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3DC8" w:rsidRPr="00C65F05" w:rsidRDefault="00B03DC8" w:rsidP="00B03DC8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5F05">
        <w:rPr>
          <w:rFonts w:ascii="Times New Roman" w:hAnsi="Times New Roman" w:cs="Times New Roman"/>
          <w:b/>
          <w:sz w:val="24"/>
          <w:szCs w:val="24"/>
        </w:rPr>
        <w:t>SUPPLEMENTA</w:t>
      </w:r>
      <w:r w:rsidR="00891601">
        <w:rPr>
          <w:rFonts w:ascii="Times New Roman" w:hAnsi="Times New Roman" w:cs="Times New Roman"/>
          <w:b/>
          <w:sz w:val="24"/>
          <w:szCs w:val="24"/>
        </w:rPr>
        <w:t>RY</w:t>
      </w:r>
      <w:r w:rsidRPr="00C65F05">
        <w:rPr>
          <w:rFonts w:ascii="Times New Roman" w:hAnsi="Times New Roman" w:cs="Times New Roman"/>
          <w:b/>
          <w:sz w:val="24"/>
          <w:szCs w:val="24"/>
        </w:rPr>
        <w:t xml:space="preserve"> MATERIAL</w:t>
      </w:r>
    </w:p>
    <w:p w:rsidR="00B92C65" w:rsidRPr="00C65F05" w:rsidRDefault="003B19D1" w:rsidP="00B03DC8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5F05">
        <w:rPr>
          <w:rFonts w:ascii="Times New Roman" w:hAnsi="Times New Roman" w:cs="Times New Roman"/>
          <w:b/>
          <w:sz w:val="24"/>
          <w:szCs w:val="24"/>
        </w:rPr>
        <w:t>TAB</w:t>
      </w:r>
      <w:r w:rsidR="0004563A" w:rsidRPr="00C65F05">
        <w:rPr>
          <w:rFonts w:ascii="Times New Roman" w:hAnsi="Times New Roman" w:cs="Times New Roman"/>
          <w:b/>
          <w:sz w:val="24"/>
          <w:szCs w:val="24"/>
        </w:rPr>
        <w:t>LES</w:t>
      </w:r>
    </w:p>
    <w:p w:rsidR="0004563A" w:rsidRPr="00C65F05" w:rsidRDefault="0004563A" w:rsidP="00B03DC8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5F05">
        <w:rPr>
          <w:rFonts w:ascii="Times New Roman" w:hAnsi="Times New Roman" w:cs="Times New Roman"/>
          <w:b/>
          <w:sz w:val="24"/>
          <w:szCs w:val="24"/>
        </w:rPr>
        <w:t xml:space="preserve">Table 1. </w:t>
      </w:r>
      <w:r w:rsidRPr="00C65F05">
        <w:rPr>
          <w:rFonts w:ascii="Times New Roman" w:hAnsi="Times New Roman" w:cs="Times New Roman"/>
          <w:b/>
          <w:sz w:val="24"/>
          <w:szCs w:val="24"/>
          <w:vertAlign w:val="superscript"/>
        </w:rPr>
        <w:t>177</w:t>
      </w:r>
      <w:r w:rsidRPr="00C65F05">
        <w:rPr>
          <w:rFonts w:ascii="Times New Roman" w:hAnsi="Times New Roman" w:cs="Times New Roman"/>
          <w:b/>
          <w:sz w:val="24"/>
          <w:szCs w:val="24"/>
        </w:rPr>
        <w:t>Lu-PSMA-TO-1 biodistribution in organs and tumors</w:t>
      </w:r>
      <w:r w:rsidR="0057216F" w:rsidRPr="00C65F05">
        <w:rPr>
          <w:rFonts w:ascii="Times New Roman" w:hAnsi="Times New Roman" w:cs="Times New Roman"/>
          <w:b/>
          <w:sz w:val="24"/>
          <w:szCs w:val="24"/>
        </w:rPr>
        <w:t xml:space="preserve"> (n=5 mice per time point)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6"/>
        <w:gridCol w:w="853"/>
        <w:gridCol w:w="907"/>
        <w:gridCol w:w="801"/>
        <w:gridCol w:w="831"/>
        <w:gridCol w:w="832"/>
        <w:gridCol w:w="718"/>
        <w:gridCol w:w="718"/>
        <w:gridCol w:w="718"/>
        <w:gridCol w:w="718"/>
        <w:gridCol w:w="718"/>
      </w:tblGrid>
      <w:tr w:rsidR="00987FC4" w:rsidRPr="00C65F05" w:rsidTr="00013FE9">
        <w:trPr>
          <w:trHeight w:val="287"/>
        </w:trPr>
        <w:tc>
          <w:tcPr>
            <w:tcW w:w="1536" w:type="dxa"/>
            <w:vMerge w:val="restart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Organ</w:t>
            </w:r>
          </w:p>
        </w:tc>
        <w:tc>
          <w:tcPr>
            <w:tcW w:w="7814" w:type="dxa"/>
            <w:gridSpan w:val="10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%Injected activity/gram</w:t>
            </w:r>
            <w:r w:rsidR="00305A90" w:rsidRPr="00C65F05">
              <w:rPr>
                <w:rFonts w:ascii="Times New Roman" w:hAnsi="Times New Roman" w:cs="Times New Roman"/>
                <w:sz w:val="18"/>
                <w:szCs w:val="24"/>
              </w:rPr>
              <w:t xml:space="preserve"> (not decay-corrected)</w:t>
            </w:r>
          </w:p>
        </w:tc>
      </w:tr>
      <w:tr w:rsidR="00957B4C" w:rsidRPr="00C65F05" w:rsidTr="00410AC0">
        <w:trPr>
          <w:trHeight w:val="288"/>
        </w:trPr>
        <w:tc>
          <w:tcPr>
            <w:tcW w:w="1536" w:type="dxa"/>
            <w:vMerge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760" w:type="dxa"/>
            <w:gridSpan w:val="2"/>
            <w:noWrap/>
            <w:vAlign w:val="center"/>
            <w:hideMark/>
          </w:tcPr>
          <w:p w:rsidR="00987FC4" w:rsidRPr="00C65F05" w:rsidRDefault="00987FC4" w:rsidP="00410AC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1 h</w:t>
            </w:r>
          </w:p>
        </w:tc>
        <w:tc>
          <w:tcPr>
            <w:tcW w:w="1626" w:type="dxa"/>
            <w:gridSpan w:val="2"/>
            <w:noWrap/>
            <w:vAlign w:val="center"/>
            <w:hideMark/>
          </w:tcPr>
          <w:p w:rsidR="00987FC4" w:rsidRPr="00C65F05" w:rsidRDefault="00987FC4" w:rsidP="00410AC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4 h</w:t>
            </w:r>
          </w:p>
        </w:tc>
        <w:tc>
          <w:tcPr>
            <w:tcW w:w="1552" w:type="dxa"/>
            <w:gridSpan w:val="2"/>
            <w:noWrap/>
            <w:vAlign w:val="center"/>
            <w:hideMark/>
          </w:tcPr>
          <w:p w:rsidR="00987FC4" w:rsidRPr="00C65F05" w:rsidRDefault="00987FC4" w:rsidP="00410AC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24 h</w:t>
            </w:r>
          </w:p>
        </w:tc>
        <w:tc>
          <w:tcPr>
            <w:tcW w:w="1438" w:type="dxa"/>
            <w:gridSpan w:val="2"/>
            <w:noWrap/>
            <w:vAlign w:val="center"/>
            <w:hideMark/>
          </w:tcPr>
          <w:p w:rsidR="00987FC4" w:rsidRPr="00C65F05" w:rsidRDefault="00987FC4" w:rsidP="00410AC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48 h</w:t>
            </w:r>
          </w:p>
        </w:tc>
        <w:tc>
          <w:tcPr>
            <w:tcW w:w="1438" w:type="dxa"/>
            <w:gridSpan w:val="2"/>
            <w:noWrap/>
            <w:vAlign w:val="center"/>
            <w:hideMark/>
          </w:tcPr>
          <w:p w:rsidR="00987FC4" w:rsidRPr="00C65F05" w:rsidRDefault="00987FC4" w:rsidP="00410AC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168 h</w:t>
            </w:r>
          </w:p>
        </w:tc>
      </w:tr>
      <w:tr w:rsidR="00957B4C" w:rsidRPr="00C65F05" w:rsidTr="00013FE9">
        <w:trPr>
          <w:trHeight w:val="300"/>
        </w:trPr>
        <w:tc>
          <w:tcPr>
            <w:tcW w:w="1536" w:type="dxa"/>
            <w:vMerge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853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mean</w:t>
            </w:r>
          </w:p>
        </w:tc>
        <w:tc>
          <w:tcPr>
            <w:tcW w:w="907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SD</w:t>
            </w:r>
          </w:p>
        </w:tc>
        <w:tc>
          <w:tcPr>
            <w:tcW w:w="794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mean</w:t>
            </w:r>
          </w:p>
        </w:tc>
        <w:tc>
          <w:tcPr>
            <w:tcW w:w="832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SD</w:t>
            </w:r>
          </w:p>
        </w:tc>
        <w:tc>
          <w:tcPr>
            <w:tcW w:w="833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mean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SD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mean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SD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mean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SD</w:t>
            </w:r>
          </w:p>
        </w:tc>
      </w:tr>
      <w:tr w:rsidR="00957B4C" w:rsidRPr="00C65F05" w:rsidTr="00013FE9">
        <w:trPr>
          <w:trHeight w:val="300"/>
        </w:trPr>
        <w:tc>
          <w:tcPr>
            <w:tcW w:w="1536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Brain</w:t>
            </w:r>
          </w:p>
        </w:tc>
        <w:tc>
          <w:tcPr>
            <w:tcW w:w="853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0.0423</w:t>
            </w:r>
          </w:p>
        </w:tc>
        <w:tc>
          <w:tcPr>
            <w:tcW w:w="907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0.0123</w:t>
            </w:r>
          </w:p>
        </w:tc>
        <w:tc>
          <w:tcPr>
            <w:tcW w:w="794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0.0139</w:t>
            </w:r>
          </w:p>
        </w:tc>
        <w:tc>
          <w:tcPr>
            <w:tcW w:w="832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0.0036</w:t>
            </w:r>
          </w:p>
        </w:tc>
        <w:tc>
          <w:tcPr>
            <w:tcW w:w="833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0.0088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0.0011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0.0051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0.0006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0.0026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0.0003</w:t>
            </w:r>
          </w:p>
        </w:tc>
      </w:tr>
      <w:tr w:rsidR="00957B4C" w:rsidRPr="00C65F05" w:rsidTr="00013FE9">
        <w:trPr>
          <w:trHeight w:val="300"/>
        </w:trPr>
        <w:tc>
          <w:tcPr>
            <w:tcW w:w="1536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Tumor</w:t>
            </w:r>
          </w:p>
        </w:tc>
        <w:tc>
          <w:tcPr>
            <w:tcW w:w="853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10.2297</w:t>
            </w:r>
          </w:p>
        </w:tc>
        <w:tc>
          <w:tcPr>
            <w:tcW w:w="907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4.6313</w:t>
            </w:r>
          </w:p>
        </w:tc>
        <w:tc>
          <w:tcPr>
            <w:tcW w:w="794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13.4737</w:t>
            </w:r>
          </w:p>
        </w:tc>
        <w:tc>
          <w:tcPr>
            <w:tcW w:w="832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7.3145</w:t>
            </w:r>
          </w:p>
        </w:tc>
        <w:tc>
          <w:tcPr>
            <w:tcW w:w="833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13.0771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2.4792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7.5007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3.1617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7.4228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2.0916</w:t>
            </w:r>
          </w:p>
        </w:tc>
      </w:tr>
      <w:tr w:rsidR="00957B4C" w:rsidRPr="00C65F05" w:rsidTr="00013FE9">
        <w:trPr>
          <w:trHeight w:val="300"/>
        </w:trPr>
        <w:tc>
          <w:tcPr>
            <w:tcW w:w="1536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 xml:space="preserve">Salivary glands </w:t>
            </w:r>
            <w:r w:rsidR="003A6932" w:rsidRPr="00C65F05">
              <w:rPr>
                <w:rFonts w:ascii="Times New Roman" w:hAnsi="Times New Roman" w:cs="Times New Roman"/>
                <w:sz w:val="18"/>
                <w:szCs w:val="24"/>
              </w:rPr>
              <w:t>(submandibular)</w:t>
            </w:r>
          </w:p>
        </w:tc>
        <w:tc>
          <w:tcPr>
            <w:tcW w:w="853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1.0885</w:t>
            </w:r>
          </w:p>
        </w:tc>
        <w:tc>
          <w:tcPr>
            <w:tcW w:w="907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0.2623</w:t>
            </w:r>
          </w:p>
        </w:tc>
        <w:tc>
          <w:tcPr>
            <w:tcW w:w="794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0.2303</w:t>
            </w:r>
          </w:p>
        </w:tc>
        <w:tc>
          <w:tcPr>
            <w:tcW w:w="832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0.0865</w:t>
            </w:r>
          </w:p>
        </w:tc>
        <w:tc>
          <w:tcPr>
            <w:tcW w:w="833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0.1304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0.0124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0.0979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0.0067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0.0510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0.0086</w:t>
            </w:r>
          </w:p>
        </w:tc>
      </w:tr>
      <w:tr w:rsidR="00957B4C" w:rsidRPr="00C65F05" w:rsidTr="00013FE9">
        <w:trPr>
          <w:trHeight w:val="300"/>
        </w:trPr>
        <w:tc>
          <w:tcPr>
            <w:tcW w:w="1536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Heart</w:t>
            </w:r>
          </w:p>
        </w:tc>
        <w:tc>
          <w:tcPr>
            <w:tcW w:w="853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0.7773</w:t>
            </w:r>
          </w:p>
        </w:tc>
        <w:tc>
          <w:tcPr>
            <w:tcW w:w="907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0.3321</w:t>
            </w:r>
          </w:p>
        </w:tc>
        <w:tc>
          <w:tcPr>
            <w:tcW w:w="794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0.1448</w:t>
            </w:r>
          </w:p>
        </w:tc>
        <w:tc>
          <w:tcPr>
            <w:tcW w:w="832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0.0440</w:t>
            </w:r>
          </w:p>
        </w:tc>
        <w:tc>
          <w:tcPr>
            <w:tcW w:w="833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0.0721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0.0060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0.0592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0.0079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0.0296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0.0061</w:t>
            </w:r>
          </w:p>
        </w:tc>
      </w:tr>
      <w:tr w:rsidR="00957B4C" w:rsidRPr="00C65F05" w:rsidTr="00013FE9">
        <w:trPr>
          <w:trHeight w:val="300"/>
        </w:trPr>
        <w:tc>
          <w:tcPr>
            <w:tcW w:w="1536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Lung</w:t>
            </w:r>
          </w:p>
        </w:tc>
        <w:tc>
          <w:tcPr>
            <w:tcW w:w="853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1.7523</w:t>
            </w:r>
          </w:p>
        </w:tc>
        <w:tc>
          <w:tcPr>
            <w:tcW w:w="907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0.3634</w:t>
            </w:r>
          </w:p>
        </w:tc>
        <w:tc>
          <w:tcPr>
            <w:tcW w:w="794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0.3131</w:t>
            </w:r>
          </w:p>
        </w:tc>
        <w:tc>
          <w:tcPr>
            <w:tcW w:w="832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0.0864</w:t>
            </w:r>
          </w:p>
        </w:tc>
        <w:tc>
          <w:tcPr>
            <w:tcW w:w="833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0.0888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0.0075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0.0678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0.0132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0.0182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0.0103</w:t>
            </w:r>
          </w:p>
        </w:tc>
      </w:tr>
      <w:tr w:rsidR="00957B4C" w:rsidRPr="00C65F05" w:rsidTr="00013FE9">
        <w:trPr>
          <w:trHeight w:val="300"/>
        </w:trPr>
        <w:tc>
          <w:tcPr>
            <w:tcW w:w="1536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Liver</w:t>
            </w:r>
          </w:p>
        </w:tc>
        <w:tc>
          <w:tcPr>
            <w:tcW w:w="853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0.6795</w:t>
            </w:r>
          </w:p>
        </w:tc>
        <w:tc>
          <w:tcPr>
            <w:tcW w:w="907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0.1454</w:t>
            </w:r>
          </w:p>
        </w:tc>
        <w:tc>
          <w:tcPr>
            <w:tcW w:w="794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0.2536</w:t>
            </w:r>
          </w:p>
        </w:tc>
        <w:tc>
          <w:tcPr>
            <w:tcW w:w="832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0.0313</w:t>
            </w:r>
          </w:p>
        </w:tc>
        <w:tc>
          <w:tcPr>
            <w:tcW w:w="833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0.2341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0.0192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0.1904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0.0238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0.0927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0.0156</w:t>
            </w:r>
          </w:p>
        </w:tc>
      </w:tr>
      <w:tr w:rsidR="00957B4C" w:rsidRPr="00C65F05" w:rsidTr="00013FE9">
        <w:trPr>
          <w:trHeight w:val="300"/>
        </w:trPr>
        <w:tc>
          <w:tcPr>
            <w:tcW w:w="1536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L</w:t>
            </w:r>
            <w:r w:rsidR="00C72D19" w:rsidRPr="00C65F05">
              <w:rPr>
                <w:rFonts w:ascii="Times New Roman" w:hAnsi="Times New Roman" w:cs="Times New Roman"/>
                <w:sz w:val="18"/>
                <w:szCs w:val="24"/>
              </w:rPr>
              <w:t>eft</w:t>
            </w: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 xml:space="preserve"> kidney</w:t>
            </w:r>
          </w:p>
        </w:tc>
        <w:tc>
          <w:tcPr>
            <w:tcW w:w="853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94.6983</w:t>
            </w:r>
          </w:p>
        </w:tc>
        <w:tc>
          <w:tcPr>
            <w:tcW w:w="907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10.7472</w:t>
            </w:r>
          </w:p>
        </w:tc>
        <w:tc>
          <w:tcPr>
            <w:tcW w:w="794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86.6961</w:t>
            </w:r>
          </w:p>
        </w:tc>
        <w:tc>
          <w:tcPr>
            <w:tcW w:w="832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17.4208</w:t>
            </w:r>
          </w:p>
        </w:tc>
        <w:tc>
          <w:tcPr>
            <w:tcW w:w="833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26.3071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2.2114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9.7597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2.4345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2.6885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0.8252</w:t>
            </w:r>
          </w:p>
        </w:tc>
      </w:tr>
      <w:tr w:rsidR="00957B4C" w:rsidRPr="00C65F05" w:rsidTr="00013FE9">
        <w:trPr>
          <w:trHeight w:val="300"/>
        </w:trPr>
        <w:tc>
          <w:tcPr>
            <w:tcW w:w="1536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R</w:t>
            </w:r>
            <w:r w:rsidR="00C72D19" w:rsidRPr="00C65F05">
              <w:rPr>
                <w:rFonts w:ascii="Times New Roman" w:hAnsi="Times New Roman" w:cs="Times New Roman"/>
                <w:sz w:val="18"/>
                <w:szCs w:val="24"/>
              </w:rPr>
              <w:t>ight</w:t>
            </w: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 xml:space="preserve"> kidney</w:t>
            </w:r>
          </w:p>
        </w:tc>
        <w:tc>
          <w:tcPr>
            <w:tcW w:w="853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92.7447</w:t>
            </w:r>
          </w:p>
        </w:tc>
        <w:tc>
          <w:tcPr>
            <w:tcW w:w="907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10.8717</w:t>
            </w:r>
          </w:p>
        </w:tc>
        <w:tc>
          <w:tcPr>
            <w:tcW w:w="794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84.1185</w:t>
            </w:r>
          </w:p>
        </w:tc>
        <w:tc>
          <w:tcPr>
            <w:tcW w:w="832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14.7831</w:t>
            </w:r>
          </w:p>
        </w:tc>
        <w:tc>
          <w:tcPr>
            <w:tcW w:w="833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22.4666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9.0950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9.4479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2.2864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2.5259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0.8554</w:t>
            </w:r>
          </w:p>
        </w:tc>
      </w:tr>
      <w:tr w:rsidR="00957B4C" w:rsidRPr="00C65F05" w:rsidTr="00013FE9">
        <w:trPr>
          <w:trHeight w:val="300"/>
        </w:trPr>
        <w:tc>
          <w:tcPr>
            <w:tcW w:w="1536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Spleen</w:t>
            </w:r>
          </w:p>
        </w:tc>
        <w:tc>
          <w:tcPr>
            <w:tcW w:w="853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2.6615</w:t>
            </w:r>
          </w:p>
        </w:tc>
        <w:tc>
          <w:tcPr>
            <w:tcW w:w="907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0.8513</w:t>
            </w:r>
          </w:p>
        </w:tc>
        <w:tc>
          <w:tcPr>
            <w:tcW w:w="794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0.5591</w:t>
            </w:r>
          </w:p>
        </w:tc>
        <w:tc>
          <w:tcPr>
            <w:tcW w:w="832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0.4512</w:t>
            </w:r>
          </w:p>
        </w:tc>
        <w:tc>
          <w:tcPr>
            <w:tcW w:w="833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0.3423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0.0413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0.2298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0.0991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0.0585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0.0526</w:t>
            </w:r>
          </w:p>
        </w:tc>
      </w:tr>
      <w:tr w:rsidR="00957B4C" w:rsidRPr="00C65F05" w:rsidTr="00013FE9">
        <w:trPr>
          <w:trHeight w:val="300"/>
        </w:trPr>
        <w:tc>
          <w:tcPr>
            <w:tcW w:w="1536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Stomach</w:t>
            </w:r>
            <w:r w:rsidR="003A6932" w:rsidRPr="00C65F05">
              <w:rPr>
                <w:rFonts w:ascii="Times New Roman" w:hAnsi="Times New Roman" w:cs="Times New Roman"/>
                <w:sz w:val="18"/>
                <w:szCs w:val="24"/>
              </w:rPr>
              <w:t xml:space="preserve"> (with contents)</w:t>
            </w:r>
          </w:p>
        </w:tc>
        <w:tc>
          <w:tcPr>
            <w:tcW w:w="853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0.7389</w:t>
            </w:r>
          </w:p>
        </w:tc>
        <w:tc>
          <w:tcPr>
            <w:tcW w:w="907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0.4609</w:t>
            </w:r>
          </w:p>
        </w:tc>
        <w:tc>
          <w:tcPr>
            <w:tcW w:w="794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0.1410</w:t>
            </w:r>
          </w:p>
        </w:tc>
        <w:tc>
          <w:tcPr>
            <w:tcW w:w="832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0.1924</w:t>
            </w:r>
          </w:p>
        </w:tc>
        <w:tc>
          <w:tcPr>
            <w:tcW w:w="833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0.5627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0.5429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0.0555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0.0326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0.0141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0.0128</w:t>
            </w:r>
          </w:p>
        </w:tc>
      </w:tr>
      <w:tr w:rsidR="00957B4C" w:rsidRPr="00C65F05" w:rsidTr="00013FE9">
        <w:trPr>
          <w:trHeight w:val="300"/>
        </w:trPr>
        <w:tc>
          <w:tcPr>
            <w:tcW w:w="1536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Intestines</w:t>
            </w:r>
            <w:r w:rsidR="003A6932" w:rsidRPr="00C65F05">
              <w:rPr>
                <w:rFonts w:ascii="Times New Roman" w:hAnsi="Times New Roman" w:cs="Times New Roman"/>
                <w:sz w:val="18"/>
                <w:szCs w:val="24"/>
              </w:rPr>
              <w:t xml:space="preserve"> (with contents)</w:t>
            </w:r>
          </w:p>
        </w:tc>
        <w:tc>
          <w:tcPr>
            <w:tcW w:w="853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0.2658</w:t>
            </w:r>
          </w:p>
        </w:tc>
        <w:tc>
          <w:tcPr>
            <w:tcW w:w="907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0.1105</w:t>
            </w:r>
          </w:p>
        </w:tc>
        <w:tc>
          <w:tcPr>
            <w:tcW w:w="794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0.1115</w:t>
            </w:r>
          </w:p>
        </w:tc>
        <w:tc>
          <w:tcPr>
            <w:tcW w:w="832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0.0315</w:t>
            </w:r>
          </w:p>
        </w:tc>
        <w:tc>
          <w:tcPr>
            <w:tcW w:w="833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0.2901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0.2198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0.0318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0.0081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0.0552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0.0924</w:t>
            </w:r>
          </w:p>
        </w:tc>
      </w:tr>
      <w:tr w:rsidR="00957B4C" w:rsidRPr="00C65F05" w:rsidTr="00013FE9">
        <w:trPr>
          <w:trHeight w:val="300"/>
        </w:trPr>
        <w:tc>
          <w:tcPr>
            <w:tcW w:w="1536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Prostate</w:t>
            </w:r>
          </w:p>
        </w:tc>
        <w:tc>
          <w:tcPr>
            <w:tcW w:w="853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0.9544</w:t>
            </w:r>
          </w:p>
        </w:tc>
        <w:tc>
          <w:tcPr>
            <w:tcW w:w="907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0.1121</w:t>
            </w:r>
          </w:p>
        </w:tc>
        <w:tc>
          <w:tcPr>
            <w:tcW w:w="794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0.2519</w:t>
            </w:r>
          </w:p>
        </w:tc>
        <w:tc>
          <w:tcPr>
            <w:tcW w:w="832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0.2471</w:t>
            </w:r>
          </w:p>
        </w:tc>
        <w:tc>
          <w:tcPr>
            <w:tcW w:w="833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0.0415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0.0116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0.0185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0.0031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0.0108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0.0050</w:t>
            </w:r>
          </w:p>
        </w:tc>
      </w:tr>
      <w:tr w:rsidR="00957B4C" w:rsidRPr="00C65F05" w:rsidTr="00013FE9">
        <w:trPr>
          <w:trHeight w:val="300"/>
        </w:trPr>
        <w:tc>
          <w:tcPr>
            <w:tcW w:w="1536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Muscle</w:t>
            </w:r>
          </w:p>
        </w:tc>
        <w:tc>
          <w:tcPr>
            <w:tcW w:w="853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0.3284</w:t>
            </w:r>
          </w:p>
        </w:tc>
        <w:tc>
          <w:tcPr>
            <w:tcW w:w="907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0.0814</w:t>
            </w:r>
          </w:p>
        </w:tc>
        <w:tc>
          <w:tcPr>
            <w:tcW w:w="794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0.0563</w:t>
            </w:r>
          </w:p>
        </w:tc>
        <w:tc>
          <w:tcPr>
            <w:tcW w:w="832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0.0116</w:t>
            </w:r>
          </w:p>
        </w:tc>
        <w:tc>
          <w:tcPr>
            <w:tcW w:w="833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0.0187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0.0032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0.0127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0.0024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0.0070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0.0062</w:t>
            </w:r>
          </w:p>
        </w:tc>
      </w:tr>
      <w:tr w:rsidR="00957B4C" w:rsidRPr="00C65F05" w:rsidTr="00013FE9">
        <w:trPr>
          <w:trHeight w:val="300"/>
        </w:trPr>
        <w:tc>
          <w:tcPr>
            <w:tcW w:w="1536" w:type="dxa"/>
            <w:noWrap/>
            <w:vAlign w:val="center"/>
            <w:hideMark/>
          </w:tcPr>
          <w:p w:rsidR="00987FC4" w:rsidRPr="00C65F05" w:rsidRDefault="0004563A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 xml:space="preserve">Femur </w:t>
            </w:r>
            <w:r w:rsidR="0057216F" w:rsidRPr="00C65F05">
              <w:rPr>
                <w:rFonts w:ascii="Times New Roman" w:hAnsi="Times New Roman" w:cs="Times New Roman"/>
                <w:sz w:val="18"/>
                <w:szCs w:val="24"/>
              </w:rPr>
              <w:t>with</w:t>
            </w:r>
            <w:r w:rsidR="00B92C65" w:rsidRPr="00C65F05">
              <w:rPr>
                <w:rFonts w:ascii="Times New Roman" w:hAnsi="Times New Roman" w:cs="Times New Roman"/>
                <w:sz w:val="18"/>
                <w:szCs w:val="24"/>
              </w:rPr>
              <w:t xml:space="preserve"> BM</w:t>
            </w:r>
          </w:p>
        </w:tc>
        <w:tc>
          <w:tcPr>
            <w:tcW w:w="853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1.0550</w:t>
            </w:r>
          </w:p>
        </w:tc>
        <w:tc>
          <w:tcPr>
            <w:tcW w:w="907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0.5101</w:t>
            </w:r>
          </w:p>
        </w:tc>
        <w:tc>
          <w:tcPr>
            <w:tcW w:w="794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0.2000</w:t>
            </w:r>
          </w:p>
        </w:tc>
        <w:tc>
          <w:tcPr>
            <w:tcW w:w="832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0.0683</w:t>
            </w:r>
          </w:p>
        </w:tc>
        <w:tc>
          <w:tcPr>
            <w:tcW w:w="833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0.1199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0.0237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0.0901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0.0175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0.0347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0.0250</w:t>
            </w:r>
          </w:p>
        </w:tc>
      </w:tr>
      <w:tr w:rsidR="00957B4C" w:rsidRPr="00C65F05" w:rsidTr="00013FE9">
        <w:trPr>
          <w:trHeight w:val="300"/>
        </w:trPr>
        <w:tc>
          <w:tcPr>
            <w:tcW w:w="1536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 xml:space="preserve">Femur </w:t>
            </w:r>
            <w:r w:rsidR="00B92C65" w:rsidRPr="00C65F05">
              <w:rPr>
                <w:rFonts w:ascii="Times New Roman" w:hAnsi="Times New Roman" w:cs="Times New Roman"/>
                <w:sz w:val="18"/>
                <w:szCs w:val="24"/>
              </w:rPr>
              <w:t>no BM</w:t>
            </w:r>
          </w:p>
        </w:tc>
        <w:tc>
          <w:tcPr>
            <w:tcW w:w="853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0.6136</w:t>
            </w:r>
          </w:p>
        </w:tc>
        <w:tc>
          <w:tcPr>
            <w:tcW w:w="907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0.2816</w:t>
            </w:r>
          </w:p>
        </w:tc>
        <w:tc>
          <w:tcPr>
            <w:tcW w:w="794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0.1543</w:t>
            </w:r>
          </w:p>
        </w:tc>
        <w:tc>
          <w:tcPr>
            <w:tcW w:w="832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0.0296</w:t>
            </w:r>
          </w:p>
        </w:tc>
        <w:tc>
          <w:tcPr>
            <w:tcW w:w="833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0.0973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0.0470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0.0450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0.0305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0.0298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0.0062</w:t>
            </w:r>
          </w:p>
        </w:tc>
      </w:tr>
      <w:tr w:rsidR="00957B4C" w:rsidRPr="00C65F05" w:rsidTr="00013FE9">
        <w:trPr>
          <w:trHeight w:val="300"/>
        </w:trPr>
        <w:tc>
          <w:tcPr>
            <w:tcW w:w="1536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Bone marrow</w:t>
            </w:r>
          </w:p>
        </w:tc>
        <w:tc>
          <w:tcPr>
            <w:tcW w:w="853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0.0206</w:t>
            </w:r>
          </w:p>
        </w:tc>
        <w:tc>
          <w:tcPr>
            <w:tcW w:w="907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0.0061</w:t>
            </w:r>
          </w:p>
        </w:tc>
        <w:tc>
          <w:tcPr>
            <w:tcW w:w="794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0.0032</w:t>
            </w:r>
          </w:p>
        </w:tc>
        <w:tc>
          <w:tcPr>
            <w:tcW w:w="832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0.0007</w:t>
            </w:r>
          </w:p>
        </w:tc>
        <w:tc>
          <w:tcPr>
            <w:tcW w:w="833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0.0012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0.0004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0.0013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0.0008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0.0005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0.0003</w:t>
            </w:r>
          </w:p>
        </w:tc>
      </w:tr>
      <w:tr w:rsidR="00957B4C" w:rsidRPr="00C65F05" w:rsidTr="00013FE9">
        <w:trPr>
          <w:trHeight w:val="300"/>
        </w:trPr>
        <w:tc>
          <w:tcPr>
            <w:tcW w:w="1536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Blood</w:t>
            </w:r>
          </w:p>
        </w:tc>
        <w:tc>
          <w:tcPr>
            <w:tcW w:w="853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1.0301</w:t>
            </w:r>
          </w:p>
        </w:tc>
        <w:tc>
          <w:tcPr>
            <w:tcW w:w="907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0.3045</w:t>
            </w:r>
          </w:p>
        </w:tc>
        <w:tc>
          <w:tcPr>
            <w:tcW w:w="794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0.0840</w:t>
            </w:r>
          </w:p>
        </w:tc>
        <w:tc>
          <w:tcPr>
            <w:tcW w:w="832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0.0380</w:t>
            </w:r>
          </w:p>
        </w:tc>
        <w:tc>
          <w:tcPr>
            <w:tcW w:w="833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0.0116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0.0037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0.0035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0.0027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0.0003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0.0003</w:t>
            </w:r>
          </w:p>
        </w:tc>
      </w:tr>
      <w:tr w:rsidR="00957B4C" w:rsidRPr="00C65F05" w:rsidTr="00013FE9">
        <w:trPr>
          <w:trHeight w:val="300"/>
        </w:trPr>
        <w:tc>
          <w:tcPr>
            <w:tcW w:w="1536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Testes</w:t>
            </w:r>
          </w:p>
        </w:tc>
        <w:tc>
          <w:tcPr>
            <w:tcW w:w="853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0.7205</w:t>
            </w:r>
          </w:p>
        </w:tc>
        <w:tc>
          <w:tcPr>
            <w:tcW w:w="907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0.0908</w:t>
            </w:r>
          </w:p>
        </w:tc>
        <w:tc>
          <w:tcPr>
            <w:tcW w:w="794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0.2266</w:t>
            </w:r>
          </w:p>
        </w:tc>
        <w:tc>
          <w:tcPr>
            <w:tcW w:w="832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0.0354</w:t>
            </w:r>
          </w:p>
        </w:tc>
        <w:tc>
          <w:tcPr>
            <w:tcW w:w="833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0.1109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0.0419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0.0498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0.0423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0.0444</w:t>
            </w:r>
          </w:p>
        </w:tc>
        <w:tc>
          <w:tcPr>
            <w:tcW w:w="719" w:type="dxa"/>
            <w:noWrap/>
            <w:vAlign w:val="center"/>
            <w:hideMark/>
          </w:tcPr>
          <w:p w:rsidR="00987FC4" w:rsidRPr="00C65F05" w:rsidRDefault="00987FC4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C65F05">
              <w:rPr>
                <w:rFonts w:ascii="Times New Roman" w:hAnsi="Times New Roman" w:cs="Times New Roman"/>
                <w:sz w:val="18"/>
                <w:szCs w:val="24"/>
              </w:rPr>
              <w:t>0.0087</w:t>
            </w:r>
          </w:p>
        </w:tc>
      </w:tr>
    </w:tbl>
    <w:p w:rsidR="003B19D1" w:rsidRPr="00C65F05" w:rsidRDefault="00B92C65" w:rsidP="00B03DC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F05">
        <w:rPr>
          <w:rFonts w:ascii="Times New Roman" w:hAnsi="Times New Roman" w:cs="Times New Roman"/>
          <w:sz w:val="24"/>
          <w:szCs w:val="24"/>
        </w:rPr>
        <w:t>BM: bone marrow</w:t>
      </w:r>
    </w:p>
    <w:p w:rsidR="00B04832" w:rsidRPr="00C65F05" w:rsidRDefault="00B04832" w:rsidP="00B03DC8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4832" w:rsidRPr="00C65F05" w:rsidRDefault="00B04832" w:rsidP="00B04832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5F05">
        <w:rPr>
          <w:rFonts w:ascii="Times New Roman" w:hAnsi="Times New Roman" w:cs="Times New Roman"/>
          <w:b/>
          <w:sz w:val="24"/>
          <w:szCs w:val="24"/>
        </w:rPr>
        <w:t xml:space="preserve">Table 2. </w:t>
      </w:r>
      <w:r w:rsidRPr="00C65F05">
        <w:rPr>
          <w:rFonts w:ascii="Times New Roman" w:hAnsi="Times New Roman" w:cs="Times New Roman"/>
          <w:b/>
          <w:sz w:val="24"/>
          <w:szCs w:val="24"/>
          <w:vertAlign w:val="superscript"/>
        </w:rPr>
        <w:t>177</w:t>
      </w:r>
      <w:r w:rsidRPr="00C65F05">
        <w:rPr>
          <w:rFonts w:ascii="Times New Roman" w:hAnsi="Times New Roman" w:cs="Times New Roman"/>
          <w:b/>
          <w:sz w:val="24"/>
          <w:szCs w:val="24"/>
        </w:rPr>
        <w:t>Lu-PSMA-617 biodistribution in organs and tumors (n=5 mice per time point)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733"/>
        <w:gridCol w:w="798"/>
        <w:gridCol w:w="798"/>
        <w:gridCol w:w="798"/>
        <w:gridCol w:w="798"/>
        <w:gridCol w:w="798"/>
        <w:gridCol w:w="798"/>
        <w:gridCol w:w="798"/>
        <w:gridCol w:w="798"/>
        <w:gridCol w:w="798"/>
      </w:tblGrid>
      <w:tr w:rsidR="00013FE9" w:rsidRPr="00C65F05" w:rsidTr="00774FE7">
        <w:trPr>
          <w:trHeight w:val="287"/>
        </w:trPr>
        <w:tc>
          <w:tcPr>
            <w:tcW w:w="1435" w:type="dxa"/>
            <w:vMerge w:val="restart"/>
            <w:shd w:val="clear" w:color="auto" w:fill="auto"/>
            <w:noWrap/>
            <w:vAlign w:val="center"/>
            <w:hideMark/>
          </w:tcPr>
          <w:p w:rsidR="008359EA" w:rsidRPr="00C65F05" w:rsidRDefault="008359EA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Organ</w:t>
            </w:r>
          </w:p>
        </w:tc>
        <w:tc>
          <w:tcPr>
            <w:tcW w:w="7915" w:type="dxa"/>
            <w:gridSpan w:val="10"/>
            <w:shd w:val="clear" w:color="auto" w:fill="auto"/>
            <w:noWrap/>
            <w:vAlign w:val="center"/>
            <w:hideMark/>
          </w:tcPr>
          <w:p w:rsidR="008359EA" w:rsidRPr="00C65F05" w:rsidRDefault="008359EA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%Injected activity/gram (not decay-corrected)</w:t>
            </w:r>
          </w:p>
        </w:tc>
      </w:tr>
      <w:tr w:rsidR="004A526C" w:rsidRPr="00C65F05" w:rsidTr="00774FE7">
        <w:trPr>
          <w:trHeight w:val="288"/>
        </w:trPr>
        <w:tc>
          <w:tcPr>
            <w:tcW w:w="1435" w:type="dxa"/>
            <w:vMerge/>
            <w:shd w:val="clear" w:color="auto" w:fill="auto"/>
            <w:vAlign w:val="center"/>
            <w:hideMark/>
          </w:tcPr>
          <w:p w:rsidR="008359EA" w:rsidRPr="00C65F05" w:rsidRDefault="008359EA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gridSpan w:val="2"/>
            <w:shd w:val="clear" w:color="auto" w:fill="auto"/>
            <w:noWrap/>
            <w:vAlign w:val="center"/>
            <w:hideMark/>
          </w:tcPr>
          <w:p w:rsidR="008359EA" w:rsidRPr="00C65F05" w:rsidRDefault="008359EA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1 h</w:t>
            </w:r>
          </w:p>
        </w:tc>
        <w:tc>
          <w:tcPr>
            <w:tcW w:w="1596" w:type="dxa"/>
            <w:gridSpan w:val="2"/>
            <w:shd w:val="clear" w:color="auto" w:fill="auto"/>
            <w:noWrap/>
            <w:vAlign w:val="center"/>
            <w:hideMark/>
          </w:tcPr>
          <w:p w:rsidR="008359EA" w:rsidRPr="00C65F05" w:rsidRDefault="008359EA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4 h</w:t>
            </w:r>
          </w:p>
        </w:tc>
        <w:tc>
          <w:tcPr>
            <w:tcW w:w="1596" w:type="dxa"/>
            <w:gridSpan w:val="2"/>
            <w:shd w:val="clear" w:color="auto" w:fill="auto"/>
            <w:noWrap/>
            <w:vAlign w:val="center"/>
            <w:hideMark/>
          </w:tcPr>
          <w:p w:rsidR="008359EA" w:rsidRPr="00C65F05" w:rsidRDefault="008359EA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24 h</w:t>
            </w:r>
          </w:p>
        </w:tc>
        <w:tc>
          <w:tcPr>
            <w:tcW w:w="1596" w:type="dxa"/>
            <w:gridSpan w:val="2"/>
            <w:shd w:val="clear" w:color="auto" w:fill="auto"/>
            <w:noWrap/>
            <w:vAlign w:val="center"/>
            <w:hideMark/>
          </w:tcPr>
          <w:p w:rsidR="008359EA" w:rsidRPr="00C65F05" w:rsidRDefault="008359EA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48 h</w:t>
            </w:r>
          </w:p>
        </w:tc>
        <w:tc>
          <w:tcPr>
            <w:tcW w:w="1596" w:type="dxa"/>
            <w:gridSpan w:val="2"/>
            <w:shd w:val="clear" w:color="auto" w:fill="auto"/>
            <w:noWrap/>
            <w:vAlign w:val="center"/>
            <w:hideMark/>
          </w:tcPr>
          <w:p w:rsidR="008359EA" w:rsidRPr="00C65F05" w:rsidRDefault="008359EA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168 h</w:t>
            </w:r>
          </w:p>
        </w:tc>
      </w:tr>
      <w:tr w:rsidR="004A526C" w:rsidRPr="00C65F05" w:rsidTr="00774FE7">
        <w:trPr>
          <w:trHeight w:val="300"/>
        </w:trPr>
        <w:tc>
          <w:tcPr>
            <w:tcW w:w="1435" w:type="dxa"/>
            <w:vMerge/>
            <w:shd w:val="clear" w:color="auto" w:fill="auto"/>
            <w:vAlign w:val="center"/>
            <w:hideMark/>
          </w:tcPr>
          <w:p w:rsidR="008359EA" w:rsidRPr="00C65F05" w:rsidRDefault="008359EA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8359EA" w:rsidRPr="00C65F05" w:rsidRDefault="008359EA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:rsidR="008359EA" w:rsidRPr="00C65F05" w:rsidRDefault="008359EA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:rsidR="008359EA" w:rsidRPr="00C65F05" w:rsidRDefault="008359EA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:rsidR="008359EA" w:rsidRPr="00C65F05" w:rsidRDefault="008359EA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:rsidR="008359EA" w:rsidRPr="00C65F05" w:rsidRDefault="008359EA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:rsidR="008359EA" w:rsidRPr="00C65F05" w:rsidRDefault="008359EA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:rsidR="008359EA" w:rsidRPr="00C65F05" w:rsidRDefault="008359EA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:rsidR="008359EA" w:rsidRPr="00C65F05" w:rsidRDefault="008359EA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:rsidR="008359EA" w:rsidRPr="00C65F05" w:rsidRDefault="008359EA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798" w:type="dxa"/>
            <w:shd w:val="clear" w:color="auto" w:fill="auto"/>
            <w:noWrap/>
            <w:vAlign w:val="center"/>
            <w:hideMark/>
          </w:tcPr>
          <w:p w:rsidR="008359EA" w:rsidRPr="00C65F05" w:rsidRDefault="008359EA" w:rsidP="00013FE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SD</w:t>
            </w:r>
          </w:p>
        </w:tc>
      </w:tr>
      <w:tr w:rsidR="00C65F05" w:rsidRPr="00C65F05" w:rsidTr="00774FE7">
        <w:trPr>
          <w:trHeight w:val="300"/>
        </w:trPr>
        <w:tc>
          <w:tcPr>
            <w:tcW w:w="1435" w:type="dxa"/>
            <w:shd w:val="clear" w:color="auto" w:fill="auto"/>
            <w:noWrap/>
            <w:vAlign w:val="center"/>
            <w:hideMark/>
          </w:tcPr>
          <w:p w:rsidR="004A526C" w:rsidRPr="00C65F05" w:rsidRDefault="004A526C" w:rsidP="004A526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Brain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:rsidR="004A526C" w:rsidRPr="00C65F05" w:rsidRDefault="004A526C" w:rsidP="004A526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0.025</w:t>
            </w:r>
            <w:r w:rsidR="003D4E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4A526C" w:rsidRPr="00C65F05" w:rsidRDefault="004A526C" w:rsidP="004A526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  <w:r w:rsidR="003D4E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4A526C" w:rsidRPr="00C65F05" w:rsidRDefault="004A526C" w:rsidP="004A526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0.0159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4A526C" w:rsidRPr="00C65F05" w:rsidRDefault="004A526C" w:rsidP="004A526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0.002</w:t>
            </w:r>
            <w:r w:rsidR="003D4E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4A526C" w:rsidRPr="00C65F05" w:rsidRDefault="004A526C" w:rsidP="004A526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0.0125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4A526C" w:rsidRPr="00C65F05" w:rsidRDefault="004A526C" w:rsidP="004A526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0.003</w:t>
            </w:r>
            <w:r w:rsidR="003D4E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4A526C" w:rsidRPr="00C65F05" w:rsidRDefault="004A526C" w:rsidP="004A526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0.007</w:t>
            </w:r>
            <w:r w:rsidR="003D4E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4A526C" w:rsidRPr="00C65F05" w:rsidRDefault="004A526C" w:rsidP="004A526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  <w:r w:rsidR="003D4E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4A526C" w:rsidRPr="00C65F05" w:rsidRDefault="004A526C" w:rsidP="004A526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0.002</w:t>
            </w:r>
            <w:r w:rsidR="003D4E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4A526C" w:rsidRPr="00C65F05" w:rsidRDefault="004A526C" w:rsidP="004A526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0.0002</w:t>
            </w:r>
          </w:p>
        </w:tc>
      </w:tr>
      <w:tr w:rsidR="004A526C" w:rsidRPr="00C65F05" w:rsidTr="00774FE7">
        <w:trPr>
          <w:trHeight w:val="300"/>
        </w:trPr>
        <w:tc>
          <w:tcPr>
            <w:tcW w:w="1435" w:type="dxa"/>
            <w:shd w:val="clear" w:color="auto" w:fill="auto"/>
            <w:noWrap/>
            <w:vAlign w:val="center"/>
            <w:hideMark/>
          </w:tcPr>
          <w:p w:rsidR="004A526C" w:rsidRPr="00C65F05" w:rsidRDefault="004A526C" w:rsidP="004A526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Tumor</w:t>
            </w:r>
          </w:p>
        </w:tc>
        <w:tc>
          <w:tcPr>
            <w:tcW w:w="733" w:type="dxa"/>
            <w:shd w:val="clear" w:color="auto" w:fill="auto"/>
            <w:noWrap/>
            <w:vAlign w:val="center"/>
          </w:tcPr>
          <w:p w:rsidR="004A526C" w:rsidRPr="00C65F05" w:rsidRDefault="004A526C" w:rsidP="004A52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14.392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4A526C" w:rsidRPr="00C65F05" w:rsidRDefault="004A526C" w:rsidP="004A52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4.9601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4A526C" w:rsidRPr="00C65F05" w:rsidRDefault="004A526C" w:rsidP="004A52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14.536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4A526C" w:rsidRPr="00C65F05" w:rsidRDefault="004A526C" w:rsidP="004A52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4.1213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4A526C" w:rsidRPr="00C65F05" w:rsidRDefault="004A526C" w:rsidP="004A52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8.3500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4A526C" w:rsidRPr="00C65F05" w:rsidRDefault="004A526C" w:rsidP="004A52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5.6040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4A526C" w:rsidRPr="00C65F05" w:rsidRDefault="004A526C" w:rsidP="004A52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7.1320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4A526C" w:rsidRPr="00C65F05" w:rsidRDefault="004A526C" w:rsidP="004A52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1.1532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4A526C" w:rsidRPr="00C65F05" w:rsidRDefault="004A526C" w:rsidP="004A52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6.3440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4A526C" w:rsidRPr="00C65F05" w:rsidRDefault="004A526C" w:rsidP="004A52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0.8831</w:t>
            </w:r>
          </w:p>
        </w:tc>
      </w:tr>
      <w:tr w:rsidR="004A526C" w:rsidRPr="00C65F05" w:rsidTr="00774FE7">
        <w:trPr>
          <w:trHeight w:val="300"/>
        </w:trPr>
        <w:tc>
          <w:tcPr>
            <w:tcW w:w="1435" w:type="dxa"/>
            <w:shd w:val="clear" w:color="auto" w:fill="auto"/>
            <w:noWrap/>
            <w:vAlign w:val="center"/>
            <w:hideMark/>
          </w:tcPr>
          <w:p w:rsidR="004A526C" w:rsidRPr="00C65F05" w:rsidRDefault="004A526C" w:rsidP="004A526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Salivary glands (submandibular)</w:t>
            </w:r>
          </w:p>
        </w:tc>
        <w:tc>
          <w:tcPr>
            <w:tcW w:w="733" w:type="dxa"/>
            <w:shd w:val="clear" w:color="auto" w:fill="auto"/>
            <w:noWrap/>
            <w:vAlign w:val="center"/>
          </w:tcPr>
          <w:p w:rsidR="004A526C" w:rsidRPr="00C65F05" w:rsidRDefault="004A526C" w:rsidP="004A52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0.2440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4A526C" w:rsidRPr="00C65F05" w:rsidRDefault="004A526C" w:rsidP="004A52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0.0391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4A526C" w:rsidRPr="00C65F05" w:rsidRDefault="004A526C" w:rsidP="004A52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0.0680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4A526C" w:rsidRPr="00C65F05" w:rsidRDefault="004A526C" w:rsidP="004A52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0.0192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4A526C" w:rsidRPr="00C65F05" w:rsidRDefault="004A526C" w:rsidP="004A52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0.0280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4A526C" w:rsidRPr="00C65F05" w:rsidRDefault="004A526C" w:rsidP="004A52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0.0084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4A526C" w:rsidRPr="00C65F05" w:rsidRDefault="004A526C" w:rsidP="004A52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0.0180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4A526C" w:rsidRPr="00C65F05" w:rsidRDefault="004A526C" w:rsidP="004A52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0.0045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4A526C" w:rsidRPr="00C65F05" w:rsidRDefault="004A526C" w:rsidP="004A52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0.0020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4A526C" w:rsidRPr="00C65F05" w:rsidRDefault="004A526C" w:rsidP="004A52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0.0045</w:t>
            </w:r>
          </w:p>
        </w:tc>
      </w:tr>
      <w:tr w:rsidR="00B103DC" w:rsidRPr="00C65F05" w:rsidTr="00774FE7">
        <w:trPr>
          <w:trHeight w:val="300"/>
        </w:trPr>
        <w:tc>
          <w:tcPr>
            <w:tcW w:w="1435" w:type="dxa"/>
            <w:shd w:val="clear" w:color="auto" w:fill="auto"/>
            <w:noWrap/>
            <w:vAlign w:val="center"/>
            <w:hideMark/>
          </w:tcPr>
          <w:p w:rsidR="00B103DC" w:rsidRPr="00C65F05" w:rsidRDefault="00B103DC" w:rsidP="00B103D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Heart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0.2602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0.0459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0.0262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0.008</w:t>
            </w:r>
            <w:r w:rsidR="003D4E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0.007</w:t>
            </w:r>
            <w:r w:rsidR="003D4E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  <w:r w:rsidR="003D4E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  <w:r w:rsidR="003D4E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  <w:r w:rsidR="003D4E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  <w:r w:rsidR="003D4E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0.0001</w:t>
            </w:r>
          </w:p>
        </w:tc>
      </w:tr>
      <w:tr w:rsidR="00B103DC" w:rsidRPr="00C65F05" w:rsidTr="00774FE7">
        <w:trPr>
          <w:trHeight w:val="300"/>
        </w:trPr>
        <w:tc>
          <w:tcPr>
            <w:tcW w:w="1435" w:type="dxa"/>
            <w:shd w:val="clear" w:color="auto" w:fill="auto"/>
            <w:noWrap/>
            <w:vAlign w:val="center"/>
            <w:hideMark/>
          </w:tcPr>
          <w:p w:rsidR="00B103DC" w:rsidRPr="00C65F05" w:rsidRDefault="00B103DC" w:rsidP="00B103D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Lung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0.5658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0.0681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0.0870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0.0215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0.021</w:t>
            </w:r>
            <w:r w:rsidR="003D4E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  <w:r w:rsidR="003D4E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0.011</w:t>
            </w:r>
            <w:r w:rsidR="003D4E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  <w:r w:rsidR="003D4E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0.0019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0.0003</w:t>
            </w:r>
          </w:p>
        </w:tc>
      </w:tr>
      <w:tr w:rsidR="00B103DC" w:rsidRPr="00C65F05" w:rsidTr="00774FE7">
        <w:trPr>
          <w:trHeight w:val="300"/>
        </w:trPr>
        <w:tc>
          <w:tcPr>
            <w:tcW w:w="1435" w:type="dxa"/>
            <w:shd w:val="clear" w:color="auto" w:fill="auto"/>
            <w:noWrap/>
            <w:vAlign w:val="center"/>
            <w:hideMark/>
          </w:tcPr>
          <w:p w:rsidR="00B103DC" w:rsidRPr="00C65F05" w:rsidRDefault="00B103DC" w:rsidP="00B103D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Liver</w:t>
            </w:r>
          </w:p>
        </w:tc>
        <w:tc>
          <w:tcPr>
            <w:tcW w:w="733" w:type="dxa"/>
            <w:shd w:val="clear" w:color="auto" w:fill="auto"/>
            <w:noWrap/>
            <w:vAlign w:val="center"/>
          </w:tcPr>
          <w:p w:rsidR="00B103DC" w:rsidRPr="00C65F05" w:rsidRDefault="00B103DC" w:rsidP="00B103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0.1560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B103DC" w:rsidRPr="00C65F05" w:rsidRDefault="00B103DC" w:rsidP="00B103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0.0219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B103DC" w:rsidRPr="00C65F05" w:rsidRDefault="00B103DC" w:rsidP="00B103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0.0740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B103DC" w:rsidRPr="00C65F05" w:rsidRDefault="00B103DC" w:rsidP="00B103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0.0167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B103DC" w:rsidRPr="00C65F05" w:rsidRDefault="00B103DC" w:rsidP="00B103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0.0400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B103DC" w:rsidRPr="00C65F05" w:rsidRDefault="00B103DC" w:rsidP="00B103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0.0122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B103DC" w:rsidRPr="00C65F05" w:rsidRDefault="00B103DC" w:rsidP="00B103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0.0300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B103DC" w:rsidRPr="00C65F05" w:rsidRDefault="00B103DC" w:rsidP="00B103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0.0071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B103DC" w:rsidRPr="00C65F05" w:rsidRDefault="00B103DC" w:rsidP="00B103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0.0100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B103DC" w:rsidRPr="00C65F05" w:rsidRDefault="00B103DC" w:rsidP="00B103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</w:tr>
      <w:tr w:rsidR="00B103DC" w:rsidRPr="00C65F05" w:rsidTr="00774FE7">
        <w:trPr>
          <w:trHeight w:val="300"/>
        </w:trPr>
        <w:tc>
          <w:tcPr>
            <w:tcW w:w="1435" w:type="dxa"/>
            <w:shd w:val="clear" w:color="auto" w:fill="auto"/>
            <w:noWrap/>
            <w:vAlign w:val="center"/>
            <w:hideMark/>
          </w:tcPr>
          <w:p w:rsidR="00B103DC" w:rsidRPr="00C65F05" w:rsidRDefault="00B103DC" w:rsidP="00B103D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Left kidney</w:t>
            </w:r>
          </w:p>
        </w:tc>
        <w:tc>
          <w:tcPr>
            <w:tcW w:w="733" w:type="dxa"/>
            <w:shd w:val="clear" w:color="auto" w:fill="auto"/>
            <w:noWrap/>
            <w:vAlign w:val="center"/>
          </w:tcPr>
          <w:p w:rsidR="00B103DC" w:rsidRPr="00C65F05" w:rsidRDefault="00B103DC" w:rsidP="00B103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13.254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B103DC" w:rsidRPr="00C65F05" w:rsidRDefault="00B103DC" w:rsidP="00B103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1.5517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B103DC" w:rsidRPr="00C65F05" w:rsidRDefault="00B103DC" w:rsidP="00B103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2.5660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B103DC" w:rsidRPr="00C65F05" w:rsidRDefault="00B103DC" w:rsidP="00B103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0.5638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B103DC" w:rsidRPr="00C65F05" w:rsidRDefault="00B103DC" w:rsidP="00B103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0.5500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B103DC" w:rsidRPr="00C65F05" w:rsidRDefault="00B103DC" w:rsidP="00B103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0.3859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B103DC" w:rsidRPr="00C65F05" w:rsidRDefault="00B103DC" w:rsidP="00B103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0.2300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B103DC" w:rsidRPr="00C65F05" w:rsidRDefault="00B103DC" w:rsidP="00B103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0.0678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B103DC" w:rsidRPr="00C65F05" w:rsidRDefault="00B103DC" w:rsidP="00B103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0.0480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B103DC" w:rsidRPr="00C65F05" w:rsidRDefault="00B103DC" w:rsidP="00B103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0.0164</w:t>
            </w:r>
          </w:p>
        </w:tc>
      </w:tr>
      <w:tr w:rsidR="00B103DC" w:rsidRPr="00C65F05" w:rsidTr="00774FE7">
        <w:trPr>
          <w:trHeight w:val="300"/>
        </w:trPr>
        <w:tc>
          <w:tcPr>
            <w:tcW w:w="1435" w:type="dxa"/>
            <w:shd w:val="clear" w:color="auto" w:fill="auto"/>
            <w:noWrap/>
            <w:vAlign w:val="center"/>
            <w:hideMark/>
          </w:tcPr>
          <w:p w:rsidR="00B103DC" w:rsidRPr="00C65F05" w:rsidRDefault="00B103DC" w:rsidP="00B103D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Right kidney</w:t>
            </w:r>
          </w:p>
        </w:tc>
        <w:tc>
          <w:tcPr>
            <w:tcW w:w="733" w:type="dxa"/>
            <w:shd w:val="clear" w:color="auto" w:fill="auto"/>
            <w:noWrap/>
            <w:vAlign w:val="center"/>
          </w:tcPr>
          <w:p w:rsidR="00B103DC" w:rsidRPr="00C65F05" w:rsidRDefault="00B103DC" w:rsidP="00B103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13.200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B103DC" w:rsidRPr="00C65F05" w:rsidRDefault="00B103DC" w:rsidP="00B103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1.5994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B103DC" w:rsidRPr="00C65F05" w:rsidRDefault="00B103DC" w:rsidP="00B103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2.5440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B103DC" w:rsidRPr="00C65F05" w:rsidRDefault="00B103DC" w:rsidP="00B103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0.5218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B103DC" w:rsidRPr="00C65F05" w:rsidRDefault="00B103DC" w:rsidP="00B103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0.5380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B103DC" w:rsidRPr="00C65F05" w:rsidRDefault="00B103DC" w:rsidP="00B103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0.3350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B103DC" w:rsidRPr="00C65F05" w:rsidRDefault="00B103DC" w:rsidP="00B103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0.2320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B103DC" w:rsidRPr="00C65F05" w:rsidRDefault="00B103DC" w:rsidP="00B103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0.0753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B103DC" w:rsidRPr="00C65F05" w:rsidRDefault="00B103DC" w:rsidP="00B103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0.0500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B103DC" w:rsidRPr="00C65F05" w:rsidRDefault="00B103DC" w:rsidP="00B103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0.0158</w:t>
            </w:r>
          </w:p>
        </w:tc>
      </w:tr>
      <w:tr w:rsidR="00B103DC" w:rsidRPr="00C65F05" w:rsidTr="00774FE7">
        <w:trPr>
          <w:trHeight w:val="300"/>
        </w:trPr>
        <w:tc>
          <w:tcPr>
            <w:tcW w:w="1435" w:type="dxa"/>
            <w:shd w:val="clear" w:color="auto" w:fill="auto"/>
            <w:noWrap/>
            <w:vAlign w:val="center"/>
            <w:hideMark/>
          </w:tcPr>
          <w:p w:rsidR="00B103DC" w:rsidRPr="00C65F05" w:rsidRDefault="00B103DC" w:rsidP="00B103D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Spleen</w:t>
            </w:r>
          </w:p>
        </w:tc>
        <w:tc>
          <w:tcPr>
            <w:tcW w:w="733" w:type="dxa"/>
            <w:shd w:val="clear" w:color="auto" w:fill="auto"/>
            <w:noWrap/>
            <w:vAlign w:val="center"/>
          </w:tcPr>
          <w:p w:rsidR="00B103DC" w:rsidRPr="00C65F05" w:rsidRDefault="00B103DC" w:rsidP="00B103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1.1740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B103DC" w:rsidRPr="00C65F05" w:rsidRDefault="00B103DC" w:rsidP="00B103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0.1532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B103DC" w:rsidRPr="00C65F05" w:rsidRDefault="00B103DC" w:rsidP="00B103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0.1420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B103DC" w:rsidRPr="00C65F05" w:rsidRDefault="00B103DC" w:rsidP="00B103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0.0879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B103DC" w:rsidRPr="00C65F05" w:rsidRDefault="00B103DC" w:rsidP="00B103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0.0540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B103DC" w:rsidRPr="00C65F05" w:rsidRDefault="00B103DC" w:rsidP="00B103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0.0261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B103DC" w:rsidRPr="00C65F05" w:rsidRDefault="00B103DC" w:rsidP="00B103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0.0460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B103DC" w:rsidRPr="00C65F05" w:rsidRDefault="00B103DC" w:rsidP="00B103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0.0313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B103DC" w:rsidRPr="00C65F05" w:rsidRDefault="00B103DC" w:rsidP="00B103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0.0120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B103DC" w:rsidRPr="00C65F05" w:rsidRDefault="00B103DC" w:rsidP="00B103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0.0045</w:t>
            </w:r>
          </w:p>
        </w:tc>
      </w:tr>
      <w:tr w:rsidR="00B103DC" w:rsidRPr="00C65F05" w:rsidTr="00774FE7">
        <w:trPr>
          <w:trHeight w:val="300"/>
        </w:trPr>
        <w:tc>
          <w:tcPr>
            <w:tcW w:w="1435" w:type="dxa"/>
            <w:shd w:val="clear" w:color="auto" w:fill="auto"/>
            <w:noWrap/>
            <w:vAlign w:val="center"/>
            <w:hideMark/>
          </w:tcPr>
          <w:p w:rsidR="00B103DC" w:rsidRPr="00C65F05" w:rsidRDefault="00B103DC" w:rsidP="00B103D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Stomach (with contents)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0.0907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0.0120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0.079</w:t>
            </w:r>
            <w:r w:rsidR="003D4E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0.0594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0.0525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0.031</w:t>
            </w:r>
            <w:r w:rsidR="003D4E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0.0112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0.0036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  <w:r w:rsidR="003D4E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  <w:r w:rsidR="003D4E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B103DC" w:rsidRPr="00C65F05" w:rsidTr="00774FE7">
        <w:trPr>
          <w:trHeight w:val="300"/>
        </w:trPr>
        <w:tc>
          <w:tcPr>
            <w:tcW w:w="1435" w:type="dxa"/>
            <w:shd w:val="clear" w:color="auto" w:fill="auto"/>
            <w:noWrap/>
            <w:vAlign w:val="center"/>
            <w:hideMark/>
          </w:tcPr>
          <w:p w:rsidR="00B103DC" w:rsidRPr="00C65F05" w:rsidRDefault="00B103DC" w:rsidP="00B103D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Intestines (with contents)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0.1574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0.0357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0.1844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0.0518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0.059</w:t>
            </w:r>
            <w:r w:rsidR="003D4E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0.0130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0.011</w:t>
            </w:r>
            <w:r w:rsidR="003D4E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0.0037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  <w:r w:rsidR="003D4E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0.0002</w:t>
            </w:r>
          </w:p>
        </w:tc>
      </w:tr>
      <w:tr w:rsidR="00B103DC" w:rsidRPr="00C65F05" w:rsidTr="00774FE7">
        <w:trPr>
          <w:trHeight w:val="300"/>
        </w:trPr>
        <w:tc>
          <w:tcPr>
            <w:tcW w:w="1435" w:type="dxa"/>
            <w:shd w:val="clear" w:color="auto" w:fill="auto"/>
            <w:noWrap/>
            <w:vAlign w:val="center"/>
            <w:hideMark/>
          </w:tcPr>
          <w:p w:rsidR="00B103DC" w:rsidRPr="00C65F05" w:rsidRDefault="00B103DC" w:rsidP="00B103D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Prostate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1.2733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1.782</w:t>
            </w:r>
            <w:r w:rsidR="003D4E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0.5901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0.8396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0.017</w:t>
            </w:r>
            <w:r w:rsidR="003D4E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0.026</w:t>
            </w:r>
            <w:r w:rsidR="003D4E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0.006</w:t>
            </w:r>
            <w:r w:rsidR="003D4E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0.006</w:t>
            </w:r>
            <w:r w:rsidR="003D4E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  <w:r w:rsidR="003D4E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  <w:r w:rsidR="003D4E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B103DC" w:rsidRPr="00C65F05" w:rsidTr="00774FE7">
        <w:trPr>
          <w:trHeight w:val="300"/>
        </w:trPr>
        <w:tc>
          <w:tcPr>
            <w:tcW w:w="1435" w:type="dxa"/>
            <w:shd w:val="clear" w:color="auto" w:fill="auto"/>
            <w:noWrap/>
            <w:vAlign w:val="center"/>
            <w:hideMark/>
          </w:tcPr>
          <w:p w:rsidR="00B103DC" w:rsidRPr="00C65F05" w:rsidRDefault="00B103DC" w:rsidP="00B103D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Muscle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0.19</w:t>
            </w:r>
            <w:r w:rsidR="003D4E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0.1586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0.0754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0.099</w:t>
            </w:r>
            <w:r w:rsidR="003D4E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0.0112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0.0174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0.0022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  <w:r w:rsidR="003D4E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0.0002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0.0000</w:t>
            </w:r>
          </w:p>
        </w:tc>
      </w:tr>
      <w:tr w:rsidR="00B103DC" w:rsidRPr="00C65F05" w:rsidTr="00774FE7">
        <w:trPr>
          <w:trHeight w:val="300"/>
        </w:trPr>
        <w:tc>
          <w:tcPr>
            <w:tcW w:w="1435" w:type="dxa"/>
            <w:shd w:val="clear" w:color="auto" w:fill="auto"/>
            <w:noWrap/>
            <w:vAlign w:val="center"/>
            <w:hideMark/>
          </w:tcPr>
          <w:p w:rsidR="00B103DC" w:rsidRPr="00C65F05" w:rsidRDefault="00B103DC" w:rsidP="00B103DC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Femur with BM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0.272</w:t>
            </w:r>
            <w:r w:rsidR="003D4E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0.174</w:t>
            </w:r>
            <w:r w:rsidR="003D4E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0.2464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0.1934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0.0145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0.0035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0.0105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  <w:r w:rsidR="003D4E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0.0034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B103DC" w:rsidRPr="00C65F05" w:rsidRDefault="00B103DC" w:rsidP="00B103D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  <w:r w:rsidR="003D4E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</w:tr>
      <w:tr w:rsidR="00F00E1B" w:rsidRPr="00C65F05" w:rsidTr="00774FE7">
        <w:trPr>
          <w:trHeight w:val="300"/>
        </w:trPr>
        <w:tc>
          <w:tcPr>
            <w:tcW w:w="1435" w:type="dxa"/>
            <w:shd w:val="clear" w:color="auto" w:fill="auto"/>
            <w:noWrap/>
            <w:vAlign w:val="center"/>
            <w:hideMark/>
          </w:tcPr>
          <w:p w:rsidR="00F00E1B" w:rsidRPr="00C65F05" w:rsidRDefault="00F00E1B" w:rsidP="00F00E1B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Femur no BM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:rsidR="00F00E1B" w:rsidRPr="00C65F05" w:rsidRDefault="00F00E1B" w:rsidP="00F00E1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</w:t>
            </w:r>
            <w:r w:rsidR="003D4E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F00E1B" w:rsidRPr="00C65F05" w:rsidRDefault="00F00E1B" w:rsidP="00F00E1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0.119</w:t>
            </w:r>
            <w:r w:rsidR="003D4E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F00E1B" w:rsidRPr="00C65F05" w:rsidRDefault="00F00E1B" w:rsidP="00F00E1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0.0405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F00E1B" w:rsidRPr="00C65F05" w:rsidRDefault="00F00E1B" w:rsidP="00F00E1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0.0244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F00E1B" w:rsidRPr="00C65F05" w:rsidRDefault="00F00E1B" w:rsidP="00F00E1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0.007</w:t>
            </w:r>
            <w:r w:rsidR="003D4E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F00E1B" w:rsidRPr="00C65F05" w:rsidRDefault="00F00E1B" w:rsidP="00F00E1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0.0008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F00E1B" w:rsidRPr="00C65F05" w:rsidRDefault="00F00E1B" w:rsidP="00F00E1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  <w:r w:rsidR="003D4E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F00E1B" w:rsidRPr="00C65F05" w:rsidRDefault="00F00E1B" w:rsidP="00F00E1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0.0017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F00E1B" w:rsidRPr="00C65F05" w:rsidRDefault="00F00E1B" w:rsidP="00F00E1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0.003</w:t>
            </w:r>
            <w:r w:rsidR="003D4E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F00E1B" w:rsidRPr="00C65F05" w:rsidRDefault="00F00E1B" w:rsidP="00F00E1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0.0013</w:t>
            </w:r>
          </w:p>
        </w:tc>
      </w:tr>
      <w:tr w:rsidR="00F00E1B" w:rsidRPr="00C65F05" w:rsidTr="00774FE7">
        <w:trPr>
          <w:trHeight w:val="300"/>
        </w:trPr>
        <w:tc>
          <w:tcPr>
            <w:tcW w:w="1435" w:type="dxa"/>
            <w:shd w:val="clear" w:color="auto" w:fill="auto"/>
            <w:noWrap/>
            <w:vAlign w:val="center"/>
            <w:hideMark/>
          </w:tcPr>
          <w:p w:rsidR="00F00E1B" w:rsidRPr="00C65F05" w:rsidRDefault="00F00E1B" w:rsidP="00F00E1B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Bone marrow</w:t>
            </w:r>
          </w:p>
        </w:tc>
        <w:tc>
          <w:tcPr>
            <w:tcW w:w="733" w:type="dxa"/>
            <w:shd w:val="clear" w:color="auto" w:fill="auto"/>
            <w:noWrap/>
            <w:vAlign w:val="center"/>
          </w:tcPr>
          <w:p w:rsidR="00F00E1B" w:rsidRPr="00C65F05" w:rsidRDefault="00F00E1B" w:rsidP="00F00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0.0860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F00E1B" w:rsidRPr="00C65F05" w:rsidRDefault="00F00E1B" w:rsidP="00F00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0.0981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F00E1B" w:rsidRPr="00C65F05" w:rsidRDefault="00F00E1B" w:rsidP="00F00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0.1760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F00E1B" w:rsidRPr="00C65F05" w:rsidRDefault="00F00E1B" w:rsidP="00F00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0.3601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F00E1B" w:rsidRPr="00C65F05" w:rsidRDefault="00F00E1B" w:rsidP="00F00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0.0080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F00E1B" w:rsidRPr="00C65F05" w:rsidRDefault="00F00E1B" w:rsidP="00F00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0.0084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F00E1B" w:rsidRPr="00C65F05" w:rsidRDefault="00F00E1B" w:rsidP="00F00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0.0140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F00E1B" w:rsidRPr="00C65F05" w:rsidRDefault="00F00E1B" w:rsidP="00F00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0.0219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F00E1B" w:rsidRPr="00C65F05" w:rsidRDefault="00F00E1B" w:rsidP="00F00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F00E1B" w:rsidRPr="00C65F05" w:rsidRDefault="00F00E1B" w:rsidP="00F00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</w:tr>
      <w:tr w:rsidR="00F00E1B" w:rsidRPr="00C65F05" w:rsidTr="00774FE7">
        <w:trPr>
          <w:trHeight w:val="300"/>
        </w:trPr>
        <w:tc>
          <w:tcPr>
            <w:tcW w:w="1435" w:type="dxa"/>
            <w:shd w:val="clear" w:color="auto" w:fill="auto"/>
            <w:noWrap/>
            <w:vAlign w:val="center"/>
            <w:hideMark/>
          </w:tcPr>
          <w:p w:rsidR="00F00E1B" w:rsidRPr="00C65F05" w:rsidRDefault="00F00E1B" w:rsidP="00F00E1B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Blood</w:t>
            </w:r>
          </w:p>
        </w:tc>
        <w:tc>
          <w:tcPr>
            <w:tcW w:w="733" w:type="dxa"/>
            <w:shd w:val="clear" w:color="auto" w:fill="auto"/>
            <w:noWrap/>
            <w:vAlign w:val="center"/>
          </w:tcPr>
          <w:p w:rsidR="00F00E1B" w:rsidRPr="00C65F05" w:rsidRDefault="00F00E1B" w:rsidP="00F00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0.4120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F00E1B" w:rsidRPr="00C65F05" w:rsidRDefault="00F00E1B" w:rsidP="00F00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0.0653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F00E1B" w:rsidRPr="00C65F05" w:rsidRDefault="00F00E1B" w:rsidP="00F00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0.0200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F00E1B" w:rsidRPr="00C65F05" w:rsidRDefault="00F00E1B" w:rsidP="00F00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0.0071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F00E1B" w:rsidRPr="00C65F05" w:rsidRDefault="00F00E1B" w:rsidP="00F00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0.0020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F00E1B" w:rsidRPr="00C65F05" w:rsidRDefault="00F00E1B" w:rsidP="00F00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0.0045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F00E1B" w:rsidRPr="00C65F05" w:rsidRDefault="00F00E1B" w:rsidP="00F00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F00E1B" w:rsidRPr="00C65F05" w:rsidRDefault="00F00E1B" w:rsidP="00F00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F00E1B" w:rsidRPr="00C65F05" w:rsidRDefault="00F00E1B" w:rsidP="00F00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:rsidR="00F00E1B" w:rsidRPr="00C65F05" w:rsidRDefault="00F00E1B" w:rsidP="00F00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0.0000</w:t>
            </w:r>
          </w:p>
        </w:tc>
      </w:tr>
      <w:tr w:rsidR="00F00E1B" w:rsidRPr="00C65F05" w:rsidTr="00774FE7">
        <w:trPr>
          <w:trHeight w:val="300"/>
        </w:trPr>
        <w:tc>
          <w:tcPr>
            <w:tcW w:w="1435" w:type="dxa"/>
            <w:shd w:val="clear" w:color="auto" w:fill="auto"/>
            <w:noWrap/>
            <w:vAlign w:val="center"/>
            <w:hideMark/>
          </w:tcPr>
          <w:p w:rsidR="00F00E1B" w:rsidRPr="00C65F05" w:rsidRDefault="00F00E1B" w:rsidP="00F00E1B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sz w:val="18"/>
                <w:szCs w:val="18"/>
              </w:rPr>
              <w:t>Testes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:rsidR="00F00E1B" w:rsidRPr="00C65F05" w:rsidRDefault="00F00E1B" w:rsidP="00F00E1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0.372</w:t>
            </w:r>
            <w:r w:rsidR="003D4E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F00E1B" w:rsidRPr="00C65F05" w:rsidRDefault="00F00E1B" w:rsidP="00F00E1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0.307</w:t>
            </w:r>
            <w:r w:rsidR="003D4E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F00E1B" w:rsidRPr="00C65F05" w:rsidRDefault="00F00E1B" w:rsidP="00F00E1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0.0571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F00E1B" w:rsidRPr="00C65F05" w:rsidRDefault="00F00E1B" w:rsidP="00F00E1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0.0201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F00E1B" w:rsidRPr="00C65F05" w:rsidRDefault="00F00E1B" w:rsidP="00F00E1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0.0272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F00E1B" w:rsidRPr="00C65F05" w:rsidRDefault="00F00E1B" w:rsidP="00F00E1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0.0089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F00E1B" w:rsidRPr="00C65F05" w:rsidRDefault="00F00E1B" w:rsidP="00F00E1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0.0109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F00E1B" w:rsidRPr="00C65F05" w:rsidRDefault="00F00E1B" w:rsidP="00F00E1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0.005</w:t>
            </w:r>
            <w:r w:rsidR="003D4E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F00E1B" w:rsidRPr="00C65F05" w:rsidRDefault="00F00E1B" w:rsidP="00F00E1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0.003</w:t>
            </w:r>
            <w:r w:rsidR="003D4E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F00E1B" w:rsidRPr="00C65F05" w:rsidRDefault="00F00E1B" w:rsidP="00F00E1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65F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  <w:r w:rsidR="003D4EF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</w:tbl>
    <w:p w:rsidR="00B04832" w:rsidRPr="00C65F05" w:rsidRDefault="008359EA" w:rsidP="00B03DC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F05">
        <w:rPr>
          <w:rFonts w:ascii="Times New Roman" w:hAnsi="Times New Roman" w:cs="Times New Roman"/>
          <w:sz w:val="24"/>
          <w:szCs w:val="24"/>
        </w:rPr>
        <w:t>BM: bone marrow</w:t>
      </w:r>
    </w:p>
    <w:p w:rsidR="00B03DC8" w:rsidRPr="00C65F05" w:rsidRDefault="00957B4C" w:rsidP="008359EA">
      <w:pPr>
        <w:rPr>
          <w:rFonts w:ascii="Times New Roman" w:hAnsi="Times New Roman" w:cs="Times New Roman"/>
          <w:b/>
          <w:sz w:val="24"/>
          <w:szCs w:val="24"/>
        </w:rPr>
      </w:pPr>
      <w:r w:rsidRPr="00C65F05">
        <w:rPr>
          <w:rFonts w:ascii="Times New Roman" w:hAnsi="Times New Roman" w:cs="Times New Roman"/>
          <w:b/>
          <w:sz w:val="24"/>
          <w:szCs w:val="24"/>
        </w:rPr>
        <w:br w:type="page"/>
      </w:r>
      <w:r w:rsidR="00B03DC8" w:rsidRPr="00C65F05">
        <w:rPr>
          <w:rFonts w:ascii="Times New Roman" w:hAnsi="Times New Roman" w:cs="Times New Roman"/>
          <w:b/>
          <w:sz w:val="24"/>
          <w:szCs w:val="24"/>
        </w:rPr>
        <w:lastRenderedPageBreak/>
        <w:t>FIGURES</w:t>
      </w:r>
    </w:p>
    <w:p w:rsidR="00B03DC8" w:rsidRPr="00C65F05" w:rsidRDefault="00B03DC8" w:rsidP="00B03DC8">
      <w:pPr>
        <w:rPr>
          <w:rFonts w:ascii="Times New Roman" w:hAnsi="Times New Roman" w:cs="Times New Roman"/>
          <w:b/>
          <w:sz w:val="24"/>
          <w:szCs w:val="24"/>
        </w:rPr>
      </w:pPr>
    </w:p>
    <w:p w:rsidR="00B03DC8" w:rsidRPr="00C65F05" w:rsidRDefault="00B03DC8" w:rsidP="00B03DC8">
      <w:pPr>
        <w:rPr>
          <w:rFonts w:ascii="Times New Roman" w:hAnsi="Times New Roman" w:cs="Times New Roman"/>
          <w:b/>
          <w:sz w:val="24"/>
          <w:szCs w:val="24"/>
        </w:rPr>
      </w:pPr>
      <w:r w:rsidRPr="00C65F0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B32A2A5" wp14:editId="70968202">
            <wp:extent cx="3905250" cy="2550216"/>
            <wp:effectExtent l="0" t="0" r="0" b="2540"/>
            <wp:docPr id="58" name="Picture 57">
              <a:extLst xmlns:a="http://schemas.openxmlformats.org/drawingml/2006/main">
                <a:ext uri="{FF2B5EF4-FFF2-40B4-BE49-F238E27FC236}">
                  <a16:creationId xmlns:a16="http://schemas.microsoft.com/office/drawing/2014/main" id="{8668D9D5-07F0-4E9E-BF63-CEA0385241E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7">
                      <a:extLst>
                        <a:ext uri="{FF2B5EF4-FFF2-40B4-BE49-F238E27FC236}">
                          <a16:creationId xmlns:a16="http://schemas.microsoft.com/office/drawing/2014/main" id="{8668D9D5-07F0-4E9E-BF63-CEA0385241E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b="22601"/>
                    <a:stretch/>
                  </pic:blipFill>
                  <pic:spPr>
                    <a:xfrm>
                      <a:off x="0" y="0"/>
                      <a:ext cx="3921140" cy="2560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3DC8" w:rsidRDefault="00B03DC8" w:rsidP="00B03DC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F05">
        <w:rPr>
          <w:rFonts w:ascii="Times New Roman" w:hAnsi="Times New Roman" w:cs="Times New Roman"/>
          <w:b/>
          <w:sz w:val="24"/>
          <w:szCs w:val="24"/>
        </w:rPr>
        <w:t xml:space="preserve">Supplemental Figure 1. Pre-treatment tumor burden in mice. </w:t>
      </w:r>
      <w:r w:rsidRPr="00C65F05">
        <w:rPr>
          <w:rFonts w:ascii="Times New Roman" w:hAnsi="Times New Roman" w:cs="Times New Roman"/>
          <w:bCs/>
          <w:sz w:val="24"/>
          <w:szCs w:val="24"/>
        </w:rPr>
        <w:t xml:space="preserve">Whole body tumor burden in mice 2 days prior to treatment with </w:t>
      </w:r>
      <w:r w:rsidRPr="00C65F05">
        <w:rPr>
          <w:rFonts w:ascii="Times New Roman" w:hAnsi="Times New Roman" w:cs="Times New Roman"/>
          <w:bCs/>
          <w:sz w:val="24"/>
          <w:szCs w:val="24"/>
          <w:vertAlign w:val="superscript"/>
        </w:rPr>
        <w:t>225</w:t>
      </w:r>
      <w:r w:rsidRPr="00C65F05">
        <w:rPr>
          <w:rFonts w:ascii="Times New Roman" w:hAnsi="Times New Roman" w:cs="Times New Roman"/>
          <w:bCs/>
          <w:sz w:val="24"/>
          <w:szCs w:val="24"/>
        </w:rPr>
        <w:t xml:space="preserve">Ac-PSMA-617/TO-1, as measured by bioluminescence imaging. </w:t>
      </w:r>
      <w:r w:rsidRPr="00C65F05">
        <w:rPr>
          <w:rFonts w:ascii="Times New Roman" w:hAnsi="Times New Roman" w:cs="Times New Roman"/>
          <w:sz w:val="24"/>
          <w:szCs w:val="24"/>
        </w:rPr>
        <w:t>The mean bioluminescence radiance was 2.23e09 ± 1.46e09 p/sec/cm2/</w:t>
      </w:r>
      <w:proofErr w:type="spellStart"/>
      <w:r w:rsidRPr="00C65F05">
        <w:rPr>
          <w:rFonts w:ascii="Times New Roman" w:hAnsi="Times New Roman" w:cs="Times New Roman"/>
          <w:sz w:val="24"/>
          <w:szCs w:val="24"/>
        </w:rPr>
        <w:t>sr</w:t>
      </w:r>
      <w:proofErr w:type="spellEnd"/>
      <w:r w:rsidRPr="00C65F05">
        <w:rPr>
          <w:rFonts w:ascii="Times New Roman" w:hAnsi="Times New Roman" w:cs="Times New Roman"/>
          <w:sz w:val="24"/>
          <w:szCs w:val="24"/>
        </w:rPr>
        <w:t xml:space="preserve"> (n=5), 2.07e09 ± 2.09e09 (n=10), and 2.37e09 ± 1.56e09 (n=10) for non-treated, </w:t>
      </w:r>
      <w:r w:rsidRPr="00C65F05">
        <w:rPr>
          <w:rFonts w:ascii="Times New Roman" w:hAnsi="Times New Roman" w:cs="Times New Roman"/>
          <w:sz w:val="24"/>
          <w:szCs w:val="24"/>
          <w:vertAlign w:val="superscript"/>
        </w:rPr>
        <w:t>225</w:t>
      </w:r>
      <w:r w:rsidRPr="00C65F05">
        <w:rPr>
          <w:rFonts w:ascii="Times New Roman" w:hAnsi="Times New Roman" w:cs="Times New Roman"/>
          <w:sz w:val="24"/>
          <w:szCs w:val="24"/>
        </w:rPr>
        <w:t xml:space="preserve">Ac-PSMA-617, and </w:t>
      </w:r>
      <w:r w:rsidRPr="00C65F05">
        <w:rPr>
          <w:rFonts w:ascii="Times New Roman" w:hAnsi="Times New Roman" w:cs="Times New Roman"/>
          <w:sz w:val="24"/>
          <w:szCs w:val="24"/>
          <w:vertAlign w:val="superscript"/>
        </w:rPr>
        <w:t>225</w:t>
      </w:r>
      <w:r w:rsidRPr="00C65F05">
        <w:rPr>
          <w:rFonts w:ascii="Times New Roman" w:hAnsi="Times New Roman" w:cs="Times New Roman"/>
          <w:sz w:val="24"/>
          <w:szCs w:val="24"/>
        </w:rPr>
        <w:t>Ac-PSMA-TO-1 treated mice, respectively (not significantly different; p&gt;0.42 for all group comparisons). The mean radiance across groups was 2.23e09 p/sec/cm2/</w:t>
      </w:r>
      <w:proofErr w:type="spellStart"/>
      <w:r w:rsidRPr="00C65F05">
        <w:rPr>
          <w:rFonts w:ascii="Times New Roman" w:hAnsi="Times New Roman" w:cs="Times New Roman"/>
          <w:sz w:val="24"/>
          <w:szCs w:val="24"/>
        </w:rPr>
        <w:t>sr</w:t>
      </w:r>
      <w:proofErr w:type="spellEnd"/>
      <w:r w:rsidRPr="00C65F05">
        <w:rPr>
          <w:rFonts w:ascii="Times New Roman" w:hAnsi="Times New Roman" w:cs="Times New Roman"/>
          <w:sz w:val="24"/>
          <w:szCs w:val="24"/>
        </w:rPr>
        <w:t xml:space="preserve"> ± 1.48e08. </w:t>
      </w:r>
    </w:p>
    <w:p w:rsidR="002969F8" w:rsidRPr="00C65F05" w:rsidRDefault="002969F8" w:rsidP="002969F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F05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02FACC5B" wp14:editId="6A7E7707">
            <wp:extent cx="5760720" cy="4679590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01"/>
                    <a:stretch/>
                  </pic:blipFill>
                  <pic:spPr bwMode="auto">
                    <a:xfrm>
                      <a:off x="0" y="0"/>
                      <a:ext cx="5760720" cy="467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69F8" w:rsidRPr="00C65F05" w:rsidRDefault="002969F8" w:rsidP="002969F8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C65F05">
        <w:rPr>
          <w:rFonts w:ascii="Times New Roman" w:hAnsi="Times New Roman" w:cs="Times New Roman"/>
          <w:b/>
          <w:bCs/>
          <w:sz w:val="24"/>
          <w:szCs w:val="24"/>
        </w:rPr>
        <w:t xml:space="preserve">Supplemental Figure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65F05">
        <w:rPr>
          <w:rFonts w:ascii="Times New Roman" w:hAnsi="Times New Roman" w:cs="Times New Roman"/>
          <w:b/>
          <w:bCs/>
          <w:sz w:val="24"/>
          <w:szCs w:val="24"/>
        </w:rPr>
        <w:t xml:space="preserve">. Patient #02 laboratory tests results. A) </w:t>
      </w:r>
      <w:r w:rsidRPr="00C65F05"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>Laboratory values of patient #02. Normal limits: creatinine 59-104 (for purpose of graphical representation values have been divided by 100), calcium 2.2-2.6, inorganic phosphate 0.81-1.45, potassium 3.4-4.5, uric acid 214-416 (for purpose of graphical representation values have been divided by 100), urea 3-9.2 (for purpose of graphical representation values have been divided by 10).</w:t>
      </w:r>
      <w:r w:rsidRPr="00C65F05">
        <w:rPr>
          <w:rFonts w:ascii="Times New Roman" w:hAnsi="Times New Roman" w:cs="Times New Roman"/>
          <w:sz w:val="24"/>
        </w:rPr>
        <w:t xml:space="preserve"> </w:t>
      </w:r>
      <w:r w:rsidRPr="00C65F05">
        <w:rPr>
          <w:rFonts w:ascii="Times New Roman" w:hAnsi="Times New Roman" w:cs="Times New Roman"/>
          <w:b/>
          <w:sz w:val="24"/>
        </w:rPr>
        <w:t xml:space="preserve">B) </w:t>
      </w:r>
      <w:r w:rsidRPr="00C65F05"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>PSA follow-up.</w:t>
      </w:r>
      <w:r w:rsidRPr="00C65F05">
        <w:rPr>
          <w:rFonts w:ascii="Times New Roman" w:hAnsi="Times New Roman" w:cs="Times New Roman"/>
          <w:sz w:val="24"/>
        </w:rPr>
        <w:t xml:space="preserve"> </w:t>
      </w:r>
      <w:r w:rsidRPr="00C65F05"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 xml:space="preserve">Patient #02 received 500 </w:t>
      </w:r>
      <w:proofErr w:type="spellStart"/>
      <w:r w:rsidRPr="00C65F05"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>MBq</w:t>
      </w:r>
      <w:proofErr w:type="spellEnd"/>
      <w:r w:rsidRPr="00C65F05"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 xml:space="preserve"> of </w:t>
      </w:r>
      <w:r w:rsidRPr="00C65F05">
        <w:rPr>
          <w:rFonts w:ascii="Times New Roman" w:hAnsi="Times New Roman" w:cs="Times New Roman"/>
          <w:bCs/>
          <w:color w:val="000000"/>
          <w:kern w:val="24"/>
          <w:sz w:val="24"/>
          <w:szCs w:val="24"/>
          <w:vertAlign w:val="superscript"/>
        </w:rPr>
        <w:t>177</w:t>
      </w:r>
      <w:r w:rsidRPr="00C65F05"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 xml:space="preserve">Lu-PSMA-TO-1 </w:t>
      </w:r>
      <w:r w:rsidRPr="00C65F05">
        <w:rPr>
          <w:rFonts w:ascii="Times New Roman" w:hAnsi="Times New Roman" w:cs="Times New Roman"/>
          <w:sz w:val="24"/>
        </w:rPr>
        <w:t>on September 30</w:t>
      </w:r>
      <w:r w:rsidRPr="00C65F05">
        <w:rPr>
          <w:rFonts w:ascii="Times New Roman" w:hAnsi="Times New Roman" w:cs="Times New Roman"/>
          <w:sz w:val="24"/>
          <w:vertAlign w:val="superscript"/>
        </w:rPr>
        <w:t>th</w:t>
      </w:r>
      <w:r w:rsidRPr="00C65F05">
        <w:rPr>
          <w:rFonts w:ascii="Times New Roman" w:hAnsi="Times New Roman" w:cs="Times New Roman"/>
          <w:sz w:val="24"/>
        </w:rPr>
        <w:t xml:space="preserve"> 2019 and </w:t>
      </w:r>
      <w:r w:rsidRPr="00C65F05"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 xml:space="preserve">500 </w:t>
      </w:r>
      <w:proofErr w:type="spellStart"/>
      <w:r w:rsidRPr="00C65F05"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>MBq</w:t>
      </w:r>
      <w:proofErr w:type="spellEnd"/>
      <w:r w:rsidRPr="00C65F05"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 xml:space="preserve"> of </w:t>
      </w:r>
      <w:r w:rsidRPr="00C65F05">
        <w:rPr>
          <w:rFonts w:ascii="Times New Roman" w:hAnsi="Times New Roman" w:cs="Times New Roman"/>
          <w:bCs/>
          <w:color w:val="000000"/>
          <w:kern w:val="24"/>
          <w:sz w:val="24"/>
          <w:szCs w:val="24"/>
          <w:vertAlign w:val="superscript"/>
        </w:rPr>
        <w:t>177</w:t>
      </w:r>
      <w:r w:rsidRPr="00C65F05"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 xml:space="preserve">Lu-PSMA-617 </w:t>
      </w:r>
      <w:r w:rsidRPr="00C65F05">
        <w:rPr>
          <w:rFonts w:ascii="Times New Roman" w:hAnsi="Times New Roman" w:cs="Times New Roman"/>
          <w:sz w:val="24"/>
        </w:rPr>
        <w:t>on October 10</w:t>
      </w:r>
      <w:r w:rsidRPr="00C65F05">
        <w:rPr>
          <w:rFonts w:ascii="Times New Roman" w:hAnsi="Times New Roman" w:cs="Times New Roman"/>
          <w:sz w:val="24"/>
          <w:vertAlign w:val="superscript"/>
        </w:rPr>
        <w:t>th</w:t>
      </w:r>
      <w:r w:rsidRPr="00C65F05">
        <w:rPr>
          <w:rFonts w:ascii="Times New Roman" w:hAnsi="Times New Roman" w:cs="Times New Roman"/>
          <w:sz w:val="24"/>
        </w:rPr>
        <w:t xml:space="preserve"> 2019. He developed acute renal insufficiency one week after </w:t>
      </w:r>
      <w:r w:rsidRPr="00C65F05">
        <w:rPr>
          <w:rFonts w:ascii="Times New Roman" w:hAnsi="Times New Roman" w:cs="Times New Roman"/>
          <w:bCs/>
          <w:color w:val="000000"/>
          <w:kern w:val="24"/>
          <w:sz w:val="24"/>
          <w:szCs w:val="24"/>
          <w:vertAlign w:val="superscript"/>
        </w:rPr>
        <w:t>177</w:t>
      </w:r>
      <w:r w:rsidRPr="00C65F05">
        <w:rPr>
          <w:rFonts w:ascii="Times New Roman" w:hAnsi="Times New Roman" w:cs="Times New Roman"/>
          <w:sz w:val="24"/>
        </w:rPr>
        <w:t xml:space="preserve">Lu-PSMA-TO-1 administration most likely due to tumor lysis syndrome. The patient had diffuse bone marrow carcinomatosis which may be more radiation-sensitive. </w:t>
      </w:r>
      <w:r w:rsidRPr="00C65F05">
        <w:rPr>
          <w:rFonts w:ascii="Times New Roman" w:hAnsi="Times New Roman" w:cs="Times New Roman"/>
          <w:sz w:val="24"/>
          <w:szCs w:val="24"/>
        </w:rPr>
        <w:t>Despite receiving a sub-</w:t>
      </w:r>
      <w:r w:rsidRPr="00C65F05">
        <w:rPr>
          <w:rFonts w:ascii="Times New Roman" w:hAnsi="Times New Roman" w:cs="Times New Roman"/>
          <w:sz w:val="24"/>
          <w:szCs w:val="24"/>
        </w:rPr>
        <w:lastRenderedPageBreak/>
        <w:t>therapeutic administered activity, his PSA value decreased after normalization of kidney function and his ECOG performance improved from 3 to 1.</w:t>
      </w:r>
    </w:p>
    <w:p w:rsidR="002969F8" w:rsidRPr="00C65F05" w:rsidRDefault="002969F8" w:rsidP="00B03DC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3DC8" w:rsidRPr="00C65F05" w:rsidRDefault="00B03DC8" w:rsidP="00B03DC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3DC8" w:rsidRPr="00C65F05" w:rsidRDefault="00B03DC8" w:rsidP="00B03DC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3DC8" w:rsidRPr="00C65F05" w:rsidRDefault="00B03DC8" w:rsidP="00B03DC8">
      <w:pPr>
        <w:rPr>
          <w:rFonts w:ascii="Times New Roman" w:hAnsi="Times New Roman" w:cs="Times New Roman"/>
          <w:b/>
          <w:sz w:val="24"/>
          <w:szCs w:val="24"/>
        </w:rPr>
      </w:pPr>
      <w:r w:rsidRPr="00C65F0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5363740" wp14:editId="6BF28C9B">
            <wp:extent cx="5834380" cy="354838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380" cy="3548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03DC8" w:rsidRPr="00C65F05" w:rsidRDefault="00B03DC8" w:rsidP="00B03DC8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5F05">
        <w:rPr>
          <w:rFonts w:ascii="Times New Roman" w:hAnsi="Times New Roman" w:cs="Times New Roman"/>
          <w:b/>
          <w:sz w:val="24"/>
          <w:szCs w:val="24"/>
        </w:rPr>
        <w:t xml:space="preserve">Supplemental Figure </w:t>
      </w:r>
      <w:r w:rsidR="002969F8">
        <w:rPr>
          <w:rFonts w:ascii="Times New Roman" w:hAnsi="Times New Roman" w:cs="Times New Roman"/>
          <w:b/>
          <w:sz w:val="24"/>
          <w:szCs w:val="24"/>
        </w:rPr>
        <w:t>3</w:t>
      </w:r>
      <w:r w:rsidRPr="00C65F0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65F05">
        <w:rPr>
          <w:rFonts w:ascii="Times New Roman" w:hAnsi="Times New Roman" w:cs="Times New Roman"/>
          <w:b/>
          <w:bCs/>
          <w:sz w:val="24"/>
          <w:szCs w:val="24"/>
        </w:rPr>
        <w:t>Patient #01. A)</w:t>
      </w:r>
      <w:r w:rsidRPr="00C65F05">
        <w:rPr>
          <w:rFonts w:ascii="Times New Roman" w:hAnsi="Times New Roman" w:cs="Times New Roman"/>
          <w:bCs/>
          <w:sz w:val="24"/>
          <w:szCs w:val="24"/>
        </w:rPr>
        <w:t xml:space="preserve"> PSMA PET 3D MIP and </w:t>
      </w:r>
      <w:r w:rsidRPr="00C65F05">
        <w:rPr>
          <w:rFonts w:ascii="Times New Roman" w:hAnsi="Times New Roman" w:cs="Times New Roman"/>
          <w:bCs/>
          <w:sz w:val="24"/>
          <w:szCs w:val="24"/>
          <w:vertAlign w:val="superscript"/>
        </w:rPr>
        <w:t>177</w:t>
      </w:r>
      <w:r w:rsidRPr="00C65F05">
        <w:rPr>
          <w:rFonts w:ascii="Times New Roman" w:hAnsi="Times New Roman" w:cs="Times New Roman"/>
          <w:bCs/>
          <w:sz w:val="24"/>
          <w:szCs w:val="24"/>
        </w:rPr>
        <w:t xml:space="preserve">Lu-PSMA-TO-1 gamma planar imaging anterior views at +1h </w:t>
      </w:r>
      <w:r w:rsidRPr="00C65F05">
        <w:rPr>
          <w:rFonts w:ascii="Times New Roman" w:hAnsi="Times New Roman" w:cs="Times New Roman"/>
          <w:b/>
          <w:bCs/>
          <w:sz w:val="24"/>
          <w:szCs w:val="24"/>
        </w:rPr>
        <w:t>(B)</w:t>
      </w:r>
      <w:r w:rsidRPr="00C65F05">
        <w:rPr>
          <w:rFonts w:ascii="Times New Roman" w:hAnsi="Times New Roman" w:cs="Times New Roman"/>
          <w:bCs/>
          <w:sz w:val="24"/>
          <w:szCs w:val="24"/>
        </w:rPr>
        <w:t xml:space="preserve">, +4h </w:t>
      </w:r>
      <w:r w:rsidRPr="00C65F05">
        <w:rPr>
          <w:rFonts w:ascii="Times New Roman" w:hAnsi="Times New Roman" w:cs="Times New Roman"/>
          <w:b/>
          <w:bCs/>
          <w:sz w:val="24"/>
          <w:szCs w:val="24"/>
        </w:rPr>
        <w:t>(C)</w:t>
      </w:r>
      <w:r w:rsidRPr="00C65F05">
        <w:rPr>
          <w:rFonts w:ascii="Times New Roman" w:hAnsi="Times New Roman" w:cs="Times New Roman"/>
          <w:bCs/>
          <w:sz w:val="24"/>
          <w:szCs w:val="24"/>
        </w:rPr>
        <w:t xml:space="preserve">, +24h </w:t>
      </w:r>
      <w:r w:rsidRPr="00C65F05">
        <w:rPr>
          <w:rFonts w:ascii="Times New Roman" w:hAnsi="Times New Roman" w:cs="Times New Roman"/>
          <w:b/>
          <w:bCs/>
          <w:sz w:val="24"/>
          <w:szCs w:val="24"/>
        </w:rPr>
        <w:t>(D)</w:t>
      </w:r>
      <w:r w:rsidRPr="00C65F05">
        <w:rPr>
          <w:rFonts w:ascii="Times New Roman" w:hAnsi="Times New Roman" w:cs="Times New Roman"/>
          <w:bCs/>
          <w:sz w:val="24"/>
          <w:szCs w:val="24"/>
        </w:rPr>
        <w:t xml:space="preserve">, +96h </w:t>
      </w:r>
      <w:r w:rsidRPr="00C65F05">
        <w:rPr>
          <w:rFonts w:ascii="Times New Roman" w:hAnsi="Times New Roman" w:cs="Times New Roman"/>
          <w:b/>
          <w:bCs/>
          <w:sz w:val="24"/>
          <w:szCs w:val="24"/>
        </w:rPr>
        <w:t>(E)</w:t>
      </w:r>
      <w:r w:rsidRPr="00C65F05">
        <w:rPr>
          <w:rFonts w:ascii="Times New Roman" w:hAnsi="Times New Roman" w:cs="Times New Roman"/>
          <w:bCs/>
          <w:sz w:val="24"/>
          <w:szCs w:val="24"/>
        </w:rPr>
        <w:t>. Gamma images are normalized to liver uptake.</w:t>
      </w:r>
    </w:p>
    <w:p w:rsidR="00B03DC8" w:rsidRPr="00C65F05" w:rsidRDefault="00B03DC8" w:rsidP="00B03DC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65F05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03DC8" w:rsidRPr="00C65F05" w:rsidRDefault="00B03DC8" w:rsidP="00B03DC8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5F05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530907E6" wp14:editId="1C80EA7C">
            <wp:extent cx="5828030" cy="3274060"/>
            <wp:effectExtent l="0" t="0" r="1270" b="254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3274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47A0" w:rsidRPr="00C65F05" w:rsidRDefault="00B03DC8" w:rsidP="00B03DC8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5F05">
        <w:rPr>
          <w:rFonts w:ascii="Times New Roman" w:hAnsi="Times New Roman" w:cs="Times New Roman"/>
          <w:b/>
          <w:bCs/>
          <w:sz w:val="24"/>
          <w:szCs w:val="24"/>
        </w:rPr>
        <w:t xml:space="preserve">Supplemental Figure </w:t>
      </w:r>
      <w:r w:rsidR="002969F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C65F05">
        <w:rPr>
          <w:rFonts w:ascii="Times New Roman" w:hAnsi="Times New Roman" w:cs="Times New Roman"/>
          <w:b/>
          <w:bCs/>
          <w:sz w:val="24"/>
          <w:szCs w:val="24"/>
        </w:rPr>
        <w:t>. Patient #02. A)</w:t>
      </w:r>
      <w:r w:rsidRPr="00C65F05">
        <w:rPr>
          <w:rFonts w:ascii="Times New Roman" w:hAnsi="Times New Roman" w:cs="Times New Roman"/>
          <w:bCs/>
          <w:sz w:val="24"/>
          <w:szCs w:val="24"/>
        </w:rPr>
        <w:t xml:space="preserve"> PSMA PET 3D MIP and </w:t>
      </w:r>
      <w:r w:rsidRPr="00C65F05">
        <w:rPr>
          <w:rFonts w:ascii="Times New Roman" w:hAnsi="Times New Roman" w:cs="Times New Roman"/>
          <w:bCs/>
          <w:sz w:val="24"/>
          <w:szCs w:val="24"/>
          <w:vertAlign w:val="superscript"/>
        </w:rPr>
        <w:t>177</w:t>
      </w:r>
      <w:r w:rsidRPr="00C65F05">
        <w:rPr>
          <w:rFonts w:ascii="Times New Roman" w:hAnsi="Times New Roman" w:cs="Times New Roman"/>
          <w:bCs/>
          <w:sz w:val="24"/>
          <w:szCs w:val="24"/>
        </w:rPr>
        <w:t xml:space="preserve">Lu-PSMA-TO-1 gamma planar imaging anterior views at +1h </w:t>
      </w:r>
      <w:r w:rsidRPr="00C65F05">
        <w:rPr>
          <w:rFonts w:ascii="Times New Roman" w:hAnsi="Times New Roman" w:cs="Times New Roman"/>
          <w:b/>
          <w:bCs/>
          <w:sz w:val="24"/>
          <w:szCs w:val="24"/>
        </w:rPr>
        <w:t>(B)</w:t>
      </w:r>
      <w:r w:rsidRPr="00C65F05">
        <w:rPr>
          <w:rFonts w:ascii="Times New Roman" w:hAnsi="Times New Roman" w:cs="Times New Roman"/>
          <w:bCs/>
          <w:sz w:val="24"/>
          <w:szCs w:val="24"/>
        </w:rPr>
        <w:t xml:space="preserve">, +4h </w:t>
      </w:r>
      <w:r w:rsidRPr="00C65F05">
        <w:rPr>
          <w:rFonts w:ascii="Times New Roman" w:hAnsi="Times New Roman" w:cs="Times New Roman"/>
          <w:b/>
          <w:bCs/>
          <w:sz w:val="24"/>
          <w:szCs w:val="24"/>
        </w:rPr>
        <w:t>(C)</w:t>
      </w:r>
      <w:r w:rsidRPr="00C65F05">
        <w:rPr>
          <w:rFonts w:ascii="Times New Roman" w:hAnsi="Times New Roman" w:cs="Times New Roman"/>
          <w:bCs/>
          <w:sz w:val="24"/>
          <w:szCs w:val="24"/>
        </w:rPr>
        <w:t xml:space="preserve">, +24h </w:t>
      </w:r>
      <w:r w:rsidRPr="00C65F05">
        <w:rPr>
          <w:rFonts w:ascii="Times New Roman" w:hAnsi="Times New Roman" w:cs="Times New Roman"/>
          <w:b/>
          <w:bCs/>
          <w:sz w:val="24"/>
          <w:szCs w:val="24"/>
        </w:rPr>
        <w:t>(D)</w:t>
      </w:r>
      <w:r w:rsidRPr="00C65F05">
        <w:rPr>
          <w:rFonts w:ascii="Times New Roman" w:hAnsi="Times New Roman" w:cs="Times New Roman"/>
          <w:bCs/>
          <w:sz w:val="24"/>
          <w:szCs w:val="24"/>
        </w:rPr>
        <w:t xml:space="preserve">, +48h </w:t>
      </w:r>
      <w:r w:rsidRPr="00C65F05">
        <w:rPr>
          <w:rFonts w:ascii="Times New Roman" w:hAnsi="Times New Roman" w:cs="Times New Roman"/>
          <w:b/>
          <w:bCs/>
          <w:sz w:val="24"/>
          <w:szCs w:val="24"/>
        </w:rPr>
        <w:t>(E)</w:t>
      </w:r>
      <w:r w:rsidRPr="00C65F05">
        <w:rPr>
          <w:rFonts w:ascii="Times New Roman" w:hAnsi="Times New Roman" w:cs="Times New Roman"/>
          <w:bCs/>
          <w:sz w:val="24"/>
          <w:szCs w:val="24"/>
        </w:rPr>
        <w:t xml:space="preserve"> and +96h </w:t>
      </w:r>
      <w:r w:rsidRPr="00C65F05">
        <w:rPr>
          <w:rFonts w:ascii="Times New Roman" w:hAnsi="Times New Roman" w:cs="Times New Roman"/>
          <w:b/>
          <w:bCs/>
          <w:sz w:val="24"/>
          <w:szCs w:val="24"/>
        </w:rPr>
        <w:t>(F)</w:t>
      </w:r>
      <w:r w:rsidRPr="00C65F05">
        <w:rPr>
          <w:rFonts w:ascii="Times New Roman" w:hAnsi="Times New Roman" w:cs="Times New Roman"/>
          <w:bCs/>
          <w:sz w:val="24"/>
          <w:szCs w:val="24"/>
        </w:rPr>
        <w:t>. Gamma images are normalized to liver uptake.</w:t>
      </w:r>
      <w:bookmarkStart w:id="0" w:name="_GoBack"/>
      <w:bookmarkEnd w:id="0"/>
    </w:p>
    <w:p w:rsidR="001E797E" w:rsidRPr="00C65F05" w:rsidRDefault="001E797E">
      <w:pPr>
        <w:rPr>
          <w:rFonts w:ascii="Times New Roman" w:hAnsi="Times New Roman" w:cs="Times New Roman"/>
        </w:rPr>
      </w:pPr>
    </w:p>
    <w:sectPr w:rsidR="001E797E" w:rsidRPr="00C65F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DC8"/>
    <w:rsid w:val="00013FE9"/>
    <w:rsid w:val="0004563A"/>
    <w:rsid w:val="00056D63"/>
    <w:rsid w:val="00190FAB"/>
    <w:rsid w:val="001A052B"/>
    <w:rsid w:val="001E797E"/>
    <w:rsid w:val="002969F8"/>
    <w:rsid w:val="002C0C8C"/>
    <w:rsid w:val="002F2712"/>
    <w:rsid w:val="00305A90"/>
    <w:rsid w:val="00334C2A"/>
    <w:rsid w:val="00355707"/>
    <w:rsid w:val="003A6932"/>
    <w:rsid w:val="003B19D1"/>
    <w:rsid w:val="003C47A0"/>
    <w:rsid w:val="003D4EF5"/>
    <w:rsid w:val="003E1562"/>
    <w:rsid w:val="00410AC0"/>
    <w:rsid w:val="004A526C"/>
    <w:rsid w:val="0057216F"/>
    <w:rsid w:val="00590E44"/>
    <w:rsid w:val="005F21B8"/>
    <w:rsid w:val="00607EAE"/>
    <w:rsid w:val="0064796F"/>
    <w:rsid w:val="00774FE7"/>
    <w:rsid w:val="0078610B"/>
    <w:rsid w:val="008359EA"/>
    <w:rsid w:val="00847E72"/>
    <w:rsid w:val="00891601"/>
    <w:rsid w:val="008D63FD"/>
    <w:rsid w:val="00957B4C"/>
    <w:rsid w:val="00987FC4"/>
    <w:rsid w:val="009F758D"/>
    <w:rsid w:val="00A32547"/>
    <w:rsid w:val="00B03DC8"/>
    <w:rsid w:val="00B04832"/>
    <w:rsid w:val="00B103DC"/>
    <w:rsid w:val="00B92C65"/>
    <w:rsid w:val="00BB1F8C"/>
    <w:rsid w:val="00C65F05"/>
    <w:rsid w:val="00C72D19"/>
    <w:rsid w:val="00DB7302"/>
    <w:rsid w:val="00DF5532"/>
    <w:rsid w:val="00E3151C"/>
    <w:rsid w:val="00F0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5A88D"/>
  <w15:chartTrackingRefBased/>
  <w15:docId w15:val="{FA0DF6A7-8C1D-415C-BD91-51D4B695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3D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7F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C47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7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75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76705-A246-4BC5-ABB3-93886B3C0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 Health Sciences</Company>
  <LinksUpToDate>false</LinksUpToDate>
  <CharactersWithSpaces>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Meyer, Catherine</dc:creator>
  <cp:keywords/>
  <dc:description/>
  <cp:lastModifiedBy>Meyer, Catherine [Student]</cp:lastModifiedBy>
  <cp:revision>4</cp:revision>
  <dcterms:created xsi:type="dcterms:W3CDTF">2022-05-31T17:13:00Z</dcterms:created>
  <dcterms:modified xsi:type="dcterms:W3CDTF">2022-08-26T02:37:00Z</dcterms:modified>
</cp:coreProperties>
</file>