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487" w:rsidRDefault="00F677E3" w:rsidP="00A13487">
      <w:pPr>
        <w:spacing w:before="100" w:after="200" w:line="276" w:lineRule="auto"/>
        <w:rPr>
          <w:rStyle w:val="normaltextrun"/>
          <w:rFonts w:cs="Segoe UI"/>
          <w:sz w:val="18"/>
          <w:szCs w:val="18"/>
          <w:lang w:val="en-US"/>
        </w:rPr>
      </w:pPr>
      <w:r w:rsidRPr="00F677E3">
        <w:rPr>
          <w:rStyle w:val="normaltextrun"/>
          <w:rFonts w:cs="Segoe UI"/>
          <w:b/>
          <w:bCs/>
          <w:sz w:val="20"/>
          <w:szCs w:val="20"/>
          <w:lang w:val="en-US"/>
        </w:rPr>
        <w:t>Supplementary</w:t>
      </w:r>
      <w:r w:rsidRPr="00F677E3">
        <w:rPr>
          <w:rStyle w:val="normaltextrun"/>
          <w:rFonts w:cs="Segoe UI"/>
          <w:b/>
          <w:lang w:val="en-US"/>
        </w:rPr>
        <w:t xml:space="preserve"> </w:t>
      </w:r>
      <w:r w:rsidRPr="00F677E3">
        <w:rPr>
          <w:b/>
        </w:rPr>
        <w:t>Table 1</w:t>
      </w:r>
      <w:r>
        <w:rPr>
          <w:b/>
        </w:rPr>
        <w:t>,</w:t>
      </w:r>
      <w:r w:rsidRPr="00F677E3">
        <w:rPr>
          <w:b/>
        </w:rPr>
        <w:t xml:space="preserve"> </w:t>
      </w:r>
      <w:r w:rsidR="00E2416F">
        <w:rPr>
          <w:b/>
        </w:rPr>
        <w:t>p</w:t>
      </w:r>
      <w:r w:rsidRPr="00F677E3">
        <w:rPr>
          <w:b/>
        </w:rPr>
        <w:t xml:space="preserve">-values </w:t>
      </w:r>
      <w:r>
        <w:rPr>
          <w:b/>
        </w:rPr>
        <w:t>for</w:t>
      </w:r>
      <w:r w:rsidRPr="00F677E3">
        <w:rPr>
          <w:b/>
        </w:rPr>
        <w:t xml:space="preserve"> in vivo biodistribution</w:t>
      </w:r>
      <w:r w:rsidR="00E2416F">
        <w:rPr>
          <w:b/>
        </w:rPr>
        <w:t xml:space="preserve"> of radiolabelled cells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88"/>
        <w:gridCol w:w="1627"/>
        <w:gridCol w:w="1627"/>
        <w:gridCol w:w="84"/>
        <w:gridCol w:w="1506"/>
        <w:gridCol w:w="37"/>
        <w:gridCol w:w="1637"/>
        <w:gridCol w:w="2000"/>
      </w:tblGrid>
      <w:tr w:rsidR="00A13487" w:rsidRPr="00DB0742" w:rsidTr="008C23AF">
        <w:trPr>
          <w:trHeight w:val="716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3487" w:rsidRPr="00DB0742" w:rsidRDefault="00A13487" w:rsidP="00534DA3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bookmarkStart w:id="0" w:name="_Hlk133400263"/>
            <w:r w:rsidRPr="00DB0742">
              <w:rPr>
                <w:b/>
                <w:color w:val="auto"/>
                <w:sz w:val="28"/>
                <w:szCs w:val="28"/>
              </w:rPr>
              <w:t xml:space="preserve">P-values from </w:t>
            </w:r>
            <w:r w:rsidRPr="00DB0742">
              <w:rPr>
                <w:b/>
                <w:sz w:val="28"/>
                <w:szCs w:val="28"/>
              </w:rPr>
              <w:t>s</w:t>
            </w:r>
            <w:r w:rsidRPr="00DB0742">
              <w:rPr>
                <w:rStyle w:val="normaltextrun"/>
                <w:rFonts w:cs="Segoe UI"/>
                <w:b/>
                <w:sz w:val="28"/>
                <w:szCs w:val="28"/>
              </w:rPr>
              <w:t xml:space="preserve">tatistical analysis of </w:t>
            </w:r>
            <w:r w:rsidRPr="00DB0742">
              <w:rPr>
                <w:rStyle w:val="normaltextrun"/>
                <w:rFonts w:cs="Segoe UI"/>
                <w:b/>
                <w:i/>
                <w:sz w:val="28"/>
                <w:szCs w:val="28"/>
              </w:rPr>
              <w:t>in vivo</w:t>
            </w:r>
            <w:r>
              <w:rPr>
                <w:rStyle w:val="normaltextrun"/>
                <w:rFonts w:cs="Segoe UI"/>
                <w:b/>
                <w:sz w:val="28"/>
                <w:szCs w:val="28"/>
              </w:rPr>
              <w:t xml:space="preserve"> </w:t>
            </w:r>
            <w:r w:rsidRPr="00DB0742">
              <w:rPr>
                <w:rStyle w:val="normaltextrun"/>
                <w:rFonts w:cs="Segoe UI"/>
                <w:b/>
                <w:sz w:val="28"/>
                <w:szCs w:val="28"/>
              </w:rPr>
              <w:t>biodistribution</w:t>
            </w:r>
          </w:p>
        </w:tc>
      </w:tr>
      <w:tr w:rsidR="00A13487" w:rsidRPr="00A04A23" w:rsidTr="008C23AF">
        <w:trPr>
          <w:trHeight w:val="684"/>
        </w:trPr>
        <w:tc>
          <w:tcPr>
            <w:tcW w:w="5000" w:type="pct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13487" w:rsidRPr="00A04A23" w:rsidRDefault="00A13487" w:rsidP="00534DA3">
            <w:pPr>
              <w:pStyle w:val="NormalMDPI31text"/>
              <w:spacing w:before="120"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 w:rsidRPr="00A04A23">
              <w:rPr>
                <w:b/>
                <w:color w:val="auto"/>
                <w:szCs w:val="20"/>
              </w:rPr>
              <w:t>[</w:t>
            </w:r>
            <w:r w:rsidRPr="00A04A23">
              <w:rPr>
                <w:b/>
                <w:color w:val="auto"/>
                <w:szCs w:val="20"/>
                <w:vertAlign w:val="superscript"/>
              </w:rPr>
              <w:t>89</w:t>
            </w:r>
            <w:r w:rsidRPr="00A04A23">
              <w:rPr>
                <w:b/>
                <w:color w:val="auto"/>
                <w:szCs w:val="20"/>
              </w:rPr>
              <w:t>Zr]Zr-(oxinate)</w:t>
            </w:r>
            <w:r w:rsidRPr="00A04A23">
              <w:rPr>
                <w:b/>
                <w:color w:val="auto"/>
                <w:szCs w:val="20"/>
                <w:vertAlign w:val="subscript"/>
              </w:rPr>
              <w:t>4</w:t>
            </w:r>
            <w:r w:rsidRPr="00A04A23">
              <w:rPr>
                <w:b/>
                <w:color w:val="auto"/>
                <w:szCs w:val="20"/>
              </w:rPr>
              <w:t xml:space="preserve"> versus [</w:t>
            </w:r>
            <w:r w:rsidRPr="00A04A23">
              <w:rPr>
                <w:b/>
                <w:color w:val="auto"/>
                <w:szCs w:val="20"/>
                <w:vertAlign w:val="superscript"/>
              </w:rPr>
              <w:t>89</w:t>
            </w:r>
            <w:r w:rsidRPr="00A04A23">
              <w:rPr>
                <w:b/>
                <w:color w:val="auto"/>
                <w:szCs w:val="20"/>
              </w:rPr>
              <w:t xml:space="preserve">Zr]Zr-DFO-NCS </w:t>
            </w:r>
            <w:r w:rsidRPr="00A04A23">
              <w:rPr>
                <w:b/>
                <w:szCs w:val="20"/>
              </w:rPr>
              <w:t>(p-values)</w:t>
            </w:r>
            <w:r>
              <w:rPr>
                <w:b/>
                <w:szCs w:val="20"/>
              </w:rPr>
              <w:t xml:space="preserve"> </w:t>
            </w:r>
            <w:r w:rsidRPr="00A04A23">
              <w:rPr>
                <w:b/>
                <w:color w:val="auto"/>
                <w:szCs w:val="20"/>
              </w:rPr>
              <w:t>hDSC</w:t>
            </w:r>
          </w:p>
        </w:tc>
      </w:tr>
      <w:tr w:rsidR="00A13487" w:rsidRPr="00A04A23" w:rsidTr="008C23AF"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87" w:rsidRPr="00A04A23" w:rsidRDefault="00A13487" w:rsidP="001D0147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 w:rsidRPr="00A04A23">
              <w:rPr>
                <w:b/>
                <w:color w:val="auto"/>
                <w:sz w:val="18"/>
                <w:szCs w:val="20"/>
              </w:rPr>
              <w:t>Organ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3487" w:rsidRPr="00A04A23" w:rsidRDefault="00A13487" w:rsidP="001D0147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 w:rsidRPr="00A04A23">
              <w:rPr>
                <w:b/>
                <w:color w:val="auto"/>
                <w:sz w:val="18"/>
                <w:szCs w:val="20"/>
              </w:rPr>
              <w:t>Day 0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3487" w:rsidRPr="00A04A23" w:rsidRDefault="00A13487" w:rsidP="001D0147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 w:rsidRPr="00A04A23">
              <w:rPr>
                <w:b/>
                <w:color w:val="auto"/>
                <w:sz w:val="18"/>
                <w:szCs w:val="20"/>
              </w:rPr>
              <w:t>Day 1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3487" w:rsidRPr="00A04A23" w:rsidRDefault="00A13487" w:rsidP="001D0147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 w:rsidRPr="00A04A23">
              <w:rPr>
                <w:b/>
                <w:color w:val="auto"/>
                <w:sz w:val="18"/>
                <w:szCs w:val="20"/>
              </w:rPr>
              <w:t>Day 3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A04A23" w:rsidRDefault="00A13487" w:rsidP="001D0147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 w:rsidRPr="00A04A23">
              <w:rPr>
                <w:b/>
                <w:color w:val="auto"/>
                <w:sz w:val="18"/>
                <w:szCs w:val="20"/>
              </w:rPr>
              <w:t>Day 7</w:t>
            </w:r>
          </w:p>
        </w:tc>
        <w:tc>
          <w:tcPr>
            <w:tcW w:w="980" w:type="pct"/>
            <w:tcBorders>
              <w:top w:val="single" w:sz="4" w:space="0" w:color="auto"/>
              <w:left w:val="dotted" w:sz="4" w:space="0" w:color="A6A6A6" w:themeColor="background1" w:themeShade="A6"/>
              <w:bottom w:val="single" w:sz="4" w:space="0" w:color="auto"/>
              <w:right w:val="nil"/>
            </w:tcBorders>
            <w:vAlign w:val="center"/>
          </w:tcPr>
          <w:p w:rsidR="00A13487" w:rsidRPr="00A04A23" w:rsidRDefault="00A13487" w:rsidP="001D0147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 w:rsidRPr="00A04A23">
              <w:rPr>
                <w:b/>
                <w:color w:val="auto"/>
                <w:sz w:val="18"/>
                <w:szCs w:val="20"/>
              </w:rPr>
              <w:t>P-value over time</w:t>
            </w:r>
          </w:p>
        </w:tc>
      </w:tr>
      <w:tr w:rsidR="00A13487" w:rsidRPr="00A04A23" w:rsidTr="008C23AF">
        <w:trPr>
          <w:trHeight w:val="441"/>
        </w:trPr>
        <w:tc>
          <w:tcPr>
            <w:tcW w:w="827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A13487" w:rsidRPr="00A04A2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Lungs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0.011*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0.003**</w:t>
            </w:r>
          </w:p>
        </w:tc>
        <w:tc>
          <w:tcPr>
            <w:tcW w:w="797" w:type="pct"/>
            <w:gridSpan w:val="3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0.030*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0.074</w:t>
            </w:r>
          </w:p>
        </w:tc>
        <w:tc>
          <w:tcPr>
            <w:tcW w:w="980" w:type="pct"/>
            <w:tcBorders>
              <w:top w:val="single" w:sz="4" w:space="0" w:color="auto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sz w:val="18"/>
                <w:szCs w:val="16"/>
              </w:rPr>
              <w:t>0.34</w:t>
            </w:r>
          </w:p>
        </w:tc>
      </w:tr>
      <w:tr w:rsidR="00A13487" w:rsidRPr="00A04A23" w:rsidTr="008C23AF">
        <w:trPr>
          <w:trHeight w:val="419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A13487" w:rsidRPr="00A04A2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Liver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0.011*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0.016*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0.012*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0.011*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sz w:val="18"/>
                <w:szCs w:val="16"/>
              </w:rPr>
              <w:t>0.11</w:t>
            </w:r>
          </w:p>
        </w:tc>
      </w:tr>
      <w:tr w:rsidR="00A13487" w:rsidRPr="00A04A23" w:rsidTr="008C23AF">
        <w:trPr>
          <w:trHeight w:val="411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A13487" w:rsidRPr="00A04A2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Spleen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0.052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0.006**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0.014*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0.011*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sz w:val="18"/>
                <w:szCs w:val="16"/>
              </w:rPr>
              <w:t>0.31</w:t>
            </w:r>
          </w:p>
        </w:tc>
      </w:tr>
      <w:tr w:rsidR="00A13487" w:rsidRPr="00A04A23" w:rsidTr="008C23AF">
        <w:trPr>
          <w:trHeight w:val="416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A13487" w:rsidRPr="00A04A2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Kidneys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0.30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0.055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0.37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0.009**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sz w:val="18"/>
                <w:szCs w:val="16"/>
              </w:rPr>
              <w:t>0.20</w:t>
            </w:r>
          </w:p>
        </w:tc>
      </w:tr>
      <w:tr w:rsidR="00A13487" w:rsidRPr="00A04A23" w:rsidTr="008C23AF">
        <w:trPr>
          <w:trHeight w:val="409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A13487" w:rsidRPr="00A04A2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Bone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0.041*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0.084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0.081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0.12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sz w:val="18"/>
                <w:szCs w:val="16"/>
              </w:rPr>
              <w:t>0.074</w:t>
            </w:r>
          </w:p>
        </w:tc>
      </w:tr>
      <w:tr w:rsidR="00A13487" w:rsidRPr="00A04A23" w:rsidTr="008C23AF">
        <w:trPr>
          <w:trHeight w:val="409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3487" w:rsidRPr="00A04A2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Heart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0.004**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0.020*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0.095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color w:val="auto"/>
                <w:sz w:val="18"/>
                <w:szCs w:val="16"/>
              </w:rPr>
              <w:t>0.43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right w:val="nil"/>
            </w:tcBorders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6"/>
              </w:rPr>
            </w:pPr>
            <w:r w:rsidRPr="003B2353">
              <w:rPr>
                <w:rFonts w:cs="Calibri"/>
                <w:sz w:val="18"/>
                <w:szCs w:val="16"/>
              </w:rPr>
              <w:t>0.22</w:t>
            </w:r>
          </w:p>
        </w:tc>
      </w:tr>
      <w:tr w:rsidR="00A13487" w:rsidRPr="00A04A23" w:rsidTr="008C23AF">
        <w:trPr>
          <w:trHeight w:val="409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3487" w:rsidRPr="00A04A2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rFonts w:cs="Times New Roman"/>
                <w:sz w:val="18"/>
                <w:szCs w:val="18"/>
              </w:rPr>
              <w:t>Total whole-body activity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rFonts w:eastAsiaTheme="minorEastAsia" w:cs="Liberation Sans"/>
                <w:sz w:val="18"/>
                <w:szCs w:val="16"/>
                <w:lang w:eastAsia="sv-SE"/>
              </w:rPr>
            </w:pPr>
            <w:r w:rsidRPr="003B2353">
              <w:rPr>
                <w:rFonts w:eastAsiaTheme="minorEastAsia" w:cs="Liberation Sans"/>
                <w:sz w:val="18"/>
                <w:szCs w:val="16"/>
                <w:lang w:eastAsia="sv-SE"/>
              </w:rPr>
              <w:t>1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rFonts w:eastAsiaTheme="minorEastAsia" w:cs="Liberation Sans"/>
                <w:sz w:val="18"/>
                <w:szCs w:val="16"/>
                <w:lang w:eastAsia="sv-SE"/>
              </w:rPr>
            </w:pPr>
            <w:r w:rsidRPr="003B2353">
              <w:rPr>
                <w:rFonts w:eastAsiaTheme="minorEastAsia" w:cs="Liberation Sans"/>
                <w:sz w:val="18"/>
                <w:szCs w:val="16"/>
                <w:lang w:eastAsia="sv-SE"/>
              </w:rPr>
              <w:t>0.15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rFonts w:eastAsiaTheme="minorEastAsia" w:cs="Liberation Sans"/>
                <w:sz w:val="18"/>
                <w:szCs w:val="16"/>
                <w:lang w:eastAsia="sv-SE"/>
              </w:rPr>
            </w:pPr>
            <w:r w:rsidRPr="003B2353">
              <w:rPr>
                <w:rFonts w:eastAsiaTheme="minorEastAsia" w:cs="Liberation Sans"/>
                <w:sz w:val="18"/>
                <w:szCs w:val="16"/>
                <w:lang w:eastAsia="sv-SE"/>
              </w:rPr>
              <w:t>0.060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rFonts w:eastAsiaTheme="minorEastAsia" w:cs="Liberation Sans"/>
                <w:sz w:val="18"/>
                <w:szCs w:val="16"/>
                <w:lang w:eastAsia="sv-SE"/>
              </w:rPr>
            </w:pPr>
            <w:r w:rsidRPr="003B2353">
              <w:rPr>
                <w:rFonts w:eastAsiaTheme="minorEastAsia" w:cs="Liberation Sans"/>
                <w:sz w:val="18"/>
                <w:szCs w:val="16"/>
                <w:lang w:eastAsia="sv-SE"/>
              </w:rPr>
              <w:t>*0.012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right w:val="nil"/>
            </w:tcBorders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rFonts w:cs="Calibri"/>
                <w:sz w:val="18"/>
                <w:szCs w:val="16"/>
              </w:rPr>
            </w:pPr>
            <w:r w:rsidRPr="003B2353">
              <w:rPr>
                <w:rFonts w:cs="Calibri"/>
                <w:sz w:val="18"/>
                <w:szCs w:val="16"/>
              </w:rPr>
              <w:t>*0.043</w:t>
            </w:r>
          </w:p>
        </w:tc>
      </w:tr>
      <w:tr w:rsidR="00A13487" w:rsidRPr="00A04A23" w:rsidTr="008C23AF">
        <w:trPr>
          <w:trHeight w:val="701"/>
        </w:trPr>
        <w:tc>
          <w:tcPr>
            <w:tcW w:w="5000" w:type="pct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13487" w:rsidRPr="00A04A23" w:rsidRDefault="00A13487" w:rsidP="00534DA3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A04A23">
              <w:rPr>
                <w:b/>
                <w:color w:val="auto"/>
                <w:szCs w:val="18"/>
              </w:rPr>
              <w:t>[</w:t>
            </w:r>
            <w:r w:rsidRPr="00A04A23">
              <w:rPr>
                <w:b/>
                <w:color w:val="auto"/>
                <w:szCs w:val="18"/>
                <w:vertAlign w:val="superscript"/>
              </w:rPr>
              <w:t>89</w:t>
            </w:r>
            <w:r w:rsidRPr="00A04A23">
              <w:rPr>
                <w:b/>
                <w:color w:val="auto"/>
                <w:szCs w:val="18"/>
              </w:rPr>
              <w:t>Zr]Zr-(oxinate)</w:t>
            </w:r>
            <w:r w:rsidRPr="00A04A23">
              <w:rPr>
                <w:b/>
                <w:color w:val="auto"/>
                <w:szCs w:val="18"/>
                <w:vertAlign w:val="subscript"/>
              </w:rPr>
              <w:t>4</w:t>
            </w:r>
            <w:r w:rsidRPr="00A04A23">
              <w:rPr>
                <w:b/>
                <w:color w:val="auto"/>
                <w:szCs w:val="18"/>
              </w:rPr>
              <w:t xml:space="preserve"> versus [</w:t>
            </w:r>
            <w:r w:rsidRPr="00A04A23">
              <w:rPr>
                <w:b/>
                <w:color w:val="auto"/>
                <w:szCs w:val="18"/>
                <w:vertAlign w:val="superscript"/>
              </w:rPr>
              <w:t>89</w:t>
            </w:r>
            <w:r w:rsidRPr="00A04A23">
              <w:rPr>
                <w:b/>
                <w:color w:val="auto"/>
                <w:szCs w:val="18"/>
              </w:rPr>
              <w:t>Zr]Zr-DFO-NCS</w:t>
            </w:r>
            <w:r>
              <w:rPr>
                <w:b/>
                <w:color w:val="auto"/>
                <w:szCs w:val="18"/>
              </w:rPr>
              <w:t xml:space="preserve"> </w:t>
            </w:r>
            <w:r w:rsidRPr="00A04A23">
              <w:rPr>
                <w:b/>
                <w:color w:val="auto"/>
                <w:szCs w:val="18"/>
              </w:rPr>
              <w:t>rMac</w:t>
            </w:r>
          </w:p>
        </w:tc>
      </w:tr>
      <w:tr w:rsidR="00A13487" w:rsidRPr="00A04A23" w:rsidTr="008C23AF"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87" w:rsidRPr="009B0612" w:rsidRDefault="00A13487" w:rsidP="00534DA3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9B0612">
              <w:rPr>
                <w:b/>
                <w:color w:val="auto"/>
                <w:sz w:val="18"/>
                <w:szCs w:val="18"/>
              </w:rPr>
              <w:t>Organ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534DA3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0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534DA3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1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534DA3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3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534DA3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7</w:t>
            </w:r>
          </w:p>
        </w:tc>
        <w:tc>
          <w:tcPr>
            <w:tcW w:w="980" w:type="pct"/>
            <w:tcBorders>
              <w:top w:val="single" w:sz="4" w:space="0" w:color="auto"/>
              <w:left w:val="dotted" w:sz="4" w:space="0" w:color="A6A6A6" w:themeColor="background1" w:themeShade="A6"/>
              <w:bottom w:val="single" w:sz="4" w:space="0" w:color="auto"/>
              <w:right w:val="nil"/>
            </w:tcBorders>
          </w:tcPr>
          <w:p w:rsidR="00A13487" w:rsidRPr="003B2353" w:rsidRDefault="00A13487" w:rsidP="00534DA3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P-value over time</w:t>
            </w:r>
          </w:p>
        </w:tc>
      </w:tr>
      <w:tr w:rsidR="00A13487" w:rsidRPr="00A04A23" w:rsidTr="008C23AF">
        <w:trPr>
          <w:trHeight w:val="348"/>
        </w:trPr>
        <w:tc>
          <w:tcPr>
            <w:tcW w:w="827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A13487" w:rsidRPr="009B0612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9B0612">
              <w:rPr>
                <w:color w:val="auto"/>
                <w:sz w:val="18"/>
                <w:szCs w:val="18"/>
              </w:rPr>
              <w:t>Lungs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0.33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0.045*</w:t>
            </w:r>
          </w:p>
        </w:tc>
        <w:tc>
          <w:tcPr>
            <w:tcW w:w="797" w:type="pct"/>
            <w:gridSpan w:val="3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0.050*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0.053</w:t>
            </w:r>
          </w:p>
        </w:tc>
        <w:tc>
          <w:tcPr>
            <w:tcW w:w="980" w:type="pct"/>
            <w:tcBorders>
              <w:top w:val="single" w:sz="4" w:space="0" w:color="auto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0.57</w:t>
            </w:r>
          </w:p>
        </w:tc>
      </w:tr>
      <w:tr w:rsidR="00A13487" w:rsidRPr="00A04A23" w:rsidTr="008C23AF">
        <w:trPr>
          <w:trHeight w:val="396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A13487" w:rsidRPr="009B0612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9B0612">
              <w:rPr>
                <w:color w:val="auto"/>
                <w:sz w:val="18"/>
                <w:szCs w:val="18"/>
              </w:rPr>
              <w:t>Liver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0.27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0.045*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0.046*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0.044*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0.39</w:t>
            </w:r>
          </w:p>
        </w:tc>
      </w:tr>
      <w:tr w:rsidR="00A13487" w:rsidRPr="00A04A23" w:rsidTr="008C23AF">
        <w:trPr>
          <w:trHeight w:val="416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A13487" w:rsidRPr="009B0612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9B0612">
              <w:rPr>
                <w:color w:val="auto"/>
                <w:sz w:val="18"/>
                <w:szCs w:val="18"/>
              </w:rPr>
              <w:t>Spleen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0.16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0.042*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0.033*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0.024*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0.56</w:t>
            </w:r>
          </w:p>
        </w:tc>
      </w:tr>
      <w:tr w:rsidR="00A13487" w:rsidRPr="00A04A23" w:rsidTr="008C23AF">
        <w:trPr>
          <w:trHeight w:val="422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A13487" w:rsidRPr="009B0612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9B0612">
              <w:rPr>
                <w:color w:val="auto"/>
                <w:sz w:val="18"/>
                <w:szCs w:val="18"/>
              </w:rPr>
              <w:t>Kidneys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0.33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0.13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0.037*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0.016*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0.61</w:t>
            </w:r>
          </w:p>
        </w:tc>
      </w:tr>
      <w:tr w:rsidR="00A13487" w:rsidRPr="00A04A23" w:rsidTr="008C23AF">
        <w:trPr>
          <w:trHeight w:val="414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A13487" w:rsidRPr="009B0612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9B0612">
              <w:rPr>
                <w:color w:val="auto"/>
                <w:sz w:val="18"/>
                <w:szCs w:val="18"/>
              </w:rPr>
              <w:t>Bone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0.066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0.059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0.025*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0.017*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0.076</w:t>
            </w:r>
          </w:p>
        </w:tc>
      </w:tr>
      <w:tr w:rsidR="00A13487" w:rsidRPr="00A04A23" w:rsidTr="008C23AF">
        <w:trPr>
          <w:trHeight w:val="414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87" w:rsidRPr="009B0612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9B0612">
              <w:rPr>
                <w:color w:val="auto"/>
                <w:sz w:val="18"/>
                <w:szCs w:val="18"/>
              </w:rPr>
              <w:t>Heart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0.22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0.011*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0.066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single" w:sz="4" w:space="0" w:color="auto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0.071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single" w:sz="4" w:space="0" w:color="auto"/>
              <w:right w:val="nil"/>
            </w:tcBorders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0.13</w:t>
            </w:r>
          </w:p>
        </w:tc>
      </w:tr>
      <w:tr w:rsidR="00A13487" w:rsidRPr="00A04A23" w:rsidTr="008C23AF">
        <w:trPr>
          <w:trHeight w:val="414"/>
        </w:trPr>
        <w:tc>
          <w:tcPr>
            <w:tcW w:w="82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3487" w:rsidRPr="009B0612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9B0612">
              <w:rPr>
                <w:rFonts w:cs="Times New Roman"/>
                <w:sz w:val="18"/>
                <w:szCs w:val="18"/>
              </w:rPr>
              <w:t>Total whole-body activity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rFonts w:cs="Calibri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rFonts w:cs="Calibri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0.23</w:t>
            </w:r>
          </w:p>
        </w:tc>
        <w:tc>
          <w:tcPr>
            <w:tcW w:w="797" w:type="pct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rFonts w:cs="Calibri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0.089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rFonts w:cs="Calibri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0.054</w:t>
            </w:r>
          </w:p>
        </w:tc>
        <w:tc>
          <w:tcPr>
            <w:tcW w:w="980" w:type="pct"/>
            <w:tcBorders>
              <w:top w:val="single" w:sz="4" w:space="0" w:color="auto"/>
              <w:left w:val="dotted" w:sz="4" w:space="0" w:color="A6A6A6" w:themeColor="background1" w:themeShade="A6"/>
              <w:right w:val="nil"/>
            </w:tcBorders>
            <w:vAlign w:val="center"/>
          </w:tcPr>
          <w:p w:rsidR="00A13487" w:rsidRPr="003B2353" w:rsidRDefault="00A13487" w:rsidP="00635F8E">
            <w:pPr>
              <w:pStyle w:val="NormalMDPI31text"/>
              <w:spacing w:after="120" w:line="240" w:lineRule="auto"/>
              <w:ind w:left="0" w:firstLine="0"/>
              <w:jc w:val="center"/>
              <w:rPr>
                <w:rFonts w:cs="Calibri"/>
                <w:sz w:val="18"/>
              </w:rPr>
            </w:pPr>
            <w:r w:rsidRPr="003B2353">
              <w:rPr>
                <w:rFonts w:cs="Calibri"/>
                <w:sz w:val="18"/>
              </w:rPr>
              <w:t>0.073</w:t>
            </w:r>
          </w:p>
        </w:tc>
      </w:tr>
    </w:tbl>
    <w:p w:rsidR="00A13487" w:rsidRPr="00E349BA" w:rsidRDefault="00A13487" w:rsidP="00A13487">
      <w:pPr>
        <w:rPr>
          <w:rFonts w:cs="Segoe UI"/>
          <w:lang w:val="en-US"/>
        </w:rPr>
      </w:pPr>
      <w:bookmarkStart w:id="1" w:name="_Hlk133400320"/>
      <w:bookmarkEnd w:id="0"/>
      <w:r w:rsidRPr="00E349BA">
        <w:rPr>
          <w:rStyle w:val="normaltextrun"/>
          <w:rFonts w:cs="Segoe UI"/>
          <w:lang w:val="en-US"/>
        </w:rPr>
        <w:t xml:space="preserve">Statistical analysis of cell biodistribution, comparing the two radiotracers for each cell type. Statistical significance was evaluated with rm-ANOVA or t-test. A p-value of &lt;0.05 was considered statistically </w:t>
      </w:r>
      <w:bookmarkStart w:id="2" w:name="_GoBack"/>
      <w:bookmarkEnd w:id="2"/>
      <w:r w:rsidRPr="00E349BA">
        <w:rPr>
          <w:rStyle w:val="normaltextrun"/>
          <w:rFonts w:cs="Segoe UI"/>
          <w:lang w:val="en-US"/>
        </w:rPr>
        <w:t>significant and marked with * = &lt;0.05 or ** = &lt;0.01.</w:t>
      </w:r>
    </w:p>
    <w:bookmarkEnd w:id="1"/>
    <w:p w:rsidR="00053401" w:rsidRPr="00A13487" w:rsidRDefault="00053401">
      <w:pPr>
        <w:rPr>
          <w:lang w:val="en-US"/>
        </w:rPr>
      </w:pPr>
    </w:p>
    <w:sectPr w:rsidR="00053401" w:rsidRPr="00A13487" w:rsidSect="00A13487">
      <w:pgSz w:w="11906" w:h="16838"/>
      <w:pgMar w:top="1417" w:right="991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I1NDAwNDCyNLMwMjdR0lEKTi0uzszPAykwqQUAE4jZciwAAAA="/>
  </w:docVars>
  <w:rsids>
    <w:rsidRoot w:val="00A13487"/>
    <w:rsid w:val="00017794"/>
    <w:rsid w:val="00053401"/>
    <w:rsid w:val="00157FF0"/>
    <w:rsid w:val="001D0147"/>
    <w:rsid w:val="001F257B"/>
    <w:rsid w:val="00267C3F"/>
    <w:rsid w:val="00276339"/>
    <w:rsid w:val="00315144"/>
    <w:rsid w:val="004B2C0B"/>
    <w:rsid w:val="005671BD"/>
    <w:rsid w:val="00635F8E"/>
    <w:rsid w:val="00804C00"/>
    <w:rsid w:val="008C23AF"/>
    <w:rsid w:val="009837F2"/>
    <w:rsid w:val="00A13487"/>
    <w:rsid w:val="00A719B6"/>
    <w:rsid w:val="00C00661"/>
    <w:rsid w:val="00CD4A56"/>
    <w:rsid w:val="00DB6C75"/>
    <w:rsid w:val="00E2416F"/>
    <w:rsid w:val="00EC4C27"/>
    <w:rsid w:val="00F677E3"/>
    <w:rsid w:val="00FC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D9CEB"/>
  <w15:chartTrackingRefBased/>
  <w15:docId w15:val="{6220DA6D-D4EC-4D52-8130-C6803F41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3487"/>
    <w:pPr>
      <w:jc w:val="both"/>
    </w:pPr>
    <w:rPr>
      <w:rFonts w:ascii="Palatino Linotype" w:hAnsi="Palatino Linotype"/>
    </w:rPr>
  </w:style>
  <w:style w:type="paragraph" w:styleId="Heading2">
    <w:name w:val="heading 2"/>
    <w:aliases w:val="Under 1"/>
    <w:basedOn w:val="Normal"/>
    <w:next w:val="Normal"/>
    <w:link w:val="Heading2Char"/>
    <w:uiPriority w:val="9"/>
    <w:unhideWhenUsed/>
    <w:qFormat/>
    <w:rsid w:val="00A13487"/>
    <w:pPr>
      <w:keepNext/>
      <w:keepLines/>
      <w:spacing w:before="40" w:after="120" w:line="240" w:lineRule="auto"/>
      <w:outlineLvl w:val="1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Under 1 Char"/>
    <w:basedOn w:val="DefaultParagraphFont"/>
    <w:link w:val="Heading2"/>
    <w:uiPriority w:val="9"/>
    <w:rsid w:val="00A13487"/>
    <w:rPr>
      <w:rFonts w:ascii="Palatino Linotype" w:eastAsiaTheme="majorEastAsia" w:hAnsi="Palatino Linotype" w:cstheme="majorBidi"/>
      <w:b/>
      <w:sz w:val="32"/>
      <w:szCs w:val="32"/>
    </w:rPr>
  </w:style>
  <w:style w:type="table" w:styleId="TableGrid">
    <w:name w:val="Table Grid"/>
    <w:basedOn w:val="TableNormal"/>
    <w:uiPriority w:val="59"/>
    <w:rsid w:val="00A13487"/>
    <w:pPr>
      <w:spacing w:line="260" w:lineRule="atLeast"/>
      <w:jc w:val="both"/>
    </w:pPr>
    <w:rPr>
      <w:rFonts w:ascii="Palatino Linotype" w:eastAsiaTheme="minorEastAsia" w:hAnsi="Palatino Linotype"/>
      <w:color w:val="00000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MDPI31text">
    <w:name w:val="Normal MDPI_3.1_text"/>
    <w:rsid w:val="00A13487"/>
    <w:pPr>
      <w:adjustRightInd w:val="0"/>
      <w:snapToGrid w:val="0"/>
      <w:spacing w:line="360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character" w:customStyle="1" w:styleId="normaltextrun">
    <w:name w:val="normaltextrun"/>
    <w:basedOn w:val="DefaultParagraphFont"/>
    <w:rsid w:val="00A13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Jonsson</dc:creator>
  <cp:keywords/>
  <dc:description/>
  <cp:lastModifiedBy>Ida Jonsson</cp:lastModifiedBy>
  <cp:revision>17</cp:revision>
  <dcterms:created xsi:type="dcterms:W3CDTF">2023-06-29T11:00:00Z</dcterms:created>
  <dcterms:modified xsi:type="dcterms:W3CDTF">2023-07-03T09:06:00Z</dcterms:modified>
</cp:coreProperties>
</file>