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A066C" w14:textId="77777777" w:rsidR="0054565A" w:rsidRPr="0090425F" w:rsidRDefault="0054565A" w:rsidP="0033115F">
      <w:pPr>
        <w:jc w:val="both"/>
        <w:rPr>
          <w:rFonts w:asciiTheme="majorHAnsi" w:eastAsia="Verdana" w:hAnsiTheme="majorHAnsi" w:cstheme="majorHAnsi"/>
          <w:color w:val="000033"/>
          <w:highlight w:val="white"/>
        </w:rPr>
      </w:pPr>
    </w:p>
    <w:p w14:paraId="468ACA2A" w14:textId="77777777" w:rsidR="006F0D42" w:rsidRPr="0090425F" w:rsidRDefault="006F0D42" w:rsidP="0033115F">
      <w:pPr>
        <w:jc w:val="both"/>
        <w:rPr>
          <w:rFonts w:asciiTheme="majorHAnsi" w:eastAsia="Verdana" w:hAnsiTheme="majorHAnsi" w:cstheme="majorHAnsi"/>
          <w:color w:val="000033"/>
          <w:highlight w:val="white"/>
        </w:rPr>
      </w:pPr>
    </w:p>
    <w:p w14:paraId="273D1C6A" w14:textId="77777777" w:rsidR="0090425F" w:rsidRDefault="0090425F" w:rsidP="0090425F">
      <w:pPr>
        <w:spacing w:line="360" w:lineRule="auto"/>
        <w:rPr>
          <w:rFonts w:asciiTheme="majorHAnsi" w:hAnsiTheme="majorHAnsi" w:cstheme="majorHAnsi"/>
          <w:color w:val="000000"/>
        </w:rPr>
      </w:pPr>
      <w:r>
        <w:rPr>
          <w:rFonts w:asciiTheme="majorHAnsi" w:hAnsiTheme="majorHAnsi" w:cstheme="majorHAnsi"/>
          <w:color w:val="000000"/>
        </w:rPr>
        <w:t>Paris, 10</w:t>
      </w:r>
      <w:r w:rsidRPr="0090425F">
        <w:rPr>
          <w:rFonts w:asciiTheme="majorHAnsi" w:hAnsiTheme="majorHAnsi" w:cstheme="majorHAnsi"/>
          <w:color w:val="000000"/>
          <w:vertAlign w:val="superscript"/>
        </w:rPr>
        <w:t>th</w:t>
      </w:r>
      <w:r>
        <w:rPr>
          <w:rFonts w:asciiTheme="majorHAnsi" w:hAnsiTheme="majorHAnsi" w:cstheme="majorHAnsi"/>
          <w:color w:val="000000"/>
        </w:rPr>
        <w:t xml:space="preserve"> March 2024</w:t>
      </w:r>
    </w:p>
    <w:p w14:paraId="07B2202C" w14:textId="77777777" w:rsidR="0090425F" w:rsidRDefault="0090425F" w:rsidP="0090425F">
      <w:pPr>
        <w:spacing w:line="360" w:lineRule="auto"/>
        <w:rPr>
          <w:rFonts w:asciiTheme="majorHAnsi" w:hAnsiTheme="majorHAnsi" w:cstheme="majorHAnsi"/>
          <w:color w:val="000000"/>
        </w:rPr>
      </w:pPr>
    </w:p>
    <w:p w14:paraId="450C740E" w14:textId="6E77DEFA" w:rsidR="0090425F" w:rsidRPr="0090425F" w:rsidRDefault="0090425F" w:rsidP="0090425F">
      <w:pPr>
        <w:spacing w:line="360" w:lineRule="auto"/>
        <w:rPr>
          <w:rFonts w:asciiTheme="majorHAnsi" w:hAnsiTheme="majorHAnsi" w:cstheme="majorHAnsi"/>
          <w:color w:val="000000"/>
        </w:rPr>
      </w:pPr>
      <w:r w:rsidRPr="0090425F">
        <w:rPr>
          <w:rFonts w:asciiTheme="majorHAnsi" w:hAnsiTheme="majorHAnsi" w:cstheme="majorHAnsi"/>
          <w:color w:val="000000"/>
        </w:rPr>
        <w:t>Dear Dr</w:t>
      </w:r>
      <w:r w:rsidRPr="0090425F">
        <w:rPr>
          <w:rFonts w:asciiTheme="majorHAnsi" w:hAnsiTheme="majorHAnsi" w:cstheme="majorHAnsi"/>
        </w:rPr>
        <w:t xml:space="preserve"> Wim J. G. Oyen</w:t>
      </w:r>
      <w:r w:rsidRPr="0090425F">
        <w:rPr>
          <w:rFonts w:asciiTheme="majorHAnsi" w:hAnsiTheme="majorHAnsi" w:cstheme="majorHAnsi"/>
          <w:color w:val="000000"/>
        </w:rPr>
        <w:t xml:space="preserve">, Dear editors </w:t>
      </w:r>
    </w:p>
    <w:p w14:paraId="09CD1F05" w14:textId="66ABCE3E" w:rsidR="0090425F" w:rsidRPr="0090425F" w:rsidRDefault="0090425F" w:rsidP="0090425F">
      <w:pPr>
        <w:jc w:val="both"/>
        <w:rPr>
          <w:rFonts w:asciiTheme="majorHAnsi" w:eastAsia="Verdana" w:hAnsiTheme="majorHAnsi" w:cstheme="majorHAnsi"/>
          <w:color w:val="000033"/>
          <w:highlight w:val="white"/>
        </w:rPr>
      </w:pPr>
      <w:r w:rsidRPr="0090425F">
        <w:rPr>
          <w:rFonts w:asciiTheme="majorHAnsi" w:eastAsia="Times New Roman" w:hAnsiTheme="majorHAnsi" w:cstheme="majorHAnsi"/>
        </w:rPr>
        <w:t>Following the advice or reviewers we are</w:t>
      </w:r>
      <w:r w:rsidRPr="0090425F">
        <w:rPr>
          <w:rFonts w:asciiTheme="majorHAnsi" w:eastAsia="Times New Roman" w:hAnsiTheme="majorHAnsi" w:cstheme="majorHAnsi"/>
        </w:rPr>
        <w:t xml:space="preserve"> happy to submit </w:t>
      </w:r>
      <w:r w:rsidRPr="0090425F">
        <w:rPr>
          <w:rFonts w:asciiTheme="majorHAnsi" w:eastAsia="Times New Roman" w:hAnsiTheme="majorHAnsi" w:cstheme="majorHAnsi"/>
        </w:rPr>
        <w:t xml:space="preserve">the revised version of our manuscript </w:t>
      </w:r>
      <w:r w:rsidRPr="0090425F">
        <w:rPr>
          <w:rFonts w:asciiTheme="majorHAnsi" w:eastAsia="Times New Roman" w:hAnsiTheme="majorHAnsi" w:cstheme="majorHAnsi"/>
        </w:rPr>
        <w:t>entitled</w:t>
      </w:r>
      <w:r w:rsidRPr="0090425F">
        <w:rPr>
          <w:rFonts w:asciiTheme="majorHAnsi" w:hAnsiTheme="majorHAnsi" w:cstheme="majorHAnsi"/>
        </w:rPr>
        <w:t xml:space="preserve"> “</w:t>
      </w:r>
      <w:r w:rsidRPr="0090425F">
        <w:rPr>
          <w:rFonts w:asciiTheme="majorHAnsi" w:hAnsiTheme="majorHAnsi" w:cstheme="majorHAnsi"/>
          <w:i/>
          <w:iCs/>
        </w:rPr>
        <w:t>Simultaneous assessment of blood flow and myelin content in the brain white matter with dynamic [</w:t>
      </w:r>
      <w:r w:rsidRPr="0090425F">
        <w:rPr>
          <w:rFonts w:asciiTheme="majorHAnsi" w:hAnsiTheme="majorHAnsi" w:cstheme="majorHAnsi"/>
          <w:i/>
          <w:iCs/>
          <w:vertAlign w:val="superscript"/>
        </w:rPr>
        <w:t>11</w:t>
      </w:r>
      <w:proofErr w:type="gramStart"/>
      <w:r w:rsidRPr="0090425F">
        <w:rPr>
          <w:rFonts w:asciiTheme="majorHAnsi" w:hAnsiTheme="majorHAnsi" w:cstheme="majorHAnsi"/>
          <w:i/>
          <w:iCs/>
        </w:rPr>
        <w:t>C]PiB</w:t>
      </w:r>
      <w:proofErr w:type="gramEnd"/>
      <w:r w:rsidRPr="0090425F">
        <w:rPr>
          <w:rFonts w:asciiTheme="majorHAnsi" w:hAnsiTheme="majorHAnsi" w:cstheme="majorHAnsi"/>
          <w:i/>
          <w:iCs/>
        </w:rPr>
        <w:t xml:space="preserve"> PET: a test-retest study in healthy controls</w:t>
      </w:r>
      <w:r w:rsidRPr="0090425F">
        <w:rPr>
          <w:rFonts w:asciiTheme="majorHAnsi" w:hAnsiTheme="majorHAnsi" w:cstheme="majorHAnsi"/>
        </w:rPr>
        <w:t>”</w:t>
      </w:r>
      <w:r w:rsidRPr="0090425F">
        <w:rPr>
          <w:rFonts w:asciiTheme="majorHAnsi" w:hAnsiTheme="majorHAnsi" w:cstheme="majorHAnsi"/>
        </w:rPr>
        <w:t xml:space="preserve"> reference</w:t>
      </w:r>
      <w:r w:rsidRPr="0090425F">
        <w:rPr>
          <w:rFonts w:asciiTheme="majorHAnsi" w:hAnsiTheme="majorHAnsi" w:cstheme="majorHAnsi"/>
        </w:rPr>
        <w:t xml:space="preserve"> </w:t>
      </w:r>
      <w:r w:rsidRPr="0090425F">
        <w:rPr>
          <w:rFonts w:asciiTheme="majorHAnsi" w:eastAsia="Verdana" w:hAnsiTheme="majorHAnsi" w:cstheme="majorHAnsi"/>
          <w:color w:val="000033"/>
          <w:highlight w:val="white"/>
        </w:rPr>
        <w:t>EJRE-D-23-00262</w:t>
      </w:r>
      <w:r w:rsidRPr="0090425F">
        <w:rPr>
          <w:rFonts w:asciiTheme="majorHAnsi" w:eastAsia="Verdana" w:hAnsiTheme="majorHAnsi" w:cstheme="majorHAnsi"/>
          <w:color w:val="000033"/>
        </w:rPr>
        <w:t xml:space="preserve">, </w:t>
      </w:r>
      <w:r w:rsidRPr="0090425F">
        <w:rPr>
          <w:rFonts w:asciiTheme="majorHAnsi" w:hAnsiTheme="majorHAnsi" w:cstheme="majorHAnsi"/>
        </w:rPr>
        <w:t xml:space="preserve">by Arya </w:t>
      </w:r>
      <w:proofErr w:type="spellStart"/>
      <w:r w:rsidRPr="0090425F">
        <w:rPr>
          <w:rFonts w:asciiTheme="majorHAnsi" w:hAnsiTheme="majorHAnsi" w:cstheme="majorHAnsi"/>
        </w:rPr>
        <w:t>Yazdan</w:t>
      </w:r>
      <w:proofErr w:type="spellEnd"/>
      <w:r w:rsidRPr="0090425F">
        <w:rPr>
          <w:rFonts w:asciiTheme="majorHAnsi" w:hAnsiTheme="majorHAnsi" w:cstheme="majorHAnsi"/>
        </w:rPr>
        <w:t xml:space="preserve"> </w:t>
      </w:r>
      <w:proofErr w:type="spellStart"/>
      <w:r w:rsidRPr="0090425F">
        <w:rPr>
          <w:rFonts w:asciiTheme="majorHAnsi" w:hAnsiTheme="majorHAnsi" w:cstheme="majorHAnsi"/>
        </w:rPr>
        <w:t>Panah</w:t>
      </w:r>
      <w:proofErr w:type="spellEnd"/>
      <w:r w:rsidRPr="0090425F">
        <w:rPr>
          <w:rFonts w:asciiTheme="majorHAnsi" w:hAnsiTheme="majorHAnsi" w:cstheme="majorHAnsi"/>
        </w:rPr>
        <w:t xml:space="preserve"> and colleagues</w:t>
      </w:r>
      <w:r w:rsidRPr="0090425F">
        <w:rPr>
          <w:rFonts w:asciiTheme="majorHAnsi" w:eastAsia="Times New Roman" w:hAnsiTheme="majorHAnsi" w:cstheme="majorHAnsi"/>
        </w:rPr>
        <w:t xml:space="preserve"> </w:t>
      </w:r>
      <w:r w:rsidRPr="0090425F">
        <w:rPr>
          <w:rFonts w:asciiTheme="majorHAnsi" w:eastAsia="Times New Roman" w:hAnsiTheme="majorHAnsi" w:cstheme="majorHAnsi"/>
        </w:rPr>
        <w:t>to</w:t>
      </w:r>
      <w:r w:rsidRPr="0090425F">
        <w:rPr>
          <w:rFonts w:asciiTheme="majorHAnsi" w:hAnsiTheme="majorHAnsi" w:cstheme="majorHAnsi"/>
          <w:i/>
          <w:iCs/>
        </w:rPr>
        <w:t xml:space="preserve"> European Journal of Nuclear Medicine and Molecular Imaging Research</w:t>
      </w:r>
      <w:r w:rsidRPr="0090425F">
        <w:rPr>
          <w:rFonts w:asciiTheme="majorHAnsi" w:hAnsiTheme="majorHAnsi" w:cstheme="majorHAnsi"/>
        </w:rPr>
        <w:t xml:space="preserve">. </w:t>
      </w:r>
    </w:p>
    <w:p w14:paraId="7CF83D09" w14:textId="6C49E506" w:rsidR="0090425F" w:rsidRPr="0090425F" w:rsidRDefault="0090425F" w:rsidP="0090425F">
      <w:pPr>
        <w:pStyle w:val="Default"/>
        <w:spacing w:line="360" w:lineRule="auto"/>
        <w:jc w:val="both"/>
        <w:rPr>
          <w:rFonts w:asciiTheme="majorHAnsi" w:hAnsiTheme="majorHAnsi" w:cstheme="majorHAnsi"/>
          <w:sz w:val="22"/>
          <w:szCs w:val="22"/>
        </w:rPr>
      </w:pPr>
    </w:p>
    <w:p w14:paraId="2627D342" w14:textId="57B48984" w:rsidR="0090425F" w:rsidRPr="0090425F" w:rsidRDefault="0090425F" w:rsidP="0090425F">
      <w:pPr>
        <w:jc w:val="both"/>
        <w:rPr>
          <w:rFonts w:asciiTheme="majorHAnsi" w:eastAsia="Verdana" w:hAnsiTheme="majorHAnsi" w:cstheme="majorHAnsi"/>
          <w:color w:val="000033"/>
          <w:highlight w:val="white"/>
        </w:rPr>
      </w:pPr>
      <w:r w:rsidRPr="0090425F">
        <w:rPr>
          <w:rFonts w:asciiTheme="majorHAnsi" w:hAnsiTheme="majorHAnsi" w:cstheme="majorHAnsi"/>
        </w:rPr>
        <w:t xml:space="preserve">We are very grateful to the Reviewers and Editors for their insightful comments and suggestions, which we feel have greatly improved our manuscript. We have addressed each comment of the reviewers in the response to Reviewers file and have modified our manuscript accordingly. Changes in the manuscript have been highlighted in </w:t>
      </w:r>
      <w:r w:rsidRPr="0090425F">
        <w:rPr>
          <w:rFonts w:asciiTheme="majorHAnsi" w:hAnsiTheme="majorHAnsi" w:cstheme="majorHAnsi"/>
        </w:rPr>
        <w:t>red</w:t>
      </w:r>
      <w:r w:rsidRPr="0090425F">
        <w:rPr>
          <w:rFonts w:asciiTheme="majorHAnsi" w:hAnsiTheme="majorHAnsi" w:cstheme="majorHAnsi"/>
        </w:rPr>
        <w:t>. We hope that this revised version of our paper will be considered for publication in</w:t>
      </w:r>
      <w:r w:rsidRPr="0090425F">
        <w:rPr>
          <w:rFonts w:asciiTheme="majorHAnsi" w:hAnsiTheme="majorHAnsi" w:cstheme="majorHAnsi"/>
        </w:rPr>
        <w:t xml:space="preserve"> </w:t>
      </w:r>
      <w:r w:rsidRPr="0090425F">
        <w:rPr>
          <w:rFonts w:asciiTheme="majorHAnsi" w:hAnsiTheme="majorHAnsi" w:cstheme="majorHAnsi"/>
          <w:i/>
          <w:iCs/>
        </w:rPr>
        <w:t>European Journal of Nuclear Medicine and Molecular Imaging Research</w:t>
      </w:r>
      <w:r w:rsidRPr="0090425F">
        <w:rPr>
          <w:rFonts w:asciiTheme="majorHAnsi" w:hAnsiTheme="majorHAnsi" w:cstheme="majorHAnsi"/>
        </w:rPr>
        <w:t xml:space="preserve">. </w:t>
      </w:r>
    </w:p>
    <w:p w14:paraId="69E40D6A" w14:textId="60E05887" w:rsidR="0090425F" w:rsidRPr="0090425F" w:rsidRDefault="0090425F" w:rsidP="0090425F">
      <w:pPr>
        <w:pStyle w:val="Default"/>
        <w:spacing w:line="360" w:lineRule="auto"/>
        <w:jc w:val="both"/>
        <w:rPr>
          <w:rFonts w:asciiTheme="majorHAnsi" w:hAnsiTheme="majorHAnsi" w:cstheme="majorHAnsi"/>
          <w:sz w:val="22"/>
          <w:szCs w:val="22"/>
        </w:rPr>
      </w:pPr>
    </w:p>
    <w:p w14:paraId="5A4A744F" w14:textId="77777777" w:rsidR="0090425F" w:rsidRPr="0090425F" w:rsidRDefault="0090425F" w:rsidP="0090425F">
      <w:pPr>
        <w:spacing w:line="360" w:lineRule="auto"/>
        <w:jc w:val="both"/>
        <w:rPr>
          <w:rFonts w:asciiTheme="majorHAnsi" w:eastAsia="Times New Roman" w:hAnsiTheme="majorHAnsi" w:cstheme="majorHAnsi"/>
          <w:color w:val="000000"/>
          <w:lang w:val="en-GB"/>
        </w:rPr>
      </w:pPr>
      <w:r w:rsidRPr="0090425F">
        <w:rPr>
          <w:rFonts w:asciiTheme="majorHAnsi" w:eastAsia="Times New Roman" w:hAnsiTheme="majorHAnsi" w:cstheme="majorHAnsi"/>
          <w:color w:val="000000"/>
          <w:lang w:val="en-GB"/>
        </w:rPr>
        <w:t>We guarantee that all co-authors have reviewed and approved the contents of the manuscript. We certify that the submission is not under review at any other publication. We have no conflict of interest to declare regarding this work. </w:t>
      </w:r>
    </w:p>
    <w:p w14:paraId="755CE638" w14:textId="77777777" w:rsidR="0090425F" w:rsidRPr="0090425F" w:rsidRDefault="0090425F" w:rsidP="0090425F">
      <w:pPr>
        <w:spacing w:line="360" w:lineRule="auto"/>
        <w:jc w:val="both"/>
        <w:rPr>
          <w:rFonts w:asciiTheme="majorHAnsi" w:eastAsia="Times New Roman" w:hAnsiTheme="majorHAnsi" w:cstheme="majorHAnsi"/>
          <w:color w:val="000000"/>
          <w:lang w:val="en-GB"/>
        </w:rPr>
      </w:pPr>
      <w:r w:rsidRPr="0090425F">
        <w:rPr>
          <w:rFonts w:asciiTheme="majorHAnsi" w:eastAsia="Times New Roman" w:hAnsiTheme="majorHAnsi" w:cstheme="majorHAnsi"/>
          <w:color w:val="000000"/>
          <w:lang w:val="en-GB"/>
        </w:rPr>
        <w:t>We look forward to hearing soon from you.</w:t>
      </w:r>
    </w:p>
    <w:p w14:paraId="07F8E54A" w14:textId="77777777" w:rsidR="0090425F" w:rsidRPr="0090425F" w:rsidRDefault="0090425F" w:rsidP="0090425F">
      <w:pPr>
        <w:pStyle w:val="Default"/>
        <w:spacing w:line="360" w:lineRule="auto"/>
        <w:jc w:val="both"/>
        <w:rPr>
          <w:rFonts w:asciiTheme="majorHAnsi" w:hAnsiTheme="majorHAnsi" w:cstheme="majorHAnsi"/>
          <w:sz w:val="22"/>
          <w:szCs w:val="22"/>
        </w:rPr>
      </w:pPr>
      <w:r w:rsidRPr="0090425F">
        <w:rPr>
          <w:rFonts w:asciiTheme="majorHAnsi" w:hAnsiTheme="majorHAnsi" w:cstheme="majorHAnsi"/>
          <w:sz w:val="22"/>
          <w:szCs w:val="22"/>
        </w:rPr>
        <w:t xml:space="preserve">Thank you for your consideration of this manuscript. </w:t>
      </w:r>
    </w:p>
    <w:p w14:paraId="7280ED92" w14:textId="77777777" w:rsidR="0090425F" w:rsidRPr="0090425F" w:rsidRDefault="0090425F" w:rsidP="0090425F">
      <w:pPr>
        <w:pStyle w:val="Default"/>
        <w:spacing w:line="360" w:lineRule="auto"/>
        <w:jc w:val="both"/>
        <w:rPr>
          <w:rFonts w:asciiTheme="majorHAnsi" w:hAnsiTheme="majorHAnsi" w:cstheme="majorHAnsi"/>
          <w:sz w:val="22"/>
          <w:szCs w:val="22"/>
          <w:lang w:val="fr-FR"/>
        </w:rPr>
      </w:pPr>
      <w:proofErr w:type="spellStart"/>
      <w:r w:rsidRPr="0090425F">
        <w:rPr>
          <w:rFonts w:asciiTheme="majorHAnsi" w:hAnsiTheme="majorHAnsi" w:cstheme="majorHAnsi"/>
          <w:sz w:val="22"/>
          <w:szCs w:val="22"/>
          <w:lang w:val="fr-FR"/>
        </w:rPr>
        <w:t>Sincerely</w:t>
      </w:r>
      <w:proofErr w:type="spellEnd"/>
      <w:r w:rsidRPr="0090425F">
        <w:rPr>
          <w:rFonts w:asciiTheme="majorHAnsi" w:hAnsiTheme="majorHAnsi" w:cstheme="majorHAnsi"/>
          <w:sz w:val="22"/>
          <w:szCs w:val="22"/>
          <w:lang w:val="fr-FR"/>
        </w:rPr>
        <w:t>,</w:t>
      </w:r>
    </w:p>
    <w:p w14:paraId="5726E1E3" w14:textId="77777777" w:rsidR="0090425F" w:rsidRPr="0090425F" w:rsidRDefault="0090425F" w:rsidP="0090425F">
      <w:pPr>
        <w:pStyle w:val="Default"/>
        <w:spacing w:line="360" w:lineRule="auto"/>
        <w:jc w:val="both"/>
        <w:rPr>
          <w:rFonts w:asciiTheme="majorHAnsi" w:hAnsiTheme="majorHAnsi" w:cstheme="majorHAnsi"/>
          <w:sz w:val="22"/>
          <w:szCs w:val="22"/>
          <w:lang w:val="fr-FR"/>
        </w:rPr>
      </w:pPr>
      <w:r w:rsidRPr="0090425F">
        <w:rPr>
          <w:rFonts w:asciiTheme="majorHAnsi" w:hAnsiTheme="majorHAnsi" w:cstheme="majorHAnsi"/>
          <w:sz w:val="22"/>
          <w:szCs w:val="22"/>
          <w:lang w:val="fr-FR"/>
        </w:rPr>
        <w:t>Bruno Stankoff</w:t>
      </w:r>
    </w:p>
    <w:p w14:paraId="09B4B861" w14:textId="77777777" w:rsidR="0090425F" w:rsidRPr="0090425F" w:rsidRDefault="0090425F" w:rsidP="0090425F">
      <w:pPr>
        <w:pStyle w:val="Default"/>
        <w:spacing w:line="360" w:lineRule="auto"/>
        <w:jc w:val="both"/>
        <w:rPr>
          <w:rFonts w:asciiTheme="majorHAnsi" w:hAnsiTheme="majorHAnsi" w:cstheme="majorHAnsi"/>
          <w:sz w:val="22"/>
          <w:szCs w:val="22"/>
          <w:lang w:val="fr-FR"/>
        </w:rPr>
      </w:pPr>
    </w:p>
    <w:p w14:paraId="75121ED4" w14:textId="77777777" w:rsidR="0090425F" w:rsidRPr="0090425F" w:rsidRDefault="0090425F" w:rsidP="0090425F">
      <w:pPr>
        <w:spacing w:line="360" w:lineRule="auto"/>
        <w:rPr>
          <w:rFonts w:asciiTheme="majorHAnsi" w:hAnsiTheme="majorHAnsi" w:cstheme="majorHAnsi"/>
          <w:color w:val="000000"/>
          <w:lang w:val="fr-FR"/>
        </w:rPr>
      </w:pPr>
      <w:r w:rsidRPr="0090425F">
        <w:rPr>
          <w:rFonts w:asciiTheme="majorHAnsi" w:hAnsiTheme="majorHAnsi" w:cstheme="majorHAnsi"/>
          <w:color w:val="000000"/>
          <w:lang w:val="fr-FR"/>
        </w:rPr>
        <w:t>Sorbonne Université</w:t>
      </w:r>
    </w:p>
    <w:p w14:paraId="533590B1" w14:textId="77777777" w:rsidR="0090425F" w:rsidRPr="0090425F" w:rsidRDefault="0090425F" w:rsidP="0090425F">
      <w:pPr>
        <w:spacing w:line="360" w:lineRule="auto"/>
        <w:rPr>
          <w:rFonts w:asciiTheme="majorHAnsi" w:hAnsiTheme="majorHAnsi" w:cstheme="majorHAnsi"/>
          <w:color w:val="000000"/>
          <w:lang w:val="fr-FR"/>
        </w:rPr>
      </w:pPr>
      <w:r w:rsidRPr="0090425F">
        <w:rPr>
          <w:rFonts w:asciiTheme="majorHAnsi" w:hAnsiTheme="majorHAnsi" w:cstheme="majorHAnsi"/>
          <w:color w:val="000000"/>
          <w:lang w:val="fr-FR"/>
        </w:rPr>
        <w:t>Institut du Cerveau - Paris Brain Institute</w:t>
      </w:r>
    </w:p>
    <w:p w14:paraId="48FCC2DF" w14:textId="77777777" w:rsidR="0090425F" w:rsidRPr="0090425F" w:rsidRDefault="0090425F" w:rsidP="0090425F">
      <w:pPr>
        <w:spacing w:line="360" w:lineRule="auto"/>
        <w:rPr>
          <w:rFonts w:asciiTheme="majorHAnsi" w:hAnsiTheme="majorHAnsi" w:cstheme="majorHAnsi"/>
          <w:color w:val="000000"/>
          <w:lang w:val="fr-FR"/>
        </w:rPr>
      </w:pPr>
      <w:r w:rsidRPr="0090425F">
        <w:rPr>
          <w:rFonts w:asciiTheme="majorHAnsi" w:hAnsiTheme="majorHAnsi" w:cstheme="majorHAnsi"/>
          <w:color w:val="000000"/>
          <w:lang w:val="fr-FR"/>
        </w:rPr>
        <w:t>ICM, CNRS, Inserm, AP-HP</w:t>
      </w:r>
    </w:p>
    <w:p w14:paraId="23CCC66C" w14:textId="77777777" w:rsidR="0090425F" w:rsidRPr="0090425F" w:rsidRDefault="0090425F" w:rsidP="0090425F">
      <w:pPr>
        <w:spacing w:line="360" w:lineRule="auto"/>
        <w:rPr>
          <w:rFonts w:asciiTheme="majorHAnsi" w:hAnsiTheme="majorHAnsi" w:cstheme="majorHAnsi"/>
          <w:color w:val="000000"/>
          <w:lang w:val="fr-FR"/>
        </w:rPr>
      </w:pPr>
      <w:r w:rsidRPr="0090425F">
        <w:rPr>
          <w:rFonts w:asciiTheme="majorHAnsi" w:hAnsiTheme="majorHAnsi" w:cstheme="majorHAnsi"/>
          <w:color w:val="000000"/>
          <w:lang w:val="fr-FR"/>
        </w:rPr>
        <w:t>Hôpital de la Pitié Salpêtrière</w:t>
      </w:r>
    </w:p>
    <w:p w14:paraId="01E4D5CF" w14:textId="77777777" w:rsidR="0090425F" w:rsidRPr="0090425F" w:rsidRDefault="0090425F" w:rsidP="0090425F">
      <w:pPr>
        <w:spacing w:line="360" w:lineRule="auto"/>
        <w:rPr>
          <w:rFonts w:asciiTheme="majorHAnsi" w:hAnsiTheme="majorHAnsi" w:cstheme="majorHAnsi"/>
          <w:color w:val="000000"/>
        </w:rPr>
      </w:pPr>
      <w:r w:rsidRPr="0090425F">
        <w:rPr>
          <w:rFonts w:asciiTheme="majorHAnsi" w:hAnsiTheme="majorHAnsi" w:cstheme="majorHAnsi"/>
          <w:color w:val="000000"/>
        </w:rPr>
        <w:t>F-75013, Paris, France</w:t>
      </w:r>
    </w:p>
    <w:p w14:paraId="42EB1EFF" w14:textId="77777777" w:rsidR="0090425F" w:rsidRPr="0090425F" w:rsidRDefault="0090425F" w:rsidP="0090425F">
      <w:pPr>
        <w:spacing w:line="360" w:lineRule="auto"/>
        <w:jc w:val="both"/>
        <w:rPr>
          <w:rFonts w:asciiTheme="majorHAnsi" w:eastAsia="Times New Roman" w:hAnsiTheme="majorHAnsi" w:cstheme="majorHAnsi"/>
          <w:color w:val="000000"/>
          <w:lang w:val="en-GB"/>
        </w:rPr>
      </w:pPr>
      <w:proofErr w:type="gramStart"/>
      <w:r w:rsidRPr="0090425F">
        <w:rPr>
          <w:rFonts w:asciiTheme="majorHAnsi" w:eastAsia="Times New Roman" w:hAnsiTheme="majorHAnsi" w:cstheme="majorHAnsi"/>
          <w:color w:val="000000"/>
          <w:lang w:val="en-GB"/>
        </w:rPr>
        <w:t>e-mail :</w:t>
      </w:r>
      <w:proofErr w:type="gramEnd"/>
      <w:r w:rsidRPr="0090425F">
        <w:rPr>
          <w:rFonts w:asciiTheme="majorHAnsi" w:eastAsia="Times New Roman" w:hAnsiTheme="majorHAnsi" w:cstheme="majorHAnsi"/>
          <w:color w:val="000000"/>
          <w:lang w:val="en-GB"/>
        </w:rPr>
        <w:t xml:space="preserve"> </w:t>
      </w:r>
      <w:hyperlink r:id="rId5" w:history="1">
        <w:r w:rsidRPr="0090425F">
          <w:rPr>
            <w:rStyle w:val="Lienhypertexte"/>
            <w:rFonts w:asciiTheme="majorHAnsi" w:eastAsia="Times New Roman" w:hAnsiTheme="majorHAnsi" w:cstheme="majorHAnsi"/>
            <w:lang w:val="en-GB"/>
          </w:rPr>
          <w:t>bruno.stankoff@aphp.fr</w:t>
        </w:r>
      </w:hyperlink>
      <w:r w:rsidRPr="0090425F">
        <w:rPr>
          <w:rFonts w:asciiTheme="majorHAnsi" w:eastAsia="Times New Roman" w:hAnsiTheme="majorHAnsi" w:cstheme="majorHAnsi"/>
          <w:color w:val="000000"/>
          <w:lang w:val="en-GB"/>
        </w:rPr>
        <w:t xml:space="preserve">; </w:t>
      </w:r>
      <w:proofErr w:type="spellStart"/>
      <w:r w:rsidRPr="0090425F">
        <w:rPr>
          <w:rFonts w:asciiTheme="majorHAnsi" w:hAnsiTheme="majorHAnsi" w:cstheme="majorHAnsi"/>
          <w:lang w:val="en-GB"/>
        </w:rPr>
        <w:t>tel</w:t>
      </w:r>
      <w:proofErr w:type="spellEnd"/>
      <w:r w:rsidRPr="0090425F">
        <w:rPr>
          <w:rFonts w:asciiTheme="majorHAnsi" w:hAnsiTheme="majorHAnsi" w:cstheme="majorHAnsi"/>
          <w:lang w:val="en-GB"/>
        </w:rPr>
        <w:t> : 33157274465</w:t>
      </w:r>
    </w:p>
    <w:p w14:paraId="557A952F" w14:textId="77777777"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hAnsiTheme="majorHAnsi" w:cstheme="majorHAnsi"/>
        </w:rPr>
        <w:br w:type="page"/>
      </w:r>
    </w:p>
    <w:p w14:paraId="5ABA0370" w14:textId="77777777" w:rsidR="006F0D42" w:rsidRPr="0090425F" w:rsidRDefault="00000000" w:rsidP="0033115F">
      <w:pPr>
        <w:jc w:val="both"/>
        <w:rPr>
          <w:rFonts w:asciiTheme="majorHAnsi" w:eastAsia="Verdana" w:hAnsiTheme="majorHAnsi" w:cstheme="majorHAnsi"/>
          <w:b/>
          <w:color w:val="000033"/>
          <w:highlight w:val="white"/>
        </w:rPr>
      </w:pPr>
      <w:r w:rsidRPr="0090425F">
        <w:rPr>
          <w:rFonts w:asciiTheme="majorHAnsi" w:eastAsia="Verdana" w:hAnsiTheme="majorHAnsi" w:cstheme="majorHAnsi"/>
          <w:b/>
          <w:color w:val="000033"/>
          <w:highlight w:val="white"/>
        </w:rPr>
        <w:lastRenderedPageBreak/>
        <w:t>Reviewer #1:</w:t>
      </w:r>
    </w:p>
    <w:p w14:paraId="5AEC70C2"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In this work, the authors examine the performance of dynamic [11</w:t>
      </w:r>
      <w:proofErr w:type="gramStart"/>
      <w:r w:rsidRPr="0090425F">
        <w:rPr>
          <w:rFonts w:asciiTheme="majorHAnsi" w:eastAsia="Verdana" w:hAnsiTheme="majorHAnsi" w:cstheme="majorHAnsi"/>
          <w:color w:val="000033"/>
          <w:highlight w:val="white"/>
        </w:rPr>
        <w:t>C]PiB</w:t>
      </w:r>
      <w:proofErr w:type="gramEnd"/>
      <w:r w:rsidRPr="0090425F">
        <w:rPr>
          <w:rFonts w:asciiTheme="majorHAnsi" w:eastAsia="Verdana" w:hAnsiTheme="majorHAnsi" w:cstheme="majorHAnsi"/>
          <w:color w:val="000033"/>
          <w:highlight w:val="white"/>
        </w:rPr>
        <w:t xml:space="preserve"> PET to quantify both cerebral blood flow (CBF) and myelin content simultaneously from a single PET examination, using either using different pharmacokinetic parameters from kinetic modelling, or alternatively by examining the standardized uptake value ratio (SUVR) from different periods of the acquisition. While none of these approaches are novel in-and-of themselves, this manuscript seeks to evaluate the application of this approach specifically to different areas of the white matter, as well as to small regions associated with focal lesions caused by multiple sclerosis (MS). Moreover, they evaluated the test-retest reliability of these outcomes and how sensitive these metrics are to region size. They conclude that [11</w:t>
      </w:r>
      <w:proofErr w:type="gramStart"/>
      <w:r w:rsidRPr="0090425F">
        <w:rPr>
          <w:rFonts w:asciiTheme="majorHAnsi" w:eastAsia="Verdana" w:hAnsiTheme="majorHAnsi" w:cstheme="majorHAnsi"/>
          <w:color w:val="000033"/>
          <w:highlight w:val="white"/>
        </w:rPr>
        <w:t>C]PiB</w:t>
      </w:r>
      <w:proofErr w:type="gramEnd"/>
      <w:r w:rsidRPr="0090425F">
        <w:rPr>
          <w:rFonts w:asciiTheme="majorHAnsi" w:eastAsia="Verdana" w:hAnsiTheme="majorHAnsi" w:cstheme="majorHAnsi"/>
          <w:color w:val="000033"/>
          <w:highlight w:val="white"/>
        </w:rPr>
        <w:t xml:space="preserve"> PET can fruitfully be used to assess both CBF and myelin content in white matter from a single examination with sufficiently good test-retest reliability, and that it can be applied to study MS lesions, provided they are not too small. Although there are no [15</w:t>
      </w:r>
      <w:proofErr w:type="gramStart"/>
      <w:r w:rsidRPr="0090425F">
        <w:rPr>
          <w:rFonts w:asciiTheme="majorHAnsi" w:eastAsia="Verdana" w:hAnsiTheme="majorHAnsi" w:cstheme="majorHAnsi"/>
          <w:color w:val="000033"/>
          <w:highlight w:val="white"/>
        </w:rPr>
        <w:t>O]H2O</w:t>
      </w:r>
      <w:proofErr w:type="gramEnd"/>
      <w:r w:rsidRPr="0090425F">
        <w:rPr>
          <w:rFonts w:asciiTheme="majorHAnsi" w:eastAsia="Verdana" w:hAnsiTheme="majorHAnsi" w:cstheme="majorHAnsi"/>
          <w:color w:val="000033"/>
          <w:highlight w:val="white"/>
        </w:rPr>
        <w:t xml:space="preserve"> PET examinations to compare the [11C]PiB-derived CBF outcomes to, and no MS patients to evaluate the validity of these outcomes directly, the study provides a valuable contribution nonetheless. Regarding the first point, there have already been other studies determining that these outcomes are correlated, and regarding the latter point, this is still a new field, and there have been other studies demonstrating the relationship between changes in PiB binding and focal lesions. I do not therefore see either of these as particularly important omissions. The paper is well-written and </w:t>
      </w:r>
      <w:proofErr w:type="gramStart"/>
      <w:r w:rsidRPr="0090425F">
        <w:rPr>
          <w:rFonts w:asciiTheme="majorHAnsi" w:eastAsia="Verdana" w:hAnsiTheme="majorHAnsi" w:cstheme="majorHAnsi"/>
          <w:color w:val="000033"/>
          <w:highlight w:val="white"/>
        </w:rPr>
        <w:t>clear, and</w:t>
      </w:r>
      <w:proofErr w:type="gramEnd"/>
      <w:r w:rsidRPr="0090425F">
        <w:rPr>
          <w:rFonts w:asciiTheme="majorHAnsi" w:eastAsia="Verdana" w:hAnsiTheme="majorHAnsi" w:cstheme="majorHAnsi"/>
          <w:color w:val="000033"/>
          <w:highlight w:val="white"/>
        </w:rPr>
        <w:t xml:space="preserve"> demonstrates coherent and useful results.</w:t>
      </w:r>
    </w:p>
    <w:p w14:paraId="376461EE" w14:textId="77777777" w:rsidR="0054565A" w:rsidRPr="0090425F" w:rsidRDefault="0054565A" w:rsidP="0033115F">
      <w:pPr>
        <w:jc w:val="both"/>
        <w:rPr>
          <w:rFonts w:asciiTheme="majorHAnsi" w:eastAsia="Verdana" w:hAnsiTheme="majorHAnsi" w:cstheme="majorHAnsi"/>
          <w:color w:val="000033"/>
          <w:highlight w:val="white"/>
        </w:rPr>
      </w:pPr>
    </w:p>
    <w:p w14:paraId="2850120D"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My comments, criticisms and suggestions are below:</w:t>
      </w:r>
    </w:p>
    <w:p w14:paraId="545407F8" w14:textId="77777777" w:rsidR="0090425F" w:rsidRDefault="0090425F" w:rsidP="0090425F">
      <w:pPr>
        <w:rPr>
          <w:rFonts w:asciiTheme="majorHAnsi" w:eastAsia="Verdana" w:hAnsiTheme="majorHAnsi" w:cstheme="majorHAnsi"/>
          <w:color w:val="000033"/>
          <w:highlight w:val="white"/>
        </w:rPr>
      </w:pPr>
    </w:p>
    <w:p w14:paraId="43FDE405" w14:textId="1C6E738F" w:rsidR="0036435E" w:rsidRPr="0090425F" w:rsidRDefault="0036435E" w:rsidP="0090425F">
      <w:pPr>
        <w:rPr>
          <w:rFonts w:asciiTheme="majorHAnsi" w:eastAsia="Verdana" w:hAnsiTheme="majorHAnsi" w:cstheme="majorHAnsi"/>
          <w:color w:val="000033"/>
          <w:highlight w:val="white"/>
        </w:rPr>
      </w:pPr>
      <w:r w:rsidRPr="0090425F">
        <w:rPr>
          <w:rFonts w:asciiTheme="majorHAnsi" w:eastAsia="Verdana" w:hAnsiTheme="majorHAnsi" w:cstheme="majorHAnsi"/>
          <w:b/>
          <w:bCs/>
          <w:color w:val="000033"/>
          <w:highlight w:val="white"/>
        </w:rPr>
        <w:t xml:space="preserve">Reviewer’s comment: </w:t>
      </w:r>
    </w:p>
    <w:p w14:paraId="2D22D7F3" w14:textId="649DDF0D"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 xml:space="preserve">My primary criticism of the paper is </w:t>
      </w:r>
      <w:proofErr w:type="gramStart"/>
      <w:r w:rsidRPr="0090425F">
        <w:rPr>
          <w:rFonts w:asciiTheme="majorHAnsi" w:eastAsia="Verdana" w:hAnsiTheme="majorHAnsi" w:cstheme="majorHAnsi"/>
          <w:color w:val="000033"/>
          <w:highlight w:val="white"/>
        </w:rPr>
        <w:t>with regard to</w:t>
      </w:r>
      <w:proofErr w:type="gramEnd"/>
      <w:r w:rsidRPr="0090425F">
        <w:rPr>
          <w:rFonts w:asciiTheme="majorHAnsi" w:eastAsia="Verdana" w:hAnsiTheme="majorHAnsi" w:cstheme="majorHAnsi"/>
          <w:color w:val="000033"/>
          <w:highlight w:val="white"/>
        </w:rPr>
        <w:t xml:space="preserve"> the use of a supervised clustering algorithm (SCA) to extract a reference region. This might be a brilliant idea and improve the performance of the model, but its performance is not yet sufficiently validated. Although I am not an expert in PiB PET, nor in the use of the SCA, from reading some of the cited references, previous studies evaluating PiB PET as a marker of CBF seem to have made use of a cerebellar grey matter reference region. The SCA aims to select those voxels </w:t>
      </w:r>
      <w:r w:rsidR="00D4483E" w:rsidRPr="0090425F">
        <w:rPr>
          <w:rFonts w:asciiTheme="majorHAnsi" w:eastAsia="Verdana" w:hAnsiTheme="majorHAnsi" w:cstheme="majorHAnsi"/>
          <w:color w:val="000033"/>
          <w:highlight w:val="white"/>
        </w:rPr>
        <w:t>that</w:t>
      </w:r>
      <w:r w:rsidRPr="0090425F">
        <w:rPr>
          <w:rFonts w:asciiTheme="majorHAnsi" w:eastAsia="Verdana" w:hAnsiTheme="majorHAnsi" w:cstheme="majorHAnsi"/>
          <w:color w:val="000033"/>
          <w:highlight w:val="white"/>
        </w:rPr>
        <w:t xml:space="preserve"> best correspond to a reference tissue. However</w:t>
      </w:r>
      <w:r w:rsidR="00D4483E" w:rsidRPr="0090425F">
        <w:rPr>
          <w:rFonts w:asciiTheme="majorHAnsi" w:eastAsia="Verdana" w:hAnsiTheme="majorHAnsi" w:cstheme="majorHAnsi"/>
          <w:color w:val="000033"/>
          <w:highlight w:val="white"/>
        </w:rPr>
        <w:t>,</w:t>
      </w:r>
      <w:r w:rsidRPr="0090425F">
        <w:rPr>
          <w:rFonts w:asciiTheme="majorHAnsi" w:eastAsia="Verdana" w:hAnsiTheme="majorHAnsi" w:cstheme="majorHAnsi"/>
          <w:color w:val="000033"/>
          <w:highlight w:val="white"/>
        </w:rPr>
        <w:t xml:space="preserve"> this implies that the reference time activity curve will be derived from a different set of anatomical locations from each individual PET examination.</w:t>
      </w:r>
    </w:p>
    <w:p w14:paraId="2CC34D36" w14:textId="77777777"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 xml:space="preserve"> </w:t>
      </w:r>
    </w:p>
    <w:p w14:paraId="5B75D27A" w14:textId="77777777"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This complicates interpretation for two reasons.</w:t>
      </w:r>
    </w:p>
    <w:p w14:paraId="5218858F" w14:textId="77777777"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 xml:space="preserve"> </w:t>
      </w:r>
    </w:p>
    <w:p w14:paraId="11C8A6BA" w14:textId="77777777"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 xml:space="preserve">Firstly, the SCA aims to define regions with low specific binding as a reference class, which is tailored to examining binding. </w:t>
      </w:r>
      <w:proofErr w:type="gramStart"/>
      <w:r w:rsidRPr="0090425F">
        <w:rPr>
          <w:rFonts w:asciiTheme="majorHAnsi" w:eastAsia="Verdana" w:hAnsiTheme="majorHAnsi" w:cstheme="majorHAnsi"/>
          <w:color w:val="000033"/>
          <w:highlight w:val="white"/>
        </w:rPr>
        <w:t>However</w:t>
      </w:r>
      <w:proofErr w:type="gramEnd"/>
      <w:r w:rsidRPr="0090425F">
        <w:rPr>
          <w:rFonts w:asciiTheme="majorHAnsi" w:eastAsia="Verdana" w:hAnsiTheme="majorHAnsi" w:cstheme="majorHAnsi"/>
          <w:color w:val="000033"/>
          <w:highlight w:val="white"/>
        </w:rPr>
        <w:t xml:space="preserve"> I am unsure how this would relate to R1: from the SRTM2 results, R1 and BPND do not appear to be correlated, and we know that some regions of the brain have more and less blood flow. When using an anatomically defined region such as cerebellar grey matter, relative blood flow is defined relative to this particular anatomical region, whose blood flow can reasonably be expected to exhibit certain properties by virtue of this region's </w:t>
      </w:r>
      <w:proofErr w:type="gramStart"/>
      <w:r w:rsidRPr="0090425F">
        <w:rPr>
          <w:rFonts w:asciiTheme="majorHAnsi" w:eastAsia="Verdana" w:hAnsiTheme="majorHAnsi" w:cstheme="majorHAnsi"/>
          <w:color w:val="000033"/>
          <w:highlight w:val="white"/>
        </w:rPr>
        <w:t>physiology, and</w:t>
      </w:r>
      <w:proofErr w:type="gramEnd"/>
      <w:r w:rsidRPr="0090425F">
        <w:rPr>
          <w:rFonts w:asciiTheme="majorHAnsi" w:eastAsia="Verdana" w:hAnsiTheme="majorHAnsi" w:cstheme="majorHAnsi"/>
          <w:color w:val="000033"/>
          <w:highlight w:val="white"/>
        </w:rPr>
        <w:t xml:space="preserve"> is interpretable as such. However, R1 relative to a set of voxels with low binding, but with an anatomical definition which varies between individuals, might complicate interpretation of this outcome, as different anatomical regions selected for each individual's brain might have different rates of blood flow to the reference region (</w:t>
      </w:r>
      <w:proofErr w:type="gramStart"/>
      <w:r w:rsidRPr="0090425F">
        <w:rPr>
          <w:rFonts w:asciiTheme="majorHAnsi" w:eastAsia="Verdana" w:hAnsiTheme="majorHAnsi" w:cstheme="majorHAnsi"/>
          <w:color w:val="000033"/>
          <w:highlight w:val="white"/>
        </w:rPr>
        <w:t>i.e.</w:t>
      </w:r>
      <w:proofErr w:type="gramEnd"/>
      <w:r w:rsidRPr="0090425F">
        <w:rPr>
          <w:rFonts w:asciiTheme="majorHAnsi" w:eastAsia="Verdana" w:hAnsiTheme="majorHAnsi" w:cstheme="majorHAnsi"/>
          <w:color w:val="000033"/>
          <w:highlight w:val="white"/>
        </w:rPr>
        <w:t xml:space="preserve"> K1') purely as a function of their different anatomical location.</w:t>
      </w:r>
    </w:p>
    <w:p w14:paraId="59B0F700" w14:textId="77777777"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lastRenderedPageBreak/>
        <w:t xml:space="preserve"> </w:t>
      </w:r>
    </w:p>
    <w:p w14:paraId="05542382"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Secondly, and related to the first point, the use of SCA might also complicate interpretation of the ICC. The ICC is a measure of the ability of an outcome to differentiate individuals. It does so by quantifying the proportion of the total variance (equal to the sum of true and error variance) in the data which is not attributable to error. Hence, the ICC can be increased either by diminishing the error variance (</w:t>
      </w:r>
      <w:proofErr w:type="gramStart"/>
      <w:r w:rsidRPr="0090425F">
        <w:rPr>
          <w:rFonts w:asciiTheme="majorHAnsi" w:eastAsia="Verdana" w:hAnsiTheme="majorHAnsi" w:cstheme="majorHAnsi"/>
          <w:color w:val="000033"/>
          <w:highlight w:val="white"/>
        </w:rPr>
        <w:t>e.g.</w:t>
      </w:r>
      <w:proofErr w:type="gramEnd"/>
      <w:r w:rsidRPr="0090425F">
        <w:rPr>
          <w:rFonts w:asciiTheme="majorHAnsi" w:eastAsia="Verdana" w:hAnsiTheme="majorHAnsi" w:cstheme="majorHAnsi"/>
          <w:color w:val="000033"/>
          <w:highlight w:val="white"/>
        </w:rPr>
        <w:t xml:space="preserve"> better quantification), or by artificially increasing the "true" variance. Because the ICC cannot differentiate individual-specific bias from true variance, if individuals have higher or lower estimates of true variance as a result of some source of individual-specific bias, then the model will interpret this as </w:t>
      </w:r>
      <w:proofErr w:type="gramStart"/>
      <w:r w:rsidRPr="0090425F">
        <w:rPr>
          <w:rFonts w:asciiTheme="majorHAnsi" w:eastAsia="Verdana" w:hAnsiTheme="majorHAnsi" w:cstheme="majorHAnsi"/>
          <w:color w:val="000033"/>
          <w:highlight w:val="white"/>
        </w:rPr>
        <w:t>more true</w:t>
      </w:r>
      <w:proofErr w:type="gramEnd"/>
      <w:r w:rsidRPr="0090425F">
        <w:rPr>
          <w:rFonts w:asciiTheme="majorHAnsi" w:eastAsia="Verdana" w:hAnsiTheme="majorHAnsi" w:cstheme="majorHAnsi"/>
          <w:color w:val="000033"/>
          <w:highlight w:val="white"/>
        </w:rPr>
        <w:t xml:space="preserve"> variance, and hence better performance according to the ICC. This is because individuals are being differentiated more successfully as a result of these biases: individuals with high values have high values at test and retest, and individuals with low values have low values at both test and </w:t>
      </w:r>
      <w:proofErr w:type="gramStart"/>
      <w:r w:rsidRPr="0090425F">
        <w:rPr>
          <w:rFonts w:asciiTheme="majorHAnsi" w:eastAsia="Verdana" w:hAnsiTheme="majorHAnsi" w:cstheme="majorHAnsi"/>
          <w:color w:val="000033"/>
          <w:highlight w:val="white"/>
        </w:rPr>
        <w:t>retest;</w:t>
      </w:r>
      <w:proofErr w:type="gramEnd"/>
      <w:r w:rsidRPr="0090425F">
        <w:rPr>
          <w:rFonts w:asciiTheme="majorHAnsi" w:eastAsia="Verdana" w:hAnsiTheme="majorHAnsi" w:cstheme="majorHAnsi"/>
          <w:color w:val="000033"/>
          <w:highlight w:val="white"/>
        </w:rPr>
        <w:t xml:space="preserve"> even if these high- and low-values are primarily because of this bias. With a reference region defined by SCA, it is plausible that the different reference regions introduce a source of individual-specific bias, which artificially exaggerates the ICC values. This could, for instance, be </w:t>
      </w:r>
      <w:proofErr w:type="gramStart"/>
      <w:r w:rsidRPr="0090425F">
        <w:rPr>
          <w:rFonts w:asciiTheme="majorHAnsi" w:eastAsia="Verdana" w:hAnsiTheme="majorHAnsi" w:cstheme="majorHAnsi"/>
          <w:color w:val="000033"/>
          <w:highlight w:val="white"/>
        </w:rPr>
        <w:t>as a result of</w:t>
      </w:r>
      <w:proofErr w:type="gramEnd"/>
      <w:r w:rsidRPr="0090425F">
        <w:rPr>
          <w:rFonts w:asciiTheme="majorHAnsi" w:eastAsia="Verdana" w:hAnsiTheme="majorHAnsi" w:cstheme="majorHAnsi"/>
          <w:color w:val="000033"/>
          <w:highlight w:val="white"/>
        </w:rPr>
        <w:t xml:space="preserve"> anatomical differences between individuals' brains resulting in better or worse performance of the SCA, or of different anatomical locations with different blood flow. I would appreciate it if the authors would either demonstrate that some </w:t>
      </w:r>
      <w:proofErr w:type="gramStart"/>
      <w:r w:rsidRPr="0090425F">
        <w:rPr>
          <w:rFonts w:asciiTheme="majorHAnsi" w:eastAsia="Verdana" w:hAnsiTheme="majorHAnsi" w:cstheme="majorHAnsi"/>
          <w:color w:val="000033"/>
          <w:highlight w:val="white"/>
        </w:rPr>
        <w:t>subset</w:t>
      </w:r>
      <w:proofErr w:type="gramEnd"/>
      <w:r w:rsidRPr="0090425F">
        <w:rPr>
          <w:rFonts w:asciiTheme="majorHAnsi" w:eastAsia="Verdana" w:hAnsiTheme="majorHAnsi" w:cstheme="majorHAnsi"/>
          <w:color w:val="000033"/>
          <w:highlight w:val="white"/>
        </w:rPr>
        <w:t xml:space="preserve"> of the results are similar when using a cerebellar grey matter reference region to make it clear that the SCA approach is not yielding dramatically different results, or otherwise demonstrate how the SCA does not give rise to these issues</w:t>
      </w:r>
      <w:r w:rsidR="0033115F" w:rsidRPr="0090425F">
        <w:rPr>
          <w:rFonts w:asciiTheme="majorHAnsi" w:eastAsia="Verdana" w:hAnsiTheme="majorHAnsi" w:cstheme="majorHAnsi"/>
          <w:color w:val="000033"/>
          <w:highlight w:val="white"/>
        </w:rPr>
        <w:t>.</w:t>
      </w:r>
    </w:p>
    <w:p w14:paraId="75009523" w14:textId="6D80E813" w:rsidR="006F0D42" w:rsidRPr="0090425F" w:rsidRDefault="006F0D42" w:rsidP="0033115F">
      <w:pPr>
        <w:jc w:val="both"/>
        <w:rPr>
          <w:rFonts w:asciiTheme="majorHAnsi" w:eastAsia="Verdana" w:hAnsiTheme="majorHAnsi" w:cstheme="majorHAnsi"/>
          <w:color w:val="000033"/>
          <w:highlight w:val="white"/>
        </w:rPr>
      </w:pPr>
    </w:p>
    <w:p w14:paraId="0C7D0350" w14:textId="7494BF6C" w:rsidR="00A2086C" w:rsidRPr="0090425F" w:rsidRDefault="00A2086C" w:rsidP="0033115F">
      <w:pPr>
        <w:jc w:val="both"/>
        <w:rPr>
          <w:rFonts w:asciiTheme="majorHAnsi" w:eastAsia="Verdana" w:hAnsiTheme="majorHAnsi" w:cstheme="majorHAnsi"/>
          <w:b/>
          <w:bCs/>
          <w:color w:val="0070C0"/>
        </w:rPr>
      </w:pPr>
      <w:r w:rsidRPr="0090425F">
        <w:rPr>
          <w:rFonts w:asciiTheme="majorHAnsi" w:eastAsia="Verdana" w:hAnsiTheme="majorHAnsi" w:cstheme="majorHAnsi"/>
          <w:b/>
          <w:bCs/>
          <w:color w:val="0070C0"/>
        </w:rPr>
        <w:t xml:space="preserve">Authors’ answer: </w:t>
      </w:r>
    </w:p>
    <w:p w14:paraId="6E00F879" w14:textId="23545EB3" w:rsidR="005D5772"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We would like to thank the reviewer for this enlightening comment. </w:t>
      </w:r>
      <w:r w:rsidR="00A2086C" w:rsidRPr="0090425F">
        <w:rPr>
          <w:rFonts w:asciiTheme="majorHAnsi" w:eastAsia="Verdana" w:hAnsiTheme="majorHAnsi" w:cstheme="majorHAnsi"/>
          <w:color w:val="0070C0"/>
        </w:rPr>
        <w:t>In our work w</w:t>
      </w:r>
      <w:r w:rsidRPr="0090425F">
        <w:rPr>
          <w:rFonts w:asciiTheme="majorHAnsi" w:eastAsia="Verdana" w:hAnsiTheme="majorHAnsi" w:cstheme="majorHAnsi"/>
          <w:color w:val="0070C0"/>
        </w:rPr>
        <w:t xml:space="preserve">e decided to </w:t>
      </w:r>
      <w:r w:rsidR="00A2086C" w:rsidRPr="0090425F">
        <w:rPr>
          <w:rFonts w:asciiTheme="majorHAnsi" w:eastAsia="Verdana" w:hAnsiTheme="majorHAnsi" w:cstheme="majorHAnsi"/>
          <w:color w:val="0070C0"/>
        </w:rPr>
        <w:t>apply</w:t>
      </w:r>
      <w:r w:rsidRPr="0090425F">
        <w:rPr>
          <w:rFonts w:asciiTheme="majorHAnsi" w:eastAsia="Verdana" w:hAnsiTheme="majorHAnsi" w:cstheme="majorHAnsi"/>
          <w:color w:val="0070C0"/>
        </w:rPr>
        <w:t xml:space="preserve"> the supervised clustering algorithm </w:t>
      </w:r>
      <w:r w:rsidR="00A2086C" w:rsidRPr="0090425F">
        <w:rPr>
          <w:rFonts w:asciiTheme="majorHAnsi" w:eastAsia="Verdana" w:hAnsiTheme="majorHAnsi" w:cstheme="majorHAnsi"/>
          <w:color w:val="0070C0"/>
        </w:rPr>
        <w:t>because</w:t>
      </w:r>
      <w:r w:rsidRPr="0090425F">
        <w:rPr>
          <w:rFonts w:asciiTheme="majorHAnsi" w:eastAsia="Verdana" w:hAnsiTheme="majorHAnsi" w:cstheme="majorHAnsi"/>
          <w:color w:val="0070C0"/>
        </w:rPr>
        <w:t xml:space="preserve"> the cerebellum could </w:t>
      </w:r>
      <w:r w:rsidR="00A2086C" w:rsidRPr="0090425F">
        <w:rPr>
          <w:rFonts w:asciiTheme="majorHAnsi" w:eastAsia="Verdana" w:hAnsiTheme="majorHAnsi" w:cstheme="majorHAnsi"/>
          <w:color w:val="0070C0"/>
        </w:rPr>
        <w:t>not</w:t>
      </w:r>
      <w:r w:rsidRPr="0090425F">
        <w:rPr>
          <w:rFonts w:asciiTheme="majorHAnsi" w:eastAsia="Verdana" w:hAnsiTheme="majorHAnsi" w:cstheme="majorHAnsi"/>
          <w:color w:val="0070C0"/>
        </w:rPr>
        <w:t xml:space="preserve"> be used as a reference region</w:t>
      </w:r>
      <w:r w:rsidR="005D5772" w:rsidRPr="0090425F">
        <w:rPr>
          <w:rFonts w:asciiTheme="majorHAnsi" w:eastAsia="Verdana" w:hAnsiTheme="majorHAnsi" w:cstheme="majorHAnsi"/>
          <w:color w:val="0070C0"/>
        </w:rPr>
        <w:t xml:space="preserve"> for subjects with MS</w:t>
      </w:r>
      <w:r w:rsidR="00A2086C" w:rsidRPr="0090425F">
        <w:rPr>
          <w:rFonts w:asciiTheme="majorHAnsi" w:eastAsia="Verdana" w:hAnsiTheme="majorHAnsi" w:cstheme="majorHAnsi"/>
          <w:color w:val="0070C0"/>
        </w:rPr>
        <w:t xml:space="preserve">: </w:t>
      </w:r>
      <w:proofErr w:type="gramStart"/>
      <w:r w:rsidR="00A2086C" w:rsidRPr="0090425F">
        <w:rPr>
          <w:rFonts w:asciiTheme="majorHAnsi" w:eastAsia="Verdana" w:hAnsiTheme="majorHAnsi" w:cstheme="majorHAnsi"/>
          <w:color w:val="0070C0"/>
        </w:rPr>
        <w:t>indeed</w:t>
      </w:r>
      <w:proofErr w:type="gramEnd"/>
      <w:r w:rsidR="00A2086C" w:rsidRPr="0090425F">
        <w:rPr>
          <w:rFonts w:asciiTheme="majorHAnsi" w:eastAsia="Verdana" w:hAnsiTheme="majorHAnsi" w:cstheme="majorHAnsi"/>
          <w:color w:val="0070C0"/>
        </w:rPr>
        <w:t xml:space="preserve"> the neuroinflammation process in this disease can be diffuse and unpredictable, affecting also the cerebellum</w:t>
      </w:r>
      <w:r w:rsidRPr="0090425F">
        <w:rPr>
          <w:rFonts w:asciiTheme="majorHAnsi" w:eastAsia="Verdana" w:hAnsiTheme="majorHAnsi" w:cstheme="majorHAnsi"/>
          <w:color w:val="0070C0"/>
        </w:rPr>
        <w:t xml:space="preserve">. The supervised clustering algorithm </w:t>
      </w:r>
      <w:r w:rsidR="005D5772" w:rsidRPr="0090425F">
        <w:rPr>
          <w:rFonts w:asciiTheme="majorHAnsi" w:eastAsia="Verdana" w:hAnsiTheme="majorHAnsi" w:cstheme="majorHAnsi"/>
          <w:color w:val="0070C0"/>
        </w:rPr>
        <w:t xml:space="preserve">(SVCA) </w:t>
      </w:r>
      <w:r w:rsidR="00A2086C" w:rsidRPr="0090425F">
        <w:rPr>
          <w:rFonts w:asciiTheme="majorHAnsi" w:eastAsia="Verdana" w:hAnsiTheme="majorHAnsi" w:cstheme="majorHAnsi"/>
          <w:color w:val="0070C0"/>
        </w:rPr>
        <w:t>allow</w:t>
      </w:r>
      <w:r w:rsidR="005D5772" w:rsidRPr="0090425F">
        <w:rPr>
          <w:rFonts w:asciiTheme="majorHAnsi" w:eastAsia="Verdana" w:hAnsiTheme="majorHAnsi" w:cstheme="majorHAnsi"/>
          <w:color w:val="0070C0"/>
        </w:rPr>
        <w:t>ed</w:t>
      </w:r>
      <w:r w:rsidR="00A2086C" w:rsidRPr="0090425F">
        <w:rPr>
          <w:rFonts w:asciiTheme="majorHAnsi" w:eastAsia="Verdana" w:hAnsiTheme="majorHAnsi" w:cstheme="majorHAnsi"/>
          <w:color w:val="0070C0"/>
        </w:rPr>
        <w:t xml:space="preserve"> the identification and extraction of</w:t>
      </w:r>
      <w:r w:rsidRPr="0090425F">
        <w:rPr>
          <w:rFonts w:asciiTheme="majorHAnsi" w:eastAsia="Verdana" w:hAnsiTheme="majorHAnsi" w:cstheme="majorHAnsi"/>
          <w:color w:val="0070C0"/>
        </w:rPr>
        <w:t xml:space="preserve"> reference region voxels</w:t>
      </w:r>
      <w:r w:rsidR="00A2086C" w:rsidRPr="0090425F">
        <w:rPr>
          <w:rFonts w:asciiTheme="majorHAnsi" w:eastAsia="Verdana" w:hAnsiTheme="majorHAnsi" w:cstheme="majorHAnsi"/>
          <w:color w:val="0070C0"/>
        </w:rPr>
        <w:t>, with no specific binding,</w:t>
      </w:r>
      <w:r w:rsidRPr="0090425F">
        <w:rPr>
          <w:rFonts w:asciiTheme="majorHAnsi" w:eastAsia="Verdana" w:hAnsiTheme="majorHAnsi" w:cstheme="majorHAnsi"/>
          <w:color w:val="0070C0"/>
        </w:rPr>
        <w:t xml:space="preserve"> </w:t>
      </w:r>
      <w:r w:rsidR="00A2086C" w:rsidRPr="0090425F">
        <w:rPr>
          <w:rFonts w:asciiTheme="majorHAnsi" w:eastAsia="Verdana" w:hAnsiTheme="majorHAnsi" w:cstheme="majorHAnsi"/>
          <w:color w:val="0070C0"/>
        </w:rPr>
        <w:t xml:space="preserve">both in </w:t>
      </w:r>
      <w:r w:rsidRPr="0090425F">
        <w:rPr>
          <w:rFonts w:asciiTheme="majorHAnsi" w:eastAsia="Verdana" w:hAnsiTheme="majorHAnsi" w:cstheme="majorHAnsi"/>
          <w:color w:val="0070C0"/>
        </w:rPr>
        <w:t>the cortex and the cerebellum</w:t>
      </w:r>
      <w:r w:rsidR="00A2086C" w:rsidRPr="0090425F">
        <w:rPr>
          <w:rFonts w:asciiTheme="majorHAnsi" w:eastAsia="Verdana" w:hAnsiTheme="majorHAnsi" w:cstheme="majorHAnsi"/>
          <w:color w:val="0070C0"/>
        </w:rPr>
        <w:t xml:space="preserve"> grey matter</w:t>
      </w:r>
      <w:r w:rsidR="004C7F6C" w:rsidRPr="0090425F">
        <w:rPr>
          <w:rFonts w:asciiTheme="majorHAnsi" w:eastAsia="Verdana" w:hAnsiTheme="majorHAnsi" w:cstheme="majorHAnsi"/>
          <w:color w:val="0070C0"/>
        </w:rPr>
        <w:t xml:space="preserve"> (CBGM)</w:t>
      </w:r>
      <w:r w:rsidR="00A2086C" w:rsidRPr="0090425F">
        <w:rPr>
          <w:rFonts w:asciiTheme="majorHAnsi" w:eastAsia="Verdana" w:hAnsiTheme="majorHAnsi" w:cstheme="majorHAnsi"/>
          <w:color w:val="0070C0"/>
        </w:rPr>
        <w:t>. However</w:t>
      </w:r>
      <w:r w:rsidR="00867F26" w:rsidRPr="0090425F">
        <w:rPr>
          <w:rFonts w:asciiTheme="majorHAnsi" w:eastAsia="Verdana" w:hAnsiTheme="majorHAnsi" w:cstheme="majorHAnsi"/>
          <w:color w:val="0070C0"/>
        </w:rPr>
        <w:t>,</w:t>
      </w:r>
      <w:r w:rsidR="00A2086C" w:rsidRPr="0090425F">
        <w:rPr>
          <w:rFonts w:asciiTheme="majorHAnsi" w:eastAsia="Verdana" w:hAnsiTheme="majorHAnsi" w:cstheme="majorHAnsi"/>
          <w:color w:val="0070C0"/>
        </w:rPr>
        <w:t xml:space="preserve"> this supervised clustering</w:t>
      </w:r>
      <w:r w:rsidR="005D5772" w:rsidRPr="0090425F">
        <w:rPr>
          <w:rFonts w:asciiTheme="majorHAnsi" w:eastAsia="Verdana" w:hAnsiTheme="majorHAnsi" w:cstheme="majorHAnsi"/>
          <w:color w:val="0070C0"/>
        </w:rPr>
        <w:t xml:space="preserve"> m</w:t>
      </w:r>
      <w:r w:rsidR="00A2086C" w:rsidRPr="0090425F">
        <w:rPr>
          <w:rFonts w:asciiTheme="majorHAnsi" w:eastAsia="Verdana" w:hAnsiTheme="majorHAnsi" w:cstheme="majorHAnsi"/>
          <w:color w:val="0070C0"/>
        </w:rPr>
        <w:t>ethod finally extract</w:t>
      </w:r>
      <w:r w:rsidR="005D5772" w:rsidRPr="0090425F">
        <w:rPr>
          <w:rFonts w:asciiTheme="majorHAnsi" w:eastAsia="Verdana" w:hAnsiTheme="majorHAnsi" w:cstheme="majorHAnsi"/>
          <w:color w:val="0070C0"/>
        </w:rPr>
        <w:t>ed</w:t>
      </w:r>
      <w:r w:rsidR="00A2086C" w:rsidRPr="0090425F">
        <w:rPr>
          <w:rFonts w:asciiTheme="majorHAnsi" w:eastAsia="Verdana" w:hAnsiTheme="majorHAnsi" w:cstheme="majorHAnsi"/>
          <w:color w:val="0070C0"/>
        </w:rPr>
        <w:t xml:space="preserve"> voxels mainly </w:t>
      </w:r>
      <w:r w:rsidRPr="0090425F">
        <w:rPr>
          <w:rFonts w:asciiTheme="majorHAnsi" w:eastAsia="Verdana" w:hAnsiTheme="majorHAnsi" w:cstheme="majorHAnsi"/>
          <w:color w:val="0070C0"/>
        </w:rPr>
        <w:t>in the cerebellum</w:t>
      </w:r>
      <w:r w:rsidR="00A2086C" w:rsidRPr="0090425F">
        <w:rPr>
          <w:rFonts w:asciiTheme="majorHAnsi" w:eastAsia="Verdana" w:hAnsiTheme="majorHAnsi" w:cstheme="majorHAnsi"/>
          <w:color w:val="0070C0"/>
        </w:rPr>
        <w:t>,</w:t>
      </w:r>
      <w:r w:rsidRPr="0090425F">
        <w:rPr>
          <w:rFonts w:asciiTheme="majorHAnsi" w:eastAsia="Verdana" w:hAnsiTheme="majorHAnsi" w:cstheme="majorHAnsi"/>
          <w:color w:val="0070C0"/>
        </w:rPr>
        <w:t xml:space="preserve"> resulting in an overlap of the reference regions</w:t>
      </w:r>
      <w:r w:rsidR="005D5772" w:rsidRPr="0090425F">
        <w:rPr>
          <w:rFonts w:asciiTheme="majorHAnsi" w:eastAsia="Verdana" w:hAnsiTheme="majorHAnsi" w:cstheme="majorHAnsi"/>
          <w:color w:val="0070C0"/>
        </w:rPr>
        <w:t xml:space="preserve"> derived from the </w:t>
      </w:r>
      <w:r w:rsidR="00E10FC7" w:rsidRPr="0090425F">
        <w:rPr>
          <w:rFonts w:asciiTheme="majorHAnsi" w:eastAsia="Verdana" w:hAnsiTheme="majorHAnsi" w:cstheme="majorHAnsi"/>
          <w:color w:val="0070C0"/>
        </w:rPr>
        <w:t xml:space="preserve">SVCA </w:t>
      </w:r>
      <w:r w:rsidR="005D5772" w:rsidRPr="0090425F">
        <w:rPr>
          <w:rFonts w:asciiTheme="majorHAnsi" w:eastAsia="Verdana" w:hAnsiTheme="majorHAnsi" w:cstheme="majorHAnsi"/>
          <w:color w:val="0070C0"/>
        </w:rPr>
        <w:t>algorithm or simply from the cerebellum grey matter.</w:t>
      </w:r>
    </w:p>
    <w:p w14:paraId="19AECC3F" w14:textId="37F7C20A" w:rsidR="006F0D42" w:rsidRPr="0090425F" w:rsidRDefault="00E10FC7"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C</w:t>
      </w:r>
      <w:r w:rsidR="00684A26" w:rsidRPr="0090425F">
        <w:rPr>
          <w:rFonts w:asciiTheme="majorHAnsi" w:eastAsia="Verdana" w:hAnsiTheme="majorHAnsi" w:cstheme="majorHAnsi"/>
          <w:color w:val="0070C0"/>
        </w:rPr>
        <w:t>onsidering</w:t>
      </w:r>
      <w:r w:rsidR="00000000" w:rsidRPr="0090425F">
        <w:rPr>
          <w:rFonts w:asciiTheme="majorHAnsi" w:eastAsia="Verdana" w:hAnsiTheme="majorHAnsi" w:cstheme="majorHAnsi"/>
          <w:color w:val="0070C0"/>
        </w:rPr>
        <w:t xml:space="preserve"> your comment, we have rerun our SRTM2 </w:t>
      </w:r>
      <w:r w:rsidR="005D5772" w:rsidRPr="0090425F">
        <w:rPr>
          <w:rFonts w:asciiTheme="majorHAnsi" w:eastAsia="Verdana" w:hAnsiTheme="majorHAnsi" w:cstheme="majorHAnsi"/>
          <w:color w:val="0070C0"/>
        </w:rPr>
        <w:t xml:space="preserve">to quantify R1 </w:t>
      </w:r>
      <w:r w:rsidR="00000000" w:rsidRPr="0090425F">
        <w:rPr>
          <w:rFonts w:asciiTheme="majorHAnsi" w:eastAsia="Verdana" w:hAnsiTheme="majorHAnsi" w:cstheme="majorHAnsi"/>
          <w:color w:val="0070C0"/>
        </w:rPr>
        <w:t>with the cerebellar grey matter as a reference region to compare both methods</w:t>
      </w:r>
      <w:r w:rsidR="005D5772" w:rsidRPr="0090425F">
        <w:rPr>
          <w:rFonts w:asciiTheme="majorHAnsi" w:eastAsia="Verdana" w:hAnsiTheme="majorHAnsi" w:cstheme="majorHAnsi"/>
          <w:color w:val="0070C0"/>
        </w:rPr>
        <w:t xml:space="preserve"> (the maps and quantified results </w:t>
      </w:r>
      <w:r w:rsidR="00867F26" w:rsidRPr="0090425F">
        <w:rPr>
          <w:rFonts w:asciiTheme="majorHAnsi" w:eastAsia="Verdana" w:hAnsiTheme="majorHAnsi" w:cstheme="majorHAnsi"/>
          <w:color w:val="0070C0"/>
        </w:rPr>
        <w:t xml:space="preserve">are </w:t>
      </w:r>
      <w:r w:rsidR="005D5772" w:rsidRPr="0090425F">
        <w:rPr>
          <w:rFonts w:asciiTheme="majorHAnsi" w:eastAsia="Verdana" w:hAnsiTheme="majorHAnsi" w:cstheme="majorHAnsi"/>
          <w:color w:val="0070C0"/>
        </w:rPr>
        <w:t>shown below)</w:t>
      </w:r>
      <w:r w:rsidR="00000000" w:rsidRPr="0090425F">
        <w:rPr>
          <w:rFonts w:asciiTheme="majorHAnsi" w:eastAsia="Verdana" w:hAnsiTheme="majorHAnsi" w:cstheme="majorHAnsi"/>
          <w:color w:val="0070C0"/>
        </w:rPr>
        <w:t xml:space="preserve">. </w:t>
      </w:r>
    </w:p>
    <w:p w14:paraId="61DE5C9C" w14:textId="77777777" w:rsidR="006F0D42" w:rsidRPr="0090425F" w:rsidRDefault="006F0D42" w:rsidP="0033115F">
      <w:pPr>
        <w:jc w:val="both"/>
        <w:rPr>
          <w:rFonts w:asciiTheme="majorHAnsi" w:eastAsia="Verdana" w:hAnsiTheme="majorHAnsi" w:cstheme="majorHAnsi"/>
          <w:color w:val="FF0000"/>
        </w:rPr>
      </w:pPr>
    </w:p>
    <w:p w14:paraId="2A93B0B4" w14:textId="77777777" w:rsidR="006F0D42" w:rsidRPr="0090425F" w:rsidRDefault="00000000" w:rsidP="007C540E">
      <w:pPr>
        <w:jc w:val="center"/>
        <w:rPr>
          <w:rFonts w:asciiTheme="majorHAnsi" w:eastAsia="Verdana" w:hAnsiTheme="majorHAnsi" w:cstheme="majorHAnsi"/>
          <w:color w:val="FF0000"/>
        </w:rPr>
      </w:pPr>
      <w:r w:rsidRPr="0090425F">
        <w:rPr>
          <w:rFonts w:asciiTheme="majorHAnsi" w:eastAsia="Verdana" w:hAnsiTheme="majorHAnsi" w:cstheme="majorHAnsi"/>
          <w:noProof/>
          <w:color w:val="FF0000"/>
        </w:rPr>
        <w:drawing>
          <wp:inline distT="114300" distB="114300" distL="114300" distR="114300" wp14:anchorId="21731F9B" wp14:editId="456F3F2A">
            <wp:extent cx="4357511" cy="1862184"/>
            <wp:effectExtent l="0" t="0" r="0" b="508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459014" cy="1905561"/>
                    </a:xfrm>
                    <a:prstGeom prst="rect">
                      <a:avLst/>
                    </a:prstGeom>
                    <a:ln/>
                  </pic:spPr>
                </pic:pic>
              </a:graphicData>
            </a:graphic>
          </wp:inline>
        </w:drawing>
      </w:r>
    </w:p>
    <w:p w14:paraId="25D641DD" w14:textId="2E3A17DF" w:rsidR="006F0D42" w:rsidRPr="0090425F" w:rsidRDefault="005D5F9D" w:rsidP="007C540E">
      <w:pPr>
        <w:jc w:val="center"/>
        <w:rPr>
          <w:rFonts w:asciiTheme="majorHAnsi" w:eastAsia="Verdana" w:hAnsiTheme="majorHAnsi" w:cstheme="majorHAnsi"/>
          <w:b/>
          <w:color w:val="0070C0"/>
        </w:rPr>
      </w:pPr>
      <w:r w:rsidRPr="0090425F">
        <w:rPr>
          <w:rFonts w:asciiTheme="majorHAnsi" w:eastAsia="Verdana" w:hAnsiTheme="majorHAnsi" w:cstheme="majorHAnsi"/>
          <w:b/>
          <w:color w:val="0070C0"/>
        </w:rPr>
        <w:lastRenderedPageBreak/>
        <w:t>SRTM2-</w:t>
      </w:r>
      <w:r w:rsidR="005D5772" w:rsidRPr="0090425F">
        <w:rPr>
          <w:rFonts w:asciiTheme="majorHAnsi" w:eastAsia="Verdana" w:hAnsiTheme="majorHAnsi" w:cstheme="majorHAnsi"/>
          <w:b/>
          <w:color w:val="0070C0"/>
        </w:rPr>
        <w:t xml:space="preserve">R1 obtained with the cerebellar grey matter as </w:t>
      </w:r>
      <w:r w:rsidR="00EA21ED" w:rsidRPr="0090425F">
        <w:rPr>
          <w:rFonts w:asciiTheme="majorHAnsi" w:eastAsia="Verdana" w:hAnsiTheme="majorHAnsi" w:cstheme="majorHAnsi"/>
          <w:b/>
          <w:color w:val="0070C0"/>
        </w:rPr>
        <w:t xml:space="preserve">the </w:t>
      </w:r>
      <w:r w:rsidR="005D5772" w:rsidRPr="0090425F">
        <w:rPr>
          <w:rFonts w:asciiTheme="majorHAnsi" w:eastAsia="Verdana" w:hAnsiTheme="majorHAnsi" w:cstheme="majorHAnsi"/>
          <w:b/>
          <w:color w:val="0070C0"/>
        </w:rPr>
        <w:t xml:space="preserve">reference </w:t>
      </w:r>
      <w:r w:rsidR="00D931D2" w:rsidRPr="0090425F">
        <w:rPr>
          <w:rFonts w:asciiTheme="majorHAnsi" w:eastAsia="Verdana" w:hAnsiTheme="majorHAnsi" w:cstheme="majorHAnsi"/>
          <w:b/>
          <w:color w:val="0070C0"/>
        </w:rPr>
        <w:t>region.</w:t>
      </w:r>
    </w:p>
    <w:p w14:paraId="27A96FD0" w14:textId="77777777" w:rsidR="006F0D42" w:rsidRPr="0090425F" w:rsidRDefault="00000000" w:rsidP="007C540E">
      <w:pPr>
        <w:jc w:val="center"/>
        <w:rPr>
          <w:rFonts w:asciiTheme="majorHAnsi" w:eastAsia="Verdana" w:hAnsiTheme="majorHAnsi" w:cstheme="majorHAnsi"/>
          <w:color w:val="FF0000"/>
        </w:rPr>
      </w:pPr>
      <w:r w:rsidRPr="0090425F">
        <w:rPr>
          <w:rFonts w:asciiTheme="majorHAnsi" w:eastAsia="Verdana" w:hAnsiTheme="majorHAnsi" w:cstheme="majorHAnsi"/>
          <w:noProof/>
          <w:color w:val="FF0000"/>
        </w:rPr>
        <w:drawing>
          <wp:inline distT="114300" distB="114300" distL="114300" distR="114300" wp14:anchorId="32D110F9" wp14:editId="5E2BF0D6">
            <wp:extent cx="4323644" cy="1847711"/>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403148" cy="1881687"/>
                    </a:xfrm>
                    <a:prstGeom prst="rect">
                      <a:avLst/>
                    </a:prstGeom>
                    <a:ln/>
                  </pic:spPr>
                </pic:pic>
              </a:graphicData>
            </a:graphic>
          </wp:inline>
        </w:drawing>
      </w:r>
    </w:p>
    <w:p w14:paraId="0AF94574" w14:textId="36DBCD41" w:rsidR="006F0D42" w:rsidRPr="0090425F" w:rsidRDefault="005D5F9D" w:rsidP="009501EC">
      <w:pPr>
        <w:jc w:val="center"/>
        <w:rPr>
          <w:rFonts w:asciiTheme="majorHAnsi" w:eastAsia="Verdana" w:hAnsiTheme="majorHAnsi" w:cstheme="majorHAnsi"/>
          <w:b/>
          <w:color w:val="0070C0"/>
        </w:rPr>
      </w:pPr>
      <w:r w:rsidRPr="0090425F">
        <w:rPr>
          <w:rFonts w:asciiTheme="majorHAnsi" w:eastAsia="Verdana" w:hAnsiTheme="majorHAnsi" w:cstheme="majorHAnsi"/>
          <w:b/>
          <w:color w:val="0070C0"/>
        </w:rPr>
        <w:t>SRTM2-</w:t>
      </w:r>
      <w:r w:rsidR="005D5772" w:rsidRPr="0090425F">
        <w:rPr>
          <w:rFonts w:asciiTheme="majorHAnsi" w:eastAsia="Verdana" w:hAnsiTheme="majorHAnsi" w:cstheme="majorHAnsi"/>
          <w:b/>
          <w:color w:val="0070C0"/>
        </w:rPr>
        <w:t xml:space="preserve"> R1 obtained with S</w:t>
      </w:r>
      <w:r w:rsidR="00E10FC7" w:rsidRPr="0090425F">
        <w:rPr>
          <w:rFonts w:asciiTheme="majorHAnsi" w:eastAsia="Verdana" w:hAnsiTheme="majorHAnsi" w:cstheme="majorHAnsi"/>
          <w:b/>
          <w:color w:val="0070C0"/>
        </w:rPr>
        <w:t>V</w:t>
      </w:r>
      <w:r w:rsidR="005D5772" w:rsidRPr="0090425F">
        <w:rPr>
          <w:rFonts w:asciiTheme="majorHAnsi" w:eastAsia="Verdana" w:hAnsiTheme="majorHAnsi" w:cstheme="majorHAnsi"/>
          <w:b/>
          <w:color w:val="0070C0"/>
        </w:rPr>
        <w:t xml:space="preserve">CA-based reference </w:t>
      </w:r>
      <w:r w:rsidR="00D931D2" w:rsidRPr="0090425F">
        <w:rPr>
          <w:rFonts w:asciiTheme="majorHAnsi" w:eastAsia="Verdana" w:hAnsiTheme="majorHAnsi" w:cstheme="majorHAnsi"/>
          <w:b/>
          <w:color w:val="0070C0"/>
        </w:rPr>
        <w:t>region.</w:t>
      </w:r>
    </w:p>
    <w:p w14:paraId="17EA2040" w14:textId="77777777" w:rsidR="006F0D42" w:rsidRPr="0090425F" w:rsidRDefault="00000000" w:rsidP="007C540E">
      <w:pPr>
        <w:jc w:val="center"/>
        <w:rPr>
          <w:rFonts w:asciiTheme="majorHAnsi" w:eastAsia="Verdana" w:hAnsiTheme="majorHAnsi" w:cstheme="majorHAnsi"/>
          <w:color w:val="FF0000"/>
        </w:rPr>
      </w:pPr>
      <w:r w:rsidRPr="0090425F">
        <w:rPr>
          <w:rFonts w:asciiTheme="majorHAnsi" w:eastAsia="Verdana" w:hAnsiTheme="majorHAnsi" w:cstheme="majorHAnsi"/>
          <w:noProof/>
          <w:color w:val="FF0000"/>
        </w:rPr>
        <w:drawing>
          <wp:inline distT="114300" distB="114300" distL="114300" distR="114300" wp14:anchorId="19C5D259" wp14:editId="4F1CA610">
            <wp:extent cx="3601155" cy="3601155"/>
            <wp:effectExtent l="0" t="0" r="5715" b="5715"/>
            <wp:docPr id="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3668955" cy="3668955"/>
                    </a:xfrm>
                    <a:prstGeom prst="rect">
                      <a:avLst/>
                    </a:prstGeom>
                    <a:ln/>
                  </pic:spPr>
                </pic:pic>
              </a:graphicData>
            </a:graphic>
          </wp:inline>
        </w:drawing>
      </w:r>
    </w:p>
    <w:p w14:paraId="0BE3F811" w14:textId="6F074892" w:rsidR="006F0D42" w:rsidRPr="0090425F" w:rsidRDefault="005D5772" w:rsidP="007C540E">
      <w:pPr>
        <w:jc w:val="center"/>
        <w:rPr>
          <w:rFonts w:asciiTheme="majorHAnsi" w:eastAsia="Verdana" w:hAnsiTheme="majorHAnsi" w:cstheme="majorHAnsi"/>
          <w:b/>
          <w:color w:val="0070C0"/>
        </w:rPr>
      </w:pPr>
      <w:r w:rsidRPr="0090425F">
        <w:rPr>
          <w:rFonts w:asciiTheme="majorHAnsi" w:eastAsia="Verdana" w:hAnsiTheme="majorHAnsi" w:cstheme="majorHAnsi"/>
          <w:b/>
          <w:color w:val="0070C0"/>
        </w:rPr>
        <w:t>Comparison of mean R1 in regions of interest with SVCA-based reference region (right) and CBGM (left)</w:t>
      </w:r>
    </w:p>
    <w:p w14:paraId="43B05C39" w14:textId="77777777" w:rsidR="006F0D42" w:rsidRPr="0090425F" w:rsidRDefault="006F0D42" w:rsidP="0033115F">
      <w:pPr>
        <w:jc w:val="both"/>
        <w:rPr>
          <w:rFonts w:asciiTheme="majorHAnsi" w:eastAsia="Verdana" w:hAnsiTheme="majorHAnsi" w:cstheme="majorHAnsi"/>
          <w:color w:val="0070C0"/>
        </w:rPr>
      </w:pPr>
    </w:p>
    <w:p w14:paraId="5FCECB73" w14:textId="2DC50FB6" w:rsidR="006F0D42"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The figure above shows the different values for R1 in all regions for all subjects quantified with S</w:t>
      </w:r>
      <w:r w:rsidR="005D5772" w:rsidRPr="0090425F">
        <w:rPr>
          <w:rFonts w:asciiTheme="majorHAnsi" w:eastAsia="Verdana" w:hAnsiTheme="majorHAnsi" w:cstheme="majorHAnsi"/>
          <w:color w:val="0070C0"/>
        </w:rPr>
        <w:t>V</w:t>
      </w:r>
      <w:r w:rsidRPr="0090425F">
        <w:rPr>
          <w:rFonts w:asciiTheme="majorHAnsi" w:eastAsia="Verdana" w:hAnsiTheme="majorHAnsi" w:cstheme="majorHAnsi"/>
          <w:color w:val="0070C0"/>
        </w:rPr>
        <w:t xml:space="preserve">CA or cerebellar grey matter </w:t>
      </w:r>
      <w:r w:rsidR="00E10FC7" w:rsidRPr="0090425F">
        <w:rPr>
          <w:rFonts w:asciiTheme="majorHAnsi" w:eastAsia="Verdana" w:hAnsiTheme="majorHAnsi" w:cstheme="majorHAnsi"/>
          <w:color w:val="0070C0"/>
        </w:rPr>
        <w:t xml:space="preserve">(CBGM) </w:t>
      </w:r>
      <w:r w:rsidR="005D5772" w:rsidRPr="0090425F">
        <w:rPr>
          <w:rFonts w:asciiTheme="majorHAnsi" w:eastAsia="Verdana" w:hAnsiTheme="majorHAnsi" w:cstheme="majorHAnsi"/>
          <w:color w:val="0070C0"/>
        </w:rPr>
        <w:t xml:space="preserve">as reference region: note that whereas </w:t>
      </w:r>
      <w:r w:rsidRPr="0090425F">
        <w:rPr>
          <w:rFonts w:asciiTheme="majorHAnsi" w:eastAsia="Verdana" w:hAnsiTheme="majorHAnsi" w:cstheme="majorHAnsi"/>
          <w:color w:val="0070C0"/>
        </w:rPr>
        <w:t>we observe</w:t>
      </w:r>
      <w:r w:rsidR="005D5772" w:rsidRPr="0090425F">
        <w:rPr>
          <w:rFonts w:asciiTheme="majorHAnsi" w:eastAsia="Verdana" w:hAnsiTheme="majorHAnsi" w:cstheme="majorHAnsi"/>
          <w:color w:val="0070C0"/>
        </w:rPr>
        <w:t>d</w:t>
      </w:r>
      <w:r w:rsidRPr="0090425F">
        <w:rPr>
          <w:rFonts w:asciiTheme="majorHAnsi" w:eastAsia="Verdana" w:hAnsiTheme="majorHAnsi" w:cstheme="majorHAnsi"/>
          <w:color w:val="0070C0"/>
        </w:rPr>
        <w:t xml:space="preserve"> a </w:t>
      </w:r>
      <w:r w:rsidR="005D5772" w:rsidRPr="0090425F">
        <w:rPr>
          <w:rFonts w:asciiTheme="majorHAnsi" w:eastAsia="Verdana" w:hAnsiTheme="majorHAnsi" w:cstheme="majorHAnsi"/>
          <w:color w:val="0070C0"/>
        </w:rPr>
        <w:t>minor</w:t>
      </w:r>
      <w:r w:rsidRPr="0090425F">
        <w:rPr>
          <w:rFonts w:asciiTheme="majorHAnsi" w:eastAsia="Verdana" w:hAnsiTheme="majorHAnsi" w:cstheme="majorHAnsi"/>
          <w:color w:val="0070C0"/>
        </w:rPr>
        <w:t xml:space="preserve"> increase of R1 </w:t>
      </w:r>
      <w:r w:rsidR="005D5772" w:rsidRPr="0090425F">
        <w:rPr>
          <w:rFonts w:asciiTheme="majorHAnsi" w:eastAsia="Verdana" w:hAnsiTheme="majorHAnsi" w:cstheme="majorHAnsi"/>
          <w:color w:val="0070C0"/>
        </w:rPr>
        <w:t xml:space="preserve">in some ROIs </w:t>
      </w:r>
      <w:r w:rsidRPr="0090425F">
        <w:rPr>
          <w:rFonts w:asciiTheme="majorHAnsi" w:eastAsia="Verdana" w:hAnsiTheme="majorHAnsi" w:cstheme="majorHAnsi"/>
          <w:color w:val="0070C0"/>
        </w:rPr>
        <w:t>when quantifying with the cerebellum</w:t>
      </w:r>
      <w:r w:rsidR="005D5772" w:rsidRPr="0090425F">
        <w:rPr>
          <w:rFonts w:asciiTheme="majorHAnsi" w:eastAsia="Verdana" w:hAnsiTheme="majorHAnsi" w:cstheme="majorHAnsi"/>
          <w:color w:val="0070C0"/>
        </w:rPr>
        <w:t xml:space="preserve">, the contrast between regions was preserved. </w:t>
      </w:r>
      <w:r w:rsidRPr="0090425F">
        <w:rPr>
          <w:rFonts w:asciiTheme="majorHAnsi" w:eastAsia="Verdana" w:hAnsiTheme="majorHAnsi" w:cstheme="majorHAnsi"/>
          <w:color w:val="0070C0"/>
        </w:rPr>
        <w:t xml:space="preserve"> </w:t>
      </w:r>
    </w:p>
    <w:p w14:paraId="4846C4EC" w14:textId="77777777" w:rsidR="006F0D42" w:rsidRPr="0090425F" w:rsidRDefault="006F0D42" w:rsidP="0033115F">
      <w:pPr>
        <w:jc w:val="both"/>
        <w:rPr>
          <w:rFonts w:asciiTheme="majorHAnsi" w:eastAsia="Verdana" w:hAnsiTheme="majorHAnsi" w:cstheme="majorHAnsi"/>
          <w:color w:val="0000FF"/>
        </w:rPr>
      </w:pPr>
    </w:p>
    <w:tbl>
      <w:tblPr>
        <w:tblStyle w:val="a"/>
        <w:tblW w:w="99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770"/>
        <w:gridCol w:w="1920"/>
        <w:gridCol w:w="2100"/>
        <w:gridCol w:w="2070"/>
      </w:tblGrid>
      <w:tr w:rsidR="006F0D42" w:rsidRPr="0090425F" w14:paraId="57CA0F26" w14:textId="77777777">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FD5D1C"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ROI Name</w:t>
            </w:r>
          </w:p>
        </w:tc>
        <w:tc>
          <w:tcPr>
            <w:tcW w:w="17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E9F108"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ICC R1_svca</w:t>
            </w:r>
          </w:p>
        </w:tc>
        <w:tc>
          <w:tcPr>
            <w:tcW w:w="19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D0B565"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ICC R1_cbgm</w:t>
            </w:r>
          </w:p>
        </w:tc>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CBB657"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WSCV R1_svca</w:t>
            </w:r>
          </w:p>
        </w:tc>
        <w:tc>
          <w:tcPr>
            <w:tcW w:w="2070" w:type="dxa"/>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571EE87E"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WSCV R1_cbgm</w:t>
            </w:r>
          </w:p>
        </w:tc>
      </w:tr>
      <w:tr w:rsidR="006F0D42" w:rsidRPr="0090425F" w14:paraId="6D8F16B6" w14:textId="77777777">
        <w:trPr>
          <w:trHeight w:val="315"/>
        </w:trPr>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B41BCA" w14:textId="77777777" w:rsidR="006F0D42" w:rsidRPr="0090425F" w:rsidRDefault="00000000" w:rsidP="007C540E">
            <w:pPr>
              <w:widowControl w:val="0"/>
              <w:jc w:val="center"/>
              <w:rPr>
                <w:rFonts w:asciiTheme="majorHAnsi" w:hAnsiTheme="majorHAnsi" w:cstheme="majorHAnsi"/>
              </w:rPr>
            </w:pPr>
            <w:proofErr w:type="spellStart"/>
            <w:r w:rsidRPr="0090425F">
              <w:rPr>
                <w:rFonts w:asciiTheme="majorHAnsi" w:hAnsiTheme="majorHAnsi" w:cstheme="majorHAnsi"/>
              </w:rPr>
              <w:t>wm</w:t>
            </w:r>
            <w:proofErr w:type="spellEnd"/>
          </w:p>
        </w:tc>
        <w:tc>
          <w:tcPr>
            <w:tcW w:w="17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9AFF4F"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0.92</w:t>
            </w:r>
          </w:p>
        </w:tc>
        <w:tc>
          <w:tcPr>
            <w:tcW w:w="19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4134F8"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0.90</w:t>
            </w:r>
          </w:p>
        </w:tc>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99DB93"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1.60E-02</w:t>
            </w:r>
          </w:p>
        </w:tc>
        <w:tc>
          <w:tcPr>
            <w:tcW w:w="20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894E56"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1.67E-02</w:t>
            </w:r>
          </w:p>
        </w:tc>
      </w:tr>
      <w:tr w:rsidR="006F0D42" w:rsidRPr="0090425F" w14:paraId="4078559C" w14:textId="77777777">
        <w:trPr>
          <w:trHeight w:val="315"/>
        </w:trPr>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674811" w14:textId="77777777" w:rsidR="006F0D42" w:rsidRPr="0090425F" w:rsidRDefault="00000000" w:rsidP="007C540E">
            <w:pPr>
              <w:widowControl w:val="0"/>
              <w:jc w:val="center"/>
              <w:rPr>
                <w:rFonts w:asciiTheme="majorHAnsi" w:hAnsiTheme="majorHAnsi" w:cstheme="majorHAnsi"/>
              </w:rPr>
            </w:pPr>
            <w:proofErr w:type="spellStart"/>
            <w:r w:rsidRPr="0090425F">
              <w:rPr>
                <w:rFonts w:asciiTheme="majorHAnsi" w:hAnsiTheme="majorHAnsi" w:cstheme="majorHAnsi"/>
              </w:rPr>
              <w:t>cbgm</w:t>
            </w:r>
            <w:proofErr w:type="spellEnd"/>
          </w:p>
        </w:tc>
        <w:tc>
          <w:tcPr>
            <w:tcW w:w="17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448913"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0.75</w:t>
            </w:r>
          </w:p>
        </w:tc>
        <w:tc>
          <w:tcPr>
            <w:tcW w:w="19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4B49AA"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0.75</w:t>
            </w:r>
          </w:p>
        </w:tc>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55B53A"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1.55E-02</w:t>
            </w:r>
          </w:p>
        </w:tc>
        <w:tc>
          <w:tcPr>
            <w:tcW w:w="20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16744B"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4.02E-03</w:t>
            </w:r>
          </w:p>
        </w:tc>
      </w:tr>
      <w:tr w:rsidR="006F0D42" w:rsidRPr="0090425F" w14:paraId="14B26413" w14:textId="77777777">
        <w:trPr>
          <w:trHeight w:val="315"/>
        </w:trPr>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791EE1" w14:textId="77777777" w:rsidR="006F0D42" w:rsidRPr="0090425F" w:rsidRDefault="00000000" w:rsidP="007C540E">
            <w:pPr>
              <w:widowControl w:val="0"/>
              <w:jc w:val="center"/>
              <w:rPr>
                <w:rFonts w:asciiTheme="majorHAnsi" w:hAnsiTheme="majorHAnsi" w:cstheme="majorHAnsi"/>
              </w:rPr>
            </w:pPr>
            <w:proofErr w:type="spellStart"/>
            <w:r w:rsidRPr="0090425F">
              <w:rPr>
                <w:rFonts w:asciiTheme="majorHAnsi" w:hAnsiTheme="majorHAnsi" w:cstheme="majorHAnsi"/>
              </w:rPr>
              <w:lastRenderedPageBreak/>
              <w:t>cbwm</w:t>
            </w:r>
            <w:proofErr w:type="spellEnd"/>
          </w:p>
        </w:tc>
        <w:tc>
          <w:tcPr>
            <w:tcW w:w="17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A29C71"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0.68</w:t>
            </w:r>
          </w:p>
        </w:tc>
        <w:tc>
          <w:tcPr>
            <w:tcW w:w="19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587ACF"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0.54</w:t>
            </w:r>
          </w:p>
        </w:tc>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6C3648"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1.64E-02</w:t>
            </w:r>
          </w:p>
        </w:tc>
        <w:tc>
          <w:tcPr>
            <w:tcW w:w="20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6B5541"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1.34E-02</w:t>
            </w:r>
          </w:p>
        </w:tc>
      </w:tr>
      <w:tr w:rsidR="006F0D42" w:rsidRPr="0090425F" w14:paraId="7156E18F" w14:textId="77777777">
        <w:trPr>
          <w:trHeight w:val="315"/>
        </w:trPr>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B5EEFE" w14:textId="77777777" w:rsidR="006F0D42" w:rsidRPr="0090425F" w:rsidRDefault="00000000" w:rsidP="007C540E">
            <w:pPr>
              <w:widowControl w:val="0"/>
              <w:jc w:val="center"/>
              <w:rPr>
                <w:rFonts w:asciiTheme="majorHAnsi" w:hAnsiTheme="majorHAnsi" w:cstheme="majorHAnsi"/>
              </w:rPr>
            </w:pPr>
            <w:proofErr w:type="spellStart"/>
            <w:r w:rsidRPr="0090425F">
              <w:rPr>
                <w:rFonts w:asciiTheme="majorHAnsi" w:hAnsiTheme="majorHAnsi" w:cstheme="majorHAnsi"/>
              </w:rPr>
              <w:t>cingulate_wm</w:t>
            </w:r>
            <w:proofErr w:type="spellEnd"/>
          </w:p>
        </w:tc>
        <w:tc>
          <w:tcPr>
            <w:tcW w:w="17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9E41B1"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0.86</w:t>
            </w:r>
          </w:p>
        </w:tc>
        <w:tc>
          <w:tcPr>
            <w:tcW w:w="19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4AFEB6"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0.84</w:t>
            </w:r>
          </w:p>
        </w:tc>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1A7D08"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2.07E-02</w:t>
            </w:r>
          </w:p>
        </w:tc>
        <w:tc>
          <w:tcPr>
            <w:tcW w:w="20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3B91D7"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1.92E-02</w:t>
            </w:r>
          </w:p>
        </w:tc>
      </w:tr>
      <w:tr w:rsidR="006F0D42" w:rsidRPr="0090425F" w14:paraId="32A70F76" w14:textId="77777777">
        <w:trPr>
          <w:trHeight w:val="315"/>
        </w:trPr>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181FEA" w14:textId="77777777" w:rsidR="006F0D42" w:rsidRPr="0090425F" w:rsidRDefault="00000000" w:rsidP="007C540E">
            <w:pPr>
              <w:widowControl w:val="0"/>
              <w:jc w:val="center"/>
              <w:rPr>
                <w:rFonts w:asciiTheme="majorHAnsi" w:hAnsiTheme="majorHAnsi" w:cstheme="majorHAnsi"/>
              </w:rPr>
            </w:pPr>
            <w:proofErr w:type="spellStart"/>
            <w:r w:rsidRPr="0090425F">
              <w:rPr>
                <w:rFonts w:asciiTheme="majorHAnsi" w:hAnsiTheme="majorHAnsi" w:cstheme="majorHAnsi"/>
              </w:rPr>
              <w:t>frontal_wm</w:t>
            </w:r>
            <w:proofErr w:type="spellEnd"/>
          </w:p>
        </w:tc>
        <w:tc>
          <w:tcPr>
            <w:tcW w:w="17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8D1C51"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0.87</w:t>
            </w:r>
          </w:p>
        </w:tc>
        <w:tc>
          <w:tcPr>
            <w:tcW w:w="19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840DC3"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0.88</w:t>
            </w:r>
          </w:p>
        </w:tc>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10F6D6"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1.87E-02</w:t>
            </w:r>
          </w:p>
        </w:tc>
        <w:tc>
          <w:tcPr>
            <w:tcW w:w="20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DA5977"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1.81E-02</w:t>
            </w:r>
          </w:p>
        </w:tc>
      </w:tr>
      <w:tr w:rsidR="006F0D42" w:rsidRPr="0090425F" w14:paraId="23836864" w14:textId="77777777">
        <w:trPr>
          <w:trHeight w:val="315"/>
        </w:trPr>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08E4A1" w14:textId="77777777" w:rsidR="006F0D42" w:rsidRPr="0090425F" w:rsidRDefault="00000000" w:rsidP="007C540E">
            <w:pPr>
              <w:widowControl w:val="0"/>
              <w:jc w:val="center"/>
              <w:rPr>
                <w:rFonts w:asciiTheme="majorHAnsi" w:hAnsiTheme="majorHAnsi" w:cstheme="majorHAnsi"/>
              </w:rPr>
            </w:pPr>
            <w:proofErr w:type="spellStart"/>
            <w:r w:rsidRPr="0090425F">
              <w:rPr>
                <w:rFonts w:asciiTheme="majorHAnsi" w:hAnsiTheme="majorHAnsi" w:cstheme="majorHAnsi"/>
              </w:rPr>
              <w:t>insula_wm</w:t>
            </w:r>
            <w:proofErr w:type="spellEnd"/>
          </w:p>
        </w:tc>
        <w:tc>
          <w:tcPr>
            <w:tcW w:w="17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37C842"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0.87</w:t>
            </w:r>
          </w:p>
        </w:tc>
        <w:tc>
          <w:tcPr>
            <w:tcW w:w="19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0A68A9"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0.94</w:t>
            </w:r>
          </w:p>
        </w:tc>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5E0FAF"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2.08E-02</w:t>
            </w:r>
          </w:p>
        </w:tc>
        <w:tc>
          <w:tcPr>
            <w:tcW w:w="20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8C82D1"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1.32E-02</w:t>
            </w:r>
          </w:p>
        </w:tc>
      </w:tr>
      <w:tr w:rsidR="006F0D42" w:rsidRPr="0090425F" w14:paraId="07727A3B" w14:textId="77777777">
        <w:trPr>
          <w:trHeight w:val="315"/>
        </w:trPr>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487D5A" w14:textId="77777777" w:rsidR="006F0D42" w:rsidRPr="0090425F" w:rsidRDefault="00000000" w:rsidP="007C540E">
            <w:pPr>
              <w:widowControl w:val="0"/>
              <w:jc w:val="center"/>
              <w:rPr>
                <w:rFonts w:asciiTheme="majorHAnsi" w:hAnsiTheme="majorHAnsi" w:cstheme="majorHAnsi"/>
              </w:rPr>
            </w:pPr>
            <w:proofErr w:type="spellStart"/>
            <w:r w:rsidRPr="0090425F">
              <w:rPr>
                <w:rFonts w:asciiTheme="majorHAnsi" w:hAnsiTheme="majorHAnsi" w:cstheme="majorHAnsi"/>
              </w:rPr>
              <w:t>occipital_wm</w:t>
            </w:r>
            <w:proofErr w:type="spellEnd"/>
          </w:p>
        </w:tc>
        <w:tc>
          <w:tcPr>
            <w:tcW w:w="17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FDA1F1"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0.97</w:t>
            </w:r>
          </w:p>
        </w:tc>
        <w:tc>
          <w:tcPr>
            <w:tcW w:w="19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3A4F87"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0.93</w:t>
            </w:r>
          </w:p>
        </w:tc>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09C8A1"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1.45E-02</w:t>
            </w:r>
          </w:p>
        </w:tc>
        <w:tc>
          <w:tcPr>
            <w:tcW w:w="20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62B97C"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2.07E-02</w:t>
            </w:r>
          </w:p>
        </w:tc>
      </w:tr>
      <w:tr w:rsidR="006F0D42" w:rsidRPr="0090425F" w14:paraId="430B2389" w14:textId="77777777">
        <w:trPr>
          <w:trHeight w:val="315"/>
        </w:trPr>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C7D50B" w14:textId="77777777" w:rsidR="006F0D42" w:rsidRPr="0090425F" w:rsidRDefault="00000000" w:rsidP="007C540E">
            <w:pPr>
              <w:widowControl w:val="0"/>
              <w:jc w:val="center"/>
              <w:rPr>
                <w:rFonts w:asciiTheme="majorHAnsi" w:hAnsiTheme="majorHAnsi" w:cstheme="majorHAnsi"/>
              </w:rPr>
            </w:pPr>
            <w:proofErr w:type="spellStart"/>
            <w:r w:rsidRPr="0090425F">
              <w:rPr>
                <w:rFonts w:asciiTheme="majorHAnsi" w:hAnsiTheme="majorHAnsi" w:cstheme="majorHAnsi"/>
              </w:rPr>
              <w:t>parietal_wm</w:t>
            </w:r>
            <w:proofErr w:type="spellEnd"/>
          </w:p>
        </w:tc>
        <w:tc>
          <w:tcPr>
            <w:tcW w:w="17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44D5E6"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0.91</w:t>
            </w:r>
          </w:p>
        </w:tc>
        <w:tc>
          <w:tcPr>
            <w:tcW w:w="19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CE964C"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0.83</w:t>
            </w:r>
          </w:p>
        </w:tc>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68AEDD"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2.05E-02</w:t>
            </w:r>
          </w:p>
        </w:tc>
        <w:tc>
          <w:tcPr>
            <w:tcW w:w="20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09122D"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2.59E-02</w:t>
            </w:r>
          </w:p>
        </w:tc>
      </w:tr>
      <w:tr w:rsidR="006F0D42" w:rsidRPr="0090425F" w14:paraId="6E15ED36" w14:textId="77777777">
        <w:trPr>
          <w:trHeight w:val="315"/>
        </w:trPr>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5F1AC9" w14:textId="77777777" w:rsidR="006F0D42" w:rsidRPr="0090425F" w:rsidRDefault="00000000" w:rsidP="007C540E">
            <w:pPr>
              <w:widowControl w:val="0"/>
              <w:jc w:val="center"/>
              <w:rPr>
                <w:rFonts w:asciiTheme="majorHAnsi" w:hAnsiTheme="majorHAnsi" w:cstheme="majorHAnsi"/>
              </w:rPr>
            </w:pPr>
            <w:proofErr w:type="spellStart"/>
            <w:r w:rsidRPr="0090425F">
              <w:rPr>
                <w:rFonts w:asciiTheme="majorHAnsi" w:hAnsiTheme="majorHAnsi" w:cstheme="majorHAnsi"/>
              </w:rPr>
              <w:t>temporal_wm</w:t>
            </w:r>
            <w:proofErr w:type="spellEnd"/>
          </w:p>
        </w:tc>
        <w:tc>
          <w:tcPr>
            <w:tcW w:w="17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934697"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0.92</w:t>
            </w:r>
          </w:p>
        </w:tc>
        <w:tc>
          <w:tcPr>
            <w:tcW w:w="19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080A31"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0.87</w:t>
            </w:r>
          </w:p>
        </w:tc>
        <w:tc>
          <w:tcPr>
            <w:tcW w:w="21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7BAC87"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1.70E-02</w:t>
            </w:r>
          </w:p>
        </w:tc>
        <w:tc>
          <w:tcPr>
            <w:tcW w:w="20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968FC3"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2.05E-02</w:t>
            </w:r>
          </w:p>
        </w:tc>
      </w:tr>
    </w:tbl>
    <w:p w14:paraId="5A3A301B" w14:textId="433C6D3B" w:rsidR="006F0D42" w:rsidRPr="0090425F" w:rsidRDefault="004C7F6C" w:rsidP="007C540E">
      <w:pPr>
        <w:jc w:val="center"/>
        <w:rPr>
          <w:rFonts w:asciiTheme="majorHAnsi" w:eastAsia="Verdana" w:hAnsiTheme="majorHAnsi" w:cstheme="majorHAnsi"/>
          <w:color w:val="0070C0"/>
        </w:rPr>
      </w:pPr>
      <w:r w:rsidRPr="0090425F">
        <w:rPr>
          <w:rFonts w:asciiTheme="majorHAnsi" w:eastAsia="Verdana" w:hAnsiTheme="majorHAnsi" w:cstheme="majorHAnsi"/>
          <w:b/>
          <w:color w:val="0070C0"/>
        </w:rPr>
        <w:t xml:space="preserve">Comparison of Intraclass correlation (ICC) and </w:t>
      </w:r>
      <w:r w:rsidRPr="0090425F">
        <w:rPr>
          <w:rFonts w:asciiTheme="majorHAnsi" w:eastAsia="Verdana" w:hAnsiTheme="majorHAnsi" w:cstheme="majorHAnsi"/>
          <w:b/>
          <w:color w:val="0070C0"/>
          <w:highlight w:val="white"/>
        </w:rPr>
        <w:t xml:space="preserve">within-subject coefficient of variation </w:t>
      </w:r>
      <w:r w:rsidRPr="0090425F">
        <w:rPr>
          <w:rFonts w:asciiTheme="majorHAnsi" w:eastAsia="Verdana" w:hAnsiTheme="majorHAnsi" w:cstheme="majorHAnsi"/>
          <w:b/>
          <w:color w:val="0070C0"/>
        </w:rPr>
        <w:t xml:space="preserve">(WSCV) of R1 </w:t>
      </w:r>
      <w:r w:rsidR="00F54061" w:rsidRPr="0090425F">
        <w:rPr>
          <w:rFonts w:asciiTheme="majorHAnsi" w:eastAsia="Verdana" w:hAnsiTheme="majorHAnsi" w:cstheme="majorHAnsi"/>
          <w:b/>
          <w:color w:val="0070C0"/>
        </w:rPr>
        <w:t xml:space="preserve">obtained </w:t>
      </w:r>
      <w:r w:rsidRPr="0090425F">
        <w:rPr>
          <w:rFonts w:asciiTheme="majorHAnsi" w:eastAsia="Verdana" w:hAnsiTheme="majorHAnsi" w:cstheme="majorHAnsi"/>
          <w:b/>
          <w:color w:val="0070C0"/>
        </w:rPr>
        <w:t xml:space="preserve">with SVCA-based or CBGM-based reference </w:t>
      </w:r>
      <w:r w:rsidR="009501EC" w:rsidRPr="0090425F">
        <w:rPr>
          <w:rFonts w:asciiTheme="majorHAnsi" w:eastAsia="Verdana" w:hAnsiTheme="majorHAnsi" w:cstheme="majorHAnsi"/>
          <w:b/>
          <w:color w:val="0070C0"/>
        </w:rPr>
        <w:t>region.</w:t>
      </w:r>
    </w:p>
    <w:p w14:paraId="05546B3B" w14:textId="77777777" w:rsidR="006F0D42" w:rsidRPr="0090425F" w:rsidRDefault="006F0D42" w:rsidP="0033115F">
      <w:pPr>
        <w:jc w:val="both"/>
        <w:rPr>
          <w:rFonts w:asciiTheme="majorHAnsi" w:eastAsia="Verdana" w:hAnsiTheme="majorHAnsi" w:cstheme="majorHAnsi"/>
          <w:color w:val="0070C0"/>
        </w:rPr>
      </w:pPr>
    </w:p>
    <w:p w14:paraId="12A26DBC" w14:textId="0E28EFAE" w:rsidR="006F0D42" w:rsidRPr="0090425F" w:rsidRDefault="004C7F6C"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Whereas slight variations are detected</w:t>
      </w:r>
      <w:r w:rsidR="00F54061" w:rsidRPr="0090425F">
        <w:rPr>
          <w:rFonts w:asciiTheme="majorHAnsi" w:eastAsia="Verdana" w:hAnsiTheme="majorHAnsi" w:cstheme="majorHAnsi"/>
          <w:color w:val="0070C0"/>
        </w:rPr>
        <w:t>,</w:t>
      </w:r>
      <w:r w:rsidRPr="0090425F">
        <w:rPr>
          <w:rFonts w:asciiTheme="majorHAnsi" w:eastAsia="Verdana" w:hAnsiTheme="majorHAnsi" w:cstheme="majorHAnsi"/>
          <w:color w:val="0070C0"/>
        </w:rPr>
        <w:t xml:space="preserve"> </w:t>
      </w:r>
      <w:r w:rsidR="00867F26" w:rsidRPr="0090425F">
        <w:rPr>
          <w:rFonts w:asciiTheme="majorHAnsi" w:eastAsia="Verdana" w:hAnsiTheme="majorHAnsi" w:cstheme="majorHAnsi"/>
          <w:color w:val="0070C0"/>
        </w:rPr>
        <w:t>overall,</w:t>
      </w:r>
      <w:r w:rsidRPr="0090425F">
        <w:rPr>
          <w:rFonts w:asciiTheme="majorHAnsi" w:eastAsia="Verdana" w:hAnsiTheme="majorHAnsi" w:cstheme="majorHAnsi"/>
          <w:color w:val="0070C0"/>
        </w:rPr>
        <w:t xml:space="preserve"> the ICC and W</w:t>
      </w:r>
      <w:r w:rsidR="00F54061" w:rsidRPr="0090425F">
        <w:rPr>
          <w:rFonts w:asciiTheme="majorHAnsi" w:eastAsia="Verdana" w:hAnsiTheme="majorHAnsi" w:cstheme="majorHAnsi"/>
          <w:color w:val="0070C0"/>
        </w:rPr>
        <w:t>S</w:t>
      </w:r>
      <w:r w:rsidRPr="0090425F">
        <w:rPr>
          <w:rFonts w:asciiTheme="majorHAnsi" w:eastAsia="Verdana" w:hAnsiTheme="majorHAnsi" w:cstheme="majorHAnsi"/>
          <w:color w:val="0070C0"/>
        </w:rPr>
        <w:t xml:space="preserve">CV </w:t>
      </w:r>
      <w:r w:rsidR="00F54061" w:rsidRPr="0090425F">
        <w:rPr>
          <w:rFonts w:asciiTheme="majorHAnsi" w:eastAsia="Verdana" w:hAnsiTheme="majorHAnsi" w:cstheme="majorHAnsi"/>
          <w:color w:val="0070C0"/>
        </w:rPr>
        <w:t>are</w:t>
      </w:r>
      <w:r w:rsidRPr="0090425F">
        <w:rPr>
          <w:rFonts w:asciiTheme="majorHAnsi" w:eastAsia="Verdana" w:hAnsiTheme="majorHAnsi" w:cstheme="majorHAnsi"/>
          <w:color w:val="0070C0"/>
        </w:rPr>
        <w:t xml:space="preserve"> not </w:t>
      </w:r>
      <w:r w:rsidR="00F54061" w:rsidRPr="0090425F">
        <w:rPr>
          <w:rFonts w:asciiTheme="majorHAnsi" w:eastAsia="Verdana" w:hAnsiTheme="majorHAnsi" w:cstheme="majorHAnsi"/>
          <w:color w:val="0070C0"/>
        </w:rPr>
        <w:t>impacted by the method used</w:t>
      </w:r>
      <w:r w:rsidRPr="0090425F">
        <w:rPr>
          <w:rFonts w:asciiTheme="majorHAnsi" w:eastAsia="Verdana" w:hAnsiTheme="majorHAnsi" w:cstheme="majorHAnsi"/>
          <w:color w:val="0070C0"/>
        </w:rPr>
        <w:t xml:space="preserve"> </w:t>
      </w:r>
      <w:r w:rsidR="00F54061" w:rsidRPr="0090425F">
        <w:rPr>
          <w:rFonts w:asciiTheme="majorHAnsi" w:eastAsia="Verdana" w:hAnsiTheme="majorHAnsi" w:cstheme="majorHAnsi"/>
          <w:color w:val="0070C0"/>
        </w:rPr>
        <w:t>(</w:t>
      </w:r>
      <w:r w:rsidRPr="0090425F">
        <w:rPr>
          <w:rFonts w:asciiTheme="majorHAnsi" w:eastAsia="Verdana" w:hAnsiTheme="majorHAnsi" w:cstheme="majorHAnsi"/>
          <w:color w:val="0070C0"/>
        </w:rPr>
        <w:t xml:space="preserve">SVCA </w:t>
      </w:r>
      <w:r w:rsidR="00F54061" w:rsidRPr="0090425F">
        <w:rPr>
          <w:rFonts w:asciiTheme="majorHAnsi" w:eastAsia="Verdana" w:hAnsiTheme="majorHAnsi" w:cstheme="majorHAnsi"/>
          <w:color w:val="0070C0"/>
        </w:rPr>
        <w:t>or</w:t>
      </w:r>
      <w:r w:rsidRPr="0090425F">
        <w:rPr>
          <w:rFonts w:asciiTheme="majorHAnsi" w:eastAsia="Verdana" w:hAnsiTheme="majorHAnsi" w:cstheme="majorHAnsi"/>
          <w:color w:val="0070C0"/>
        </w:rPr>
        <w:t xml:space="preserve"> CBGM</w:t>
      </w:r>
      <w:r w:rsidR="00F54061" w:rsidRPr="0090425F">
        <w:rPr>
          <w:rFonts w:asciiTheme="majorHAnsi" w:eastAsia="Verdana" w:hAnsiTheme="majorHAnsi" w:cstheme="majorHAnsi"/>
          <w:color w:val="0070C0"/>
        </w:rPr>
        <w:t>)</w:t>
      </w:r>
      <w:r w:rsidRPr="0090425F">
        <w:rPr>
          <w:rFonts w:asciiTheme="majorHAnsi" w:eastAsia="Verdana" w:hAnsiTheme="majorHAnsi" w:cstheme="majorHAnsi"/>
          <w:color w:val="0070C0"/>
        </w:rPr>
        <w:t xml:space="preserve">. </w:t>
      </w:r>
    </w:p>
    <w:p w14:paraId="23DAF9E0" w14:textId="77777777" w:rsidR="00F87215" w:rsidRPr="0090425F" w:rsidRDefault="00063F29" w:rsidP="007C540E">
      <w:pPr>
        <w:jc w:val="center"/>
        <w:rPr>
          <w:rFonts w:asciiTheme="majorHAnsi" w:eastAsia="Verdana" w:hAnsiTheme="majorHAnsi" w:cstheme="majorHAnsi"/>
          <w:b/>
          <w:color w:val="0000FF"/>
        </w:rPr>
      </w:pPr>
      <w:r w:rsidRPr="0090425F">
        <w:rPr>
          <w:rFonts w:asciiTheme="majorHAnsi" w:hAnsiTheme="majorHAnsi" w:cstheme="majorHAnsi"/>
          <w:noProof/>
        </w:rPr>
        <w:drawing>
          <wp:inline distT="0" distB="0" distL="0" distR="0" wp14:anchorId="0FEEA649" wp14:editId="6D69682D">
            <wp:extent cx="3613695" cy="3613695"/>
            <wp:effectExtent l="0" t="0" r="6350" b="6350"/>
            <wp:docPr id="1267911657" name="Image 1" descr="Une image contenant texte, capture d’écran, diagramm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11657" name="Image 1" descr="Une image contenant texte, capture d’écran, diagramme, ligne&#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3665116" cy="3665116"/>
                    </a:xfrm>
                    <a:prstGeom prst="rect">
                      <a:avLst/>
                    </a:prstGeom>
                  </pic:spPr>
                </pic:pic>
              </a:graphicData>
            </a:graphic>
          </wp:inline>
        </w:drawing>
      </w:r>
    </w:p>
    <w:p w14:paraId="7C587AB8" w14:textId="56D5BFDD" w:rsidR="006F0D42" w:rsidRPr="0090425F" w:rsidRDefault="00000000" w:rsidP="007C540E">
      <w:pPr>
        <w:jc w:val="center"/>
        <w:rPr>
          <w:rFonts w:asciiTheme="majorHAnsi" w:eastAsia="Verdana" w:hAnsiTheme="majorHAnsi" w:cstheme="majorHAnsi"/>
          <w:b/>
          <w:color w:val="0070C0"/>
        </w:rPr>
      </w:pPr>
      <w:r w:rsidRPr="0090425F">
        <w:rPr>
          <w:rFonts w:asciiTheme="majorHAnsi" w:eastAsia="Verdana" w:hAnsiTheme="majorHAnsi" w:cstheme="majorHAnsi"/>
          <w:b/>
          <w:color w:val="0070C0"/>
        </w:rPr>
        <w:t xml:space="preserve">Mean R1 </w:t>
      </w:r>
      <w:r w:rsidR="00F54061" w:rsidRPr="0090425F">
        <w:rPr>
          <w:rFonts w:asciiTheme="majorHAnsi" w:eastAsia="Verdana" w:hAnsiTheme="majorHAnsi" w:cstheme="majorHAnsi"/>
          <w:b/>
          <w:color w:val="0070C0"/>
        </w:rPr>
        <w:t>obtained using</w:t>
      </w:r>
      <w:r w:rsidRPr="0090425F">
        <w:rPr>
          <w:rFonts w:asciiTheme="majorHAnsi" w:eastAsia="Verdana" w:hAnsiTheme="majorHAnsi" w:cstheme="majorHAnsi"/>
          <w:b/>
          <w:color w:val="0070C0"/>
        </w:rPr>
        <w:t xml:space="preserve"> SCA</w:t>
      </w:r>
      <w:r w:rsidR="00F54061" w:rsidRPr="0090425F">
        <w:rPr>
          <w:rFonts w:asciiTheme="majorHAnsi" w:eastAsia="Verdana" w:hAnsiTheme="majorHAnsi" w:cstheme="majorHAnsi"/>
          <w:b/>
          <w:color w:val="0070C0"/>
        </w:rPr>
        <w:t xml:space="preserve"> and </w:t>
      </w:r>
      <w:r w:rsidRPr="0090425F">
        <w:rPr>
          <w:rFonts w:asciiTheme="majorHAnsi" w:eastAsia="Verdana" w:hAnsiTheme="majorHAnsi" w:cstheme="majorHAnsi"/>
          <w:b/>
          <w:color w:val="0070C0"/>
        </w:rPr>
        <w:t xml:space="preserve">CBGM-based </w:t>
      </w:r>
      <w:r w:rsidR="00762569" w:rsidRPr="0090425F">
        <w:rPr>
          <w:rFonts w:asciiTheme="majorHAnsi" w:eastAsia="Verdana" w:hAnsiTheme="majorHAnsi" w:cstheme="majorHAnsi"/>
          <w:b/>
          <w:color w:val="0070C0"/>
        </w:rPr>
        <w:t>methods</w:t>
      </w:r>
      <w:r w:rsidRPr="0090425F">
        <w:rPr>
          <w:rFonts w:asciiTheme="majorHAnsi" w:eastAsia="Verdana" w:hAnsiTheme="majorHAnsi" w:cstheme="majorHAnsi"/>
          <w:b/>
          <w:color w:val="0070C0"/>
        </w:rPr>
        <w:t xml:space="preserve"> across </w:t>
      </w:r>
      <w:r w:rsidR="00F54061" w:rsidRPr="0090425F">
        <w:rPr>
          <w:rFonts w:asciiTheme="majorHAnsi" w:eastAsia="Verdana" w:hAnsiTheme="majorHAnsi" w:cstheme="majorHAnsi"/>
          <w:b/>
          <w:color w:val="0070C0"/>
        </w:rPr>
        <w:t>all measures (</w:t>
      </w:r>
      <w:r w:rsidRPr="0090425F">
        <w:rPr>
          <w:rFonts w:asciiTheme="majorHAnsi" w:eastAsia="Verdana" w:hAnsiTheme="majorHAnsi" w:cstheme="majorHAnsi"/>
          <w:b/>
          <w:color w:val="0070C0"/>
        </w:rPr>
        <w:t xml:space="preserve">test </w:t>
      </w:r>
      <w:r w:rsidR="00F54061" w:rsidRPr="0090425F">
        <w:rPr>
          <w:rFonts w:asciiTheme="majorHAnsi" w:eastAsia="Verdana" w:hAnsiTheme="majorHAnsi" w:cstheme="majorHAnsi"/>
          <w:b/>
          <w:color w:val="0070C0"/>
        </w:rPr>
        <w:t>and</w:t>
      </w:r>
      <w:r w:rsidRPr="0090425F">
        <w:rPr>
          <w:rFonts w:asciiTheme="majorHAnsi" w:eastAsia="Verdana" w:hAnsiTheme="majorHAnsi" w:cstheme="majorHAnsi"/>
          <w:b/>
          <w:color w:val="0070C0"/>
        </w:rPr>
        <w:t xml:space="preserve"> retest</w:t>
      </w:r>
      <w:r w:rsidR="00F54061" w:rsidRPr="0090425F">
        <w:rPr>
          <w:rFonts w:asciiTheme="majorHAnsi" w:eastAsia="Verdana" w:hAnsiTheme="majorHAnsi" w:cstheme="majorHAnsi"/>
          <w:b/>
          <w:color w:val="0070C0"/>
        </w:rPr>
        <w:t>)</w:t>
      </w:r>
      <w:r w:rsidRPr="0090425F">
        <w:rPr>
          <w:rFonts w:asciiTheme="majorHAnsi" w:eastAsia="Verdana" w:hAnsiTheme="majorHAnsi" w:cstheme="majorHAnsi"/>
          <w:b/>
          <w:color w:val="0070C0"/>
        </w:rPr>
        <w:t xml:space="preserve"> in </w:t>
      </w:r>
      <w:r w:rsidR="00F54061" w:rsidRPr="0090425F">
        <w:rPr>
          <w:rFonts w:asciiTheme="majorHAnsi" w:eastAsia="Verdana" w:hAnsiTheme="majorHAnsi" w:cstheme="majorHAnsi"/>
          <w:b/>
          <w:color w:val="0070C0"/>
        </w:rPr>
        <w:t xml:space="preserve">brain regions of </w:t>
      </w:r>
      <w:r w:rsidR="007C540E" w:rsidRPr="0090425F">
        <w:rPr>
          <w:rFonts w:asciiTheme="majorHAnsi" w:eastAsia="Verdana" w:hAnsiTheme="majorHAnsi" w:cstheme="majorHAnsi"/>
          <w:b/>
          <w:color w:val="0070C0"/>
        </w:rPr>
        <w:t>interest.</w:t>
      </w:r>
    </w:p>
    <w:p w14:paraId="613FD408" w14:textId="77777777" w:rsidR="006F0D42" w:rsidRPr="0090425F" w:rsidRDefault="006F0D42" w:rsidP="0033115F">
      <w:pPr>
        <w:jc w:val="both"/>
        <w:rPr>
          <w:rFonts w:asciiTheme="majorHAnsi" w:eastAsia="Verdana" w:hAnsiTheme="majorHAnsi" w:cstheme="majorHAnsi"/>
          <w:b/>
          <w:color w:val="0000FF"/>
        </w:rPr>
      </w:pPr>
    </w:p>
    <w:tbl>
      <w:tblPr>
        <w:tblStyle w:val="a1"/>
        <w:tblW w:w="5662" w:type="dxa"/>
        <w:tblInd w:w="1845" w:type="dxa"/>
        <w:tblBorders>
          <w:top w:val="nil"/>
          <w:left w:val="nil"/>
          <w:bottom w:val="nil"/>
          <w:right w:val="nil"/>
          <w:insideH w:val="nil"/>
          <w:insideV w:val="nil"/>
        </w:tblBorders>
        <w:tblLayout w:type="fixed"/>
        <w:tblLook w:val="0600" w:firstRow="0" w:lastRow="0" w:firstColumn="0" w:lastColumn="0" w:noHBand="1" w:noVBand="1"/>
      </w:tblPr>
      <w:tblGrid>
        <w:gridCol w:w="1835"/>
        <w:gridCol w:w="2126"/>
        <w:gridCol w:w="1701"/>
      </w:tblGrid>
      <w:tr w:rsidR="006F0D42" w:rsidRPr="0090425F" w14:paraId="0B67A08D" w14:textId="77777777" w:rsidTr="00F01F03">
        <w:trPr>
          <w:cantSplit/>
          <w:trHeight w:val="113"/>
        </w:trPr>
        <w:tc>
          <w:tcPr>
            <w:tcW w:w="1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B631B6" w14:textId="4202734D" w:rsidR="006F0D42" w:rsidRPr="0090425F" w:rsidRDefault="00762569" w:rsidP="007C540E">
            <w:pPr>
              <w:widowControl w:val="0"/>
              <w:jc w:val="center"/>
              <w:rPr>
                <w:rFonts w:asciiTheme="majorHAnsi" w:hAnsiTheme="majorHAnsi" w:cstheme="majorHAnsi"/>
              </w:rPr>
            </w:pPr>
            <w:r w:rsidRPr="0090425F">
              <w:rPr>
                <w:rFonts w:asciiTheme="majorHAnsi" w:hAnsiTheme="majorHAnsi" w:cstheme="majorHAnsi"/>
              </w:rPr>
              <w:t>ROI</w:t>
            </w:r>
          </w:p>
        </w:tc>
        <w:tc>
          <w:tcPr>
            <w:tcW w:w="21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9E0828" w14:textId="3B45594D" w:rsidR="006F0D42" w:rsidRPr="0090425F" w:rsidRDefault="00762569" w:rsidP="007C540E">
            <w:pPr>
              <w:widowControl w:val="0"/>
              <w:jc w:val="center"/>
              <w:rPr>
                <w:rFonts w:asciiTheme="majorHAnsi" w:hAnsiTheme="majorHAnsi" w:cstheme="majorHAnsi"/>
              </w:rPr>
            </w:pPr>
            <w:r w:rsidRPr="0090425F">
              <w:rPr>
                <w:rFonts w:asciiTheme="majorHAnsi" w:hAnsiTheme="majorHAnsi" w:cstheme="majorHAnsi"/>
              </w:rPr>
              <w:t>Pearson coefficient</w:t>
            </w:r>
          </w:p>
        </w:tc>
        <w:tc>
          <w:tcPr>
            <w:tcW w:w="17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ABB5BB" w14:textId="2EC2672B" w:rsidR="006F0D42" w:rsidRPr="0090425F" w:rsidRDefault="00762569" w:rsidP="007C540E">
            <w:pPr>
              <w:widowControl w:val="0"/>
              <w:jc w:val="center"/>
              <w:rPr>
                <w:rFonts w:asciiTheme="majorHAnsi" w:hAnsiTheme="majorHAnsi" w:cstheme="majorHAnsi"/>
              </w:rPr>
            </w:pPr>
            <w:r w:rsidRPr="0090425F">
              <w:rPr>
                <w:rFonts w:asciiTheme="majorHAnsi" w:hAnsiTheme="majorHAnsi" w:cstheme="majorHAnsi"/>
              </w:rPr>
              <w:t>P value</w:t>
            </w:r>
          </w:p>
        </w:tc>
      </w:tr>
      <w:tr w:rsidR="006F0D42" w:rsidRPr="0090425F" w14:paraId="197BB43E" w14:textId="77777777" w:rsidTr="00F01F03">
        <w:trPr>
          <w:cantSplit/>
          <w:trHeight w:val="113"/>
        </w:trPr>
        <w:tc>
          <w:tcPr>
            <w:tcW w:w="1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86FDFE" w14:textId="3B561F78" w:rsidR="006F0D42" w:rsidRPr="0090425F" w:rsidRDefault="00762569" w:rsidP="007C540E">
            <w:pPr>
              <w:widowControl w:val="0"/>
              <w:jc w:val="center"/>
              <w:rPr>
                <w:rFonts w:asciiTheme="majorHAnsi" w:hAnsiTheme="majorHAnsi" w:cstheme="majorHAnsi"/>
              </w:rPr>
            </w:pPr>
            <w:r w:rsidRPr="0090425F">
              <w:rPr>
                <w:rFonts w:asciiTheme="majorHAnsi" w:hAnsiTheme="majorHAnsi" w:cstheme="majorHAnsi"/>
              </w:rPr>
              <w:t>Supratentorial WM</w:t>
            </w:r>
          </w:p>
        </w:tc>
        <w:tc>
          <w:tcPr>
            <w:tcW w:w="21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CAB8A9"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0.848437</w:t>
            </w:r>
          </w:p>
        </w:tc>
        <w:tc>
          <w:tcPr>
            <w:tcW w:w="17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1B1EDC"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3.27E-05</w:t>
            </w:r>
          </w:p>
        </w:tc>
      </w:tr>
      <w:tr w:rsidR="006F0D42" w:rsidRPr="0090425F" w14:paraId="1F9D3F8E" w14:textId="77777777" w:rsidTr="00F01F03">
        <w:trPr>
          <w:cantSplit/>
          <w:trHeight w:val="113"/>
        </w:trPr>
        <w:tc>
          <w:tcPr>
            <w:tcW w:w="1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BE6B97" w14:textId="7ED2C3CC" w:rsidR="006F0D42" w:rsidRPr="0090425F" w:rsidRDefault="00762569" w:rsidP="007C540E">
            <w:pPr>
              <w:widowControl w:val="0"/>
              <w:jc w:val="center"/>
              <w:rPr>
                <w:rFonts w:asciiTheme="majorHAnsi" w:hAnsiTheme="majorHAnsi" w:cstheme="majorHAnsi"/>
              </w:rPr>
            </w:pPr>
            <w:r w:rsidRPr="0090425F">
              <w:rPr>
                <w:rFonts w:asciiTheme="majorHAnsi" w:hAnsiTheme="majorHAnsi" w:cstheme="majorHAnsi"/>
              </w:rPr>
              <w:t>Cingulate</w:t>
            </w:r>
            <w:r w:rsidR="00F87215" w:rsidRPr="0090425F">
              <w:rPr>
                <w:rFonts w:asciiTheme="majorHAnsi" w:hAnsiTheme="majorHAnsi" w:cstheme="majorHAnsi"/>
              </w:rPr>
              <w:t xml:space="preserve"> </w:t>
            </w:r>
            <w:r w:rsidRPr="0090425F">
              <w:rPr>
                <w:rFonts w:asciiTheme="majorHAnsi" w:hAnsiTheme="majorHAnsi" w:cstheme="majorHAnsi"/>
              </w:rPr>
              <w:t>WM</w:t>
            </w:r>
          </w:p>
        </w:tc>
        <w:tc>
          <w:tcPr>
            <w:tcW w:w="21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325B1E"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0.841775</w:t>
            </w:r>
          </w:p>
        </w:tc>
        <w:tc>
          <w:tcPr>
            <w:tcW w:w="17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DE70E0"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4.33E-05</w:t>
            </w:r>
          </w:p>
        </w:tc>
      </w:tr>
      <w:tr w:rsidR="006F0D42" w:rsidRPr="0090425F" w14:paraId="5EA2ADA3" w14:textId="77777777" w:rsidTr="00F01F03">
        <w:trPr>
          <w:cantSplit/>
          <w:trHeight w:val="113"/>
        </w:trPr>
        <w:tc>
          <w:tcPr>
            <w:tcW w:w="1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9BFFED" w14:textId="1B5B9BA0" w:rsidR="006F0D42" w:rsidRPr="0090425F" w:rsidRDefault="00762569" w:rsidP="007C540E">
            <w:pPr>
              <w:widowControl w:val="0"/>
              <w:jc w:val="center"/>
              <w:rPr>
                <w:rFonts w:asciiTheme="majorHAnsi" w:hAnsiTheme="majorHAnsi" w:cstheme="majorHAnsi"/>
              </w:rPr>
            </w:pPr>
            <w:r w:rsidRPr="0090425F">
              <w:rPr>
                <w:rFonts w:asciiTheme="majorHAnsi" w:hAnsiTheme="majorHAnsi" w:cstheme="majorHAnsi"/>
              </w:rPr>
              <w:t>Frontal</w:t>
            </w:r>
            <w:r w:rsidR="00F87215" w:rsidRPr="0090425F">
              <w:rPr>
                <w:rFonts w:asciiTheme="majorHAnsi" w:hAnsiTheme="majorHAnsi" w:cstheme="majorHAnsi"/>
              </w:rPr>
              <w:t xml:space="preserve"> </w:t>
            </w:r>
            <w:r w:rsidRPr="0090425F">
              <w:rPr>
                <w:rFonts w:asciiTheme="majorHAnsi" w:hAnsiTheme="majorHAnsi" w:cstheme="majorHAnsi"/>
              </w:rPr>
              <w:t>WM</w:t>
            </w:r>
          </w:p>
        </w:tc>
        <w:tc>
          <w:tcPr>
            <w:tcW w:w="21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B62307"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0.82012</w:t>
            </w:r>
          </w:p>
        </w:tc>
        <w:tc>
          <w:tcPr>
            <w:tcW w:w="17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6AAE03"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1.00E-04</w:t>
            </w:r>
          </w:p>
        </w:tc>
      </w:tr>
      <w:tr w:rsidR="006F0D42" w:rsidRPr="0090425F" w14:paraId="2FDACD9C" w14:textId="77777777" w:rsidTr="00F01F03">
        <w:trPr>
          <w:cantSplit/>
          <w:trHeight w:val="113"/>
        </w:trPr>
        <w:tc>
          <w:tcPr>
            <w:tcW w:w="1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EC2C7E" w14:textId="2D9F8DAA" w:rsidR="006F0D42" w:rsidRPr="0090425F" w:rsidRDefault="00762569" w:rsidP="007C540E">
            <w:pPr>
              <w:widowControl w:val="0"/>
              <w:jc w:val="center"/>
              <w:rPr>
                <w:rFonts w:asciiTheme="majorHAnsi" w:hAnsiTheme="majorHAnsi" w:cstheme="majorHAnsi"/>
              </w:rPr>
            </w:pPr>
            <w:r w:rsidRPr="0090425F">
              <w:rPr>
                <w:rFonts w:asciiTheme="majorHAnsi" w:hAnsiTheme="majorHAnsi" w:cstheme="majorHAnsi"/>
              </w:rPr>
              <w:lastRenderedPageBreak/>
              <w:t>Insula</w:t>
            </w:r>
            <w:r w:rsidR="00F87215" w:rsidRPr="0090425F">
              <w:rPr>
                <w:rFonts w:asciiTheme="majorHAnsi" w:hAnsiTheme="majorHAnsi" w:cstheme="majorHAnsi"/>
              </w:rPr>
              <w:t xml:space="preserve"> </w:t>
            </w:r>
            <w:r w:rsidRPr="0090425F">
              <w:rPr>
                <w:rFonts w:asciiTheme="majorHAnsi" w:hAnsiTheme="majorHAnsi" w:cstheme="majorHAnsi"/>
              </w:rPr>
              <w:t>WM</w:t>
            </w:r>
          </w:p>
        </w:tc>
        <w:tc>
          <w:tcPr>
            <w:tcW w:w="21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73B549"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0.848426</w:t>
            </w:r>
          </w:p>
        </w:tc>
        <w:tc>
          <w:tcPr>
            <w:tcW w:w="17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FEB7B6"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3.27E-05</w:t>
            </w:r>
          </w:p>
        </w:tc>
      </w:tr>
      <w:tr w:rsidR="006F0D42" w:rsidRPr="0090425F" w14:paraId="7B4A695C" w14:textId="77777777" w:rsidTr="00F01F03">
        <w:trPr>
          <w:cantSplit/>
          <w:trHeight w:val="113"/>
        </w:trPr>
        <w:tc>
          <w:tcPr>
            <w:tcW w:w="1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0EA353" w14:textId="797892F9" w:rsidR="006F0D42" w:rsidRPr="0090425F" w:rsidRDefault="00762569" w:rsidP="007C540E">
            <w:pPr>
              <w:widowControl w:val="0"/>
              <w:jc w:val="center"/>
              <w:rPr>
                <w:rFonts w:asciiTheme="majorHAnsi" w:hAnsiTheme="majorHAnsi" w:cstheme="majorHAnsi"/>
              </w:rPr>
            </w:pPr>
            <w:r w:rsidRPr="0090425F">
              <w:rPr>
                <w:rFonts w:asciiTheme="majorHAnsi" w:hAnsiTheme="majorHAnsi" w:cstheme="majorHAnsi"/>
              </w:rPr>
              <w:t>Occipital</w:t>
            </w:r>
            <w:r w:rsidR="00F87215" w:rsidRPr="0090425F">
              <w:rPr>
                <w:rFonts w:asciiTheme="majorHAnsi" w:hAnsiTheme="majorHAnsi" w:cstheme="majorHAnsi"/>
              </w:rPr>
              <w:t xml:space="preserve"> </w:t>
            </w:r>
            <w:r w:rsidRPr="0090425F">
              <w:rPr>
                <w:rFonts w:asciiTheme="majorHAnsi" w:hAnsiTheme="majorHAnsi" w:cstheme="majorHAnsi"/>
              </w:rPr>
              <w:t>WM</w:t>
            </w:r>
          </w:p>
        </w:tc>
        <w:tc>
          <w:tcPr>
            <w:tcW w:w="21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9C9632"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0.932244</w:t>
            </w:r>
          </w:p>
        </w:tc>
        <w:tc>
          <w:tcPr>
            <w:tcW w:w="17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3ADD58"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1.47E-07</w:t>
            </w:r>
          </w:p>
        </w:tc>
      </w:tr>
      <w:tr w:rsidR="006F0D42" w:rsidRPr="0090425F" w14:paraId="1219B69A" w14:textId="77777777" w:rsidTr="00F01F03">
        <w:trPr>
          <w:cantSplit/>
          <w:trHeight w:val="113"/>
        </w:trPr>
        <w:tc>
          <w:tcPr>
            <w:tcW w:w="1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B8D9F1" w14:textId="46688FA4" w:rsidR="006F0D42" w:rsidRPr="0090425F" w:rsidRDefault="00762569" w:rsidP="007C540E">
            <w:pPr>
              <w:widowControl w:val="0"/>
              <w:jc w:val="center"/>
              <w:rPr>
                <w:rFonts w:asciiTheme="majorHAnsi" w:hAnsiTheme="majorHAnsi" w:cstheme="majorHAnsi"/>
              </w:rPr>
            </w:pPr>
            <w:r w:rsidRPr="0090425F">
              <w:rPr>
                <w:rFonts w:asciiTheme="majorHAnsi" w:hAnsiTheme="majorHAnsi" w:cstheme="majorHAnsi"/>
              </w:rPr>
              <w:t>Parietal</w:t>
            </w:r>
            <w:r w:rsidR="00F87215" w:rsidRPr="0090425F">
              <w:rPr>
                <w:rFonts w:asciiTheme="majorHAnsi" w:hAnsiTheme="majorHAnsi" w:cstheme="majorHAnsi"/>
              </w:rPr>
              <w:t xml:space="preserve"> </w:t>
            </w:r>
            <w:r w:rsidRPr="0090425F">
              <w:rPr>
                <w:rFonts w:asciiTheme="majorHAnsi" w:hAnsiTheme="majorHAnsi" w:cstheme="majorHAnsi"/>
              </w:rPr>
              <w:t>WM</w:t>
            </w:r>
          </w:p>
        </w:tc>
        <w:tc>
          <w:tcPr>
            <w:tcW w:w="21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8DE590"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0.902882</w:t>
            </w:r>
          </w:p>
        </w:tc>
        <w:tc>
          <w:tcPr>
            <w:tcW w:w="17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ACBEA0"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1.68E-06</w:t>
            </w:r>
          </w:p>
        </w:tc>
      </w:tr>
      <w:tr w:rsidR="006F0D42" w:rsidRPr="0090425F" w14:paraId="77F76C0D" w14:textId="77777777" w:rsidTr="00F01F03">
        <w:trPr>
          <w:cantSplit/>
          <w:trHeight w:val="113"/>
        </w:trPr>
        <w:tc>
          <w:tcPr>
            <w:tcW w:w="1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7EE771" w14:textId="553CFF67" w:rsidR="006F0D42" w:rsidRPr="0090425F" w:rsidRDefault="00F87215" w:rsidP="007C540E">
            <w:pPr>
              <w:widowControl w:val="0"/>
              <w:jc w:val="center"/>
              <w:rPr>
                <w:rFonts w:asciiTheme="majorHAnsi" w:hAnsiTheme="majorHAnsi" w:cstheme="majorHAnsi"/>
              </w:rPr>
            </w:pPr>
            <w:r w:rsidRPr="0090425F">
              <w:rPr>
                <w:rFonts w:asciiTheme="majorHAnsi" w:hAnsiTheme="majorHAnsi" w:cstheme="majorHAnsi"/>
              </w:rPr>
              <w:t xml:space="preserve">Temporal </w:t>
            </w:r>
            <w:r w:rsidR="00762569" w:rsidRPr="0090425F">
              <w:rPr>
                <w:rFonts w:asciiTheme="majorHAnsi" w:hAnsiTheme="majorHAnsi" w:cstheme="majorHAnsi"/>
              </w:rPr>
              <w:t>WM</w:t>
            </w:r>
          </w:p>
        </w:tc>
        <w:tc>
          <w:tcPr>
            <w:tcW w:w="21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81CE6A"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0.865149</w:t>
            </w:r>
          </w:p>
        </w:tc>
        <w:tc>
          <w:tcPr>
            <w:tcW w:w="17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D895CC" w14:textId="77777777" w:rsidR="006F0D42" w:rsidRPr="0090425F" w:rsidRDefault="00000000" w:rsidP="007C540E">
            <w:pPr>
              <w:widowControl w:val="0"/>
              <w:jc w:val="center"/>
              <w:rPr>
                <w:rFonts w:asciiTheme="majorHAnsi" w:hAnsiTheme="majorHAnsi" w:cstheme="majorHAnsi"/>
              </w:rPr>
            </w:pPr>
            <w:r w:rsidRPr="0090425F">
              <w:rPr>
                <w:rFonts w:asciiTheme="majorHAnsi" w:hAnsiTheme="majorHAnsi" w:cstheme="majorHAnsi"/>
              </w:rPr>
              <w:t>1.51E-05</w:t>
            </w:r>
          </w:p>
        </w:tc>
      </w:tr>
    </w:tbl>
    <w:p w14:paraId="18F44A84" w14:textId="53656CC1" w:rsidR="006F0D42" w:rsidRPr="0090425F" w:rsidRDefault="00762569" w:rsidP="007C540E">
      <w:pPr>
        <w:jc w:val="center"/>
        <w:rPr>
          <w:rFonts w:asciiTheme="majorHAnsi" w:eastAsia="Verdana" w:hAnsiTheme="majorHAnsi" w:cstheme="majorHAnsi"/>
          <w:b/>
          <w:color w:val="0070C0"/>
        </w:rPr>
      </w:pPr>
      <w:r w:rsidRPr="0090425F">
        <w:rPr>
          <w:rFonts w:asciiTheme="majorHAnsi" w:eastAsia="Verdana" w:hAnsiTheme="majorHAnsi" w:cstheme="majorHAnsi"/>
          <w:b/>
          <w:color w:val="0070C0"/>
        </w:rPr>
        <w:t xml:space="preserve">Pearson correlations between R1 </w:t>
      </w:r>
      <w:r w:rsidR="005D7074" w:rsidRPr="0090425F">
        <w:rPr>
          <w:rFonts w:asciiTheme="majorHAnsi" w:eastAsia="Verdana" w:hAnsiTheme="majorHAnsi" w:cstheme="majorHAnsi"/>
          <w:b/>
          <w:color w:val="0070C0"/>
        </w:rPr>
        <w:t xml:space="preserve">were </w:t>
      </w:r>
      <w:r w:rsidRPr="0090425F">
        <w:rPr>
          <w:rFonts w:asciiTheme="majorHAnsi" w:eastAsia="Verdana" w:hAnsiTheme="majorHAnsi" w:cstheme="majorHAnsi"/>
          <w:b/>
          <w:color w:val="0070C0"/>
        </w:rPr>
        <w:t>obtained using S</w:t>
      </w:r>
      <w:r w:rsidR="00E10FC7" w:rsidRPr="0090425F">
        <w:rPr>
          <w:rFonts w:asciiTheme="majorHAnsi" w:eastAsia="Verdana" w:hAnsiTheme="majorHAnsi" w:cstheme="majorHAnsi"/>
          <w:b/>
          <w:color w:val="0070C0"/>
        </w:rPr>
        <w:t>V</w:t>
      </w:r>
      <w:r w:rsidRPr="0090425F">
        <w:rPr>
          <w:rFonts w:asciiTheme="majorHAnsi" w:eastAsia="Verdana" w:hAnsiTheme="majorHAnsi" w:cstheme="majorHAnsi"/>
          <w:b/>
          <w:color w:val="0070C0"/>
        </w:rPr>
        <w:t xml:space="preserve">CA and CBGM-based methods across all measures (test and retest) in brain </w:t>
      </w:r>
      <w:r w:rsidR="00E10FC7" w:rsidRPr="0090425F">
        <w:rPr>
          <w:rFonts w:asciiTheme="majorHAnsi" w:eastAsia="Verdana" w:hAnsiTheme="majorHAnsi" w:cstheme="majorHAnsi"/>
          <w:b/>
          <w:color w:val="0070C0"/>
        </w:rPr>
        <w:t xml:space="preserve">supratentorial </w:t>
      </w:r>
      <w:r w:rsidRPr="0090425F">
        <w:rPr>
          <w:rFonts w:asciiTheme="majorHAnsi" w:eastAsia="Verdana" w:hAnsiTheme="majorHAnsi" w:cstheme="majorHAnsi"/>
          <w:b/>
          <w:color w:val="0070C0"/>
        </w:rPr>
        <w:t>white matter regions of interest. Results in grey matter are excluded as they are embedded in reference region</w:t>
      </w:r>
      <w:r w:rsidR="005D7074" w:rsidRPr="0090425F">
        <w:rPr>
          <w:rFonts w:asciiTheme="majorHAnsi" w:eastAsia="Verdana" w:hAnsiTheme="majorHAnsi" w:cstheme="majorHAnsi"/>
          <w:b/>
          <w:color w:val="0070C0"/>
        </w:rPr>
        <w:t>s</w:t>
      </w:r>
      <w:r w:rsidRPr="0090425F">
        <w:rPr>
          <w:rFonts w:asciiTheme="majorHAnsi" w:eastAsia="Verdana" w:hAnsiTheme="majorHAnsi" w:cstheme="majorHAnsi"/>
          <w:b/>
          <w:color w:val="0070C0"/>
        </w:rPr>
        <w:t xml:space="preserve"> for both CBGM and SVCA.</w:t>
      </w:r>
    </w:p>
    <w:p w14:paraId="6EDB65D1" w14:textId="77777777" w:rsidR="006F0D42" w:rsidRPr="0090425F" w:rsidRDefault="006F0D42" w:rsidP="0033115F">
      <w:pPr>
        <w:jc w:val="both"/>
        <w:rPr>
          <w:rFonts w:asciiTheme="majorHAnsi" w:eastAsia="Verdana" w:hAnsiTheme="majorHAnsi" w:cstheme="majorHAnsi"/>
          <w:color w:val="0070C0"/>
        </w:rPr>
      </w:pPr>
    </w:p>
    <w:p w14:paraId="038BBE05" w14:textId="1E27B583" w:rsidR="00762569" w:rsidRPr="0090425F" w:rsidRDefault="00762569" w:rsidP="00E10FC7">
      <w:pPr>
        <w:jc w:val="both"/>
        <w:rPr>
          <w:rFonts w:asciiTheme="majorHAnsi" w:eastAsia="Verdana" w:hAnsiTheme="majorHAnsi" w:cstheme="majorHAnsi"/>
          <w:color w:val="0070C0"/>
          <w:lang w:val="en-US"/>
        </w:rPr>
      </w:pPr>
      <w:r w:rsidRPr="0090425F">
        <w:rPr>
          <w:rFonts w:asciiTheme="majorHAnsi" w:eastAsia="Verdana" w:hAnsiTheme="majorHAnsi" w:cstheme="majorHAnsi"/>
          <w:color w:val="0070C0"/>
        </w:rPr>
        <w:t xml:space="preserve">We found close and strong correlations for all supratentorial WM regions. </w:t>
      </w:r>
    </w:p>
    <w:p w14:paraId="7F23F0C6" w14:textId="746B15C3" w:rsidR="006F0D42" w:rsidRPr="0090425F" w:rsidRDefault="005C198C"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Regarding these results, we can conclude that no alarming differences emerge between those two quantification methods</w:t>
      </w:r>
      <w:r w:rsidR="00335B3D" w:rsidRPr="0090425F">
        <w:rPr>
          <w:rFonts w:asciiTheme="majorHAnsi" w:eastAsia="Verdana" w:hAnsiTheme="majorHAnsi" w:cstheme="majorHAnsi"/>
          <w:color w:val="0070C0"/>
        </w:rPr>
        <w:t xml:space="preserve"> for R1 estimation in</w:t>
      </w:r>
      <w:r w:rsidRPr="0090425F">
        <w:rPr>
          <w:rFonts w:asciiTheme="majorHAnsi" w:eastAsia="Verdana" w:hAnsiTheme="majorHAnsi" w:cstheme="majorHAnsi"/>
          <w:color w:val="0070C0"/>
        </w:rPr>
        <w:t xml:space="preserve"> the white matter, the focus of our study.</w:t>
      </w:r>
    </w:p>
    <w:p w14:paraId="4B2EDC5D" w14:textId="77777777" w:rsidR="00E10FC7" w:rsidRPr="0090425F" w:rsidRDefault="00E10FC7" w:rsidP="0033115F">
      <w:pPr>
        <w:jc w:val="both"/>
        <w:rPr>
          <w:rFonts w:asciiTheme="majorHAnsi" w:eastAsia="Verdana" w:hAnsiTheme="majorHAnsi" w:cstheme="majorHAnsi"/>
          <w:color w:val="0070C0"/>
        </w:rPr>
      </w:pPr>
    </w:p>
    <w:p w14:paraId="20D8CB33" w14:textId="5FC8C5CF" w:rsidR="006F0D42"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To </w:t>
      </w:r>
      <w:r w:rsidR="00335B3D" w:rsidRPr="0090425F">
        <w:rPr>
          <w:rFonts w:asciiTheme="majorHAnsi" w:eastAsia="Verdana" w:hAnsiTheme="majorHAnsi" w:cstheme="majorHAnsi"/>
          <w:color w:val="0070C0"/>
        </w:rPr>
        <w:t xml:space="preserve">further </w:t>
      </w:r>
      <w:r w:rsidRPr="0090425F">
        <w:rPr>
          <w:rFonts w:asciiTheme="majorHAnsi" w:eastAsia="Verdana" w:hAnsiTheme="majorHAnsi" w:cstheme="majorHAnsi"/>
          <w:color w:val="0070C0"/>
        </w:rPr>
        <w:t>address this comment</w:t>
      </w:r>
      <w:r w:rsidR="00335B3D" w:rsidRPr="0090425F">
        <w:rPr>
          <w:rFonts w:asciiTheme="majorHAnsi" w:eastAsia="Verdana" w:hAnsiTheme="majorHAnsi" w:cstheme="majorHAnsi"/>
          <w:color w:val="0070C0"/>
        </w:rPr>
        <w:t xml:space="preserve"> in the main text</w:t>
      </w:r>
      <w:r w:rsidRPr="0090425F">
        <w:rPr>
          <w:rFonts w:asciiTheme="majorHAnsi" w:eastAsia="Verdana" w:hAnsiTheme="majorHAnsi" w:cstheme="majorHAnsi"/>
          <w:color w:val="0070C0"/>
        </w:rPr>
        <w:t xml:space="preserve">, we have added </w:t>
      </w:r>
      <w:r w:rsidR="00335B3D" w:rsidRPr="0090425F">
        <w:rPr>
          <w:rFonts w:asciiTheme="majorHAnsi" w:eastAsia="Verdana" w:hAnsiTheme="majorHAnsi" w:cstheme="majorHAnsi"/>
          <w:color w:val="0070C0"/>
        </w:rPr>
        <w:t>the following</w:t>
      </w:r>
      <w:r w:rsidRPr="0090425F">
        <w:rPr>
          <w:rFonts w:asciiTheme="majorHAnsi" w:eastAsia="Verdana" w:hAnsiTheme="majorHAnsi" w:cstheme="majorHAnsi"/>
          <w:color w:val="0070C0"/>
        </w:rPr>
        <w:t xml:space="preserve"> sentence</w:t>
      </w:r>
      <w:r w:rsidR="00335B3D" w:rsidRPr="0090425F">
        <w:rPr>
          <w:rFonts w:asciiTheme="majorHAnsi" w:eastAsia="Verdana" w:hAnsiTheme="majorHAnsi" w:cstheme="majorHAnsi"/>
          <w:color w:val="0070C0"/>
        </w:rPr>
        <w:t>s</w:t>
      </w:r>
      <w:r w:rsidRPr="0090425F">
        <w:rPr>
          <w:rFonts w:asciiTheme="majorHAnsi" w:eastAsia="Verdana" w:hAnsiTheme="majorHAnsi" w:cstheme="majorHAnsi"/>
          <w:color w:val="0070C0"/>
        </w:rPr>
        <w:t xml:space="preserve"> in the methods </w:t>
      </w:r>
      <w:r w:rsidR="00335B3D" w:rsidRPr="0090425F">
        <w:rPr>
          <w:rFonts w:asciiTheme="majorHAnsi" w:eastAsia="Verdana" w:hAnsiTheme="majorHAnsi" w:cstheme="majorHAnsi"/>
          <w:color w:val="0070C0"/>
        </w:rPr>
        <w:t xml:space="preserve">section </w:t>
      </w:r>
      <w:r w:rsidRPr="0090425F">
        <w:rPr>
          <w:rFonts w:asciiTheme="majorHAnsi" w:eastAsia="Verdana" w:hAnsiTheme="majorHAnsi" w:cstheme="majorHAnsi"/>
          <w:color w:val="0070C0"/>
        </w:rPr>
        <w:t xml:space="preserve">(“PET Quantification” p.12l.2-4) and </w:t>
      </w:r>
      <w:r w:rsidR="00335B3D" w:rsidRPr="0090425F">
        <w:rPr>
          <w:rFonts w:asciiTheme="majorHAnsi" w:eastAsia="Verdana" w:hAnsiTheme="majorHAnsi" w:cstheme="majorHAnsi"/>
          <w:color w:val="0070C0"/>
        </w:rPr>
        <w:t xml:space="preserve">in </w:t>
      </w:r>
      <w:r w:rsidRPr="0090425F">
        <w:rPr>
          <w:rFonts w:asciiTheme="majorHAnsi" w:eastAsia="Verdana" w:hAnsiTheme="majorHAnsi" w:cstheme="majorHAnsi"/>
          <w:color w:val="0070C0"/>
        </w:rPr>
        <w:t>the results</w:t>
      </w:r>
      <w:r w:rsidR="00335B3D" w:rsidRPr="0090425F">
        <w:rPr>
          <w:rFonts w:asciiTheme="majorHAnsi" w:eastAsia="Verdana" w:hAnsiTheme="majorHAnsi" w:cstheme="majorHAnsi"/>
          <w:color w:val="0070C0"/>
        </w:rPr>
        <w:t xml:space="preserve"> section (page 23)</w:t>
      </w:r>
      <w:r w:rsidRPr="0090425F">
        <w:rPr>
          <w:rFonts w:asciiTheme="majorHAnsi" w:eastAsia="Verdana" w:hAnsiTheme="majorHAnsi" w:cstheme="majorHAnsi"/>
          <w:color w:val="0070C0"/>
        </w:rPr>
        <w:t>:</w:t>
      </w:r>
    </w:p>
    <w:p w14:paraId="37F83354" w14:textId="2733BE2C" w:rsidR="006F0D42" w:rsidRPr="0090425F" w:rsidRDefault="00000000" w:rsidP="0033115F">
      <w:pPr>
        <w:numPr>
          <w:ilvl w:val="0"/>
          <w:numId w:val="10"/>
        </w:num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Page 10, lines </w:t>
      </w:r>
      <w:r w:rsidR="00A009F2" w:rsidRPr="0090425F">
        <w:rPr>
          <w:rFonts w:asciiTheme="majorHAnsi" w:eastAsia="Verdana" w:hAnsiTheme="majorHAnsi" w:cstheme="majorHAnsi"/>
          <w:color w:val="0070C0"/>
        </w:rPr>
        <w:t>5</w:t>
      </w:r>
      <w:r w:rsidRPr="0090425F">
        <w:rPr>
          <w:rFonts w:asciiTheme="majorHAnsi" w:eastAsia="Verdana" w:hAnsiTheme="majorHAnsi" w:cstheme="majorHAnsi"/>
          <w:color w:val="0070C0"/>
        </w:rPr>
        <w:t>-</w:t>
      </w:r>
      <w:r w:rsidR="00A009F2" w:rsidRPr="0090425F">
        <w:rPr>
          <w:rFonts w:asciiTheme="majorHAnsi" w:eastAsia="Verdana" w:hAnsiTheme="majorHAnsi" w:cstheme="majorHAnsi"/>
          <w:color w:val="0070C0"/>
        </w:rPr>
        <w:t>7</w:t>
      </w:r>
      <w:r w:rsidRPr="0090425F">
        <w:rPr>
          <w:rFonts w:asciiTheme="majorHAnsi" w:eastAsia="Verdana" w:hAnsiTheme="majorHAnsi" w:cstheme="majorHAnsi"/>
          <w:color w:val="0070C0"/>
        </w:rPr>
        <w:t>: “</w:t>
      </w:r>
      <w:r w:rsidRPr="0090425F">
        <w:rPr>
          <w:rFonts w:asciiTheme="majorHAnsi" w:eastAsia="Verdana" w:hAnsiTheme="majorHAnsi" w:cstheme="majorHAnsi"/>
          <w:i/>
          <w:color w:val="0070C0"/>
        </w:rPr>
        <w:t>To ensure that differences between subjects are not a result of reference region extraction we also use as a comparison point the cerebellar grey matter, widely used in the literature.</w:t>
      </w:r>
      <w:r w:rsidRPr="0090425F">
        <w:rPr>
          <w:rFonts w:asciiTheme="majorHAnsi" w:eastAsia="Verdana" w:hAnsiTheme="majorHAnsi" w:cstheme="majorHAnsi"/>
          <w:color w:val="0070C0"/>
        </w:rPr>
        <w:t>”</w:t>
      </w:r>
    </w:p>
    <w:p w14:paraId="032469F9" w14:textId="28DFB352" w:rsidR="00FE1C79" w:rsidRPr="0090425F" w:rsidRDefault="00FE1C79" w:rsidP="0033115F">
      <w:pPr>
        <w:numPr>
          <w:ilvl w:val="0"/>
          <w:numId w:val="10"/>
        </w:numPr>
        <w:jc w:val="both"/>
        <w:rPr>
          <w:rFonts w:asciiTheme="majorHAnsi" w:eastAsia="Verdana" w:hAnsiTheme="majorHAnsi" w:cstheme="majorHAnsi"/>
          <w:color w:val="0070C0"/>
        </w:rPr>
      </w:pPr>
      <w:r w:rsidRPr="0090425F">
        <w:rPr>
          <w:rFonts w:asciiTheme="majorHAnsi" w:eastAsia="Verdana" w:hAnsiTheme="majorHAnsi" w:cstheme="majorHAnsi"/>
          <w:color w:val="0070C0"/>
        </w:rPr>
        <w:t>Page 15, lines 10,11: “</w:t>
      </w:r>
      <w:r w:rsidRPr="0090425F">
        <w:rPr>
          <w:rFonts w:asciiTheme="majorHAnsi" w:eastAsia="Verdana" w:hAnsiTheme="majorHAnsi" w:cstheme="majorHAnsi"/>
          <w:i/>
          <w:iCs/>
          <w:color w:val="0070C0"/>
        </w:rPr>
        <w:t>SRTM2-R1 quantified using the SVCA and the cerebellar grey matter as reference regions were compared using ICC, WSCV and correlated using a Pearson correlation coefficient.”</w:t>
      </w:r>
    </w:p>
    <w:p w14:paraId="47D5E226" w14:textId="6EB4D3E7" w:rsidR="006F0D42" w:rsidRPr="0090425F" w:rsidRDefault="00000000" w:rsidP="005E290A">
      <w:pPr>
        <w:numPr>
          <w:ilvl w:val="0"/>
          <w:numId w:val="10"/>
        </w:numPr>
        <w:jc w:val="both"/>
        <w:rPr>
          <w:rFonts w:asciiTheme="majorHAnsi" w:eastAsia="Verdana" w:hAnsiTheme="majorHAnsi" w:cstheme="majorHAnsi"/>
          <w:i/>
          <w:color w:val="0070C0"/>
        </w:rPr>
      </w:pPr>
      <w:r w:rsidRPr="0090425F">
        <w:rPr>
          <w:rFonts w:asciiTheme="majorHAnsi" w:eastAsia="Verdana" w:hAnsiTheme="majorHAnsi" w:cstheme="majorHAnsi"/>
          <w:color w:val="0070C0"/>
        </w:rPr>
        <w:t>Page 23</w:t>
      </w:r>
      <w:r w:rsidR="005E290A" w:rsidRPr="0090425F">
        <w:rPr>
          <w:rFonts w:asciiTheme="majorHAnsi" w:eastAsia="Verdana" w:hAnsiTheme="majorHAnsi" w:cstheme="majorHAnsi"/>
          <w:color w:val="0070C0"/>
        </w:rPr>
        <w:t>, 24</w:t>
      </w:r>
      <w:r w:rsidRPr="0090425F">
        <w:rPr>
          <w:rFonts w:asciiTheme="majorHAnsi" w:eastAsia="Verdana" w:hAnsiTheme="majorHAnsi" w:cstheme="majorHAnsi"/>
          <w:color w:val="0070C0"/>
        </w:rPr>
        <w:t xml:space="preserve">, lines </w:t>
      </w:r>
      <w:r w:rsidR="005E290A" w:rsidRPr="0090425F">
        <w:rPr>
          <w:rFonts w:asciiTheme="majorHAnsi" w:eastAsia="Verdana" w:hAnsiTheme="majorHAnsi" w:cstheme="majorHAnsi"/>
          <w:color w:val="0070C0"/>
        </w:rPr>
        <w:t>16-19, 1-4</w:t>
      </w:r>
      <w:r w:rsidRPr="0090425F">
        <w:rPr>
          <w:rFonts w:asciiTheme="majorHAnsi" w:eastAsia="Verdana" w:hAnsiTheme="majorHAnsi" w:cstheme="majorHAnsi"/>
          <w:color w:val="0070C0"/>
        </w:rPr>
        <w:t>: “</w:t>
      </w:r>
      <w:r w:rsidR="005E290A" w:rsidRPr="0090425F">
        <w:rPr>
          <w:rFonts w:asciiTheme="majorHAnsi" w:eastAsia="Verdana" w:hAnsiTheme="majorHAnsi" w:cstheme="majorHAnsi"/>
          <w:i/>
          <w:color w:val="0070C0"/>
        </w:rPr>
        <w:t xml:space="preserve">Using the SVCA instead of the cerebellar grey matter as a reference region does not alter the results obtained. When quantifying SRTM2-R1 using both the SVCA and the cerebellar grey matter reference region, we found, in the WM, a respective ICC of 0.92 and 0.90, and a respective WSCV of 1.60E-02 and 1.67E-02. In all regions both metrics were close, and one quantification did not show inflation of these results compared to the other. In all </w:t>
      </w:r>
      <w:r w:rsidR="00E10FC7" w:rsidRPr="0090425F">
        <w:rPr>
          <w:rFonts w:asciiTheme="majorHAnsi" w:eastAsia="Verdana" w:hAnsiTheme="majorHAnsi" w:cstheme="majorHAnsi"/>
          <w:i/>
          <w:color w:val="0070C0"/>
        </w:rPr>
        <w:t xml:space="preserve">supratentorial </w:t>
      </w:r>
      <w:r w:rsidR="005E290A" w:rsidRPr="0090425F">
        <w:rPr>
          <w:rFonts w:asciiTheme="majorHAnsi" w:eastAsia="Verdana" w:hAnsiTheme="majorHAnsi" w:cstheme="majorHAnsi"/>
          <w:i/>
          <w:color w:val="0070C0"/>
        </w:rPr>
        <w:t>white matter regions, correlations between the two quantification methods were above 0.8.</w:t>
      </w:r>
    </w:p>
    <w:p w14:paraId="0DE1E38C" w14:textId="45B18303" w:rsidR="005D7074" w:rsidRPr="0090425F" w:rsidRDefault="005D7074" w:rsidP="005E290A">
      <w:pPr>
        <w:numPr>
          <w:ilvl w:val="0"/>
          <w:numId w:val="10"/>
        </w:numPr>
        <w:jc w:val="both"/>
        <w:rPr>
          <w:rFonts w:asciiTheme="majorHAnsi" w:eastAsia="Verdana" w:hAnsiTheme="majorHAnsi" w:cstheme="majorHAnsi"/>
          <w:i/>
          <w:color w:val="0070C0"/>
        </w:rPr>
      </w:pPr>
      <w:r w:rsidRPr="0090425F">
        <w:rPr>
          <w:rFonts w:asciiTheme="majorHAnsi" w:eastAsia="Verdana" w:hAnsiTheme="majorHAnsi" w:cstheme="majorHAnsi"/>
          <w:iCs/>
          <w:color w:val="0070C0"/>
        </w:rPr>
        <w:t xml:space="preserve">Page 34, Lines </w:t>
      </w:r>
      <w:r w:rsidR="000515C8" w:rsidRPr="0090425F">
        <w:rPr>
          <w:rFonts w:asciiTheme="majorHAnsi" w:eastAsia="Verdana" w:hAnsiTheme="majorHAnsi" w:cstheme="majorHAnsi"/>
          <w:iCs/>
          <w:color w:val="0070C0"/>
        </w:rPr>
        <w:t>9</w:t>
      </w:r>
      <w:r w:rsidRPr="0090425F">
        <w:rPr>
          <w:rFonts w:asciiTheme="majorHAnsi" w:eastAsia="Verdana" w:hAnsiTheme="majorHAnsi" w:cstheme="majorHAnsi"/>
          <w:iCs/>
          <w:color w:val="0070C0"/>
        </w:rPr>
        <w:t>-1</w:t>
      </w:r>
      <w:r w:rsidR="000515C8" w:rsidRPr="0090425F">
        <w:rPr>
          <w:rFonts w:asciiTheme="majorHAnsi" w:eastAsia="Verdana" w:hAnsiTheme="majorHAnsi" w:cstheme="majorHAnsi"/>
          <w:iCs/>
          <w:color w:val="0070C0"/>
        </w:rPr>
        <w:t>3</w:t>
      </w:r>
      <w:r w:rsidRPr="0090425F">
        <w:rPr>
          <w:rFonts w:asciiTheme="majorHAnsi" w:eastAsia="Verdana" w:hAnsiTheme="majorHAnsi" w:cstheme="majorHAnsi"/>
          <w:iCs/>
          <w:color w:val="0070C0"/>
        </w:rPr>
        <w:t xml:space="preserve">: </w:t>
      </w:r>
      <w:r w:rsidRPr="0090425F">
        <w:rPr>
          <w:rFonts w:asciiTheme="majorHAnsi" w:eastAsia="Verdana" w:hAnsiTheme="majorHAnsi" w:cstheme="majorHAnsi"/>
          <w:i/>
          <w:color w:val="0070C0"/>
        </w:rPr>
        <w:t xml:space="preserve">“Using the SVCA instead of the cerebellar grey matter as a reference region did not produce different estimations of SRTM2-R1 nor did it </w:t>
      </w:r>
      <w:r w:rsidR="00E10FC7" w:rsidRPr="0090425F">
        <w:rPr>
          <w:rFonts w:asciiTheme="majorHAnsi" w:eastAsia="Verdana" w:hAnsiTheme="majorHAnsi" w:cstheme="majorHAnsi"/>
          <w:i/>
          <w:color w:val="0070C0"/>
        </w:rPr>
        <w:t>modify</w:t>
      </w:r>
      <w:r w:rsidRPr="0090425F">
        <w:rPr>
          <w:rFonts w:asciiTheme="majorHAnsi" w:eastAsia="Verdana" w:hAnsiTheme="majorHAnsi" w:cstheme="majorHAnsi"/>
          <w:i/>
          <w:color w:val="0070C0"/>
        </w:rPr>
        <w:t xml:space="preserve"> our results in terms of ICC and WSCV. </w:t>
      </w:r>
    </w:p>
    <w:p w14:paraId="24489672" w14:textId="47701E69" w:rsidR="001C4D01" w:rsidRPr="0090425F" w:rsidRDefault="001C4D01">
      <w:pPr>
        <w:rPr>
          <w:rFonts w:asciiTheme="majorHAnsi" w:eastAsia="Verdana" w:hAnsiTheme="majorHAnsi" w:cstheme="majorHAnsi"/>
          <w:color w:val="FF0000"/>
        </w:rPr>
      </w:pPr>
      <w:r w:rsidRPr="0090425F">
        <w:rPr>
          <w:rFonts w:asciiTheme="majorHAnsi" w:eastAsia="Verdana" w:hAnsiTheme="majorHAnsi" w:cstheme="majorHAnsi"/>
          <w:color w:val="FF0000"/>
        </w:rPr>
        <w:br w:type="page"/>
      </w:r>
    </w:p>
    <w:p w14:paraId="6CF75024" w14:textId="77777777" w:rsidR="0036435E" w:rsidRPr="0090425F" w:rsidRDefault="0036435E" w:rsidP="0036435E">
      <w:pPr>
        <w:jc w:val="both"/>
        <w:rPr>
          <w:rFonts w:asciiTheme="majorHAnsi" w:eastAsia="Verdana" w:hAnsiTheme="majorHAnsi" w:cstheme="majorHAnsi"/>
          <w:b/>
          <w:bCs/>
          <w:color w:val="000033"/>
          <w:highlight w:val="white"/>
        </w:rPr>
      </w:pPr>
      <w:r w:rsidRPr="0090425F">
        <w:rPr>
          <w:rFonts w:asciiTheme="majorHAnsi" w:eastAsia="Verdana" w:hAnsiTheme="majorHAnsi" w:cstheme="majorHAnsi"/>
          <w:b/>
          <w:bCs/>
          <w:color w:val="000033"/>
          <w:highlight w:val="white"/>
        </w:rPr>
        <w:lastRenderedPageBreak/>
        <w:t xml:space="preserve">Reviewer’s comment: </w:t>
      </w:r>
    </w:p>
    <w:p w14:paraId="639C6EC0"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While I am very aware that the percentage relative difference outcome is common in PET test-retest studies, it is worth remembering that it is not a particularly good outcome measure. As discussed in Baumgartner et al (DOI: 10.1186/s13550-018-0366-8), this outcome is insensitive to outliers owing to its individual-specific scaling. The within-subject coefficient of variation is a more statistically appropriate outcome because of its global scaling. This would not usually be of great relevance when evaluating a test-retest study since they are roughly equivalent. Still, since curve fitting is applied to these test-retest outcomes to assess volume sensitivity, it seems reasonable that the more appropriate outcome be examined. Owing to the near ubiquity of RD (%) in the PET literature though, both outcomes should probably be shown.</w:t>
      </w:r>
    </w:p>
    <w:p w14:paraId="6DF57BBB" w14:textId="77777777" w:rsidR="0054565A" w:rsidRPr="0090425F" w:rsidRDefault="0054565A" w:rsidP="0033115F">
      <w:pPr>
        <w:jc w:val="both"/>
        <w:rPr>
          <w:rFonts w:asciiTheme="majorHAnsi" w:eastAsia="Verdana" w:hAnsiTheme="majorHAnsi" w:cstheme="majorHAnsi"/>
          <w:color w:val="000033"/>
          <w:highlight w:val="white"/>
        </w:rPr>
      </w:pPr>
    </w:p>
    <w:p w14:paraId="0F3DB3B2" w14:textId="77777777" w:rsidR="0036435E" w:rsidRPr="0090425F" w:rsidRDefault="0036435E" w:rsidP="0036435E">
      <w:pPr>
        <w:jc w:val="both"/>
        <w:rPr>
          <w:rFonts w:asciiTheme="majorHAnsi" w:eastAsia="Verdana" w:hAnsiTheme="majorHAnsi" w:cstheme="majorHAnsi"/>
          <w:b/>
          <w:bCs/>
          <w:color w:val="0070C0"/>
        </w:rPr>
      </w:pPr>
      <w:r w:rsidRPr="0090425F">
        <w:rPr>
          <w:rFonts w:asciiTheme="majorHAnsi" w:eastAsia="Verdana" w:hAnsiTheme="majorHAnsi" w:cstheme="majorHAnsi"/>
          <w:b/>
          <w:bCs/>
          <w:color w:val="0070C0"/>
        </w:rPr>
        <w:t xml:space="preserve">Authors’ answer: </w:t>
      </w:r>
    </w:p>
    <w:p w14:paraId="207FE345" w14:textId="6972A981"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 xml:space="preserve">We thank the reviewer for their suggestion. </w:t>
      </w:r>
      <w:r w:rsidR="00335B3D" w:rsidRPr="0090425F">
        <w:rPr>
          <w:rFonts w:asciiTheme="majorHAnsi" w:eastAsia="Verdana" w:hAnsiTheme="majorHAnsi" w:cstheme="majorHAnsi"/>
          <w:color w:val="0070C0"/>
          <w:highlight w:val="white"/>
        </w:rPr>
        <w:t>Following your recommendation and the</w:t>
      </w:r>
      <w:r w:rsidRPr="0090425F">
        <w:rPr>
          <w:rFonts w:asciiTheme="majorHAnsi" w:eastAsia="Verdana" w:hAnsiTheme="majorHAnsi" w:cstheme="majorHAnsi"/>
          <w:color w:val="0070C0"/>
          <w:highlight w:val="white"/>
        </w:rPr>
        <w:t xml:space="preserve"> article you are </w:t>
      </w:r>
      <w:proofErr w:type="gramStart"/>
      <w:r w:rsidR="00F01F03" w:rsidRPr="0090425F">
        <w:rPr>
          <w:rFonts w:asciiTheme="majorHAnsi" w:eastAsia="Verdana" w:hAnsiTheme="majorHAnsi" w:cstheme="majorHAnsi"/>
          <w:color w:val="0070C0"/>
          <w:highlight w:val="white"/>
        </w:rPr>
        <w:t>quoting</w:t>
      </w:r>
      <w:r w:rsidR="00E10FC7" w:rsidRPr="0090425F">
        <w:rPr>
          <w:rFonts w:asciiTheme="majorHAnsi" w:eastAsia="Verdana" w:hAnsiTheme="majorHAnsi" w:cstheme="majorHAnsi"/>
          <w:color w:val="0070C0"/>
          <w:highlight w:val="white"/>
        </w:rPr>
        <w:t>,</w:t>
      </w:r>
      <w:proofErr w:type="gramEnd"/>
      <w:r w:rsidRPr="0090425F">
        <w:rPr>
          <w:rFonts w:asciiTheme="majorHAnsi" w:eastAsia="Verdana" w:hAnsiTheme="majorHAnsi" w:cstheme="majorHAnsi"/>
          <w:color w:val="0070C0"/>
          <w:highlight w:val="white"/>
        </w:rPr>
        <w:t xml:space="preserve"> we are happy to include </w:t>
      </w:r>
      <w:r w:rsidR="00335B3D" w:rsidRPr="0090425F">
        <w:rPr>
          <w:rFonts w:asciiTheme="majorHAnsi" w:eastAsia="Verdana" w:hAnsiTheme="majorHAnsi" w:cstheme="majorHAnsi"/>
          <w:color w:val="0070C0"/>
          <w:highlight w:val="white"/>
        </w:rPr>
        <w:t>WSCV</w:t>
      </w:r>
      <w:r w:rsidRPr="0090425F">
        <w:rPr>
          <w:rFonts w:asciiTheme="majorHAnsi" w:eastAsia="Verdana" w:hAnsiTheme="majorHAnsi" w:cstheme="majorHAnsi"/>
          <w:color w:val="0070C0"/>
          <w:highlight w:val="white"/>
        </w:rPr>
        <w:t xml:space="preserve"> </w:t>
      </w:r>
      <w:r w:rsidR="00335B3D" w:rsidRPr="0090425F">
        <w:rPr>
          <w:rFonts w:asciiTheme="majorHAnsi" w:eastAsia="Verdana" w:hAnsiTheme="majorHAnsi" w:cstheme="majorHAnsi"/>
          <w:color w:val="0070C0"/>
          <w:highlight w:val="white"/>
        </w:rPr>
        <w:t>in this new version</w:t>
      </w:r>
      <w:r w:rsidRPr="0090425F">
        <w:rPr>
          <w:rFonts w:asciiTheme="majorHAnsi" w:eastAsia="Verdana" w:hAnsiTheme="majorHAnsi" w:cstheme="majorHAnsi"/>
          <w:color w:val="0070C0"/>
          <w:highlight w:val="white"/>
        </w:rPr>
        <w:t>.</w:t>
      </w:r>
    </w:p>
    <w:p w14:paraId="653E7EFE" w14:textId="6EDDA9A7"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Modifications of the manuscript have been made</w:t>
      </w:r>
      <w:r w:rsidR="001A1B7F" w:rsidRPr="0090425F">
        <w:rPr>
          <w:rFonts w:asciiTheme="majorHAnsi" w:eastAsia="Verdana" w:hAnsiTheme="majorHAnsi" w:cstheme="majorHAnsi"/>
          <w:color w:val="0070C0"/>
          <w:highlight w:val="white"/>
        </w:rPr>
        <w:t xml:space="preserve"> to include WSCV, and in answer to the previous comment we also checked for the WXCV variations according to the reference region method used</w:t>
      </w:r>
      <w:r w:rsidRPr="0090425F">
        <w:rPr>
          <w:rFonts w:asciiTheme="majorHAnsi" w:eastAsia="Verdana" w:hAnsiTheme="majorHAnsi" w:cstheme="majorHAnsi"/>
          <w:color w:val="0070C0"/>
          <w:highlight w:val="white"/>
        </w:rPr>
        <w:t>:</w:t>
      </w:r>
    </w:p>
    <w:p w14:paraId="48C26C2B" w14:textId="77777777" w:rsidR="00E10FC7" w:rsidRPr="0090425F" w:rsidRDefault="00E10FC7" w:rsidP="0033115F">
      <w:pPr>
        <w:jc w:val="both"/>
        <w:rPr>
          <w:rFonts w:asciiTheme="majorHAnsi" w:eastAsia="Verdana" w:hAnsiTheme="majorHAnsi" w:cstheme="majorHAnsi"/>
          <w:color w:val="0070C0"/>
          <w:highlight w:val="white"/>
        </w:rPr>
      </w:pPr>
    </w:p>
    <w:p w14:paraId="299AC791" w14:textId="493F4EC8" w:rsidR="006F0D42" w:rsidRPr="0090425F" w:rsidRDefault="00000000" w:rsidP="0033115F">
      <w:pPr>
        <w:numPr>
          <w:ilvl w:val="0"/>
          <w:numId w:val="6"/>
        </w:num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Page 1</w:t>
      </w:r>
      <w:r w:rsidR="000A1C67" w:rsidRPr="0090425F">
        <w:rPr>
          <w:rFonts w:asciiTheme="majorHAnsi" w:eastAsia="Verdana" w:hAnsiTheme="majorHAnsi" w:cstheme="majorHAnsi"/>
          <w:color w:val="0070C0"/>
          <w:highlight w:val="white"/>
        </w:rPr>
        <w:t>5</w:t>
      </w:r>
      <w:r w:rsidRPr="0090425F">
        <w:rPr>
          <w:rFonts w:asciiTheme="majorHAnsi" w:eastAsia="Verdana" w:hAnsiTheme="majorHAnsi" w:cstheme="majorHAnsi"/>
          <w:color w:val="0070C0"/>
          <w:highlight w:val="white"/>
        </w:rPr>
        <w:t xml:space="preserve">, lines </w:t>
      </w:r>
      <w:r w:rsidR="000A1C67" w:rsidRPr="0090425F">
        <w:rPr>
          <w:rFonts w:asciiTheme="majorHAnsi" w:eastAsia="Verdana" w:hAnsiTheme="majorHAnsi" w:cstheme="majorHAnsi"/>
          <w:color w:val="0070C0"/>
          <w:highlight w:val="white"/>
        </w:rPr>
        <w:t>6</w:t>
      </w:r>
      <w:r w:rsidRPr="0090425F">
        <w:rPr>
          <w:rFonts w:asciiTheme="majorHAnsi" w:eastAsia="Verdana" w:hAnsiTheme="majorHAnsi" w:cstheme="majorHAnsi"/>
          <w:color w:val="0070C0"/>
          <w:highlight w:val="white"/>
        </w:rPr>
        <w:t>-</w:t>
      </w:r>
      <w:r w:rsidR="000A1C67" w:rsidRPr="0090425F">
        <w:rPr>
          <w:rFonts w:asciiTheme="majorHAnsi" w:eastAsia="Verdana" w:hAnsiTheme="majorHAnsi" w:cstheme="majorHAnsi"/>
          <w:color w:val="0070C0"/>
          <w:highlight w:val="white"/>
        </w:rPr>
        <w:t>9</w:t>
      </w:r>
      <w:r w:rsidRPr="0090425F">
        <w:rPr>
          <w:rFonts w:asciiTheme="majorHAnsi" w:eastAsia="Verdana" w:hAnsiTheme="majorHAnsi" w:cstheme="majorHAnsi"/>
          <w:color w:val="0070C0"/>
          <w:highlight w:val="white"/>
        </w:rPr>
        <w:t>: “</w:t>
      </w:r>
      <w:r w:rsidRPr="0090425F">
        <w:rPr>
          <w:rFonts w:asciiTheme="majorHAnsi" w:eastAsia="Verdana" w:hAnsiTheme="majorHAnsi" w:cstheme="majorHAnsi"/>
          <w:i/>
          <w:color w:val="0070C0"/>
          <w:highlight w:val="white"/>
        </w:rPr>
        <w:t>(iii) The within-subject coefficient of variation (WSCV). As reported by Baumgartner et al</w:t>
      </w:r>
      <w:r w:rsidR="001A1B7F" w:rsidRPr="0090425F">
        <w:rPr>
          <w:rFonts w:asciiTheme="majorHAnsi" w:eastAsia="Verdana" w:hAnsiTheme="majorHAnsi" w:cstheme="majorHAnsi"/>
          <w:i/>
          <w:color w:val="0070C0"/>
          <w:highlight w:val="white"/>
        </w:rPr>
        <w:t xml:space="preserve"> </w:t>
      </w:r>
      <w:r w:rsidRPr="0090425F">
        <w:rPr>
          <w:rFonts w:asciiTheme="majorHAnsi" w:eastAsia="Verdana" w:hAnsiTheme="majorHAnsi" w:cstheme="majorHAnsi"/>
          <w:i/>
          <w:color w:val="0070C0"/>
          <w:highlight w:val="white"/>
        </w:rPr>
        <w:t>[42] this metric has relevance in the case of PET test-retest studies as it performs global scaling instead of scaling at the individual level</w:t>
      </w:r>
      <w:r w:rsidR="001A1B7F" w:rsidRPr="0090425F">
        <w:rPr>
          <w:rFonts w:asciiTheme="majorHAnsi" w:eastAsia="Verdana" w:hAnsiTheme="majorHAnsi" w:cstheme="majorHAnsi"/>
          <w:i/>
          <w:color w:val="0070C0"/>
          <w:highlight w:val="white"/>
        </w:rPr>
        <w:t>, t</w:t>
      </w:r>
      <w:r w:rsidRPr="0090425F">
        <w:rPr>
          <w:rFonts w:asciiTheme="majorHAnsi" w:eastAsia="Verdana" w:hAnsiTheme="majorHAnsi" w:cstheme="majorHAnsi"/>
          <w:i/>
          <w:color w:val="0070C0"/>
          <w:highlight w:val="white"/>
        </w:rPr>
        <w:t>herefore allowing to retain outliers if they exist.</w:t>
      </w:r>
      <w:r w:rsidRPr="0090425F">
        <w:rPr>
          <w:rFonts w:asciiTheme="majorHAnsi" w:eastAsia="Verdana" w:hAnsiTheme="majorHAnsi" w:cstheme="majorHAnsi"/>
          <w:color w:val="0070C0"/>
          <w:highlight w:val="white"/>
        </w:rPr>
        <w:t>”</w:t>
      </w:r>
    </w:p>
    <w:p w14:paraId="378638F4" w14:textId="0FCADF60" w:rsidR="00612540" w:rsidRPr="0090425F" w:rsidRDefault="00612540" w:rsidP="00612540">
      <w:pPr>
        <w:numPr>
          <w:ilvl w:val="0"/>
          <w:numId w:val="6"/>
        </w:numPr>
        <w:jc w:val="both"/>
        <w:rPr>
          <w:rFonts w:asciiTheme="majorHAnsi" w:eastAsia="Verdana" w:hAnsiTheme="majorHAnsi" w:cstheme="majorHAnsi"/>
          <w:color w:val="0070C0"/>
        </w:rPr>
      </w:pPr>
      <w:r w:rsidRPr="0090425F">
        <w:rPr>
          <w:rFonts w:asciiTheme="majorHAnsi" w:eastAsia="Verdana" w:hAnsiTheme="majorHAnsi" w:cstheme="majorHAnsi"/>
          <w:color w:val="0070C0"/>
        </w:rPr>
        <w:t>Page 2</w:t>
      </w:r>
      <w:r w:rsidR="00A976CE" w:rsidRPr="0090425F">
        <w:rPr>
          <w:rFonts w:asciiTheme="majorHAnsi" w:eastAsia="Verdana" w:hAnsiTheme="majorHAnsi" w:cstheme="majorHAnsi"/>
          <w:color w:val="0070C0"/>
        </w:rPr>
        <w:t>7</w:t>
      </w:r>
      <w:r w:rsidRPr="0090425F">
        <w:rPr>
          <w:rFonts w:asciiTheme="majorHAnsi" w:eastAsia="Verdana" w:hAnsiTheme="majorHAnsi" w:cstheme="majorHAnsi"/>
          <w:color w:val="0070C0"/>
        </w:rPr>
        <w:t xml:space="preserve">: Legend of Figure 4 has been modified adding the WSCV: </w:t>
      </w:r>
    </w:p>
    <w:p w14:paraId="31E6D1BB" w14:textId="74809655" w:rsidR="006F0D42" w:rsidRPr="0090425F" w:rsidRDefault="00000000" w:rsidP="0033115F">
      <w:pPr>
        <w:numPr>
          <w:ilvl w:val="0"/>
          <w:numId w:val="6"/>
        </w:num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Page 2</w:t>
      </w:r>
      <w:r w:rsidR="00A976CE" w:rsidRPr="0090425F">
        <w:rPr>
          <w:rFonts w:asciiTheme="majorHAnsi" w:eastAsia="Verdana" w:hAnsiTheme="majorHAnsi" w:cstheme="majorHAnsi"/>
          <w:color w:val="0070C0"/>
          <w:highlight w:val="white"/>
        </w:rPr>
        <w:t>8</w:t>
      </w:r>
      <w:r w:rsidRPr="0090425F">
        <w:rPr>
          <w:rFonts w:asciiTheme="majorHAnsi" w:eastAsia="Verdana" w:hAnsiTheme="majorHAnsi" w:cstheme="majorHAnsi"/>
          <w:color w:val="0070C0"/>
          <w:highlight w:val="white"/>
        </w:rPr>
        <w:t xml:space="preserve">, line </w:t>
      </w:r>
      <w:r w:rsidR="00A976CE" w:rsidRPr="0090425F">
        <w:rPr>
          <w:rFonts w:asciiTheme="majorHAnsi" w:eastAsia="Verdana" w:hAnsiTheme="majorHAnsi" w:cstheme="majorHAnsi"/>
          <w:color w:val="0070C0"/>
          <w:highlight w:val="white"/>
        </w:rPr>
        <w:t>21</w:t>
      </w:r>
      <w:r w:rsidRPr="0090425F">
        <w:rPr>
          <w:rFonts w:asciiTheme="majorHAnsi" w:eastAsia="Verdana" w:hAnsiTheme="majorHAnsi" w:cstheme="majorHAnsi"/>
          <w:color w:val="0070C0"/>
          <w:highlight w:val="white"/>
        </w:rPr>
        <w:t>: “</w:t>
      </w:r>
      <w:r w:rsidR="00612540" w:rsidRPr="0090425F">
        <w:rPr>
          <w:rFonts w:asciiTheme="majorHAnsi" w:hAnsiTheme="majorHAnsi" w:cstheme="majorHAnsi"/>
          <w:i/>
          <w:iCs/>
          <w:color w:val="0070C0"/>
          <w:lang w:val="en-US"/>
        </w:rPr>
        <w:t>Overall the WSCV provided similar results compared to the %RD</w:t>
      </w:r>
      <w:r w:rsidRPr="0090425F">
        <w:rPr>
          <w:rFonts w:asciiTheme="majorHAnsi" w:eastAsia="Verdana" w:hAnsiTheme="majorHAnsi" w:cstheme="majorHAnsi"/>
          <w:i/>
          <w:color w:val="0070C0"/>
          <w:highlight w:val="white"/>
        </w:rPr>
        <w:t>.</w:t>
      </w:r>
    </w:p>
    <w:p w14:paraId="6DCFCE3E" w14:textId="7DF3FE77" w:rsidR="00EA6A58" w:rsidRPr="0090425F" w:rsidRDefault="00EA6A58" w:rsidP="00EA6A58">
      <w:pPr>
        <w:numPr>
          <w:ilvl w:val="0"/>
          <w:numId w:val="6"/>
        </w:num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rPr>
        <w:t>Page 29: Legend of Figure 5 has been modified adding the WSCV.</w:t>
      </w:r>
    </w:p>
    <w:p w14:paraId="3F3AC05C" w14:textId="78C6FF6B" w:rsidR="001C4D01" w:rsidRPr="0090425F" w:rsidRDefault="00000000" w:rsidP="00EA6A58">
      <w:pPr>
        <w:numPr>
          <w:ilvl w:val="0"/>
          <w:numId w:val="6"/>
        </w:num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rPr>
        <w:t xml:space="preserve">Page </w:t>
      </w:r>
      <w:r w:rsidR="00A976CE" w:rsidRPr="0090425F">
        <w:rPr>
          <w:rFonts w:asciiTheme="majorHAnsi" w:eastAsia="Verdana" w:hAnsiTheme="majorHAnsi" w:cstheme="majorHAnsi"/>
          <w:color w:val="0070C0"/>
        </w:rPr>
        <w:t>30</w:t>
      </w:r>
      <w:r w:rsidRPr="0090425F">
        <w:rPr>
          <w:rFonts w:asciiTheme="majorHAnsi" w:eastAsia="Verdana" w:hAnsiTheme="majorHAnsi" w:cstheme="majorHAnsi"/>
          <w:color w:val="0070C0"/>
        </w:rPr>
        <w:t xml:space="preserve">, line </w:t>
      </w:r>
      <w:r w:rsidR="00A976CE" w:rsidRPr="0090425F">
        <w:rPr>
          <w:rFonts w:asciiTheme="majorHAnsi" w:eastAsia="Verdana" w:hAnsiTheme="majorHAnsi" w:cstheme="majorHAnsi"/>
          <w:color w:val="0070C0"/>
        </w:rPr>
        <w:t>14</w:t>
      </w:r>
      <w:r w:rsidRPr="0090425F">
        <w:rPr>
          <w:rFonts w:asciiTheme="majorHAnsi" w:eastAsia="Verdana" w:hAnsiTheme="majorHAnsi" w:cstheme="majorHAnsi"/>
          <w:color w:val="0070C0"/>
        </w:rPr>
        <w:t>: “</w:t>
      </w:r>
      <w:r w:rsidR="00612540" w:rsidRPr="0090425F">
        <w:rPr>
          <w:rFonts w:asciiTheme="majorHAnsi" w:hAnsiTheme="majorHAnsi" w:cstheme="majorHAnsi"/>
          <w:i/>
          <w:iCs/>
          <w:color w:val="0070C0"/>
          <w:lang w:val="en-US"/>
        </w:rPr>
        <w:t>The interpretation of interhemispheric variability was not modified when WSCV was analyzed</w:t>
      </w:r>
      <w:r w:rsidRPr="0090425F">
        <w:rPr>
          <w:rFonts w:asciiTheme="majorHAnsi" w:eastAsia="Verdana" w:hAnsiTheme="majorHAnsi" w:cstheme="majorHAnsi"/>
          <w:i/>
          <w:color w:val="0070C0"/>
        </w:rPr>
        <w:t>.</w:t>
      </w:r>
      <w:r w:rsidRPr="0090425F">
        <w:rPr>
          <w:rFonts w:asciiTheme="majorHAnsi" w:eastAsia="Verdana" w:hAnsiTheme="majorHAnsi" w:cstheme="majorHAnsi"/>
          <w:color w:val="0070C0"/>
        </w:rPr>
        <w:t>”</w:t>
      </w:r>
      <w:r w:rsidR="001C4D01" w:rsidRPr="0090425F">
        <w:rPr>
          <w:rFonts w:asciiTheme="majorHAnsi" w:eastAsia="Verdana" w:hAnsiTheme="majorHAnsi" w:cstheme="majorHAnsi"/>
          <w:color w:val="FF0000"/>
          <w:highlight w:val="white"/>
        </w:rPr>
        <w:br w:type="page"/>
      </w:r>
    </w:p>
    <w:p w14:paraId="66CA72CF" w14:textId="77777777" w:rsidR="0036435E" w:rsidRPr="0090425F" w:rsidRDefault="0036435E" w:rsidP="0036435E">
      <w:pPr>
        <w:jc w:val="both"/>
        <w:rPr>
          <w:rFonts w:asciiTheme="majorHAnsi" w:eastAsia="Verdana" w:hAnsiTheme="majorHAnsi" w:cstheme="majorHAnsi"/>
          <w:b/>
          <w:bCs/>
          <w:color w:val="000033"/>
          <w:highlight w:val="white"/>
        </w:rPr>
      </w:pPr>
      <w:r w:rsidRPr="0090425F">
        <w:rPr>
          <w:rFonts w:asciiTheme="majorHAnsi" w:eastAsia="Verdana" w:hAnsiTheme="majorHAnsi" w:cstheme="majorHAnsi"/>
          <w:b/>
          <w:bCs/>
          <w:color w:val="000033"/>
          <w:highlight w:val="white"/>
        </w:rPr>
        <w:lastRenderedPageBreak/>
        <w:t xml:space="preserve">Reviewer’s comment: </w:t>
      </w:r>
    </w:p>
    <w:p w14:paraId="255448E4"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The Logan-Ref model also requires the input of a k2' parameter as does the two-parameter SRTM2 model. While the derivation of k2' is described for SRTM2, I could not find a description of how it was determined for the Logan-Ref model.</w:t>
      </w:r>
    </w:p>
    <w:p w14:paraId="30BDEC21" w14:textId="77777777" w:rsidR="0054565A" w:rsidRPr="0090425F" w:rsidRDefault="0054565A" w:rsidP="0033115F">
      <w:pPr>
        <w:jc w:val="both"/>
        <w:rPr>
          <w:rFonts w:asciiTheme="majorHAnsi" w:eastAsia="Verdana" w:hAnsiTheme="majorHAnsi" w:cstheme="majorHAnsi"/>
          <w:color w:val="000033"/>
          <w:highlight w:val="white"/>
        </w:rPr>
      </w:pPr>
    </w:p>
    <w:p w14:paraId="4D2376E0" w14:textId="77777777" w:rsidR="0036435E" w:rsidRPr="0090425F" w:rsidRDefault="0036435E" w:rsidP="0036435E">
      <w:pPr>
        <w:jc w:val="both"/>
        <w:rPr>
          <w:rFonts w:asciiTheme="majorHAnsi" w:eastAsia="Verdana" w:hAnsiTheme="majorHAnsi" w:cstheme="majorHAnsi"/>
          <w:b/>
          <w:bCs/>
          <w:color w:val="0070C0"/>
        </w:rPr>
      </w:pPr>
      <w:r w:rsidRPr="0090425F">
        <w:rPr>
          <w:rFonts w:asciiTheme="majorHAnsi" w:eastAsia="Verdana" w:hAnsiTheme="majorHAnsi" w:cstheme="majorHAnsi"/>
          <w:b/>
          <w:bCs/>
          <w:color w:val="0070C0"/>
        </w:rPr>
        <w:t xml:space="preserve">Authors’ answer: </w:t>
      </w:r>
    </w:p>
    <w:p w14:paraId="10A6F971" w14:textId="2D7D088E" w:rsidR="006F0D42"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Using the same notation used for the SRTM equation in the manuscript, Logan-Ref can be written as (</w:t>
      </w:r>
      <w:hyperlink r:id="rId10">
        <w:r w:rsidRPr="0090425F">
          <w:rPr>
            <w:rFonts w:asciiTheme="majorHAnsi" w:eastAsia="Verdana" w:hAnsiTheme="majorHAnsi" w:cstheme="majorHAnsi"/>
            <w:color w:val="0070C0"/>
          </w:rPr>
          <w:t>https://doi.org/10.1097/00004647-199609000-00008</w:t>
        </w:r>
      </w:hyperlink>
      <w:r w:rsidRPr="0090425F">
        <w:rPr>
          <w:rFonts w:asciiTheme="majorHAnsi" w:eastAsia="Verdana" w:hAnsiTheme="majorHAnsi" w:cstheme="majorHAnsi"/>
          <w:color w:val="0070C0"/>
        </w:rPr>
        <w:t>):</w:t>
      </w:r>
    </w:p>
    <w:p w14:paraId="70BC2550" w14:textId="77777777" w:rsidR="006F0D42" w:rsidRPr="0090425F" w:rsidRDefault="006F0D42" w:rsidP="0033115F">
      <w:pPr>
        <w:jc w:val="both"/>
        <w:rPr>
          <w:rFonts w:asciiTheme="majorHAnsi" w:eastAsia="Verdana" w:hAnsiTheme="majorHAnsi" w:cstheme="majorHAnsi"/>
          <w:color w:val="0070C0"/>
        </w:rPr>
      </w:pPr>
    </w:p>
    <w:p w14:paraId="2A36CCC1" w14:textId="29280424" w:rsidR="006F0D42" w:rsidRPr="0090425F" w:rsidRDefault="00000000" w:rsidP="0033115F">
      <w:pPr>
        <w:jc w:val="both"/>
        <w:rPr>
          <w:rFonts w:asciiTheme="majorHAnsi" w:eastAsia="Verdana" w:hAnsiTheme="majorHAnsi" w:cstheme="majorHAnsi"/>
          <w:color w:val="0070C0"/>
        </w:rPr>
      </w:pPr>
      <m:oMathPara>
        <m:oMath>
          <m:f>
            <m:fPr>
              <m:ctrlPr>
                <w:rPr>
                  <w:rFonts w:ascii="Cambria Math" w:eastAsia="Verdana" w:hAnsi="Cambria Math" w:cstheme="majorHAnsi"/>
                  <w:color w:val="0070C0"/>
                </w:rPr>
              </m:ctrlPr>
            </m:fPr>
            <m:num>
              <m:nary>
                <m:naryPr>
                  <m:ctrlPr>
                    <w:rPr>
                      <w:rFonts w:ascii="Cambria Math" w:eastAsia="Verdana" w:hAnsi="Cambria Math" w:cstheme="majorHAnsi"/>
                      <w:color w:val="0070C0"/>
                    </w:rPr>
                  </m:ctrlPr>
                </m:naryPr>
                <m:sub>
                  <m:r>
                    <w:rPr>
                      <w:rFonts w:ascii="Cambria Math" w:eastAsia="Verdana" w:hAnsi="Cambria Math" w:cstheme="majorHAnsi"/>
                      <w:color w:val="0070C0"/>
                    </w:rPr>
                    <m:t>0</m:t>
                  </m:r>
                </m:sub>
                <m:sup>
                  <m:r>
                    <w:rPr>
                      <w:rFonts w:ascii="Cambria Math" w:eastAsia="Verdana" w:hAnsi="Cambria Math" w:cstheme="majorHAnsi"/>
                      <w:color w:val="0070C0"/>
                    </w:rPr>
                    <m:t>T</m:t>
                  </m:r>
                </m:sup>
                <m:e/>
              </m:nary>
              <m:sSub>
                <m:sSubPr>
                  <m:ctrlPr>
                    <w:rPr>
                      <w:rFonts w:ascii="Cambria Math" w:eastAsia="Verdana" w:hAnsi="Cambria Math" w:cstheme="majorHAnsi"/>
                      <w:color w:val="0070C0"/>
                    </w:rPr>
                  </m:ctrlPr>
                </m:sSubPr>
                <m:e>
                  <m:r>
                    <w:rPr>
                      <w:rFonts w:ascii="Cambria Math" w:eastAsia="Verdana" w:hAnsi="Cambria Math" w:cstheme="majorHAnsi"/>
                      <w:color w:val="0070C0"/>
                    </w:rPr>
                    <m:t>C</m:t>
                  </m:r>
                </m:e>
                <m:sub>
                  <m:r>
                    <w:rPr>
                      <w:rFonts w:ascii="Cambria Math" w:eastAsia="Verdana" w:hAnsi="Cambria Math" w:cstheme="majorHAnsi"/>
                      <w:color w:val="0070C0"/>
                    </w:rPr>
                    <m:t>T</m:t>
                  </m:r>
                </m:sub>
              </m:sSub>
              <m:r>
                <w:rPr>
                  <w:rFonts w:ascii="Cambria Math" w:eastAsia="Verdana" w:hAnsi="Cambria Math" w:cstheme="majorHAnsi"/>
                  <w:color w:val="0070C0"/>
                </w:rPr>
                <m:t>(t)dt</m:t>
              </m:r>
            </m:num>
            <m:den>
              <m:sSub>
                <m:sSubPr>
                  <m:ctrlPr>
                    <w:rPr>
                      <w:rFonts w:ascii="Cambria Math" w:eastAsia="Verdana" w:hAnsi="Cambria Math" w:cstheme="majorHAnsi"/>
                      <w:color w:val="0070C0"/>
                    </w:rPr>
                  </m:ctrlPr>
                </m:sSubPr>
                <m:e>
                  <m:r>
                    <w:rPr>
                      <w:rFonts w:ascii="Cambria Math" w:eastAsia="Verdana" w:hAnsi="Cambria Math" w:cstheme="majorHAnsi"/>
                      <w:color w:val="0070C0"/>
                    </w:rPr>
                    <m:t>C</m:t>
                  </m:r>
                </m:e>
                <m:sub>
                  <m:r>
                    <w:rPr>
                      <w:rFonts w:ascii="Cambria Math" w:eastAsia="Verdana" w:hAnsi="Cambria Math" w:cstheme="majorHAnsi"/>
                      <w:color w:val="0070C0"/>
                    </w:rPr>
                    <m:t>T</m:t>
                  </m:r>
                </m:sub>
              </m:sSub>
              <m:r>
                <w:rPr>
                  <w:rFonts w:ascii="Cambria Math" w:eastAsia="Verdana" w:hAnsi="Cambria Math" w:cstheme="majorHAnsi"/>
                  <w:color w:val="0070C0"/>
                </w:rPr>
                <m:t>(t)</m:t>
              </m:r>
            </m:den>
          </m:f>
          <m:r>
            <w:rPr>
              <w:rFonts w:ascii="Cambria Math" w:eastAsia="Verdana" w:hAnsi="Cambria Math" w:cstheme="majorHAnsi"/>
              <w:color w:val="0070C0"/>
            </w:rPr>
            <m:t>=DVR</m:t>
          </m:r>
          <m:d>
            <m:dPr>
              <m:begChr m:val="["/>
              <m:endChr m:val="]"/>
              <m:ctrlPr>
                <w:rPr>
                  <w:rFonts w:ascii="Cambria Math" w:eastAsia="Verdana" w:hAnsi="Cambria Math" w:cstheme="majorHAnsi"/>
                  <w:color w:val="0070C0"/>
                </w:rPr>
              </m:ctrlPr>
            </m:dPr>
            <m:e>
              <m:f>
                <m:fPr>
                  <m:ctrlPr>
                    <w:rPr>
                      <w:rFonts w:ascii="Cambria Math" w:eastAsia="Verdana" w:hAnsi="Cambria Math" w:cstheme="majorHAnsi"/>
                      <w:color w:val="0070C0"/>
                    </w:rPr>
                  </m:ctrlPr>
                </m:fPr>
                <m:num>
                  <m:nary>
                    <m:naryPr>
                      <m:ctrlPr>
                        <w:rPr>
                          <w:rFonts w:ascii="Cambria Math" w:eastAsia="Verdana" w:hAnsi="Cambria Math" w:cstheme="majorHAnsi"/>
                          <w:color w:val="0070C0"/>
                        </w:rPr>
                      </m:ctrlPr>
                    </m:naryPr>
                    <m:sub>
                      <m:r>
                        <w:rPr>
                          <w:rFonts w:ascii="Cambria Math" w:eastAsia="Verdana" w:hAnsi="Cambria Math" w:cstheme="majorHAnsi"/>
                          <w:color w:val="0070C0"/>
                        </w:rPr>
                        <m:t>0</m:t>
                      </m:r>
                    </m:sub>
                    <m:sup>
                      <m:r>
                        <w:rPr>
                          <w:rFonts w:ascii="Cambria Math" w:eastAsia="Verdana" w:hAnsi="Cambria Math" w:cstheme="majorHAnsi"/>
                          <w:color w:val="0070C0"/>
                        </w:rPr>
                        <m:t>T</m:t>
                      </m:r>
                    </m:sup>
                    <m:e/>
                  </m:nary>
                  <m:sSub>
                    <m:sSubPr>
                      <m:ctrlPr>
                        <w:rPr>
                          <w:rFonts w:ascii="Cambria Math" w:eastAsia="Verdana" w:hAnsi="Cambria Math" w:cstheme="majorHAnsi"/>
                          <w:color w:val="0070C0"/>
                        </w:rPr>
                      </m:ctrlPr>
                    </m:sSubPr>
                    <m:e>
                      <m:r>
                        <w:rPr>
                          <w:rFonts w:ascii="Cambria Math" w:eastAsia="Verdana" w:hAnsi="Cambria Math" w:cstheme="majorHAnsi"/>
                          <w:color w:val="0070C0"/>
                        </w:rPr>
                        <m:t>C</m:t>
                      </m:r>
                    </m:e>
                    <m:sub>
                      <m:r>
                        <w:rPr>
                          <w:rFonts w:ascii="Cambria Math" w:eastAsia="Verdana" w:hAnsi="Cambria Math" w:cstheme="majorHAnsi"/>
                          <w:color w:val="0070C0"/>
                        </w:rPr>
                        <m:t>ref</m:t>
                      </m:r>
                    </m:sub>
                  </m:sSub>
                  <m:r>
                    <w:rPr>
                      <w:rFonts w:ascii="Cambria Math" w:eastAsia="Verdana" w:hAnsi="Cambria Math" w:cstheme="majorHAnsi"/>
                      <w:color w:val="0070C0"/>
                    </w:rPr>
                    <m:t>(t)dt+</m:t>
                  </m:r>
                  <m:sSub>
                    <m:sSubPr>
                      <m:ctrlPr>
                        <w:rPr>
                          <w:rFonts w:ascii="Cambria Math" w:eastAsia="Verdana" w:hAnsi="Cambria Math" w:cstheme="majorHAnsi"/>
                          <w:color w:val="0070C0"/>
                        </w:rPr>
                      </m:ctrlPr>
                    </m:sSubPr>
                    <m:e>
                      <m:r>
                        <w:rPr>
                          <w:rFonts w:ascii="Cambria Math" w:eastAsia="Verdana" w:hAnsi="Cambria Math" w:cstheme="majorHAnsi"/>
                          <w:color w:val="0070C0"/>
                        </w:rPr>
                        <m:t>C</m:t>
                      </m:r>
                    </m:e>
                    <m:sub>
                      <m:r>
                        <w:rPr>
                          <w:rFonts w:ascii="Cambria Math" w:eastAsia="Verdana" w:hAnsi="Cambria Math" w:cstheme="majorHAnsi"/>
                          <w:color w:val="0070C0"/>
                        </w:rPr>
                        <m:t>ref</m:t>
                      </m:r>
                    </m:sub>
                  </m:sSub>
                  <m:r>
                    <w:rPr>
                      <w:rFonts w:ascii="Cambria Math" w:eastAsia="Verdana" w:hAnsi="Cambria Math" w:cstheme="majorHAnsi"/>
                      <w:color w:val="0070C0"/>
                    </w:rPr>
                    <m:t>(t)/</m:t>
                  </m:r>
                  <m:sSubSup>
                    <m:sSubSupPr>
                      <m:ctrlPr>
                        <w:rPr>
                          <w:rFonts w:ascii="Cambria Math" w:eastAsia="Verdana" w:hAnsi="Cambria Math" w:cstheme="majorHAnsi"/>
                          <w:color w:val="0070C0"/>
                        </w:rPr>
                      </m:ctrlPr>
                    </m:sSubSupPr>
                    <m:e>
                      <m:r>
                        <w:rPr>
                          <w:rFonts w:ascii="Cambria Math" w:eastAsia="Verdana" w:hAnsi="Cambria Math" w:cstheme="majorHAnsi"/>
                          <w:color w:val="0070C0"/>
                        </w:rPr>
                        <m:t>k</m:t>
                      </m:r>
                    </m:e>
                    <m:sub>
                      <m:r>
                        <w:rPr>
                          <w:rFonts w:ascii="Cambria Math" w:eastAsia="Verdana" w:hAnsi="Cambria Math" w:cstheme="majorHAnsi"/>
                          <w:color w:val="0070C0"/>
                        </w:rPr>
                        <m:t>2</m:t>
                      </m:r>
                    </m:sub>
                    <m:sup>
                      <m:r>
                        <w:rPr>
                          <w:rFonts w:ascii="Cambria Math" w:eastAsia="Verdana" w:hAnsi="Cambria Math" w:cstheme="majorHAnsi"/>
                          <w:color w:val="0070C0"/>
                        </w:rPr>
                        <m:t>'</m:t>
                      </m:r>
                    </m:sup>
                  </m:sSubSup>
                </m:num>
                <m:den>
                  <m:sSub>
                    <m:sSubPr>
                      <m:ctrlPr>
                        <w:rPr>
                          <w:rFonts w:ascii="Cambria Math" w:eastAsia="Verdana" w:hAnsi="Cambria Math" w:cstheme="majorHAnsi"/>
                          <w:color w:val="0070C0"/>
                        </w:rPr>
                      </m:ctrlPr>
                    </m:sSubPr>
                    <m:e>
                      <m:r>
                        <w:rPr>
                          <w:rFonts w:ascii="Cambria Math" w:eastAsia="Verdana" w:hAnsi="Cambria Math" w:cstheme="majorHAnsi"/>
                          <w:color w:val="0070C0"/>
                        </w:rPr>
                        <m:t>C</m:t>
                      </m:r>
                    </m:e>
                    <m:sub>
                      <m:r>
                        <w:rPr>
                          <w:rFonts w:ascii="Cambria Math" w:eastAsia="Verdana" w:hAnsi="Cambria Math" w:cstheme="majorHAnsi"/>
                          <w:color w:val="0070C0"/>
                        </w:rPr>
                        <m:t>T</m:t>
                      </m:r>
                    </m:sub>
                  </m:sSub>
                  <m:r>
                    <w:rPr>
                      <w:rFonts w:ascii="Cambria Math" w:eastAsia="Verdana" w:hAnsi="Cambria Math" w:cstheme="majorHAnsi"/>
                      <w:color w:val="0070C0"/>
                    </w:rPr>
                    <m:t>(t)</m:t>
                  </m:r>
                </m:den>
              </m:f>
            </m:e>
          </m:d>
          <m:r>
            <w:rPr>
              <w:rFonts w:ascii="Cambria Math" w:eastAsia="Verdana" w:hAnsi="Cambria Math" w:cstheme="majorHAnsi"/>
              <w:color w:val="0070C0"/>
            </w:rPr>
            <m:t>+int+δ</m:t>
          </m:r>
        </m:oMath>
      </m:oMathPara>
    </w:p>
    <w:p w14:paraId="34CEFB33" w14:textId="43DA4F7B" w:rsidR="0036435E"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According to the original paper, the term </w:t>
      </w:r>
      <m:oMath>
        <m:sSub>
          <m:sSubPr>
            <m:ctrlPr>
              <w:rPr>
                <w:rFonts w:ascii="Cambria Math" w:eastAsia="Verdana" w:hAnsi="Cambria Math" w:cstheme="majorHAnsi"/>
                <w:color w:val="0070C0"/>
              </w:rPr>
            </m:ctrlPr>
          </m:sSubPr>
          <m:e>
            <m:r>
              <w:rPr>
                <w:rFonts w:ascii="Cambria Math" w:eastAsia="Verdana" w:hAnsi="Cambria Math" w:cstheme="majorHAnsi"/>
                <w:color w:val="0070C0"/>
              </w:rPr>
              <m:t>C</m:t>
            </m:r>
          </m:e>
          <m:sub>
            <m:r>
              <w:rPr>
                <w:rFonts w:ascii="Cambria Math" w:eastAsia="Verdana" w:hAnsi="Cambria Math" w:cstheme="majorHAnsi"/>
                <w:color w:val="0070C0"/>
              </w:rPr>
              <m:t>ref</m:t>
            </m:r>
          </m:sub>
        </m:sSub>
        <m:r>
          <w:rPr>
            <w:rFonts w:ascii="Cambria Math" w:eastAsia="Verdana" w:hAnsi="Cambria Math" w:cstheme="majorHAnsi"/>
            <w:color w:val="0070C0"/>
          </w:rPr>
          <m:t>(t)/</m:t>
        </m:r>
        <m:sSubSup>
          <m:sSubSupPr>
            <m:ctrlPr>
              <w:rPr>
                <w:rFonts w:ascii="Cambria Math" w:eastAsia="Verdana" w:hAnsi="Cambria Math" w:cstheme="majorHAnsi"/>
                <w:color w:val="0070C0"/>
              </w:rPr>
            </m:ctrlPr>
          </m:sSubSupPr>
          <m:e>
            <m:r>
              <w:rPr>
                <w:rFonts w:ascii="Cambria Math" w:eastAsia="Verdana" w:hAnsi="Cambria Math" w:cstheme="majorHAnsi"/>
                <w:color w:val="0070C0"/>
              </w:rPr>
              <m:t>k</m:t>
            </m:r>
          </m:e>
          <m:sub>
            <m:r>
              <w:rPr>
                <w:rFonts w:ascii="Cambria Math" w:eastAsia="Verdana" w:hAnsi="Cambria Math" w:cstheme="majorHAnsi"/>
                <w:color w:val="0070C0"/>
              </w:rPr>
              <m:t>2</m:t>
            </m:r>
          </m:sub>
          <m:sup>
            <m:r>
              <w:rPr>
                <w:rFonts w:ascii="Cambria Math" w:eastAsia="Verdana" w:hAnsi="Cambria Math" w:cstheme="majorHAnsi"/>
                <w:color w:val="0070C0"/>
              </w:rPr>
              <m:t>'</m:t>
            </m:r>
          </m:sup>
        </m:sSubSup>
      </m:oMath>
      <w:r w:rsidRPr="0090425F">
        <w:rPr>
          <w:rFonts w:asciiTheme="majorHAnsi" w:eastAsia="Verdana" w:hAnsiTheme="majorHAnsi" w:cstheme="majorHAnsi"/>
          <w:color w:val="0070C0"/>
        </w:rPr>
        <w:t xml:space="preserve"> can be ignored if the ratio </w:t>
      </w:r>
      <m:oMath>
        <m:f>
          <m:fPr>
            <m:ctrlPr>
              <w:rPr>
                <w:rFonts w:ascii="Cambria Math" w:eastAsia="Verdana" w:hAnsi="Cambria Math" w:cstheme="majorHAnsi"/>
                <w:color w:val="0070C0"/>
              </w:rPr>
            </m:ctrlPr>
          </m:fPr>
          <m:num>
            <m:sSub>
              <m:sSubPr>
                <m:ctrlPr>
                  <w:rPr>
                    <w:rFonts w:ascii="Cambria Math" w:eastAsia="Verdana" w:hAnsi="Cambria Math" w:cstheme="majorHAnsi"/>
                    <w:color w:val="0070C0"/>
                  </w:rPr>
                </m:ctrlPr>
              </m:sSubPr>
              <m:e>
                <m:r>
                  <w:rPr>
                    <w:rFonts w:ascii="Cambria Math" w:eastAsia="Verdana" w:hAnsi="Cambria Math" w:cstheme="majorHAnsi"/>
                    <w:color w:val="0070C0"/>
                  </w:rPr>
                  <m:t>C</m:t>
                </m:r>
              </m:e>
              <m:sub>
                <m:r>
                  <w:rPr>
                    <w:rFonts w:ascii="Cambria Math" w:eastAsia="Verdana" w:hAnsi="Cambria Math" w:cstheme="majorHAnsi"/>
                    <w:color w:val="0070C0"/>
                  </w:rPr>
                  <m:t>T</m:t>
                </m:r>
              </m:sub>
            </m:sSub>
            <m:r>
              <w:rPr>
                <w:rFonts w:ascii="Cambria Math" w:eastAsia="Verdana" w:hAnsi="Cambria Math" w:cstheme="majorHAnsi"/>
                <w:color w:val="0070C0"/>
              </w:rPr>
              <m:t>(t)</m:t>
            </m:r>
          </m:num>
          <m:den>
            <m:sSub>
              <m:sSubPr>
                <m:ctrlPr>
                  <w:rPr>
                    <w:rFonts w:ascii="Cambria Math" w:eastAsia="Verdana" w:hAnsi="Cambria Math" w:cstheme="majorHAnsi"/>
                    <w:color w:val="0070C0"/>
                  </w:rPr>
                </m:ctrlPr>
              </m:sSubPr>
              <m:e>
                <m:r>
                  <w:rPr>
                    <w:rFonts w:ascii="Cambria Math" w:eastAsia="Verdana" w:hAnsi="Cambria Math" w:cstheme="majorHAnsi"/>
                    <w:color w:val="0070C0"/>
                  </w:rPr>
                  <m:t>C</m:t>
                </m:r>
              </m:e>
              <m:sub>
                <m:r>
                  <w:rPr>
                    <w:rFonts w:ascii="Cambria Math" w:eastAsia="Verdana" w:hAnsi="Cambria Math" w:cstheme="majorHAnsi"/>
                    <w:color w:val="0070C0"/>
                  </w:rPr>
                  <m:t>REF</m:t>
                </m:r>
              </m:sub>
            </m:sSub>
            <m:r>
              <w:rPr>
                <w:rFonts w:ascii="Cambria Math" w:eastAsia="Verdana" w:hAnsi="Cambria Math" w:cstheme="majorHAnsi"/>
                <w:color w:val="0070C0"/>
              </w:rPr>
              <m:t>(t)</m:t>
            </m:r>
          </m:den>
        </m:f>
      </m:oMath>
      <w:r w:rsidRPr="0090425F">
        <w:rPr>
          <w:rFonts w:asciiTheme="majorHAnsi" w:eastAsia="Verdana" w:hAnsiTheme="majorHAnsi" w:cstheme="majorHAnsi"/>
          <w:color w:val="0070C0"/>
        </w:rPr>
        <w:t xml:space="preserve"> is reasonably constant. </w:t>
      </w:r>
      <w:r w:rsidRPr="0090425F">
        <w:rPr>
          <w:rFonts w:asciiTheme="majorHAnsi" w:eastAsia="Verdana" w:hAnsiTheme="majorHAnsi" w:cstheme="majorHAnsi"/>
          <w:color w:val="0070C0"/>
          <w:highlight w:val="white"/>
        </w:rPr>
        <w:t xml:space="preserve">As was shown by </w:t>
      </w:r>
      <w:hyperlink r:id="rId11">
        <w:r w:rsidRPr="0090425F">
          <w:rPr>
            <w:rFonts w:asciiTheme="majorHAnsi" w:eastAsia="Verdana" w:hAnsiTheme="majorHAnsi" w:cstheme="majorHAnsi"/>
            <w:color w:val="0070C0"/>
          </w:rPr>
          <w:t xml:space="preserve">(Veronese </w:t>
        </w:r>
      </w:hyperlink>
      <w:hyperlink r:id="rId12">
        <w:r w:rsidRPr="0090425F">
          <w:rPr>
            <w:rFonts w:asciiTheme="majorHAnsi" w:eastAsia="Verdana" w:hAnsiTheme="majorHAnsi" w:cstheme="majorHAnsi"/>
            <w:i/>
            <w:color w:val="0070C0"/>
          </w:rPr>
          <w:t>et al.</w:t>
        </w:r>
      </w:hyperlink>
      <w:hyperlink r:id="rId13">
        <w:r w:rsidRPr="0090425F">
          <w:rPr>
            <w:rFonts w:asciiTheme="majorHAnsi" w:eastAsia="Verdana" w:hAnsiTheme="majorHAnsi" w:cstheme="majorHAnsi"/>
            <w:color w:val="0070C0"/>
          </w:rPr>
          <w:t>, 2015)</w:t>
        </w:r>
      </w:hyperlink>
      <w:r w:rsidRPr="0090425F">
        <w:rPr>
          <w:rFonts w:asciiTheme="majorHAnsi" w:eastAsia="Verdana" w:hAnsiTheme="majorHAnsi" w:cstheme="majorHAnsi"/>
          <w:color w:val="0070C0"/>
        </w:rPr>
        <w:t>, estimating the logan with or without the k2’ had minimal impact on the quantification.</w:t>
      </w:r>
    </w:p>
    <w:p w14:paraId="775880AD" w14:textId="047E8A50" w:rsidR="006F0D42"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The main results </w:t>
      </w:r>
      <w:r w:rsidR="00107601" w:rsidRPr="0090425F">
        <w:rPr>
          <w:rFonts w:asciiTheme="majorHAnsi" w:eastAsia="Verdana" w:hAnsiTheme="majorHAnsi" w:cstheme="majorHAnsi"/>
          <w:color w:val="0070C0"/>
        </w:rPr>
        <w:t xml:space="preserve">attesting this lack of impact from </w:t>
      </w:r>
      <w:r w:rsidRPr="0090425F">
        <w:rPr>
          <w:rFonts w:asciiTheme="majorHAnsi" w:eastAsia="Verdana" w:hAnsiTheme="majorHAnsi" w:cstheme="majorHAnsi"/>
          <w:color w:val="0070C0"/>
        </w:rPr>
        <w:t xml:space="preserve"> </w:t>
      </w:r>
      <w:hyperlink r:id="rId14">
        <w:r w:rsidRPr="0090425F">
          <w:rPr>
            <w:rFonts w:asciiTheme="majorHAnsi" w:eastAsia="Verdana" w:hAnsiTheme="majorHAnsi" w:cstheme="majorHAnsi"/>
            <w:color w:val="0070C0"/>
          </w:rPr>
          <w:t xml:space="preserve">Veronese </w:t>
        </w:r>
      </w:hyperlink>
      <w:hyperlink r:id="rId15">
        <w:r w:rsidRPr="0090425F">
          <w:rPr>
            <w:rFonts w:asciiTheme="majorHAnsi" w:eastAsia="Verdana" w:hAnsiTheme="majorHAnsi" w:cstheme="majorHAnsi"/>
            <w:i/>
            <w:color w:val="0070C0"/>
          </w:rPr>
          <w:t>et al.</w:t>
        </w:r>
      </w:hyperlink>
      <w:hyperlink r:id="rId16">
        <w:r w:rsidRPr="0090425F">
          <w:rPr>
            <w:rFonts w:asciiTheme="majorHAnsi" w:eastAsia="Verdana" w:hAnsiTheme="majorHAnsi" w:cstheme="majorHAnsi"/>
            <w:color w:val="0070C0"/>
          </w:rPr>
          <w:t>, 2015</w:t>
        </w:r>
        <w:r w:rsidR="0036435E" w:rsidRPr="0090425F">
          <w:rPr>
            <w:rFonts w:asciiTheme="majorHAnsi" w:eastAsia="Verdana" w:hAnsiTheme="majorHAnsi" w:cstheme="majorHAnsi"/>
            <w:color w:val="0070C0"/>
          </w:rPr>
          <w:t>,</w:t>
        </w:r>
        <w:r w:rsidR="00107601" w:rsidRPr="0090425F">
          <w:rPr>
            <w:rFonts w:asciiTheme="majorHAnsi" w:eastAsia="Verdana" w:hAnsiTheme="majorHAnsi" w:cstheme="majorHAnsi"/>
            <w:color w:val="0070C0"/>
          </w:rPr>
          <w:t xml:space="preserve"> PMID 26058700)</w:t>
        </w:r>
      </w:hyperlink>
      <w:r w:rsidRPr="0090425F">
        <w:rPr>
          <w:rFonts w:asciiTheme="majorHAnsi" w:eastAsia="Verdana" w:hAnsiTheme="majorHAnsi" w:cstheme="majorHAnsi"/>
          <w:color w:val="0070C0"/>
        </w:rPr>
        <w:t xml:space="preserve"> </w:t>
      </w:r>
      <w:r w:rsidR="00107601" w:rsidRPr="0090425F">
        <w:rPr>
          <w:rFonts w:asciiTheme="majorHAnsi" w:eastAsia="Verdana" w:hAnsiTheme="majorHAnsi" w:cstheme="majorHAnsi"/>
          <w:color w:val="0070C0"/>
        </w:rPr>
        <w:t>were the following</w:t>
      </w:r>
      <w:r w:rsidRPr="0090425F">
        <w:rPr>
          <w:rFonts w:asciiTheme="majorHAnsi" w:eastAsia="Verdana" w:hAnsiTheme="majorHAnsi" w:cstheme="majorHAnsi"/>
          <w:color w:val="0070C0"/>
        </w:rPr>
        <w:t>:</w:t>
      </w:r>
    </w:p>
    <w:p w14:paraId="194D61AA" w14:textId="77777777" w:rsidR="006F0D42" w:rsidRPr="0090425F" w:rsidRDefault="00000000" w:rsidP="0033115F">
      <w:pPr>
        <w:numPr>
          <w:ilvl w:val="0"/>
          <w:numId w:val="1"/>
        </w:numPr>
        <w:jc w:val="both"/>
        <w:rPr>
          <w:rFonts w:asciiTheme="majorHAnsi" w:eastAsia="Verdana" w:hAnsiTheme="majorHAnsi" w:cstheme="majorHAnsi"/>
          <w:color w:val="0070C0"/>
          <w:lang w:val="fr-FR"/>
        </w:rPr>
      </w:pPr>
      <w:r w:rsidRPr="0090425F">
        <w:rPr>
          <w:rFonts w:asciiTheme="majorHAnsi" w:eastAsia="Verdana" w:hAnsiTheme="majorHAnsi" w:cstheme="majorHAnsi"/>
          <w:color w:val="0070C0"/>
          <w:lang w:val="fr-FR"/>
        </w:rPr>
        <w:t>DVR(Logan-k2) = 0.98 DVR(Logan) + 0.01, R2=0.99</w:t>
      </w:r>
    </w:p>
    <w:p w14:paraId="48A87120" w14:textId="4F118FAB" w:rsidR="006F0D42" w:rsidRPr="0090425F" w:rsidRDefault="00000000" w:rsidP="0033115F">
      <w:pPr>
        <w:numPr>
          <w:ilvl w:val="0"/>
          <w:numId w:val="1"/>
        </w:numPr>
        <w:jc w:val="both"/>
        <w:rPr>
          <w:rFonts w:asciiTheme="majorHAnsi" w:eastAsia="Verdana" w:hAnsiTheme="majorHAnsi" w:cstheme="majorHAnsi"/>
          <w:color w:val="0070C0"/>
        </w:rPr>
      </w:pPr>
      <w:r w:rsidRPr="0090425F">
        <w:rPr>
          <w:rFonts w:asciiTheme="majorHAnsi" w:eastAsia="Verdana" w:hAnsiTheme="majorHAnsi" w:cstheme="majorHAnsi"/>
          <w:color w:val="0070C0"/>
        </w:rPr>
        <w:t>Absolute mean relative difference</w:t>
      </w:r>
      <w:r w:rsidR="00107601" w:rsidRPr="0090425F">
        <w:rPr>
          <w:rFonts w:asciiTheme="majorHAnsi" w:eastAsia="Verdana" w:hAnsiTheme="majorHAnsi" w:cstheme="majorHAnsi"/>
          <w:color w:val="0070C0"/>
        </w:rPr>
        <w:t xml:space="preserve"> =</w:t>
      </w:r>
      <w:r w:rsidRPr="0090425F">
        <w:rPr>
          <w:rFonts w:asciiTheme="majorHAnsi" w:eastAsia="Verdana" w:hAnsiTheme="majorHAnsi" w:cstheme="majorHAnsi"/>
          <w:color w:val="0070C0"/>
        </w:rPr>
        <w:t xml:space="preserve"> 3±1%</w:t>
      </w:r>
    </w:p>
    <w:p w14:paraId="54E9FC66" w14:textId="6A9D884E" w:rsidR="00107601" w:rsidRPr="0090425F" w:rsidRDefault="00000000" w:rsidP="00684A26">
      <w:pPr>
        <w:numPr>
          <w:ilvl w:val="0"/>
          <w:numId w:val="1"/>
        </w:numPr>
        <w:jc w:val="both"/>
        <w:rPr>
          <w:rFonts w:asciiTheme="majorHAnsi" w:eastAsia="Verdana" w:hAnsiTheme="majorHAnsi" w:cstheme="majorHAnsi"/>
          <w:color w:val="0070C0"/>
        </w:rPr>
      </w:pPr>
      <w:r w:rsidRPr="0090425F">
        <w:rPr>
          <w:rFonts w:asciiTheme="majorHAnsi" w:eastAsia="Verdana" w:hAnsiTheme="majorHAnsi" w:cstheme="majorHAnsi"/>
          <w:color w:val="0070C0"/>
        </w:rPr>
        <w:t>WM-GM contrast similar between the two methods</w:t>
      </w:r>
    </w:p>
    <w:p w14:paraId="17516351" w14:textId="77777777" w:rsidR="00684A26" w:rsidRPr="0090425F" w:rsidRDefault="00684A26" w:rsidP="00684A26">
      <w:pPr>
        <w:jc w:val="both"/>
        <w:rPr>
          <w:rFonts w:asciiTheme="majorHAnsi" w:eastAsia="Verdana" w:hAnsiTheme="majorHAnsi" w:cstheme="majorHAnsi"/>
          <w:color w:val="0070C0"/>
        </w:rPr>
      </w:pPr>
    </w:p>
    <w:p w14:paraId="48904FED" w14:textId="31ECEEC3" w:rsidR="006F0D42" w:rsidRPr="0090425F" w:rsidRDefault="00107601"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According to these reassuring results we decided to apply the same method </w:t>
      </w:r>
      <w:r w:rsidR="006F61C2" w:rsidRPr="0090425F">
        <w:rPr>
          <w:rFonts w:asciiTheme="majorHAnsi" w:eastAsia="Verdana" w:hAnsiTheme="majorHAnsi" w:cstheme="majorHAnsi"/>
          <w:color w:val="0070C0"/>
        </w:rPr>
        <w:t>as</w:t>
      </w:r>
      <w:r w:rsidRPr="0090425F">
        <w:rPr>
          <w:rFonts w:asciiTheme="majorHAnsi" w:eastAsia="Verdana" w:hAnsiTheme="majorHAnsi" w:cstheme="majorHAnsi"/>
          <w:color w:val="0070C0"/>
        </w:rPr>
        <w:t xml:space="preserve"> Veronese et al in this paper and further justified this choice in the method section:</w:t>
      </w:r>
    </w:p>
    <w:p w14:paraId="1BDE9F19" w14:textId="52AB3208" w:rsidR="006F0D42" w:rsidRPr="0090425F" w:rsidRDefault="00000000" w:rsidP="0033115F">
      <w:pPr>
        <w:numPr>
          <w:ilvl w:val="0"/>
          <w:numId w:val="3"/>
        </w:num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Page </w:t>
      </w:r>
      <w:r w:rsidR="003D362D" w:rsidRPr="0090425F">
        <w:rPr>
          <w:rFonts w:asciiTheme="majorHAnsi" w:eastAsia="Verdana" w:hAnsiTheme="majorHAnsi" w:cstheme="majorHAnsi"/>
          <w:color w:val="0070C0"/>
        </w:rPr>
        <w:t>12</w:t>
      </w:r>
      <w:r w:rsidRPr="0090425F">
        <w:rPr>
          <w:rFonts w:asciiTheme="majorHAnsi" w:eastAsia="Verdana" w:hAnsiTheme="majorHAnsi" w:cstheme="majorHAnsi"/>
          <w:color w:val="0070C0"/>
        </w:rPr>
        <w:t>, lines 3-5: “</w:t>
      </w:r>
      <w:r w:rsidRPr="0090425F">
        <w:rPr>
          <w:rFonts w:asciiTheme="majorHAnsi" w:eastAsia="Verdana" w:hAnsiTheme="majorHAnsi" w:cstheme="majorHAnsi"/>
          <w:i/>
          <w:color w:val="0070C0"/>
        </w:rPr>
        <w:t xml:space="preserve">The k2' estimation was ignored during the Logan-Ref estimation as it was shown by Veronese et al [12] </w:t>
      </w:r>
      <w:r w:rsidR="00107601" w:rsidRPr="0090425F">
        <w:rPr>
          <w:rFonts w:asciiTheme="majorHAnsi" w:eastAsia="Verdana" w:hAnsiTheme="majorHAnsi" w:cstheme="majorHAnsi"/>
          <w:i/>
          <w:color w:val="0070C0"/>
        </w:rPr>
        <w:t>that estimating the Logan-Ref with and without k2 provided similar results</w:t>
      </w:r>
      <w:r w:rsidRPr="0090425F">
        <w:rPr>
          <w:rFonts w:asciiTheme="majorHAnsi" w:eastAsia="Verdana" w:hAnsiTheme="majorHAnsi" w:cstheme="majorHAnsi"/>
          <w:i/>
          <w:color w:val="0070C0"/>
        </w:rPr>
        <w:t>.</w:t>
      </w:r>
      <w:r w:rsidRPr="0090425F">
        <w:rPr>
          <w:rFonts w:asciiTheme="majorHAnsi" w:eastAsia="Verdana" w:hAnsiTheme="majorHAnsi" w:cstheme="majorHAnsi"/>
          <w:color w:val="0070C0"/>
        </w:rPr>
        <w:t>”</w:t>
      </w:r>
    </w:p>
    <w:p w14:paraId="387A7C2E" w14:textId="1303A0E8" w:rsidR="001C4D01" w:rsidRPr="0090425F" w:rsidRDefault="001C4D01">
      <w:pPr>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br w:type="page"/>
      </w:r>
    </w:p>
    <w:p w14:paraId="4DFAD5A4" w14:textId="77777777" w:rsidR="0036435E" w:rsidRPr="0090425F" w:rsidRDefault="0036435E" w:rsidP="0036435E">
      <w:pPr>
        <w:jc w:val="both"/>
        <w:rPr>
          <w:rFonts w:asciiTheme="majorHAnsi" w:eastAsia="Verdana" w:hAnsiTheme="majorHAnsi" w:cstheme="majorHAnsi"/>
          <w:b/>
          <w:bCs/>
          <w:color w:val="000033"/>
          <w:highlight w:val="white"/>
        </w:rPr>
      </w:pPr>
      <w:r w:rsidRPr="0090425F">
        <w:rPr>
          <w:rFonts w:asciiTheme="majorHAnsi" w:eastAsia="Verdana" w:hAnsiTheme="majorHAnsi" w:cstheme="majorHAnsi"/>
          <w:b/>
          <w:bCs/>
          <w:color w:val="000033"/>
          <w:highlight w:val="white"/>
        </w:rPr>
        <w:lastRenderedPageBreak/>
        <w:t xml:space="preserve">Reviewer’s comment: </w:t>
      </w:r>
    </w:p>
    <w:p w14:paraId="468A3628" w14:textId="7FA3582C"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I was surprised by the lack of contrast between white and grey matter for the Logan-DVR. This would suggest to me that, even if this outcome is reliable, this implies poor face validity since we know that myelin content is higher in white matter. Why, then, does the conclusion suggest that Logan-DVR should be preferred for assessing myelin concentration: my reading was that SRTM2-DVR ought to be considered superior, despite its inferior reliability.</w:t>
      </w:r>
    </w:p>
    <w:p w14:paraId="3F4C7F96" w14:textId="77777777" w:rsidR="006F0D42" w:rsidRPr="0090425F" w:rsidRDefault="006F0D42" w:rsidP="0033115F">
      <w:pPr>
        <w:jc w:val="both"/>
        <w:rPr>
          <w:rFonts w:asciiTheme="majorHAnsi" w:eastAsia="Verdana" w:hAnsiTheme="majorHAnsi" w:cstheme="majorHAnsi"/>
          <w:color w:val="FF0000"/>
        </w:rPr>
      </w:pPr>
    </w:p>
    <w:p w14:paraId="64944697" w14:textId="77777777" w:rsidR="0036435E" w:rsidRPr="0090425F" w:rsidRDefault="0036435E" w:rsidP="0036435E">
      <w:pPr>
        <w:jc w:val="both"/>
        <w:rPr>
          <w:rFonts w:asciiTheme="majorHAnsi" w:eastAsia="Verdana" w:hAnsiTheme="majorHAnsi" w:cstheme="majorHAnsi"/>
          <w:b/>
          <w:bCs/>
          <w:color w:val="0070C0"/>
        </w:rPr>
      </w:pPr>
      <w:r w:rsidRPr="0090425F">
        <w:rPr>
          <w:rFonts w:asciiTheme="majorHAnsi" w:eastAsia="Verdana" w:hAnsiTheme="majorHAnsi" w:cstheme="majorHAnsi"/>
          <w:b/>
          <w:bCs/>
          <w:color w:val="0070C0"/>
        </w:rPr>
        <w:t xml:space="preserve">Authors’ answer: </w:t>
      </w:r>
    </w:p>
    <w:p w14:paraId="23F78104" w14:textId="15F83FED" w:rsidR="006F0D42" w:rsidRPr="0090425F" w:rsidRDefault="00107601"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We thank the reviewer for this comment and agree that our conclusion was not </w:t>
      </w:r>
      <w:r w:rsidR="009B75C4" w:rsidRPr="0090425F">
        <w:rPr>
          <w:rFonts w:asciiTheme="majorHAnsi" w:eastAsia="Verdana" w:hAnsiTheme="majorHAnsi" w:cstheme="majorHAnsi"/>
          <w:color w:val="0070C0"/>
        </w:rPr>
        <w:t xml:space="preserve">precise enough. We have now modified it as follows (fitting better with the abstract): </w:t>
      </w:r>
    </w:p>
    <w:p w14:paraId="23C6B135" w14:textId="236EEC6A" w:rsidR="001C4D01" w:rsidRPr="0090425F" w:rsidRDefault="00000000" w:rsidP="00F01F03">
      <w:pPr>
        <w:numPr>
          <w:ilvl w:val="0"/>
          <w:numId w:val="11"/>
        </w:numPr>
        <w:jc w:val="both"/>
        <w:rPr>
          <w:rFonts w:asciiTheme="majorHAnsi" w:eastAsia="Verdana" w:hAnsiTheme="majorHAnsi" w:cstheme="majorHAnsi"/>
          <w:color w:val="0070C0"/>
        </w:rPr>
      </w:pPr>
      <w:r w:rsidRPr="0090425F">
        <w:rPr>
          <w:rFonts w:asciiTheme="majorHAnsi" w:eastAsia="Verdana" w:hAnsiTheme="majorHAnsi" w:cstheme="majorHAnsi"/>
          <w:color w:val="0070C0"/>
        </w:rPr>
        <w:t>Page 3</w:t>
      </w:r>
      <w:r w:rsidR="00030BDD" w:rsidRPr="0090425F">
        <w:rPr>
          <w:rFonts w:asciiTheme="majorHAnsi" w:eastAsia="Verdana" w:hAnsiTheme="majorHAnsi" w:cstheme="majorHAnsi"/>
          <w:color w:val="0070C0"/>
        </w:rPr>
        <w:t>5</w:t>
      </w:r>
      <w:r w:rsidRPr="0090425F">
        <w:rPr>
          <w:rFonts w:asciiTheme="majorHAnsi" w:eastAsia="Verdana" w:hAnsiTheme="majorHAnsi" w:cstheme="majorHAnsi"/>
          <w:color w:val="0070C0"/>
        </w:rPr>
        <w:t xml:space="preserve">, Lines </w:t>
      </w:r>
      <w:r w:rsidR="00030BDD" w:rsidRPr="0090425F">
        <w:rPr>
          <w:rFonts w:asciiTheme="majorHAnsi" w:eastAsia="Verdana" w:hAnsiTheme="majorHAnsi" w:cstheme="majorHAnsi"/>
          <w:color w:val="0070C0"/>
        </w:rPr>
        <w:t>5</w:t>
      </w:r>
      <w:r w:rsidRPr="0090425F">
        <w:rPr>
          <w:rFonts w:asciiTheme="majorHAnsi" w:eastAsia="Verdana" w:hAnsiTheme="majorHAnsi" w:cstheme="majorHAnsi"/>
          <w:color w:val="0070C0"/>
        </w:rPr>
        <w:t>-</w:t>
      </w:r>
      <w:r w:rsidR="00030BDD" w:rsidRPr="0090425F">
        <w:rPr>
          <w:rFonts w:asciiTheme="majorHAnsi" w:eastAsia="Verdana" w:hAnsiTheme="majorHAnsi" w:cstheme="majorHAnsi"/>
          <w:color w:val="0070C0"/>
        </w:rPr>
        <w:t>7</w:t>
      </w:r>
      <w:r w:rsidRPr="0090425F">
        <w:rPr>
          <w:rFonts w:asciiTheme="majorHAnsi" w:eastAsia="Verdana" w:hAnsiTheme="majorHAnsi" w:cstheme="majorHAnsi"/>
          <w:color w:val="0070C0"/>
        </w:rPr>
        <w:t>: “</w:t>
      </w:r>
      <w:r w:rsidR="009B75C4" w:rsidRPr="0090425F">
        <w:rPr>
          <w:rFonts w:asciiTheme="majorHAnsi" w:hAnsiTheme="majorHAnsi" w:cstheme="majorHAnsi"/>
          <w:i/>
          <w:iCs/>
          <w:color w:val="0070C0"/>
          <w:lang w:val="en-US"/>
        </w:rPr>
        <w:t xml:space="preserve">In longitudinal studies SRTM2-R1 and DVR might be the optimal combination, yielding satisfying contrast and </w:t>
      </w:r>
      <w:r w:rsidR="00F01F03" w:rsidRPr="0090425F">
        <w:rPr>
          <w:rFonts w:asciiTheme="majorHAnsi" w:hAnsiTheme="majorHAnsi" w:cstheme="majorHAnsi"/>
          <w:i/>
          <w:iCs/>
          <w:color w:val="0070C0"/>
          <w:lang w:val="en-US"/>
        </w:rPr>
        <w:t>reliability.</w:t>
      </w:r>
      <w:r w:rsidRPr="0090425F">
        <w:rPr>
          <w:rFonts w:asciiTheme="majorHAnsi" w:eastAsia="Verdana" w:hAnsiTheme="majorHAnsi" w:cstheme="majorHAnsi"/>
          <w:i/>
          <w:color w:val="0070C0"/>
        </w:rPr>
        <w:t>”</w:t>
      </w:r>
      <w:r w:rsidR="001C4D01" w:rsidRPr="0090425F">
        <w:rPr>
          <w:rFonts w:asciiTheme="majorHAnsi" w:eastAsia="Verdana" w:hAnsiTheme="majorHAnsi" w:cstheme="majorHAnsi"/>
          <w:color w:val="0070C0"/>
        </w:rPr>
        <w:br w:type="page"/>
      </w:r>
    </w:p>
    <w:p w14:paraId="2AE2C1C2" w14:textId="11687F38" w:rsidR="0036435E" w:rsidRPr="0090425F" w:rsidRDefault="0036435E" w:rsidP="0036435E">
      <w:pPr>
        <w:jc w:val="both"/>
        <w:rPr>
          <w:rFonts w:asciiTheme="majorHAnsi" w:eastAsia="Verdana" w:hAnsiTheme="majorHAnsi" w:cstheme="majorHAnsi"/>
          <w:b/>
          <w:bCs/>
          <w:color w:val="000033"/>
          <w:highlight w:val="white"/>
        </w:rPr>
      </w:pPr>
      <w:r w:rsidRPr="0090425F">
        <w:rPr>
          <w:rFonts w:asciiTheme="majorHAnsi" w:eastAsia="Verdana" w:hAnsiTheme="majorHAnsi" w:cstheme="majorHAnsi"/>
          <w:b/>
          <w:bCs/>
          <w:color w:val="000033"/>
          <w:highlight w:val="white"/>
        </w:rPr>
        <w:lastRenderedPageBreak/>
        <w:t xml:space="preserve">Reviewer’s comment: </w:t>
      </w:r>
    </w:p>
    <w:p w14:paraId="7AC77471" w14:textId="10117A50"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Relatedly, my suspicion for why Logan-DVR fails to differentiate grey and white matter is that this might be caused by the selection of a t* time which is too early: this can cause this type of bias. I examined a previous article by this group using this tracer (DOI: 10.1007/s00259-019-04516-z), and 40 minutes was used as a t* time, rather than the 30 minutes used in this study. Might this perhaps improve the results?</w:t>
      </w:r>
    </w:p>
    <w:p w14:paraId="50CB1A85" w14:textId="00B056AC" w:rsidR="006F0D42" w:rsidRPr="0090425F" w:rsidRDefault="006F0D42" w:rsidP="0033115F">
      <w:pPr>
        <w:jc w:val="both"/>
        <w:rPr>
          <w:rFonts w:asciiTheme="majorHAnsi" w:eastAsia="Verdana" w:hAnsiTheme="majorHAnsi" w:cstheme="majorHAnsi"/>
          <w:color w:val="FF0000"/>
          <w:highlight w:val="white"/>
        </w:rPr>
      </w:pPr>
    </w:p>
    <w:p w14:paraId="2764F92E" w14:textId="29416DC3" w:rsidR="0036435E" w:rsidRPr="0090425F" w:rsidRDefault="0036435E" w:rsidP="0036435E">
      <w:pPr>
        <w:jc w:val="both"/>
        <w:rPr>
          <w:rFonts w:asciiTheme="majorHAnsi" w:eastAsia="Verdana" w:hAnsiTheme="majorHAnsi" w:cstheme="majorHAnsi"/>
          <w:b/>
          <w:bCs/>
          <w:color w:val="0070C0"/>
        </w:rPr>
      </w:pPr>
      <w:r w:rsidRPr="0090425F">
        <w:rPr>
          <w:rFonts w:asciiTheme="majorHAnsi" w:eastAsia="Verdana" w:hAnsiTheme="majorHAnsi" w:cstheme="majorHAnsi"/>
          <w:b/>
          <w:bCs/>
          <w:color w:val="0070C0"/>
        </w:rPr>
        <w:t xml:space="preserve">Authors’ answer: </w:t>
      </w:r>
    </w:p>
    <w:p w14:paraId="7EEE88A6" w14:textId="75F81943"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We thank the reviewer for pointing that out</w:t>
      </w:r>
      <w:r w:rsidR="00AB5567" w:rsidRPr="0090425F">
        <w:rPr>
          <w:rFonts w:asciiTheme="majorHAnsi" w:eastAsia="Verdana" w:hAnsiTheme="majorHAnsi" w:cstheme="majorHAnsi"/>
          <w:color w:val="0070C0"/>
          <w:highlight w:val="white"/>
        </w:rPr>
        <w:t>.</w:t>
      </w:r>
      <w:r w:rsidRPr="0090425F">
        <w:rPr>
          <w:rFonts w:asciiTheme="majorHAnsi" w:eastAsia="Verdana" w:hAnsiTheme="majorHAnsi" w:cstheme="majorHAnsi"/>
          <w:color w:val="0070C0"/>
          <w:highlight w:val="white"/>
        </w:rPr>
        <w:t xml:space="preserve"> </w:t>
      </w:r>
      <w:r w:rsidR="000515C8" w:rsidRPr="0090425F">
        <w:rPr>
          <w:rFonts w:asciiTheme="majorHAnsi" w:eastAsia="Verdana" w:hAnsiTheme="majorHAnsi" w:cstheme="majorHAnsi"/>
          <w:color w:val="0070C0"/>
          <w:highlight w:val="white"/>
        </w:rPr>
        <w:t>Indeed,</w:t>
      </w:r>
      <w:r w:rsidRPr="0090425F">
        <w:rPr>
          <w:rFonts w:asciiTheme="majorHAnsi" w:eastAsia="Verdana" w:hAnsiTheme="majorHAnsi" w:cstheme="majorHAnsi"/>
          <w:color w:val="0070C0"/>
          <w:highlight w:val="white"/>
        </w:rPr>
        <w:t xml:space="preserve"> </w:t>
      </w:r>
      <w:r w:rsidR="004C64B9" w:rsidRPr="0090425F">
        <w:rPr>
          <w:rFonts w:asciiTheme="majorHAnsi" w:eastAsia="Verdana" w:hAnsiTheme="majorHAnsi" w:cstheme="majorHAnsi"/>
          <w:color w:val="0070C0"/>
          <w:highlight w:val="white"/>
        </w:rPr>
        <w:t xml:space="preserve">we </w:t>
      </w:r>
      <w:r w:rsidRPr="0090425F">
        <w:rPr>
          <w:rFonts w:asciiTheme="majorHAnsi" w:eastAsia="Verdana" w:hAnsiTheme="majorHAnsi" w:cstheme="majorHAnsi"/>
          <w:color w:val="0070C0"/>
          <w:highlight w:val="white"/>
        </w:rPr>
        <w:t>tested different values for t*</w:t>
      </w:r>
      <w:r w:rsidR="004C64B9" w:rsidRPr="0090425F">
        <w:rPr>
          <w:rFonts w:asciiTheme="majorHAnsi" w:eastAsia="Verdana" w:hAnsiTheme="majorHAnsi" w:cstheme="majorHAnsi"/>
          <w:color w:val="0070C0"/>
          <w:highlight w:val="white"/>
        </w:rPr>
        <w:t xml:space="preserve"> and </w:t>
      </w:r>
      <w:r w:rsidRPr="0090425F">
        <w:rPr>
          <w:rFonts w:asciiTheme="majorHAnsi" w:eastAsia="Verdana" w:hAnsiTheme="majorHAnsi" w:cstheme="majorHAnsi"/>
          <w:color w:val="0070C0"/>
          <w:highlight w:val="white"/>
        </w:rPr>
        <w:t xml:space="preserve">finally selected the t* from the logan plot curve from the moment that it enters the linear regime. Following the reviewer’s recommendations, we have recalculated the Logan with a t* of 40 minutes and as shown in the comparison below, the contrast </w:t>
      </w:r>
      <w:r w:rsidR="004C64B9" w:rsidRPr="0090425F">
        <w:rPr>
          <w:rFonts w:asciiTheme="majorHAnsi" w:eastAsia="Verdana" w:hAnsiTheme="majorHAnsi" w:cstheme="majorHAnsi"/>
          <w:color w:val="0070C0"/>
          <w:highlight w:val="white"/>
        </w:rPr>
        <w:t>was not modified</w:t>
      </w:r>
      <w:r w:rsidRPr="0090425F">
        <w:rPr>
          <w:rFonts w:asciiTheme="majorHAnsi" w:eastAsia="Verdana" w:hAnsiTheme="majorHAnsi" w:cstheme="majorHAnsi"/>
          <w:color w:val="0070C0"/>
          <w:highlight w:val="white"/>
        </w:rPr>
        <w:t>.</w:t>
      </w:r>
    </w:p>
    <w:p w14:paraId="6C54BD6F" w14:textId="0F84AE98" w:rsidR="007C540E" w:rsidRPr="0090425F" w:rsidRDefault="007C540E" w:rsidP="007C540E">
      <w:pPr>
        <w:jc w:val="center"/>
        <w:rPr>
          <w:rFonts w:asciiTheme="majorHAnsi" w:eastAsia="Verdana" w:hAnsiTheme="majorHAnsi" w:cstheme="majorHAnsi"/>
          <w:b/>
          <w:color w:val="0070C0"/>
          <w:highlight w:val="white"/>
        </w:rPr>
      </w:pPr>
      <w:r w:rsidRPr="0090425F">
        <w:rPr>
          <w:rFonts w:asciiTheme="majorHAnsi" w:eastAsia="Verdana" w:hAnsiTheme="majorHAnsi" w:cstheme="majorHAnsi"/>
          <w:noProof/>
          <w:color w:val="FF0000"/>
        </w:rPr>
        <mc:AlternateContent>
          <mc:Choice Requires="wpg">
            <w:drawing>
              <wp:inline distT="0" distB="0" distL="0" distR="0" wp14:anchorId="733A32B3" wp14:editId="4F6D227B">
                <wp:extent cx="5508000" cy="1378800"/>
                <wp:effectExtent l="0" t="0" r="3810" b="5715"/>
                <wp:docPr id="1626693788" name="Groupe 3"/>
                <wp:cNvGraphicFramePr/>
                <a:graphic xmlns:a="http://schemas.openxmlformats.org/drawingml/2006/main">
                  <a:graphicData uri="http://schemas.microsoft.com/office/word/2010/wordprocessingGroup">
                    <wpg:wgp>
                      <wpg:cNvGrpSpPr/>
                      <wpg:grpSpPr>
                        <a:xfrm>
                          <a:off x="0" y="0"/>
                          <a:ext cx="5508000" cy="1378800"/>
                          <a:chOff x="0" y="0"/>
                          <a:chExt cx="5506197" cy="1377950"/>
                        </a:xfrm>
                      </wpg:grpSpPr>
                      <pic:pic xmlns:pic="http://schemas.openxmlformats.org/drawingml/2006/picture">
                        <pic:nvPicPr>
                          <pic:cNvPr id="5" name="image1.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a:xfrm>
                            <a:off x="1842247" y="0"/>
                            <a:ext cx="3663950" cy="1377950"/>
                          </a:xfrm>
                          <a:prstGeom prst="rect">
                            <a:avLst/>
                          </a:prstGeom>
                          <a:ln/>
                        </pic:spPr>
                      </pic:pic>
                      <pic:pic xmlns:pic="http://schemas.openxmlformats.org/drawingml/2006/picture">
                        <pic:nvPicPr>
                          <pic:cNvPr id="9" name="image4.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837690" cy="1377950"/>
                          </a:xfrm>
                          <a:prstGeom prst="rect">
                            <a:avLst/>
                          </a:prstGeom>
                          <a:ln/>
                        </pic:spPr>
                      </pic:pic>
                    </wpg:wgp>
                  </a:graphicData>
                </a:graphic>
              </wp:inline>
            </w:drawing>
          </mc:Choice>
          <mc:Fallback>
            <w:pict>
              <v:group w14:anchorId="077D31CA" id="Groupe 3" o:spid="_x0000_s1026" style="width:433.7pt;height:108.55pt;mso-position-horizontal-relative:char;mso-position-vertical-relative:line" coordsize="55061,137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left:18422;width:36639;height:137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">
                  <v:imagedata r:id="rId23" o:title=""/>
                </v:shape>
                <v:shape id="image4.png" o:spid="_x0000_s1028" type="#_x0000_t75" style="position:absolute;width:18376;height:137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">
                  <v:imagedata r:id="rId24" o:title=""/>
                </v:shape>
                <w10:anchorlock/>
              </v:group>
            </w:pict>
          </mc:Fallback>
        </mc:AlternateContent>
      </w:r>
    </w:p>
    <w:p w14:paraId="409F2369" w14:textId="7B64C0EE" w:rsidR="007C540E" w:rsidRPr="0090425F" w:rsidRDefault="007C540E" w:rsidP="007C540E">
      <w:pPr>
        <w:jc w:val="center"/>
        <w:rPr>
          <w:rFonts w:asciiTheme="majorHAnsi" w:eastAsia="Verdana" w:hAnsiTheme="majorHAnsi" w:cstheme="majorHAnsi"/>
          <w:b/>
          <w:color w:val="0070C0"/>
          <w:highlight w:val="white"/>
        </w:rPr>
      </w:pPr>
      <w:r w:rsidRPr="0090425F">
        <w:rPr>
          <w:rFonts w:asciiTheme="majorHAnsi" w:eastAsia="Verdana" w:hAnsiTheme="majorHAnsi" w:cstheme="majorHAnsi"/>
          <w:b/>
          <w:color w:val="0070C0"/>
          <w:highlight w:val="white"/>
        </w:rPr>
        <w:t>Logan plot with fitting starting at t* = 40min and LOGAN-DVR of a subject</w:t>
      </w:r>
    </w:p>
    <w:p w14:paraId="0BD51DBC" w14:textId="5B5BD9FA" w:rsidR="006F0D42" w:rsidRPr="0090425F" w:rsidRDefault="007C540E" w:rsidP="007C540E">
      <w:pPr>
        <w:jc w:val="center"/>
        <w:rPr>
          <w:rFonts w:asciiTheme="majorHAnsi" w:eastAsia="Verdana" w:hAnsiTheme="majorHAnsi" w:cstheme="majorHAnsi"/>
          <w:color w:val="FF0000"/>
          <w:highlight w:val="white"/>
        </w:rPr>
      </w:pPr>
      <w:r w:rsidRPr="0090425F">
        <w:rPr>
          <w:rFonts w:asciiTheme="majorHAnsi" w:eastAsia="Verdana" w:hAnsiTheme="majorHAnsi" w:cstheme="majorHAnsi"/>
          <w:b/>
          <w:noProof/>
          <w:color w:val="0070C0"/>
        </w:rPr>
        <mc:AlternateContent>
          <mc:Choice Requires="wpg">
            <w:drawing>
              <wp:inline distT="0" distB="0" distL="0" distR="0" wp14:anchorId="46163C4E" wp14:editId="5BFC5C10">
                <wp:extent cx="5493600" cy="1378800"/>
                <wp:effectExtent l="0" t="0" r="5715" b="5715"/>
                <wp:docPr id="1356405795" name="Groupe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3600" cy="1378800"/>
                          <a:chOff x="0" y="0"/>
                          <a:chExt cx="5751812" cy="1443355"/>
                        </a:xfrm>
                      </wpg:grpSpPr>
                      <pic:pic xmlns:pic="http://schemas.openxmlformats.org/drawingml/2006/picture">
                        <pic:nvPicPr>
                          <pic:cNvPr id="2" name="image5.png" descr="Une image contenant capture d’écran&#10;&#10;Description générée automatiquement"/>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a:xfrm>
                            <a:off x="1918952" y="0"/>
                            <a:ext cx="3832860" cy="1443355"/>
                          </a:xfrm>
                          <a:prstGeom prst="rect">
                            <a:avLst/>
                          </a:prstGeom>
                          <a:ln/>
                        </pic:spPr>
                      </pic:pic>
                      <pic:pic xmlns:pic="http://schemas.openxmlformats.org/drawingml/2006/picture">
                        <pic:nvPicPr>
                          <pic:cNvPr id="8" name="image9.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924050" cy="1443355"/>
                          </a:xfrm>
                          <a:prstGeom prst="rect">
                            <a:avLst/>
                          </a:prstGeom>
                          <a:ln/>
                        </pic:spPr>
                      </pic:pic>
                    </wpg:wgp>
                  </a:graphicData>
                </a:graphic>
              </wp:inline>
            </w:drawing>
          </mc:Choice>
          <mc:Fallback>
            <w:pict>
              <v:group w14:anchorId="1A0A4D7E" id="Groupe 2" o:spid="_x0000_s1026" style="width:432.55pt;height:108.55pt;mso-position-horizontal-relative:char;mso-position-vertical-relative:line" coordsize="57518,144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">
                <o:lock v:ext="edit" aspectratio="t"/>
                <v:shape id="image5.png" o:spid="_x0000_s1027" type="#_x0000_t75" alt="Une image contenant capture d’écran&#10;&#10;Description générée automatiquement" style="position:absolute;left:19189;width:38329;height:14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">
                  <v:imagedata r:id="rId27" o:title="Une image contenant capture d’écran&#10;&#10;Description générée automatiquement"/>
                </v:shape>
                <v:shape id="image9.png" o:spid="_x0000_s1028" type="#_x0000_t75" style="position:absolute;width:19240;height:14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">
                  <v:imagedata r:id="rId28" o:title=""/>
                </v:shape>
                <w10:anchorlock/>
              </v:group>
            </w:pict>
          </mc:Fallback>
        </mc:AlternateContent>
      </w:r>
    </w:p>
    <w:p w14:paraId="63CD21B6" w14:textId="2EB8774E" w:rsidR="006F0D42" w:rsidRPr="0090425F" w:rsidRDefault="00000000" w:rsidP="007C540E">
      <w:pPr>
        <w:jc w:val="center"/>
        <w:rPr>
          <w:rFonts w:asciiTheme="majorHAnsi" w:eastAsia="Verdana" w:hAnsiTheme="majorHAnsi" w:cstheme="majorHAnsi"/>
          <w:b/>
          <w:color w:val="0070C0"/>
          <w:highlight w:val="white"/>
        </w:rPr>
      </w:pPr>
      <w:r w:rsidRPr="0090425F">
        <w:rPr>
          <w:rFonts w:asciiTheme="majorHAnsi" w:eastAsia="Verdana" w:hAnsiTheme="majorHAnsi" w:cstheme="majorHAnsi"/>
          <w:b/>
          <w:color w:val="0070C0"/>
          <w:highlight w:val="white"/>
        </w:rPr>
        <w:t>Logan plot with fitting starting at t* = 30min</w:t>
      </w:r>
      <w:r w:rsidR="001C4D01" w:rsidRPr="0090425F">
        <w:rPr>
          <w:rFonts w:asciiTheme="majorHAnsi" w:eastAsia="Verdana" w:hAnsiTheme="majorHAnsi" w:cstheme="majorHAnsi"/>
          <w:b/>
          <w:color w:val="0070C0"/>
          <w:highlight w:val="white"/>
        </w:rPr>
        <w:t xml:space="preserve"> and </w:t>
      </w:r>
      <w:r w:rsidR="007C540E" w:rsidRPr="0090425F">
        <w:rPr>
          <w:rFonts w:asciiTheme="majorHAnsi" w:eastAsia="Verdana" w:hAnsiTheme="majorHAnsi" w:cstheme="majorHAnsi"/>
          <w:b/>
          <w:color w:val="0070C0"/>
          <w:highlight w:val="white"/>
        </w:rPr>
        <w:t>LOGAN-DVR of a subject</w:t>
      </w:r>
    </w:p>
    <w:p w14:paraId="4F933BAD" w14:textId="77777777" w:rsidR="006F0D42" w:rsidRPr="0090425F" w:rsidRDefault="00000000" w:rsidP="007C540E">
      <w:pPr>
        <w:jc w:val="center"/>
        <w:rPr>
          <w:rFonts w:asciiTheme="majorHAnsi" w:eastAsia="Verdana" w:hAnsiTheme="majorHAnsi" w:cstheme="majorHAnsi"/>
          <w:b/>
          <w:color w:val="0000FF"/>
          <w:highlight w:val="white"/>
        </w:rPr>
      </w:pPr>
      <w:r w:rsidRPr="0090425F">
        <w:rPr>
          <w:rFonts w:asciiTheme="majorHAnsi" w:eastAsia="Verdana" w:hAnsiTheme="majorHAnsi" w:cstheme="majorHAnsi"/>
          <w:b/>
          <w:noProof/>
          <w:color w:val="0000FF"/>
          <w:highlight w:val="white"/>
        </w:rPr>
        <w:lastRenderedPageBreak/>
        <w:drawing>
          <wp:inline distT="114300" distB="114300" distL="114300" distR="114300" wp14:anchorId="142D3927" wp14:editId="631E9F27">
            <wp:extent cx="3077155" cy="3048124"/>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a:stretch>
                      <a:fillRect/>
                    </a:stretch>
                  </pic:blipFill>
                  <pic:spPr>
                    <a:xfrm>
                      <a:off x="0" y="0"/>
                      <a:ext cx="3159462" cy="3129654"/>
                    </a:xfrm>
                    <a:prstGeom prst="rect">
                      <a:avLst/>
                    </a:prstGeom>
                    <a:ln/>
                  </pic:spPr>
                </pic:pic>
              </a:graphicData>
            </a:graphic>
          </wp:inline>
        </w:drawing>
      </w:r>
    </w:p>
    <w:p w14:paraId="6FEF041A" w14:textId="77777777" w:rsidR="00F87215" w:rsidRPr="0090425F" w:rsidRDefault="00F87215" w:rsidP="0033115F">
      <w:pPr>
        <w:jc w:val="both"/>
        <w:rPr>
          <w:rFonts w:asciiTheme="majorHAnsi" w:eastAsia="Verdana" w:hAnsiTheme="majorHAnsi" w:cstheme="majorHAnsi"/>
          <w:b/>
          <w:color w:val="0070C0"/>
          <w:highlight w:val="white"/>
        </w:rPr>
      </w:pPr>
    </w:p>
    <w:p w14:paraId="3A8BB3CE" w14:textId="408FA602"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Both images are displayed with the same value range. As no changes were observed we decided to not make any modifications to the manuscript on that matter.</w:t>
      </w:r>
      <w:r w:rsidR="007C540E" w:rsidRPr="0090425F">
        <w:rPr>
          <w:rFonts w:asciiTheme="majorHAnsi" w:eastAsia="Verdana" w:hAnsiTheme="majorHAnsi" w:cstheme="majorHAnsi"/>
          <w:color w:val="0070C0"/>
          <w:highlight w:val="white"/>
        </w:rPr>
        <w:t xml:space="preserve"> </w:t>
      </w:r>
      <w:r w:rsidRPr="0090425F">
        <w:rPr>
          <w:rFonts w:asciiTheme="majorHAnsi" w:eastAsia="Verdana" w:hAnsiTheme="majorHAnsi" w:cstheme="majorHAnsi"/>
          <w:color w:val="0070C0"/>
          <w:highlight w:val="white"/>
        </w:rPr>
        <w:t>Graphical methods such as the Logan plot are known to underestimate the DVR in the presence of noise. More in detail, the noise-induced underestimation in DVR images is dependent on the noise level and on the magnitude of the DVR, so the bias is more pronounced in regions with high DVR than regions with low DVR (</w:t>
      </w:r>
      <w:hyperlink r:id="rId30">
        <w:r w:rsidRPr="0090425F">
          <w:rPr>
            <w:rFonts w:asciiTheme="majorHAnsi" w:eastAsia="Verdana" w:hAnsiTheme="majorHAnsi" w:cstheme="majorHAnsi"/>
            <w:color w:val="0070C0"/>
            <w:highlight w:val="white"/>
            <w:u w:val="single"/>
          </w:rPr>
          <w:t>https://pubmed.ncbi.nlm.nih.gov/11138696/</w:t>
        </w:r>
      </w:hyperlink>
      <w:r w:rsidRPr="0090425F">
        <w:rPr>
          <w:rFonts w:asciiTheme="majorHAnsi" w:eastAsia="Verdana" w:hAnsiTheme="majorHAnsi" w:cstheme="majorHAnsi"/>
          <w:color w:val="0070C0"/>
          <w:highlight w:val="white"/>
        </w:rPr>
        <w:t xml:space="preserve">). Our PET images were acquired on an HRRT system that, despite its higher resolution, is affected by a higher amount of noise compared to more modern PET cameras. We can speculate that the high noise of this system produced an underestimation of the DVR which was more </w:t>
      </w:r>
      <w:r w:rsidR="00E10FC7" w:rsidRPr="0090425F">
        <w:rPr>
          <w:rFonts w:asciiTheme="majorHAnsi" w:eastAsia="Verdana" w:hAnsiTheme="majorHAnsi" w:cstheme="majorHAnsi"/>
          <w:color w:val="0070C0"/>
          <w:highlight w:val="white"/>
        </w:rPr>
        <w:t>pronounced</w:t>
      </w:r>
      <w:r w:rsidRPr="0090425F">
        <w:rPr>
          <w:rFonts w:asciiTheme="majorHAnsi" w:eastAsia="Verdana" w:hAnsiTheme="majorHAnsi" w:cstheme="majorHAnsi"/>
          <w:color w:val="0070C0"/>
          <w:highlight w:val="white"/>
        </w:rPr>
        <w:t xml:space="preserve"> in the white matter compared to the cortex (due to its higher DVR), thus reducing the contrast between the two regions. As the SRTM2 is less impacted by this effect, it should also be the preferred method therefore answering the reviewer’s remark on the t* selection.</w:t>
      </w:r>
    </w:p>
    <w:p w14:paraId="1C7DB94F" w14:textId="1AEAA05E" w:rsidR="001C4D01" w:rsidRPr="0090425F" w:rsidRDefault="001C4D01">
      <w:pPr>
        <w:rPr>
          <w:rFonts w:asciiTheme="majorHAnsi" w:eastAsia="Verdana" w:hAnsiTheme="majorHAnsi" w:cstheme="majorHAnsi"/>
          <w:color w:val="0000FF"/>
          <w:highlight w:val="white"/>
        </w:rPr>
      </w:pPr>
      <w:r w:rsidRPr="0090425F">
        <w:rPr>
          <w:rFonts w:asciiTheme="majorHAnsi" w:eastAsia="Verdana" w:hAnsiTheme="majorHAnsi" w:cstheme="majorHAnsi"/>
          <w:color w:val="0000FF"/>
          <w:highlight w:val="white"/>
        </w:rPr>
        <w:br w:type="page"/>
      </w:r>
    </w:p>
    <w:p w14:paraId="582FE666" w14:textId="77777777" w:rsidR="0036435E" w:rsidRPr="0090425F" w:rsidRDefault="0036435E" w:rsidP="0036435E">
      <w:pPr>
        <w:jc w:val="both"/>
        <w:rPr>
          <w:rFonts w:asciiTheme="majorHAnsi" w:eastAsia="Verdana" w:hAnsiTheme="majorHAnsi" w:cstheme="majorHAnsi"/>
          <w:b/>
          <w:bCs/>
          <w:color w:val="000033"/>
          <w:highlight w:val="white"/>
        </w:rPr>
      </w:pPr>
      <w:r w:rsidRPr="0090425F">
        <w:rPr>
          <w:rFonts w:asciiTheme="majorHAnsi" w:eastAsia="Verdana" w:hAnsiTheme="majorHAnsi" w:cstheme="majorHAnsi"/>
          <w:b/>
          <w:bCs/>
          <w:color w:val="000033"/>
          <w:highlight w:val="white"/>
        </w:rPr>
        <w:lastRenderedPageBreak/>
        <w:t xml:space="preserve">Reviewer’s comment: </w:t>
      </w:r>
    </w:p>
    <w:p w14:paraId="1E3ACC84" w14:textId="77777777"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 xml:space="preserve">SRTM2 and the Logan-ref were used as kinetic models: SRTM2 is a nonlinear model which is slightly less susceptible to some of the biases of the linear models, but it is less robust to measurement error. Logan-ref, on the other hand, is a linear model which might be slightly more </w:t>
      </w:r>
      <w:proofErr w:type="gramStart"/>
      <w:r w:rsidRPr="0090425F">
        <w:rPr>
          <w:rFonts w:asciiTheme="majorHAnsi" w:eastAsia="Verdana" w:hAnsiTheme="majorHAnsi" w:cstheme="majorHAnsi"/>
          <w:color w:val="000033"/>
          <w:highlight w:val="white"/>
        </w:rPr>
        <w:t>biased, but</w:t>
      </w:r>
      <w:proofErr w:type="gramEnd"/>
      <w:r w:rsidRPr="0090425F">
        <w:rPr>
          <w:rFonts w:asciiTheme="majorHAnsi" w:eastAsia="Verdana" w:hAnsiTheme="majorHAnsi" w:cstheme="majorHAnsi"/>
          <w:color w:val="000033"/>
          <w:highlight w:val="white"/>
        </w:rPr>
        <w:t xml:space="preserve"> should be more robust to error. However, when selecting a linear model, Logan-ref seems like a peculiar choice when CBF is also of interest since it does not provide any information about CBF. MRTM2, on the other hand, is a linear model like Logan-ref, but it can be used to estimate both DVR and R1 provided that the tracer exhibits 1TC kinetics (which is also an assumption of SRTM and SRTM2). Moreover, with 1TC kinetics, there is no need for a t* value, which potentially resolves my prior concern about whether t* = 30 minutes is sufficiently late for the Logan-ref model. Might this be a useful model to include? Or is there a special reason for using the Logan-ref?</w:t>
      </w:r>
    </w:p>
    <w:p w14:paraId="50C49C00" w14:textId="77777777" w:rsidR="006F0D42" w:rsidRPr="0090425F" w:rsidRDefault="006F0D42" w:rsidP="0033115F">
      <w:pPr>
        <w:jc w:val="both"/>
        <w:rPr>
          <w:rFonts w:asciiTheme="majorHAnsi" w:eastAsia="Verdana" w:hAnsiTheme="majorHAnsi" w:cstheme="majorHAnsi"/>
          <w:color w:val="000033"/>
          <w:highlight w:val="white"/>
        </w:rPr>
      </w:pPr>
    </w:p>
    <w:p w14:paraId="67B829E2" w14:textId="77777777" w:rsidR="0036435E" w:rsidRPr="0090425F" w:rsidRDefault="0036435E" w:rsidP="0036435E">
      <w:pPr>
        <w:jc w:val="both"/>
        <w:rPr>
          <w:rFonts w:asciiTheme="majorHAnsi" w:eastAsia="Verdana" w:hAnsiTheme="majorHAnsi" w:cstheme="majorHAnsi"/>
          <w:b/>
          <w:bCs/>
          <w:color w:val="0070C0"/>
        </w:rPr>
      </w:pPr>
      <w:r w:rsidRPr="0090425F">
        <w:rPr>
          <w:rFonts w:asciiTheme="majorHAnsi" w:eastAsia="Verdana" w:hAnsiTheme="majorHAnsi" w:cstheme="majorHAnsi"/>
          <w:b/>
          <w:bCs/>
          <w:color w:val="0070C0"/>
        </w:rPr>
        <w:t xml:space="preserve">Authors’ answer: </w:t>
      </w:r>
    </w:p>
    <w:p w14:paraId="21A180BF" w14:textId="61E064FB" w:rsidR="006F0D42" w:rsidRPr="0090425F" w:rsidRDefault="007178B6"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The key reason for the choice of SRTM2 over MRTM2 was based on Chen et al., seminal study</w:t>
      </w:r>
      <w:r w:rsidRPr="0090425F">
        <w:rPr>
          <w:rFonts w:asciiTheme="majorHAnsi" w:eastAsia="Verdana" w:hAnsiTheme="majorHAnsi" w:cstheme="majorHAnsi"/>
          <w:color w:val="0070C0"/>
        </w:rPr>
        <w:t xml:space="preserve"> </w:t>
      </w:r>
      <w:hyperlink r:id="rId31">
        <w:r w:rsidRPr="0090425F">
          <w:rPr>
            <w:rFonts w:asciiTheme="majorHAnsi" w:eastAsia="Verdana" w:hAnsiTheme="majorHAnsi" w:cstheme="majorHAnsi"/>
            <w:color w:val="0070C0"/>
            <w:highlight w:val="white"/>
          </w:rPr>
          <w:t xml:space="preserve">(Chen </w:t>
        </w:r>
      </w:hyperlink>
      <w:hyperlink r:id="rId32">
        <w:r w:rsidRPr="0090425F">
          <w:rPr>
            <w:rFonts w:asciiTheme="majorHAnsi" w:eastAsia="Verdana" w:hAnsiTheme="majorHAnsi" w:cstheme="majorHAnsi"/>
            <w:i/>
            <w:color w:val="0070C0"/>
            <w:highlight w:val="white"/>
          </w:rPr>
          <w:t>et al.</w:t>
        </w:r>
      </w:hyperlink>
      <w:hyperlink r:id="rId33">
        <w:r w:rsidRPr="0090425F">
          <w:rPr>
            <w:rFonts w:asciiTheme="majorHAnsi" w:eastAsia="Verdana" w:hAnsiTheme="majorHAnsi" w:cstheme="majorHAnsi"/>
            <w:color w:val="0070C0"/>
            <w:highlight w:val="white"/>
          </w:rPr>
          <w:t>, 2015)</w:t>
        </w:r>
      </w:hyperlink>
      <w:r w:rsidRPr="0090425F">
        <w:rPr>
          <w:rFonts w:asciiTheme="majorHAnsi" w:eastAsia="Verdana" w:hAnsiTheme="majorHAnsi" w:cstheme="majorHAnsi"/>
          <w:color w:val="0070C0"/>
          <w:highlight w:val="white"/>
        </w:rPr>
        <w:t xml:space="preserve"> in which they demonstrated a high correlation between SRTM2-R1 and relative K1 of radiolabeled water, the gold standard estimation of CBF. Having no access to such dual PET exams in our database, we would not be able to verify the same correlation with the MRTM2, and we acknowledge that we are not really mastering MRTM2 in our group. We therefore propose to remain consistent with the literature and use the same methodology. We take the point that MRTM2 is also an interesting model that could be of interest for further studies.</w:t>
      </w:r>
    </w:p>
    <w:p w14:paraId="4BD4E392" w14:textId="77777777" w:rsidR="006F0D42" w:rsidRPr="0090425F" w:rsidRDefault="006F0D42" w:rsidP="0033115F">
      <w:pPr>
        <w:jc w:val="both"/>
        <w:rPr>
          <w:rFonts w:asciiTheme="majorHAnsi" w:eastAsia="Verdana" w:hAnsiTheme="majorHAnsi" w:cstheme="majorHAnsi"/>
          <w:color w:val="0070C0"/>
          <w:highlight w:val="white"/>
        </w:rPr>
      </w:pPr>
    </w:p>
    <w:p w14:paraId="412B3D1E" w14:textId="77777777"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This has been added as a limitation of our study in the discussion:</w:t>
      </w:r>
    </w:p>
    <w:p w14:paraId="5DBBF5E9" w14:textId="7FB1222D" w:rsidR="001C4D01" w:rsidRPr="0090425F" w:rsidRDefault="00000000" w:rsidP="00D6467E">
      <w:pPr>
        <w:numPr>
          <w:ilvl w:val="0"/>
          <w:numId w:val="2"/>
        </w:num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Page</w:t>
      </w:r>
      <w:r w:rsidR="00D6467E" w:rsidRPr="0090425F">
        <w:rPr>
          <w:rFonts w:asciiTheme="majorHAnsi" w:eastAsia="Verdana" w:hAnsiTheme="majorHAnsi" w:cstheme="majorHAnsi"/>
          <w:color w:val="0070C0"/>
          <w:highlight w:val="white"/>
        </w:rPr>
        <w:t>s</w:t>
      </w:r>
      <w:r w:rsidRPr="0090425F">
        <w:rPr>
          <w:rFonts w:asciiTheme="majorHAnsi" w:eastAsia="Verdana" w:hAnsiTheme="majorHAnsi" w:cstheme="majorHAnsi"/>
          <w:color w:val="0070C0"/>
          <w:highlight w:val="white"/>
        </w:rPr>
        <w:t xml:space="preserve"> 3</w:t>
      </w:r>
      <w:r w:rsidR="00D6467E" w:rsidRPr="0090425F">
        <w:rPr>
          <w:rFonts w:asciiTheme="majorHAnsi" w:eastAsia="Verdana" w:hAnsiTheme="majorHAnsi" w:cstheme="majorHAnsi"/>
          <w:color w:val="0070C0"/>
          <w:highlight w:val="white"/>
        </w:rPr>
        <w:t>3, 34</w:t>
      </w:r>
      <w:r w:rsidRPr="0090425F">
        <w:rPr>
          <w:rFonts w:asciiTheme="majorHAnsi" w:eastAsia="Verdana" w:hAnsiTheme="majorHAnsi" w:cstheme="majorHAnsi"/>
          <w:color w:val="0070C0"/>
          <w:highlight w:val="white"/>
        </w:rPr>
        <w:t xml:space="preserve">, Lines </w:t>
      </w:r>
      <w:r w:rsidR="00D6467E" w:rsidRPr="0090425F">
        <w:rPr>
          <w:rFonts w:asciiTheme="majorHAnsi" w:eastAsia="Verdana" w:hAnsiTheme="majorHAnsi" w:cstheme="majorHAnsi"/>
          <w:color w:val="0070C0"/>
          <w:highlight w:val="white"/>
        </w:rPr>
        <w:t>20</w:t>
      </w:r>
      <w:r w:rsidRPr="0090425F">
        <w:rPr>
          <w:rFonts w:asciiTheme="majorHAnsi" w:eastAsia="Verdana" w:hAnsiTheme="majorHAnsi" w:cstheme="majorHAnsi"/>
          <w:color w:val="0070C0"/>
          <w:highlight w:val="white"/>
        </w:rPr>
        <w:t>-2</w:t>
      </w:r>
      <w:r w:rsidR="00D6467E" w:rsidRPr="0090425F">
        <w:rPr>
          <w:rFonts w:asciiTheme="majorHAnsi" w:eastAsia="Verdana" w:hAnsiTheme="majorHAnsi" w:cstheme="majorHAnsi"/>
          <w:color w:val="0070C0"/>
          <w:highlight w:val="white"/>
        </w:rPr>
        <w:t>1, 1-2</w:t>
      </w:r>
      <w:r w:rsidRPr="0090425F">
        <w:rPr>
          <w:rFonts w:asciiTheme="majorHAnsi" w:eastAsia="Verdana" w:hAnsiTheme="majorHAnsi" w:cstheme="majorHAnsi"/>
          <w:color w:val="0070C0"/>
          <w:highlight w:val="white"/>
        </w:rPr>
        <w:t>: “</w:t>
      </w:r>
      <w:r w:rsidR="004A4321" w:rsidRPr="0090425F">
        <w:rPr>
          <w:rFonts w:asciiTheme="majorHAnsi" w:eastAsia="Verdana" w:hAnsiTheme="majorHAnsi" w:cstheme="majorHAnsi"/>
          <w:i/>
          <w:iCs/>
          <w:color w:val="0070C0"/>
          <w:highlight w:val="white"/>
        </w:rPr>
        <w:t>O</w:t>
      </w:r>
      <w:r w:rsidRPr="0090425F">
        <w:rPr>
          <w:rFonts w:asciiTheme="majorHAnsi" w:eastAsia="Verdana" w:hAnsiTheme="majorHAnsi" w:cstheme="majorHAnsi"/>
          <w:i/>
          <w:iCs/>
          <w:color w:val="0070C0"/>
          <w:highlight w:val="white"/>
        </w:rPr>
        <w:t>ther kinetic models such as the multilinear reference tissue model 2</w:t>
      </w:r>
      <w:r w:rsidR="00213C4A" w:rsidRPr="0090425F">
        <w:rPr>
          <w:rFonts w:asciiTheme="majorHAnsi" w:eastAsia="Verdana" w:hAnsiTheme="majorHAnsi" w:cstheme="majorHAnsi"/>
          <w:i/>
          <w:iCs/>
          <w:color w:val="0070C0"/>
          <w:highlight w:val="white"/>
        </w:rPr>
        <w:t xml:space="preserve"> </w:t>
      </w:r>
      <w:r w:rsidRPr="0090425F">
        <w:rPr>
          <w:rFonts w:asciiTheme="majorHAnsi" w:eastAsia="Verdana" w:hAnsiTheme="majorHAnsi" w:cstheme="majorHAnsi"/>
          <w:i/>
          <w:iCs/>
          <w:color w:val="0070C0"/>
          <w:highlight w:val="white"/>
        </w:rPr>
        <w:t>[53] could be of</w:t>
      </w:r>
      <w:r w:rsidR="004A4321" w:rsidRPr="0090425F">
        <w:rPr>
          <w:rFonts w:asciiTheme="majorHAnsi" w:eastAsia="Verdana" w:hAnsiTheme="majorHAnsi" w:cstheme="majorHAnsi"/>
          <w:i/>
          <w:iCs/>
          <w:color w:val="0070C0"/>
          <w:highlight w:val="white"/>
        </w:rPr>
        <w:t xml:space="preserve"> great</w:t>
      </w:r>
      <w:r w:rsidRPr="0090425F">
        <w:rPr>
          <w:rFonts w:asciiTheme="majorHAnsi" w:eastAsia="Verdana" w:hAnsiTheme="majorHAnsi" w:cstheme="majorHAnsi"/>
          <w:i/>
          <w:iCs/>
          <w:color w:val="0070C0"/>
          <w:highlight w:val="white"/>
        </w:rPr>
        <w:t xml:space="preserve"> interest</w:t>
      </w:r>
      <w:r w:rsidR="00213C4A" w:rsidRPr="0090425F">
        <w:rPr>
          <w:rFonts w:asciiTheme="majorHAnsi" w:eastAsia="Verdana" w:hAnsiTheme="majorHAnsi" w:cstheme="majorHAnsi"/>
          <w:i/>
          <w:iCs/>
          <w:color w:val="0070C0"/>
          <w:highlight w:val="white"/>
        </w:rPr>
        <w:t xml:space="preserve"> to estimate both R1 and DVR, similarly to</w:t>
      </w:r>
      <w:r w:rsidRPr="0090425F">
        <w:rPr>
          <w:rFonts w:asciiTheme="majorHAnsi" w:eastAsia="Verdana" w:hAnsiTheme="majorHAnsi" w:cstheme="majorHAnsi"/>
          <w:i/>
          <w:iCs/>
          <w:color w:val="0070C0"/>
          <w:highlight w:val="white"/>
        </w:rPr>
        <w:t xml:space="preserve"> SRTM2</w:t>
      </w:r>
      <w:r w:rsidR="004A4321" w:rsidRPr="0090425F">
        <w:rPr>
          <w:rFonts w:asciiTheme="majorHAnsi" w:eastAsia="Verdana" w:hAnsiTheme="majorHAnsi" w:cstheme="majorHAnsi"/>
          <w:i/>
          <w:iCs/>
          <w:color w:val="0070C0"/>
          <w:highlight w:val="white"/>
        </w:rPr>
        <w:t>, however</w:t>
      </w:r>
      <w:r w:rsidR="001710E1" w:rsidRPr="0090425F">
        <w:rPr>
          <w:rFonts w:asciiTheme="majorHAnsi" w:eastAsia="Verdana" w:hAnsiTheme="majorHAnsi" w:cstheme="majorHAnsi"/>
          <w:i/>
          <w:iCs/>
          <w:color w:val="0070C0"/>
          <w:highlight w:val="white"/>
        </w:rPr>
        <w:t>,</w:t>
      </w:r>
      <w:r w:rsidR="004A4321" w:rsidRPr="0090425F">
        <w:rPr>
          <w:rFonts w:asciiTheme="majorHAnsi" w:eastAsia="Verdana" w:hAnsiTheme="majorHAnsi" w:cstheme="majorHAnsi"/>
          <w:i/>
          <w:iCs/>
          <w:color w:val="0070C0"/>
          <w:highlight w:val="white"/>
        </w:rPr>
        <w:t xml:space="preserve"> </w:t>
      </w:r>
      <w:r w:rsidR="00213C4A" w:rsidRPr="0090425F">
        <w:rPr>
          <w:rFonts w:asciiTheme="majorHAnsi" w:eastAsia="Verdana" w:hAnsiTheme="majorHAnsi" w:cstheme="majorHAnsi"/>
          <w:i/>
          <w:iCs/>
          <w:color w:val="0070C0"/>
          <w:highlight w:val="white"/>
        </w:rPr>
        <w:t>this model has</w:t>
      </w:r>
      <w:r w:rsidRPr="0090425F">
        <w:rPr>
          <w:rFonts w:asciiTheme="majorHAnsi" w:eastAsia="Verdana" w:hAnsiTheme="majorHAnsi" w:cstheme="majorHAnsi"/>
          <w:i/>
          <w:iCs/>
          <w:color w:val="0070C0"/>
          <w:highlight w:val="white"/>
        </w:rPr>
        <w:t xml:space="preserve"> not</w:t>
      </w:r>
      <w:r w:rsidR="004A4321" w:rsidRPr="0090425F">
        <w:rPr>
          <w:rFonts w:asciiTheme="majorHAnsi" w:eastAsia="Verdana" w:hAnsiTheme="majorHAnsi" w:cstheme="majorHAnsi"/>
          <w:i/>
          <w:iCs/>
          <w:color w:val="0070C0"/>
          <w:highlight w:val="white"/>
        </w:rPr>
        <w:t xml:space="preserve"> yet been validated against PET with radiolabeled water</w:t>
      </w:r>
      <w:r w:rsidR="00213C4A" w:rsidRPr="0090425F">
        <w:rPr>
          <w:rFonts w:asciiTheme="majorHAnsi" w:eastAsia="Verdana" w:hAnsiTheme="majorHAnsi" w:cstheme="majorHAnsi"/>
          <w:i/>
          <w:iCs/>
          <w:color w:val="0070C0"/>
          <w:highlight w:val="white"/>
        </w:rPr>
        <w:t xml:space="preserve"> for R1</w:t>
      </w:r>
      <w:r w:rsidR="004A4321" w:rsidRPr="0090425F">
        <w:rPr>
          <w:rFonts w:asciiTheme="majorHAnsi" w:eastAsia="Verdana" w:hAnsiTheme="majorHAnsi" w:cstheme="majorHAnsi"/>
          <w:i/>
          <w:iCs/>
          <w:color w:val="0070C0"/>
          <w:highlight w:val="white"/>
        </w:rPr>
        <w:t>, and consequently has not</w:t>
      </w:r>
      <w:r w:rsidRPr="0090425F">
        <w:rPr>
          <w:rFonts w:asciiTheme="majorHAnsi" w:eastAsia="Verdana" w:hAnsiTheme="majorHAnsi" w:cstheme="majorHAnsi"/>
          <w:i/>
          <w:iCs/>
          <w:color w:val="0070C0"/>
          <w:highlight w:val="white"/>
        </w:rPr>
        <w:t xml:space="preserve"> been tested in this study</w:t>
      </w:r>
      <w:r w:rsidRPr="0090425F">
        <w:rPr>
          <w:rFonts w:asciiTheme="majorHAnsi" w:eastAsia="Verdana" w:hAnsiTheme="majorHAnsi" w:cstheme="majorHAnsi"/>
          <w:color w:val="0070C0"/>
          <w:highlight w:val="white"/>
        </w:rPr>
        <w:t>.”</w:t>
      </w:r>
      <w:r w:rsidR="001C4D01" w:rsidRPr="0090425F">
        <w:rPr>
          <w:rFonts w:asciiTheme="majorHAnsi" w:eastAsia="Verdana" w:hAnsiTheme="majorHAnsi" w:cstheme="majorHAnsi"/>
          <w:color w:val="FF0000"/>
        </w:rPr>
        <w:br w:type="page"/>
      </w:r>
    </w:p>
    <w:p w14:paraId="40A6B65D" w14:textId="77777777" w:rsidR="0036435E" w:rsidRPr="0090425F" w:rsidRDefault="0036435E" w:rsidP="0036435E">
      <w:pPr>
        <w:jc w:val="both"/>
        <w:rPr>
          <w:rFonts w:asciiTheme="majorHAnsi" w:eastAsia="Verdana" w:hAnsiTheme="majorHAnsi" w:cstheme="majorHAnsi"/>
          <w:b/>
          <w:bCs/>
          <w:color w:val="000033"/>
          <w:highlight w:val="white"/>
        </w:rPr>
      </w:pPr>
      <w:r w:rsidRPr="0090425F">
        <w:rPr>
          <w:rFonts w:asciiTheme="majorHAnsi" w:eastAsia="Verdana" w:hAnsiTheme="majorHAnsi" w:cstheme="majorHAnsi"/>
          <w:b/>
          <w:bCs/>
          <w:color w:val="000033"/>
          <w:highlight w:val="white"/>
        </w:rPr>
        <w:lastRenderedPageBreak/>
        <w:t xml:space="preserve">Reviewer’s comment: </w:t>
      </w:r>
    </w:p>
    <w:p w14:paraId="3A3285C1"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From Figures 4 and 5, I thought that fitting a model to the test-retest variability and reliability as a function of region size was an excellent idea, and it provides valuable conclusions regarding how these outcomes would be expected to perform when applied to small focal lesions. However, perhaps I missed it, but I did not see any description of what the function was that was fitted to this data, or whether any transformations were applied to the data to fit the model (</w:t>
      </w:r>
      <w:proofErr w:type="gramStart"/>
      <w:r w:rsidRPr="0090425F">
        <w:rPr>
          <w:rFonts w:asciiTheme="majorHAnsi" w:eastAsia="Verdana" w:hAnsiTheme="majorHAnsi" w:cstheme="majorHAnsi"/>
          <w:color w:val="000033"/>
          <w:highlight w:val="white"/>
        </w:rPr>
        <w:t>e.g.</w:t>
      </w:r>
      <w:proofErr w:type="gramEnd"/>
      <w:r w:rsidRPr="0090425F">
        <w:rPr>
          <w:rFonts w:asciiTheme="majorHAnsi" w:eastAsia="Verdana" w:hAnsiTheme="majorHAnsi" w:cstheme="majorHAnsi"/>
          <w:color w:val="000033"/>
          <w:highlight w:val="white"/>
        </w:rPr>
        <w:t xml:space="preserve"> was a Fisher's z-transformation applied to ICC values?).</w:t>
      </w:r>
    </w:p>
    <w:p w14:paraId="1DB2DF23" w14:textId="0ED5C6A6" w:rsidR="006F0D42" w:rsidRPr="0090425F" w:rsidRDefault="006F0D42" w:rsidP="0033115F">
      <w:pPr>
        <w:jc w:val="both"/>
        <w:rPr>
          <w:rFonts w:asciiTheme="majorHAnsi" w:eastAsia="Verdana" w:hAnsiTheme="majorHAnsi" w:cstheme="majorHAnsi"/>
          <w:color w:val="0000FF"/>
          <w:highlight w:val="white"/>
        </w:rPr>
      </w:pPr>
    </w:p>
    <w:p w14:paraId="1F2BAA94" w14:textId="77777777" w:rsidR="0036435E" w:rsidRPr="0090425F" w:rsidRDefault="0036435E" w:rsidP="0036435E">
      <w:pPr>
        <w:jc w:val="both"/>
        <w:rPr>
          <w:rFonts w:asciiTheme="majorHAnsi" w:eastAsia="Verdana" w:hAnsiTheme="majorHAnsi" w:cstheme="majorHAnsi"/>
          <w:b/>
          <w:bCs/>
          <w:color w:val="0070C0"/>
        </w:rPr>
      </w:pPr>
      <w:r w:rsidRPr="0090425F">
        <w:rPr>
          <w:rFonts w:asciiTheme="majorHAnsi" w:eastAsia="Verdana" w:hAnsiTheme="majorHAnsi" w:cstheme="majorHAnsi"/>
          <w:b/>
          <w:bCs/>
          <w:color w:val="0070C0"/>
        </w:rPr>
        <w:t xml:space="preserve">Authors’ answer: </w:t>
      </w:r>
    </w:p>
    <w:p w14:paraId="6219071C" w14:textId="6A0B4A29" w:rsidR="0054565A" w:rsidRPr="0090425F" w:rsidRDefault="00000000" w:rsidP="0033115F">
      <w:pPr>
        <w:jc w:val="both"/>
        <w:rPr>
          <w:rFonts w:asciiTheme="majorHAnsi" w:eastAsia="Verdana" w:hAnsiTheme="majorHAnsi" w:cstheme="majorHAnsi"/>
          <w:i/>
          <w:iCs/>
          <w:strike/>
          <w:color w:val="0070C0"/>
        </w:rPr>
      </w:pPr>
      <w:r w:rsidRPr="0090425F">
        <w:rPr>
          <w:rFonts w:asciiTheme="majorHAnsi" w:eastAsia="Verdana" w:hAnsiTheme="majorHAnsi" w:cstheme="majorHAnsi"/>
          <w:color w:val="0070C0"/>
        </w:rPr>
        <w:t xml:space="preserve">We thank the reviewer for their remark. No transformation was applied to the data. We tested </w:t>
      </w:r>
      <w:r w:rsidR="00ED7729" w:rsidRPr="0090425F">
        <w:rPr>
          <w:rFonts w:asciiTheme="majorHAnsi" w:eastAsia="Verdana" w:hAnsiTheme="majorHAnsi" w:cstheme="majorHAnsi"/>
          <w:color w:val="0070C0"/>
        </w:rPr>
        <w:t>p</w:t>
      </w:r>
      <w:r w:rsidRPr="0090425F">
        <w:rPr>
          <w:rFonts w:asciiTheme="majorHAnsi" w:eastAsia="Verdana" w:hAnsiTheme="majorHAnsi" w:cstheme="majorHAnsi"/>
          <w:color w:val="0070C0"/>
        </w:rPr>
        <w:t>olynomial</w:t>
      </w:r>
      <w:r w:rsidR="00ED7729" w:rsidRPr="0090425F">
        <w:rPr>
          <w:rFonts w:asciiTheme="majorHAnsi" w:eastAsia="Verdana" w:hAnsiTheme="majorHAnsi" w:cstheme="majorHAnsi"/>
          <w:color w:val="0070C0"/>
        </w:rPr>
        <w:t xml:space="preserve"> </w:t>
      </w:r>
      <w:r w:rsidRPr="0090425F">
        <w:rPr>
          <w:rFonts w:asciiTheme="majorHAnsi" w:eastAsia="Verdana" w:hAnsiTheme="majorHAnsi" w:cstheme="majorHAnsi"/>
          <w:color w:val="0070C0"/>
        </w:rPr>
        <w:t xml:space="preserve">and </w:t>
      </w:r>
      <w:r w:rsidR="00ED7729" w:rsidRPr="0090425F">
        <w:rPr>
          <w:rFonts w:asciiTheme="majorHAnsi" w:eastAsia="Verdana" w:hAnsiTheme="majorHAnsi" w:cstheme="majorHAnsi"/>
          <w:color w:val="0070C0"/>
        </w:rPr>
        <w:t>sigmoid curves</w:t>
      </w:r>
      <w:r w:rsidRPr="0090425F">
        <w:rPr>
          <w:rFonts w:asciiTheme="majorHAnsi" w:eastAsia="Verdana" w:hAnsiTheme="majorHAnsi" w:cstheme="majorHAnsi"/>
          <w:color w:val="0070C0"/>
        </w:rPr>
        <w:t xml:space="preserve"> to fit the data and concluded </w:t>
      </w:r>
      <w:r w:rsidR="00ED7729" w:rsidRPr="0090425F">
        <w:rPr>
          <w:rFonts w:asciiTheme="majorHAnsi" w:eastAsia="Verdana" w:hAnsiTheme="majorHAnsi" w:cstheme="majorHAnsi"/>
          <w:color w:val="0070C0"/>
        </w:rPr>
        <w:t>that</w:t>
      </w:r>
      <w:r w:rsidRPr="0090425F">
        <w:rPr>
          <w:rFonts w:asciiTheme="majorHAnsi" w:eastAsia="Verdana" w:hAnsiTheme="majorHAnsi" w:cstheme="majorHAnsi"/>
          <w:color w:val="0070C0"/>
        </w:rPr>
        <w:t xml:space="preserve"> the sigmoid </w:t>
      </w:r>
      <w:r w:rsidR="00ED7729" w:rsidRPr="0090425F">
        <w:rPr>
          <w:rFonts w:asciiTheme="majorHAnsi" w:eastAsia="Verdana" w:hAnsiTheme="majorHAnsi" w:cstheme="majorHAnsi"/>
          <w:color w:val="0070C0"/>
        </w:rPr>
        <w:t xml:space="preserve">provided the best fit </w:t>
      </w:r>
      <w:r w:rsidRPr="0090425F">
        <w:rPr>
          <w:rFonts w:asciiTheme="majorHAnsi" w:eastAsia="Verdana" w:hAnsiTheme="majorHAnsi" w:cstheme="majorHAnsi"/>
          <w:color w:val="0070C0"/>
        </w:rPr>
        <w:t>by using the Akaike information criteria.</w:t>
      </w:r>
    </w:p>
    <w:p w14:paraId="1B08412F" w14:textId="26B9730B" w:rsidR="00B54767" w:rsidRPr="0090425F" w:rsidRDefault="00B54767" w:rsidP="00B54767">
      <w:pPr>
        <w:jc w:val="both"/>
        <w:rPr>
          <w:rFonts w:asciiTheme="majorHAnsi" w:eastAsia="Verdana" w:hAnsiTheme="majorHAnsi" w:cstheme="majorHAnsi"/>
          <w:color w:val="0070C0"/>
        </w:rPr>
      </w:pPr>
      <w:r w:rsidRPr="0090425F">
        <w:rPr>
          <w:rFonts w:asciiTheme="majorHAnsi" w:eastAsia="Verdana" w:hAnsiTheme="majorHAnsi" w:cstheme="majorHAnsi"/>
          <w:color w:val="0070C0"/>
        </w:rPr>
        <w:t>We have now modified it as follows (fitting better with the abstract):</w:t>
      </w:r>
    </w:p>
    <w:p w14:paraId="3062344E" w14:textId="277B087F" w:rsidR="00B54767" w:rsidRPr="0090425F" w:rsidRDefault="00B54767" w:rsidP="00B54767">
      <w:pPr>
        <w:pStyle w:val="Paragraphedeliste"/>
        <w:numPr>
          <w:ilvl w:val="0"/>
          <w:numId w:val="14"/>
        </w:numPr>
        <w:jc w:val="both"/>
        <w:rPr>
          <w:rFonts w:asciiTheme="majorHAnsi" w:eastAsia="Verdana" w:hAnsiTheme="majorHAnsi" w:cstheme="majorHAnsi"/>
          <w:color w:val="0070C0"/>
        </w:rPr>
      </w:pPr>
      <w:r w:rsidRPr="0090425F">
        <w:rPr>
          <w:rFonts w:asciiTheme="majorHAnsi" w:eastAsia="Verdana" w:hAnsiTheme="majorHAnsi" w:cstheme="majorHAnsi"/>
          <w:color w:val="0070C0"/>
        </w:rPr>
        <w:t>Page 28, Lines 3-5: “</w:t>
      </w:r>
      <w:r w:rsidRPr="0090425F">
        <w:rPr>
          <w:rFonts w:asciiTheme="majorHAnsi" w:eastAsia="Verdana" w:hAnsiTheme="majorHAnsi" w:cstheme="majorHAnsi"/>
          <w:i/>
          <w:iCs/>
          <w:color w:val="0070C0"/>
        </w:rPr>
        <w:t>No transformation was applied to the data. We tested polynomial and sigmoid curves to fit the data and concluded that the sigmoid provided the best fit by using the Akaike information criteria</w:t>
      </w:r>
      <w:r w:rsidRPr="0090425F">
        <w:rPr>
          <w:rFonts w:asciiTheme="majorHAnsi" w:eastAsia="Verdana" w:hAnsiTheme="majorHAnsi" w:cstheme="majorHAnsi"/>
          <w:color w:val="0070C0"/>
        </w:rPr>
        <w:t>.”</w:t>
      </w:r>
    </w:p>
    <w:p w14:paraId="41272445" w14:textId="3FE2BA6D" w:rsidR="00B54767" w:rsidRPr="0090425F" w:rsidRDefault="00B54767" w:rsidP="00B54767">
      <w:pPr>
        <w:pStyle w:val="Paragraphedeliste"/>
        <w:numPr>
          <w:ilvl w:val="0"/>
          <w:numId w:val="14"/>
        </w:numPr>
        <w:jc w:val="both"/>
        <w:rPr>
          <w:rFonts w:asciiTheme="majorHAnsi" w:eastAsia="Verdana" w:hAnsiTheme="majorHAnsi" w:cstheme="majorHAnsi"/>
          <w:color w:val="0070C0"/>
        </w:rPr>
      </w:pPr>
      <w:r w:rsidRPr="0090425F">
        <w:rPr>
          <w:rFonts w:asciiTheme="majorHAnsi" w:eastAsia="Verdana" w:hAnsiTheme="majorHAnsi" w:cstheme="majorHAnsi"/>
          <w:color w:val="0070C0"/>
        </w:rPr>
        <w:t>Page 30, Lines 3-5: “</w:t>
      </w:r>
      <w:r w:rsidRPr="0090425F">
        <w:rPr>
          <w:rFonts w:asciiTheme="majorHAnsi" w:eastAsia="Verdana" w:hAnsiTheme="majorHAnsi" w:cstheme="majorHAnsi"/>
          <w:i/>
          <w:iCs/>
          <w:color w:val="0070C0"/>
        </w:rPr>
        <w:t>No transformation was applied to the data. We tested polynomial and sigmoid curves to fit the data and concluded that the sigmoid provided the best fit by using the Akaike information criteria.”</w:t>
      </w:r>
    </w:p>
    <w:p w14:paraId="32145189" w14:textId="57F8EB56" w:rsidR="001C4D01" w:rsidRPr="0090425F" w:rsidRDefault="001C4D01">
      <w:pPr>
        <w:rPr>
          <w:rFonts w:asciiTheme="majorHAnsi" w:eastAsia="Verdana" w:hAnsiTheme="majorHAnsi" w:cstheme="majorHAnsi"/>
          <w:color w:val="FF0000"/>
        </w:rPr>
      </w:pPr>
      <w:r w:rsidRPr="0090425F">
        <w:rPr>
          <w:rFonts w:asciiTheme="majorHAnsi" w:eastAsia="Verdana" w:hAnsiTheme="majorHAnsi" w:cstheme="majorHAnsi"/>
          <w:color w:val="FF0000"/>
        </w:rPr>
        <w:br w:type="page"/>
      </w:r>
    </w:p>
    <w:p w14:paraId="2C67FCF7" w14:textId="77777777" w:rsidR="0054565A" w:rsidRPr="0090425F" w:rsidRDefault="00000000" w:rsidP="0033115F">
      <w:pPr>
        <w:jc w:val="both"/>
        <w:rPr>
          <w:rFonts w:asciiTheme="majorHAnsi" w:eastAsia="Verdana" w:hAnsiTheme="majorHAnsi" w:cstheme="majorHAnsi"/>
          <w:b/>
          <w:bCs/>
          <w:color w:val="000033"/>
          <w:highlight w:val="white"/>
        </w:rPr>
      </w:pPr>
      <w:r w:rsidRPr="0090425F">
        <w:rPr>
          <w:rFonts w:asciiTheme="majorHAnsi" w:eastAsia="Verdana" w:hAnsiTheme="majorHAnsi" w:cstheme="majorHAnsi"/>
          <w:b/>
          <w:bCs/>
          <w:color w:val="000033"/>
          <w:highlight w:val="white"/>
        </w:rPr>
        <w:lastRenderedPageBreak/>
        <w:t>Minor comments</w:t>
      </w:r>
    </w:p>
    <w:p w14:paraId="7226FB68" w14:textId="5088D534"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Page 7 line 26: Missing reference</w:t>
      </w:r>
    </w:p>
    <w:p w14:paraId="0712B67F" w14:textId="77777777" w:rsidR="0054565A"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Reference Added (n°10)</w:t>
      </w:r>
    </w:p>
    <w:p w14:paraId="50ECCB31" w14:textId="77777777" w:rsidR="0054565A" w:rsidRPr="0090425F" w:rsidRDefault="0054565A" w:rsidP="0033115F">
      <w:pPr>
        <w:jc w:val="both"/>
        <w:rPr>
          <w:rFonts w:asciiTheme="majorHAnsi" w:eastAsia="Verdana" w:hAnsiTheme="majorHAnsi" w:cstheme="majorHAnsi"/>
          <w:color w:val="FF0000"/>
        </w:rPr>
      </w:pPr>
    </w:p>
    <w:p w14:paraId="444EB570"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 xml:space="preserve">Page 17 (and elsewhere): Mean and SD values are presented with two decimal places of precision. However, p-values such as 4.45e-15 are shown, implying an extraordinarily high level of precision. I think P &lt; 0.001 would be more appropriate when the p values are low. </w:t>
      </w:r>
    </w:p>
    <w:p w14:paraId="20DA20B0" w14:textId="68796B6E" w:rsidR="0054565A"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Corrected in </w:t>
      </w:r>
      <w:r w:rsidR="00F01F03" w:rsidRPr="0090425F">
        <w:rPr>
          <w:rFonts w:asciiTheme="majorHAnsi" w:eastAsia="Verdana" w:hAnsiTheme="majorHAnsi" w:cstheme="majorHAnsi"/>
          <w:color w:val="0070C0"/>
        </w:rPr>
        <w:t>tables.</w:t>
      </w:r>
    </w:p>
    <w:p w14:paraId="7A4E77D0" w14:textId="77777777" w:rsidR="0054565A" w:rsidRPr="0090425F" w:rsidRDefault="0054565A" w:rsidP="0033115F">
      <w:pPr>
        <w:jc w:val="both"/>
        <w:rPr>
          <w:rFonts w:asciiTheme="majorHAnsi" w:eastAsia="Verdana" w:hAnsiTheme="majorHAnsi" w:cstheme="majorHAnsi"/>
          <w:color w:val="FF0000"/>
        </w:rPr>
      </w:pPr>
    </w:p>
    <w:p w14:paraId="482DB204" w14:textId="61EA049B"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 xml:space="preserve">Page 29 line 4: </w:t>
      </w:r>
      <w:proofErr w:type="spellStart"/>
      <w:r w:rsidRPr="0090425F">
        <w:rPr>
          <w:rFonts w:asciiTheme="majorHAnsi" w:eastAsia="Verdana" w:hAnsiTheme="majorHAnsi" w:cstheme="majorHAnsi"/>
          <w:color w:val="000033"/>
          <w:highlight w:val="white"/>
        </w:rPr>
        <w:t>Bilgel</w:t>
      </w:r>
      <w:proofErr w:type="spellEnd"/>
      <w:r w:rsidRPr="0090425F">
        <w:rPr>
          <w:rFonts w:asciiTheme="majorHAnsi" w:eastAsia="Verdana" w:hAnsiTheme="majorHAnsi" w:cstheme="majorHAnsi"/>
          <w:color w:val="000033"/>
          <w:highlight w:val="white"/>
        </w:rPr>
        <w:t xml:space="preserve"> et al is missing a </w:t>
      </w:r>
      <w:r w:rsidR="00B54767" w:rsidRPr="0090425F">
        <w:rPr>
          <w:rFonts w:asciiTheme="majorHAnsi" w:eastAsia="Verdana" w:hAnsiTheme="majorHAnsi" w:cstheme="majorHAnsi"/>
          <w:color w:val="000033"/>
          <w:highlight w:val="white"/>
        </w:rPr>
        <w:t>citation.</w:t>
      </w:r>
    </w:p>
    <w:p w14:paraId="26CD1B99" w14:textId="50E24E09" w:rsidR="0054565A"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Reference </w:t>
      </w:r>
      <w:r w:rsidR="00F01F03" w:rsidRPr="0090425F">
        <w:rPr>
          <w:rFonts w:asciiTheme="majorHAnsi" w:eastAsia="Verdana" w:hAnsiTheme="majorHAnsi" w:cstheme="majorHAnsi"/>
          <w:color w:val="0070C0"/>
        </w:rPr>
        <w:t>added.</w:t>
      </w:r>
    </w:p>
    <w:p w14:paraId="4C890278" w14:textId="77777777" w:rsidR="0054565A" w:rsidRPr="0090425F" w:rsidRDefault="0054565A" w:rsidP="0033115F">
      <w:pPr>
        <w:jc w:val="both"/>
        <w:rPr>
          <w:rFonts w:asciiTheme="majorHAnsi" w:eastAsia="Verdana" w:hAnsiTheme="majorHAnsi" w:cstheme="majorHAnsi"/>
          <w:color w:val="FF0000"/>
        </w:rPr>
      </w:pPr>
    </w:p>
    <w:p w14:paraId="5C87BFBD" w14:textId="6A73223A"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 xml:space="preserve">This is more of a personal preference, so I leave this up to the preference of the authors. Although the word "reproducibility" is widely used for describing test-retest variability, it is also widely used to describe computational reproducibility of data analysis, </w:t>
      </w:r>
      <w:proofErr w:type="gramStart"/>
      <w:r w:rsidRPr="0090425F">
        <w:rPr>
          <w:rFonts w:asciiTheme="majorHAnsi" w:eastAsia="Verdana" w:hAnsiTheme="majorHAnsi" w:cstheme="majorHAnsi"/>
          <w:color w:val="000033"/>
          <w:highlight w:val="white"/>
        </w:rPr>
        <w:t>i.e.</w:t>
      </w:r>
      <w:proofErr w:type="gramEnd"/>
      <w:r w:rsidRPr="0090425F">
        <w:rPr>
          <w:rFonts w:asciiTheme="majorHAnsi" w:eastAsia="Verdana" w:hAnsiTheme="majorHAnsi" w:cstheme="majorHAnsi"/>
          <w:color w:val="000033"/>
          <w:highlight w:val="white"/>
        </w:rPr>
        <w:t xml:space="preserve"> the ability of computer code to re-generate the results of a given analysis. The word "repeatability" is more specific to test-retest </w:t>
      </w:r>
      <w:r w:rsidR="00B54767" w:rsidRPr="0090425F">
        <w:rPr>
          <w:rFonts w:asciiTheme="majorHAnsi" w:eastAsia="Verdana" w:hAnsiTheme="majorHAnsi" w:cstheme="majorHAnsi"/>
          <w:color w:val="000033"/>
          <w:highlight w:val="white"/>
        </w:rPr>
        <w:t>measures and</w:t>
      </w:r>
      <w:r w:rsidRPr="0090425F">
        <w:rPr>
          <w:rFonts w:asciiTheme="majorHAnsi" w:eastAsia="Verdana" w:hAnsiTheme="majorHAnsi" w:cstheme="majorHAnsi"/>
          <w:color w:val="000033"/>
          <w:highlight w:val="white"/>
        </w:rPr>
        <w:t xml:space="preserve"> avoids this ambiguity. But if the authors prefer reproducibility, I will not complain.</w:t>
      </w:r>
    </w:p>
    <w:p w14:paraId="480663F3" w14:textId="6032AD59" w:rsidR="0054565A" w:rsidRPr="0090425F" w:rsidRDefault="00E540D7"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We thank the reviewer for this remark and his/her comprehensiveness, and to avoid inconsistency and possible misses in the manuscript, we preferred </w:t>
      </w:r>
      <w:r w:rsidR="00E10FC7" w:rsidRPr="0090425F">
        <w:rPr>
          <w:rFonts w:asciiTheme="majorHAnsi" w:eastAsia="Verdana" w:hAnsiTheme="majorHAnsi" w:cstheme="majorHAnsi"/>
          <w:color w:val="0070C0"/>
        </w:rPr>
        <w:t xml:space="preserve">if </w:t>
      </w:r>
      <w:proofErr w:type="gramStart"/>
      <w:r w:rsidR="00E10FC7" w:rsidRPr="0090425F">
        <w:rPr>
          <w:rFonts w:asciiTheme="majorHAnsi" w:eastAsia="Verdana" w:hAnsiTheme="majorHAnsi" w:cstheme="majorHAnsi"/>
          <w:color w:val="0070C0"/>
        </w:rPr>
        <w:t>possible</w:t>
      </w:r>
      <w:proofErr w:type="gramEnd"/>
      <w:r w:rsidR="00E10FC7" w:rsidRPr="0090425F">
        <w:rPr>
          <w:rFonts w:asciiTheme="majorHAnsi" w:eastAsia="Verdana" w:hAnsiTheme="majorHAnsi" w:cstheme="majorHAnsi"/>
          <w:color w:val="0070C0"/>
        </w:rPr>
        <w:t xml:space="preserve"> </w:t>
      </w:r>
      <w:r w:rsidRPr="0090425F">
        <w:rPr>
          <w:rFonts w:asciiTheme="majorHAnsi" w:eastAsia="Verdana" w:hAnsiTheme="majorHAnsi" w:cstheme="majorHAnsi"/>
          <w:color w:val="0070C0"/>
        </w:rPr>
        <w:t>to keep the phrasing as is but take note of the comment for further studies.</w:t>
      </w:r>
    </w:p>
    <w:p w14:paraId="6C74A7B7" w14:textId="77777777" w:rsidR="0054565A" w:rsidRPr="0090425F" w:rsidRDefault="0054565A" w:rsidP="0033115F">
      <w:pPr>
        <w:jc w:val="both"/>
        <w:rPr>
          <w:rFonts w:asciiTheme="majorHAnsi" w:eastAsia="Verdana" w:hAnsiTheme="majorHAnsi" w:cstheme="majorHAnsi"/>
          <w:color w:val="FF0000"/>
        </w:rPr>
      </w:pPr>
    </w:p>
    <w:p w14:paraId="57591669"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This is not a criticism, but I wanted to commend the authors on the use of the repeated measures correlation: this is a great approach for analyzing this type of data. I have personally never encountered this metric before, but it solves a very common and pernicious problem, and I will most certainly keep it in mind for future studies!</w:t>
      </w:r>
    </w:p>
    <w:p w14:paraId="794740AB" w14:textId="65CEEB73" w:rsidR="0054565A" w:rsidRPr="0090425F" w:rsidRDefault="00E540D7"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 xml:space="preserve">We thank the reviewer for this positive comment. </w:t>
      </w:r>
    </w:p>
    <w:p w14:paraId="5ED39258" w14:textId="0FBDA3F2" w:rsidR="006F0D42" w:rsidRPr="0090425F" w:rsidRDefault="00000000" w:rsidP="0033115F">
      <w:pPr>
        <w:jc w:val="both"/>
        <w:rPr>
          <w:rFonts w:asciiTheme="majorHAnsi" w:eastAsia="Verdana" w:hAnsiTheme="majorHAnsi" w:cstheme="majorHAnsi"/>
          <w:color w:val="FF0000"/>
        </w:rPr>
      </w:pPr>
      <w:r w:rsidRPr="0090425F">
        <w:rPr>
          <w:rFonts w:asciiTheme="majorHAnsi" w:hAnsiTheme="majorHAnsi" w:cstheme="majorHAnsi"/>
        </w:rPr>
        <w:br w:type="page"/>
      </w:r>
    </w:p>
    <w:p w14:paraId="75A22E41" w14:textId="77777777" w:rsidR="006F0D42" w:rsidRPr="0090425F" w:rsidRDefault="00000000" w:rsidP="0033115F">
      <w:pPr>
        <w:jc w:val="both"/>
        <w:rPr>
          <w:rFonts w:asciiTheme="majorHAnsi" w:eastAsia="Verdana" w:hAnsiTheme="majorHAnsi" w:cstheme="majorHAnsi"/>
          <w:b/>
          <w:color w:val="000033"/>
          <w:highlight w:val="white"/>
        </w:rPr>
      </w:pPr>
      <w:r w:rsidRPr="0090425F">
        <w:rPr>
          <w:rFonts w:asciiTheme="majorHAnsi" w:eastAsia="Verdana" w:hAnsiTheme="majorHAnsi" w:cstheme="majorHAnsi"/>
          <w:b/>
          <w:color w:val="000033"/>
          <w:highlight w:val="white"/>
        </w:rPr>
        <w:lastRenderedPageBreak/>
        <w:t>Reviewer #2:</w:t>
      </w:r>
    </w:p>
    <w:p w14:paraId="47B0BAB6"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This is a well-written paper that addresses an interesting aspect of PET for white matter diseases. I have only a couple of suggestions and comments.</w:t>
      </w:r>
    </w:p>
    <w:p w14:paraId="76E8B05F" w14:textId="77777777" w:rsidR="0054565A" w:rsidRPr="0090425F" w:rsidRDefault="0054565A" w:rsidP="0033115F">
      <w:pPr>
        <w:jc w:val="both"/>
        <w:rPr>
          <w:rFonts w:asciiTheme="majorHAnsi" w:eastAsia="Verdana" w:hAnsiTheme="majorHAnsi" w:cstheme="majorHAnsi"/>
          <w:color w:val="000033"/>
          <w:highlight w:val="white"/>
        </w:rPr>
      </w:pPr>
    </w:p>
    <w:p w14:paraId="3C3EF0E1" w14:textId="1D7CD9DB"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 xml:space="preserve">Abstract, line 24: The formulation "sensitivity of methods to spatial resolution" raises expectations that different spatial resolutions are studied. However, this part of the study is rather on the effects of the ROI size, including noise and partial volume effects. This sentence should be reformulated accordingly. </w:t>
      </w:r>
    </w:p>
    <w:p w14:paraId="55ABCE17" w14:textId="7634E114"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 xml:space="preserve">Thank you for the comment, </w:t>
      </w:r>
      <w:r w:rsidR="00F01F03" w:rsidRPr="0090425F">
        <w:rPr>
          <w:rFonts w:asciiTheme="majorHAnsi" w:eastAsia="Verdana" w:hAnsiTheme="majorHAnsi" w:cstheme="majorHAnsi"/>
          <w:color w:val="0070C0"/>
          <w:highlight w:val="white"/>
        </w:rPr>
        <w:t>we</w:t>
      </w:r>
      <w:r w:rsidRPr="0090425F">
        <w:rPr>
          <w:rFonts w:asciiTheme="majorHAnsi" w:eastAsia="Verdana" w:hAnsiTheme="majorHAnsi" w:cstheme="majorHAnsi"/>
          <w:color w:val="0070C0"/>
          <w:highlight w:val="white"/>
        </w:rPr>
        <w:t xml:space="preserve"> changed it accordingly in the abstract:</w:t>
      </w:r>
    </w:p>
    <w:p w14:paraId="3B0E26D7" w14:textId="77777777" w:rsidR="006F0D42" w:rsidRPr="0090425F" w:rsidRDefault="00000000" w:rsidP="0033115F">
      <w:pPr>
        <w:numPr>
          <w:ilvl w:val="0"/>
          <w:numId w:val="9"/>
        </w:num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Page 3 Line 13: “</w:t>
      </w:r>
      <w:r w:rsidRPr="0090425F">
        <w:rPr>
          <w:rFonts w:asciiTheme="majorHAnsi" w:eastAsia="Verdana" w:hAnsiTheme="majorHAnsi" w:cstheme="majorHAnsi"/>
          <w:i/>
          <w:color w:val="0070C0"/>
          <w:highlight w:val="white"/>
        </w:rPr>
        <w:t>The sensitivity of methods to the size of the region of interest was explored by simulating lesion masks obtained from 36 subjects with multiple sclerosis.</w:t>
      </w:r>
      <w:r w:rsidRPr="0090425F">
        <w:rPr>
          <w:rFonts w:asciiTheme="majorHAnsi" w:eastAsia="Verdana" w:hAnsiTheme="majorHAnsi" w:cstheme="majorHAnsi"/>
          <w:color w:val="0070C0"/>
          <w:highlight w:val="white"/>
        </w:rPr>
        <w:t>”</w:t>
      </w:r>
    </w:p>
    <w:p w14:paraId="7332F5B2" w14:textId="77777777" w:rsidR="0054565A" w:rsidRPr="0090425F" w:rsidRDefault="0054565A" w:rsidP="0033115F">
      <w:pPr>
        <w:jc w:val="both"/>
        <w:rPr>
          <w:rFonts w:asciiTheme="majorHAnsi" w:eastAsia="Verdana" w:hAnsiTheme="majorHAnsi" w:cstheme="majorHAnsi"/>
          <w:color w:val="FF0000"/>
          <w:highlight w:val="white"/>
        </w:rPr>
      </w:pPr>
    </w:p>
    <w:p w14:paraId="384257FC"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Introduction:</w:t>
      </w:r>
    </w:p>
    <w:p w14:paraId="5587F55A" w14:textId="64BBD1F8"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 xml:space="preserve">Page 6, line 36: Ref. 7 was published before ref. 6 and has therefore not used the method of ref. 6 subsequently. </w:t>
      </w:r>
    </w:p>
    <w:p w14:paraId="5BDC6326" w14:textId="77777777"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Thank you for pointing out this error, reference 7 has been removed.</w:t>
      </w:r>
    </w:p>
    <w:p w14:paraId="102F135B" w14:textId="77777777" w:rsidR="0054565A" w:rsidRPr="0090425F" w:rsidRDefault="0054565A" w:rsidP="0033115F">
      <w:pPr>
        <w:jc w:val="both"/>
        <w:rPr>
          <w:rFonts w:asciiTheme="majorHAnsi" w:eastAsia="Verdana" w:hAnsiTheme="majorHAnsi" w:cstheme="majorHAnsi"/>
          <w:color w:val="FF0000"/>
          <w:highlight w:val="white"/>
        </w:rPr>
      </w:pPr>
    </w:p>
    <w:p w14:paraId="634E897E" w14:textId="0872EFF9"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Page 7, line 21: Again, the "sensitivity to spatial resolution" is rather a sensitivity to ROI size.</w:t>
      </w:r>
    </w:p>
    <w:p w14:paraId="56FD88B4" w14:textId="77777777"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Correction made.</w:t>
      </w:r>
    </w:p>
    <w:p w14:paraId="7E3470CB" w14:textId="77777777" w:rsidR="0054565A" w:rsidRPr="0090425F" w:rsidRDefault="0054565A" w:rsidP="0033115F">
      <w:pPr>
        <w:jc w:val="both"/>
        <w:rPr>
          <w:rFonts w:asciiTheme="majorHAnsi" w:eastAsia="Verdana" w:hAnsiTheme="majorHAnsi" w:cstheme="majorHAnsi"/>
          <w:color w:val="FF0000"/>
          <w:highlight w:val="white"/>
        </w:rPr>
      </w:pPr>
    </w:p>
    <w:p w14:paraId="56AA1D55" w14:textId="33E37E80"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Page 7, line 26: The reference is missing.</w:t>
      </w:r>
    </w:p>
    <w:p w14:paraId="493690B7" w14:textId="77777777" w:rsidR="0054565A"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Correction made.</w:t>
      </w:r>
    </w:p>
    <w:p w14:paraId="26AD4051" w14:textId="77777777" w:rsidR="0054565A" w:rsidRPr="0090425F" w:rsidRDefault="0054565A" w:rsidP="0033115F">
      <w:pPr>
        <w:jc w:val="both"/>
        <w:rPr>
          <w:rFonts w:asciiTheme="majorHAnsi" w:eastAsia="Verdana" w:hAnsiTheme="majorHAnsi" w:cstheme="majorHAnsi"/>
          <w:color w:val="FF0000"/>
          <w:highlight w:val="white"/>
        </w:rPr>
      </w:pPr>
    </w:p>
    <w:p w14:paraId="2D2BA075"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Materials and methods:</w:t>
      </w:r>
    </w:p>
    <w:p w14:paraId="0A0455BB" w14:textId="6A0C7739"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Page 7, line 49: The role of the 36 MS patients is not clear from this description. For which purpose are they included in the study?</w:t>
      </w:r>
    </w:p>
    <w:p w14:paraId="63598C3F" w14:textId="5297BF31"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 xml:space="preserve">These patients were included to define ROIs that </w:t>
      </w:r>
      <w:r w:rsidR="007C7C73" w:rsidRPr="0090425F">
        <w:rPr>
          <w:rFonts w:asciiTheme="majorHAnsi" w:eastAsia="Verdana" w:hAnsiTheme="majorHAnsi" w:cstheme="majorHAnsi"/>
          <w:color w:val="0070C0"/>
          <w:highlight w:val="white"/>
        </w:rPr>
        <w:t xml:space="preserve">reflect real </w:t>
      </w:r>
      <w:r w:rsidRPr="0090425F">
        <w:rPr>
          <w:rFonts w:asciiTheme="majorHAnsi" w:eastAsia="Verdana" w:hAnsiTheme="majorHAnsi" w:cstheme="majorHAnsi"/>
          <w:color w:val="0070C0"/>
          <w:highlight w:val="white"/>
        </w:rPr>
        <w:t xml:space="preserve">MS lesions, both in shape, size, and </w:t>
      </w:r>
      <w:r w:rsidR="007C7C73" w:rsidRPr="0090425F">
        <w:rPr>
          <w:rFonts w:asciiTheme="majorHAnsi" w:eastAsia="Verdana" w:hAnsiTheme="majorHAnsi" w:cstheme="majorHAnsi"/>
          <w:color w:val="0070C0"/>
          <w:highlight w:val="white"/>
        </w:rPr>
        <w:t xml:space="preserve">brain </w:t>
      </w:r>
      <w:r w:rsidRPr="0090425F">
        <w:rPr>
          <w:rFonts w:asciiTheme="majorHAnsi" w:eastAsia="Verdana" w:hAnsiTheme="majorHAnsi" w:cstheme="majorHAnsi"/>
          <w:color w:val="0070C0"/>
          <w:highlight w:val="white"/>
        </w:rPr>
        <w:t>locati</w:t>
      </w:r>
      <w:r w:rsidR="007C7C73" w:rsidRPr="0090425F">
        <w:rPr>
          <w:rFonts w:asciiTheme="majorHAnsi" w:eastAsia="Verdana" w:hAnsiTheme="majorHAnsi" w:cstheme="majorHAnsi"/>
          <w:color w:val="0070C0"/>
          <w:highlight w:val="white"/>
        </w:rPr>
        <w:t>on: this allowed to subsequently apply</w:t>
      </w:r>
      <w:r w:rsidRPr="0090425F">
        <w:rPr>
          <w:rFonts w:asciiTheme="majorHAnsi" w:eastAsia="Verdana" w:hAnsiTheme="majorHAnsi" w:cstheme="majorHAnsi"/>
          <w:color w:val="0070C0"/>
          <w:highlight w:val="white"/>
        </w:rPr>
        <w:t xml:space="preserve"> these masks on healthy subjects to study reproducibility in those locations.</w:t>
      </w:r>
    </w:p>
    <w:p w14:paraId="092FDD09" w14:textId="77777777" w:rsidR="007C7C73" w:rsidRPr="0090425F" w:rsidRDefault="007C7C73" w:rsidP="0033115F">
      <w:pPr>
        <w:jc w:val="both"/>
        <w:rPr>
          <w:rFonts w:asciiTheme="majorHAnsi" w:eastAsia="Verdana" w:hAnsiTheme="majorHAnsi" w:cstheme="majorHAnsi"/>
          <w:color w:val="0070C0"/>
          <w:highlight w:val="white"/>
        </w:rPr>
      </w:pPr>
    </w:p>
    <w:p w14:paraId="7D663841" w14:textId="77777777"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This has been clarified in the materials and methods in the section:</w:t>
      </w:r>
    </w:p>
    <w:p w14:paraId="558920FB" w14:textId="55D71305" w:rsidR="006F0D42" w:rsidRPr="0090425F" w:rsidRDefault="00000000" w:rsidP="0033115F">
      <w:pPr>
        <w:numPr>
          <w:ilvl w:val="0"/>
          <w:numId w:val="4"/>
        </w:num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Page 8, lines 7-9: “</w:t>
      </w:r>
      <w:r w:rsidRPr="0090425F">
        <w:rPr>
          <w:rFonts w:asciiTheme="majorHAnsi" w:eastAsia="Verdana" w:hAnsiTheme="majorHAnsi" w:cstheme="majorHAnsi"/>
          <w:i/>
          <w:color w:val="0070C0"/>
          <w:highlight w:val="white"/>
        </w:rPr>
        <w:t>We also include</w:t>
      </w:r>
      <w:r w:rsidR="007C7C73" w:rsidRPr="0090425F">
        <w:rPr>
          <w:rFonts w:asciiTheme="majorHAnsi" w:eastAsia="Verdana" w:hAnsiTheme="majorHAnsi" w:cstheme="majorHAnsi"/>
          <w:i/>
          <w:color w:val="0070C0"/>
          <w:highlight w:val="white"/>
        </w:rPr>
        <w:t>d</w:t>
      </w:r>
      <w:r w:rsidRPr="0090425F">
        <w:rPr>
          <w:rFonts w:asciiTheme="majorHAnsi" w:eastAsia="Verdana" w:hAnsiTheme="majorHAnsi" w:cstheme="majorHAnsi"/>
          <w:i/>
          <w:color w:val="0070C0"/>
          <w:highlight w:val="white"/>
        </w:rPr>
        <w:t xml:space="preserve"> 36 subjects with MS (21 women, age: 48±11 years), </w:t>
      </w:r>
      <w:r w:rsidR="007C7C73" w:rsidRPr="0090425F">
        <w:rPr>
          <w:rFonts w:asciiTheme="majorHAnsi" w:eastAsia="Verdana" w:hAnsiTheme="majorHAnsi" w:cstheme="majorHAnsi"/>
          <w:i/>
          <w:color w:val="0070C0"/>
          <w:highlight w:val="white"/>
        </w:rPr>
        <w:t xml:space="preserve">who were diagnosed </w:t>
      </w:r>
      <w:r w:rsidRPr="0090425F">
        <w:rPr>
          <w:rFonts w:asciiTheme="majorHAnsi" w:eastAsia="Verdana" w:hAnsiTheme="majorHAnsi" w:cstheme="majorHAnsi"/>
          <w:i/>
          <w:color w:val="0070C0"/>
          <w:highlight w:val="white"/>
        </w:rPr>
        <w:t>according to the 2005 revised McDonald criteria [24]. These subjects allow</w:t>
      </w:r>
      <w:r w:rsidR="007C7C73" w:rsidRPr="0090425F">
        <w:rPr>
          <w:rFonts w:asciiTheme="majorHAnsi" w:eastAsia="Verdana" w:hAnsiTheme="majorHAnsi" w:cstheme="majorHAnsi"/>
          <w:i/>
          <w:color w:val="0070C0"/>
          <w:highlight w:val="white"/>
        </w:rPr>
        <w:t>ed</w:t>
      </w:r>
      <w:r w:rsidRPr="0090425F">
        <w:rPr>
          <w:rFonts w:asciiTheme="majorHAnsi" w:eastAsia="Verdana" w:hAnsiTheme="majorHAnsi" w:cstheme="majorHAnsi"/>
          <w:i/>
          <w:color w:val="0070C0"/>
          <w:highlight w:val="white"/>
        </w:rPr>
        <w:t xml:space="preserve"> us to define masks of white matter lesions that</w:t>
      </w:r>
      <w:r w:rsidR="007C7C73" w:rsidRPr="0090425F">
        <w:rPr>
          <w:rFonts w:asciiTheme="majorHAnsi" w:eastAsia="Verdana" w:hAnsiTheme="majorHAnsi" w:cstheme="majorHAnsi"/>
          <w:color w:val="0070C0"/>
          <w:highlight w:val="white"/>
        </w:rPr>
        <w:t xml:space="preserve"> reflected real MS lesions, both in shape, size, and brain location, and that </w:t>
      </w:r>
      <w:r w:rsidR="007C7C73" w:rsidRPr="0090425F">
        <w:rPr>
          <w:rFonts w:asciiTheme="majorHAnsi" w:eastAsia="Verdana" w:hAnsiTheme="majorHAnsi" w:cstheme="majorHAnsi"/>
          <w:i/>
          <w:color w:val="0070C0"/>
          <w:highlight w:val="white"/>
        </w:rPr>
        <w:t xml:space="preserve">could </w:t>
      </w:r>
      <w:r w:rsidRPr="0090425F">
        <w:rPr>
          <w:rFonts w:asciiTheme="majorHAnsi" w:eastAsia="Verdana" w:hAnsiTheme="majorHAnsi" w:cstheme="majorHAnsi"/>
          <w:i/>
          <w:color w:val="0070C0"/>
          <w:highlight w:val="white"/>
        </w:rPr>
        <w:t xml:space="preserve">be used to study the effect of ROI size on </w:t>
      </w:r>
      <w:r w:rsidR="007C7C73" w:rsidRPr="0090425F">
        <w:rPr>
          <w:rFonts w:asciiTheme="majorHAnsi" w:eastAsia="Verdana" w:hAnsiTheme="majorHAnsi" w:cstheme="majorHAnsi"/>
          <w:i/>
          <w:color w:val="0070C0"/>
          <w:highlight w:val="white"/>
        </w:rPr>
        <w:t xml:space="preserve">the </w:t>
      </w:r>
      <w:r w:rsidRPr="0090425F">
        <w:rPr>
          <w:rFonts w:asciiTheme="majorHAnsi" w:eastAsia="Verdana" w:hAnsiTheme="majorHAnsi" w:cstheme="majorHAnsi"/>
          <w:i/>
          <w:color w:val="0070C0"/>
          <w:highlight w:val="white"/>
        </w:rPr>
        <w:t xml:space="preserve">reproducibility </w:t>
      </w:r>
      <w:r w:rsidR="007C7C73" w:rsidRPr="0090425F">
        <w:rPr>
          <w:rFonts w:asciiTheme="majorHAnsi" w:eastAsia="Verdana" w:hAnsiTheme="majorHAnsi" w:cstheme="majorHAnsi"/>
          <w:i/>
          <w:color w:val="0070C0"/>
          <w:highlight w:val="white"/>
        </w:rPr>
        <w:t>of the metrics of interest</w:t>
      </w:r>
      <w:r w:rsidRPr="0090425F">
        <w:rPr>
          <w:rFonts w:asciiTheme="majorHAnsi" w:eastAsia="Verdana" w:hAnsiTheme="majorHAnsi" w:cstheme="majorHAnsi"/>
          <w:i/>
          <w:color w:val="0070C0"/>
          <w:highlight w:val="white"/>
        </w:rPr>
        <w:t>.</w:t>
      </w:r>
      <w:r w:rsidRPr="0090425F">
        <w:rPr>
          <w:rFonts w:asciiTheme="majorHAnsi" w:eastAsia="Verdana" w:hAnsiTheme="majorHAnsi" w:cstheme="majorHAnsi"/>
          <w:color w:val="0070C0"/>
          <w:highlight w:val="white"/>
        </w:rPr>
        <w:t>”</w:t>
      </w:r>
    </w:p>
    <w:p w14:paraId="012D7CE2" w14:textId="77777777" w:rsidR="0054565A" w:rsidRPr="0090425F" w:rsidRDefault="0054565A" w:rsidP="0033115F">
      <w:pPr>
        <w:jc w:val="both"/>
        <w:rPr>
          <w:rFonts w:asciiTheme="majorHAnsi" w:eastAsia="Verdana" w:hAnsiTheme="majorHAnsi" w:cstheme="majorHAnsi"/>
          <w:color w:val="FF0000"/>
          <w:highlight w:val="white"/>
        </w:rPr>
      </w:pPr>
    </w:p>
    <w:p w14:paraId="3E7C9CAE" w14:textId="051CFF5E"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Page 8, line 20: Which reconstruction software is used? Self-written or provided by vendor? Which version? Reference?</w:t>
      </w:r>
    </w:p>
    <w:p w14:paraId="4D939EE5" w14:textId="77777777"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We thank the reviewer for the comment. We have added the software used and the corresponding reference in the Data Acquisition of the Materials &amp; Methods section:</w:t>
      </w:r>
    </w:p>
    <w:p w14:paraId="33438F4F" w14:textId="4B7D63D9" w:rsidR="006F0D42" w:rsidRPr="0090425F" w:rsidRDefault="00000000" w:rsidP="0033115F">
      <w:pPr>
        <w:numPr>
          <w:ilvl w:val="0"/>
          <w:numId w:val="8"/>
        </w:num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lastRenderedPageBreak/>
        <w:t>Page 8, lines 1</w:t>
      </w:r>
      <w:r w:rsidR="00D6467E" w:rsidRPr="0090425F">
        <w:rPr>
          <w:rFonts w:asciiTheme="majorHAnsi" w:eastAsia="Verdana" w:hAnsiTheme="majorHAnsi" w:cstheme="majorHAnsi"/>
          <w:color w:val="0070C0"/>
          <w:highlight w:val="white"/>
        </w:rPr>
        <w:t>7</w:t>
      </w:r>
      <w:r w:rsidRPr="0090425F">
        <w:rPr>
          <w:rFonts w:asciiTheme="majorHAnsi" w:eastAsia="Verdana" w:hAnsiTheme="majorHAnsi" w:cstheme="majorHAnsi"/>
          <w:color w:val="0070C0"/>
          <w:highlight w:val="white"/>
        </w:rPr>
        <w:t>-1</w:t>
      </w:r>
      <w:r w:rsidR="00D6467E" w:rsidRPr="0090425F">
        <w:rPr>
          <w:rFonts w:asciiTheme="majorHAnsi" w:eastAsia="Verdana" w:hAnsiTheme="majorHAnsi" w:cstheme="majorHAnsi"/>
          <w:color w:val="0070C0"/>
          <w:highlight w:val="white"/>
        </w:rPr>
        <w:t>9</w:t>
      </w:r>
      <w:r w:rsidRPr="0090425F">
        <w:rPr>
          <w:rFonts w:asciiTheme="majorHAnsi" w:eastAsia="Verdana" w:hAnsiTheme="majorHAnsi" w:cstheme="majorHAnsi"/>
          <w:color w:val="0070C0"/>
          <w:highlight w:val="white"/>
        </w:rPr>
        <w:t xml:space="preserve">: </w:t>
      </w:r>
      <w:r w:rsidRPr="0090425F">
        <w:rPr>
          <w:rFonts w:asciiTheme="majorHAnsi" w:eastAsia="Verdana" w:hAnsiTheme="majorHAnsi" w:cstheme="majorHAnsi"/>
          <w:i/>
          <w:color w:val="0070C0"/>
          <w:highlight w:val="white"/>
        </w:rPr>
        <w:t>“Images were reconstructed using a three-dimensional ordinary Poisson-ordered subset expectation maximization algorithm with 10 iterations</w:t>
      </w:r>
      <w:r w:rsidR="002F7282" w:rsidRPr="0090425F">
        <w:rPr>
          <w:rFonts w:asciiTheme="majorHAnsi" w:eastAsia="Verdana" w:hAnsiTheme="majorHAnsi" w:cstheme="majorHAnsi"/>
          <w:i/>
          <w:color w:val="0070C0"/>
          <w:highlight w:val="white"/>
        </w:rPr>
        <w:t>, with smoothing</w:t>
      </w:r>
      <w:r w:rsidRPr="0090425F">
        <w:rPr>
          <w:rFonts w:asciiTheme="majorHAnsi" w:eastAsia="Verdana" w:hAnsiTheme="majorHAnsi" w:cstheme="majorHAnsi"/>
          <w:i/>
          <w:color w:val="0070C0"/>
          <w:highlight w:val="white"/>
        </w:rPr>
        <w:t xml:space="preserve"> with a software developed by the HRRT </w:t>
      </w:r>
      <w:proofErr w:type="gramStart"/>
      <w:r w:rsidRPr="0090425F">
        <w:rPr>
          <w:rFonts w:asciiTheme="majorHAnsi" w:eastAsia="Verdana" w:hAnsiTheme="majorHAnsi" w:cstheme="majorHAnsi"/>
          <w:i/>
          <w:color w:val="0070C0"/>
          <w:highlight w:val="white"/>
        </w:rPr>
        <w:t>users</w:t>
      </w:r>
      <w:proofErr w:type="gramEnd"/>
      <w:r w:rsidRPr="0090425F">
        <w:rPr>
          <w:rFonts w:asciiTheme="majorHAnsi" w:eastAsia="Verdana" w:hAnsiTheme="majorHAnsi" w:cstheme="majorHAnsi"/>
          <w:i/>
          <w:color w:val="0070C0"/>
          <w:highlight w:val="white"/>
        </w:rPr>
        <w:t xml:space="preserve"> community [25].”</w:t>
      </w:r>
    </w:p>
    <w:p w14:paraId="41DD948E" w14:textId="77777777" w:rsidR="006F0D42" w:rsidRPr="0090425F" w:rsidRDefault="006F0D42" w:rsidP="0033115F">
      <w:pPr>
        <w:jc w:val="both"/>
        <w:rPr>
          <w:rFonts w:asciiTheme="majorHAnsi" w:eastAsia="Verdana" w:hAnsiTheme="majorHAnsi" w:cstheme="majorHAnsi"/>
          <w:color w:val="0070C0"/>
          <w:highlight w:val="white"/>
        </w:rPr>
      </w:pPr>
    </w:p>
    <w:p w14:paraId="3D8A1C18" w14:textId="194FF839"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Page 9, line 18: What are the kinetic classes?</w:t>
      </w:r>
    </w:p>
    <w:p w14:paraId="766494D0" w14:textId="77777777"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The kinetic classes are a set of typical activities of the tracer in known regions that are averaged in a different group of subjects. These curves are typically expected behaviors for the region and are therefore useful to fit the data. Some precisions were added to the materials and methods (section “Data processing”) with a reference to the article where these classes were defined:</w:t>
      </w:r>
    </w:p>
    <w:p w14:paraId="0BADF670" w14:textId="6A7E977F" w:rsidR="006F0D42" w:rsidRPr="0090425F" w:rsidRDefault="00000000" w:rsidP="0033115F">
      <w:pPr>
        <w:numPr>
          <w:ilvl w:val="0"/>
          <w:numId w:val="7"/>
        </w:num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Page</w:t>
      </w:r>
      <w:r w:rsidR="00D6467E" w:rsidRPr="0090425F">
        <w:rPr>
          <w:rFonts w:asciiTheme="majorHAnsi" w:eastAsia="Verdana" w:hAnsiTheme="majorHAnsi" w:cstheme="majorHAnsi"/>
          <w:color w:val="0070C0"/>
          <w:highlight w:val="white"/>
        </w:rPr>
        <w:t>s</w:t>
      </w:r>
      <w:r w:rsidRPr="0090425F">
        <w:rPr>
          <w:rFonts w:asciiTheme="majorHAnsi" w:eastAsia="Verdana" w:hAnsiTheme="majorHAnsi" w:cstheme="majorHAnsi"/>
          <w:color w:val="0070C0"/>
          <w:highlight w:val="white"/>
        </w:rPr>
        <w:t xml:space="preserve"> 9</w:t>
      </w:r>
      <w:r w:rsidR="00D6467E" w:rsidRPr="0090425F">
        <w:rPr>
          <w:rFonts w:asciiTheme="majorHAnsi" w:eastAsia="Verdana" w:hAnsiTheme="majorHAnsi" w:cstheme="majorHAnsi"/>
          <w:color w:val="0070C0"/>
          <w:highlight w:val="white"/>
        </w:rPr>
        <w:t>, 10</w:t>
      </w:r>
      <w:r w:rsidRPr="0090425F">
        <w:rPr>
          <w:rFonts w:asciiTheme="majorHAnsi" w:eastAsia="Verdana" w:hAnsiTheme="majorHAnsi" w:cstheme="majorHAnsi"/>
          <w:color w:val="0070C0"/>
          <w:highlight w:val="white"/>
        </w:rPr>
        <w:t>, lines 1</w:t>
      </w:r>
      <w:r w:rsidR="00D6467E" w:rsidRPr="0090425F">
        <w:rPr>
          <w:rFonts w:asciiTheme="majorHAnsi" w:eastAsia="Verdana" w:hAnsiTheme="majorHAnsi" w:cstheme="majorHAnsi"/>
          <w:color w:val="0070C0"/>
          <w:highlight w:val="white"/>
        </w:rPr>
        <w:t>8</w:t>
      </w:r>
      <w:r w:rsidRPr="0090425F">
        <w:rPr>
          <w:rFonts w:asciiTheme="majorHAnsi" w:eastAsia="Verdana" w:hAnsiTheme="majorHAnsi" w:cstheme="majorHAnsi"/>
          <w:color w:val="0070C0"/>
          <w:highlight w:val="white"/>
        </w:rPr>
        <w:t>-19</w:t>
      </w:r>
      <w:r w:rsidR="00D6467E" w:rsidRPr="0090425F">
        <w:rPr>
          <w:rFonts w:asciiTheme="majorHAnsi" w:eastAsia="Verdana" w:hAnsiTheme="majorHAnsi" w:cstheme="majorHAnsi"/>
          <w:color w:val="0070C0"/>
          <w:highlight w:val="white"/>
        </w:rPr>
        <w:t>, 1,3</w:t>
      </w:r>
      <w:r w:rsidRPr="0090425F">
        <w:rPr>
          <w:rFonts w:asciiTheme="majorHAnsi" w:eastAsia="Verdana" w:hAnsiTheme="majorHAnsi" w:cstheme="majorHAnsi"/>
          <w:color w:val="0070C0"/>
          <w:highlight w:val="white"/>
        </w:rPr>
        <w:t xml:space="preserve">: </w:t>
      </w:r>
      <w:r w:rsidRPr="0090425F">
        <w:rPr>
          <w:rFonts w:asciiTheme="majorHAnsi" w:eastAsia="Verdana" w:hAnsiTheme="majorHAnsi" w:cstheme="majorHAnsi"/>
          <w:i/>
          <w:color w:val="0070C0"/>
          <w:highlight w:val="white"/>
        </w:rPr>
        <w:t>“Kinetic classes are</w:t>
      </w:r>
      <w:r w:rsidR="00D70BDB" w:rsidRPr="0090425F">
        <w:rPr>
          <w:rFonts w:asciiTheme="majorHAnsi" w:eastAsia="Verdana" w:hAnsiTheme="majorHAnsi" w:cstheme="majorHAnsi"/>
          <w:i/>
          <w:color w:val="0070C0"/>
          <w:highlight w:val="white"/>
        </w:rPr>
        <w:t xml:space="preserve"> the </w:t>
      </w:r>
      <w:r w:rsidR="00ED7729" w:rsidRPr="0090425F">
        <w:rPr>
          <w:rFonts w:asciiTheme="majorHAnsi" w:eastAsia="Verdana" w:hAnsiTheme="majorHAnsi" w:cstheme="majorHAnsi"/>
          <w:i/>
          <w:color w:val="0070C0"/>
          <w:highlight w:val="white"/>
        </w:rPr>
        <w:t>standardized</w:t>
      </w:r>
      <w:r w:rsidRPr="0090425F">
        <w:rPr>
          <w:rFonts w:asciiTheme="majorHAnsi" w:eastAsia="Verdana" w:hAnsiTheme="majorHAnsi" w:cstheme="majorHAnsi"/>
          <w:i/>
          <w:color w:val="0070C0"/>
          <w:highlight w:val="white"/>
        </w:rPr>
        <w:t xml:space="preserve"> activity </w:t>
      </w:r>
      <w:r w:rsidR="00D70BDB" w:rsidRPr="0090425F">
        <w:rPr>
          <w:rFonts w:asciiTheme="majorHAnsi" w:eastAsia="Verdana" w:hAnsiTheme="majorHAnsi" w:cstheme="majorHAnsi"/>
          <w:i/>
          <w:color w:val="0070C0"/>
          <w:highlight w:val="white"/>
        </w:rPr>
        <w:t>of the tracer in predefined regions of interests</w:t>
      </w:r>
      <w:r w:rsidR="00ED7729" w:rsidRPr="0090425F">
        <w:rPr>
          <w:rFonts w:asciiTheme="majorHAnsi" w:eastAsia="Verdana" w:hAnsiTheme="majorHAnsi" w:cstheme="majorHAnsi"/>
          <w:i/>
          <w:color w:val="0070C0"/>
          <w:highlight w:val="white"/>
        </w:rPr>
        <w:t xml:space="preserve"> obtained from a reference population</w:t>
      </w:r>
      <w:r w:rsidR="00D70BDB" w:rsidRPr="0090425F">
        <w:rPr>
          <w:rFonts w:asciiTheme="majorHAnsi" w:eastAsia="Verdana" w:hAnsiTheme="majorHAnsi" w:cstheme="majorHAnsi"/>
          <w:i/>
          <w:color w:val="0070C0"/>
          <w:highlight w:val="white"/>
        </w:rPr>
        <w:t>. The set of kinetic classes should represent all the possible ranges of tracer behavior in the brain</w:t>
      </w:r>
      <w:r w:rsidRPr="0090425F">
        <w:rPr>
          <w:rFonts w:asciiTheme="majorHAnsi" w:eastAsia="Verdana" w:hAnsiTheme="majorHAnsi" w:cstheme="majorHAnsi"/>
          <w:i/>
          <w:color w:val="0070C0"/>
          <w:highlight w:val="white"/>
        </w:rPr>
        <w:t xml:space="preserve">. The kinetic classes used in this study are </w:t>
      </w:r>
      <w:proofErr w:type="gramStart"/>
      <w:r w:rsidRPr="0090425F">
        <w:rPr>
          <w:rFonts w:asciiTheme="majorHAnsi" w:eastAsia="Verdana" w:hAnsiTheme="majorHAnsi" w:cstheme="majorHAnsi"/>
          <w:i/>
          <w:color w:val="0070C0"/>
          <w:highlight w:val="white"/>
        </w:rPr>
        <w:t>similar to</w:t>
      </w:r>
      <w:proofErr w:type="gramEnd"/>
      <w:r w:rsidRPr="0090425F">
        <w:rPr>
          <w:rFonts w:asciiTheme="majorHAnsi" w:eastAsia="Verdana" w:hAnsiTheme="majorHAnsi" w:cstheme="majorHAnsi"/>
          <w:i/>
          <w:color w:val="0070C0"/>
          <w:highlight w:val="white"/>
        </w:rPr>
        <w:t xml:space="preserve"> those employed by Veronese et al. in their previous study [12]</w:t>
      </w:r>
      <w:r w:rsidR="00ED7729" w:rsidRPr="0090425F">
        <w:rPr>
          <w:rFonts w:asciiTheme="majorHAnsi" w:eastAsia="Verdana" w:hAnsiTheme="majorHAnsi" w:cstheme="majorHAnsi"/>
          <w:i/>
          <w:color w:val="0070C0"/>
          <w:highlight w:val="white"/>
        </w:rPr>
        <w:t>, grey matter, white matter, and blood</w:t>
      </w:r>
      <w:r w:rsidRPr="0090425F">
        <w:rPr>
          <w:rFonts w:asciiTheme="majorHAnsi" w:eastAsia="Verdana" w:hAnsiTheme="majorHAnsi" w:cstheme="majorHAnsi"/>
          <w:i/>
          <w:color w:val="0070C0"/>
          <w:highlight w:val="white"/>
        </w:rPr>
        <w:t>.”</w:t>
      </w:r>
    </w:p>
    <w:p w14:paraId="6785E314" w14:textId="77777777" w:rsidR="0054565A" w:rsidRPr="0090425F" w:rsidRDefault="0054565A" w:rsidP="0033115F">
      <w:pPr>
        <w:jc w:val="both"/>
        <w:rPr>
          <w:rFonts w:asciiTheme="majorHAnsi" w:eastAsia="Verdana" w:hAnsiTheme="majorHAnsi" w:cstheme="majorHAnsi"/>
          <w:color w:val="FF0000"/>
          <w:highlight w:val="white"/>
        </w:rPr>
      </w:pPr>
    </w:p>
    <w:p w14:paraId="79205208" w14:textId="0E8190FA"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Page 9, line 32: Which software was used for SRTM2, Logan-Ref, and SUVR?</w:t>
      </w:r>
    </w:p>
    <w:p w14:paraId="67F7EC79" w14:textId="74E4A1AC"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All PET modeli</w:t>
      </w:r>
      <w:r w:rsidR="001C4D01" w:rsidRPr="0090425F">
        <w:rPr>
          <w:rFonts w:asciiTheme="majorHAnsi" w:eastAsia="Verdana" w:hAnsiTheme="majorHAnsi" w:cstheme="majorHAnsi"/>
          <w:color w:val="0070C0"/>
          <w:highlight w:val="white"/>
        </w:rPr>
        <w:t>ng</w:t>
      </w:r>
      <w:r w:rsidRPr="0090425F">
        <w:rPr>
          <w:rFonts w:asciiTheme="majorHAnsi" w:eastAsia="Verdana" w:hAnsiTheme="majorHAnsi" w:cstheme="majorHAnsi"/>
          <w:color w:val="0070C0"/>
          <w:highlight w:val="white"/>
        </w:rPr>
        <w:t xml:space="preserve"> was done on self-written software in </w:t>
      </w:r>
      <w:proofErr w:type="spellStart"/>
      <w:r w:rsidRPr="0090425F">
        <w:rPr>
          <w:rFonts w:asciiTheme="majorHAnsi" w:eastAsia="Verdana" w:hAnsiTheme="majorHAnsi" w:cstheme="majorHAnsi"/>
          <w:color w:val="0070C0"/>
          <w:highlight w:val="white"/>
        </w:rPr>
        <w:t>Matlab</w:t>
      </w:r>
      <w:proofErr w:type="spellEnd"/>
      <w:r w:rsidRPr="0090425F">
        <w:rPr>
          <w:rFonts w:asciiTheme="majorHAnsi" w:eastAsia="Verdana" w:hAnsiTheme="majorHAnsi" w:cstheme="majorHAnsi"/>
          <w:color w:val="0070C0"/>
          <w:highlight w:val="white"/>
        </w:rPr>
        <w:t xml:space="preserve"> 2017. This was added to the materials and methods:</w:t>
      </w:r>
    </w:p>
    <w:p w14:paraId="2D37C9A1" w14:textId="0EAB5474" w:rsidR="006F0D42" w:rsidRPr="0090425F" w:rsidRDefault="00000000" w:rsidP="0033115F">
      <w:pPr>
        <w:numPr>
          <w:ilvl w:val="0"/>
          <w:numId w:val="5"/>
        </w:num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 xml:space="preserve">Page 12, Lines </w:t>
      </w:r>
      <w:r w:rsidR="00D6467E" w:rsidRPr="0090425F">
        <w:rPr>
          <w:rFonts w:asciiTheme="majorHAnsi" w:eastAsia="Verdana" w:hAnsiTheme="majorHAnsi" w:cstheme="majorHAnsi"/>
          <w:color w:val="0070C0"/>
          <w:highlight w:val="white"/>
        </w:rPr>
        <w:t>14,15</w:t>
      </w:r>
      <w:r w:rsidRPr="0090425F">
        <w:rPr>
          <w:rFonts w:asciiTheme="majorHAnsi" w:eastAsia="Verdana" w:hAnsiTheme="majorHAnsi" w:cstheme="majorHAnsi"/>
          <w:color w:val="0070C0"/>
          <w:highlight w:val="white"/>
        </w:rPr>
        <w:t xml:space="preserve">: </w:t>
      </w:r>
      <w:r w:rsidRPr="0090425F">
        <w:rPr>
          <w:rFonts w:asciiTheme="majorHAnsi" w:eastAsia="Verdana" w:hAnsiTheme="majorHAnsi" w:cstheme="majorHAnsi"/>
          <w:i/>
          <w:color w:val="0070C0"/>
          <w:highlight w:val="white"/>
        </w:rPr>
        <w:t>“All PET modeling was written using MATLAB 2017, and the rest of the image processing pipelines were written in Python 3.7.”</w:t>
      </w:r>
    </w:p>
    <w:p w14:paraId="4A2331EF" w14:textId="77777777" w:rsidR="0054565A" w:rsidRPr="0090425F" w:rsidRDefault="0054565A" w:rsidP="0033115F">
      <w:pPr>
        <w:jc w:val="both"/>
        <w:rPr>
          <w:rFonts w:asciiTheme="majorHAnsi" w:eastAsia="Verdana" w:hAnsiTheme="majorHAnsi" w:cstheme="majorHAnsi"/>
          <w:color w:val="FF0000"/>
          <w:highlight w:val="white"/>
        </w:rPr>
      </w:pPr>
    </w:p>
    <w:p w14:paraId="1BEFEA07" w14:textId="6B43D402"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Page 11, line 50: There is a typo before "in each subject".</w:t>
      </w:r>
    </w:p>
    <w:p w14:paraId="5DF1C2D7" w14:textId="77777777" w:rsidR="006F0D42" w:rsidRPr="0090425F" w:rsidRDefault="00000000" w:rsidP="0033115F">
      <w:pPr>
        <w:jc w:val="both"/>
        <w:rPr>
          <w:rFonts w:asciiTheme="majorHAnsi" w:eastAsia="Verdana" w:hAnsiTheme="majorHAnsi" w:cstheme="majorHAnsi"/>
          <w:color w:val="0070C0"/>
          <w:highlight w:val="white"/>
        </w:rPr>
      </w:pPr>
      <w:r w:rsidRPr="0090425F">
        <w:rPr>
          <w:rFonts w:asciiTheme="majorHAnsi" w:eastAsia="Verdana" w:hAnsiTheme="majorHAnsi" w:cstheme="majorHAnsi"/>
          <w:color w:val="0070C0"/>
          <w:highlight w:val="white"/>
        </w:rPr>
        <w:t>Correction made.</w:t>
      </w:r>
    </w:p>
    <w:p w14:paraId="757C9F50" w14:textId="77777777" w:rsidR="0054565A" w:rsidRPr="0090425F" w:rsidRDefault="0054565A" w:rsidP="0033115F">
      <w:pPr>
        <w:jc w:val="both"/>
        <w:rPr>
          <w:rFonts w:asciiTheme="majorHAnsi" w:eastAsia="Verdana" w:hAnsiTheme="majorHAnsi" w:cstheme="majorHAnsi"/>
          <w:color w:val="FF0000"/>
          <w:highlight w:val="white"/>
        </w:rPr>
      </w:pPr>
    </w:p>
    <w:p w14:paraId="2CA52099" w14:textId="5FF8AD4C" w:rsidR="006F0D42"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Page 13, line 25: %RD = 100*...</w:t>
      </w:r>
    </w:p>
    <w:p w14:paraId="0A6A9D14" w14:textId="6A62C749" w:rsidR="0054565A"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highlight w:val="white"/>
        </w:rPr>
        <w:t xml:space="preserve">The 200 is correct as the relative difference is the absolute difference divided by the average of the 2 measures. The 2 is therefore coming from the average division. </w:t>
      </w:r>
      <w:r w:rsidR="00263EF3" w:rsidRPr="0090425F">
        <w:rPr>
          <w:rFonts w:asciiTheme="majorHAnsi" w:eastAsia="Verdana" w:hAnsiTheme="majorHAnsi" w:cstheme="majorHAnsi"/>
          <w:color w:val="0070C0"/>
        </w:rPr>
        <w:t>Consequently</w:t>
      </w:r>
      <w:r w:rsidR="001C4D01" w:rsidRPr="0090425F">
        <w:rPr>
          <w:rFonts w:asciiTheme="majorHAnsi" w:eastAsia="Verdana" w:hAnsiTheme="majorHAnsi" w:cstheme="majorHAnsi"/>
          <w:color w:val="0070C0"/>
        </w:rPr>
        <w:t>,</w:t>
      </w:r>
      <w:r w:rsidR="00263EF3" w:rsidRPr="0090425F">
        <w:rPr>
          <w:rFonts w:asciiTheme="majorHAnsi" w:eastAsia="Verdana" w:hAnsiTheme="majorHAnsi" w:cstheme="majorHAnsi"/>
          <w:color w:val="0070C0"/>
        </w:rPr>
        <w:t xml:space="preserve"> n</w:t>
      </w:r>
      <w:r w:rsidRPr="0090425F">
        <w:rPr>
          <w:rFonts w:asciiTheme="majorHAnsi" w:eastAsia="Verdana" w:hAnsiTheme="majorHAnsi" w:cstheme="majorHAnsi"/>
          <w:color w:val="0070C0"/>
        </w:rPr>
        <w:t xml:space="preserve">o changes </w:t>
      </w:r>
      <w:r w:rsidR="00263EF3" w:rsidRPr="0090425F">
        <w:rPr>
          <w:rFonts w:asciiTheme="majorHAnsi" w:eastAsia="Verdana" w:hAnsiTheme="majorHAnsi" w:cstheme="majorHAnsi"/>
          <w:color w:val="0070C0"/>
        </w:rPr>
        <w:t xml:space="preserve">had to be </w:t>
      </w:r>
      <w:r w:rsidRPr="0090425F">
        <w:rPr>
          <w:rFonts w:asciiTheme="majorHAnsi" w:eastAsia="Verdana" w:hAnsiTheme="majorHAnsi" w:cstheme="majorHAnsi"/>
          <w:color w:val="0070C0"/>
        </w:rPr>
        <w:t xml:space="preserve">made to the </w:t>
      </w:r>
      <w:r w:rsidR="00B54767" w:rsidRPr="0090425F">
        <w:rPr>
          <w:rFonts w:asciiTheme="majorHAnsi" w:eastAsia="Verdana" w:hAnsiTheme="majorHAnsi" w:cstheme="majorHAnsi"/>
          <w:color w:val="0070C0"/>
        </w:rPr>
        <w:t>text.</w:t>
      </w:r>
    </w:p>
    <w:p w14:paraId="4882F53E" w14:textId="77777777" w:rsidR="0054565A" w:rsidRPr="0090425F" w:rsidRDefault="0054565A" w:rsidP="0033115F">
      <w:pPr>
        <w:jc w:val="both"/>
        <w:rPr>
          <w:rFonts w:asciiTheme="majorHAnsi" w:eastAsia="Verdana" w:hAnsiTheme="majorHAnsi" w:cstheme="majorHAnsi"/>
          <w:color w:val="FF0000"/>
        </w:rPr>
      </w:pPr>
    </w:p>
    <w:p w14:paraId="23709B20" w14:textId="77777777"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Results:</w:t>
      </w:r>
    </w:p>
    <w:p w14:paraId="59DC555F" w14:textId="621D14B9" w:rsidR="0054565A" w:rsidRPr="0090425F" w:rsidRDefault="00000000" w:rsidP="0033115F">
      <w:pPr>
        <w:jc w:val="both"/>
        <w:rPr>
          <w:rFonts w:asciiTheme="majorHAnsi" w:eastAsia="Verdana" w:hAnsiTheme="majorHAnsi" w:cstheme="majorHAnsi"/>
          <w:color w:val="000033"/>
          <w:highlight w:val="white"/>
        </w:rPr>
      </w:pPr>
      <w:r w:rsidRPr="0090425F">
        <w:rPr>
          <w:rFonts w:asciiTheme="majorHAnsi" w:eastAsia="Verdana" w:hAnsiTheme="majorHAnsi" w:cstheme="majorHAnsi"/>
          <w:color w:val="000033"/>
          <w:highlight w:val="white"/>
        </w:rPr>
        <w:t>Page 25, line 17: This is inconsistent with Fig. 4. An ICC that does not improve is shown in Fig. 4 for Binding and SUVR50-70.</w:t>
      </w:r>
    </w:p>
    <w:p w14:paraId="5AF1848E" w14:textId="2C8EBDBD" w:rsidR="002B6D31" w:rsidRPr="0090425F" w:rsidRDefault="00000000" w:rsidP="0033115F">
      <w:pPr>
        <w:jc w:val="both"/>
        <w:rPr>
          <w:rFonts w:asciiTheme="majorHAnsi" w:eastAsia="Verdana" w:hAnsiTheme="majorHAnsi" w:cstheme="majorHAnsi"/>
          <w:color w:val="0070C0"/>
        </w:rPr>
      </w:pPr>
      <w:r w:rsidRPr="0090425F">
        <w:rPr>
          <w:rFonts w:asciiTheme="majorHAnsi" w:eastAsia="Verdana" w:hAnsiTheme="majorHAnsi" w:cstheme="majorHAnsi"/>
          <w:color w:val="0070C0"/>
        </w:rPr>
        <w:t>We would like to thank the reviewer for taking the time to comment</w:t>
      </w:r>
      <w:r w:rsidR="00E10FC7" w:rsidRPr="0090425F">
        <w:rPr>
          <w:rFonts w:asciiTheme="majorHAnsi" w:eastAsia="Verdana" w:hAnsiTheme="majorHAnsi" w:cstheme="majorHAnsi"/>
          <w:color w:val="0070C0"/>
        </w:rPr>
        <w:t xml:space="preserve"> and for pointing</w:t>
      </w:r>
      <w:r w:rsidR="002B6D31" w:rsidRPr="0090425F">
        <w:rPr>
          <w:rFonts w:asciiTheme="majorHAnsi" w:eastAsia="Verdana" w:hAnsiTheme="majorHAnsi" w:cstheme="majorHAnsi"/>
          <w:color w:val="0070C0"/>
        </w:rPr>
        <w:t xml:space="preserve"> out</w:t>
      </w:r>
      <w:r w:rsidR="00E10FC7" w:rsidRPr="0090425F">
        <w:rPr>
          <w:rFonts w:asciiTheme="majorHAnsi" w:eastAsia="Verdana" w:hAnsiTheme="majorHAnsi" w:cstheme="majorHAnsi"/>
          <w:color w:val="0070C0"/>
        </w:rPr>
        <w:t xml:space="preserve"> this mistake</w:t>
      </w:r>
      <w:r w:rsidR="002B6D31" w:rsidRPr="0090425F">
        <w:rPr>
          <w:rFonts w:asciiTheme="majorHAnsi" w:eastAsia="Verdana" w:hAnsiTheme="majorHAnsi" w:cstheme="majorHAnsi"/>
          <w:color w:val="0070C0"/>
        </w:rPr>
        <w:t xml:space="preserve">. This has been rectified in the </w:t>
      </w:r>
      <w:r w:rsidR="00E10FC7" w:rsidRPr="0090425F">
        <w:rPr>
          <w:rFonts w:asciiTheme="majorHAnsi" w:eastAsia="Verdana" w:hAnsiTheme="majorHAnsi" w:cstheme="majorHAnsi"/>
          <w:color w:val="0070C0"/>
        </w:rPr>
        <w:t>text</w:t>
      </w:r>
      <w:r w:rsidR="002B6D31" w:rsidRPr="0090425F">
        <w:rPr>
          <w:rFonts w:asciiTheme="majorHAnsi" w:eastAsia="Verdana" w:hAnsiTheme="majorHAnsi" w:cstheme="majorHAnsi"/>
          <w:color w:val="0070C0"/>
        </w:rPr>
        <w:t xml:space="preserve"> to be consistent with the information in Figure 4.</w:t>
      </w:r>
      <w:r w:rsidRPr="0090425F">
        <w:rPr>
          <w:rFonts w:asciiTheme="majorHAnsi" w:eastAsia="Verdana" w:hAnsiTheme="majorHAnsi" w:cstheme="majorHAnsi"/>
          <w:color w:val="0070C0"/>
        </w:rPr>
        <w:t xml:space="preserve"> </w:t>
      </w:r>
    </w:p>
    <w:p w14:paraId="7B11BA72" w14:textId="77777777" w:rsidR="00E10FC7" w:rsidRPr="0090425F" w:rsidRDefault="00E10FC7" w:rsidP="0033115F">
      <w:pPr>
        <w:jc w:val="both"/>
        <w:rPr>
          <w:rFonts w:asciiTheme="majorHAnsi" w:eastAsia="Verdana" w:hAnsiTheme="majorHAnsi" w:cstheme="majorHAnsi"/>
          <w:color w:val="0070C0"/>
        </w:rPr>
      </w:pPr>
    </w:p>
    <w:p w14:paraId="1C73AF30" w14:textId="33B78560" w:rsidR="0054565A" w:rsidRPr="0090425F" w:rsidRDefault="0015090D" w:rsidP="002B6D31">
      <w:pPr>
        <w:pStyle w:val="Paragraphedeliste"/>
        <w:numPr>
          <w:ilvl w:val="0"/>
          <w:numId w:val="13"/>
        </w:numPr>
        <w:jc w:val="both"/>
        <w:rPr>
          <w:rFonts w:asciiTheme="majorHAnsi" w:eastAsia="Verdana" w:hAnsiTheme="majorHAnsi" w:cstheme="majorHAnsi"/>
          <w:color w:val="0070C0"/>
        </w:rPr>
      </w:pPr>
      <w:r w:rsidRPr="0090425F">
        <w:rPr>
          <w:rFonts w:asciiTheme="majorHAnsi" w:eastAsia="Verdana" w:hAnsiTheme="majorHAnsi" w:cstheme="majorHAnsi"/>
          <w:color w:val="0070C0"/>
        </w:rPr>
        <w:t>Page 2</w:t>
      </w:r>
      <w:r w:rsidR="002B6D31" w:rsidRPr="0090425F">
        <w:rPr>
          <w:rFonts w:asciiTheme="majorHAnsi" w:eastAsia="Verdana" w:hAnsiTheme="majorHAnsi" w:cstheme="majorHAnsi"/>
          <w:color w:val="0070C0"/>
        </w:rPr>
        <w:t>8,</w:t>
      </w:r>
      <w:r w:rsidRPr="0090425F">
        <w:rPr>
          <w:rFonts w:asciiTheme="majorHAnsi" w:eastAsia="Verdana" w:hAnsiTheme="majorHAnsi" w:cstheme="majorHAnsi"/>
          <w:color w:val="0070C0"/>
        </w:rPr>
        <w:t xml:space="preserve"> li</w:t>
      </w:r>
      <w:r w:rsidR="002B6D31" w:rsidRPr="0090425F">
        <w:rPr>
          <w:rFonts w:asciiTheme="majorHAnsi" w:eastAsia="Verdana" w:hAnsiTheme="majorHAnsi" w:cstheme="majorHAnsi"/>
          <w:color w:val="0070C0"/>
        </w:rPr>
        <w:t>nes 1</w:t>
      </w:r>
      <w:r w:rsidR="004E11B5" w:rsidRPr="0090425F">
        <w:rPr>
          <w:rFonts w:asciiTheme="majorHAnsi" w:eastAsia="Verdana" w:hAnsiTheme="majorHAnsi" w:cstheme="majorHAnsi"/>
          <w:color w:val="0070C0"/>
        </w:rPr>
        <w:t>9</w:t>
      </w:r>
      <w:r w:rsidR="002B6D31" w:rsidRPr="0090425F">
        <w:rPr>
          <w:rFonts w:asciiTheme="majorHAnsi" w:eastAsia="Verdana" w:hAnsiTheme="majorHAnsi" w:cstheme="majorHAnsi"/>
          <w:color w:val="0070C0"/>
        </w:rPr>
        <w:t>,</w:t>
      </w:r>
      <w:r w:rsidR="004E11B5" w:rsidRPr="0090425F">
        <w:rPr>
          <w:rFonts w:asciiTheme="majorHAnsi" w:eastAsia="Verdana" w:hAnsiTheme="majorHAnsi" w:cstheme="majorHAnsi"/>
          <w:color w:val="0070C0"/>
        </w:rPr>
        <w:t>20</w:t>
      </w:r>
      <w:r w:rsidR="002B6D31" w:rsidRPr="0090425F">
        <w:rPr>
          <w:rFonts w:asciiTheme="majorHAnsi" w:eastAsia="Verdana" w:hAnsiTheme="majorHAnsi" w:cstheme="majorHAnsi"/>
          <w:color w:val="0070C0"/>
        </w:rPr>
        <w:t>: “SUVR50-70 showed an ICC that did not improve even in larger lesion-like ROIs.”</w:t>
      </w:r>
    </w:p>
    <w:p w14:paraId="1BCCF8D7" w14:textId="6AA95BEB" w:rsidR="006F0D42" w:rsidRPr="0090425F" w:rsidRDefault="006F0D42" w:rsidP="00E10FC7">
      <w:pPr>
        <w:rPr>
          <w:rFonts w:asciiTheme="majorHAnsi" w:eastAsia="Verdana" w:hAnsiTheme="majorHAnsi" w:cstheme="majorHAnsi"/>
          <w:color w:val="FF0000"/>
        </w:rPr>
      </w:pPr>
    </w:p>
    <w:sectPr w:rsidR="006F0D42" w:rsidRPr="0090425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7F71"/>
    <w:multiLevelType w:val="hybridMultilevel"/>
    <w:tmpl w:val="CF86C1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34326A"/>
    <w:multiLevelType w:val="multilevel"/>
    <w:tmpl w:val="8610B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744779"/>
    <w:multiLevelType w:val="multilevel"/>
    <w:tmpl w:val="7CDA5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0661B7"/>
    <w:multiLevelType w:val="hybridMultilevel"/>
    <w:tmpl w:val="00C8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146CC1"/>
    <w:multiLevelType w:val="multilevel"/>
    <w:tmpl w:val="DA2E9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3D52FF"/>
    <w:multiLevelType w:val="multilevel"/>
    <w:tmpl w:val="82D0E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254CD6"/>
    <w:multiLevelType w:val="multilevel"/>
    <w:tmpl w:val="C1486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5B46A81"/>
    <w:multiLevelType w:val="multilevel"/>
    <w:tmpl w:val="460A6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C83344"/>
    <w:multiLevelType w:val="multilevel"/>
    <w:tmpl w:val="E8D01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207E4B"/>
    <w:multiLevelType w:val="multilevel"/>
    <w:tmpl w:val="8E6C2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BE266A"/>
    <w:multiLevelType w:val="multilevel"/>
    <w:tmpl w:val="C9740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2047D5"/>
    <w:multiLevelType w:val="hybridMultilevel"/>
    <w:tmpl w:val="F9FE3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5D54B7F"/>
    <w:multiLevelType w:val="multilevel"/>
    <w:tmpl w:val="273EC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89D03A1"/>
    <w:multiLevelType w:val="multilevel"/>
    <w:tmpl w:val="D1F64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45143329">
    <w:abstractNumId w:val="10"/>
  </w:num>
  <w:num w:numId="2" w16cid:durableId="1682391505">
    <w:abstractNumId w:val="9"/>
  </w:num>
  <w:num w:numId="3" w16cid:durableId="2077046085">
    <w:abstractNumId w:val="2"/>
  </w:num>
  <w:num w:numId="4" w16cid:durableId="153956700">
    <w:abstractNumId w:val="6"/>
  </w:num>
  <w:num w:numId="5" w16cid:durableId="1608849062">
    <w:abstractNumId w:val="7"/>
  </w:num>
  <w:num w:numId="6" w16cid:durableId="1114330883">
    <w:abstractNumId w:val="8"/>
  </w:num>
  <w:num w:numId="7" w16cid:durableId="1353336150">
    <w:abstractNumId w:val="4"/>
  </w:num>
  <w:num w:numId="8" w16cid:durableId="897013745">
    <w:abstractNumId w:val="12"/>
  </w:num>
  <w:num w:numId="9" w16cid:durableId="1933933380">
    <w:abstractNumId w:val="13"/>
  </w:num>
  <w:num w:numId="10" w16cid:durableId="1665008731">
    <w:abstractNumId w:val="1"/>
  </w:num>
  <w:num w:numId="11" w16cid:durableId="1081832400">
    <w:abstractNumId w:val="5"/>
  </w:num>
  <w:num w:numId="12" w16cid:durableId="1586838231">
    <w:abstractNumId w:val="0"/>
  </w:num>
  <w:num w:numId="13" w16cid:durableId="1291790728">
    <w:abstractNumId w:val="3"/>
  </w:num>
  <w:num w:numId="14" w16cid:durableId="18468257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D42"/>
    <w:rsid w:val="00030BDD"/>
    <w:rsid w:val="000515C8"/>
    <w:rsid w:val="00063F29"/>
    <w:rsid w:val="000A1C67"/>
    <w:rsid w:val="00107601"/>
    <w:rsid w:val="0015090D"/>
    <w:rsid w:val="001710E1"/>
    <w:rsid w:val="001A1B7F"/>
    <w:rsid w:val="001C4D01"/>
    <w:rsid w:val="001C5312"/>
    <w:rsid w:val="001E6EF5"/>
    <w:rsid w:val="00213C4A"/>
    <w:rsid w:val="0022574C"/>
    <w:rsid w:val="00247694"/>
    <w:rsid w:val="00263EF3"/>
    <w:rsid w:val="002B6D31"/>
    <w:rsid w:val="002F7282"/>
    <w:rsid w:val="0033115F"/>
    <w:rsid w:val="00335B3D"/>
    <w:rsid w:val="0036435E"/>
    <w:rsid w:val="003D362D"/>
    <w:rsid w:val="004A4321"/>
    <w:rsid w:val="004C64B9"/>
    <w:rsid w:val="004C7F6C"/>
    <w:rsid w:val="004E11B5"/>
    <w:rsid w:val="00512E1D"/>
    <w:rsid w:val="0054565A"/>
    <w:rsid w:val="005C198C"/>
    <w:rsid w:val="005D5772"/>
    <w:rsid w:val="005D5F9D"/>
    <w:rsid w:val="005D7074"/>
    <w:rsid w:val="005E290A"/>
    <w:rsid w:val="005F0A6D"/>
    <w:rsid w:val="00612540"/>
    <w:rsid w:val="00684A26"/>
    <w:rsid w:val="006F0D42"/>
    <w:rsid w:val="006F61C2"/>
    <w:rsid w:val="007178B6"/>
    <w:rsid w:val="00762569"/>
    <w:rsid w:val="007C0532"/>
    <w:rsid w:val="007C540E"/>
    <w:rsid w:val="007C7C73"/>
    <w:rsid w:val="00812F1D"/>
    <w:rsid w:val="008265E1"/>
    <w:rsid w:val="00867F26"/>
    <w:rsid w:val="008A7CFF"/>
    <w:rsid w:val="0090425F"/>
    <w:rsid w:val="00942A8A"/>
    <w:rsid w:val="009501EC"/>
    <w:rsid w:val="009B75C4"/>
    <w:rsid w:val="00A009F2"/>
    <w:rsid w:val="00A2086C"/>
    <w:rsid w:val="00A976CE"/>
    <w:rsid w:val="00AB5567"/>
    <w:rsid w:val="00B54767"/>
    <w:rsid w:val="00BC0A0B"/>
    <w:rsid w:val="00C6285B"/>
    <w:rsid w:val="00C62DE1"/>
    <w:rsid w:val="00D4483E"/>
    <w:rsid w:val="00D6467E"/>
    <w:rsid w:val="00D70BDB"/>
    <w:rsid w:val="00D931D2"/>
    <w:rsid w:val="00E10FC7"/>
    <w:rsid w:val="00E540D7"/>
    <w:rsid w:val="00EA21ED"/>
    <w:rsid w:val="00EA6A58"/>
    <w:rsid w:val="00ED7729"/>
    <w:rsid w:val="00F01F03"/>
    <w:rsid w:val="00F537B9"/>
    <w:rsid w:val="00F54061"/>
    <w:rsid w:val="00F62AC4"/>
    <w:rsid w:val="00F87215"/>
    <w:rsid w:val="00FE1C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6398"/>
  <w15:docId w15:val="{37B199FD-1DFC-7544-B6E5-3CC8B436D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335B3D"/>
    <w:rPr>
      <w:b/>
      <w:bCs/>
    </w:rPr>
  </w:style>
  <w:style w:type="character" w:customStyle="1" w:styleId="ObjetducommentaireCar">
    <w:name w:val="Objet du commentaire Car"/>
    <w:basedOn w:val="CommentaireCar"/>
    <w:link w:val="Objetducommentaire"/>
    <w:uiPriority w:val="99"/>
    <w:semiHidden/>
    <w:rsid w:val="00335B3D"/>
    <w:rPr>
      <w:b/>
      <w:bCs/>
      <w:sz w:val="20"/>
      <w:szCs w:val="20"/>
    </w:rPr>
  </w:style>
  <w:style w:type="character" w:customStyle="1" w:styleId="apple-converted-space">
    <w:name w:val="apple-converted-space"/>
    <w:basedOn w:val="Policepardfaut"/>
    <w:rsid w:val="0036435E"/>
  </w:style>
  <w:style w:type="character" w:customStyle="1" w:styleId="docsum-pmid">
    <w:name w:val="docsum-pmid"/>
    <w:basedOn w:val="Policepardfaut"/>
    <w:rsid w:val="0036435E"/>
  </w:style>
  <w:style w:type="paragraph" w:styleId="Paragraphedeliste">
    <w:name w:val="List Paragraph"/>
    <w:basedOn w:val="Normal"/>
    <w:uiPriority w:val="34"/>
    <w:qFormat/>
    <w:rsid w:val="002B6D31"/>
    <w:pPr>
      <w:ind w:left="720"/>
      <w:contextualSpacing/>
    </w:pPr>
  </w:style>
  <w:style w:type="character" w:styleId="Lienhypertexte">
    <w:name w:val="Hyperlink"/>
    <w:basedOn w:val="Policepardfaut"/>
    <w:uiPriority w:val="99"/>
    <w:unhideWhenUsed/>
    <w:rsid w:val="001C5312"/>
    <w:rPr>
      <w:color w:val="0000FF" w:themeColor="hyperlink"/>
      <w:u w:val="single"/>
    </w:rPr>
  </w:style>
  <w:style w:type="character" w:styleId="Mentionnonrsolue">
    <w:name w:val="Unresolved Mention"/>
    <w:basedOn w:val="Policepardfaut"/>
    <w:uiPriority w:val="99"/>
    <w:semiHidden/>
    <w:unhideWhenUsed/>
    <w:rsid w:val="001C5312"/>
    <w:rPr>
      <w:color w:val="605E5C"/>
      <w:shd w:val="clear" w:color="auto" w:fill="E1DFDD"/>
    </w:rPr>
  </w:style>
  <w:style w:type="paragraph" w:styleId="Lgende">
    <w:name w:val="caption"/>
    <w:basedOn w:val="Normal"/>
    <w:next w:val="Normal"/>
    <w:uiPriority w:val="35"/>
    <w:unhideWhenUsed/>
    <w:qFormat/>
    <w:rsid w:val="007C540E"/>
    <w:pPr>
      <w:spacing w:after="200" w:line="240" w:lineRule="auto"/>
    </w:pPr>
    <w:rPr>
      <w:i/>
      <w:iCs/>
      <w:color w:val="1F497D" w:themeColor="text2"/>
      <w:sz w:val="18"/>
      <w:szCs w:val="18"/>
    </w:rPr>
  </w:style>
  <w:style w:type="paragraph" w:customStyle="1" w:styleId="Default">
    <w:name w:val="Default"/>
    <w:rsid w:val="0090425F"/>
    <w:pPr>
      <w:autoSpaceDE w:val="0"/>
      <w:autoSpaceDN w:val="0"/>
      <w:adjustRightInd w:val="0"/>
      <w:spacing w:line="240" w:lineRule="auto"/>
    </w:pPr>
    <w:rPr>
      <w:rFonts w:ascii="Calibri" w:eastAsia="Calibri" w:hAnsi="Calibri" w:cs="Calibri"/>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zotero.org/google-docs/?v7vpdn" TargetMode="External"/><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ettings" Target="settings.xm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www.zotero.org/google-docs/?v7vpdn"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s://www.zotero.org/google-docs/?a1jiRG" TargetMode="External"/><Relationship Id="rId2" Type="http://schemas.openxmlformats.org/officeDocument/2006/relationships/styles" Target="styles.xml"/><Relationship Id="rId16" Type="http://schemas.openxmlformats.org/officeDocument/2006/relationships/hyperlink" Target="https://www.zotero.org/google-docs/?2kvfvT" TargetMode="External"/><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zotero.org/google-docs/?v7vpdn" TargetMode="External"/><Relationship Id="rId24" Type="http://schemas.openxmlformats.org/officeDocument/2006/relationships/image" Target="media/image8.png"/><Relationship Id="rId32" Type="http://schemas.openxmlformats.org/officeDocument/2006/relationships/hyperlink" Target="https://www.zotero.org/google-docs/?a1jiRG" TargetMode="External"/><Relationship Id="rId5" Type="http://schemas.openxmlformats.org/officeDocument/2006/relationships/hyperlink" Target="mailto:bruno.stankoff@aphp.fr" TargetMode="External"/><Relationship Id="rId15" Type="http://schemas.openxmlformats.org/officeDocument/2006/relationships/hyperlink" Target="https://www.zotero.org/google-docs/?2kvfvT"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https://doi.org/10.1097/00004647-199609000-00008" TargetMode="External"/><Relationship Id="rId31" Type="http://schemas.openxmlformats.org/officeDocument/2006/relationships/hyperlink" Target="https://www.zotero.org/google-docs/?a1jiRG"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zotero.org/google-docs/?2kvfvT" TargetMode="External"/><Relationship Id="rId27" Type="http://schemas.openxmlformats.org/officeDocument/2006/relationships/image" Target="media/image11.png"/><Relationship Id="rId30" Type="http://schemas.openxmlformats.org/officeDocument/2006/relationships/hyperlink" Target="https://pubmed.ncbi.nlm.nih.gov/11138696/"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4250</Words>
  <Characters>23377</Characters>
  <Application>Microsoft Office Word</Application>
  <DocSecurity>0</DocSecurity>
  <Lines>194</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Bruno Stankoff</cp:lastModifiedBy>
  <cp:revision>3</cp:revision>
  <cp:lastPrinted>2024-03-10T18:23:00Z</cp:lastPrinted>
  <dcterms:created xsi:type="dcterms:W3CDTF">2024-03-10T18:22:00Z</dcterms:created>
  <dcterms:modified xsi:type="dcterms:W3CDTF">2024-03-10T18:24:00Z</dcterms:modified>
</cp:coreProperties>
</file>