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D0287" w14:textId="6F0631E2" w:rsidR="36710138" w:rsidRPr="006F70F1" w:rsidRDefault="33690D1D" w:rsidP="00A56530">
      <w:pPr>
        <w:spacing w:after="0" w:line="360" w:lineRule="auto"/>
      </w:pPr>
      <w:r w:rsidRPr="006F70F1">
        <w:rPr>
          <w:rFonts w:ascii="Times New Roman" w:eastAsia="Times New Roman" w:hAnsi="Times New Roman" w:cs="Times New Roman"/>
          <w:color w:val="000000" w:themeColor="text1"/>
          <w:sz w:val="22"/>
          <w:szCs w:val="22"/>
        </w:rPr>
        <w:t xml:space="preserve">Supplementary </w:t>
      </w:r>
      <w:r w:rsidR="799BD813" w:rsidRPr="006F70F1">
        <w:rPr>
          <w:rFonts w:ascii="Times New Roman" w:eastAsia="Times New Roman" w:hAnsi="Times New Roman" w:cs="Times New Roman"/>
          <w:color w:val="000000" w:themeColor="text1"/>
          <w:sz w:val="22"/>
          <w:szCs w:val="22"/>
        </w:rPr>
        <w:t>Information</w:t>
      </w:r>
    </w:p>
    <w:p w14:paraId="7447DE01" w14:textId="48D0200D"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3ADD01CA" w14:textId="77777777" w:rsidR="00504AF3" w:rsidRPr="006F70F1" w:rsidRDefault="00504AF3" w:rsidP="00A56530">
      <w:pPr>
        <w:shd w:val="clear" w:color="auto" w:fill="FFFFFF" w:themeFill="background1"/>
        <w:spacing w:after="0" w:line="360" w:lineRule="auto"/>
        <w:jc w:val="both"/>
        <w:rPr>
          <w:rFonts w:ascii="Times New Roman" w:eastAsia="Times New Roman" w:hAnsi="Times New Roman" w:cs="Times New Roman"/>
          <w:b/>
          <w:bCs/>
          <w:color w:val="000000" w:themeColor="text1"/>
          <w:sz w:val="28"/>
          <w:szCs w:val="28"/>
        </w:rPr>
      </w:pPr>
      <w:r w:rsidRPr="006F70F1">
        <w:rPr>
          <w:rFonts w:ascii="Times New Roman" w:eastAsia="Times New Roman" w:hAnsi="Times New Roman" w:cs="Times New Roman"/>
          <w:b/>
          <w:bCs/>
          <w:color w:val="000000" w:themeColor="text1"/>
          <w:sz w:val="28"/>
          <w:szCs w:val="28"/>
        </w:rPr>
        <w:t>Evaluation of folate receptor-alpha and other surface markers as potential targets for radionuclide therapy of ovarian cancer</w:t>
      </w:r>
    </w:p>
    <w:p w14:paraId="709D7FE8" w14:textId="58EA982E" w:rsidR="00676068" w:rsidRPr="006F70F1" w:rsidRDefault="00676068" w:rsidP="00A56530">
      <w:pPr>
        <w:shd w:val="clear" w:color="auto" w:fill="FFFFFF" w:themeFill="background1"/>
        <w:spacing w:after="0" w:line="360" w:lineRule="auto"/>
        <w:jc w:val="both"/>
        <w:rPr>
          <w:rFonts w:ascii="Times New Roman" w:eastAsia="Times New Roman" w:hAnsi="Times New Roman" w:cs="Times New Roman"/>
          <w:b/>
          <w:bCs/>
          <w:color w:val="000000" w:themeColor="text1"/>
          <w:sz w:val="28"/>
          <w:szCs w:val="28"/>
        </w:rPr>
      </w:pPr>
    </w:p>
    <w:p w14:paraId="25EB83C3" w14:textId="654F9EB5"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b/>
          <w:bCs/>
          <w:color w:val="000000" w:themeColor="text1"/>
          <w:sz w:val="28"/>
          <w:szCs w:val="28"/>
        </w:rPr>
      </w:pPr>
    </w:p>
    <w:p w14:paraId="73B90A25" w14:textId="446076C6"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vertAlign w:val="superscript"/>
        </w:rPr>
      </w:pPr>
      <w:r w:rsidRPr="006F70F1">
        <w:rPr>
          <w:rFonts w:ascii="Times New Roman" w:eastAsia="Times New Roman" w:hAnsi="Times New Roman" w:cs="Times New Roman"/>
          <w:color w:val="000000" w:themeColor="text1"/>
          <w:sz w:val="22"/>
          <w:szCs w:val="22"/>
        </w:rPr>
        <w:t>Benjamin D. Hunkeler</w:t>
      </w:r>
      <w:r w:rsidRPr="006F70F1">
        <w:rPr>
          <w:rFonts w:ascii="Times New Roman" w:eastAsia="Times New Roman" w:hAnsi="Times New Roman" w:cs="Times New Roman"/>
          <w:color w:val="000000" w:themeColor="text1"/>
          <w:sz w:val="22"/>
          <w:szCs w:val="22"/>
          <w:vertAlign w:val="superscript"/>
        </w:rPr>
        <w:t>1</w:t>
      </w:r>
      <w:r w:rsidRPr="006F70F1">
        <w:rPr>
          <w:rFonts w:ascii="Times New Roman" w:eastAsia="Times New Roman" w:hAnsi="Times New Roman" w:cs="Times New Roman"/>
          <w:color w:val="000000" w:themeColor="text1"/>
          <w:sz w:val="22"/>
          <w:szCs w:val="22"/>
        </w:rPr>
        <w:t>, Jakob Heimer</w:t>
      </w:r>
      <w:r w:rsidRPr="006F70F1">
        <w:rPr>
          <w:rFonts w:ascii="Times New Roman" w:eastAsia="Times New Roman" w:hAnsi="Times New Roman" w:cs="Times New Roman"/>
          <w:color w:val="000000" w:themeColor="text1"/>
          <w:sz w:val="22"/>
          <w:szCs w:val="22"/>
          <w:vertAlign w:val="superscript"/>
        </w:rPr>
        <w:t>2</w:t>
      </w:r>
      <w:r w:rsidRPr="006F70F1">
        <w:rPr>
          <w:rFonts w:ascii="Times New Roman" w:eastAsia="Times New Roman" w:hAnsi="Times New Roman" w:cs="Times New Roman"/>
          <w:color w:val="000000" w:themeColor="text1"/>
          <w:sz w:val="22"/>
          <w:szCs w:val="22"/>
        </w:rPr>
        <w:t>, Ana Katrina Mapanao</w:t>
      </w:r>
      <w:r w:rsidRPr="006F70F1">
        <w:rPr>
          <w:rFonts w:ascii="Times New Roman" w:eastAsia="Times New Roman" w:hAnsi="Times New Roman" w:cs="Times New Roman"/>
          <w:color w:val="000000" w:themeColor="text1"/>
          <w:sz w:val="22"/>
          <w:szCs w:val="22"/>
          <w:vertAlign w:val="superscript"/>
        </w:rPr>
        <w:t>1</w:t>
      </w:r>
      <w:r w:rsidRPr="006F70F1">
        <w:rPr>
          <w:rFonts w:ascii="Times New Roman" w:eastAsia="Times New Roman" w:hAnsi="Times New Roman" w:cs="Times New Roman"/>
          <w:color w:val="000000" w:themeColor="text1"/>
          <w:sz w:val="22"/>
          <w:szCs w:val="22"/>
        </w:rPr>
        <w:t>, Matthias Choschzick</w:t>
      </w:r>
      <w:r w:rsidRPr="006F70F1">
        <w:rPr>
          <w:rFonts w:ascii="Times New Roman" w:eastAsia="Times New Roman" w:hAnsi="Times New Roman" w:cs="Times New Roman"/>
          <w:color w:val="000000" w:themeColor="text1"/>
          <w:sz w:val="22"/>
          <w:szCs w:val="22"/>
          <w:vertAlign w:val="superscript"/>
        </w:rPr>
        <w:t>3</w:t>
      </w:r>
      <w:r w:rsidRPr="006F70F1">
        <w:rPr>
          <w:rFonts w:ascii="Times New Roman" w:eastAsia="Times New Roman" w:hAnsi="Times New Roman" w:cs="Times New Roman"/>
          <w:color w:val="000000" w:themeColor="text1"/>
          <w:sz w:val="22"/>
          <w:szCs w:val="22"/>
        </w:rPr>
        <w:t>, Cristina Müller</w:t>
      </w:r>
      <w:r w:rsidRPr="006F70F1">
        <w:rPr>
          <w:rFonts w:ascii="Times New Roman" w:eastAsia="Times New Roman" w:hAnsi="Times New Roman" w:cs="Times New Roman"/>
          <w:color w:val="000000" w:themeColor="text1"/>
          <w:sz w:val="22"/>
          <w:szCs w:val="22"/>
          <w:vertAlign w:val="superscript"/>
        </w:rPr>
        <w:t>1,4</w:t>
      </w:r>
      <w:r w:rsidRPr="006F70F1">
        <w:rPr>
          <w:rFonts w:ascii="Times New Roman" w:eastAsia="Times New Roman" w:hAnsi="Times New Roman" w:cs="Times New Roman"/>
          <w:color w:val="000000" w:themeColor="text1"/>
          <w:sz w:val="22"/>
          <w:szCs w:val="22"/>
        </w:rPr>
        <w:t>, Niels J. Rupp</w:t>
      </w:r>
      <w:r w:rsidRPr="006F70F1">
        <w:rPr>
          <w:rFonts w:ascii="Times New Roman" w:eastAsia="Times New Roman" w:hAnsi="Times New Roman" w:cs="Times New Roman"/>
          <w:color w:val="000000" w:themeColor="text1"/>
          <w:sz w:val="22"/>
          <w:szCs w:val="22"/>
          <w:vertAlign w:val="superscript"/>
        </w:rPr>
        <w:t>3,5</w:t>
      </w:r>
      <w:r w:rsidR="00F01D2E" w:rsidRPr="006F70F1">
        <w:rPr>
          <w:rFonts w:ascii="Times New Roman" w:eastAsia="Times New Roman" w:hAnsi="Times New Roman" w:cs="Times New Roman"/>
          <w:color w:val="000000" w:themeColor="text1"/>
          <w:sz w:val="22"/>
          <w:szCs w:val="22"/>
          <w:vertAlign w:val="superscript"/>
        </w:rPr>
        <w:t>*</w:t>
      </w:r>
    </w:p>
    <w:p w14:paraId="7C7034C3" w14:textId="77777777" w:rsidR="00B80FA3" w:rsidRPr="006F70F1" w:rsidRDefault="00B80FA3"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vertAlign w:val="superscript"/>
        </w:rPr>
      </w:pPr>
    </w:p>
    <w:p w14:paraId="62839776" w14:textId="1CDFCA99"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vertAlign w:val="superscript"/>
        </w:rPr>
        <w:t>1</w:t>
      </w:r>
      <w:r w:rsidRPr="006F70F1">
        <w:rPr>
          <w:rFonts w:ascii="Times New Roman" w:eastAsia="Times New Roman" w:hAnsi="Times New Roman" w:cs="Times New Roman"/>
          <w:color w:val="000000" w:themeColor="text1"/>
          <w:sz w:val="22"/>
          <w:szCs w:val="22"/>
        </w:rPr>
        <w:t>Center for Radiopharmaceutical Sciences, PSI Center for Life Sciences, Villigen-PSI, Switzerland</w:t>
      </w:r>
    </w:p>
    <w:p w14:paraId="71D21195" w14:textId="3F2B19FE"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212121"/>
          <w:sz w:val="22"/>
          <w:szCs w:val="22"/>
        </w:rPr>
      </w:pPr>
      <w:r w:rsidRPr="006F70F1">
        <w:rPr>
          <w:rFonts w:ascii="Times New Roman" w:eastAsia="Times New Roman" w:hAnsi="Times New Roman" w:cs="Times New Roman"/>
          <w:color w:val="212121"/>
          <w:sz w:val="22"/>
          <w:szCs w:val="22"/>
          <w:vertAlign w:val="superscript"/>
        </w:rPr>
        <w:t>2</w:t>
      </w:r>
      <w:r w:rsidR="18C4ECD1" w:rsidRPr="006F70F1">
        <w:rPr>
          <w:rFonts w:ascii="Times New Roman" w:eastAsia="Times New Roman" w:hAnsi="Times New Roman" w:cs="Times New Roman"/>
          <w:color w:val="212121"/>
          <w:sz w:val="22"/>
          <w:szCs w:val="22"/>
        </w:rPr>
        <w:t xml:space="preserve"> Digital Trial Innovation Platform, </w:t>
      </w:r>
      <w:r w:rsidR="5C12A6F4" w:rsidRPr="006F70F1">
        <w:rPr>
          <w:rFonts w:ascii="Times New Roman" w:eastAsia="Times New Roman" w:hAnsi="Times New Roman" w:cs="Times New Roman"/>
          <w:color w:val="212121"/>
          <w:sz w:val="22"/>
          <w:szCs w:val="22"/>
        </w:rPr>
        <w:t xml:space="preserve">ETH Zurich, </w:t>
      </w:r>
      <w:r w:rsidR="18C4ECD1" w:rsidRPr="006F70F1">
        <w:rPr>
          <w:rFonts w:ascii="Times New Roman" w:eastAsia="Times New Roman" w:hAnsi="Times New Roman" w:cs="Times New Roman"/>
          <w:color w:val="212121"/>
          <w:sz w:val="22"/>
          <w:szCs w:val="22"/>
        </w:rPr>
        <w:t xml:space="preserve">Zurich, </w:t>
      </w:r>
      <w:r w:rsidR="34B00E71" w:rsidRPr="006F70F1">
        <w:rPr>
          <w:rFonts w:ascii="Times New Roman" w:eastAsia="Times New Roman" w:hAnsi="Times New Roman" w:cs="Times New Roman"/>
          <w:color w:val="212121"/>
          <w:sz w:val="22"/>
          <w:szCs w:val="22"/>
        </w:rPr>
        <w:t>Switzerland</w:t>
      </w:r>
    </w:p>
    <w:p w14:paraId="340810CA" w14:textId="71F62DBB"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vertAlign w:val="superscript"/>
        </w:rPr>
        <w:t>3</w:t>
      </w:r>
      <w:r w:rsidRPr="006F70F1">
        <w:rPr>
          <w:rFonts w:ascii="Times New Roman" w:eastAsia="Times New Roman" w:hAnsi="Times New Roman" w:cs="Times New Roman"/>
          <w:color w:val="000000" w:themeColor="text1"/>
          <w:sz w:val="22"/>
          <w:szCs w:val="22"/>
        </w:rPr>
        <w:t>Department of Pathology and Molecular Pathology, University Hospital Zurich, Zurich, Switzerland</w:t>
      </w:r>
    </w:p>
    <w:p w14:paraId="6B530927" w14:textId="01F95A16"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vertAlign w:val="superscript"/>
        </w:rPr>
        <w:t>4</w:t>
      </w:r>
      <w:r w:rsidRPr="006F70F1">
        <w:rPr>
          <w:rFonts w:ascii="Times New Roman" w:eastAsia="Times New Roman" w:hAnsi="Times New Roman" w:cs="Times New Roman"/>
          <w:color w:val="000000" w:themeColor="text1"/>
          <w:sz w:val="22"/>
          <w:szCs w:val="22"/>
        </w:rPr>
        <w:t>Department of Chemistry and Applied Biosciences, ETH Zurich, Zurich, Switzerland</w:t>
      </w:r>
    </w:p>
    <w:p w14:paraId="3216B509" w14:textId="6AB30A20"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vertAlign w:val="superscript"/>
        </w:rPr>
        <w:t>5</w:t>
      </w:r>
      <w:r w:rsidRPr="006F70F1">
        <w:rPr>
          <w:rFonts w:ascii="Times New Roman" w:eastAsia="Times New Roman" w:hAnsi="Times New Roman" w:cs="Times New Roman"/>
          <w:color w:val="000000" w:themeColor="text1"/>
          <w:sz w:val="22"/>
          <w:szCs w:val="22"/>
        </w:rPr>
        <w:t>Faculty of Medicine, University of Zurich, Zurich, Switzerland</w:t>
      </w:r>
    </w:p>
    <w:p w14:paraId="6FFE16A5" w14:textId="6708B42A"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5AA7B3F0" w14:textId="709136C2"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02D63CE2" w14:textId="0020F6D6"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102D831F" w14:textId="3B71EBAD"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31A5DFF5" w14:textId="1D20CAB2"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6156AEA4" w14:textId="5FD7CCD2" w:rsidR="36710138" w:rsidRPr="006F70F1" w:rsidRDefault="36710138"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p>
    <w:p w14:paraId="621F92BE" w14:textId="275DA5E4" w:rsidR="36710138" w:rsidRPr="006F70F1" w:rsidRDefault="00F37CA2"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rPr>
        <w:t>*</w:t>
      </w:r>
      <w:r w:rsidR="33690D1D" w:rsidRPr="006F70F1">
        <w:rPr>
          <w:rFonts w:ascii="Times New Roman" w:eastAsia="Times New Roman" w:hAnsi="Times New Roman" w:cs="Times New Roman"/>
          <w:color w:val="000000" w:themeColor="text1"/>
          <w:sz w:val="22"/>
          <w:szCs w:val="22"/>
        </w:rPr>
        <w:t>Corresponding author:</w:t>
      </w:r>
    </w:p>
    <w:p w14:paraId="14056F92" w14:textId="3788BD63"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rPr>
        <w:t>Niels J. Rupp, Prof. Dr. med.</w:t>
      </w:r>
    </w:p>
    <w:p w14:paraId="3317B4F7" w14:textId="7385CFCC"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rPr>
        <w:t>Department of Pathology and Molecular Pathology</w:t>
      </w:r>
    </w:p>
    <w:p w14:paraId="1ECAB87F" w14:textId="1A755CAC" w:rsidR="00EB3C89" w:rsidRPr="006F70F1" w:rsidRDefault="00EB3C89"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lang w:val="de-CH"/>
        </w:rPr>
      </w:pPr>
      <w:r w:rsidRPr="006F70F1">
        <w:rPr>
          <w:rFonts w:ascii="Times New Roman" w:eastAsia="Times New Roman" w:hAnsi="Times New Roman" w:cs="Times New Roman"/>
          <w:color w:val="000000" w:themeColor="text1"/>
          <w:sz w:val="22"/>
          <w:szCs w:val="22"/>
          <w:lang w:val="de-CH"/>
        </w:rPr>
        <w:t>University Hospital Zurich</w:t>
      </w:r>
    </w:p>
    <w:p w14:paraId="6CCB6194" w14:textId="0C9E3E8A"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lang w:val="de-DE"/>
        </w:rPr>
      </w:pPr>
      <w:r w:rsidRPr="006F70F1">
        <w:rPr>
          <w:rFonts w:ascii="Times New Roman" w:eastAsia="Times New Roman" w:hAnsi="Times New Roman" w:cs="Times New Roman"/>
          <w:color w:val="000000" w:themeColor="text1"/>
          <w:sz w:val="22"/>
          <w:szCs w:val="22"/>
          <w:lang w:val="de-DE"/>
        </w:rPr>
        <w:t>Schmelzbergstr. 12</w:t>
      </w:r>
    </w:p>
    <w:p w14:paraId="0DBAF524" w14:textId="62D51BBF"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lang w:val="de-DE"/>
        </w:rPr>
      </w:pPr>
      <w:r w:rsidRPr="006F70F1">
        <w:rPr>
          <w:rFonts w:ascii="Times New Roman" w:eastAsia="Times New Roman" w:hAnsi="Times New Roman" w:cs="Times New Roman"/>
          <w:color w:val="000000" w:themeColor="text1"/>
          <w:sz w:val="22"/>
          <w:szCs w:val="22"/>
          <w:lang w:val="de-DE"/>
        </w:rPr>
        <w:t>CH-8091 Zurich</w:t>
      </w:r>
    </w:p>
    <w:p w14:paraId="52A58872" w14:textId="612320FA" w:rsidR="36710138" w:rsidRPr="006F70F1" w:rsidRDefault="33690D1D" w:rsidP="00A56530">
      <w:pPr>
        <w:shd w:val="clear" w:color="auto" w:fill="FFFFFF" w:themeFill="background1"/>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color w:val="000000" w:themeColor="text1"/>
          <w:sz w:val="22"/>
          <w:szCs w:val="22"/>
        </w:rPr>
        <w:t>niels.rupp@usz.ch</w:t>
      </w:r>
    </w:p>
    <w:p w14:paraId="58D7E3FF" w14:textId="6D528048" w:rsidR="36710138" w:rsidRPr="006F70F1" w:rsidRDefault="00B80FA3" w:rsidP="00B80FA3">
      <w:pPr>
        <w:rPr>
          <w:rFonts w:ascii="Times New Roman" w:eastAsia="Times New Roman" w:hAnsi="Times New Roman" w:cs="Times New Roman"/>
          <w:sz w:val="22"/>
          <w:szCs w:val="22"/>
        </w:rPr>
      </w:pPr>
      <w:r w:rsidRPr="006F70F1">
        <w:rPr>
          <w:rFonts w:ascii="Times New Roman" w:eastAsia="Times New Roman" w:hAnsi="Times New Roman" w:cs="Times New Roman"/>
          <w:sz w:val="22"/>
          <w:szCs w:val="22"/>
        </w:rPr>
        <w:br w:type="page"/>
      </w:r>
    </w:p>
    <w:p w14:paraId="36CBF614" w14:textId="31C4E2EF" w:rsidR="789BC3E9" w:rsidRPr="006F70F1" w:rsidRDefault="00E55F1D" w:rsidP="00B80FA3">
      <w:pPr>
        <w:spacing w:after="120" w:line="360" w:lineRule="auto"/>
        <w:jc w:val="both"/>
        <w:rPr>
          <w:rFonts w:ascii="Arial" w:eastAsia="Arial" w:hAnsi="Arial" w:cs="Arial"/>
          <w:b/>
          <w:bCs/>
          <w:sz w:val="22"/>
          <w:szCs w:val="22"/>
        </w:rPr>
      </w:pPr>
      <w:r w:rsidRPr="006F70F1">
        <w:rPr>
          <w:rFonts w:ascii="Arial" w:eastAsia="Arial" w:hAnsi="Arial" w:cs="Arial"/>
          <w:b/>
          <w:bCs/>
          <w:sz w:val="22"/>
          <w:szCs w:val="22"/>
        </w:rPr>
        <w:t>1</w:t>
      </w:r>
      <w:r w:rsidR="7971503A" w:rsidRPr="006F70F1">
        <w:rPr>
          <w:rFonts w:ascii="Arial" w:eastAsia="Arial" w:hAnsi="Arial" w:cs="Arial"/>
          <w:b/>
          <w:bCs/>
          <w:sz w:val="22"/>
          <w:szCs w:val="22"/>
        </w:rPr>
        <w:t>. Growing of xenografts in mice</w:t>
      </w:r>
    </w:p>
    <w:p w14:paraId="220571CE" w14:textId="7206A484" w:rsidR="789BC3E9" w:rsidRPr="006F70F1" w:rsidRDefault="7971503A"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w:t>
      </w:r>
      <w:r w:rsidR="003B0155" w:rsidRPr="006F70F1">
        <w:rPr>
          <w:rFonts w:ascii="Times New Roman" w:eastAsia="Times New Roman" w:hAnsi="Times New Roman" w:cs="Times New Roman"/>
          <w:sz w:val="22"/>
          <w:szCs w:val="22"/>
        </w:rPr>
        <w:t xml:space="preserve">Xenografts </w:t>
      </w:r>
      <w:r w:rsidR="00C049B2" w:rsidRPr="006F70F1">
        <w:rPr>
          <w:rFonts w:ascii="Times New Roman" w:eastAsia="Times New Roman" w:hAnsi="Times New Roman" w:cs="Times New Roman"/>
          <w:sz w:val="22"/>
          <w:szCs w:val="22"/>
        </w:rPr>
        <w:t xml:space="preserve">based on cells with known expression </w:t>
      </w:r>
      <w:r w:rsidR="003B0155" w:rsidRPr="006F70F1">
        <w:rPr>
          <w:rFonts w:ascii="Times New Roman" w:eastAsia="Times New Roman" w:hAnsi="Times New Roman" w:cs="Times New Roman"/>
          <w:sz w:val="22"/>
          <w:szCs w:val="22"/>
        </w:rPr>
        <w:t>of</w:t>
      </w:r>
      <w:r w:rsidR="0030333D" w:rsidRPr="006F70F1">
        <w:rPr>
          <w:rFonts w:ascii="Times New Roman" w:eastAsia="Times New Roman" w:hAnsi="Times New Roman" w:cs="Times New Roman"/>
          <w:sz w:val="22"/>
          <w:szCs w:val="22"/>
        </w:rPr>
        <w:t xml:space="preserve"> </w:t>
      </w:r>
      <w:r w:rsidR="00C049B2" w:rsidRPr="006F70F1">
        <w:rPr>
          <w:rFonts w:ascii="Times New Roman" w:eastAsia="Times New Roman" w:hAnsi="Times New Roman" w:cs="Times New Roman"/>
          <w:sz w:val="22"/>
          <w:szCs w:val="22"/>
        </w:rPr>
        <w:t xml:space="preserve">the </w:t>
      </w:r>
      <w:r w:rsidR="0030333D" w:rsidRPr="006F70F1">
        <w:rPr>
          <w:rFonts w:ascii="Times New Roman" w:eastAsia="Times New Roman" w:hAnsi="Times New Roman" w:cs="Times New Roman"/>
          <w:color w:val="000000" w:themeColor="text1"/>
          <w:sz w:val="22"/>
          <w:szCs w:val="22"/>
        </w:rPr>
        <w:t>folate receptor-α (FRα), folate receptor-β (FRβ), somatostatin receptor</w:t>
      </w:r>
      <w:r w:rsidR="00B80FA3" w:rsidRPr="006F70F1">
        <w:rPr>
          <w:rFonts w:ascii="Times New Roman" w:eastAsia="Times New Roman" w:hAnsi="Times New Roman" w:cs="Times New Roman"/>
          <w:color w:val="000000" w:themeColor="text1"/>
          <w:sz w:val="22"/>
          <w:szCs w:val="22"/>
        </w:rPr>
        <w:t>-</w:t>
      </w:r>
      <w:r w:rsidR="0030333D" w:rsidRPr="006F70F1">
        <w:rPr>
          <w:rFonts w:ascii="Times New Roman" w:eastAsia="Times New Roman" w:hAnsi="Times New Roman" w:cs="Times New Roman"/>
          <w:color w:val="000000" w:themeColor="text1"/>
          <w:sz w:val="22"/>
          <w:szCs w:val="22"/>
        </w:rPr>
        <w:t xml:space="preserve">2 (SSTR2), prostate-specific membrane antigen (PSMA) and fibroblast activation protein (FAP) </w:t>
      </w:r>
      <w:r w:rsidR="003B0155" w:rsidRPr="006F70F1">
        <w:rPr>
          <w:rFonts w:ascii="Times New Roman" w:eastAsia="Times New Roman" w:hAnsi="Times New Roman" w:cs="Times New Roman"/>
          <w:color w:val="000000" w:themeColor="text1"/>
          <w:sz w:val="22"/>
          <w:szCs w:val="22"/>
        </w:rPr>
        <w:t xml:space="preserve">were </w:t>
      </w:r>
      <w:r w:rsidR="0030333D" w:rsidRPr="006F70F1">
        <w:rPr>
          <w:rFonts w:ascii="Times New Roman" w:eastAsia="Times New Roman" w:hAnsi="Times New Roman" w:cs="Times New Roman"/>
          <w:color w:val="000000" w:themeColor="text1"/>
          <w:sz w:val="22"/>
          <w:szCs w:val="22"/>
        </w:rPr>
        <w:t>grown in mice</w:t>
      </w:r>
      <w:r w:rsidR="00C049B2" w:rsidRPr="006F70F1">
        <w:rPr>
          <w:rFonts w:ascii="Times New Roman" w:eastAsia="Times New Roman" w:hAnsi="Times New Roman" w:cs="Times New Roman"/>
          <w:color w:val="000000" w:themeColor="text1"/>
          <w:sz w:val="22"/>
          <w:szCs w:val="22"/>
        </w:rPr>
        <w:t xml:space="preserve"> and </w:t>
      </w:r>
      <w:r w:rsidR="003B0155" w:rsidRPr="006F70F1">
        <w:rPr>
          <w:rFonts w:ascii="Times New Roman" w:eastAsia="Times New Roman" w:hAnsi="Times New Roman" w:cs="Times New Roman"/>
          <w:color w:val="000000" w:themeColor="text1"/>
          <w:sz w:val="22"/>
          <w:szCs w:val="22"/>
        </w:rPr>
        <w:t xml:space="preserve">used to validate </w:t>
      </w:r>
      <w:r w:rsidR="004D6B6F" w:rsidRPr="006F70F1">
        <w:rPr>
          <w:rFonts w:ascii="Times New Roman" w:eastAsia="Times New Roman" w:hAnsi="Times New Roman" w:cs="Times New Roman"/>
          <w:color w:val="000000" w:themeColor="text1"/>
          <w:sz w:val="22"/>
          <w:szCs w:val="22"/>
        </w:rPr>
        <w:t xml:space="preserve">the </w:t>
      </w:r>
      <w:r w:rsidR="003B0155" w:rsidRPr="006F70F1">
        <w:rPr>
          <w:rFonts w:ascii="Times New Roman" w:eastAsia="Times New Roman" w:hAnsi="Times New Roman" w:cs="Times New Roman"/>
          <w:color w:val="000000" w:themeColor="text1"/>
          <w:sz w:val="22"/>
          <w:szCs w:val="22"/>
        </w:rPr>
        <w:t>specific binding of the antibodies employed for immunohistochemical</w:t>
      </w:r>
      <w:r w:rsidR="009C29F6" w:rsidRPr="006F70F1">
        <w:rPr>
          <w:rFonts w:ascii="Times New Roman" w:eastAsia="Times New Roman" w:hAnsi="Times New Roman" w:cs="Times New Roman"/>
          <w:color w:val="000000" w:themeColor="text1"/>
          <w:sz w:val="22"/>
          <w:szCs w:val="22"/>
        </w:rPr>
        <w:t xml:space="preserve"> (IHC)</w:t>
      </w:r>
      <w:r w:rsidR="003B0155" w:rsidRPr="006F70F1">
        <w:rPr>
          <w:rFonts w:ascii="Times New Roman" w:eastAsia="Times New Roman" w:hAnsi="Times New Roman" w:cs="Times New Roman"/>
          <w:color w:val="000000" w:themeColor="text1"/>
          <w:sz w:val="22"/>
          <w:szCs w:val="22"/>
        </w:rPr>
        <w:t xml:space="preserve"> detection.</w:t>
      </w:r>
    </w:p>
    <w:p w14:paraId="63B9536B" w14:textId="40EC128C" w:rsidR="789BC3E9" w:rsidRPr="006F70F1" w:rsidRDefault="7971503A"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All applicable international, national and institutional guidelines for the care and use of laboratory animals were adhered to. Animal experiments were conducted in compliance with </w:t>
      </w:r>
      <w:r w:rsidR="2ECB9BA8" w:rsidRPr="006F70F1">
        <w:rPr>
          <w:rFonts w:ascii="Times New Roman" w:eastAsia="Times New Roman" w:hAnsi="Times New Roman" w:cs="Times New Roman"/>
          <w:sz w:val="22"/>
          <w:szCs w:val="22"/>
        </w:rPr>
        <w:t xml:space="preserve">the </w:t>
      </w:r>
      <w:r w:rsidRPr="006F70F1">
        <w:rPr>
          <w:rFonts w:ascii="Times New Roman" w:eastAsia="Times New Roman" w:hAnsi="Times New Roman" w:cs="Times New Roman"/>
          <w:sz w:val="22"/>
          <w:szCs w:val="22"/>
        </w:rPr>
        <w:t>Swiss animal welfare regulations</w:t>
      </w:r>
      <w:r w:rsidR="00EF074F" w:rsidRPr="006F70F1">
        <w:rPr>
          <w:rFonts w:ascii="Times New Roman" w:eastAsia="Times New Roman" w:hAnsi="Times New Roman" w:cs="Times New Roman"/>
          <w:sz w:val="22"/>
          <w:szCs w:val="22"/>
        </w:rPr>
        <w:t>. The studies</w:t>
      </w:r>
      <w:r w:rsidRPr="006F70F1">
        <w:rPr>
          <w:rFonts w:ascii="Times New Roman" w:eastAsia="Times New Roman" w:hAnsi="Times New Roman" w:cs="Times New Roman"/>
          <w:sz w:val="22"/>
          <w:szCs w:val="22"/>
        </w:rPr>
        <w:t xml:space="preserve"> were approved by the Cantonal Committee for Animal Experimentation, with authorization from the relevant cantonal authorities (License No. 75721 and 75668).</w:t>
      </w:r>
      <w:r w:rsidR="4F9E11FA" w:rsidRPr="006F70F1">
        <w:rPr>
          <w:rFonts w:ascii="Times New Roman" w:eastAsia="Times New Roman" w:hAnsi="Times New Roman" w:cs="Times New Roman"/>
          <w:sz w:val="22"/>
          <w:szCs w:val="22"/>
        </w:rPr>
        <w:t xml:space="preserve"> Mice were purchased from Charles River Laboratories (Sulzfeld, Germany)</w:t>
      </w:r>
      <w:r w:rsidR="00EF074F" w:rsidRPr="006F70F1">
        <w:rPr>
          <w:rFonts w:ascii="Times New Roman" w:eastAsia="Times New Roman" w:hAnsi="Times New Roman" w:cs="Times New Roman"/>
          <w:sz w:val="22"/>
          <w:szCs w:val="22"/>
        </w:rPr>
        <w:t>. Upon arrival at PSI, they</w:t>
      </w:r>
      <w:r w:rsidR="4F9E11FA" w:rsidRPr="006F70F1">
        <w:rPr>
          <w:rFonts w:ascii="Times New Roman" w:eastAsia="Times New Roman" w:hAnsi="Times New Roman" w:cs="Times New Roman"/>
          <w:sz w:val="22"/>
          <w:szCs w:val="22"/>
        </w:rPr>
        <w:t xml:space="preserve"> were acclimatized for at least one week prior to cell inoculation.</w:t>
      </w:r>
    </w:p>
    <w:p w14:paraId="0B465E18" w14:textId="17471BC3" w:rsidR="789BC3E9" w:rsidRPr="006F70F1" w:rsidRDefault="7971503A"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color w:val="000000" w:themeColor="text1"/>
          <w:sz w:val="22"/>
          <w:szCs w:val="22"/>
        </w:rPr>
        <w:t xml:space="preserve">CHO-FRα/CHO-FRβ. </w:t>
      </w:r>
      <w:r w:rsidRPr="006F70F1">
        <w:rPr>
          <w:rFonts w:ascii="Times New Roman" w:eastAsia="Times New Roman" w:hAnsi="Times New Roman" w:cs="Times New Roman"/>
          <w:sz w:val="22"/>
          <w:szCs w:val="22"/>
        </w:rPr>
        <w:t>Five-to-six week-old severe combined immunodeficient (SCID)</w:t>
      </w:r>
      <w:r w:rsidR="16DF5690" w:rsidRPr="006F70F1">
        <w:rPr>
          <w:rFonts w:ascii="Times New Roman" w:eastAsia="Times New Roman" w:hAnsi="Times New Roman" w:cs="Times New Roman"/>
          <w:sz w:val="22"/>
          <w:szCs w:val="22"/>
        </w:rPr>
        <w:t xml:space="preserve"> CB17</w:t>
      </w:r>
      <w:r w:rsidRPr="006F70F1">
        <w:rPr>
          <w:rFonts w:ascii="Times New Roman" w:eastAsia="Times New Roman" w:hAnsi="Times New Roman" w:cs="Times New Roman"/>
          <w:sz w:val="22"/>
          <w:szCs w:val="22"/>
        </w:rPr>
        <w:t xml:space="preserve"> female mice</w:t>
      </w:r>
      <w:r w:rsidR="00101A74" w:rsidRPr="006F70F1">
        <w:rPr>
          <w:rFonts w:ascii="Times New Roman" w:eastAsia="Times New Roman" w:hAnsi="Times New Roman" w:cs="Times New Roman"/>
          <w:sz w:val="22"/>
          <w:szCs w:val="22"/>
        </w:rPr>
        <w:t xml:space="preserve"> </w:t>
      </w:r>
      <w:bookmarkStart w:id="0" w:name="_Hlk201210246"/>
      <w:r w:rsidR="00101A74" w:rsidRPr="006F70F1">
        <w:rPr>
          <w:rFonts w:ascii="Times New Roman" w:eastAsia="Times New Roman" w:hAnsi="Times New Roman" w:cs="Times New Roman"/>
          <w:sz w:val="22"/>
          <w:szCs w:val="22"/>
        </w:rPr>
        <w:t>(CB17/lcr-</w:t>
      </w:r>
      <w:r w:rsidR="00101A74" w:rsidRPr="006F70F1">
        <w:rPr>
          <w:rFonts w:ascii="Times New Roman" w:eastAsia="Times New Roman" w:hAnsi="Times New Roman" w:cs="Times New Roman"/>
          <w:i/>
          <w:iCs/>
          <w:sz w:val="22"/>
          <w:szCs w:val="22"/>
        </w:rPr>
        <w:t>Prkdc</w:t>
      </w:r>
      <w:r w:rsidR="00101A74" w:rsidRPr="006F70F1">
        <w:rPr>
          <w:rFonts w:ascii="Times New Roman" w:eastAsia="Times New Roman" w:hAnsi="Times New Roman" w:cs="Times New Roman"/>
          <w:i/>
          <w:iCs/>
          <w:sz w:val="22"/>
          <w:szCs w:val="22"/>
          <w:vertAlign w:val="superscript"/>
        </w:rPr>
        <w:t>scid</w:t>
      </w:r>
      <w:r w:rsidR="00101A74" w:rsidRPr="006F70F1">
        <w:rPr>
          <w:rFonts w:ascii="Times New Roman" w:eastAsia="Times New Roman" w:hAnsi="Times New Roman" w:cs="Times New Roman"/>
          <w:sz w:val="22"/>
          <w:szCs w:val="22"/>
        </w:rPr>
        <w:t>/lcrlcoCrl)</w:t>
      </w:r>
      <w:r w:rsidRPr="006F70F1">
        <w:rPr>
          <w:rFonts w:ascii="Times New Roman" w:eastAsia="Times New Roman" w:hAnsi="Times New Roman" w:cs="Times New Roman"/>
          <w:sz w:val="22"/>
          <w:szCs w:val="22"/>
        </w:rPr>
        <w:t xml:space="preserve"> </w:t>
      </w:r>
      <w:bookmarkEnd w:id="0"/>
      <w:r w:rsidRPr="006F70F1">
        <w:rPr>
          <w:rFonts w:ascii="Times New Roman" w:eastAsia="Times New Roman" w:hAnsi="Times New Roman" w:cs="Times New Roman"/>
          <w:sz w:val="22"/>
          <w:szCs w:val="22"/>
        </w:rPr>
        <w:t>were subcutaneously injected with 5 × 10</w:t>
      </w:r>
      <w:r w:rsidRPr="006F70F1">
        <w:rPr>
          <w:rFonts w:ascii="Times New Roman" w:eastAsia="Times New Roman" w:hAnsi="Times New Roman" w:cs="Times New Roman"/>
          <w:sz w:val="22"/>
          <w:szCs w:val="22"/>
          <w:vertAlign w:val="superscript"/>
        </w:rPr>
        <w:t>6</w:t>
      </w:r>
      <w:r w:rsidRPr="006F70F1">
        <w:rPr>
          <w:rFonts w:ascii="Times New Roman" w:eastAsia="Times New Roman" w:hAnsi="Times New Roman" w:cs="Times New Roman"/>
          <w:sz w:val="22"/>
          <w:szCs w:val="22"/>
        </w:rPr>
        <w:t xml:space="preserve"> </w:t>
      </w:r>
      <w:r w:rsidR="4ABA7F2F" w:rsidRPr="006F70F1">
        <w:rPr>
          <w:rFonts w:ascii="Times New Roman" w:eastAsia="Times New Roman" w:hAnsi="Times New Roman" w:cs="Times New Roman"/>
          <w:sz w:val="22"/>
          <w:szCs w:val="22"/>
        </w:rPr>
        <w:t>Chinese hamster ovary (CHO)</w:t>
      </w:r>
      <w:r w:rsidRPr="006F70F1">
        <w:rPr>
          <w:rFonts w:ascii="Times New Roman" w:eastAsia="Times New Roman" w:hAnsi="Times New Roman" w:cs="Times New Roman"/>
          <w:sz w:val="22"/>
          <w:szCs w:val="22"/>
        </w:rPr>
        <w:t xml:space="preserve"> </w:t>
      </w:r>
      <w:r w:rsidR="7B52C177" w:rsidRPr="006F70F1">
        <w:rPr>
          <w:rFonts w:ascii="Times New Roman" w:eastAsia="Times New Roman" w:hAnsi="Times New Roman" w:cs="Times New Roman"/>
          <w:sz w:val="22"/>
          <w:szCs w:val="22"/>
        </w:rPr>
        <w:t>cells transfected with</w:t>
      </w:r>
      <w:r w:rsidR="4E0A3093" w:rsidRPr="006F70F1">
        <w:rPr>
          <w:rFonts w:ascii="Times New Roman" w:eastAsia="Times New Roman" w:hAnsi="Times New Roman" w:cs="Times New Roman"/>
          <w:sz w:val="22"/>
          <w:szCs w:val="22"/>
        </w:rPr>
        <w:t xml:space="preserve"> either</w:t>
      </w:r>
      <w:r w:rsidR="7B52C177" w:rsidRPr="006F70F1">
        <w:rPr>
          <w:rFonts w:ascii="Times New Roman" w:eastAsia="Times New Roman" w:hAnsi="Times New Roman" w:cs="Times New Roman"/>
          <w:sz w:val="22"/>
          <w:szCs w:val="22"/>
        </w:rPr>
        <w:t xml:space="preserve"> FRα (CHO-FRα</w:t>
      </w:r>
      <w:r w:rsidR="00EF074F" w:rsidRPr="006F70F1">
        <w:rPr>
          <w:rFonts w:ascii="Times New Roman" w:eastAsia="Times New Roman" w:hAnsi="Times New Roman" w:cs="Times New Roman"/>
          <w:sz w:val="22"/>
          <w:szCs w:val="22"/>
        </w:rPr>
        <w:t>, RT16 cells</w:t>
      </w:r>
      <w:r w:rsidR="7B52C177" w:rsidRPr="006F70F1">
        <w:rPr>
          <w:rFonts w:ascii="Times New Roman" w:eastAsia="Times New Roman" w:hAnsi="Times New Roman" w:cs="Times New Roman"/>
          <w:sz w:val="22"/>
          <w:szCs w:val="22"/>
        </w:rPr>
        <w:t xml:space="preserve">) </w:t>
      </w:r>
      <w:r w:rsidR="01A77913" w:rsidRPr="006F70F1">
        <w:rPr>
          <w:rFonts w:ascii="Times New Roman" w:eastAsia="Times New Roman" w:hAnsi="Times New Roman" w:cs="Times New Roman"/>
          <w:sz w:val="22"/>
          <w:szCs w:val="22"/>
        </w:rPr>
        <w:t>or</w:t>
      </w:r>
      <w:r w:rsidR="7B52C177" w:rsidRPr="006F70F1">
        <w:rPr>
          <w:rFonts w:ascii="Times New Roman" w:eastAsia="Times New Roman" w:hAnsi="Times New Roman" w:cs="Times New Roman"/>
          <w:sz w:val="22"/>
          <w:szCs w:val="22"/>
        </w:rPr>
        <w:t xml:space="preserve"> FRβ (CHO-FRβ</w:t>
      </w:r>
      <w:r w:rsidR="00EF074F" w:rsidRPr="006F70F1">
        <w:rPr>
          <w:rFonts w:ascii="Times New Roman" w:eastAsia="Times New Roman" w:hAnsi="Times New Roman" w:cs="Times New Roman"/>
          <w:sz w:val="22"/>
          <w:szCs w:val="22"/>
        </w:rPr>
        <w:t>, D4 cells</w:t>
      </w:r>
      <w:r w:rsidR="7B52C177" w:rsidRPr="006F70F1">
        <w:rPr>
          <w:rFonts w:ascii="Times New Roman" w:eastAsia="Times New Roman" w:hAnsi="Times New Roman" w:cs="Times New Roman"/>
          <w:sz w:val="22"/>
          <w:szCs w:val="22"/>
        </w:rPr>
        <w:t>)</w:t>
      </w:r>
      <w:r w:rsidRPr="006F70F1">
        <w:rPr>
          <w:rFonts w:ascii="Times New Roman" w:eastAsia="Times New Roman" w:hAnsi="Times New Roman" w:cs="Times New Roman"/>
          <w:sz w:val="22"/>
          <w:szCs w:val="22"/>
        </w:rPr>
        <w:t xml:space="preserve"> in 100 µL PBS as previously reported </w:t>
      </w:r>
      <w:r w:rsidR="00F01D2E" w:rsidRPr="006F70F1">
        <w:rPr>
          <w:rFonts w:ascii="Times New Roman" w:eastAsia="Times New Roman" w:hAnsi="Times New Roman" w:cs="Times New Roman"/>
          <w:sz w:val="22"/>
          <w:szCs w:val="22"/>
        </w:rPr>
        <w:fldChar w:fldCharType="begin">
          <w:fldData xml:space="preserve">PEVuZE5vdGU+PENpdGU+PEF1dGhvcj5HdXppazwvQXV0aG9yPjxZZWFyPjIwMjE8L1llYXI+PFJl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</w:fldData>
        </w:fldChar>
      </w:r>
      <w:r w:rsidR="00587FDC" w:rsidRPr="006F70F1">
        <w:rPr>
          <w:rFonts w:ascii="Times New Roman" w:eastAsia="Times New Roman" w:hAnsi="Times New Roman" w:cs="Times New Roman"/>
          <w:sz w:val="22"/>
          <w:szCs w:val="22"/>
        </w:rPr>
        <w:instrText xml:space="preserve"> ADDIN EN.CITE </w:instrText>
      </w:r>
      <w:r w:rsidR="00587FDC" w:rsidRPr="006F70F1">
        <w:rPr>
          <w:rFonts w:ascii="Times New Roman" w:eastAsia="Times New Roman" w:hAnsi="Times New Roman" w:cs="Times New Roman"/>
          <w:sz w:val="22"/>
          <w:szCs w:val="22"/>
        </w:rPr>
        <w:fldChar w:fldCharType="begin">
          <w:fldData xml:space="preserve">PEVuZE5vdGU+PENpdGU+PEF1dGhvcj5HdXppazwvQXV0aG9yPjxZZWFyPjIwMjE8L1llYXI+PFJl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</w:fldData>
        </w:fldChar>
      </w:r>
      <w:r w:rsidR="00587FDC" w:rsidRPr="006F70F1">
        <w:rPr>
          <w:rFonts w:ascii="Times New Roman" w:eastAsia="Times New Roman" w:hAnsi="Times New Roman" w:cs="Times New Roman"/>
          <w:sz w:val="22"/>
          <w:szCs w:val="22"/>
        </w:rPr>
        <w:instrText xml:space="preserve"> ADDIN EN.CITE.DATA </w:instrText>
      </w:r>
      <w:r w:rsidR="00587FDC" w:rsidRPr="006F70F1">
        <w:rPr>
          <w:rFonts w:ascii="Times New Roman" w:eastAsia="Times New Roman" w:hAnsi="Times New Roman" w:cs="Times New Roman"/>
          <w:sz w:val="22"/>
          <w:szCs w:val="22"/>
        </w:rPr>
      </w:r>
      <w:r w:rsidR="00587FDC" w:rsidRPr="006F70F1">
        <w:rPr>
          <w:rFonts w:ascii="Times New Roman" w:eastAsia="Times New Roman" w:hAnsi="Times New Roman" w:cs="Times New Roman"/>
          <w:sz w:val="22"/>
          <w:szCs w:val="22"/>
        </w:rPr>
        <w:fldChar w:fldCharType="end"/>
      </w:r>
      <w:r w:rsidR="00F01D2E" w:rsidRPr="006F70F1">
        <w:rPr>
          <w:rFonts w:ascii="Times New Roman" w:eastAsia="Times New Roman" w:hAnsi="Times New Roman" w:cs="Times New Roman"/>
          <w:sz w:val="22"/>
          <w:szCs w:val="22"/>
        </w:rPr>
      </w:r>
      <w:r w:rsidR="00F01D2E" w:rsidRPr="006F70F1">
        <w:rPr>
          <w:rFonts w:ascii="Times New Roman" w:eastAsia="Times New Roman" w:hAnsi="Times New Roman" w:cs="Times New Roman"/>
          <w:sz w:val="22"/>
          <w:szCs w:val="22"/>
        </w:rPr>
        <w:fldChar w:fldCharType="separate"/>
      </w:r>
      <w:r w:rsidR="00587FDC" w:rsidRPr="006F70F1">
        <w:rPr>
          <w:rFonts w:ascii="Times New Roman" w:eastAsia="Times New Roman" w:hAnsi="Times New Roman" w:cs="Times New Roman"/>
          <w:noProof/>
          <w:sz w:val="22"/>
          <w:szCs w:val="22"/>
        </w:rPr>
        <w:t>[1]</w:t>
      </w:r>
      <w:r w:rsidR="00F01D2E" w:rsidRPr="006F70F1">
        <w:rPr>
          <w:rFonts w:ascii="Times New Roman" w:eastAsia="Times New Roman" w:hAnsi="Times New Roman" w:cs="Times New Roman"/>
          <w:sz w:val="22"/>
          <w:szCs w:val="22"/>
        </w:rPr>
        <w:fldChar w:fldCharType="end"/>
      </w:r>
      <w:r w:rsidRPr="006F70F1">
        <w:rPr>
          <w:rFonts w:ascii="Times New Roman" w:eastAsia="Times New Roman" w:hAnsi="Times New Roman" w:cs="Times New Roman"/>
          <w:sz w:val="22"/>
          <w:szCs w:val="22"/>
        </w:rPr>
        <w:t xml:space="preserve">. </w:t>
      </w:r>
      <w:r w:rsidR="256311A9" w:rsidRPr="006F70F1">
        <w:rPr>
          <w:rFonts w:ascii="Times New Roman" w:eastAsia="Times New Roman" w:hAnsi="Times New Roman" w:cs="Times New Roman"/>
          <w:sz w:val="22"/>
          <w:szCs w:val="22"/>
        </w:rPr>
        <w:t xml:space="preserve">These cell lines were kindly provided by Prof. Larry H. Matherly (Wayne State University, </w:t>
      </w:r>
      <w:r w:rsidR="002366F5" w:rsidRPr="006F70F1">
        <w:rPr>
          <w:rFonts w:ascii="Times New Roman" w:eastAsia="Times New Roman" w:hAnsi="Times New Roman" w:cs="Times New Roman"/>
          <w:sz w:val="22"/>
          <w:szCs w:val="22"/>
        </w:rPr>
        <w:t xml:space="preserve">Detroit, </w:t>
      </w:r>
      <w:r w:rsidR="256311A9" w:rsidRPr="006F70F1">
        <w:rPr>
          <w:rFonts w:ascii="Times New Roman" w:eastAsia="Times New Roman" w:hAnsi="Times New Roman" w:cs="Times New Roman"/>
          <w:sz w:val="22"/>
          <w:szCs w:val="22"/>
        </w:rPr>
        <w:t xml:space="preserve">USA) </w:t>
      </w:r>
      <w:r w:rsidR="00F01D2E" w:rsidRPr="006F70F1">
        <w:rPr>
          <w:rFonts w:ascii="Times New Roman" w:eastAsia="Times New Roman" w:hAnsi="Times New Roman" w:cs="Times New Roman"/>
          <w:sz w:val="22"/>
          <w:szCs w:val="22"/>
        </w:rPr>
        <w:fldChar w:fldCharType="begin">
          <w:fldData xml:space="preserve">PEVuZE5vdGU+PENpdGU+PEF1dGhvcj5EZW5nPC9BdXRob3I+PFllYXI+MjAwODwvWWVhcj48UmVj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</w:fldData>
        </w:fldChar>
      </w:r>
      <w:r w:rsidR="00587FDC" w:rsidRPr="006F70F1">
        <w:rPr>
          <w:rFonts w:ascii="Times New Roman" w:eastAsia="Times New Roman" w:hAnsi="Times New Roman" w:cs="Times New Roman"/>
          <w:sz w:val="22"/>
          <w:szCs w:val="22"/>
        </w:rPr>
        <w:instrText xml:space="preserve"> ADDIN EN.CITE </w:instrText>
      </w:r>
      <w:r w:rsidR="00587FDC" w:rsidRPr="006F70F1">
        <w:rPr>
          <w:rFonts w:ascii="Times New Roman" w:eastAsia="Times New Roman" w:hAnsi="Times New Roman" w:cs="Times New Roman"/>
          <w:sz w:val="22"/>
          <w:szCs w:val="22"/>
        </w:rPr>
        <w:fldChar w:fldCharType="begin">
          <w:fldData xml:space="preserve">PEVuZE5vdGU+PENpdGU+PEF1dGhvcj5EZW5nPC9BdXRob3I+PFllYXI+MjAwODwvWWVhcj48UmVj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</w:fldData>
        </w:fldChar>
      </w:r>
      <w:r w:rsidR="00587FDC" w:rsidRPr="006F70F1">
        <w:rPr>
          <w:rFonts w:ascii="Times New Roman" w:eastAsia="Times New Roman" w:hAnsi="Times New Roman" w:cs="Times New Roman"/>
          <w:sz w:val="22"/>
          <w:szCs w:val="22"/>
        </w:rPr>
        <w:instrText xml:space="preserve"> ADDIN EN.CITE.DATA </w:instrText>
      </w:r>
      <w:r w:rsidR="00587FDC" w:rsidRPr="006F70F1">
        <w:rPr>
          <w:rFonts w:ascii="Times New Roman" w:eastAsia="Times New Roman" w:hAnsi="Times New Roman" w:cs="Times New Roman"/>
          <w:sz w:val="22"/>
          <w:szCs w:val="22"/>
        </w:rPr>
      </w:r>
      <w:r w:rsidR="00587FDC" w:rsidRPr="006F70F1">
        <w:rPr>
          <w:rFonts w:ascii="Times New Roman" w:eastAsia="Times New Roman" w:hAnsi="Times New Roman" w:cs="Times New Roman"/>
          <w:sz w:val="22"/>
          <w:szCs w:val="22"/>
        </w:rPr>
        <w:fldChar w:fldCharType="end"/>
      </w:r>
      <w:r w:rsidR="00F01D2E" w:rsidRPr="006F70F1">
        <w:rPr>
          <w:rFonts w:ascii="Times New Roman" w:eastAsia="Times New Roman" w:hAnsi="Times New Roman" w:cs="Times New Roman"/>
          <w:sz w:val="22"/>
          <w:szCs w:val="22"/>
        </w:rPr>
      </w:r>
      <w:r w:rsidR="00F01D2E" w:rsidRPr="006F70F1">
        <w:rPr>
          <w:rFonts w:ascii="Times New Roman" w:eastAsia="Times New Roman" w:hAnsi="Times New Roman" w:cs="Times New Roman"/>
          <w:sz w:val="22"/>
          <w:szCs w:val="22"/>
        </w:rPr>
        <w:fldChar w:fldCharType="separate"/>
      </w:r>
      <w:r w:rsidR="00587FDC" w:rsidRPr="006F70F1">
        <w:rPr>
          <w:rFonts w:ascii="Times New Roman" w:eastAsia="Times New Roman" w:hAnsi="Times New Roman" w:cs="Times New Roman"/>
          <w:noProof/>
          <w:sz w:val="22"/>
          <w:szCs w:val="22"/>
        </w:rPr>
        <w:t>[2]</w:t>
      </w:r>
      <w:r w:rsidR="00F01D2E" w:rsidRPr="006F70F1">
        <w:rPr>
          <w:rFonts w:ascii="Times New Roman" w:eastAsia="Times New Roman" w:hAnsi="Times New Roman" w:cs="Times New Roman"/>
          <w:sz w:val="22"/>
          <w:szCs w:val="22"/>
        </w:rPr>
        <w:fldChar w:fldCharType="end"/>
      </w:r>
      <w:r w:rsidR="256311A9" w:rsidRPr="006F70F1">
        <w:rPr>
          <w:rFonts w:ascii="Times New Roman" w:eastAsia="Times New Roman" w:hAnsi="Times New Roman" w:cs="Times New Roman"/>
          <w:sz w:val="22"/>
          <w:szCs w:val="22"/>
        </w:rPr>
        <w:t>.</w:t>
      </w:r>
      <w:r w:rsidR="25E12C0D" w:rsidRPr="006F70F1">
        <w:rPr>
          <w:rFonts w:ascii="Times New Roman" w:eastAsia="Times New Roman" w:hAnsi="Times New Roman" w:cs="Times New Roman"/>
          <w:sz w:val="22"/>
          <w:szCs w:val="22"/>
        </w:rPr>
        <w:t xml:space="preserve"> </w:t>
      </w:r>
      <w:r w:rsidR="00520D4D" w:rsidRPr="006F70F1">
        <w:rPr>
          <w:rFonts w:ascii="Times New Roman" w:eastAsia="Times New Roman" w:hAnsi="Times New Roman" w:cs="Times New Roman"/>
          <w:sz w:val="22"/>
          <w:szCs w:val="22"/>
        </w:rPr>
        <w:t>Tumor xenografts were collected after approximately 8‒10 days.</w:t>
      </w:r>
    </w:p>
    <w:p w14:paraId="7006CC1F" w14:textId="0D8912E6" w:rsidR="00747011" w:rsidRPr="006F70F1" w:rsidRDefault="00747011" w:rsidP="00B80FA3">
      <w:pPr>
        <w:spacing w:after="0" w:line="360" w:lineRule="auto"/>
        <w:jc w:val="both"/>
        <w:rPr>
          <w:rFonts w:ascii="Times New Roman" w:eastAsia="Times New Roman" w:hAnsi="Times New Roman" w:cs="Times New Roman"/>
          <w:b/>
          <w:bCs/>
          <w:i/>
          <w:iCs/>
          <w:color w:val="000000" w:themeColor="text1"/>
          <w:sz w:val="22"/>
          <w:szCs w:val="22"/>
        </w:rPr>
      </w:pPr>
      <w:r w:rsidRPr="006F70F1">
        <w:rPr>
          <w:rFonts w:ascii="Times New Roman" w:eastAsia="Times New Roman" w:hAnsi="Times New Roman" w:cs="Times New Roman"/>
          <w:b/>
          <w:bCs/>
          <w:i/>
          <w:iCs/>
          <w:color w:val="000000" w:themeColor="text1"/>
          <w:sz w:val="22"/>
          <w:szCs w:val="22"/>
        </w:rPr>
        <w:t>BON-SSTR2</w:t>
      </w:r>
      <w:r w:rsidR="00E131C9" w:rsidRPr="006F70F1">
        <w:rPr>
          <w:rFonts w:ascii="Times New Roman" w:eastAsia="Times New Roman" w:hAnsi="Times New Roman" w:cs="Times New Roman"/>
          <w:b/>
          <w:bCs/>
          <w:i/>
          <w:iCs/>
          <w:color w:val="000000" w:themeColor="text1"/>
          <w:sz w:val="22"/>
          <w:szCs w:val="22"/>
        </w:rPr>
        <w:t>/BON</w:t>
      </w:r>
      <w:r w:rsidRPr="006F70F1">
        <w:rPr>
          <w:rFonts w:ascii="Times New Roman" w:eastAsia="Times New Roman" w:hAnsi="Times New Roman" w:cs="Times New Roman"/>
          <w:b/>
          <w:bCs/>
          <w:i/>
          <w:iCs/>
          <w:color w:val="000000" w:themeColor="text1"/>
          <w:sz w:val="22"/>
          <w:szCs w:val="22"/>
        </w:rPr>
        <w:t xml:space="preserve">. </w:t>
      </w:r>
      <w:r w:rsidRPr="006F70F1">
        <w:rPr>
          <w:rFonts w:ascii="Times New Roman" w:eastAsia="Times New Roman" w:hAnsi="Times New Roman" w:cs="Times New Roman"/>
          <w:sz w:val="22"/>
          <w:szCs w:val="22"/>
        </w:rPr>
        <w:t>Five-to-six week-old female CD1 nude mice (Crl:CD1-Foxn</w:t>
      </w:r>
      <w:r w:rsidRPr="006F70F1">
        <w:rPr>
          <w:rFonts w:ascii="Times New Roman" w:eastAsia="Times New Roman" w:hAnsi="Times New Roman" w:cs="Times New Roman"/>
          <w:sz w:val="22"/>
          <w:szCs w:val="22"/>
          <w:vertAlign w:val="superscript"/>
        </w:rPr>
        <w:t>nu</w:t>
      </w:r>
      <w:r w:rsidRPr="006F70F1">
        <w:rPr>
          <w:rFonts w:ascii="Times New Roman" w:eastAsia="Times New Roman" w:hAnsi="Times New Roman" w:cs="Times New Roman"/>
          <w:sz w:val="22"/>
          <w:szCs w:val="22"/>
        </w:rPr>
        <w:t>) were subcutaneously injected with 7 × 10</w:t>
      </w:r>
      <w:r w:rsidRPr="006F70F1">
        <w:rPr>
          <w:rFonts w:ascii="Times New Roman" w:eastAsia="Times New Roman" w:hAnsi="Times New Roman" w:cs="Times New Roman"/>
          <w:sz w:val="22"/>
          <w:szCs w:val="22"/>
          <w:vertAlign w:val="superscript"/>
        </w:rPr>
        <w:t>6</w:t>
      </w:r>
      <w:r w:rsidRPr="006F70F1">
        <w:rPr>
          <w:rFonts w:ascii="Times New Roman" w:eastAsia="Times New Roman" w:hAnsi="Times New Roman" w:cs="Times New Roman"/>
          <w:sz w:val="22"/>
          <w:szCs w:val="22"/>
        </w:rPr>
        <w:t xml:space="preserve"> BON-SSTR2</w:t>
      </w:r>
      <w:r w:rsidR="00F46A0F" w:rsidRPr="006F70F1">
        <w:rPr>
          <w:rFonts w:ascii="Times New Roman" w:eastAsia="Times New Roman" w:hAnsi="Times New Roman" w:cs="Times New Roman"/>
          <w:sz w:val="22"/>
          <w:szCs w:val="22"/>
        </w:rPr>
        <w:t xml:space="preserve"> </w:t>
      </w:r>
      <w:r w:rsidR="00E131C9" w:rsidRPr="006F70F1">
        <w:rPr>
          <w:rFonts w:ascii="Times New Roman" w:eastAsia="Times New Roman" w:hAnsi="Times New Roman" w:cs="Times New Roman"/>
          <w:sz w:val="22"/>
          <w:szCs w:val="22"/>
        </w:rPr>
        <w:t>or 5 × 10</w:t>
      </w:r>
      <w:r w:rsidR="00E131C9" w:rsidRPr="006F70F1">
        <w:rPr>
          <w:rFonts w:ascii="Times New Roman" w:eastAsia="Times New Roman" w:hAnsi="Times New Roman" w:cs="Times New Roman"/>
          <w:sz w:val="22"/>
          <w:szCs w:val="22"/>
          <w:vertAlign w:val="superscript"/>
        </w:rPr>
        <w:t>6</w:t>
      </w:r>
      <w:r w:rsidR="00E131C9" w:rsidRPr="006F70F1">
        <w:rPr>
          <w:rFonts w:ascii="Times New Roman" w:eastAsia="Times New Roman" w:hAnsi="Times New Roman" w:cs="Times New Roman"/>
          <w:sz w:val="22"/>
          <w:szCs w:val="22"/>
        </w:rPr>
        <w:t xml:space="preserve"> BON</w:t>
      </w:r>
      <w:r w:rsidRPr="006F70F1">
        <w:rPr>
          <w:rFonts w:ascii="Times New Roman" w:eastAsia="Times New Roman" w:hAnsi="Times New Roman" w:cs="Times New Roman"/>
          <w:sz w:val="22"/>
          <w:szCs w:val="22"/>
        </w:rPr>
        <w:t xml:space="preserve"> cells</w:t>
      </w:r>
      <w:r w:rsidR="00520D4D" w:rsidRPr="006F70F1">
        <w:rPr>
          <w:rFonts w:ascii="Times New Roman" w:eastAsia="Times New Roman" w:hAnsi="Times New Roman" w:cs="Times New Roman"/>
          <w:sz w:val="22"/>
          <w:szCs w:val="22"/>
        </w:rPr>
        <w:t xml:space="preserve"> in 100 µL PBS. BON</w:t>
      </w:r>
      <w:r w:rsidR="00E131C9" w:rsidRPr="006F70F1">
        <w:rPr>
          <w:rFonts w:ascii="Times New Roman" w:eastAsia="Times New Roman" w:hAnsi="Times New Roman" w:cs="Times New Roman"/>
          <w:sz w:val="22"/>
          <w:szCs w:val="22"/>
        </w:rPr>
        <w:t xml:space="preserve"> and the SSTR2-transfected BON</w:t>
      </w:r>
      <w:r w:rsidR="00520D4D" w:rsidRPr="006F70F1">
        <w:rPr>
          <w:rFonts w:ascii="Times New Roman" w:eastAsia="Times New Roman" w:hAnsi="Times New Roman" w:cs="Times New Roman"/>
          <w:sz w:val="22"/>
          <w:szCs w:val="22"/>
        </w:rPr>
        <w:t>-SSTR2</w:t>
      </w:r>
      <w:r w:rsidRPr="006F70F1">
        <w:rPr>
          <w:rFonts w:ascii="Times New Roman" w:eastAsia="Times New Roman" w:hAnsi="Times New Roman" w:cs="Times New Roman"/>
          <w:sz w:val="22"/>
          <w:szCs w:val="22"/>
        </w:rPr>
        <w:t xml:space="preserve"> </w:t>
      </w:r>
      <w:r w:rsidR="00520D4D" w:rsidRPr="006F70F1">
        <w:rPr>
          <w:rFonts w:ascii="Times New Roman" w:eastAsia="Times New Roman" w:hAnsi="Times New Roman" w:cs="Times New Roman"/>
          <w:sz w:val="22"/>
          <w:szCs w:val="22"/>
        </w:rPr>
        <w:t xml:space="preserve">cells </w:t>
      </w:r>
      <w:r w:rsidR="00E131C9" w:rsidRPr="006F70F1">
        <w:rPr>
          <w:rFonts w:ascii="Times New Roman" w:eastAsia="Times New Roman" w:hAnsi="Times New Roman" w:cs="Times New Roman"/>
          <w:sz w:val="22"/>
          <w:szCs w:val="22"/>
        </w:rPr>
        <w:t>are</w:t>
      </w:r>
      <w:r w:rsidRPr="006F70F1">
        <w:rPr>
          <w:rFonts w:ascii="Times New Roman" w:eastAsia="Times New Roman" w:hAnsi="Times New Roman" w:cs="Times New Roman"/>
          <w:sz w:val="22"/>
          <w:szCs w:val="22"/>
        </w:rPr>
        <w:t xml:space="preserve"> human pancreatic neuroendocrine tumor cell line</w:t>
      </w:r>
      <w:r w:rsidR="00E131C9" w:rsidRPr="006F70F1">
        <w:rPr>
          <w:rFonts w:ascii="Times New Roman" w:eastAsia="Times New Roman" w:hAnsi="Times New Roman" w:cs="Times New Roman"/>
          <w:sz w:val="22"/>
          <w:szCs w:val="22"/>
        </w:rPr>
        <w:t>s</w:t>
      </w:r>
      <w:r w:rsidR="00520D4D" w:rsidRPr="006F70F1">
        <w:rPr>
          <w:rFonts w:ascii="Times New Roman" w:eastAsia="Times New Roman" w:hAnsi="Times New Roman" w:cs="Times New Roman"/>
          <w:sz w:val="22"/>
          <w:szCs w:val="22"/>
        </w:rPr>
        <w:t xml:space="preserve"> kindly provided by</w:t>
      </w:r>
      <w:r w:rsidR="00520D4D" w:rsidRPr="006F70F1">
        <w:rPr>
          <w:rFonts w:ascii="Times New Roman" w:hAnsi="Times New Roman" w:cs="Times New Roman"/>
          <w:color w:val="000000" w:themeColor="text1"/>
          <w:sz w:val="22"/>
          <w:szCs w:val="22"/>
        </w:rPr>
        <w:t xml:space="preserve"> Dr. Carsten Grötzinger (Charité–Universitätsmedizin, Berlin, Germany)</w:t>
      </w:r>
      <w:r w:rsidR="00520D4D" w:rsidRPr="006F70F1">
        <w:rPr>
          <w:rFonts w:ascii="Times New Roman" w:eastAsia="Times New Roman" w:hAnsi="Times New Roman" w:cs="Times New Roman"/>
          <w:sz w:val="22"/>
          <w:szCs w:val="22"/>
        </w:rPr>
        <w:t>. Tumor xenografts were collected after approximately two weeks.</w:t>
      </w:r>
    </w:p>
    <w:p w14:paraId="6B79ACC5" w14:textId="2D216F8D" w:rsidR="789BC3E9" w:rsidRPr="006F70F1" w:rsidRDefault="00D678EF" w:rsidP="00B80FA3">
      <w:pPr>
        <w:spacing w:after="0" w:line="360" w:lineRule="auto"/>
        <w:jc w:val="both"/>
        <w:rPr>
          <w:rFonts w:ascii="Times New Roman" w:eastAsia="Times New Roman" w:hAnsi="Times New Roman" w:cs="Times New Roman"/>
          <w:b/>
          <w:bCs/>
          <w:i/>
          <w:iCs/>
          <w:color w:val="000000" w:themeColor="text1"/>
          <w:sz w:val="22"/>
          <w:szCs w:val="22"/>
        </w:rPr>
      </w:pPr>
      <w:r w:rsidRPr="006F70F1">
        <w:rPr>
          <w:rFonts w:ascii="Times New Roman" w:eastAsia="Times New Roman" w:hAnsi="Times New Roman" w:cs="Times New Roman"/>
          <w:b/>
          <w:bCs/>
          <w:i/>
          <w:iCs/>
          <w:color w:val="000000" w:themeColor="text1"/>
          <w:sz w:val="22"/>
          <w:szCs w:val="22"/>
        </w:rPr>
        <w:t>PC-3 PIP/</w:t>
      </w:r>
      <w:r w:rsidR="7971503A" w:rsidRPr="006F70F1">
        <w:rPr>
          <w:rFonts w:ascii="Times New Roman" w:eastAsia="Times New Roman" w:hAnsi="Times New Roman" w:cs="Times New Roman"/>
          <w:b/>
          <w:bCs/>
          <w:i/>
          <w:iCs/>
          <w:color w:val="000000" w:themeColor="text1"/>
          <w:sz w:val="22"/>
          <w:szCs w:val="22"/>
        </w:rPr>
        <w:t xml:space="preserve">PC-3 flu. </w:t>
      </w:r>
      <w:r w:rsidR="7971503A" w:rsidRPr="006F70F1">
        <w:rPr>
          <w:rFonts w:ascii="Times New Roman" w:eastAsia="Times New Roman" w:hAnsi="Times New Roman" w:cs="Times New Roman"/>
          <w:sz w:val="22"/>
          <w:szCs w:val="22"/>
        </w:rPr>
        <w:t>Five-to-six week-old BALB/c nude female mice</w:t>
      </w:r>
      <w:r w:rsidR="000742AF" w:rsidRPr="006F70F1">
        <w:rPr>
          <w:rFonts w:ascii="Times New Roman" w:eastAsia="Times New Roman" w:hAnsi="Times New Roman" w:cs="Times New Roman"/>
          <w:sz w:val="22"/>
          <w:szCs w:val="22"/>
        </w:rPr>
        <w:t xml:space="preserve"> (Foxn1</w:t>
      </w:r>
      <w:r w:rsidR="000742AF" w:rsidRPr="006F70F1">
        <w:rPr>
          <w:rFonts w:ascii="Times New Roman" w:eastAsia="Times New Roman" w:hAnsi="Times New Roman" w:cs="Times New Roman"/>
          <w:sz w:val="22"/>
          <w:szCs w:val="22"/>
          <w:vertAlign w:val="superscript"/>
        </w:rPr>
        <w:t>nu</w:t>
      </w:r>
      <w:r w:rsidR="000742AF" w:rsidRPr="006F70F1">
        <w:rPr>
          <w:rFonts w:ascii="Times New Roman" w:eastAsia="Times New Roman" w:hAnsi="Times New Roman" w:cs="Times New Roman"/>
          <w:sz w:val="22"/>
          <w:szCs w:val="22"/>
        </w:rPr>
        <w:t xml:space="preserve">/Crl) </w:t>
      </w:r>
      <w:r w:rsidR="7971503A" w:rsidRPr="006F70F1">
        <w:rPr>
          <w:rFonts w:ascii="Times New Roman" w:eastAsia="Times New Roman" w:hAnsi="Times New Roman" w:cs="Times New Roman"/>
          <w:sz w:val="22"/>
          <w:szCs w:val="22"/>
        </w:rPr>
        <w:t xml:space="preserve"> were subcutaneously injected with </w:t>
      </w:r>
      <w:r w:rsidR="625C30F5" w:rsidRPr="006F70F1">
        <w:rPr>
          <w:rFonts w:ascii="Times New Roman" w:eastAsia="Times New Roman" w:hAnsi="Times New Roman" w:cs="Times New Roman"/>
          <w:sz w:val="22"/>
          <w:szCs w:val="22"/>
        </w:rPr>
        <w:t>6</w:t>
      </w:r>
      <w:r w:rsidR="7971503A" w:rsidRPr="006F70F1">
        <w:rPr>
          <w:rFonts w:ascii="Times New Roman" w:eastAsia="Times New Roman" w:hAnsi="Times New Roman" w:cs="Times New Roman"/>
          <w:sz w:val="22"/>
          <w:szCs w:val="22"/>
        </w:rPr>
        <w:t xml:space="preserve"> × 10</w:t>
      </w:r>
      <w:r w:rsidR="7971503A" w:rsidRPr="006F70F1">
        <w:rPr>
          <w:rFonts w:ascii="Times New Roman" w:eastAsia="Times New Roman" w:hAnsi="Times New Roman" w:cs="Times New Roman"/>
          <w:sz w:val="22"/>
          <w:szCs w:val="22"/>
          <w:vertAlign w:val="superscript"/>
        </w:rPr>
        <w:t>6</w:t>
      </w:r>
      <w:r w:rsidR="7971503A" w:rsidRPr="006F70F1">
        <w:rPr>
          <w:rFonts w:ascii="Times New Roman" w:eastAsia="Times New Roman" w:hAnsi="Times New Roman" w:cs="Times New Roman"/>
          <w:sz w:val="22"/>
          <w:szCs w:val="22"/>
        </w:rPr>
        <w:t xml:space="preserve"> </w:t>
      </w:r>
      <w:r w:rsidR="5F394B43" w:rsidRPr="006F70F1">
        <w:rPr>
          <w:rFonts w:ascii="Times New Roman" w:eastAsia="Times New Roman" w:hAnsi="Times New Roman" w:cs="Times New Roman"/>
          <w:sz w:val="22"/>
          <w:szCs w:val="22"/>
        </w:rPr>
        <w:t xml:space="preserve">PSMA-positive </w:t>
      </w:r>
      <w:r w:rsidR="7971503A" w:rsidRPr="006F70F1">
        <w:rPr>
          <w:rFonts w:ascii="Times New Roman" w:eastAsia="Times New Roman" w:hAnsi="Times New Roman" w:cs="Times New Roman"/>
          <w:sz w:val="22"/>
          <w:szCs w:val="22"/>
        </w:rPr>
        <w:t>PC-3 PIP</w:t>
      </w:r>
      <w:r w:rsidR="000E1932" w:rsidRPr="006F70F1">
        <w:rPr>
          <w:rFonts w:ascii="Times New Roman" w:eastAsia="Times New Roman" w:hAnsi="Times New Roman" w:cs="Times New Roman"/>
          <w:sz w:val="22"/>
          <w:szCs w:val="22"/>
        </w:rPr>
        <w:t xml:space="preserve"> or 5 × 10</w:t>
      </w:r>
      <w:r w:rsidR="000E1932" w:rsidRPr="006F70F1">
        <w:rPr>
          <w:rFonts w:ascii="Times New Roman" w:eastAsia="Times New Roman" w:hAnsi="Times New Roman" w:cs="Times New Roman"/>
          <w:sz w:val="22"/>
          <w:szCs w:val="22"/>
          <w:vertAlign w:val="superscript"/>
        </w:rPr>
        <w:t>6</w:t>
      </w:r>
      <w:r w:rsidR="000E1932" w:rsidRPr="006F70F1">
        <w:rPr>
          <w:rFonts w:ascii="Times New Roman" w:eastAsia="Times New Roman" w:hAnsi="Times New Roman" w:cs="Times New Roman"/>
          <w:sz w:val="22"/>
          <w:szCs w:val="22"/>
        </w:rPr>
        <w:t xml:space="preserve"> PSMA-negative PC-3 flu</w:t>
      </w:r>
      <w:r w:rsidR="7971503A" w:rsidRPr="006F70F1">
        <w:rPr>
          <w:rFonts w:ascii="Times New Roman" w:eastAsia="Times New Roman" w:hAnsi="Times New Roman" w:cs="Times New Roman"/>
          <w:sz w:val="22"/>
          <w:szCs w:val="22"/>
        </w:rPr>
        <w:t xml:space="preserve"> cells in 100 µL Hank’s balanced salt solution as previously reported </w:t>
      </w:r>
      <w:r w:rsidR="00F01D2E" w:rsidRPr="006F70F1">
        <w:rPr>
          <w:rFonts w:ascii="Times New Roman" w:eastAsia="Times New Roman" w:hAnsi="Times New Roman" w:cs="Times New Roman"/>
          <w:sz w:val="22"/>
          <w:szCs w:val="22"/>
        </w:rPr>
        <w:fldChar w:fldCharType="begin">
          <w:fldData xml:space="preserve">PEVuZE5vdGU+PENpdGU+PEF1dGhvcj5EZWJlcmxlPC9BdXRob3I+PFllYXI+MjAyMDwvWWVhcj48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</w:fldData>
        </w:fldChar>
      </w:r>
      <w:r w:rsidR="00587FDC" w:rsidRPr="006F70F1">
        <w:rPr>
          <w:rFonts w:ascii="Times New Roman" w:eastAsia="Times New Roman" w:hAnsi="Times New Roman" w:cs="Times New Roman"/>
          <w:sz w:val="22"/>
          <w:szCs w:val="22"/>
        </w:rPr>
        <w:instrText xml:space="preserve"> ADDIN EN.CITE </w:instrText>
      </w:r>
      <w:r w:rsidR="00587FDC" w:rsidRPr="006F70F1">
        <w:rPr>
          <w:rFonts w:ascii="Times New Roman" w:eastAsia="Times New Roman" w:hAnsi="Times New Roman" w:cs="Times New Roman"/>
          <w:sz w:val="22"/>
          <w:szCs w:val="22"/>
        </w:rPr>
        <w:fldChar w:fldCharType="begin">
          <w:fldData xml:space="preserve">PEVuZE5vdGU+PENpdGU+PEF1dGhvcj5EZWJlcmxlPC9BdXRob3I+PFllYXI+MjAyMDwvWWVhcj48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</w:fldData>
        </w:fldChar>
      </w:r>
      <w:r w:rsidR="00587FDC" w:rsidRPr="006F70F1">
        <w:rPr>
          <w:rFonts w:ascii="Times New Roman" w:eastAsia="Times New Roman" w:hAnsi="Times New Roman" w:cs="Times New Roman"/>
          <w:sz w:val="22"/>
          <w:szCs w:val="22"/>
        </w:rPr>
        <w:instrText xml:space="preserve"> ADDIN EN.CITE.DATA </w:instrText>
      </w:r>
      <w:r w:rsidR="00587FDC" w:rsidRPr="006F70F1">
        <w:rPr>
          <w:rFonts w:ascii="Times New Roman" w:eastAsia="Times New Roman" w:hAnsi="Times New Roman" w:cs="Times New Roman"/>
          <w:sz w:val="22"/>
          <w:szCs w:val="22"/>
        </w:rPr>
      </w:r>
      <w:r w:rsidR="00587FDC" w:rsidRPr="006F70F1">
        <w:rPr>
          <w:rFonts w:ascii="Times New Roman" w:eastAsia="Times New Roman" w:hAnsi="Times New Roman" w:cs="Times New Roman"/>
          <w:sz w:val="22"/>
          <w:szCs w:val="22"/>
        </w:rPr>
        <w:fldChar w:fldCharType="end"/>
      </w:r>
      <w:r w:rsidR="00F01D2E" w:rsidRPr="006F70F1">
        <w:rPr>
          <w:rFonts w:ascii="Times New Roman" w:eastAsia="Times New Roman" w:hAnsi="Times New Roman" w:cs="Times New Roman"/>
          <w:sz w:val="22"/>
          <w:szCs w:val="22"/>
        </w:rPr>
      </w:r>
      <w:r w:rsidR="00F01D2E" w:rsidRPr="006F70F1">
        <w:rPr>
          <w:rFonts w:ascii="Times New Roman" w:eastAsia="Times New Roman" w:hAnsi="Times New Roman" w:cs="Times New Roman"/>
          <w:sz w:val="22"/>
          <w:szCs w:val="22"/>
        </w:rPr>
        <w:fldChar w:fldCharType="separate"/>
      </w:r>
      <w:r w:rsidR="00587FDC" w:rsidRPr="006F70F1">
        <w:rPr>
          <w:rFonts w:ascii="Times New Roman" w:eastAsia="Times New Roman" w:hAnsi="Times New Roman" w:cs="Times New Roman"/>
          <w:noProof/>
          <w:sz w:val="22"/>
          <w:szCs w:val="22"/>
        </w:rPr>
        <w:t>[3]</w:t>
      </w:r>
      <w:r w:rsidR="00F01D2E" w:rsidRPr="006F70F1">
        <w:rPr>
          <w:rFonts w:ascii="Times New Roman" w:eastAsia="Times New Roman" w:hAnsi="Times New Roman" w:cs="Times New Roman"/>
          <w:sz w:val="22"/>
          <w:szCs w:val="22"/>
        </w:rPr>
        <w:fldChar w:fldCharType="end"/>
      </w:r>
      <w:r w:rsidR="7971503A" w:rsidRPr="006F70F1">
        <w:rPr>
          <w:rFonts w:ascii="Times New Roman" w:eastAsia="Times New Roman" w:hAnsi="Times New Roman" w:cs="Times New Roman"/>
          <w:sz w:val="22"/>
          <w:szCs w:val="22"/>
        </w:rPr>
        <w:t xml:space="preserve">. </w:t>
      </w:r>
      <w:r w:rsidR="55510D0E" w:rsidRPr="006F70F1">
        <w:rPr>
          <w:rFonts w:ascii="Times New Roman" w:eastAsia="Times New Roman" w:hAnsi="Times New Roman" w:cs="Times New Roman"/>
          <w:sz w:val="22"/>
          <w:szCs w:val="22"/>
        </w:rPr>
        <w:t xml:space="preserve">PC-3 </w:t>
      </w:r>
      <w:r w:rsidR="00ED311B" w:rsidRPr="006F70F1">
        <w:rPr>
          <w:rFonts w:ascii="Times New Roman" w:eastAsia="Times New Roman" w:hAnsi="Times New Roman" w:cs="Times New Roman"/>
          <w:sz w:val="22"/>
          <w:szCs w:val="22"/>
        </w:rPr>
        <w:t xml:space="preserve">PIP </w:t>
      </w:r>
      <w:r w:rsidR="576C5C83" w:rsidRPr="006F70F1">
        <w:rPr>
          <w:rFonts w:ascii="Times New Roman" w:eastAsia="Times New Roman" w:hAnsi="Times New Roman" w:cs="Times New Roman"/>
          <w:sz w:val="22"/>
          <w:szCs w:val="22"/>
        </w:rPr>
        <w:t xml:space="preserve">and PC-3 </w:t>
      </w:r>
      <w:r w:rsidR="00ED311B" w:rsidRPr="006F70F1">
        <w:rPr>
          <w:rFonts w:ascii="Times New Roman" w:eastAsia="Times New Roman" w:hAnsi="Times New Roman" w:cs="Times New Roman"/>
          <w:sz w:val="22"/>
          <w:szCs w:val="22"/>
        </w:rPr>
        <w:t xml:space="preserve">flu </w:t>
      </w:r>
      <w:r w:rsidR="576C5C83" w:rsidRPr="006F70F1">
        <w:rPr>
          <w:rFonts w:ascii="Times New Roman" w:eastAsia="Times New Roman" w:hAnsi="Times New Roman" w:cs="Times New Roman"/>
          <w:sz w:val="22"/>
          <w:szCs w:val="22"/>
        </w:rPr>
        <w:t xml:space="preserve">cells </w:t>
      </w:r>
      <w:r w:rsidR="55510D0E" w:rsidRPr="006F70F1">
        <w:rPr>
          <w:rFonts w:ascii="Times New Roman" w:eastAsia="Times New Roman" w:hAnsi="Times New Roman" w:cs="Times New Roman"/>
          <w:sz w:val="22"/>
          <w:szCs w:val="22"/>
        </w:rPr>
        <w:t>a</w:t>
      </w:r>
      <w:r w:rsidR="4A936380" w:rsidRPr="006F70F1">
        <w:rPr>
          <w:rFonts w:ascii="Times New Roman" w:eastAsia="Times New Roman" w:hAnsi="Times New Roman" w:cs="Times New Roman"/>
          <w:sz w:val="22"/>
          <w:szCs w:val="22"/>
        </w:rPr>
        <w:t>re</w:t>
      </w:r>
      <w:r w:rsidR="55510D0E" w:rsidRPr="006F70F1">
        <w:rPr>
          <w:rFonts w:ascii="Times New Roman" w:eastAsia="Times New Roman" w:hAnsi="Times New Roman" w:cs="Times New Roman"/>
          <w:sz w:val="22"/>
          <w:szCs w:val="22"/>
        </w:rPr>
        <w:t xml:space="preserve"> subclone</w:t>
      </w:r>
      <w:r w:rsidR="4357EBEA" w:rsidRPr="006F70F1">
        <w:rPr>
          <w:rFonts w:ascii="Times New Roman" w:eastAsia="Times New Roman" w:hAnsi="Times New Roman" w:cs="Times New Roman"/>
          <w:sz w:val="22"/>
          <w:szCs w:val="22"/>
        </w:rPr>
        <w:t>s</w:t>
      </w:r>
      <w:r w:rsidR="55510D0E" w:rsidRPr="006F70F1">
        <w:rPr>
          <w:rFonts w:ascii="Times New Roman" w:eastAsia="Times New Roman" w:hAnsi="Times New Roman" w:cs="Times New Roman"/>
          <w:sz w:val="22"/>
          <w:szCs w:val="22"/>
        </w:rPr>
        <w:t xml:space="preserve"> of the human prostate cancer cell line PC-3 </w:t>
      </w:r>
      <w:r w:rsidR="648CA753" w:rsidRPr="006F70F1">
        <w:rPr>
          <w:rFonts w:ascii="Times New Roman" w:eastAsia="Times New Roman" w:hAnsi="Times New Roman" w:cs="Times New Roman"/>
          <w:sz w:val="22"/>
          <w:szCs w:val="22"/>
        </w:rPr>
        <w:t xml:space="preserve">and were </w:t>
      </w:r>
      <w:r w:rsidR="55510D0E" w:rsidRPr="006F70F1">
        <w:rPr>
          <w:rFonts w:ascii="Times New Roman" w:eastAsia="Times New Roman" w:hAnsi="Times New Roman" w:cs="Times New Roman"/>
          <w:sz w:val="22"/>
          <w:szCs w:val="22"/>
        </w:rPr>
        <w:t>kindly provided by Prof. Dr. Martin Pomper (</w:t>
      </w:r>
      <w:r w:rsidR="00520D4D" w:rsidRPr="006F70F1">
        <w:rPr>
          <w:rFonts w:ascii="Times New Roman" w:eastAsia="Times New Roman" w:hAnsi="Times New Roman" w:cs="Times New Roman"/>
          <w:sz w:val="22"/>
          <w:szCs w:val="22"/>
        </w:rPr>
        <w:t>Johns Hopkins University School of Medicine, Baltimore, USA</w:t>
      </w:r>
      <w:r w:rsidR="55510D0E" w:rsidRPr="006F70F1">
        <w:rPr>
          <w:rFonts w:ascii="Times New Roman" w:eastAsia="Times New Roman" w:hAnsi="Times New Roman" w:cs="Times New Roman"/>
          <w:sz w:val="22"/>
          <w:szCs w:val="22"/>
        </w:rPr>
        <w:t xml:space="preserve">). </w:t>
      </w:r>
      <w:r w:rsidR="7971503A" w:rsidRPr="006F70F1">
        <w:rPr>
          <w:rFonts w:ascii="Times New Roman" w:eastAsia="Times New Roman" w:hAnsi="Times New Roman" w:cs="Times New Roman"/>
          <w:sz w:val="22"/>
          <w:szCs w:val="22"/>
        </w:rPr>
        <w:t>Tumor xenografts were collected after approximately two weeks</w:t>
      </w:r>
      <w:r w:rsidR="00520D4D" w:rsidRPr="006F70F1">
        <w:rPr>
          <w:rFonts w:ascii="Times New Roman" w:eastAsia="Times New Roman" w:hAnsi="Times New Roman" w:cs="Times New Roman"/>
          <w:sz w:val="22"/>
          <w:szCs w:val="22"/>
        </w:rPr>
        <w:t>.</w:t>
      </w:r>
    </w:p>
    <w:p w14:paraId="27C6EC52" w14:textId="2674D264" w:rsidR="00520D4D" w:rsidRPr="006F70F1" w:rsidRDefault="7971503A" w:rsidP="00B80FA3">
      <w:pPr>
        <w:spacing w:after="0" w:line="360" w:lineRule="auto"/>
        <w:jc w:val="both"/>
        <w:rPr>
          <w:rFonts w:ascii="Times New Roman" w:eastAsia="Times New Roman" w:hAnsi="Times New Roman" w:cs="Times New Roman"/>
          <w:b/>
          <w:bCs/>
          <w:i/>
          <w:iCs/>
          <w:color w:val="000000" w:themeColor="text1"/>
          <w:sz w:val="22"/>
          <w:szCs w:val="22"/>
        </w:rPr>
      </w:pPr>
      <w:r w:rsidRPr="006F70F1">
        <w:rPr>
          <w:rFonts w:ascii="Times New Roman" w:eastAsia="Times New Roman" w:hAnsi="Times New Roman" w:cs="Times New Roman"/>
          <w:b/>
          <w:bCs/>
          <w:i/>
          <w:iCs/>
          <w:color w:val="000000" w:themeColor="text1"/>
          <w:sz w:val="22"/>
          <w:szCs w:val="22"/>
        </w:rPr>
        <w:t>HT1080-FAP</w:t>
      </w:r>
      <w:r w:rsidR="00D678EF" w:rsidRPr="006F70F1">
        <w:rPr>
          <w:rFonts w:ascii="Times New Roman" w:eastAsia="Times New Roman" w:hAnsi="Times New Roman" w:cs="Times New Roman"/>
          <w:b/>
          <w:bCs/>
          <w:i/>
          <w:iCs/>
          <w:color w:val="000000" w:themeColor="text1"/>
          <w:sz w:val="22"/>
          <w:szCs w:val="22"/>
        </w:rPr>
        <w:t>/HT1080</w:t>
      </w:r>
      <w:r w:rsidRPr="006F70F1">
        <w:rPr>
          <w:rFonts w:ascii="Times New Roman" w:eastAsia="Times New Roman" w:hAnsi="Times New Roman" w:cs="Times New Roman"/>
          <w:b/>
          <w:bCs/>
          <w:i/>
          <w:iCs/>
          <w:color w:val="000000" w:themeColor="text1"/>
          <w:sz w:val="22"/>
          <w:szCs w:val="22"/>
        </w:rPr>
        <w:t xml:space="preserve">. </w:t>
      </w:r>
      <w:r w:rsidRPr="006F70F1">
        <w:rPr>
          <w:rFonts w:ascii="Times New Roman" w:eastAsia="Times New Roman" w:hAnsi="Times New Roman" w:cs="Times New Roman"/>
          <w:sz w:val="22"/>
          <w:szCs w:val="22"/>
        </w:rPr>
        <w:t>Five-to-six week-old female CD1 nude mice were subcutaneously injected with 5 × 10</w:t>
      </w:r>
      <w:r w:rsidRPr="006F70F1">
        <w:rPr>
          <w:rFonts w:ascii="Times New Roman" w:eastAsia="Times New Roman" w:hAnsi="Times New Roman" w:cs="Times New Roman"/>
          <w:sz w:val="22"/>
          <w:szCs w:val="22"/>
          <w:vertAlign w:val="superscript"/>
        </w:rPr>
        <w:t>6</w:t>
      </w:r>
      <w:r w:rsidRPr="006F70F1">
        <w:rPr>
          <w:rFonts w:ascii="Times New Roman" w:eastAsia="Times New Roman" w:hAnsi="Times New Roman" w:cs="Times New Roman"/>
          <w:sz w:val="22"/>
          <w:szCs w:val="22"/>
        </w:rPr>
        <w:t xml:space="preserve"> </w:t>
      </w:r>
      <w:r w:rsidR="4795E5C3" w:rsidRPr="006F70F1">
        <w:rPr>
          <w:rFonts w:ascii="Times New Roman" w:eastAsia="Times New Roman" w:hAnsi="Times New Roman" w:cs="Times New Roman"/>
          <w:sz w:val="22"/>
          <w:szCs w:val="22"/>
        </w:rPr>
        <w:t xml:space="preserve">cells </w:t>
      </w:r>
      <w:r w:rsidR="0F67E0DA" w:rsidRPr="006F70F1">
        <w:rPr>
          <w:rFonts w:ascii="Times New Roman" w:eastAsia="Times New Roman" w:hAnsi="Times New Roman" w:cs="Times New Roman"/>
          <w:sz w:val="22"/>
          <w:szCs w:val="22"/>
        </w:rPr>
        <w:t>of the FAP-transfected</w:t>
      </w:r>
      <w:r w:rsidR="000E1932" w:rsidRPr="006F70F1">
        <w:rPr>
          <w:rFonts w:ascii="Times New Roman" w:eastAsia="Times New Roman" w:hAnsi="Times New Roman" w:cs="Times New Roman"/>
          <w:sz w:val="22"/>
          <w:szCs w:val="22"/>
        </w:rPr>
        <w:t xml:space="preserve"> human fibrosarcoma cell line</w:t>
      </w:r>
      <w:r w:rsidR="0F67E0DA"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HT1080-FAP</w:t>
      </w:r>
      <w:r w:rsidR="000E1932" w:rsidRPr="006F70F1">
        <w:rPr>
          <w:rFonts w:ascii="Times New Roman" w:eastAsia="Times New Roman" w:hAnsi="Times New Roman" w:cs="Times New Roman"/>
          <w:sz w:val="22"/>
          <w:szCs w:val="22"/>
        </w:rPr>
        <w:t xml:space="preserve"> or 3 × 10</w:t>
      </w:r>
      <w:r w:rsidR="000E1932" w:rsidRPr="006F70F1">
        <w:rPr>
          <w:rFonts w:ascii="Times New Roman" w:eastAsia="Times New Roman" w:hAnsi="Times New Roman" w:cs="Times New Roman"/>
          <w:sz w:val="22"/>
          <w:szCs w:val="22"/>
          <w:vertAlign w:val="superscript"/>
        </w:rPr>
        <w:t>6</w:t>
      </w:r>
      <w:r w:rsidR="000E1932" w:rsidRPr="006F70F1">
        <w:rPr>
          <w:rFonts w:ascii="Times New Roman" w:eastAsia="Times New Roman" w:hAnsi="Times New Roman" w:cs="Times New Roman"/>
          <w:sz w:val="22"/>
          <w:szCs w:val="22"/>
        </w:rPr>
        <w:t xml:space="preserve"> HT1080 cells</w:t>
      </w:r>
      <w:r w:rsidRPr="006F70F1">
        <w:rPr>
          <w:rFonts w:ascii="Times New Roman" w:eastAsia="Times New Roman" w:hAnsi="Times New Roman" w:cs="Times New Roman"/>
          <w:sz w:val="22"/>
          <w:szCs w:val="22"/>
        </w:rPr>
        <w:t xml:space="preserve"> </w:t>
      </w:r>
      <w:r w:rsidR="31F824D0" w:rsidRPr="006F70F1">
        <w:rPr>
          <w:rFonts w:ascii="Times New Roman" w:eastAsia="Times New Roman" w:hAnsi="Times New Roman" w:cs="Times New Roman"/>
          <w:sz w:val="22"/>
          <w:szCs w:val="22"/>
        </w:rPr>
        <w:t xml:space="preserve">in </w:t>
      </w:r>
      <w:r w:rsidRPr="006F70F1">
        <w:rPr>
          <w:rFonts w:ascii="Times New Roman" w:eastAsia="Times New Roman" w:hAnsi="Times New Roman" w:cs="Times New Roman"/>
          <w:sz w:val="22"/>
          <w:szCs w:val="22"/>
        </w:rPr>
        <w:t xml:space="preserve">100 µL PBS. </w:t>
      </w:r>
      <w:r w:rsidR="003B0155" w:rsidRPr="006F70F1">
        <w:rPr>
          <w:rFonts w:ascii="Times New Roman" w:eastAsia="Times New Roman" w:hAnsi="Times New Roman" w:cs="Times New Roman"/>
          <w:sz w:val="22"/>
          <w:szCs w:val="22"/>
        </w:rPr>
        <w:t xml:space="preserve">Both cell lines were kindly provided by </w:t>
      </w:r>
      <w:r w:rsidR="00F37D65" w:rsidRPr="006F70F1">
        <w:rPr>
          <w:rFonts w:ascii="Times New Roman" w:eastAsia="Times New Roman" w:hAnsi="Times New Roman" w:cs="Times New Roman"/>
          <w:sz w:val="22"/>
          <w:szCs w:val="22"/>
        </w:rPr>
        <w:t>Prof. C</w:t>
      </w:r>
      <w:r w:rsidR="0009736C" w:rsidRPr="006F70F1">
        <w:rPr>
          <w:rFonts w:ascii="Times New Roman" w:eastAsia="Times New Roman" w:hAnsi="Times New Roman" w:cs="Times New Roman"/>
          <w:sz w:val="22"/>
          <w:szCs w:val="22"/>
        </w:rPr>
        <w:t>hristoph</w:t>
      </w:r>
      <w:r w:rsidR="00F37D65" w:rsidRPr="006F70F1">
        <w:rPr>
          <w:rFonts w:ascii="Times New Roman" w:eastAsia="Times New Roman" w:hAnsi="Times New Roman" w:cs="Times New Roman"/>
          <w:sz w:val="22"/>
          <w:szCs w:val="22"/>
        </w:rPr>
        <w:t xml:space="preserve"> Renner (Hirslanden Clinics, Zurich, Switzerland)</w:t>
      </w:r>
      <w:r w:rsidR="00587FDC" w:rsidRPr="006F70F1">
        <w:rPr>
          <w:rFonts w:ascii="Times New Roman" w:eastAsia="Times New Roman" w:hAnsi="Times New Roman" w:cs="Times New Roman"/>
          <w:sz w:val="22"/>
          <w:szCs w:val="22"/>
        </w:rPr>
        <w:t xml:space="preserve"> </w:t>
      </w:r>
      <w:r w:rsidR="00587FDC" w:rsidRPr="006F70F1">
        <w:rPr>
          <w:rFonts w:ascii="Times New Roman" w:eastAsia="Times New Roman" w:hAnsi="Times New Roman" w:cs="Times New Roman"/>
          <w:sz w:val="22"/>
          <w:szCs w:val="22"/>
        </w:rPr>
        <w:fldChar w:fldCharType="begin">
          <w:fldData xml:space="preserve">PEVuZE5vdGU+PENpdGU+PEF1dGhvcj5CYWlyZDwvQXV0aG9yPjxZZWFyPjIwMTU8L1llYXI+PFJl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</w:fldData>
        </w:fldChar>
      </w:r>
      <w:r w:rsidR="00103304" w:rsidRPr="006F70F1">
        <w:rPr>
          <w:rFonts w:ascii="Times New Roman" w:eastAsia="Times New Roman" w:hAnsi="Times New Roman" w:cs="Times New Roman"/>
          <w:sz w:val="22"/>
          <w:szCs w:val="22"/>
        </w:rPr>
        <w:instrText xml:space="preserve"> ADDIN EN.CITE </w:instrText>
      </w:r>
      <w:r w:rsidR="00103304" w:rsidRPr="006F70F1">
        <w:rPr>
          <w:rFonts w:ascii="Times New Roman" w:eastAsia="Times New Roman" w:hAnsi="Times New Roman" w:cs="Times New Roman"/>
          <w:sz w:val="22"/>
          <w:szCs w:val="22"/>
        </w:rPr>
        <w:fldChar w:fldCharType="begin">
          <w:fldData xml:space="preserve">PEVuZE5vdGU+PENpdGU+PEF1dGhvcj5CYWlyZDwvQXV0aG9yPjxZZWFyPjIwMTU8L1llYXI+PFJl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</w:fldData>
        </w:fldChar>
      </w:r>
      <w:r w:rsidR="00103304" w:rsidRPr="006F70F1">
        <w:rPr>
          <w:rFonts w:ascii="Times New Roman" w:eastAsia="Times New Roman" w:hAnsi="Times New Roman" w:cs="Times New Roman"/>
          <w:sz w:val="22"/>
          <w:szCs w:val="22"/>
        </w:rPr>
        <w:instrText xml:space="preserve"> ADDIN EN.CITE.DATA </w:instrText>
      </w:r>
      <w:r w:rsidR="00103304" w:rsidRPr="006F70F1">
        <w:rPr>
          <w:rFonts w:ascii="Times New Roman" w:eastAsia="Times New Roman" w:hAnsi="Times New Roman" w:cs="Times New Roman"/>
          <w:sz w:val="22"/>
          <w:szCs w:val="22"/>
        </w:rPr>
      </w:r>
      <w:r w:rsidR="00103304" w:rsidRPr="006F70F1">
        <w:rPr>
          <w:rFonts w:ascii="Times New Roman" w:eastAsia="Times New Roman" w:hAnsi="Times New Roman" w:cs="Times New Roman"/>
          <w:sz w:val="22"/>
          <w:szCs w:val="22"/>
        </w:rPr>
        <w:fldChar w:fldCharType="end"/>
      </w:r>
      <w:r w:rsidR="00587FDC" w:rsidRPr="006F70F1">
        <w:rPr>
          <w:rFonts w:ascii="Times New Roman" w:eastAsia="Times New Roman" w:hAnsi="Times New Roman" w:cs="Times New Roman"/>
          <w:sz w:val="22"/>
          <w:szCs w:val="22"/>
        </w:rPr>
      </w:r>
      <w:r w:rsidR="00587FDC" w:rsidRPr="006F70F1">
        <w:rPr>
          <w:rFonts w:ascii="Times New Roman" w:eastAsia="Times New Roman" w:hAnsi="Times New Roman" w:cs="Times New Roman"/>
          <w:sz w:val="22"/>
          <w:szCs w:val="22"/>
        </w:rPr>
        <w:fldChar w:fldCharType="separate"/>
      </w:r>
      <w:r w:rsidR="00103304" w:rsidRPr="006F70F1">
        <w:rPr>
          <w:rFonts w:ascii="Times New Roman" w:eastAsia="Times New Roman" w:hAnsi="Times New Roman" w:cs="Times New Roman"/>
          <w:noProof/>
          <w:sz w:val="22"/>
          <w:szCs w:val="22"/>
        </w:rPr>
        <w:t>[4]</w:t>
      </w:r>
      <w:r w:rsidR="00587FDC" w:rsidRPr="006F70F1">
        <w:rPr>
          <w:rFonts w:ascii="Times New Roman" w:eastAsia="Times New Roman" w:hAnsi="Times New Roman" w:cs="Times New Roman"/>
          <w:sz w:val="22"/>
          <w:szCs w:val="22"/>
        </w:rPr>
        <w:fldChar w:fldCharType="end"/>
      </w:r>
      <w:r w:rsidR="003B0155" w:rsidRPr="006F70F1">
        <w:rPr>
          <w:rFonts w:ascii="Times New Roman" w:eastAsia="Times New Roman" w:hAnsi="Times New Roman" w:cs="Times New Roman"/>
          <w:sz w:val="22"/>
          <w:szCs w:val="22"/>
        </w:rPr>
        <w:t xml:space="preserve">. </w:t>
      </w:r>
      <w:r w:rsidR="00520D4D" w:rsidRPr="006F70F1">
        <w:rPr>
          <w:rFonts w:ascii="Times New Roman" w:eastAsia="Times New Roman" w:hAnsi="Times New Roman" w:cs="Times New Roman"/>
          <w:sz w:val="22"/>
          <w:szCs w:val="22"/>
        </w:rPr>
        <w:t>Tumor xenografts were collected after approximately two weeks.</w:t>
      </w:r>
    </w:p>
    <w:p w14:paraId="6F612C96" w14:textId="3CEAACBC" w:rsidR="789BC3E9" w:rsidRPr="006F70F1" w:rsidRDefault="00520D4D"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sz w:val="22"/>
          <w:szCs w:val="22"/>
        </w:rPr>
        <w:t>All</w:t>
      </w:r>
      <w:r w:rsidR="5D38008C" w:rsidRPr="006F70F1">
        <w:rPr>
          <w:rFonts w:ascii="Times New Roman" w:eastAsia="Times New Roman" w:hAnsi="Times New Roman" w:cs="Times New Roman"/>
          <w:sz w:val="22"/>
          <w:szCs w:val="22"/>
        </w:rPr>
        <w:t xml:space="preserve"> tumor xenografts were </w:t>
      </w:r>
      <w:r w:rsidR="00DA66FE" w:rsidRPr="006F70F1">
        <w:rPr>
          <w:rFonts w:ascii="Times New Roman" w:eastAsia="Times New Roman" w:hAnsi="Times New Roman" w:cs="Times New Roman"/>
          <w:sz w:val="22"/>
          <w:szCs w:val="22"/>
        </w:rPr>
        <w:t xml:space="preserve">fixed in formalin and embedded in paraffin. The samples were </w:t>
      </w:r>
      <w:r w:rsidR="5D38008C" w:rsidRPr="006F70F1">
        <w:rPr>
          <w:rFonts w:ascii="Times New Roman" w:eastAsia="Times New Roman" w:hAnsi="Times New Roman" w:cs="Times New Roman"/>
          <w:sz w:val="22"/>
          <w:szCs w:val="22"/>
        </w:rPr>
        <w:t>further processed for immunohistochemistry as described</w:t>
      </w:r>
      <w:r w:rsidRPr="006F70F1">
        <w:rPr>
          <w:rFonts w:ascii="Times New Roman" w:eastAsia="Times New Roman" w:hAnsi="Times New Roman" w:cs="Times New Roman"/>
          <w:sz w:val="22"/>
          <w:szCs w:val="22"/>
        </w:rPr>
        <w:t xml:space="preserve"> below.</w:t>
      </w:r>
    </w:p>
    <w:p w14:paraId="4540F299" w14:textId="3E2187BB" w:rsidR="00520D4D" w:rsidRPr="006F70F1" w:rsidRDefault="00520D4D"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The results of the validation are reported in the main article.</w:t>
      </w:r>
    </w:p>
    <w:p w14:paraId="35AC9431" w14:textId="163A8581" w:rsidR="160AA829" w:rsidRPr="006F70F1" w:rsidRDefault="160AA829" w:rsidP="00B80FA3">
      <w:pPr>
        <w:spacing w:after="0" w:line="360" w:lineRule="auto"/>
        <w:jc w:val="both"/>
        <w:rPr>
          <w:rFonts w:ascii="Times New Roman" w:eastAsia="Times New Roman" w:hAnsi="Times New Roman" w:cs="Times New Roman"/>
          <w:b/>
          <w:bCs/>
          <w:sz w:val="22"/>
          <w:szCs w:val="22"/>
        </w:rPr>
      </w:pPr>
    </w:p>
    <w:p w14:paraId="03CA0C65" w14:textId="4009DBBE" w:rsidR="789BC3E9" w:rsidRPr="006F70F1" w:rsidRDefault="00E55F1D" w:rsidP="00B80FA3">
      <w:pPr>
        <w:spacing w:after="120" w:line="360" w:lineRule="auto"/>
        <w:jc w:val="both"/>
        <w:rPr>
          <w:rFonts w:ascii="Arial" w:eastAsia="Arial" w:hAnsi="Arial" w:cs="Arial"/>
          <w:b/>
          <w:bCs/>
          <w:sz w:val="22"/>
          <w:szCs w:val="22"/>
        </w:rPr>
      </w:pPr>
      <w:r w:rsidRPr="006F70F1">
        <w:rPr>
          <w:rFonts w:ascii="Arial" w:eastAsia="Arial" w:hAnsi="Arial" w:cs="Arial"/>
          <w:b/>
          <w:bCs/>
          <w:sz w:val="22"/>
          <w:szCs w:val="22"/>
        </w:rPr>
        <w:t>2</w:t>
      </w:r>
      <w:r w:rsidR="3268093F" w:rsidRPr="006F70F1">
        <w:rPr>
          <w:rFonts w:ascii="Arial" w:eastAsia="Arial" w:hAnsi="Arial" w:cs="Arial"/>
          <w:b/>
          <w:bCs/>
          <w:sz w:val="22"/>
          <w:szCs w:val="22"/>
        </w:rPr>
        <w:t xml:space="preserve">. </w:t>
      </w:r>
      <w:r w:rsidR="4B234D7B" w:rsidRPr="006F70F1">
        <w:rPr>
          <w:rFonts w:ascii="Arial" w:eastAsia="Arial" w:hAnsi="Arial" w:cs="Arial"/>
          <w:b/>
          <w:bCs/>
          <w:sz w:val="22"/>
          <w:szCs w:val="22"/>
        </w:rPr>
        <w:t>Validation of the antibodies on xenograft tissues</w:t>
      </w:r>
    </w:p>
    <w:p w14:paraId="3BAFBBEA" w14:textId="00364B38" w:rsidR="789BC3E9" w:rsidRPr="006F70F1" w:rsidRDefault="25362407"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b/>
          <w:bCs/>
          <w:sz w:val="22"/>
          <w:szCs w:val="22"/>
        </w:rPr>
        <w:t xml:space="preserve"> </w:t>
      </w:r>
      <w:r w:rsidRPr="006F70F1">
        <w:rPr>
          <w:rFonts w:ascii="Times New Roman" w:eastAsia="Times New Roman" w:hAnsi="Times New Roman" w:cs="Times New Roman"/>
          <w:color w:val="000000" w:themeColor="text1"/>
          <w:sz w:val="22"/>
          <w:szCs w:val="22"/>
        </w:rPr>
        <w:t xml:space="preserve">Immunohistochemical detection of </w:t>
      </w:r>
      <w:r w:rsidR="505CF05F" w:rsidRPr="006F70F1">
        <w:rPr>
          <w:rFonts w:ascii="Times New Roman" w:eastAsia="Times New Roman" w:hAnsi="Times New Roman" w:cs="Times New Roman"/>
          <w:color w:val="000000" w:themeColor="text1"/>
          <w:sz w:val="22"/>
          <w:szCs w:val="22"/>
        </w:rPr>
        <w:t xml:space="preserve">the </w:t>
      </w:r>
      <w:r w:rsidR="1D338ECD" w:rsidRPr="006F70F1">
        <w:rPr>
          <w:rFonts w:ascii="Times New Roman" w:eastAsia="Times New Roman" w:hAnsi="Times New Roman" w:cs="Times New Roman"/>
          <w:color w:val="000000" w:themeColor="text1"/>
          <w:sz w:val="22"/>
          <w:szCs w:val="22"/>
        </w:rPr>
        <w:t>FRα</w:t>
      </w:r>
      <w:r w:rsidR="4B2951AC" w:rsidRPr="006F70F1">
        <w:rPr>
          <w:rFonts w:ascii="Times New Roman" w:eastAsia="Times New Roman" w:hAnsi="Times New Roman" w:cs="Times New Roman"/>
          <w:color w:val="000000" w:themeColor="text1"/>
          <w:sz w:val="22"/>
          <w:szCs w:val="22"/>
        </w:rPr>
        <w:t xml:space="preserve">, </w:t>
      </w:r>
      <w:r w:rsidR="652120A6" w:rsidRPr="006F70F1">
        <w:rPr>
          <w:rFonts w:ascii="Times New Roman" w:eastAsia="Times New Roman" w:hAnsi="Times New Roman" w:cs="Times New Roman"/>
          <w:color w:val="000000" w:themeColor="text1"/>
          <w:sz w:val="22"/>
          <w:szCs w:val="22"/>
        </w:rPr>
        <w:t>FRβ</w:t>
      </w:r>
      <w:r w:rsidR="12FEAC81" w:rsidRPr="006F70F1">
        <w:rPr>
          <w:rFonts w:ascii="Times New Roman" w:eastAsia="Times New Roman" w:hAnsi="Times New Roman" w:cs="Times New Roman"/>
          <w:color w:val="000000" w:themeColor="text1"/>
          <w:sz w:val="22"/>
          <w:szCs w:val="22"/>
        </w:rPr>
        <w:t>,</w:t>
      </w:r>
      <w:r w:rsidRPr="006F70F1">
        <w:rPr>
          <w:rFonts w:ascii="Times New Roman" w:eastAsia="Times New Roman" w:hAnsi="Times New Roman" w:cs="Times New Roman"/>
          <w:color w:val="000000" w:themeColor="text1"/>
          <w:sz w:val="22"/>
          <w:szCs w:val="22"/>
        </w:rPr>
        <w:t xml:space="preserve"> </w:t>
      </w:r>
      <w:r w:rsidR="1B2AA227" w:rsidRPr="006F70F1">
        <w:rPr>
          <w:rFonts w:ascii="Times New Roman" w:eastAsia="Times New Roman" w:hAnsi="Times New Roman" w:cs="Times New Roman"/>
          <w:color w:val="000000" w:themeColor="text1"/>
          <w:sz w:val="22"/>
          <w:szCs w:val="22"/>
        </w:rPr>
        <w:t>SSTR2</w:t>
      </w:r>
      <w:r w:rsidR="7CDF9B46" w:rsidRPr="006F70F1">
        <w:rPr>
          <w:rFonts w:ascii="Times New Roman" w:eastAsia="Times New Roman" w:hAnsi="Times New Roman" w:cs="Times New Roman"/>
          <w:color w:val="000000" w:themeColor="text1"/>
          <w:sz w:val="22"/>
          <w:szCs w:val="22"/>
        </w:rPr>
        <w:t>, PSMA and FAP</w:t>
      </w:r>
      <w:r w:rsidRPr="006F70F1">
        <w:rPr>
          <w:rFonts w:ascii="Times New Roman" w:eastAsia="Times New Roman" w:hAnsi="Times New Roman" w:cs="Times New Roman"/>
          <w:color w:val="000000" w:themeColor="text1"/>
          <w:sz w:val="22"/>
          <w:szCs w:val="22"/>
        </w:rPr>
        <w:t xml:space="preserve"> was performed</w:t>
      </w:r>
      <w:r w:rsidR="03469F77" w:rsidRPr="006F70F1">
        <w:rPr>
          <w:rFonts w:ascii="Times New Roman" w:eastAsia="Times New Roman" w:hAnsi="Times New Roman" w:cs="Times New Roman"/>
          <w:color w:val="000000" w:themeColor="text1"/>
          <w:sz w:val="22"/>
          <w:szCs w:val="22"/>
        </w:rPr>
        <w:t xml:space="preserve"> on </w:t>
      </w:r>
      <w:r w:rsidR="00520D4D" w:rsidRPr="006F70F1">
        <w:rPr>
          <w:rFonts w:ascii="Times New Roman" w:eastAsia="Times New Roman" w:hAnsi="Times New Roman" w:cs="Times New Roman"/>
          <w:color w:val="000000" w:themeColor="text1"/>
          <w:sz w:val="22"/>
          <w:szCs w:val="22"/>
        </w:rPr>
        <w:t>paraffin sections of xenografts</w:t>
      </w:r>
      <w:r w:rsidR="79958A88" w:rsidRPr="006F70F1">
        <w:rPr>
          <w:rFonts w:ascii="Times New Roman" w:eastAsia="Times New Roman" w:hAnsi="Times New Roman" w:cs="Times New Roman"/>
          <w:color w:val="000000" w:themeColor="text1"/>
          <w:sz w:val="22"/>
          <w:szCs w:val="22"/>
        </w:rPr>
        <w:t xml:space="preserve"> with known target expression patterns</w:t>
      </w:r>
      <w:r w:rsidRPr="006F70F1">
        <w:rPr>
          <w:rFonts w:ascii="Times New Roman" w:eastAsia="Times New Roman" w:hAnsi="Times New Roman" w:cs="Times New Roman"/>
          <w:color w:val="000000" w:themeColor="text1"/>
          <w:sz w:val="22"/>
          <w:szCs w:val="22"/>
        </w:rPr>
        <w:t xml:space="preserve"> </w:t>
      </w:r>
      <w:r w:rsidR="35DEE381" w:rsidRPr="006F70F1">
        <w:rPr>
          <w:rFonts w:ascii="Times New Roman" w:eastAsia="Times New Roman" w:hAnsi="Times New Roman" w:cs="Times New Roman"/>
          <w:color w:val="000000" w:themeColor="text1"/>
          <w:sz w:val="22"/>
          <w:szCs w:val="22"/>
        </w:rPr>
        <w:t>to v</w:t>
      </w:r>
      <w:r w:rsidR="5EDE8DA4" w:rsidRPr="006F70F1">
        <w:rPr>
          <w:rFonts w:ascii="Times New Roman" w:eastAsia="Times New Roman" w:hAnsi="Times New Roman" w:cs="Times New Roman"/>
          <w:color w:val="000000" w:themeColor="text1"/>
          <w:sz w:val="22"/>
          <w:szCs w:val="22"/>
        </w:rPr>
        <w:t xml:space="preserve">alidate specific binding of the </w:t>
      </w:r>
      <w:r w:rsidR="7BBBD5CF" w:rsidRPr="006F70F1">
        <w:rPr>
          <w:rFonts w:ascii="Times New Roman" w:eastAsia="Times New Roman" w:hAnsi="Times New Roman" w:cs="Times New Roman"/>
          <w:color w:val="000000" w:themeColor="text1"/>
          <w:sz w:val="22"/>
          <w:szCs w:val="22"/>
        </w:rPr>
        <w:t>employ</w:t>
      </w:r>
      <w:r w:rsidR="5EDE8DA4" w:rsidRPr="006F70F1">
        <w:rPr>
          <w:rFonts w:ascii="Times New Roman" w:eastAsia="Times New Roman" w:hAnsi="Times New Roman" w:cs="Times New Roman"/>
          <w:color w:val="000000" w:themeColor="text1"/>
          <w:sz w:val="22"/>
          <w:szCs w:val="22"/>
        </w:rPr>
        <w:t>ed antibodies</w:t>
      </w:r>
      <w:r w:rsidR="0DF02C5E" w:rsidRPr="006F70F1">
        <w:rPr>
          <w:rFonts w:ascii="Times New Roman" w:eastAsia="Times New Roman" w:hAnsi="Times New Roman" w:cs="Times New Roman"/>
          <w:color w:val="000000" w:themeColor="text1"/>
          <w:sz w:val="22"/>
          <w:szCs w:val="22"/>
        </w:rPr>
        <w:t>.</w:t>
      </w:r>
    </w:p>
    <w:p w14:paraId="2FB5B2A4" w14:textId="6FFF02EE" w:rsidR="789BC3E9" w:rsidRPr="006F70F1" w:rsidRDefault="05407057"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Immunohistochemistry </w:t>
      </w:r>
      <w:r w:rsidR="004C5CB0" w:rsidRPr="006F70F1">
        <w:rPr>
          <w:rFonts w:ascii="Times New Roman" w:eastAsia="Times New Roman" w:hAnsi="Times New Roman" w:cs="Times New Roman"/>
          <w:sz w:val="22"/>
          <w:szCs w:val="22"/>
        </w:rPr>
        <w:t>using the respective</w:t>
      </w:r>
      <w:r w:rsidR="00AD2791" w:rsidRPr="006F70F1">
        <w:rPr>
          <w:rFonts w:ascii="Times New Roman" w:eastAsia="Times New Roman" w:hAnsi="Times New Roman" w:cs="Times New Roman"/>
          <w:sz w:val="22"/>
          <w:szCs w:val="22"/>
        </w:rPr>
        <w:t xml:space="preserve"> anti-human</w:t>
      </w:r>
      <w:r w:rsidR="004C5CB0" w:rsidRPr="006F70F1">
        <w:rPr>
          <w:rFonts w:ascii="Times New Roman" w:eastAsia="Times New Roman" w:hAnsi="Times New Roman" w:cs="Times New Roman"/>
          <w:sz w:val="22"/>
          <w:szCs w:val="22"/>
        </w:rPr>
        <w:t xml:space="preserve"> antibodies (Table </w:t>
      </w:r>
      <w:r w:rsidR="004968CB" w:rsidRPr="006F70F1">
        <w:rPr>
          <w:rFonts w:ascii="Times New Roman" w:eastAsia="Times New Roman" w:hAnsi="Times New Roman" w:cs="Times New Roman"/>
          <w:sz w:val="22"/>
          <w:szCs w:val="22"/>
        </w:rPr>
        <w:t>S</w:t>
      </w:r>
      <w:r w:rsidR="004C5CB0" w:rsidRPr="006F70F1">
        <w:rPr>
          <w:rFonts w:ascii="Times New Roman" w:eastAsia="Times New Roman" w:hAnsi="Times New Roman" w:cs="Times New Roman"/>
          <w:sz w:val="22"/>
          <w:szCs w:val="22"/>
        </w:rPr>
        <w:t xml:space="preserve">1) </w:t>
      </w:r>
      <w:r w:rsidRPr="006F70F1">
        <w:rPr>
          <w:rFonts w:ascii="Times New Roman" w:eastAsia="Times New Roman" w:hAnsi="Times New Roman" w:cs="Times New Roman"/>
          <w:sz w:val="22"/>
          <w:szCs w:val="22"/>
        </w:rPr>
        <w:t>was performed on</w:t>
      </w:r>
      <w:r w:rsidR="31E55A8C" w:rsidRPr="006F70F1">
        <w:rPr>
          <w:rFonts w:ascii="Times New Roman" w:eastAsia="Times New Roman" w:hAnsi="Times New Roman" w:cs="Times New Roman"/>
          <w:sz w:val="22"/>
          <w:szCs w:val="22"/>
        </w:rPr>
        <w:t xml:space="preserve"> </w:t>
      </w:r>
      <w:r w:rsidR="31E55A8C" w:rsidRPr="006F70F1">
        <w:rPr>
          <w:rFonts w:ascii="Times New Roman" w:eastAsia="Times New Roman" w:hAnsi="Times New Roman" w:cs="Times New Roman"/>
          <w:color w:val="000000" w:themeColor="text1"/>
          <w:sz w:val="22"/>
          <w:szCs w:val="22"/>
        </w:rPr>
        <w:t>2 µm-thick</w:t>
      </w:r>
      <w:r w:rsidRPr="006F70F1">
        <w:rPr>
          <w:rFonts w:ascii="Times New Roman" w:eastAsia="Times New Roman" w:hAnsi="Times New Roman" w:cs="Times New Roman"/>
          <w:sz w:val="22"/>
          <w:szCs w:val="22"/>
        </w:rPr>
        <w:t xml:space="preserve"> t</w:t>
      </w:r>
      <w:r w:rsidRPr="006F70F1">
        <w:rPr>
          <w:rFonts w:ascii="Times New Roman" w:eastAsia="Times New Roman" w:hAnsi="Times New Roman" w:cs="Times New Roman"/>
          <w:color w:val="000000" w:themeColor="text1"/>
          <w:sz w:val="22"/>
          <w:szCs w:val="22"/>
        </w:rPr>
        <w:t xml:space="preserve">issue sections cut from formalin-fixed paraffin-embedded </w:t>
      </w:r>
      <w:r w:rsidR="4D21FE63" w:rsidRPr="006F70F1">
        <w:rPr>
          <w:rFonts w:ascii="Times New Roman" w:eastAsia="Times New Roman" w:hAnsi="Times New Roman" w:cs="Times New Roman"/>
          <w:color w:val="000000" w:themeColor="text1"/>
          <w:sz w:val="22"/>
          <w:szCs w:val="22"/>
        </w:rPr>
        <w:t>xenograft tissu</w:t>
      </w:r>
      <w:r w:rsidR="2CE32A6D" w:rsidRPr="006F70F1">
        <w:rPr>
          <w:rFonts w:ascii="Times New Roman" w:eastAsia="Times New Roman" w:hAnsi="Times New Roman" w:cs="Times New Roman"/>
          <w:color w:val="000000" w:themeColor="text1"/>
          <w:sz w:val="22"/>
          <w:szCs w:val="22"/>
        </w:rPr>
        <w:t>e</w:t>
      </w:r>
      <w:r w:rsidRPr="006F70F1">
        <w:rPr>
          <w:rFonts w:ascii="Times New Roman" w:eastAsia="Times New Roman" w:hAnsi="Times New Roman" w:cs="Times New Roman"/>
          <w:color w:val="000000" w:themeColor="text1"/>
          <w:sz w:val="22"/>
          <w:szCs w:val="22"/>
        </w:rPr>
        <w:t>s</w:t>
      </w:r>
      <w:r w:rsidR="42E446E6" w:rsidRPr="006F70F1">
        <w:rPr>
          <w:rFonts w:ascii="Times New Roman" w:eastAsia="Times New Roman" w:hAnsi="Times New Roman" w:cs="Times New Roman"/>
          <w:color w:val="000000" w:themeColor="text1"/>
          <w:sz w:val="22"/>
          <w:szCs w:val="22"/>
        </w:rPr>
        <w:t xml:space="preserve"> using automated staining platforms a</w:t>
      </w:r>
      <w:r w:rsidR="5ADF24A3" w:rsidRPr="006F70F1">
        <w:rPr>
          <w:rFonts w:ascii="Times New Roman" w:eastAsia="Times New Roman" w:hAnsi="Times New Roman" w:cs="Times New Roman"/>
          <w:color w:val="000000" w:themeColor="text1"/>
          <w:sz w:val="22"/>
          <w:szCs w:val="22"/>
        </w:rPr>
        <w:t xml:space="preserve">ccording </w:t>
      </w:r>
      <w:r w:rsidR="42E446E6" w:rsidRPr="006F70F1">
        <w:rPr>
          <w:rFonts w:ascii="Times New Roman" w:eastAsia="Times New Roman" w:hAnsi="Times New Roman" w:cs="Times New Roman"/>
          <w:color w:val="000000" w:themeColor="text1"/>
          <w:sz w:val="22"/>
          <w:szCs w:val="22"/>
        </w:rPr>
        <w:t>to the protocols provided below</w:t>
      </w:r>
      <w:r w:rsidRPr="006F70F1">
        <w:rPr>
          <w:rFonts w:ascii="Times New Roman" w:eastAsia="Times New Roman" w:hAnsi="Times New Roman" w:cs="Times New Roman"/>
          <w:color w:val="000000" w:themeColor="text1"/>
          <w:sz w:val="22"/>
          <w:szCs w:val="22"/>
        </w:rPr>
        <w:t xml:space="preserve">. </w:t>
      </w:r>
      <w:r w:rsidR="02765B24" w:rsidRPr="006F70F1">
        <w:rPr>
          <w:rFonts w:ascii="Times New Roman" w:eastAsia="Times New Roman" w:hAnsi="Times New Roman" w:cs="Times New Roman"/>
          <w:color w:val="000000" w:themeColor="text1"/>
          <w:sz w:val="22"/>
          <w:szCs w:val="22"/>
        </w:rPr>
        <w:t>All</w:t>
      </w:r>
      <w:r w:rsidRPr="006F70F1">
        <w:rPr>
          <w:rFonts w:ascii="Times New Roman" w:eastAsia="Times New Roman" w:hAnsi="Times New Roman" w:cs="Times New Roman"/>
          <w:color w:val="000000" w:themeColor="text1"/>
          <w:sz w:val="22"/>
          <w:szCs w:val="22"/>
        </w:rPr>
        <w:t xml:space="preserve"> slides were scanned using a NanoZoomer scanner (Hamamatsu, Shizuoka, Japan) and evaluated using the viewing software NDP.view2 version 2.9.29 (Hamamatsu, Shizuoka, Japan).</w:t>
      </w:r>
    </w:p>
    <w:p w14:paraId="28D338B4" w14:textId="6E389584" w:rsidR="789BC3E9" w:rsidRPr="006F70F1" w:rsidRDefault="60508CBA"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color w:val="000000" w:themeColor="text1"/>
          <w:sz w:val="22"/>
          <w:szCs w:val="22"/>
        </w:rPr>
        <w:t>F</w:t>
      </w:r>
      <w:r w:rsidR="45FFAF8B" w:rsidRPr="006F70F1">
        <w:rPr>
          <w:rFonts w:ascii="Times New Roman" w:eastAsia="Times New Roman" w:hAnsi="Times New Roman" w:cs="Times New Roman"/>
          <w:b/>
          <w:bCs/>
          <w:i/>
          <w:iCs/>
          <w:color w:val="000000" w:themeColor="text1"/>
          <w:sz w:val="22"/>
          <w:szCs w:val="22"/>
        </w:rPr>
        <w:t>R</w:t>
      </w:r>
      <w:r w:rsidRPr="006F70F1">
        <w:rPr>
          <w:rFonts w:ascii="Times New Roman" w:eastAsia="Times New Roman" w:hAnsi="Times New Roman" w:cs="Times New Roman"/>
          <w:b/>
          <w:bCs/>
          <w:i/>
          <w:iCs/>
          <w:color w:val="000000" w:themeColor="text1"/>
          <w:sz w:val="22"/>
          <w:szCs w:val="22"/>
        </w:rPr>
        <w:t>α</w:t>
      </w:r>
      <w:r w:rsidR="31D34009" w:rsidRPr="006F70F1">
        <w:rPr>
          <w:rFonts w:ascii="Times New Roman" w:eastAsia="Times New Roman" w:hAnsi="Times New Roman" w:cs="Times New Roman"/>
          <w:b/>
          <w:bCs/>
          <w:i/>
          <w:iCs/>
          <w:color w:val="000000" w:themeColor="text1"/>
          <w:sz w:val="22"/>
          <w:szCs w:val="22"/>
        </w:rPr>
        <w:t xml:space="preserve">. </w:t>
      </w:r>
      <w:r w:rsidRPr="006F70F1">
        <w:rPr>
          <w:rFonts w:ascii="Times New Roman" w:eastAsia="Times New Roman" w:hAnsi="Times New Roman" w:cs="Times New Roman"/>
          <w:sz w:val="22"/>
          <w:szCs w:val="22"/>
        </w:rPr>
        <w:t xml:space="preserve">Detection of </w:t>
      </w:r>
      <w:r w:rsidR="0030333D" w:rsidRPr="006F70F1">
        <w:rPr>
          <w:rFonts w:ascii="Times New Roman" w:eastAsia="Times New Roman" w:hAnsi="Times New Roman" w:cs="Times New Roman"/>
          <w:sz w:val="22"/>
          <w:szCs w:val="22"/>
        </w:rPr>
        <w:t xml:space="preserve">the </w:t>
      </w:r>
      <w:r w:rsidRPr="006F70F1">
        <w:rPr>
          <w:rFonts w:ascii="Times New Roman" w:eastAsia="Times New Roman" w:hAnsi="Times New Roman" w:cs="Times New Roman"/>
          <w:sz w:val="22"/>
          <w:szCs w:val="22"/>
        </w:rPr>
        <w:t>FRα was performed using</w:t>
      </w:r>
      <w:r w:rsidR="727911A7" w:rsidRPr="006F70F1">
        <w:rPr>
          <w:rFonts w:ascii="Times New Roman" w:eastAsia="Times New Roman" w:hAnsi="Times New Roman" w:cs="Times New Roman"/>
          <w:sz w:val="22"/>
          <w:szCs w:val="22"/>
        </w:rPr>
        <w:t xml:space="preserve"> </w:t>
      </w:r>
      <w:r w:rsidR="3204482F" w:rsidRPr="006F70F1">
        <w:rPr>
          <w:rFonts w:ascii="Times New Roman" w:eastAsia="Times New Roman" w:hAnsi="Times New Roman" w:cs="Times New Roman"/>
          <w:sz w:val="22"/>
          <w:szCs w:val="22"/>
        </w:rPr>
        <w:t>the</w:t>
      </w:r>
      <w:r w:rsidRPr="006F70F1">
        <w:rPr>
          <w:rFonts w:ascii="Times New Roman" w:eastAsia="Times New Roman" w:hAnsi="Times New Roman" w:cs="Times New Roman"/>
          <w:sz w:val="22"/>
          <w:szCs w:val="22"/>
        </w:rPr>
        <w:t xml:space="preserve"> </w:t>
      </w:r>
      <w:r w:rsidR="37595B11" w:rsidRPr="006F70F1">
        <w:rPr>
          <w:rFonts w:ascii="Times New Roman" w:eastAsia="Times New Roman" w:hAnsi="Times New Roman" w:cs="Times New Roman"/>
          <w:color w:val="000000" w:themeColor="text1"/>
          <w:sz w:val="22"/>
          <w:szCs w:val="22"/>
        </w:rPr>
        <w:t xml:space="preserve">prediluted </w:t>
      </w:r>
      <w:r w:rsidR="150BE218" w:rsidRPr="006F70F1">
        <w:rPr>
          <w:rFonts w:ascii="Times New Roman" w:eastAsia="Times New Roman" w:hAnsi="Times New Roman" w:cs="Times New Roman"/>
          <w:color w:val="000000" w:themeColor="text1"/>
          <w:sz w:val="22"/>
          <w:szCs w:val="22"/>
        </w:rPr>
        <w:t xml:space="preserve">(ready-to-use) </w:t>
      </w:r>
      <w:r w:rsidR="37595B11" w:rsidRPr="006F70F1">
        <w:rPr>
          <w:rFonts w:ascii="Times New Roman" w:eastAsia="Times New Roman" w:hAnsi="Times New Roman" w:cs="Times New Roman"/>
          <w:color w:val="000000" w:themeColor="text1"/>
          <w:sz w:val="22"/>
          <w:szCs w:val="22"/>
        </w:rPr>
        <w:t>monoclonal</w:t>
      </w:r>
      <w:r w:rsidR="15120203" w:rsidRPr="006F70F1">
        <w:rPr>
          <w:rFonts w:ascii="Times New Roman" w:eastAsia="Times New Roman" w:hAnsi="Times New Roman" w:cs="Times New Roman"/>
          <w:color w:val="000000" w:themeColor="text1"/>
          <w:sz w:val="22"/>
          <w:szCs w:val="22"/>
        </w:rPr>
        <w:t xml:space="preserve"> mouse </w:t>
      </w:r>
      <w:r w:rsidR="37595B11" w:rsidRPr="006F70F1">
        <w:rPr>
          <w:rFonts w:ascii="Times New Roman" w:eastAsia="Times New Roman" w:hAnsi="Times New Roman" w:cs="Times New Roman"/>
          <w:sz w:val="22"/>
          <w:szCs w:val="22"/>
        </w:rPr>
        <w:t xml:space="preserve">antibody </w:t>
      </w:r>
      <w:r w:rsidRPr="006F70F1">
        <w:rPr>
          <w:rFonts w:ascii="Times New Roman" w:eastAsia="Times New Roman" w:hAnsi="Times New Roman" w:cs="Times New Roman"/>
          <w:sz w:val="22"/>
          <w:szCs w:val="22"/>
        </w:rPr>
        <w:t xml:space="preserve">26B3.F2 </w:t>
      </w:r>
      <w:r w:rsidR="560E5490" w:rsidRPr="006F70F1">
        <w:rPr>
          <w:rFonts w:ascii="Times New Roman" w:eastAsia="Times New Roman" w:hAnsi="Times New Roman" w:cs="Times New Roman"/>
          <w:color w:val="000000" w:themeColor="text1"/>
          <w:sz w:val="22"/>
          <w:szCs w:val="22"/>
        </w:rPr>
        <w:t>(Biocare medical</w:t>
      </w:r>
      <w:r w:rsidR="560E5490" w:rsidRPr="006F70F1">
        <w:rPr>
          <w:rFonts w:ascii="Times New Roman" w:eastAsia="Times New Roman" w:hAnsi="Times New Roman" w:cs="Times New Roman"/>
          <w:sz w:val="22"/>
          <w:szCs w:val="22"/>
        </w:rPr>
        <w:t>, Pacheco, USA)</w:t>
      </w:r>
      <w:r w:rsidRPr="006F70F1">
        <w:rPr>
          <w:rFonts w:ascii="Times New Roman" w:eastAsia="Times New Roman" w:hAnsi="Times New Roman" w:cs="Times New Roman"/>
          <w:sz w:val="22"/>
          <w:szCs w:val="22"/>
        </w:rPr>
        <w:t xml:space="preserve"> on a Ventana BenchMark Ultra stainer</w:t>
      </w:r>
      <w:r w:rsidR="5596283B" w:rsidRPr="006F70F1">
        <w:rPr>
          <w:rFonts w:ascii="Times New Roman" w:eastAsia="Times New Roman" w:hAnsi="Times New Roman" w:cs="Times New Roman"/>
          <w:sz w:val="22"/>
          <w:szCs w:val="22"/>
        </w:rPr>
        <w:t xml:space="preserve"> </w:t>
      </w:r>
      <w:r w:rsidR="5596283B" w:rsidRPr="006F70F1">
        <w:rPr>
          <w:rFonts w:ascii="Times New Roman" w:eastAsia="Times New Roman" w:hAnsi="Times New Roman" w:cs="Times New Roman"/>
          <w:color w:val="000000" w:themeColor="text1"/>
          <w:sz w:val="22"/>
          <w:szCs w:val="22"/>
        </w:rPr>
        <w:t xml:space="preserve">(Roche Diagnostics, </w:t>
      </w:r>
      <w:r w:rsidR="5596283B" w:rsidRPr="006F70F1">
        <w:rPr>
          <w:rFonts w:ascii="Times New Roman" w:eastAsia="Times New Roman" w:hAnsi="Times New Roman" w:cs="Times New Roman"/>
          <w:sz w:val="22"/>
          <w:szCs w:val="22"/>
        </w:rPr>
        <w:t>Rotkreuz, Switzerland)</w:t>
      </w:r>
      <w:r w:rsidRPr="006F70F1">
        <w:rPr>
          <w:rFonts w:ascii="Times New Roman" w:eastAsia="Times New Roman" w:hAnsi="Times New Roman" w:cs="Times New Roman"/>
          <w:sz w:val="22"/>
          <w:szCs w:val="22"/>
        </w:rPr>
        <w:t>. Antigen retrieval was carried out with Ventana Protease 1</w:t>
      </w:r>
      <w:r w:rsidR="0853A4F7" w:rsidRPr="006F70F1">
        <w:rPr>
          <w:rFonts w:ascii="Times New Roman" w:eastAsia="Times New Roman" w:hAnsi="Times New Roman" w:cs="Times New Roman"/>
          <w:sz w:val="22"/>
          <w:szCs w:val="22"/>
        </w:rPr>
        <w:t xml:space="preserve"> </w:t>
      </w:r>
      <w:r w:rsidR="0853A4F7" w:rsidRPr="006F70F1">
        <w:rPr>
          <w:rFonts w:ascii="Times New Roman" w:eastAsia="Times New Roman" w:hAnsi="Times New Roman" w:cs="Times New Roman"/>
          <w:color w:val="000000" w:themeColor="text1"/>
          <w:sz w:val="22"/>
          <w:szCs w:val="22"/>
        </w:rPr>
        <w:t xml:space="preserve">(Roche Diagnostics, </w:t>
      </w:r>
      <w:r w:rsidR="0853A4F7" w:rsidRPr="006F70F1">
        <w:rPr>
          <w:rFonts w:ascii="Times New Roman" w:eastAsia="Times New Roman" w:hAnsi="Times New Roman" w:cs="Times New Roman"/>
          <w:sz w:val="22"/>
          <w:szCs w:val="22"/>
        </w:rPr>
        <w:t>Rotkreuz, Switzerland)</w:t>
      </w:r>
      <w:r w:rsidRPr="006F70F1">
        <w:rPr>
          <w:rFonts w:ascii="Times New Roman" w:eastAsia="Times New Roman" w:hAnsi="Times New Roman" w:cs="Times New Roman"/>
          <w:sz w:val="22"/>
          <w:szCs w:val="22"/>
        </w:rPr>
        <w:t xml:space="preserve"> for 4 minutes at 37 °C. The primary antibody was incubated for 30 minutes at room temperatur</w:t>
      </w:r>
      <w:r w:rsidR="050F9E91" w:rsidRPr="006F70F1">
        <w:rPr>
          <w:rFonts w:ascii="Times New Roman" w:eastAsia="Times New Roman" w:hAnsi="Times New Roman" w:cs="Times New Roman"/>
          <w:sz w:val="22"/>
          <w:szCs w:val="22"/>
        </w:rPr>
        <w:t>e and antibody binding visualized</w:t>
      </w:r>
      <w:r w:rsidRPr="006F70F1">
        <w:rPr>
          <w:rFonts w:ascii="Times New Roman" w:eastAsia="Times New Roman" w:hAnsi="Times New Roman" w:cs="Times New Roman"/>
          <w:sz w:val="22"/>
          <w:szCs w:val="22"/>
        </w:rPr>
        <w:t xml:space="preserve"> using the Ventana OptiView DAB detection kit</w:t>
      </w:r>
      <w:r w:rsidR="110230F2" w:rsidRPr="006F70F1">
        <w:rPr>
          <w:rFonts w:ascii="Times New Roman" w:eastAsia="Times New Roman" w:hAnsi="Times New Roman" w:cs="Times New Roman"/>
          <w:sz w:val="22"/>
          <w:szCs w:val="22"/>
        </w:rPr>
        <w:t xml:space="preserve"> </w:t>
      </w:r>
      <w:r w:rsidR="110230F2" w:rsidRPr="006F70F1">
        <w:rPr>
          <w:rFonts w:ascii="Times New Roman" w:eastAsia="Times New Roman" w:hAnsi="Times New Roman" w:cs="Times New Roman"/>
          <w:color w:val="000000" w:themeColor="text1"/>
          <w:sz w:val="22"/>
          <w:szCs w:val="22"/>
        </w:rPr>
        <w:t xml:space="preserve">(Roche Diagnostics, </w:t>
      </w:r>
      <w:r w:rsidR="110230F2" w:rsidRPr="006F70F1">
        <w:rPr>
          <w:rFonts w:ascii="Times New Roman" w:eastAsia="Times New Roman" w:hAnsi="Times New Roman" w:cs="Times New Roman"/>
          <w:sz w:val="22"/>
          <w:szCs w:val="22"/>
        </w:rPr>
        <w:t>Rotkreuz, Switzerland)</w:t>
      </w:r>
      <w:r w:rsidRPr="006F70F1">
        <w:rPr>
          <w:rFonts w:ascii="Times New Roman" w:eastAsia="Times New Roman" w:hAnsi="Times New Roman" w:cs="Times New Roman"/>
          <w:sz w:val="22"/>
          <w:szCs w:val="22"/>
        </w:rPr>
        <w:t>.</w:t>
      </w:r>
      <w:r w:rsidR="32D193C2" w:rsidRPr="006F70F1">
        <w:rPr>
          <w:rFonts w:ascii="Times New Roman" w:eastAsia="Times New Roman" w:hAnsi="Times New Roman" w:cs="Times New Roman"/>
          <w:sz w:val="22"/>
          <w:szCs w:val="22"/>
        </w:rPr>
        <w:t xml:space="preserve"> </w:t>
      </w:r>
      <w:bookmarkStart w:id="1" w:name="_Hlk202860757"/>
      <w:r w:rsidR="32D193C2" w:rsidRPr="006F70F1">
        <w:rPr>
          <w:rFonts w:ascii="Times New Roman" w:eastAsia="Times New Roman" w:hAnsi="Times New Roman" w:cs="Times New Roman"/>
          <w:sz w:val="22"/>
          <w:szCs w:val="22"/>
        </w:rPr>
        <w:t>Xenografts of</w:t>
      </w:r>
      <w:r w:rsidR="032DCF2F" w:rsidRPr="006F70F1">
        <w:rPr>
          <w:rFonts w:ascii="Times New Roman" w:eastAsia="Times New Roman" w:hAnsi="Times New Roman" w:cs="Times New Roman"/>
          <w:sz w:val="22"/>
          <w:szCs w:val="22"/>
        </w:rPr>
        <w:t xml:space="preserve"> </w:t>
      </w:r>
      <w:r w:rsidR="32D193C2" w:rsidRPr="006F70F1">
        <w:rPr>
          <w:rFonts w:ascii="Times New Roman" w:eastAsia="Times New Roman" w:hAnsi="Times New Roman" w:cs="Times New Roman"/>
          <w:sz w:val="22"/>
          <w:szCs w:val="22"/>
        </w:rPr>
        <w:t xml:space="preserve">CHO-FRα </w:t>
      </w:r>
      <w:r w:rsidR="7F1C0552" w:rsidRPr="006F70F1">
        <w:rPr>
          <w:rFonts w:ascii="Times New Roman" w:eastAsia="Times New Roman" w:hAnsi="Times New Roman" w:cs="Times New Roman"/>
          <w:sz w:val="22"/>
          <w:szCs w:val="22"/>
        </w:rPr>
        <w:t>and</w:t>
      </w:r>
      <w:r w:rsidR="21AF2461" w:rsidRPr="006F70F1">
        <w:rPr>
          <w:rFonts w:ascii="Times New Roman" w:eastAsia="Times New Roman" w:hAnsi="Times New Roman" w:cs="Times New Roman"/>
          <w:sz w:val="22"/>
          <w:szCs w:val="22"/>
        </w:rPr>
        <w:t xml:space="preserve"> </w:t>
      </w:r>
      <w:r w:rsidR="32D193C2" w:rsidRPr="006F70F1">
        <w:rPr>
          <w:rFonts w:ascii="Times New Roman" w:eastAsia="Times New Roman" w:hAnsi="Times New Roman" w:cs="Times New Roman"/>
          <w:sz w:val="22"/>
          <w:szCs w:val="22"/>
        </w:rPr>
        <w:t>CHO-FRβ</w:t>
      </w:r>
      <w:r w:rsidR="3E819B78" w:rsidRPr="006F70F1">
        <w:rPr>
          <w:rFonts w:ascii="Times New Roman" w:eastAsia="Times New Roman" w:hAnsi="Times New Roman" w:cs="Times New Roman"/>
          <w:sz w:val="22"/>
          <w:szCs w:val="22"/>
        </w:rPr>
        <w:t xml:space="preserve"> cells</w:t>
      </w:r>
      <w:r w:rsidR="6DE7D806" w:rsidRPr="006F70F1">
        <w:rPr>
          <w:rFonts w:ascii="Times New Roman" w:eastAsia="Times New Roman" w:hAnsi="Times New Roman" w:cs="Times New Roman"/>
          <w:sz w:val="22"/>
          <w:szCs w:val="22"/>
        </w:rPr>
        <w:t xml:space="preserve"> </w:t>
      </w:r>
      <w:r w:rsidR="32D193C2" w:rsidRPr="006F70F1">
        <w:rPr>
          <w:rFonts w:ascii="Times New Roman" w:eastAsia="Times New Roman" w:hAnsi="Times New Roman" w:cs="Times New Roman"/>
          <w:sz w:val="22"/>
          <w:szCs w:val="22"/>
        </w:rPr>
        <w:t>were stained to confirm the specific binding of the employed anti</w:t>
      </w:r>
      <w:r w:rsidR="1A1649B1" w:rsidRPr="006F70F1">
        <w:rPr>
          <w:rFonts w:ascii="Times New Roman" w:eastAsia="Times New Roman" w:hAnsi="Times New Roman" w:cs="Times New Roman"/>
          <w:sz w:val="22"/>
          <w:szCs w:val="22"/>
        </w:rPr>
        <w:t>body to FRα.</w:t>
      </w:r>
      <w:bookmarkEnd w:id="1"/>
    </w:p>
    <w:p w14:paraId="12EB9A58" w14:textId="0BCCCDBC" w:rsidR="789BC3E9" w:rsidRPr="006F70F1" w:rsidRDefault="02ED946D" w:rsidP="00B80FA3">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color w:val="000000" w:themeColor="text1"/>
          <w:sz w:val="22"/>
          <w:szCs w:val="22"/>
        </w:rPr>
        <w:t>F</w:t>
      </w:r>
      <w:r w:rsidR="2F89C260" w:rsidRPr="006F70F1">
        <w:rPr>
          <w:rFonts w:ascii="Times New Roman" w:eastAsia="Times New Roman" w:hAnsi="Times New Roman" w:cs="Times New Roman"/>
          <w:b/>
          <w:bCs/>
          <w:i/>
          <w:iCs/>
          <w:color w:val="000000" w:themeColor="text1"/>
          <w:sz w:val="22"/>
          <w:szCs w:val="22"/>
        </w:rPr>
        <w:t>R</w:t>
      </w:r>
      <w:r w:rsidRPr="006F70F1">
        <w:rPr>
          <w:rFonts w:ascii="Times New Roman" w:eastAsia="Times New Roman" w:hAnsi="Times New Roman" w:cs="Times New Roman"/>
          <w:b/>
          <w:bCs/>
          <w:i/>
          <w:iCs/>
          <w:color w:val="000000" w:themeColor="text1"/>
          <w:sz w:val="22"/>
          <w:szCs w:val="22"/>
        </w:rPr>
        <w:t xml:space="preserve">β. </w:t>
      </w:r>
      <w:r w:rsidRPr="006F70F1">
        <w:rPr>
          <w:rFonts w:ascii="Times New Roman" w:eastAsia="Times New Roman" w:hAnsi="Times New Roman" w:cs="Times New Roman"/>
          <w:sz w:val="22"/>
          <w:szCs w:val="22"/>
        </w:rPr>
        <w:t>FRβ staining was performed on a Leica Bond III stainer</w:t>
      </w:r>
      <w:r w:rsidR="44A572D7" w:rsidRPr="006F70F1">
        <w:rPr>
          <w:rFonts w:ascii="Times New Roman" w:eastAsia="Times New Roman" w:hAnsi="Times New Roman" w:cs="Times New Roman"/>
          <w:sz w:val="22"/>
          <w:szCs w:val="22"/>
        </w:rPr>
        <w:t xml:space="preserve"> (</w:t>
      </w:r>
      <w:r w:rsidR="44A572D7" w:rsidRPr="006F70F1">
        <w:rPr>
          <w:rFonts w:ascii="Times New Roman" w:eastAsia="Times New Roman" w:hAnsi="Times New Roman" w:cs="Times New Roman"/>
          <w:color w:val="000000" w:themeColor="text1"/>
          <w:sz w:val="22"/>
          <w:szCs w:val="22"/>
        </w:rPr>
        <w:t xml:space="preserve">Leica Biosystems, </w:t>
      </w:r>
      <w:r w:rsidR="44A572D7" w:rsidRPr="006F70F1">
        <w:rPr>
          <w:rFonts w:ascii="Times New Roman" w:eastAsia="Times New Roman" w:hAnsi="Times New Roman" w:cs="Times New Roman"/>
          <w:sz w:val="22"/>
          <w:szCs w:val="22"/>
        </w:rPr>
        <w:t>Nussloch, Germany)</w:t>
      </w:r>
      <w:r w:rsidR="0808A0C7"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 xml:space="preserve">using </w:t>
      </w:r>
      <w:r w:rsidR="2EA0B276" w:rsidRPr="006F70F1">
        <w:rPr>
          <w:rFonts w:ascii="Times New Roman" w:eastAsia="Times New Roman" w:hAnsi="Times New Roman" w:cs="Times New Roman"/>
          <w:sz w:val="22"/>
          <w:szCs w:val="22"/>
        </w:rPr>
        <w:t xml:space="preserve">the </w:t>
      </w:r>
      <w:r w:rsidR="48AB8762" w:rsidRPr="006F70F1">
        <w:rPr>
          <w:rFonts w:ascii="Times New Roman" w:eastAsia="Times New Roman" w:hAnsi="Times New Roman" w:cs="Times New Roman"/>
          <w:sz w:val="22"/>
          <w:szCs w:val="22"/>
        </w:rPr>
        <w:t>polyclonal</w:t>
      </w:r>
      <w:r w:rsidR="004968CB" w:rsidRPr="006F70F1">
        <w:rPr>
          <w:rFonts w:ascii="Times New Roman" w:eastAsia="Times New Roman" w:hAnsi="Times New Roman" w:cs="Times New Roman"/>
          <w:sz w:val="22"/>
          <w:szCs w:val="22"/>
        </w:rPr>
        <w:t xml:space="preserve"> rabbit</w:t>
      </w:r>
      <w:r w:rsidR="48AB8762" w:rsidRPr="006F70F1">
        <w:rPr>
          <w:rFonts w:ascii="Times New Roman" w:eastAsia="Times New Roman" w:hAnsi="Times New Roman" w:cs="Times New Roman"/>
          <w:sz w:val="22"/>
          <w:szCs w:val="22"/>
        </w:rPr>
        <w:t xml:space="preserve"> antibod</w:t>
      </w:r>
      <w:r w:rsidR="00EF269C" w:rsidRPr="006F70F1">
        <w:rPr>
          <w:rFonts w:ascii="Times New Roman" w:eastAsia="Times New Roman" w:hAnsi="Times New Roman" w:cs="Times New Roman"/>
          <w:sz w:val="22"/>
          <w:szCs w:val="22"/>
        </w:rPr>
        <w:t>y</w:t>
      </w:r>
      <w:r w:rsidRPr="006F70F1">
        <w:rPr>
          <w:rFonts w:ascii="Times New Roman" w:eastAsia="Times New Roman" w:hAnsi="Times New Roman" w:cs="Times New Roman"/>
          <w:sz w:val="22"/>
          <w:szCs w:val="22"/>
        </w:rPr>
        <w:t xml:space="preserve"> GTX105822</w:t>
      </w:r>
      <w:r w:rsidR="5BC65EE9" w:rsidRPr="006F70F1">
        <w:rPr>
          <w:rFonts w:ascii="Times New Roman" w:eastAsia="Times New Roman" w:hAnsi="Times New Roman" w:cs="Times New Roman"/>
          <w:sz w:val="22"/>
          <w:szCs w:val="22"/>
        </w:rPr>
        <w:t xml:space="preserve"> </w:t>
      </w:r>
      <w:r w:rsidR="0F04025B" w:rsidRPr="006F70F1">
        <w:rPr>
          <w:rFonts w:ascii="Times New Roman" w:eastAsia="Times New Roman" w:hAnsi="Times New Roman" w:cs="Times New Roman"/>
          <w:color w:val="000000" w:themeColor="text1"/>
          <w:sz w:val="22"/>
          <w:szCs w:val="22"/>
        </w:rPr>
        <w:t>(</w:t>
      </w:r>
      <w:r w:rsidR="0F04025B" w:rsidRPr="006F70F1">
        <w:rPr>
          <w:rFonts w:ascii="Times New Roman" w:eastAsia="Times New Roman" w:hAnsi="Times New Roman" w:cs="Times New Roman"/>
          <w:sz w:val="22"/>
          <w:szCs w:val="22"/>
        </w:rPr>
        <w:t>GeneTex, Irv</w:t>
      </w:r>
      <w:r w:rsidR="0065118C" w:rsidRPr="006F70F1">
        <w:rPr>
          <w:rFonts w:ascii="Times New Roman" w:eastAsia="Times New Roman" w:hAnsi="Times New Roman" w:cs="Times New Roman"/>
          <w:sz w:val="22"/>
          <w:szCs w:val="22"/>
        </w:rPr>
        <w:t>i</w:t>
      </w:r>
      <w:r w:rsidR="0F04025B" w:rsidRPr="006F70F1">
        <w:rPr>
          <w:rFonts w:ascii="Times New Roman" w:eastAsia="Times New Roman" w:hAnsi="Times New Roman" w:cs="Times New Roman"/>
          <w:sz w:val="22"/>
          <w:szCs w:val="22"/>
        </w:rPr>
        <w:t>ne, USA)</w:t>
      </w:r>
      <w:r w:rsidRPr="006F70F1">
        <w:rPr>
          <w:rFonts w:ascii="Times New Roman" w:eastAsia="Times New Roman" w:hAnsi="Times New Roman" w:cs="Times New Roman"/>
          <w:sz w:val="22"/>
          <w:szCs w:val="22"/>
        </w:rPr>
        <w:t xml:space="preserve"> at a dilution of 1:1600 in</w:t>
      </w:r>
      <w:r w:rsidR="5622D530" w:rsidRPr="006F70F1">
        <w:rPr>
          <w:rFonts w:ascii="Times New Roman" w:eastAsia="Times New Roman" w:hAnsi="Times New Roman" w:cs="Times New Roman"/>
          <w:sz w:val="22"/>
          <w:szCs w:val="22"/>
        </w:rPr>
        <w:t xml:space="preserve"> Primary Antibody</w:t>
      </w:r>
      <w:r w:rsidRPr="006F70F1">
        <w:rPr>
          <w:rFonts w:ascii="Times New Roman" w:eastAsia="Times New Roman" w:hAnsi="Times New Roman" w:cs="Times New Roman"/>
          <w:sz w:val="22"/>
          <w:szCs w:val="22"/>
        </w:rPr>
        <w:t xml:space="preserve"> Bond </w:t>
      </w:r>
      <w:r w:rsidR="2A4F3E52" w:rsidRPr="006F70F1">
        <w:rPr>
          <w:rFonts w:ascii="Times New Roman" w:eastAsia="Times New Roman" w:hAnsi="Times New Roman" w:cs="Times New Roman"/>
          <w:sz w:val="22"/>
          <w:szCs w:val="22"/>
        </w:rPr>
        <w:t>D</w:t>
      </w:r>
      <w:r w:rsidRPr="006F70F1">
        <w:rPr>
          <w:rFonts w:ascii="Times New Roman" w:eastAsia="Times New Roman" w:hAnsi="Times New Roman" w:cs="Times New Roman"/>
          <w:sz w:val="22"/>
          <w:szCs w:val="22"/>
        </w:rPr>
        <w:t>iluent</w:t>
      </w:r>
      <w:r w:rsidR="6AB4C6F5" w:rsidRPr="006F70F1">
        <w:rPr>
          <w:rFonts w:ascii="Times New Roman" w:eastAsia="Times New Roman" w:hAnsi="Times New Roman" w:cs="Times New Roman"/>
          <w:sz w:val="22"/>
          <w:szCs w:val="22"/>
        </w:rPr>
        <w:t xml:space="preserve"> (</w:t>
      </w:r>
      <w:r w:rsidR="6AB4C6F5" w:rsidRPr="006F70F1">
        <w:rPr>
          <w:rFonts w:ascii="Times New Roman" w:eastAsia="Times New Roman" w:hAnsi="Times New Roman" w:cs="Times New Roman"/>
          <w:color w:val="000000" w:themeColor="text1"/>
          <w:sz w:val="22"/>
          <w:szCs w:val="22"/>
        </w:rPr>
        <w:t xml:space="preserve">Leica Biosystems, </w:t>
      </w:r>
      <w:r w:rsidR="6AB4C6F5" w:rsidRPr="006F70F1">
        <w:rPr>
          <w:rFonts w:ascii="Times New Roman" w:eastAsia="Times New Roman" w:hAnsi="Times New Roman" w:cs="Times New Roman"/>
          <w:sz w:val="22"/>
          <w:szCs w:val="22"/>
        </w:rPr>
        <w:t>Nussloch, Germany)</w:t>
      </w:r>
      <w:r w:rsidRPr="006F70F1">
        <w:rPr>
          <w:rFonts w:ascii="Times New Roman" w:eastAsia="Times New Roman" w:hAnsi="Times New Roman" w:cs="Times New Roman"/>
          <w:sz w:val="22"/>
          <w:szCs w:val="22"/>
        </w:rPr>
        <w:t>. Antigen retrieval was performed with Bond H2 buffer</w:t>
      </w:r>
      <w:r w:rsidR="36DA51F7" w:rsidRPr="006F70F1">
        <w:rPr>
          <w:rFonts w:ascii="Times New Roman" w:eastAsia="Times New Roman" w:hAnsi="Times New Roman" w:cs="Times New Roman"/>
          <w:sz w:val="22"/>
          <w:szCs w:val="22"/>
        </w:rPr>
        <w:t xml:space="preserve"> (</w:t>
      </w:r>
      <w:r w:rsidR="36DA51F7" w:rsidRPr="006F70F1">
        <w:rPr>
          <w:rFonts w:ascii="Times New Roman" w:eastAsia="Times New Roman" w:hAnsi="Times New Roman" w:cs="Times New Roman"/>
          <w:color w:val="000000" w:themeColor="text1"/>
          <w:sz w:val="22"/>
          <w:szCs w:val="22"/>
        </w:rPr>
        <w:t xml:space="preserve">Leica Biosystems, </w:t>
      </w:r>
      <w:r w:rsidR="36DA51F7" w:rsidRPr="006F70F1">
        <w:rPr>
          <w:rFonts w:ascii="Times New Roman" w:eastAsia="Times New Roman" w:hAnsi="Times New Roman" w:cs="Times New Roman"/>
          <w:sz w:val="22"/>
          <w:szCs w:val="22"/>
        </w:rPr>
        <w:t>Nussloch, Germany)</w:t>
      </w:r>
      <w:r w:rsidRPr="006F70F1">
        <w:rPr>
          <w:rFonts w:ascii="Times New Roman" w:eastAsia="Times New Roman" w:hAnsi="Times New Roman" w:cs="Times New Roman"/>
          <w:sz w:val="22"/>
          <w:szCs w:val="22"/>
        </w:rPr>
        <w:t xml:space="preserve"> for 30 minutes at 100 °C. The primary antibody was incubated for 30 minutes at room temperature</w:t>
      </w:r>
      <w:r w:rsidR="71E13E3F" w:rsidRPr="006F70F1">
        <w:rPr>
          <w:rFonts w:ascii="Times New Roman" w:eastAsia="Times New Roman" w:hAnsi="Times New Roman" w:cs="Times New Roman"/>
          <w:sz w:val="22"/>
          <w:szCs w:val="22"/>
        </w:rPr>
        <w:t xml:space="preserve"> and d</w:t>
      </w:r>
      <w:r w:rsidRPr="006F70F1">
        <w:rPr>
          <w:rFonts w:ascii="Times New Roman" w:eastAsia="Times New Roman" w:hAnsi="Times New Roman" w:cs="Times New Roman"/>
          <w:sz w:val="22"/>
          <w:szCs w:val="22"/>
        </w:rPr>
        <w:t>etection carried out using the Bond Polymer Refine DAB kit</w:t>
      </w:r>
      <w:r w:rsidR="3DEFF7BF" w:rsidRPr="006F70F1">
        <w:rPr>
          <w:rFonts w:ascii="Times New Roman" w:eastAsia="Times New Roman" w:hAnsi="Times New Roman" w:cs="Times New Roman"/>
          <w:sz w:val="22"/>
          <w:szCs w:val="22"/>
        </w:rPr>
        <w:t xml:space="preserve"> (</w:t>
      </w:r>
      <w:r w:rsidR="3DEFF7BF" w:rsidRPr="006F70F1">
        <w:rPr>
          <w:rFonts w:ascii="Times New Roman" w:eastAsia="Times New Roman" w:hAnsi="Times New Roman" w:cs="Times New Roman"/>
          <w:color w:val="000000" w:themeColor="text1"/>
          <w:sz w:val="22"/>
          <w:szCs w:val="22"/>
        </w:rPr>
        <w:t xml:space="preserve">Leica Biosystems, </w:t>
      </w:r>
      <w:r w:rsidR="3DEFF7BF" w:rsidRPr="006F70F1">
        <w:rPr>
          <w:rFonts w:ascii="Times New Roman" w:eastAsia="Times New Roman" w:hAnsi="Times New Roman" w:cs="Times New Roman"/>
          <w:sz w:val="22"/>
          <w:szCs w:val="22"/>
        </w:rPr>
        <w:t>Nussloch, Germany)</w:t>
      </w:r>
      <w:r w:rsidRPr="006F70F1">
        <w:rPr>
          <w:rFonts w:ascii="Times New Roman" w:eastAsia="Times New Roman" w:hAnsi="Times New Roman" w:cs="Times New Roman"/>
          <w:sz w:val="22"/>
          <w:szCs w:val="22"/>
        </w:rPr>
        <w:t>.</w:t>
      </w:r>
      <w:r w:rsidR="1E08796D" w:rsidRPr="006F70F1">
        <w:rPr>
          <w:rFonts w:ascii="Times New Roman" w:eastAsia="Times New Roman" w:hAnsi="Times New Roman" w:cs="Times New Roman"/>
          <w:sz w:val="22"/>
          <w:szCs w:val="22"/>
        </w:rPr>
        <w:t xml:space="preserve"> Specific binding of the antibody to FRβ was confirmed </w:t>
      </w:r>
      <w:r w:rsidR="3B8D32DA" w:rsidRPr="006F70F1">
        <w:rPr>
          <w:rFonts w:ascii="Times New Roman" w:eastAsia="Times New Roman" w:hAnsi="Times New Roman" w:cs="Times New Roman"/>
          <w:sz w:val="22"/>
          <w:szCs w:val="22"/>
        </w:rPr>
        <w:t>on xenografts</w:t>
      </w:r>
      <w:r w:rsidR="1E08796D" w:rsidRPr="006F70F1">
        <w:rPr>
          <w:rFonts w:ascii="Times New Roman" w:eastAsia="Times New Roman" w:hAnsi="Times New Roman" w:cs="Times New Roman"/>
          <w:sz w:val="22"/>
          <w:szCs w:val="22"/>
        </w:rPr>
        <w:t xml:space="preserve"> of CHO-FRβ</w:t>
      </w:r>
      <w:r w:rsidR="558C633B" w:rsidRPr="006F70F1">
        <w:rPr>
          <w:rFonts w:ascii="Times New Roman" w:eastAsia="Times New Roman" w:hAnsi="Times New Roman" w:cs="Times New Roman"/>
          <w:sz w:val="22"/>
          <w:szCs w:val="22"/>
        </w:rPr>
        <w:t xml:space="preserve"> </w:t>
      </w:r>
      <w:r w:rsidR="2D6B45E2" w:rsidRPr="006F70F1">
        <w:rPr>
          <w:rFonts w:ascii="Times New Roman" w:eastAsia="Times New Roman" w:hAnsi="Times New Roman" w:cs="Times New Roman"/>
          <w:sz w:val="22"/>
          <w:szCs w:val="22"/>
        </w:rPr>
        <w:t>and CHO-FRα cells</w:t>
      </w:r>
      <w:r w:rsidR="558C633B" w:rsidRPr="006F70F1">
        <w:rPr>
          <w:rFonts w:ascii="Times New Roman" w:eastAsia="Times New Roman" w:hAnsi="Times New Roman" w:cs="Times New Roman"/>
          <w:sz w:val="22"/>
          <w:szCs w:val="22"/>
        </w:rPr>
        <w:t>.</w:t>
      </w:r>
    </w:p>
    <w:p w14:paraId="7C708C71" w14:textId="260B23FD" w:rsidR="00DF5617" w:rsidRPr="006F70F1" w:rsidRDefault="5562D6A5" w:rsidP="00DF5617">
      <w:pPr>
        <w:shd w:val="clear" w:color="auto" w:fill="FCFCFC"/>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color w:val="000000" w:themeColor="text1"/>
          <w:sz w:val="22"/>
          <w:szCs w:val="22"/>
        </w:rPr>
        <w:t>S</w:t>
      </w:r>
      <w:r w:rsidR="520B8DF9" w:rsidRPr="006F70F1">
        <w:rPr>
          <w:rFonts w:ascii="Times New Roman" w:eastAsia="Times New Roman" w:hAnsi="Times New Roman" w:cs="Times New Roman"/>
          <w:b/>
          <w:bCs/>
          <w:i/>
          <w:iCs/>
          <w:color w:val="000000" w:themeColor="text1"/>
          <w:sz w:val="22"/>
          <w:szCs w:val="22"/>
        </w:rPr>
        <w:t>STR</w:t>
      </w:r>
      <w:r w:rsidRPr="006F70F1">
        <w:rPr>
          <w:rFonts w:ascii="Times New Roman" w:eastAsia="Times New Roman" w:hAnsi="Times New Roman" w:cs="Times New Roman"/>
          <w:b/>
          <w:bCs/>
          <w:i/>
          <w:iCs/>
          <w:color w:val="000000" w:themeColor="text1"/>
          <w:sz w:val="22"/>
          <w:szCs w:val="22"/>
        </w:rPr>
        <w:t xml:space="preserve">2. </w:t>
      </w:r>
      <w:r w:rsidR="3053AEC3" w:rsidRPr="006F70F1">
        <w:rPr>
          <w:rFonts w:ascii="Times New Roman" w:eastAsia="Times New Roman" w:hAnsi="Times New Roman" w:cs="Times New Roman"/>
          <w:color w:val="000000" w:themeColor="text1"/>
          <w:sz w:val="22"/>
          <w:szCs w:val="22"/>
        </w:rPr>
        <w:t xml:space="preserve">Immunohistochemical detection of </w:t>
      </w:r>
      <w:r w:rsidRPr="006F70F1">
        <w:rPr>
          <w:rFonts w:ascii="Times New Roman" w:eastAsia="Times New Roman" w:hAnsi="Times New Roman" w:cs="Times New Roman"/>
          <w:sz w:val="22"/>
          <w:szCs w:val="22"/>
        </w:rPr>
        <w:t>SSTR2 was performed using the polyclonal</w:t>
      </w:r>
      <w:r w:rsidR="004968CB" w:rsidRPr="006F70F1">
        <w:rPr>
          <w:rFonts w:ascii="Times New Roman" w:eastAsia="Times New Roman" w:hAnsi="Times New Roman" w:cs="Times New Roman"/>
          <w:sz w:val="22"/>
          <w:szCs w:val="22"/>
        </w:rPr>
        <w:t xml:space="preserve"> rabbit</w:t>
      </w:r>
      <w:r w:rsidRPr="006F70F1">
        <w:rPr>
          <w:rFonts w:ascii="Times New Roman" w:eastAsia="Times New Roman" w:hAnsi="Times New Roman" w:cs="Times New Roman"/>
          <w:sz w:val="22"/>
          <w:szCs w:val="22"/>
        </w:rPr>
        <w:t xml:space="preserve"> antibody RBK046-05 (</w:t>
      </w:r>
      <w:r w:rsidRPr="006F70F1">
        <w:rPr>
          <w:rFonts w:ascii="Times New Roman" w:eastAsia="Times New Roman" w:hAnsi="Times New Roman" w:cs="Times New Roman"/>
          <w:color w:val="000000" w:themeColor="text1"/>
          <w:sz w:val="22"/>
          <w:szCs w:val="22"/>
        </w:rPr>
        <w:t>Zyto</w:t>
      </w:r>
      <w:r w:rsidRPr="006F70F1">
        <w:rPr>
          <w:rFonts w:ascii="Times New Roman" w:eastAsia="Times New Roman" w:hAnsi="Times New Roman" w:cs="Times New Roman"/>
          <w:sz w:val="22"/>
          <w:szCs w:val="22"/>
        </w:rPr>
        <w:t>med Systems, Langenzersdorf, Austria) at a dilution of 1:25</w:t>
      </w:r>
      <w:r w:rsidR="0886A453" w:rsidRPr="006F70F1">
        <w:rPr>
          <w:rFonts w:ascii="Times New Roman" w:eastAsia="Times New Roman" w:hAnsi="Times New Roman" w:cs="Times New Roman"/>
          <w:sz w:val="22"/>
          <w:szCs w:val="22"/>
        </w:rPr>
        <w:t xml:space="preserve"> in Primary Antibody Bond </w:t>
      </w:r>
      <w:r w:rsidR="3C205FB8" w:rsidRPr="006F70F1">
        <w:rPr>
          <w:rFonts w:ascii="Times New Roman" w:eastAsia="Times New Roman" w:hAnsi="Times New Roman" w:cs="Times New Roman"/>
          <w:sz w:val="22"/>
          <w:szCs w:val="22"/>
        </w:rPr>
        <w:t>D</w:t>
      </w:r>
      <w:r w:rsidR="0886A453" w:rsidRPr="006F70F1">
        <w:rPr>
          <w:rFonts w:ascii="Times New Roman" w:eastAsia="Times New Roman" w:hAnsi="Times New Roman" w:cs="Times New Roman"/>
          <w:sz w:val="22"/>
          <w:szCs w:val="22"/>
        </w:rPr>
        <w:t>iluent</w:t>
      </w:r>
      <w:r w:rsidRPr="006F70F1">
        <w:rPr>
          <w:rFonts w:ascii="Times New Roman" w:eastAsia="Times New Roman" w:hAnsi="Times New Roman" w:cs="Times New Roman"/>
          <w:sz w:val="22"/>
          <w:szCs w:val="22"/>
        </w:rPr>
        <w:t>. Slides were processed on the Ventana BenchMark Ultra platform with antigen retrieval using Ventana CC1 buffer</w:t>
      </w:r>
      <w:r w:rsidR="5AB22E53" w:rsidRPr="006F70F1">
        <w:rPr>
          <w:rFonts w:ascii="Times New Roman" w:eastAsia="Times New Roman" w:hAnsi="Times New Roman" w:cs="Times New Roman"/>
          <w:sz w:val="22"/>
          <w:szCs w:val="22"/>
        </w:rPr>
        <w:t xml:space="preserve"> </w:t>
      </w:r>
      <w:r w:rsidR="5AB22E53" w:rsidRPr="006F70F1">
        <w:rPr>
          <w:rFonts w:ascii="Times New Roman" w:eastAsia="Times New Roman" w:hAnsi="Times New Roman" w:cs="Times New Roman"/>
          <w:color w:val="000000" w:themeColor="text1"/>
          <w:sz w:val="22"/>
          <w:szCs w:val="22"/>
        </w:rPr>
        <w:t xml:space="preserve">(Roche Diagnostics, </w:t>
      </w:r>
      <w:r w:rsidR="5AB22E53" w:rsidRPr="006F70F1">
        <w:rPr>
          <w:rFonts w:ascii="Times New Roman" w:eastAsia="Times New Roman" w:hAnsi="Times New Roman" w:cs="Times New Roman"/>
          <w:sz w:val="22"/>
          <w:szCs w:val="22"/>
        </w:rPr>
        <w:t>Rotkreuz, Switzerland)</w:t>
      </w:r>
      <w:r w:rsidRPr="006F70F1">
        <w:rPr>
          <w:rFonts w:ascii="Times New Roman" w:eastAsia="Times New Roman" w:hAnsi="Times New Roman" w:cs="Times New Roman"/>
          <w:sz w:val="22"/>
          <w:szCs w:val="22"/>
        </w:rPr>
        <w:t xml:space="preserve"> for 80 minutes at 100 °C. The primary antibody was incubated for 60 minutes at room temperature, followed by visualization with the Ventana OptiView DAB detection kit.</w:t>
      </w:r>
      <w:r w:rsidR="423C7018" w:rsidRPr="006F70F1">
        <w:rPr>
          <w:rFonts w:ascii="Times New Roman" w:eastAsia="Times New Roman" w:hAnsi="Times New Roman" w:cs="Times New Roman"/>
          <w:sz w:val="22"/>
          <w:szCs w:val="22"/>
        </w:rPr>
        <w:t xml:space="preserve"> </w:t>
      </w:r>
      <w:r w:rsidR="00DF5617" w:rsidRPr="006F70F1">
        <w:rPr>
          <w:rFonts w:ascii="Times New Roman" w:eastAsia="Times New Roman" w:hAnsi="Times New Roman" w:cs="Times New Roman"/>
          <w:sz w:val="22"/>
          <w:szCs w:val="22"/>
        </w:rPr>
        <w:t>Specific binding of the antibody was confirmed on xenografts of BON-SSTR2 and BON cells.</w:t>
      </w:r>
    </w:p>
    <w:p w14:paraId="04BF5E3E" w14:textId="77777777" w:rsidR="00DF5617" w:rsidRPr="006F70F1" w:rsidRDefault="00DF5617" w:rsidP="00B80FA3">
      <w:pPr>
        <w:shd w:val="clear" w:color="auto" w:fill="FCFCFC"/>
        <w:spacing w:after="0" w:line="360" w:lineRule="auto"/>
        <w:jc w:val="both"/>
        <w:rPr>
          <w:rFonts w:ascii="Times New Roman" w:eastAsia="Times New Roman" w:hAnsi="Times New Roman" w:cs="Times New Roman"/>
          <w:sz w:val="22"/>
          <w:szCs w:val="22"/>
        </w:rPr>
      </w:pPr>
    </w:p>
    <w:p w14:paraId="64CE02B1" w14:textId="54765258" w:rsidR="789BC3E9" w:rsidRPr="006F70F1" w:rsidRDefault="1E15DCAA" w:rsidP="00B80FA3">
      <w:pPr>
        <w:shd w:val="clear" w:color="auto" w:fill="FCFCFC"/>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color w:val="000000" w:themeColor="text1"/>
          <w:sz w:val="22"/>
          <w:szCs w:val="22"/>
        </w:rPr>
        <w:t>P</w:t>
      </w:r>
      <w:r w:rsidR="4DA5B66C" w:rsidRPr="006F70F1">
        <w:rPr>
          <w:rFonts w:ascii="Times New Roman" w:eastAsia="Times New Roman" w:hAnsi="Times New Roman" w:cs="Times New Roman"/>
          <w:b/>
          <w:bCs/>
          <w:i/>
          <w:iCs/>
          <w:color w:val="000000" w:themeColor="text1"/>
          <w:sz w:val="22"/>
          <w:szCs w:val="22"/>
        </w:rPr>
        <w:t>SMA</w:t>
      </w:r>
      <w:r w:rsidRPr="006F70F1">
        <w:rPr>
          <w:rFonts w:ascii="Times New Roman" w:eastAsia="Times New Roman" w:hAnsi="Times New Roman" w:cs="Times New Roman"/>
          <w:b/>
          <w:bCs/>
          <w:i/>
          <w:iCs/>
          <w:color w:val="000000" w:themeColor="text1"/>
          <w:sz w:val="22"/>
          <w:szCs w:val="22"/>
        </w:rPr>
        <w:t xml:space="preserve">. </w:t>
      </w:r>
      <w:r w:rsidRPr="006F70F1">
        <w:rPr>
          <w:rFonts w:ascii="Times New Roman" w:eastAsia="Times New Roman" w:hAnsi="Times New Roman" w:cs="Times New Roman"/>
          <w:sz w:val="22"/>
          <w:szCs w:val="22"/>
        </w:rPr>
        <w:t>PSMA staining was conducted using the monoclonal</w:t>
      </w:r>
      <w:r w:rsidR="004968CB" w:rsidRPr="006F70F1">
        <w:rPr>
          <w:rFonts w:ascii="Times New Roman" w:eastAsia="Times New Roman" w:hAnsi="Times New Roman" w:cs="Times New Roman"/>
          <w:sz w:val="22"/>
          <w:szCs w:val="22"/>
        </w:rPr>
        <w:t xml:space="preserve"> mouse</w:t>
      </w:r>
      <w:r w:rsidRPr="006F70F1">
        <w:rPr>
          <w:rFonts w:ascii="Times New Roman" w:eastAsia="Times New Roman" w:hAnsi="Times New Roman" w:cs="Times New Roman"/>
          <w:sz w:val="22"/>
          <w:szCs w:val="22"/>
        </w:rPr>
        <w:t xml:space="preserve"> antibody clone 3E6 (</w:t>
      </w:r>
      <w:r w:rsidRPr="006F70F1">
        <w:rPr>
          <w:rFonts w:ascii="Times New Roman" w:eastAsia="Times New Roman" w:hAnsi="Times New Roman" w:cs="Times New Roman"/>
          <w:color w:val="000000" w:themeColor="text1"/>
          <w:sz w:val="22"/>
          <w:szCs w:val="22"/>
        </w:rPr>
        <w:t>DAKO A/S</w:t>
      </w:r>
      <w:r w:rsidRPr="006F70F1">
        <w:rPr>
          <w:rFonts w:ascii="Times New Roman" w:eastAsia="Times New Roman" w:hAnsi="Times New Roman" w:cs="Times New Roman"/>
          <w:sz w:val="22"/>
          <w:szCs w:val="22"/>
        </w:rPr>
        <w:t>, Glostrup, Denmark) at a dilution of 1:25</w:t>
      </w:r>
      <w:r w:rsidR="5621057E" w:rsidRPr="006F70F1">
        <w:rPr>
          <w:rFonts w:ascii="Times New Roman" w:eastAsia="Times New Roman" w:hAnsi="Times New Roman" w:cs="Times New Roman"/>
          <w:sz w:val="22"/>
          <w:szCs w:val="22"/>
        </w:rPr>
        <w:t xml:space="preserve"> in Primary Antibody Bond </w:t>
      </w:r>
      <w:r w:rsidR="5E469352" w:rsidRPr="006F70F1">
        <w:rPr>
          <w:rFonts w:ascii="Times New Roman" w:eastAsia="Times New Roman" w:hAnsi="Times New Roman" w:cs="Times New Roman"/>
          <w:sz w:val="22"/>
          <w:szCs w:val="22"/>
        </w:rPr>
        <w:t>D</w:t>
      </w:r>
      <w:r w:rsidR="5621057E" w:rsidRPr="006F70F1">
        <w:rPr>
          <w:rFonts w:ascii="Times New Roman" w:eastAsia="Times New Roman" w:hAnsi="Times New Roman" w:cs="Times New Roman"/>
          <w:sz w:val="22"/>
          <w:szCs w:val="22"/>
        </w:rPr>
        <w:t>iluent</w:t>
      </w:r>
      <w:r w:rsidRPr="006F70F1">
        <w:rPr>
          <w:rFonts w:ascii="Times New Roman" w:eastAsia="Times New Roman" w:hAnsi="Times New Roman" w:cs="Times New Roman"/>
          <w:sz w:val="22"/>
          <w:szCs w:val="22"/>
        </w:rPr>
        <w:t xml:space="preserve">. The protocol was performed on the Ventana BenchMark Ultra platform with antigen retrieval using Ventana CC1 buffer for 32 minutes at 100 °C. Primary antibody incubation </w:t>
      </w:r>
      <w:r w:rsidR="19DAD0C5" w:rsidRPr="006F70F1">
        <w:rPr>
          <w:rFonts w:ascii="Times New Roman" w:eastAsia="Times New Roman" w:hAnsi="Times New Roman" w:cs="Times New Roman"/>
          <w:sz w:val="22"/>
          <w:szCs w:val="22"/>
        </w:rPr>
        <w:t>was performed for</w:t>
      </w:r>
      <w:r w:rsidRPr="006F70F1">
        <w:rPr>
          <w:rFonts w:ascii="Times New Roman" w:eastAsia="Times New Roman" w:hAnsi="Times New Roman" w:cs="Times New Roman"/>
          <w:sz w:val="22"/>
          <w:szCs w:val="22"/>
        </w:rPr>
        <w:t xml:space="preserve"> 30 minutes at room temperature, and</w:t>
      </w:r>
      <w:r w:rsidR="63CA26BD"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the Bond Polymer Refine DAB kit</w:t>
      </w:r>
      <w:r w:rsidR="7A9761A6" w:rsidRPr="006F70F1">
        <w:rPr>
          <w:rFonts w:ascii="Times New Roman" w:eastAsia="Times New Roman" w:hAnsi="Times New Roman" w:cs="Times New Roman"/>
          <w:sz w:val="22"/>
          <w:szCs w:val="22"/>
        </w:rPr>
        <w:t xml:space="preserve"> used for detection</w:t>
      </w:r>
      <w:r w:rsidRPr="006F70F1">
        <w:rPr>
          <w:rFonts w:ascii="Times New Roman" w:eastAsia="Times New Roman" w:hAnsi="Times New Roman" w:cs="Times New Roman"/>
          <w:sz w:val="22"/>
          <w:szCs w:val="22"/>
        </w:rPr>
        <w:t>.</w:t>
      </w:r>
      <w:r w:rsidR="286EBEFC" w:rsidRPr="006F70F1">
        <w:rPr>
          <w:rFonts w:ascii="Times New Roman" w:eastAsia="Times New Roman" w:hAnsi="Times New Roman" w:cs="Times New Roman"/>
          <w:sz w:val="22"/>
          <w:szCs w:val="22"/>
        </w:rPr>
        <w:t xml:space="preserve"> </w:t>
      </w:r>
      <w:bookmarkStart w:id="2" w:name="_Hlk202861336"/>
      <w:r w:rsidR="567E7E2D" w:rsidRPr="006F70F1">
        <w:rPr>
          <w:rFonts w:ascii="Times New Roman" w:eastAsia="Times New Roman" w:hAnsi="Times New Roman" w:cs="Times New Roman"/>
          <w:sz w:val="22"/>
          <w:szCs w:val="22"/>
        </w:rPr>
        <w:t>S</w:t>
      </w:r>
      <w:r w:rsidR="286EBEFC" w:rsidRPr="006F70F1">
        <w:rPr>
          <w:rFonts w:ascii="Times New Roman" w:eastAsia="Times New Roman" w:hAnsi="Times New Roman" w:cs="Times New Roman"/>
          <w:sz w:val="22"/>
          <w:szCs w:val="22"/>
        </w:rPr>
        <w:t>pecific binding of the antibody</w:t>
      </w:r>
      <w:r w:rsidR="5BCA6678" w:rsidRPr="006F70F1">
        <w:rPr>
          <w:rFonts w:ascii="Times New Roman" w:eastAsia="Times New Roman" w:hAnsi="Times New Roman" w:cs="Times New Roman"/>
          <w:sz w:val="22"/>
          <w:szCs w:val="22"/>
        </w:rPr>
        <w:t xml:space="preserve"> </w:t>
      </w:r>
      <w:r w:rsidR="38695583" w:rsidRPr="006F70F1">
        <w:rPr>
          <w:rFonts w:ascii="Times New Roman" w:eastAsia="Times New Roman" w:hAnsi="Times New Roman" w:cs="Times New Roman"/>
          <w:sz w:val="22"/>
          <w:szCs w:val="22"/>
        </w:rPr>
        <w:t>was confirmed on</w:t>
      </w:r>
      <w:r w:rsidR="0B3D89B1" w:rsidRPr="006F70F1">
        <w:rPr>
          <w:rFonts w:ascii="Times New Roman" w:eastAsia="Times New Roman" w:hAnsi="Times New Roman" w:cs="Times New Roman"/>
          <w:sz w:val="22"/>
          <w:szCs w:val="22"/>
        </w:rPr>
        <w:t xml:space="preserve"> </w:t>
      </w:r>
      <w:r w:rsidR="1B89104B" w:rsidRPr="006F70F1">
        <w:rPr>
          <w:rFonts w:ascii="Times New Roman" w:eastAsia="Times New Roman" w:hAnsi="Times New Roman" w:cs="Times New Roman"/>
          <w:sz w:val="22"/>
          <w:szCs w:val="22"/>
        </w:rPr>
        <w:t>x</w:t>
      </w:r>
      <w:r w:rsidR="0B3D89B1" w:rsidRPr="006F70F1">
        <w:rPr>
          <w:rFonts w:ascii="Times New Roman" w:eastAsia="Times New Roman" w:hAnsi="Times New Roman" w:cs="Times New Roman"/>
          <w:sz w:val="22"/>
          <w:szCs w:val="22"/>
        </w:rPr>
        <w:t xml:space="preserve">enografts of PC-3 PIP </w:t>
      </w:r>
      <w:r w:rsidR="611F6BA7" w:rsidRPr="006F70F1">
        <w:rPr>
          <w:rFonts w:ascii="Times New Roman" w:eastAsia="Times New Roman" w:hAnsi="Times New Roman" w:cs="Times New Roman"/>
          <w:sz w:val="22"/>
          <w:szCs w:val="22"/>
        </w:rPr>
        <w:t xml:space="preserve">and PC-3 flu </w:t>
      </w:r>
      <w:r w:rsidR="0B3D89B1" w:rsidRPr="006F70F1">
        <w:rPr>
          <w:rFonts w:ascii="Times New Roman" w:eastAsia="Times New Roman" w:hAnsi="Times New Roman" w:cs="Times New Roman"/>
          <w:sz w:val="22"/>
          <w:szCs w:val="22"/>
        </w:rPr>
        <w:t>cells</w:t>
      </w:r>
      <w:r w:rsidR="290BDFF9" w:rsidRPr="006F70F1">
        <w:rPr>
          <w:rFonts w:ascii="Times New Roman" w:eastAsia="Times New Roman" w:hAnsi="Times New Roman" w:cs="Times New Roman"/>
          <w:sz w:val="22"/>
          <w:szCs w:val="22"/>
        </w:rPr>
        <w:t>.</w:t>
      </w:r>
      <w:bookmarkEnd w:id="2"/>
    </w:p>
    <w:p w14:paraId="235C337F" w14:textId="384FF6E0" w:rsidR="789BC3E9" w:rsidRPr="006F70F1" w:rsidRDefault="14ACD152" w:rsidP="00B80FA3">
      <w:pPr>
        <w:shd w:val="clear" w:color="auto" w:fill="FCFCFC"/>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F</w:t>
      </w:r>
      <w:r w:rsidR="7769A4CD" w:rsidRPr="006F70F1">
        <w:rPr>
          <w:rFonts w:ascii="Times New Roman" w:eastAsia="Times New Roman" w:hAnsi="Times New Roman" w:cs="Times New Roman"/>
          <w:b/>
          <w:bCs/>
          <w:i/>
          <w:iCs/>
          <w:sz w:val="22"/>
          <w:szCs w:val="22"/>
        </w:rPr>
        <w:t>AP</w:t>
      </w:r>
      <w:r w:rsidRPr="006F70F1">
        <w:rPr>
          <w:rFonts w:ascii="Times New Roman" w:eastAsia="Times New Roman" w:hAnsi="Times New Roman" w:cs="Times New Roman"/>
          <w:b/>
          <w:bCs/>
          <w:i/>
          <w:iCs/>
          <w:sz w:val="22"/>
          <w:szCs w:val="22"/>
        </w:rPr>
        <w:t>.</w:t>
      </w:r>
      <w:r w:rsidRPr="006F70F1">
        <w:rPr>
          <w:rFonts w:ascii="Times New Roman" w:eastAsia="Times New Roman" w:hAnsi="Times New Roman" w:cs="Times New Roman"/>
          <w:sz w:val="22"/>
          <w:szCs w:val="22"/>
        </w:rPr>
        <w:t xml:space="preserve"> FAP expression was detected using the</w:t>
      </w:r>
      <w:r w:rsidR="004968CB" w:rsidRPr="006F70F1">
        <w:rPr>
          <w:rFonts w:ascii="Times New Roman" w:eastAsia="Times New Roman" w:hAnsi="Times New Roman" w:cs="Times New Roman"/>
          <w:sz w:val="22"/>
          <w:szCs w:val="22"/>
        </w:rPr>
        <w:t xml:space="preserve"> monoclonal rabbit</w:t>
      </w:r>
      <w:r w:rsidRPr="006F70F1">
        <w:rPr>
          <w:rFonts w:ascii="Times New Roman" w:eastAsia="Times New Roman" w:hAnsi="Times New Roman" w:cs="Times New Roman"/>
          <w:sz w:val="22"/>
          <w:szCs w:val="22"/>
        </w:rPr>
        <w:t xml:space="preserve"> antibody EPR20021 </w:t>
      </w:r>
      <w:r w:rsidR="01228B17" w:rsidRPr="006F70F1">
        <w:rPr>
          <w:rFonts w:ascii="Times New Roman" w:eastAsia="Times New Roman" w:hAnsi="Times New Roman" w:cs="Times New Roman"/>
          <w:sz w:val="22"/>
          <w:szCs w:val="22"/>
        </w:rPr>
        <w:t>(</w:t>
      </w:r>
      <w:r w:rsidRPr="006F70F1">
        <w:rPr>
          <w:rFonts w:ascii="Times New Roman" w:eastAsia="Times New Roman" w:hAnsi="Times New Roman" w:cs="Times New Roman"/>
          <w:color w:val="000000" w:themeColor="text1"/>
          <w:sz w:val="22"/>
          <w:szCs w:val="22"/>
        </w:rPr>
        <w:t>Abcam</w:t>
      </w:r>
      <w:r w:rsidRPr="006F70F1">
        <w:rPr>
          <w:rFonts w:ascii="Times New Roman" w:eastAsia="Times New Roman" w:hAnsi="Times New Roman" w:cs="Times New Roman"/>
          <w:sz w:val="22"/>
          <w:szCs w:val="22"/>
        </w:rPr>
        <w:t>, Cambridge, UK) at a dilution of 1:100</w:t>
      </w:r>
      <w:r w:rsidR="30C79772" w:rsidRPr="006F70F1">
        <w:rPr>
          <w:rFonts w:ascii="Times New Roman" w:eastAsia="Times New Roman" w:hAnsi="Times New Roman" w:cs="Times New Roman"/>
          <w:sz w:val="22"/>
          <w:szCs w:val="22"/>
        </w:rPr>
        <w:t xml:space="preserve"> in Primary Antibody Bond </w:t>
      </w:r>
      <w:r w:rsidR="3A688159" w:rsidRPr="006F70F1">
        <w:rPr>
          <w:rFonts w:ascii="Times New Roman" w:eastAsia="Times New Roman" w:hAnsi="Times New Roman" w:cs="Times New Roman"/>
          <w:sz w:val="22"/>
          <w:szCs w:val="22"/>
        </w:rPr>
        <w:t>D</w:t>
      </w:r>
      <w:r w:rsidR="30C79772" w:rsidRPr="006F70F1">
        <w:rPr>
          <w:rFonts w:ascii="Times New Roman" w:eastAsia="Times New Roman" w:hAnsi="Times New Roman" w:cs="Times New Roman"/>
          <w:sz w:val="22"/>
          <w:szCs w:val="22"/>
        </w:rPr>
        <w:t>iluent</w:t>
      </w:r>
      <w:r w:rsidRPr="006F70F1">
        <w:rPr>
          <w:rFonts w:ascii="Times New Roman" w:eastAsia="Times New Roman" w:hAnsi="Times New Roman" w:cs="Times New Roman"/>
          <w:sz w:val="22"/>
          <w:szCs w:val="22"/>
        </w:rPr>
        <w:t xml:space="preserve">. Slides were stained on a Leica Bond III platform with antigen retrieval using </w:t>
      </w:r>
      <w:r w:rsidR="0058148B" w:rsidRPr="006F70F1">
        <w:rPr>
          <w:rFonts w:ascii="Times New Roman" w:eastAsia="Times New Roman" w:hAnsi="Times New Roman" w:cs="Times New Roman"/>
          <w:sz w:val="22"/>
          <w:szCs w:val="22"/>
        </w:rPr>
        <w:t xml:space="preserve">Bond </w:t>
      </w:r>
      <w:r w:rsidRPr="006F70F1">
        <w:rPr>
          <w:rFonts w:ascii="Times New Roman" w:eastAsia="Times New Roman" w:hAnsi="Times New Roman" w:cs="Times New Roman"/>
          <w:sz w:val="22"/>
          <w:szCs w:val="22"/>
        </w:rPr>
        <w:t>H2 buffer</w:t>
      </w:r>
      <w:r w:rsidR="6D8F3BBE"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for 30 minutes at 100 °C. The primary antibody was incubated for 30 minutes at room temperature, followed by detection with the Bond Polymer Refine DAB kit.</w:t>
      </w:r>
      <w:r w:rsidR="7171592E" w:rsidRPr="006F70F1">
        <w:rPr>
          <w:rFonts w:ascii="Times New Roman" w:eastAsia="Times New Roman" w:hAnsi="Times New Roman" w:cs="Times New Roman"/>
          <w:sz w:val="22"/>
          <w:szCs w:val="22"/>
        </w:rPr>
        <w:t xml:space="preserve"> Xenografts of the </w:t>
      </w:r>
      <w:r w:rsidR="53C2DF4A" w:rsidRPr="006F70F1">
        <w:rPr>
          <w:rFonts w:ascii="Times New Roman" w:eastAsia="Times New Roman" w:hAnsi="Times New Roman" w:cs="Times New Roman"/>
          <w:sz w:val="22"/>
          <w:szCs w:val="22"/>
        </w:rPr>
        <w:t xml:space="preserve">FAP-transfected HT1080-FAP </w:t>
      </w:r>
      <w:r w:rsidR="2D658283" w:rsidRPr="006F70F1">
        <w:rPr>
          <w:rFonts w:ascii="Times New Roman" w:eastAsia="Times New Roman" w:hAnsi="Times New Roman" w:cs="Times New Roman"/>
          <w:sz w:val="22"/>
          <w:szCs w:val="22"/>
        </w:rPr>
        <w:t xml:space="preserve">and </w:t>
      </w:r>
      <w:r w:rsidR="00ED311B" w:rsidRPr="006F70F1">
        <w:rPr>
          <w:rFonts w:ascii="Times New Roman" w:eastAsia="Times New Roman" w:hAnsi="Times New Roman" w:cs="Times New Roman"/>
          <w:sz w:val="22"/>
          <w:szCs w:val="22"/>
        </w:rPr>
        <w:t xml:space="preserve">wild-type </w:t>
      </w:r>
      <w:r w:rsidR="7171592E" w:rsidRPr="006F70F1">
        <w:rPr>
          <w:rFonts w:ascii="Times New Roman" w:eastAsia="Times New Roman" w:hAnsi="Times New Roman" w:cs="Times New Roman"/>
          <w:sz w:val="22"/>
          <w:szCs w:val="22"/>
        </w:rPr>
        <w:t>HT</w:t>
      </w:r>
      <w:r w:rsidR="66BBD26C" w:rsidRPr="006F70F1">
        <w:rPr>
          <w:rFonts w:ascii="Times New Roman" w:eastAsia="Times New Roman" w:hAnsi="Times New Roman" w:cs="Times New Roman"/>
          <w:sz w:val="22"/>
          <w:szCs w:val="22"/>
        </w:rPr>
        <w:t>1080</w:t>
      </w:r>
      <w:r w:rsidR="63948EFD" w:rsidRPr="006F70F1">
        <w:rPr>
          <w:rFonts w:ascii="Times New Roman" w:eastAsia="Times New Roman" w:hAnsi="Times New Roman" w:cs="Times New Roman"/>
          <w:sz w:val="22"/>
          <w:szCs w:val="22"/>
        </w:rPr>
        <w:t xml:space="preserve"> cell line</w:t>
      </w:r>
      <w:r w:rsidR="66BBD26C" w:rsidRPr="006F70F1">
        <w:rPr>
          <w:rFonts w:ascii="Times New Roman" w:eastAsia="Times New Roman" w:hAnsi="Times New Roman" w:cs="Times New Roman"/>
          <w:sz w:val="22"/>
          <w:szCs w:val="22"/>
        </w:rPr>
        <w:t xml:space="preserve"> were</w:t>
      </w:r>
      <w:r w:rsidR="7171592E" w:rsidRPr="006F70F1">
        <w:rPr>
          <w:rFonts w:ascii="Times New Roman" w:eastAsia="Times New Roman" w:hAnsi="Times New Roman" w:cs="Times New Roman"/>
          <w:sz w:val="22"/>
          <w:szCs w:val="22"/>
        </w:rPr>
        <w:t xml:space="preserve"> used for antibody validation.</w:t>
      </w:r>
    </w:p>
    <w:p w14:paraId="32B570AD" w14:textId="77777777" w:rsidR="004C5CB0" w:rsidRPr="006F70F1" w:rsidRDefault="004C5CB0" w:rsidP="00B80FA3">
      <w:pPr>
        <w:shd w:val="clear" w:color="auto" w:fill="FCFCFC"/>
        <w:spacing w:after="0" w:line="360" w:lineRule="auto"/>
        <w:jc w:val="both"/>
        <w:rPr>
          <w:rFonts w:ascii="Times New Roman" w:eastAsia="Times New Roman" w:hAnsi="Times New Roman" w:cs="Times New Roman"/>
          <w:sz w:val="22"/>
          <w:szCs w:val="22"/>
        </w:rPr>
      </w:pPr>
    </w:p>
    <w:p w14:paraId="08FE3E6E" w14:textId="59A549CE" w:rsidR="004C5CB0" w:rsidRPr="006F70F1" w:rsidRDefault="00AF2F41" w:rsidP="00AF2F41">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sz w:val="22"/>
          <w:szCs w:val="22"/>
        </w:rPr>
        <w:t>Table S1</w:t>
      </w:r>
      <w:r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color w:val="000000" w:themeColor="text1"/>
          <w:sz w:val="22"/>
          <w:szCs w:val="22"/>
        </w:rPr>
        <w:t>Antibodies used for immunohistochemical detection of the FRα, FRβ, SSTR2, PSMA and FAP</w:t>
      </w:r>
    </w:p>
    <w:tbl>
      <w:tblPr>
        <w:tblStyle w:val="TableGrid"/>
        <w:tblW w:w="953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979"/>
        <w:gridCol w:w="1276"/>
        <w:gridCol w:w="1276"/>
        <w:gridCol w:w="1701"/>
        <w:gridCol w:w="2452"/>
      </w:tblGrid>
      <w:tr w:rsidR="00AF2F41" w:rsidRPr="006F70F1" w14:paraId="2A3CB7BB" w14:textId="73D403E1" w:rsidTr="00BA3DD5">
        <w:tc>
          <w:tcPr>
            <w:tcW w:w="851" w:type="dxa"/>
            <w:tcBorders>
              <w:top w:val="single" w:sz="4" w:space="0" w:color="auto"/>
              <w:bottom w:val="single" w:sz="4" w:space="0" w:color="auto"/>
            </w:tcBorders>
          </w:tcPr>
          <w:p w14:paraId="63D0AC06" w14:textId="7591D6E8" w:rsidR="004C5CB0" w:rsidRPr="006F70F1" w:rsidRDefault="004C5CB0" w:rsidP="00AF2F41">
            <w:pPr>
              <w:spacing w:line="360" w:lineRule="auto"/>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Target</w:t>
            </w:r>
          </w:p>
        </w:tc>
        <w:tc>
          <w:tcPr>
            <w:tcW w:w="1979" w:type="dxa"/>
            <w:tcBorders>
              <w:top w:val="single" w:sz="4" w:space="0" w:color="auto"/>
              <w:bottom w:val="single" w:sz="4" w:space="0" w:color="auto"/>
            </w:tcBorders>
          </w:tcPr>
          <w:p w14:paraId="576442E9" w14:textId="511F922D" w:rsidR="004C5CB0" w:rsidRPr="006F70F1" w:rsidRDefault="00BA3DD5" w:rsidP="00AF2F41">
            <w:pPr>
              <w:spacing w:line="360" w:lineRule="auto"/>
              <w:jc w:val="center"/>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 xml:space="preserve">Host </w:t>
            </w:r>
            <w:r w:rsidR="004C5CB0" w:rsidRPr="006F70F1">
              <w:rPr>
                <w:rFonts w:ascii="Times New Roman" w:eastAsia="Times New Roman" w:hAnsi="Times New Roman" w:cs="Times New Roman"/>
                <w:b/>
                <w:bCs/>
                <w:sz w:val="20"/>
                <w:szCs w:val="20"/>
              </w:rPr>
              <w:t>species</w:t>
            </w:r>
          </w:p>
        </w:tc>
        <w:tc>
          <w:tcPr>
            <w:tcW w:w="1276" w:type="dxa"/>
            <w:tcBorders>
              <w:top w:val="single" w:sz="4" w:space="0" w:color="auto"/>
              <w:bottom w:val="single" w:sz="4" w:space="0" w:color="auto"/>
            </w:tcBorders>
          </w:tcPr>
          <w:p w14:paraId="3C67D197" w14:textId="3EF3CFB0" w:rsidR="004C5CB0" w:rsidRPr="006F70F1" w:rsidRDefault="00AF2F41" w:rsidP="00AF2F41">
            <w:pPr>
              <w:spacing w:line="360" w:lineRule="auto"/>
              <w:jc w:val="center"/>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Clonality</w:t>
            </w:r>
          </w:p>
        </w:tc>
        <w:tc>
          <w:tcPr>
            <w:tcW w:w="1276" w:type="dxa"/>
            <w:tcBorders>
              <w:top w:val="single" w:sz="4" w:space="0" w:color="auto"/>
              <w:bottom w:val="single" w:sz="4" w:space="0" w:color="auto"/>
            </w:tcBorders>
          </w:tcPr>
          <w:p w14:paraId="75E06BBD" w14:textId="18A2D2C6" w:rsidR="004C5CB0" w:rsidRPr="006F70F1" w:rsidRDefault="004C5CB0" w:rsidP="00AF2F41">
            <w:pPr>
              <w:spacing w:line="360" w:lineRule="auto"/>
              <w:jc w:val="center"/>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Designation</w:t>
            </w:r>
          </w:p>
        </w:tc>
        <w:tc>
          <w:tcPr>
            <w:tcW w:w="1701" w:type="dxa"/>
            <w:tcBorders>
              <w:top w:val="single" w:sz="4" w:space="0" w:color="auto"/>
              <w:bottom w:val="single" w:sz="4" w:space="0" w:color="auto"/>
            </w:tcBorders>
          </w:tcPr>
          <w:p w14:paraId="3D92225A" w14:textId="584DD3A9" w:rsidR="004C5CB0" w:rsidRPr="006F70F1" w:rsidRDefault="004C5CB0" w:rsidP="00AF2F41">
            <w:pPr>
              <w:spacing w:line="360" w:lineRule="auto"/>
              <w:jc w:val="center"/>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Company</w:t>
            </w:r>
          </w:p>
        </w:tc>
        <w:tc>
          <w:tcPr>
            <w:tcW w:w="2452" w:type="dxa"/>
            <w:tcBorders>
              <w:top w:val="single" w:sz="4" w:space="0" w:color="auto"/>
              <w:bottom w:val="single" w:sz="4" w:space="0" w:color="auto"/>
            </w:tcBorders>
          </w:tcPr>
          <w:p w14:paraId="27A5C3EE" w14:textId="2A736702" w:rsidR="004C5CB0" w:rsidRPr="006F70F1" w:rsidRDefault="004C5CB0" w:rsidP="00AF2F41">
            <w:pPr>
              <w:spacing w:line="360" w:lineRule="auto"/>
              <w:jc w:val="center"/>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Dilution for application</w:t>
            </w:r>
          </w:p>
        </w:tc>
      </w:tr>
      <w:tr w:rsidR="00AF2F41" w:rsidRPr="006F70F1" w14:paraId="2970F4A8" w14:textId="1D5A383C" w:rsidTr="00BA3DD5">
        <w:tc>
          <w:tcPr>
            <w:tcW w:w="851" w:type="dxa"/>
            <w:tcBorders>
              <w:top w:val="single" w:sz="4" w:space="0" w:color="auto"/>
              <w:bottom w:val="single" w:sz="4" w:space="0" w:color="auto"/>
            </w:tcBorders>
          </w:tcPr>
          <w:p w14:paraId="76613D06" w14:textId="284389ED" w:rsidR="004C5CB0" w:rsidRPr="006F70F1" w:rsidRDefault="004C5CB0" w:rsidP="00AF2F41">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FR</w:t>
            </w:r>
            <w:r w:rsidR="004968CB" w:rsidRPr="006F70F1">
              <w:rPr>
                <w:rFonts w:ascii="Times New Roman" w:eastAsia="Times New Roman" w:hAnsi="Times New Roman" w:cs="Times New Roman"/>
                <w:sz w:val="20"/>
                <w:szCs w:val="20"/>
              </w:rPr>
              <w:t>α</w:t>
            </w:r>
          </w:p>
        </w:tc>
        <w:tc>
          <w:tcPr>
            <w:tcW w:w="1979" w:type="dxa"/>
            <w:tcBorders>
              <w:top w:val="single" w:sz="4" w:space="0" w:color="auto"/>
              <w:bottom w:val="single" w:sz="4" w:space="0" w:color="auto"/>
            </w:tcBorders>
          </w:tcPr>
          <w:p w14:paraId="0B6F02F3" w14:textId="06DCE680" w:rsidR="004C5CB0" w:rsidRPr="006F70F1" w:rsidRDefault="00A56530"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m</w:t>
            </w:r>
            <w:r w:rsidR="004968CB" w:rsidRPr="006F70F1">
              <w:rPr>
                <w:rFonts w:ascii="Times New Roman" w:eastAsia="Times New Roman" w:hAnsi="Times New Roman" w:cs="Times New Roman"/>
                <w:sz w:val="20"/>
                <w:szCs w:val="20"/>
              </w:rPr>
              <w:t>ouse</w:t>
            </w:r>
          </w:p>
        </w:tc>
        <w:tc>
          <w:tcPr>
            <w:tcW w:w="1276" w:type="dxa"/>
            <w:tcBorders>
              <w:top w:val="single" w:sz="4" w:space="0" w:color="auto"/>
              <w:bottom w:val="single" w:sz="4" w:space="0" w:color="auto"/>
            </w:tcBorders>
          </w:tcPr>
          <w:p w14:paraId="3CD0C9D1" w14:textId="574F0721"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M</w:t>
            </w:r>
            <w:r w:rsidR="004C5CB0" w:rsidRPr="006F70F1">
              <w:rPr>
                <w:rFonts w:ascii="Times New Roman" w:eastAsia="Times New Roman" w:hAnsi="Times New Roman" w:cs="Times New Roman"/>
                <w:sz w:val="20"/>
                <w:szCs w:val="20"/>
              </w:rPr>
              <w:t>on</w:t>
            </w:r>
            <w:r w:rsidR="00AF2F41" w:rsidRPr="006F70F1">
              <w:rPr>
                <w:rFonts w:ascii="Times New Roman" w:eastAsia="Times New Roman" w:hAnsi="Times New Roman" w:cs="Times New Roman"/>
                <w:sz w:val="20"/>
                <w:szCs w:val="20"/>
              </w:rPr>
              <w:t>o</w:t>
            </w:r>
            <w:r w:rsidR="004C5CB0" w:rsidRPr="006F70F1">
              <w:rPr>
                <w:rFonts w:ascii="Times New Roman" w:eastAsia="Times New Roman" w:hAnsi="Times New Roman" w:cs="Times New Roman"/>
                <w:sz w:val="20"/>
                <w:szCs w:val="20"/>
              </w:rPr>
              <w:t>clonal</w:t>
            </w:r>
          </w:p>
        </w:tc>
        <w:tc>
          <w:tcPr>
            <w:tcW w:w="1276" w:type="dxa"/>
            <w:tcBorders>
              <w:top w:val="single" w:sz="4" w:space="0" w:color="auto"/>
              <w:bottom w:val="single" w:sz="4" w:space="0" w:color="auto"/>
            </w:tcBorders>
          </w:tcPr>
          <w:p w14:paraId="30DB30D7" w14:textId="4BFF8C24"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26B3.F2</w:t>
            </w:r>
          </w:p>
        </w:tc>
        <w:tc>
          <w:tcPr>
            <w:tcW w:w="1701" w:type="dxa"/>
            <w:tcBorders>
              <w:top w:val="single" w:sz="4" w:space="0" w:color="auto"/>
              <w:bottom w:val="single" w:sz="4" w:space="0" w:color="auto"/>
            </w:tcBorders>
          </w:tcPr>
          <w:p w14:paraId="63ED80BE" w14:textId="772F38EC"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Biocare medical</w:t>
            </w:r>
          </w:p>
        </w:tc>
        <w:tc>
          <w:tcPr>
            <w:tcW w:w="2452" w:type="dxa"/>
            <w:tcBorders>
              <w:top w:val="single" w:sz="4" w:space="0" w:color="auto"/>
              <w:bottom w:val="single" w:sz="4" w:space="0" w:color="auto"/>
            </w:tcBorders>
          </w:tcPr>
          <w:p w14:paraId="292C272C" w14:textId="530F428F" w:rsidR="004C5CB0" w:rsidRPr="006F70F1" w:rsidRDefault="00AF2F41"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Prediluted (ready-to-use)</w:t>
            </w:r>
          </w:p>
        </w:tc>
      </w:tr>
      <w:tr w:rsidR="00AF2F41" w:rsidRPr="006F70F1" w14:paraId="618AB57C" w14:textId="1DE78081" w:rsidTr="00BA3DD5">
        <w:tc>
          <w:tcPr>
            <w:tcW w:w="851" w:type="dxa"/>
            <w:tcBorders>
              <w:top w:val="single" w:sz="4" w:space="0" w:color="auto"/>
              <w:bottom w:val="single" w:sz="4" w:space="0" w:color="auto"/>
            </w:tcBorders>
          </w:tcPr>
          <w:p w14:paraId="6D669FA1" w14:textId="557AB3DF" w:rsidR="004C5CB0" w:rsidRPr="006F70F1" w:rsidRDefault="004C5CB0" w:rsidP="00AF2F41">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FR</w:t>
            </w:r>
            <w:r w:rsidR="004968CB" w:rsidRPr="006F70F1">
              <w:rPr>
                <w:rFonts w:ascii="Times New Roman" w:eastAsia="Times New Roman" w:hAnsi="Times New Roman" w:cs="Times New Roman"/>
                <w:sz w:val="20"/>
                <w:szCs w:val="20"/>
              </w:rPr>
              <w:t>β</w:t>
            </w:r>
          </w:p>
        </w:tc>
        <w:tc>
          <w:tcPr>
            <w:tcW w:w="1979" w:type="dxa"/>
            <w:tcBorders>
              <w:top w:val="single" w:sz="4" w:space="0" w:color="auto"/>
              <w:bottom w:val="single" w:sz="4" w:space="0" w:color="auto"/>
            </w:tcBorders>
          </w:tcPr>
          <w:p w14:paraId="1506D216" w14:textId="326CD975" w:rsidR="004C5CB0" w:rsidRPr="006F70F1" w:rsidRDefault="00A56530"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r</w:t>
            </w:r>
            <w:r w:rsidR="004968CB" w:rsidRPr="006F70F1">
              <w:rPr>
                <w:rFonts w:ascii="Times New Roman" w:eastAsia="Times New Roman" w:hAnsi="Times New Roman" w:cs="Times New Roman"/>
                <w:sz w:val="20"/>
                <w:szCs w:val="20"/>
              </w:rPr>
              <w:t>abbit</w:t>
            </w:r>
          </w:p>
        </w:tc>
        <w:tc>
          <w:tcPr>
            <w:tcW w:w="1276" w:type="dxa"/>
            <w:tcBorders>
              <w:top w:val="single" w:sz="4" w:space="0" w:color="auto"/>
              <w:bottom w:val="single" w:sz="4" w:space="0" w:color="auto"/>
            </w:tcBorders>
          </w:tcPr>
          <w:p w14:paraId="41B64D5D" w14:textId="5F5366C0"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P</w:t>
            </w:r>
            <w:r w:rsidR="004C5CB0" w:rsidRPr="006F70F1">
              <w:rPr>
                <w:rFonts w:ascii="Times New Roman" w:eastAsia="Times New Roman" w:hAnsi="Times New Roman" w:cs="Times New Roman"/>
                <w:sz w:val="20"/>
                <w:szCs w:val="20"/>
              </w:rPr>
              <w:t>olyclonal</w:t>
            </w:r>
          </w:p>
        </w:tc>
        <w:tc>
          <w:tcPr>
            <w:tcW w:w="1276" w:type="dxa"/>
            <w:tcBorders>
              <w:top w:val="single" w:sz="4" w:space="0" w:color="auto"/>
              <w:bottom w:val="single" w:sz="4" w:space="0" w:color="auto"/>
            </w:tcBorders>
          </w:tcPr>
          <w:p w14:paraId="09C2CB8B" w14:textId="7094C7B3"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GTX105822</w:t>
            </w:r>
          </w:p>
        </w:tc>
        <w:tc>
          <w:tcPr>
            <w:tcW w:w="1701" w:type="dxa"/>
            <w:tcBorders>
              <w:top w:val="single" w:sz="4" w:space="0" w:color="auto"/>
              <w:bottom w:val="single" w:sz="4" w:space="0" w:color="auto"/>
            </w:tcBorders>
          </w:tcPr>
          <w:p w14:paraId="11075669" w14:textId="5D8C89BA"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GeneTex</w:t>
            </w:r>
          </w:p>
        </w:tc>
        <w:tc>
          <w:tcPr>
            <w:tcW w:w="2452" w:type="dxa"/>
            <w:tcBorders>
              <w:top w:val="single" w:sz="4" w:space="0" w:color="auto"/>
              <w:bottom w:val="single" w:sz="4" w:space="0" w:color="auto"/>
            </w:tcBorders>
          </w:tcPr>
          <w:p w14:paraId="55398D35" w14:textId="00902E7F" w:rsidR="004C5CB0" w:rsidRPr="006F70F1" w:rsidRDefault="00AF2F41"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1:1600</w:t>
            </w:r>
          </w:p>
        </w:tc>
      </w:tr>
      <w:tr w:rsidR="00AF2F41" w:rsidRPr="006F70F1" w14:paraId="428CFCFE" w14:textId="1BEB1AE0" w:rsidTr="00BA3DD5">
        <w:tc>
          <w:tcPr>
            <w:tcW w:w="851" w:type="dxa"/>
            <w:tcBorders>
              <w:top w:val="single" w:sz="4" w:space="0" w:color="auto"/>
              <w:bottom w:val="single" w:sz="4" w:space="0" w:color="auto"/>
            </w:tcBorders>
          </w:tcPr>
          <w:p w14:paraId="216150DB" w14:textId="748E7AF7" w:rsidR="004C5CB0" w:rsidRPr="006F70F1" w:rsidRDefault="004C5CB0" w:rsidP="00AF2F41">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SSTR2</w:t>
            </w:r>
          </w:p>
        </w:tc>
        <w:tc>
          <w:tcPr>
            <w:tcW w:w="1979" w:type="dxa"/>
            <w:tcBorders>
              <w:top w:val="single" w:sz="4" w:space="0" w:color="auto"/>
              <w:bottom w:val="single" w:sz="4" w:space="0" w:color="auto"/>
            </w:tcBorders>
          </w:tcPr>
          <w:p w14:paraId="2D67B03C" w14:textId="4CA643F4" w:rsidR="004C5CB0" w:rsidRPr="006F70F1" w:rsidRDefault="00A56530"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r</w:t>
            </w:r>
            <w:r w:rsidR="004968CB" w:rsidRPr="006F70F1">
              <w:rPr>
                <w:rFonts w:ascii="Times New Roman" w:eastAsia="Times New Roman" w:hAnsi="Times New Roman" w:cs="Times New Roman"/>
                <w:sz w:val="20"/>
                <w:szCs w:val="20"/>
              </w:rPr>
              <w:t>abbit</w:t>
            </w:r>
          </w:p>
        </w:tc>
        <w:tc>
          <w:tcPr>
            <w:tcW w:w="1276" w:type="dxa"/>
            <w:tcBorders>
              <w:top w:val="single" w:sz="4" w:space="0" w:color="auto"/>
              <w:bottom w:val="single" w:sz="4" w:space="0" w:color="auto"/>
            </w:tcBorders>
          </w:tcPr>
          <w:p w14:paraId="7DE0BCFE" w14:textId="61B4235A"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Polyclonal</w:t>
            </w:r>
          </w:p>
        </w:tc>
        <w:tc>
          <w:tcPr>
            <w:tcW w:w="1276" w:type="dxa"/>
            <w:tcBorders>
              <w:top w:val="single" w:sz="4" w:space="0" w:color="auto"/>
              <w:bottom w:val="single" w:sz="4" w:space="0" w:color="auto"/>
            </w:tcBorders>
          </w:tcPr>
          <w:p w14:paraId="31BF5C41" w14:textId="016F60BB"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RBK046-05</w:t>
            </w:r>
          </w:p>
        </w:tc>
        <w:tc>
          <w:tcPr>
            <w:tcW w:w="1701" w:type="dxa"/>
            <w:tcBorders>
              <w:top w:val="single" w:sz="4" w:space="0" w:color="auto"/>
              <w:bottom w:val="single" w:sz="4" w:space="0" w:color="auto"/>
            </w:tcBorders>
          </w:tcPr>
          <w:p w14:paraId="1542E662" w14:textId="1ACF4FBC"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Zytomed Systems</w:t>
            </w:r>
          </w:p>
        </w:tc>
        <w:tc>
          <w:tcPr>
            <w:tcW w:w="2452" w:type="dxa"/>
            <w:tcBorders>
              <w:top w:val="single" w:sz="4" w:space="0" w:color="auto"/>
              <w:bottom w:val="single" w:sz="4" w:space="0" w:color="auto"/>
            </w:tcBorders>
          </w:tcPr>
          <w:p w14:paraId="2572B714" w14:textId="23695C55" w:rsidR="004C5CB0" w:rsidRPr="006F70F1" w:rsidRDefault="00AF2F41"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1:25</w:t>
            </w:r>
          </w:p>
        </w:tc>
      </w:tr>
      <w:tr w:rsidR="00AF2F41" w:rsidRPr="006F70F1" w14:paraId="50C3EB7F" w14:textId="3CE63A7B" w:rsidTr="00BA3DD5">
        <w:tc>
          <w:tcPr>
            <w:tcW w:w="851" w:type="dxa"/>
            <w:tcBorders>
              <w:top w:val="single" w:sz="4" w:space="0" w:color="auto"/>
              <w:bottom w:val="single" w:sz="4" w:space="0" w:color="auto"/>
            </w:tcBorders>
          </w:tcPr>
          <w:p w14:paraId="35D26960" w14:textId="2F380C97" w:rsidR="004C5CB0" w:rsidRPr="006F70F1" w:rsidRDefault="004C5CB0" w:rsidP="00AF2F41">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PSMA</w:t>
            </w:r>
          </w:p>
        </w:tc>
        <w:tc>
          <w:tcPr>
            <w:tcW w:w="1979" w:type="dxa"/>
            <w:tcBorders>
              <w:top w:val="single" w:sz="4" w:space="0" w:color="auto"/>
              <w:bottom w:val="single" w:sz="4" w:space="0" w:color="auto"/>
            </w:tcBorders>
          </w:tcPr>
          <w:p w14:paraId="64215E31" w14:textId="45D97D6F" w:rsidR="004C5CB0" w:rsidRPr="006F70F1" w:rsidRDefault="00A56530"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m</w:t>
            </w:r>
            <w:r w:rsidR="004968CB" w:rsidRPr="006F70F1">
              <w:rPr>
                <w:rFonts w:ascii="Times New Roman" w:eastAsia="Times New Roman" w:hAnsi="Times New Roman" w:cs="Times New Roman"/>
                <w:sz w:val="20"/>
                <w:szCs w:val="20"/>
              </w:rPr>
              <w:t>ouse</w:t>
            </w:r>
          </w:p>
        </w:tc>
        <w:tc>
          <w:tcPr>
            <w:tcW w:w="1276" w:type="dxa"/>
            <w:tcBorders>
              <w:top w:val="single" w:sz="4" w:space="0" w:color="auto"/>
              <w:bottom w:val="single" w:sz="4" w:space="0" w:color="auto"/>
            </w:tcBorders>
          </w:tcPr>
          <w:p w14:paraId="6F27613A" w14:textId="57BA9BF2"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Monoclonal</w:t>
            </w:r>
          </w:p>
        </w:tc>
        <w:tc>
          <w:tcPr>
            <w:tcW w:w="1276" w:type="dxa"/>
            <w:tcBorders>
              <w:top w:val="single" w:sz="4" w:space="0" w:color="auto"/>
              <w:bottom w:val="single" w:sz="4" w:space="0" w:color="auto"/>
            </w:tcBorders>
          </w:tcPr>
          <w:p w14:paraId="54C9EFB2" w14:textId="388DA15E"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3E6</w:t>
            </w:r>
          </w:p>
        </w:tc>
        <w:tc>
          <w:tcPr>
            <w:tcW w:w="1701" w:type="dxa"/>
            <w:tcBorders>
              <w:top w:val="single" w:sz="4" w:space="0" w:color="auto"/>
              <w:bottom w:val="single" w:sz="4" w:space="0" w:color="auto"/>
            </w:tcBorders>
          </w:tcPr>
          <w:p w14:paraId="61FD62CB" w14:textId="157F075E"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DAKO A/S</w:t>
            </w:r>
          </w:p>
        </w:tc>
        <w:tc>
          <w:tcPr>
            <w:tcW w:w="2452" w:type="dxa"/>
            <w:tcBorders>
              <w:top w:val="single" w:sz="4" w:space="0" w:color="auto"/>
              <w:bottom w:val="single" w:sz="4" w:space="0" w:color="auto"/>
            </w:tcBorders>
          </w:tcPr>
          <w:p w14:paraId="675E4DB5" w14:textId="3A6F8208" w:rsidR="004C5CB0" w:rsidRPr="006F70F1" w:rsidRDefault="00AF2F41"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1:25</w:t>
            </w:r>
          </w:p>
        </w:tc>
      </w:tr>
      <w:tr w:rsidR="00AF2F41" w:rsidRPr="006F70F1" w14:paraId="576F1674" w14:textId="27D80E78" w:rsidTr="00BA3DD5">
        <w:tc>
          <w:tcPr>
            <w:tcW w:w="851" w:type="dxa"/>
            <w:tcBorders>
              <w:top w:val="single" w:sz="4" w:space="0" w:color="auto"/>
            </w:tcBorders>
          </w:tcPr>
          <w:p w14:paraId="072E5A9B" w14:textId="70F6892B" w:rsidR="004C5CB0" w:rsidRPr="006F70F1" w:rsidRDefault="004C5CB0" w:rsidP="00AF2F41">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FAP</w:t>
            </w:r>
          </w:p>
        </w:tc>
        <w:tc>
          <w:tcPr>
            <w:tcW w:w="1979" w:type="dxa"/>
            <w:tcBorders>
              <w:top w:val="single" w:sz="4" w:space="0" w:color="auto"/>
            </w:tcBorders>
          </w:tcPr>
          <w:p w14:paraId="18569C44" w14:textId="20B9CD79" w:rsidR="004C5CB0" w:rsidRPr="006F70F1" w:rsidRDefault="00A56530"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r</w:t>
            </w:r>
            <w:r w:rsidR="004968CB" w:rsidRPr="006F70F1">
              <w:rPr>
                <w:rFonts w:ascii="Times New Roman" w:eastAsia="Times New Roman" w:hAnsi="Times New Roman" w:cs="Times New Roman"/>
                <w:sz w:val="20"/>
                <w:szCs w:val="20"/>
              </w:rPr>
              <w:t>abbit</w:t>
            </w:r>
          </w:p>
        </w:tc>
        <w:tc>
          <w:tcPr>
            <w:tcW w:w="1276" w:type="dxa"/>
            <w:tcBorders>
              <w:top w:val="single" w:sz="4" w:space="0" w:color="auto"/>
            </w:tcBorders>
          </w:tcPr>
          <w:p w14:paraId="4DB599C5" w14:textId="665C88A0"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Monoclonal</w:t>
            </w:r>
          </w:p>
        </w:tc>
        <w:tc>
          <w:tcPr>
            <w:tcW w:w="1276" w:type="dxa"/>
            <w:tcBorders>
              <w:top w:val="single" w:sz="4" w:space="0" w:color="auto"/>
            </w:tcBorders>
          </w:tcPr>
          <w:p w14:paraId="4AD8F5D4" w14:textId="79913839"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EPR20021</w:t>
            </w:r>
          </w:p>
        </w:tc>
        <w:tc>
          <w:tcPr>
            <w:tcW w:w="1701" w:type="dxa"/>
            <w:tcBorders>
              <w:top w:val="single" w:sz="4" w:space="0" w:color="auto"/>
            </w:tcBorders>
          </w:tcPr>
          <w:p w14:paraId="005BA900" w14:textId="05DC4E62" w:rsidR="004C5CB0" w:rsidRPr="006F70F1" w:rsidRDefault="004968CB"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Abcam</w:t>
            </w:r>
          </w:p>
        </w:tc>
        <w:tc>
          <w:tcPr>
            <w:tcW w:w="2452" w:type="dxa"/>
            <w:tcBorders>
              <w:top w:val="single" w:sz="4" w:space="0" w:color="auto"/>
            </w:tcBorders>
          </w:tcPr>
          <w:p w14:paraId="26AFD2C9" w14:textId="43B15AB7" w:rsidR="004C5CB0" w:rsidRPr="006F70F1" w:rsidRDefault="00AF2F41" w:rsidP="00AF2F41">
            <w:pPr>
              <w:spacing w:line="360" w:lineRule="auto"/>
              <w:jc w:val="center"/>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1:100</w:t>
            </w:r>
          </w:p>
        </w:tc>
      </w:tr>
    </w:tbl>
    <w:p w14:paraId="0567581F" w14:textId="77777777" w:rsidR="00A56530" w:rsidRPr="006F70F1" w:rsidRDefault="00A56530" w:rsidP="00B80FA3">
      <w:pPr>
        <w:spacing w:after="0" w:line="360" w:lineRule="auto"/>
        <w:jc w:val="both"/>
        <w:rPr>
          <w:rFonts w:ascii="Times New Roman" w:eastAsia="Times New Roman" w:hAnsi="Times New Roman" w:cs="Times New Roman"/>
          <w:b/>
          <w:bCs/>
          <w:sz w:val="22"/>
          <w:szCs w:val="22"/>
        </w:rPr>
      </w:pPr>
    </w:p>
    <w:p w14:paraId="5181953F" w14:textId="713E7DA7" w:rsidR="789BC3E9" w:rsidRPr="006F70F1" w:rsidRDefault="72E6B29E"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sz w:val="22"/>
          <w:szCs w:val="22"/>
        </w:rPr>
        <w:t>Results:</w:t>
      </w:r>
      <w:r w:rsidRPr="006F70F1">
        <w:rPr>
          <w:rFonts w:ascii="Times New Roman" w:eastAsia="Times New Roman" w:hAnsi="Times New Roman" w:cs="Times New Roman"/>
          <w:sz w:val="22"/>
          <w:szCs w:val="22"/>
        </w:rPr>
        <w:t xml:space="preserve"> </w:t>
      </w:r>
      <w:bookmarkStart w:id="3" w:name="_Hlk202860491"/>
      <w:r w:rsidR="0087191D" w:rsidRPr="006F70F1">
        <w:rPr>
          <w:rFonts w:ascii="Times New Roman" w:eastAsia="Times New Roman" w:hAnsi="Times New Roman" w:cs="Times New Roman"/>
          <w:sz w:val="22"/>
          <w:szCs w:val="22"/>
        </w:rPr>
        <w:t>The results of the antibody validation are reported in the main article.</w:t>
      </w:r>
      <w:bookmarkEnd w:id="3"/>
    </w:p>
    <w:p w14:paraId="423BCA77" w14:textId="77777777" w:rsidR="00AF2F41" w:rsidRPr="006F70F1" w:rsidRDefault="00AF2F41" w:rsidP="00B80FA3">
      <w:pPr>
        <w:spacing w:after="0" w:line="360" w:lineRule="auto"/>
        <w:jc w:val="both"/>
        <w:rPr>
          <w:rFonts w:ascii="Times New Roman" w:eastAsia="Times New Roman" w:hAnsi="Times New Roman" w:cs="Times New Roman"/>
          <w:sz w:val="22"/>
          <w:szCs w:val="22"/>
        </w:rPr>
      </w:pPr>
    </w:p>
    <w:p w14:paraId="6CA8C7B2" w14:textId="51738619" w:rsidR="00E55F1D" w:rsidRPr="006F70F1" w:rsidRDefault="00E55F1D" w:rsidP="00A56530">
      <w:pPr>
        <w:spacing w:before="120" w:after="120" w:line="360" w:lineRule="auto"/>
        <w:jc w:val="both"/>
        <w:rPr>
          <w:rFonts w:ascii="Arial" w:eastAsia="Arial" w:hAnsi="Arial" w:cs="Arial"/>
          <w:b/>
          <w:bCs/>
          <w:sz w:val="22"/>
          <w:szCs w:val="22"/>
        </w:rPr>
      </w:pPr>
      <w:r w:rsidRPr="006F70F1">
        <w:rPr>
          <w:rFonts w:ascii="Arial" w:eastAsia="Arial" w:hAnsi="Arial" w:cs="Arial"/>
          <w:b/>
          <w:bCs/>
          <w:sz w:val="22"/>
          <w:szCs w:val="22"/>
        </w:rPr>
        <w:t>3. Histotype composition of the ovarian carcinoma cohort</w:t>
      </w:r>
    </w:p>
    <w:p w14:paraId="65BF5D2A" w14:textId="1D81CAB3" w:rsidR="00D678EF" w:rsidRPr="006F70F1" w:rsidRDefault="00E55F1D" w:rsidP="00E55F1D">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The histotype of the </w:t>
      </w:r>
      <w:r w:rsidR="000E1932" w:rsidRPr="006F70F1">
        <w:rPr>
          <w:rFonts w:ascii="Times New Roman" w:eastAsia="Times New Roman" w:hAnsi="Times New Roman" w:cs="Times New Roman"/>
          <w:sz w:val="22"/>
          <w:szCs w:val="22"/>
        </w:rPr>
        <w:t>tumors</w:t>
      </w:r>
      <w:r w:rsidRPr="006F70F1">
        <w:rPr>
          <w:rFonts w:ascii="Times New Roman" w:eastAsia="Times New Roman" w:hAnsi="Times New Roman" w:cs="Times New Roman"/>
          <w:sz w:val="22"/>
          <w:szCs w:val="22"/>
        </w:rPr>
        <w:t xml:space="preserve"> represented </w:t>
      </w:r>
      <w:r w:rsidR="000E1932" w:rsidRPr="006F70F1">
        <w:rPr>
          <w:rFonts w:ascii="Times New Roman" w:eastAsia="Times New Roman" w:hAnsi="Times New Roman" w:cs="Times New Roman"/>
          <w:sz w:val="22"/>
          <w:szCs w:val="22"/>
        </w:rPr>
        <w:t>on</w:t>
      </w:r>
      <w:r w:rsidRPr="006F70F1">
        <w:rPr>
          <w:rFonts w:ascii="Times New Roman" w:eastAsia="Times New Roman" w:hAnsi="Times New Roman" w:cs="Times New Roman"/>
          <w:sz w:val="22"/>
          <w:szCs w:val="22"/>
        </w:rPr>
        <w:t xml:space="preserve"> the </w:t>
      </w:r>
      <w:r w:rsidR="009C29F6" w:rsidRPr="006F70F1">
        <w:rPr>
          <w:rFonts w:ascii="Times New Roman" w:eastAsia="Times New Roman" w:hAnsi="Times New Roman" w:cs="Times New Roman"/>
          <w:sz w:val="22"/>
          <w:szCs w:val="22"/>
        </w:rPr>
        <w:t>tissue microarrays (</w:t>
      </w:r>
      <w:r w:rsidRPr="006F70F1">
        <w:rPr>
          <w:rFonts w:ascii="Times New Roman" w:eastAsia="Times New Roman" w:hAnsi="Times New Roman" w:cs="Times New Roman"/>
          <w:sz w:val="22"/>
          <w:szCs w:val="22"/>
        </w:rPr>
        <w:t>TMAs</w:t>
      </w:r>
      <w:r w:rsidR="009C29F6" w:rsidRPr="006F70F1">
        <w:rPr>
          <w:rFonts w:ascii="Times New Roman" w:eastAsia="Times New Roman" w:hAnsi="Times New Roman" w:cs="Times New Roman"/>
          <w:sz w:val="22"/>
          <w:szCs w:val="22"/>
        </w:rPr>
        <w:t>)</w:t>
      </w:r>
      <w:r w:rsidRPr="006F70F1">
        <w:rPr>
          <w:rFonts w:ascii="Times New Roman" w:eastAsia="Times New Roman" w:hAnsi="Times New Roman" w:cs="Times New Roman"/>
          <w:sz w:val="22"/>
          <w:szCs w:val="22"/>
        </w:rPr>
        <w:t xml:space="preserve"> were evaluated to</w:t>
      </w:r>
      <w:r w:rsidR="009C29F6" w:rsidRPr="006F70F1">
        <w:rPr>
          <w:rFonts w:ascii="Times New Roman" w:eastAsia="Times New Roman" w:hAnsi="Times New Roman" w:cs="Times New Roman"/>
          <w:sz w:val="22"/>
          <w:szCs w:val="22"/>
        </w:rPr>
        <w:t xml:space="preserve"> identify how each histotype was represented in this study and to</w:t>
      </w:r>
      <w:r w:rsidRPr="006F70F1">
        <w:rPr>
          <w:rFonts w:ascii="Times New Roman" w:eastAsia="Times New Roman" w:hAnsi="Times New Roman" w:cs="Times New Roman"/>
          <w:sz w:val="22"/>
          <w:szCs w:val="22"/>
        </w:rPr>
        <w:t xml:space="preserve"> assess comparability with current concepts of ovarian carcinoma subtypes. </w:t>
      </w:r>
    </w:p>
    <w:p w14:paraId="30E5EB7A" w14:textId="2FF81932" w:rsidR="00E55F1D" w:rsidRPr="006F70F1" w:rsidRDefault="00E55F1D" w:rsidP="00E55F1D">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The histotypes of the evaluated tumors were classified according to the latest World Health Organization (WHO) classification of Female Genital Tumors (5</w:t>
      </w:r>
      <w:r w:rsidRPr="006F70F1">
        <w:rPr>
          <w:rFonts w:ascii="Times New Roman" w:eastAsia="Times New Roman" w:hAnsi="Times New Roman" w:cs="Times New Roman"/>
          <w:sz w:val="22"/>
          <w:szCs w:val="22"/>
          <w:vertAlign w:val="superscript"/>
        </w:rPr>
        <w:t>th</w:t>
      </w:r>
      <w:r w:rsidRPr="006F70F1">
        <w:rPr>
          <w:rFonts w:ascii="Times New Roman" w:eastAsia="Times New Roman" w:hAnsi="Times New Roman" w:cs="Times New Roman"/>
          <w:sz w:val="22"/>
          <w:szCs w:val="22"/>
        </w:rPr>
        <w:t xml:space="preserve"> Edition) </w:t>
      </w:r>
      <w:r w:rsidRPr="006F70F1">
        <w:rPr>
          <w:rFonts w:ascii="Times New Roman" w:eastAsia="Times New Roman" w:hAnsi="Times New Roman" w:cs="Times New Roman"/>
          <w:sz w:val="22"/>
          <w:szCs w:val="22"/>
        </w:rPr>
        <w:fldChar w:fldCharType="begin">
          <w:fldData xml:space="preserve">PEVuZE5vdGU+PENpdGU+PEF1dGhvcj5NY0NsdWdnYWdlPC9BdXRob3I+PFllYXI+MjAyMjwvWWVh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</w:fldData>
        </w:fldChar>
      </w:r>
      <w:r w:rsidR="00103304" w:rsidRPr="006F70F1">
        <w:rPr>
          <w:rFonts w:ascii="Times New Roman" w:eastAsia="Times New Roman" w:hAnsi="Times New Roman" w:cs="Times New Roman"/>
          <w:sz w:val="22"/>
          <w:szCs w:val="22"/>
        </w:rPr>
        <w:instrText xml:space="preserve"> ADDIN EN.CITE </w:instrText>
      </w:r>
      <w:r w:rsidR="00103304" w:rsidRPr="006F70F1">
        <w:rPr>
          <w:rFonts w:ascii="Times New Roman" w:eastAsia="Times New Roman" w:hAnsi="Times New Roman" w:cs="Times New Roman"/>
          <w:sz w:val="22"/>
          <w:szCs w:val="22"/>
        </w:rPr>
        <w:fldChar w:fldCharType="begin">
          <w:fldData xml:space="preserve">PEVuZE5vdGU+PENpdGU+PEF1dGhvcj5NY0NsdWdnYWdlPC9BdXRob3I+PFllYXI+MjAyMjwvWWVh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</w:fldData>
        </w:fldChar>
      </w:r>
      <w:r w:rsidR="00103304" w:rsidRPr="006F70F1">
        <w:rPr>
          <w:rFonts w:ascii="Times New Roman" w:eastAsia="Times New Roman" w:hAnsi="Times New Roman" w:cs="Times New Roman"/>
          <w:sz w:val="22"/>
          <w:szCs w:val="22"/>
        </w:rPr>
        <w:instrText xml:space="preserve"> ADDIN EN.CITE.DATA </w:instrText>
      </w:r>
      <w:r w:rsidR="00103304" w:rsidRPr="006F70F1">
        <w:rPr>
          <w:rFonts w:ascii="Times New Roman" w:eastAsia="Times New Roman" w:hAnsi="Times New Roman" w:cs="Times New Roman"/>
          <w:sz w:val="22"/>
          <w:szCs w:val="22"/>
        </w:rPr>
      </w:r>
      <w:r w:rsidR="00103304" w:rsidRPr="006F70F1">
        <w:rPr>
          <w:rFonts w:ascii="Times New Roman" w:eastAsia="Times New Roman" w:hAnsi="Times New Roman" w:cs="Times New Roman"/>
          <w:sz w:val="22"/>
          <w:szCs w:val="22"/>
        </w:rPr>
        <w:fldChar w:fldCharType="end"/>
      </w:r>
      <w:r w:rsidRPr="006F70F1">
        <w:rPr>
          <w:rFonts w:ascii="Times New Roman" w:eastAsia="Times New Roman" w:hAnsi="Times New Roman" w:cs="Times New Roman"/>
          <w:sz w:val="22"/>
          <w:szCs w:val="22"/>
        </w:rPr>
      </w:r>
      <w:r w:rsidRPr="006F70F1">
        <w:rPr>
          <w:rFonts w:ascii="Times New Roman" w:eastAsia="Times New Roman" w:hAnsi="Times New Roman" w:cs="Times New Roman"/>
          <w:sz w:val="22"/>
          <w:szCs w:val="22"/>
        </w:rPr>
        <w:fldChar w:fldCharType="separate"/>
      </w:r>
      <w:r w:rsidR="00103304" w:rsidRPr="006F70F1">
        <w:rPr>
          <w:rFonts w:ascii="Times New Roman" w:eastAsia="Times New Roman" w:hAnsi="Times New Roman" w:cs="Times New Roman"/>
          <w:noProof/>
          <w:sz w:val="22"/>
          <w:szCs w:val="22"/>
        </w:rPr>
        <w:t>[5]</w:t>
      </w:r>
      <w:r w:rsidRPr="006F70F1">
        <w:rPr>
          <w:rFonts w:ascii="Times New Roman" w:eastAsia="Times New Roman" w:hAnsi="Times New Roman" w:cs="Times New Roman"/>
          <w:sz w:val="22"/>
          <w:szCs w:val="22"/>
        </w:rPr>
        <w:fldChar w:fldCharType="end"/>
      </w:r>
      <w:r w:rsidRPr="006F70F1">
        <w:rPr>
          <w:rFonts w:ascii="Times New Roman" w:eastAsia="Times New Roman" w:hAnsi="Times New Roman" w:cs="Times New Roman"/>
          <w:sz w:val="22"/>
          <w:szCs w:val="22"/>
        </w:rPr>
        <w:t>, with reference to the essential and desirable criteria.</w:t>
      </w:r>
    </w:p>
    <w:p w14:paraId="7F876B20" w14:textId="2B712328" w:rsidR="00E55F1D" w:rsidRPr="006F70F1" w:rsidRDefault="00E55F1D" w:rsidP="00E55F1D">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Most of the EOC tumors were classified as high-grade serous subtype. Other histotypes identified were low-grade serous carcinoma, endometrioid carcinoma, clear cell carcinoma, carcinosarcoma, mucinous carcinoma and mixed carcinoma (Table </w:t>
      </w:r>
      <w:r w:rsidR="004C5CB0" w:rsidRPr="006F70F1">
        <w:rPr>
          <w:rFonts w:ascii="Times New Roman" w:eastAsia="Times New Roman" w:hAnsi="Times New Roman" w:cs="Times New Roman"/>
          <w:sz w:val="22"/>
          <w:szCs w:val="22"/>
        </w:rPr>
        <w:t>S2</w:t>
      </w:r>
      <w:r w:rsidRPr="006F70F1">
        <w:rPr>
          <w:rFonts w:ascii="Times New Roman" w:eastAsia="Times New Roman" w:hAnsi="Times New Roman" w:cs="Times New Roman"/>
          <w:sz w:val="22"/>
          <w:szCs w:val="22"/>
        </w:rPr>
        <w:t>).</w:t>
      </w:r>
    </w:p>
    <w:p w14:paraId="0925B998" w14:textId="77777777" w:rsidR="00E55F1D" w:rsidRPr="006F70F1" w:rsidRDefault="00E55F1D" w:rsidP="00E55F1D">
      <w:pPr>
        <w:spacing w:after="0" w:line="360" w:lineRule="auto"/>
        <w:jc w:val="both"/>
        <w:rPr>
          <w:rFonts w:ascii="Times New Roman" w:eastAsia="Times New Roman" w:hAnsi="Times New Roman" w:cs="Times New Roman"/>
          <w:sz w:val="22"/>
          <w:szCs w:val="22"/>
        </w:rPr>
      </w:pPr>
    </w:p>
    <w:p w14:paraId="038A71DA" w14:textId="77777777" w:rsidR="00A56530" w:rsidRPr="006F70F1" w:rsidRDefault="00A56530">
      <w:pPr>
        <w:rPr>
          <w:rFonts w:ascii="Times New Roman" w:eastAsia="Times New Roman" w:hAnsi="Times New Roman" w:cs="Times New Roman"/>
          <w:b/>
          <w:bCs/>
          <w:sz w:val="22"/>
          <w:szCs w:val="22"/>
        </w:rPr>
      </w:pPr>
      <w:r w:rsidRPr="006F70F1">
        <w:rPr>
          <w:rFonts w:ascii="Times New Roman" w:eastAsia="Times New Roman" w:hAnsi="Times New Roman" w:cs="Times New Roman"/>
          <w:b/>
          <w:bCs/>
          <w:sz w:val="22"/>
          <w:szCs w:val="22"/>
        </w:rPr>
        <w:br w:type="page"/>
      </w:r>
    </w:p>
    <w:p w14:paraId="074D9F37" w14:textId="1C5BA9B6" w:rsidR="00E55F1D" w:rsidRPr="006F70F1" w:rsidRDefault="00E55F1D" w:rsidP="00E55F1D">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sz w:val="22"/>
          <w:szCs w:val="22"/>
        </w:rPr>
        <w:t xml:space="preserve">Table </w:t>
      </w:r>
      <w:r w:rsidR="004C5CB0" w:rsidRPr="006F70F1">
        <w:rPr>
          <w:rFonts w:ascii="Times New Roman" w:eastAsia="Times New Roman" w:hAnsi="Times New Roman" w:cs="Times New Roman"/>
          <w:b/>
          <w:bCs/>
          <w:sz w:val="22"/>
          <w:szCs w:val="22"/>
        </w:rPr>
        <w:t>S2</w:t>
      </w:r>
      <w:r w:rsidR="004C5CB0"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Diagnosed histotype of the patients in the ovarian carcinoma patient cohort, expressed as total number of patients with a certain histotype and the proportion of the histotypes among all patients in percent</w:t>
      </w:r>
    </w:p>
    <w:tbl>
      <w:tblPr>
        <w:tblStyle w:val="PlainTable2"/>
        <w:tblW w:w="9269" w:type="dxa"/>
        <w:jc w:val="center"/>
        <w:tblLook w:val="04C0" w:firstRow="0" w:lastRow="1" w:firstColumn="1" w:lastColumn="0" w:noHBand="0" w:noVBand="1"/>
      </w:tblPr>
      <w:tblGrid>
        <w:gridCol w:w="2888"/>
        <w:gridCol w:w="6"/>
        <w:gridCol w:w="2520"/>
        <w:gridCol w:w="3855"/>
      </w:tblGrid>
      <w:tr w:rsidR="00E55F1D" w:rsidRPr="006F70F1" w14:paraId="5AD18E84" w14:textId="77777777" w:rsidTr="0065118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8" w:type="dxa"/>
            <w:tcBorders>
              <w:right w:val="single" w:sz="4" w:space="0" w:color="auto"/>
            </w:tcBorders>
          </w:tcPr>
          <w:p w14:paraId="47E1ADCA" w14:textId="77777777" w:rsidR="00E55F1D" w:rsidRPr="006F70F1" w:rsidRDefault="00E55F1D" w:rsidP="00777BA6">
            <w:pPr>
              <w:spacing w:line="360" w:lineRule="auto"/>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 xml:space="preserve">Diagnosed EOC histotype </w:t>
            </w:r>
          </w:p>
        </w:tc>
        <w:tc>
          <w:tcPr>
            <w:tcW w:w="2526" w:type="dxa"/>
            <w:gridSpan w:val="2"/>
            <w:tcBorders>
              <w:left w:val="single" w:sz="4" w:space="0" w:color="auto"/>
              <w:right w:val="single" w:sz="4" w:space="0" w:color="auto"/>
            </w:tcBorders>
          </w:tcPr>
          <w:p w14:paraId="37D4E9B0"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Number of patients</w:t>
            </w:r>
          </w:p>
          <w:p w14:paraId="7E15CD77"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6F70F1">
              <w:rPr>
                <w:rFonts w:ascii="Times New Roman" w:hAnsi="Times New Roman" w:cs="Times New Roman"/>
                <w:b/>
                <w:bCs/>
                <w:sz w:val="20"/>
                <w:szCs w:val="20"/>
              </w:rPr>
              <w:t>(n)</w:t>
            </w:r>
          </w:p>
        </w:tc>
        <w:tc>
          <w:tcPr>
            <w:tcW w:w="3855" w:type="dxa"/>
            <w:tcBorders>
              <w:left w:val="single" w:sz="4" w:space="0" w:color="auto"/>
            </w:tcBorders>
          </w:tcPr>
          <w:p w14:paraId="257847D7" w14:textId="73046D36"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 xml:space="preserve">Percentage of patients </w:t>
            </w:r>
            <w:r w:rsidR="00DA5D8E" w:rsidRPr="006F70F1">
              <w:rPr>
                <w:rFonts w:ascii="Times New Roman" w:eastAsia="Times New Roman" w:hAnsi="Times New Roman" w:cs="Times New Roman"/>
                <w:b/>
                <w:bCs/>
                <w:sz w:val="20"/>
                <w:szCs w:val="20"/>
              </w:rPr>
              <w:t>per</w:t>
            </w:r>
            <w:r w:rsidRPr="006F70F1">
              <w:rPr>
                <w:rFonts w:ascii="Times New Roman" w:eastAsia="Times New Roman" w:hAnsi="Times New Roman" w:cs="Times New Roman"/>
                <w:b/>
                <w:bCs/>
                <w:sz w:val="20"/>
                <w:szCs w:val="20"/>
              </w:rPr>
              <w:t xml:space="preserve"> cohort </w:t>
            </w:r>
          </w:p>
          <w:p w14:paraId="1268D574"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6F70F1">
              <w:rPr>
                <w:rFonts w:ascii="Times New Roman" w:hAnsi="Times New Roman" w:cs="Times New Roman"/>
                <w:b/>
                <w:bCs/>
                <w:sz w:val="20"/>
                <w:szCs w:val="20"/>
              </w:rPr>
              <w:t>(%)</w:t>
            </w:r>
          </w:p>
        </w:tc>
      </w:tr>
      <w:tr w:rsidR="00E55F1D" w:rsidRPr="006F70F1" w14:paraId="413C1666" w14:textId="77777777" w:rsidTr="0065118C">
        <w:trPr>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top w:val="nil"/>
              <w:bottom w:val="single" w:sz="4" w:space="0" w:color="7F7F7F" w:themeColor="text1" w:themeTint="80"/>
              <w:right w:val="single" w:sz="4" w:space="0" w:color="auto"/>
            </w:tcBorders>
          </w:tcPr>
          <w:p w14:paraId="345553D1"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High-grade serous</w:t>
            </w:r>
          </w:p>
        </w:tc>
        <w:tc>
          <w:tcPr>
            <w:tcW w:w="2520" w:type="dxa"/>
            <w:tcBorders>
              <w:top w:val="nil"/>
              <w:left w:val="single" w:sz="4" w:space="0" w:color="auto"/>
              <w:bottom w:val="single" w:sz="4" w:space="0" w:color="7F7F7F" w:themeColor="text1" w:themeTint="80"/>
              <w:right w:val="single" w:sz="4" w:space="0" w:color="auto"/>
            </w:tcBorders>
          </w:tcPr>
          <w:p w14:paraId="487D480D"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86</w:t>
            </w:r>
          </w:p>
        </w:tc>
        <w:tc>
          <w:tcPr>
            <w:tcW w:w="3855" w:type="dxa"/>
            <w:tcBorders>
              <w:top w:val="nil"/>
              <w:left w:val="single" w:sz="4" w:space="0" w:color="auto"/>
              <w:bottom w:val="single" w:sz="4" w:space="0" w:color="7F7F7F" w:themeColor="text1" w:themeTint="80"/>
            </w:tcBorders>
          </w:tcPr>
          <w:p w14:paraId="0941ED5F"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48</w:t>
            </w:r>
          </w:p>
        </w:tc>
      </w:tr>
      <w:tr w:rsidR="00E55F1D" w:rsidRPr="006F70F1" w14:paraId="028C074E" w14:textId="77777777" w:rsidTr="0065118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right w:val="single" w:sz="4" w:space="0" w:color="auto"/>
            </w:tcBorders>
          </w:tcPr>
          <w:p w14:paraId="39342C6F"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Low-grade serous</w:t>
            </w:r>
          </w:p>
        </w:tc>
        <w:tc>
          <w:tcPr>
            <w:tcW w:w="2520" w:type="dxa"/>
            <w:tcBorders>
              <w:left w:val="single" w:sz="4" w:space="0" w:color="auto"/>
              <w:right w:val="single" w:sz="4" w:space="0" w:color="auto"/>
            </w:tcBorders>
          </w:tcPr>
          <w:p w14:paraId="21996EF3"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7</w:t>
            </w:r>
          </w:p>
        </w:tc>
        <w:tc>
          <w:tcPr>
            <w:tcW w:w="3855" w:type="dxa"/>
            <w:tcBorders>
              <w:left w:val="single" w:sz="4" w:space="0" w:color="auto"/>
            </w:tcBorders>
          </w:tcPr>
          <w:p w14:paraId="164224D7"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4</w:t>
            </w:r>
          </w:p>
        </w:tc>
      </w:tr>
      <w:tr w:rsidR="00E55F1D" w:rsidRPr="006F70F1" w14:paraId="6BBE09A5" w14:textId="77777777" w:rsidTr="0065118C">
        <w:trPr>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top w:val="single" w:sz="4" w:space="0" w:color="7F7F7F" w:themeColor="text1" w:themeTint="80"/>
              <w:bottom w:val="single" w:sz="4" w:space="0" w:color="7F7F7F" w:themeColor="text1" w:themeTint="80"/>
              <w:right w:val="single" w:sz="4" w:space="0" w:color="auto"/>
            </w:tcBorders>
          </w:tcPr>
          <w:p w14:paraId="5100DB7B"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Endometrioid</w:t>
            </w:r>
          </w:p>
        </w:tc>
        <w:tc>
          <w:tcPr>
            <w:tcW w:w="2520"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28F0D49B"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38</w:t>
            </w:r>
          </w:p>
        </w:tc>
        <w:tc>
          <w:tcPr>
            <w:tcW w:w="3855" w:type="dxa"/>
            <w:tcBorders>
              <w:top w:val="single" w:sz="4" w:space="0" w:color="7F7F7F" w:themeColor="text1" w:themeTint="80"/>
              <w:left w:val="single" w:sz="4" w:space="0" w:color="auto"/>
              <w:bottom w:val="single" w:sz="4" w:space="0" w:color="7F7F7F" w:themeColor="text1" w:themeTint="80"/>
            </w:tcBorders>
          </w:tcPr>
          <w:p w14:paraId="3A18FD66"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21</w:t>
            </w:r>
          </w:p>
        </w:tc>
      </w:tr>
      <w:tr w:rsidR="00E55F1D" w:rsidRPr="006F70F1" w14:paraId="2D8ECA75" w14:textId="77777777" w:rsidTr="0065118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right w:val="single" w:sz="4" w:space="0" w:color="auto"/>
            </w:tcBorders>
          </w:tcPr>
          <w:p w14:paraId="7484E5BD"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Clear cell</w:t>
            </w:r>
          </w:p>
        </w:tc>
        <w:tc>
          <w:tcPr>
            <w:tcW w:w="2520" w:type="dxa"/>
            <w:tcBorders>
              <w:left w:val="single" w:sz="4" w:space="0" w:color="auto"/>
              <w:right w:val="single" w:sz="4" w:space="0" w:color="auto"/>
            </w:tcBorders>
          </w:tcPr>
          <w:p w14:paraId="296E8BF5"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22</w:t>
            </w:r>
          </w:p>
        </w:tc>
        <w:tc>
          <w:tcPr>
            <w:tcW w:w="3855" w:type="dxa"/>
            <w:tcBorders>
              <w:left w:val="single" w:sz="4" w:space="0" w:color="auto"/>
            </w:tcBorders>
          </w:tcPr>
          <w:p w14:paraId="10FBF911"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12</w:t>
            </w:r>
          </w:p>
        </w:tc>
      </w:tr>
      <w:tr w:rsidR="00E55F1D" w:rsidRPr="006F70F1" w14:paraId="55B9CC6A" w14:textId="77777777" w:rsidTr="0065118C">
        <w:trPr>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top w:val="single" w:sz="4" w:space="0" w:color="7F7F7F" w:themeColor="text1" w:themeTint="80"/>
              <w:bottom w:val="single" w:sz="4" w:space="0" w:color="7F7F7F" w:themeColor="text1" w:themeTint="80"/>
              <w:right w:val="single" w:sz="4" w:space="0" w:color="auto"/>
            </w:tcBorders>
          </w:tcPr>
          <w:p w14:paraId="59F9B6B4"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Carcinosarcoma</w:t>
            </w:r>
          </w:p>
        </w:tc>
        <w:tc>
          <w:tcPr>
            <w:tcW w:w="2520"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5BE30D2D"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9</w:t>
            </w:r>
          </w:p>
        </w:tc>
        <w:tc>
          <w:tcPr>
            <w:tcW w:w="3855" w:type="dxa"/>
            <w:tcBorders>
              <w:top w:val="single" w:sz="4" w:space="0" w:color="7F7F7F" w:themeColor="text1" w:themeTint="80"/>
              <w:left w:val="single" w:sz="4" w:space="0" w:color="auto"/>
              <w:bottom w:val="single" w:sz="4" w:space="0" w:color="7F7F7F" w:themeColor="text1" w:themeTint="80"/>
            </w:tcBorders>
          </w:tcPr>
          <w:p w14:paraId="307D65DE"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5</w:t>
            </w:r>
          </w:p>
        </w:tc>
      </w:tr>
      <w:tr w:rsidR="00E55F1D" w:rsidRPr="006F70F1" w14:paraId="35DF809F" w14:textId="77777777" w:rsidTr="0065118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right w:val="single" w:sz="4" w:space="0" w:color="auto"/>
            </w:tcBorders>
          </w:tcPr>
          <w:p w14:paraId="53E3E562"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Mucinous</w:t>
            </w:r>
          </w:p>
        </w:tc>
        <w:tc>
          <w:tcPr>
            <w:tcW w:w="2520" w:type="dxa"/>
            <w:tcBorders>
              <w:left w:val="single" w:sz="4" w:space="0" w:color="auto"/>
              <w:right w:val="single" w:sz="4" w:space="0" w:color="auto"/>
            </w:tcBorders>
          </w:tcPr>
          <w:p w14:paraId="68E3C980"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15</w:t>
            </w:r>
          </w:p>
        </w:tc>
        <w:tc>
          <w:tcPr>
            <w:tcW w:w="3855" w:type="dxa"/>
            <w:tcBorders>
              <w:left w:val="single" w:sz="4" w:space="0" w:color="auto"/>
            </w:tcBorders>
          </w:tcPr>
          <w:p w14:paraId="05B618BB" w14:textId="77777777" w:rsidR="00E55F1D" w:rsidRPr="006F70F1" w:rsidRDefault="00E55F1D" w:rsidP="00777B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8</w:t>
            </w:r>
          </w:p>
        </w:tc>
      </w:tr>
      <w:tr w:rsidR="00E55F1D" w:rsidRPr="006F70F1" w14:paraId="7D8BEC53" w14:textId="77777777" w:rsidTr="0065118C">
        <w:trPr>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top w:val="single" w:sz="4" w:space="0" w:color="7F7F7F" w:themeColor="text1" w:themeTint="80"/>
              <w:bottom w:val="single" w:sz="4" w:space="0" w:color="7F7F7F" w:themeColor="text1" w:themeTint="80"/>
              <w:right w:val="single" w:sz="4" w:space="0" w:color="auto"/>
            </w:tcBorders>
          </w:tcPr>
          <w:p w14:paraId="5A562090"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Mixed</w:t>
            </w:r>
          </w:p>
        </w:tc>
        <w:tc>
          <w:tcPr>
            <w:tcW w:w="2520" w:type="dxa"/>
            <w:tcBorders>
              <w:top w:val="single" w:sz="4" w:space="0" w:color="7F7F7F" w:themeColor="text1" w:themeTint="80"/>
              <w:left w:val="single" w:sz="4" w:space="0" w:color="auto"/>
              <w:bottom w:val="single" w:sz="4" w:space="0" w:color="7F7F7F" w:themeColor="text1" w:themeTint="80"/>
              <w:right w:val="single" w:sz="4" w:space="0" w:color="auto"/>
            </w:tcBorders>
          </w:tcPr>
          <w:p w14:paraId="352C151F"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w:t>
            </w:r>
          </w:p>
        </w:tc>
        <w:tc>
          <w:tcPr>
            <w:tcW w:w="3855" w:type="dxa"/>
            <w:tcBorders>
              <w:top w:val="single" w:sz="4" w:space="0" w:color="7F7F7F" w:themeColor="text1" w:themeTint="80"/>
              <w:left w:val="single" w:sz="4" w:space="0" w:color="auto"/>
              <w:bottom w:val="single" w:sz="4" w:space="0" w:color="7F7F7F" w:themeColor="text1" w:themeTint="80"/>
            </w:tcBorders>
          </w:tcPr>
          <w:p w14:paraId="773313CF" w14:textId="77777777" w:rsidR="00E55F1D" w:rsidRPr="006F70F1" w:rsidRDefault="00E55F1D" w:rsidP="00777B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w:t>
            </w:r>
          </w:p>
        </w:tc>
      </w:tr>
      <w:tr w:rsidR="00E55F1D" w:rsidRPr="006F70F1" w14:paraId="424ED296" w14:textId="77777777" w:rsidTr="0065118C">
        <w:trPr>
          <w:cnfStyle w:val="010000000000" w:firstRow="0" w:lastRow="1"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4" w:type="dxa"/>
            <w:gridSpan w:val="2"/>
            <w:tcBorders>
              <w:bottom w:val="single" w:sz="4" w:space="0" w:color="7F7F7F" w:themeColor="text1" w:themeTint="80"/>
              <w:right w:val="single" w:sz="4" w:space="0" w:color="auto"/>
            </w:tcBorders>
          </w:tcPr>
          <w:p w14:paraId="7BF61D5E" w14:textId="77777777" w:rsidR="00E55F1D" w:rsidRPr="006F70F1" w:rsidRDefault="00E55F1D" w:rsidP="00777BA6">
            <w:pPr>
              <w:spacing w:line="360" w:lineRule="auto"/>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Total</w:t>
            </w:r>
          </w:p>
        </w:tc>
        <w:tc>
          <w:tcPr>
            <w:tcW w:w="2520" w:type="dxa"/>
            <w:tcBorders>
              <w:left w:val="single" w:sz="4" w:space="0" w:color="auto"/>
              <w:bottom w:val="single" w:sz="4" w:space="0" w:color="7F7F7F" w:themeColor="text1" w:themeTint="80"/>
              <w:right w:val="single" w:sz="4" w:space="0" w:color="auto"/>
            </w:tcBorders>
          </w:tcPr>
          <w:p w14:paraId="2BD18AAC" w14:textId="77777777" w:rsidR="00E55F1D" w:rsidRPr="006F70F1" w:rsidRDefault="00E55F1D" w:rsidP="00777B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b w:val="0"/>
                <w:bCs w:val="0"/>
                <w:sz w:val="20"/>
                <w:szCs w:val="20"/>
              </w:rPr>
              <w:t>179</w:t>
            </w:r>
          </w:p>
        </w:tc>
        <w:tc>
          <w:tcPr>
            <w:tcW w:w="3855" w:type="dxa"/>
            <w:tcBorders>
              <w:left w:val="single" w:sz="4" w:space="0" w:color="auto"/>
              <w:bottom w:val="single" w:sz="4" w:space="0" w:color="7F7F7F" w:themeColor="text1" w:themeTint="80"/>
            </w:tcBorders>
          </w:tcPr>
          <w:p w14:paraId="20C1B523" w14:textId="77777777" w:rsidR="00E55F1D" w:rsidRPr="006F70F1" w:rsidRDefault="00E55F1D" w:rsidP="00777BA6">
            <w:pPr>
              <w:spacing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b w:val="0"/>
                <w:bCs w:val="0"/>
                <w:sz w:val="20"/>
                <w:szCs w:val="20"/>
              </w:rPr>
              <w:t>100</w:t>
            </w:r>
          </w:p>
        </w:tc>
      </w:tr>
    </w:tbl>
    <w:p w14:paraId="10B436D8" w14:textId="77777777" w:rsidR="00E55F1D" w:rsidRPr="006F70F1" w:rsidRDefault="00E55F1D" w:rsidP="00B80FA3">
      <w:pPr>
        <w:spacing w:after="0" w:line="360" w:lineRule="auto"/>
        <w:jc w:val="both"/>
        <w:rPr>
          <w:rFonts w:ascii="Times New Roman" w:eastAsia="Times New Roman" w:hAnsi="Times New Roman" w:cs="Times New Roman"/>
          <w:sz w:val="22"/>
          <w:szCs w:val="22"/>
        </w:rPr>
      </w:pPr>
    </w:p>
    <w:p w14:paraId="14F77F2E" w14:textId="0C0E3B1E" w:rsidR="789BC3E9" w:rsidRPr="006F70F1" w:rsidRDefault="4A5E6FE5" w:rsidP="00A56530">
      <w:pPr>
        <w:spacing w:before="120" w:after="120" w:line="360" w:lineRule="auto"/>
        <w:jc w:val="both"/>
        <w:rPr>
          <w:rFonts w:ascii="Arial" w:eastAsia="Arial" w:hAnsi="Arial" w:cs="Arial"/>
          <w:b/>
          <w:bCs/>
          <w:sz w:val="22"/>
          <w:szCs w:val="22"/>
        </w:rPr>
      </w:pPr>
      <w:r w:rsidRPr="006F70F1">
        <w:rPr>
          <w:rFonts w:ascii="Arial" w:eastAsia="Arial" w:hAnsi="Arial" w:cs="Arial"/>
          <w:b/>
          <w:bCs/>
          <w:sz w:val="22"/>
          <w:szCs w:val="22"/>
        </w:rPr>
        <w:t>4. Immunohistochemical staining of ovarian carcinoma tissue specimens</w:t>
      </w:r>
    </w:p>
    <w:p w14:paraId="1257DF3C" w14:textId="3D0570A3" w:rsidR="789BC3E9" w:rsidRPr="006F70F1" w:rsidRDefault="4A5E6FE5"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Immunohistochemical detection of </w:t>
      </w:r>
      <w:r w:rsidR="64426EE9" w:rsidRPr="006F70F1">
        <w:rPr>
          <w:rFonts w:ascii="Times New Roman" w:eastAsia="Times New Roman" w:hAnsi="Times New Roman" w:cs="Times New Roman"/>
          <w:sz w:val="22"/>
          <w:szCs w:val="22"/>
        </w:rPr>
        <w:t>FRα</w:t>
      </w:r>
      <w:r w:rsidRPr="006F70F1">
        <w:rPr>
          <w:rFonts w:ascii="Times New Roman" w:eastAsia="Times New Roman" w:hAnsi="Times New Roman" w:cs="Times New Roman"/>
          <w:sz w:val="22"/>
          <w:szCs w:val="22"/>
        </w:rPr>
        <w:t>, FRβ, SSTR2, PSMA and FAP was performed on</w:t>
      </w:r>
      <w:r w:rsidR="42FC4972" w:rsidRPr="006F70F1">
        <w:rPr>
          <w:rFonts w:ascii="Times New Roman" w:eastAsia="Times New Roman" w:hAnsi="Times New Roman" w:cs="Times New Roman"/>
          <w:sz w:val="22"/>
          <w:szCs w:val="22"/>
        </w:rPr>
        <w:t xml:space="preserve"> </w:t>
      </w:r>
      <w:r w:rsidR="009F383A" w:rsidRPr="006F70F1">
        <w:rPr>
          <w:rFonts w:ascii="Times New Roman" w:eastAsia="Times New Roman" w:hAnsi="Times New Roman" w:cs="Times New Roman"/>
          <w:sz w:val="22"/>
          <w:szCs w:val="22"/>
        </w:rPr>
        <w:t>EOC</w:t>
      </w:r>
      <w:r w:rsidR="42FC4972" w:rsidRPr="006F70F1">
        <w:rPr>
          <w:rFonts w:ascii="Times New Roman" w:eastAsia="Times New Roman" w:hAnsi="Times New Roman" w:cs="Times New Roman"/>
          <w:sz w:val="22"/>
          <w:szCs w:val="22"/>
        </w:rPr>
        <w:t xml:space="preserve"> tissue samples</w:t>
      </w:r>
      <w:r w:rsidRPr="006F70F1">
        <w:rPr>
          <w:rFonts w:ascii="Times New Roman" w:eastAsia="Times New Roman" w:hAnsi="Times New Roman" w:cs="Times New Roman"/>
          <w:sz w:val="22"/>
          <w:szCs w:val="22"/>
        </w:rPr>
        <w:t xml:space="preserve"> to </w:t>
      </w:r>
      <w:r w:rsidR="568A90E9" w:rsidRPr="006F70F1">
        <w:rPr>
          <w:rFonts w:ascii="Times New Roman" w:eastAsia="Times New Roman" w:hAnsi="Times New Roman" w:cs="Times New Roman"/>
          <w:sz w:val="22"/>
          <w:szCs w:val="22"/>
        </w:rPr>
        <w:t>assess</w:t>
      </w:r>
      <w:r w:rsidRPr="006F70F1">
        <w:rPr>
          <w:rFonts w:ascii="Times New Roman" w:eastAsia="Times New Roman" w:hAnsi="Times New Roman" w:cs="Times New Roman"/>
          <w:sz w:val="22"/>
          <w:szCs w:val="22"/>
        </w:rPr>
        <w:t xml:space="preserve"> t</w:t>
      </w:r>
      <w:r w:rsidR="522525F0" w:rsidRPr="006F70F1">
        <w:rPr>
          <w:rFonts w:ascii="Times New Roman" w:eastAsia="Times New Roman" w:hAnsi="Times New Roman" w:cs="Times New Roman"/>
          <w:sz w:val="22"/>
          <w:szCs w:val="22"/>
        </w:rPr>
        <w:t>he expression of these targets</w:t>
      </w:r>
      <w:r w:rsidRPr="006F70F1">
        <w:rPr>
          <w:rFonts w:ascii="Times New Roman" w:eastAsia="Times New Roman" w:hAnsi="Times New Roman" w:cs="Times New Roman"/>
          <w:sz w:val="22"/>
          <w:szCs w:val="22"/>
        </w:rPr>
        <w:t xml:space="preserve">.  </w:t>
      </w:r>
    </w:p>
    <w:p w14:paraId="274DB5BD" w14:textId="5218A4D5" w:rsidR="789BC3E9" w:rsidRPr="006F70F1" w:rsidRDefault="4A5E6FE5"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Immunohistochemistry was performed on</w:t>
      </w:r>
      <w:r w:rsidR="4697AD1B" w:rsidRPr="006F70F1">
        <w:rPr>
          <w:rFonts w:ascii="Times New Roman" w:eastAsia="Times New Roman" w:hAnsi="Times New Roman" w:cs="Times New Roman"/>
          <w:sz w:val="22"/>
          <w:szCs w:val="22"/>
        </w:rPr>
        <w:t xml:space="preserve"> two </w:t>
      </w:r>
      <w:r w:rsidR="00D678EF" w:rsidRPr="006F70F1">
        <w:rPr>
          <w:rFonts w:ascii="Times New Roman" w:eastAsia="Times New Roman" w:hAnsi="Times New Roman" w:cs="Times New Roman"/>
          <w:sz w:val="22"/>
          <w:szCs w:val="22"/>
        </w:rPr>
        <w:t>TMAs</w:t>
      </w:r>
      <w:r w:rsidR="00A31423" w:rsidRPr="006F70F1">
        <w:rPr>
          <w:rFonts w:ascii="Times New Roman" w:eastAsia="Times New Roman" w:hAnsi="Times New Roman" w:cs="Times New Roman"/>
          <w:sz w:val="22"/>
          <w:szCs w:val="22"/>
        </w:rPr>
        <w:t xml:space="preserve"> </w:t>
      </w:r>
      <w:r w:rsidR="4697AD1B" w:rsidRPr="006F70F1">
        <w:rPr>
          <w:rFonts w:ascii="Times New Roman" w:eastAsia="Times New Roman" w:hAnsi="Times New Roman" w:cs="Times New Roman"/>
          <w:sz w:val="22"/>
          <w:szCs w:val="22"/>
        </w:rPr>
        <w:t>containing 3</w:t>
      </w:r>
      <w:r w:rsidR="00426606" w:rsidRPr="006F70F1">
        <w:rPr>
          <w:rFonts w:ascii="Times New Roman" w:eastAsia="Times New Roman" w:hAnsi="Times New Roman" w:cs="Times New Roman"/>
          <w:sz w:val="22"/>
          <w:szCs w:val="22"/>
        </w:rPr>
        <w:t>58</w:t>
      </w:r>
      <w:r w:rsidR="4697AD1B" w:rsidRPr="006F70F1">
        <w:rPr>
          <w:rFonts w:ascii="Times New Roman" w:eastAsia="Times New Roman" w:hAnsi="Times New Roman" w:cs="Times New Roman"/>
          <w:sz w:val="22"/>
          <w:szCs w:val="22"/>
        </w:rPr>
        <w:t xml:space="preserve"> </w:t>
      </w:r>
      <w:r w:rsidR="4E32E87B" w:rsidRPr="006F70F1">
        <w:rPr>
          <w:rFonts w:ascii="Times New Roman" w:eastAsia="Times New Roman" w:hAnsi="Times New Roman" w:cs="Times New Roman"/>
          <w:sz w:val="22"/>
          <w:szCs w:val="22"/>
        </w:rPr>
        <w:t>tissue</w:t>
      </w:r>
      <w:r w:rsidR="4697AD1B" w:rsidRPr="006F70F1">
        <w:rPr>
          <w:rFonts w:ascii="Times New Roman" w:eastAsia="Times New Roman" w:hAnsi="Times New Roman" w:cs="Times New Roman"/>
          <w:sz w:val="22"/>
          <w:szCs w:val="22"/>
        </w:rPr>
        <w:t xml:space="preserve"> cores obtained from 179 EOC patients</w:t>
      </w:r>
      <w:r w:rsidR="04C73B94" w:rsidRPr="006F70F1">
        <w:rPr>
          <w:rFonts w:ascii="Times New Roman" w:eastAsia="Times New Roman" w:hAnsi="Times New Roman" w:cs="Times New Roman"/>
          <w:sz w:val="22"/>
          <w:szCs w:val="22"/>
        </w:rPr>
        <w:t xml:space="preserve">. The tissues were </w:t>
      </w:r>
      <w:r w:rsidR="061F6AAB" w:rsidRPr="006F70F1">
        <w:rPr>
          <w:rFonts w:ascii="Times New Roman" w:eastAsia="Times New Roman" w:hAnsi="Times New Roman" w:cs="Times New Roman"/>
          <w:sz w:val="22"/>
          <w:szCs w:val="22"/>
        </w:rPr>
        <w:t>immunohistochemically</w:t>
      </w:r>
      <w:r w:rsidR="04C73B94" w:rsidRPr="006F70F1">
        <w:rPr>
          <w:rFonts w:ascii="Times New Roman" w:eastAsia="Times New Roman" w:hAnsi="Times New Roman" w:cs="Times New Roman"/>
          <w:sz w:val="22"/>
          <w:szCs w:val="22"/>
        </w:rPr>
        <w:t xml:space="preserve"> stained with the corresponding antibodies as indicated in</w:t>
      </w:r>
      <w:r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color w:val="000000" w:themeColor="text1"/>
          <w:sz w:val="22"/>
          <w:szCs w:val="22"/>
        </w:rPr>
        <w:t xml:space="preserve">supplementary section </w:t>
      </w:r>
      <w:r w:rsidR="00426606" w:rsidRPr="006F70F1">
        <w:rPr>
          <w:rFonts w:ascii="Times New Roman" w:eastAsia="Times New Roman" w:hAnsi="Times New Roman" w:cs="Times New Roman"/>
          <w:color w:val="000000" w:themeColor="text1"/>
          <w:sz w:val="22"/>
          <w:szCs w:val="22"/>
        </w:rPr>
        <w:t>2</w:t>
      </w:r>
      <w:r w:rsidRPr="006F70F1">
        <w:rPr>
          <w:rFonts w:ascii="Times New Roman" w:eastAsia="Times New Roman" w:hAnsi="Times New Roman" w:cs="Times New Roman"/>
          <w:color w:val="000000" w:themeColor="text1"/>
          <w:sz w:val="22"/>
          <w:szCs w:val="22"/>
        </w:rPr>
        <w:t>.</w:t>
      </w:r>
    </w:p>
    <w:p w14:paraId="20C9A9E9" w14:textId="143C3C57" w:rsidR="00A130D2" w:rsidRPr="006F70F1" w:rsidRDefault="4A5E6FE5" w:rsidP="00A130D2">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The</w:t>
      </w:r>
      <w:r w:rsidR="6F9B595D" w:rsidRPr="006F70F1">
        <w:rPr>
          <w:rFonts w:ascii="Times New Roman" w:eastAsia="Times New Roman" w:hAnsi="Times New Roman" w:cs="Times New Roman"/>
          <w:sz w:val="22"/>
          <w:szCs w:val="22"/>
        </w:rPr>
        <w:t xml:space="preserve"> results of the immunohistochemical detection of FRα, FRβ, SSTR2, PSMA and FAP in EOC tissue specimens are reported in the main manuscript.</w:t>
      </w:r>
      <w:r w:rsidR="009539CA" w:rsidRPr="006F70F1">
        <w:rPr>
          <w:rFonts w:ascii="Times New Roman" w:eastAsia="Times New Roman" w:hAnsi="Times New Roman" w:cs="Times New Roman"/>
          <w:sz w:val="22"/>
          <w:szCs w:val="22"/>
        </w:rPr>
        <w:t xml:space="preserve"> The extent of FRα expression for each histotype</w:t>
      </w:r>
      <w:r w:rsidR="00163913" w:rsidRPr="006F70F1">
        <w:rPr>
          <w:rFonts w:ascii="Times New Roman" w:eastAsia="Times New Roman" w:hAnsi="Times New Roman" w:cs="Times New Roman"/>
          <w:sz w:val="22"/>
          <w:szCs w:val="22"/>
        </w:rPr>
        <w:t xml:space="preserve"> of total 160 tumors</w:t>
      </w:r>
      <w:r w:rsidR="009539CA" w:rsidRPr="006F70F1">
        <w:rPr>
          <w:rFonts w:ascii="Times New Roman" w:eastAsia="Times New Roman" w:hAnsi="Times New Roman" w:cs="Times New Roman"/>
          <w:sz w:val="22"/>
          <w:szCs w:val="22"/>
        </w:rPr>
        <w:t xml:space="preserve"> is listed in Table </w:t>
      </w:r>
      <w:r w:rsidR="004C5CB0" w:rsidRPr="006F70F1">
        <w:rPr>
          <w:rFonts w:ascii="Times New Roman" w:eastAsia="Times New Roman" w:hAnsi="Times New Roman" w:cs="Times New Roman"/>
          <w:sz w:val="22"/>
          <w:szCs w:val="22"/>
        </w:rPr>
        <w:t>S3</w:t>
      </w:r>
      <w:r w:rsidR="009539CA" w:rsidRPr="006F70F1">
        <w:rPr>
          <w:rFonts w:ascii="Times New Roman" w:eastAsia="Times New Roman" w:hAnsi="Times New Roman" w:cs="Times New Roman"/>
          <w:sz w:val="22"/>
          <w:szCs w:val="22"/>
        </w:rPr>
        <w:t>.</w:t>
      </w:r>
    </w:p>
    <w:p w14:paraId="36979F94" w14:textId="3DA57949" w:rsidR="004A2148" w:rsidRPr="006F70F1" w:rsidRDefault="004A2148" w:rsidP="00A56530">
      <w:pPr>
        <w:spacing w:before="240"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color w:val="000000" w:themeColor="text1"/>
          <w:sz w:val="22"/>
          <w:szCs w:val="22"/>
        </w:rPr>
        <w:t xml:space="preserve">Table </w:t>
      </w:r>
      <w:r w:rsidR="004C5CB0" w:rsidRPr="006F70F1">
        <w:rPr>
          <w:rFonts w:ascii="Times New Roman" w:eastAsia="Times New Roman" w:hAnsi="Times New Roman" w:cs="Times New Roman"/>
          <w:b/>
          <w:bCs/>
          <w:color w:val="000000" w:themeColor="text1"/>
          <w:sz w:val="22"/>
          <w:szCs w:val="22"/>
        </w:rPr>
        <w:t>S3</w:t>
      </w:r>
      <w:r w:rsidR="004C5CB0" w:rsidRPr="006F70F1">
        <w:rPr>
          <w:rFonts w:ascii="Times New Roman" w:eastAsia="Times New Roman" w:hAnsi="Times New Roman" w:cs="Times New Roman"/>
          <w:color w:val="000000" w:themeColor="text1"/>
          <w:sz w:val="22"/>
          <w:szCs w:val="22"/>
        </w:rPr>
        <w:t xml:space="preserve"> </w:t>
      </w:r>
      <w:r w:rsidRPr="006F70F1">
        <w:rPr>
          <w:rFonts w:ascii="Times New Roman" w:eastAsia="Times New Roman" w:hAnsi="Times New Roman" w:cs="Times New Roman"/>
          <w:color w:val="000000" w:themeColor="text1"/>
          <w:sz w:val="22"/>
          <w:szCs w:val="22"/>
        </w:rPr>
        <w:t>Expression of FRα in ovarian carcinoma histotypes</w:t>
      </w:r>
    </w:p>
    <w:tbl>
      <w:tblPr>
        <w:tblStyle w:val="PlainTable2"/>
        <w:tblW w:w="9490" w:type="dxa"/>
        <w:tblBorders>
          <w:top w:val="single" w:sz="4" w:space="0" w:color="auto"/>
          <w:bottom w:val="single" w:sz="4" w:space="0" w:color="auto"/>
        </w:tblBorders>
        <w:tblLayout w:type="fixed"/>
        <w:tblLook w:val="0480" w:firstRow="0" w:lastRow="0" w:firstColumn="1" w:lastColumn="0" w:noHBand="0" w:noVBand="1"/>
      </w:tblPr>
      <w:tblGrid>
        <w:gridCol w:w="2296"/>
        <w:gridCol w:w="1500"/>
        <w:gridCol w:w="1898"/>
        <w:gridCol w:w="1898"/>
        <w:gridCol w:w="1898"/>
      </w:tblGrid>
      <w:tr w:rsidR="004A2148" w:rsidRPr="006F70F1" w14:paraId="1C5ED857" w14:textId="77777777" w:rsidTr="00B719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none" w:sz="0" w:space="0" w:color="auto"/>
              <w:bottom w:val="single" w:sz="4" w:space="0" w:color="auto"/>
            </w:tcBorders>
          </w:tcPr>
          <w:p w14:paraId="71D1C31C" w14:textId="77777777" w:rsidR="004A2148" w:rsidRPr="006F70F1" w:rsidRDefault="004A2148" w:rsidP="00DA5D8E">
            <w:pPr>
              <w:spacing w:line="360" w:lineRule="auto"/>
              <w:jc w:val="both"/>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Histotype</w:t>
            </w:r>
          </w:p>
        </w:tc>
        <w:tc>
          <w:tcPr>
            <w:tcW w:w="1500" w:type="dxa"/>
            <w:tcBorders>
              <w:top w:val="none" w:sz="0" w:space="0" w:color="auto"/>
              <w:bottom w:val="single" w:sz="4" w:space="0" w:color="auto"/>
            </w:tcBorders>
          </w:tcPr>
          <w:p w14:paraId="1736FAEA" w14:textId="77777777" w:rsidR="004A2148" w:rsidRPr="006F70F1" w:rsidRDefault="004A2148"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Total patients</w:t>
            </w:r>
          </w:p>
        </w:tc>
        <w:tc>
          <w:tcPr>
            <w:tcW w:w="1898" w:type="dxa"/>
            <w:tcBorders>
              <w:top w:val="none" w:sz="0" w:space="0" w:color="auto"/>
              <w:bottom w:val="single" w:sz="4" w:space="0" w:color="auto"/>
            </w:tcBorders>
          </w:tcPr>
          <w:p w14:paraId="3344B2A8" w14:textId="63DF2C95" w:rsidR="004A2148" w:rsidRPr="006F70F1" w:rsidRDefault="004A2148"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FRα-high</w:t>
            </w:r>
          </w:p>
        </w:tc>
        <w:tc>
          <w:tcPr>
            <w:tcW w:w="1898" w:type="dxa"/>
            <w:tcBorders>
              <w:top w:val="none" w:sz="0" w:space="0" w:color="auto"/>
              <w:bottom w:val="single" w:sz="4" w:space="0" w:color="auto"/>
            </w:tcBorders>
          </w:tcPr>
          <w:p w14:paraId="6D86B417" w14:textId="30BF5C1E" w:rsidR="004A2148" w:rsidRPr="006F70F1" w:rsidRDefault="004A2148"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FRα -low</w:t>
            </w:r>
          </w:p>
        </w:tc>
        <w:tc>
          <w:tcPr>
            <w:tcW w:w="1898" w:type="dxa"/>
            <w:tcBorders>
              <w:top w:val="none" w:sz="0" w:space="0" w:color="auto"/>
              <w:bottom w:val="single" w:sz="4" w:space="0" w:color="auto"/>
            </w:tcBorders>
          </w:tcPr>
          <w:p w14:paraId="63B7C71F" w14:textId="04C9DD66" w:rsidR="004A2148" w:rsidRPr="006F70F1" w:rsidRDefault="004A2148"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F70F1">
              <w:rPr>
                <w:rFonts w:ascii="Times New Roman" w:eastAsia="Times New Roman" w:hAnsi="Times New Roman" w:cs="Times New Roman"/>
                <w:b/>
                <w:bCs/>
                <w:sz w:val="20"/>
                <w:szCs w:val="20"/>
              </w:rPr>
              <w:t>FRα -negative</w:t>
            </w:r>
          </w:p>
        </w:tc>
      </w:tr>
      <w:tr w:rsidR="0065118C" w:rsidRPr="006F70F1" w14:paraId="097ED257" w14:textId="77777777" w:rsidTr="00B7190F">
        <w:trPr>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7D9E408B" w14:textId="01EBF4A3"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High-grade serous</w:t>
            </w:r>
          </w:p>
        </w:tc>
        <w:tc>
          <w:tcPr>
            <w:tcW w:w="1500" w:type="dxa"/>
            <w:tcBorders>
              <w:top w:val="single" w:sz="4" w:space="0" w:color="auto"/>
              <w:bottom w:val="single" w:sz="4" w:space="0" w:color="auto"/>
            </w:tcBorders>
          </w:tcPr>
          <w:p w14:paraId="3B1F0484" w14:textId="5414D387"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76</w:t>
            </w:r>
          </w:p>
        </w:tc>
        <w:tc>
          <w:tcPr>
            <w:tcW w:w="1898" w:type="dxa"/>
            <w:tcBorders>
              <w:top w:val="single" w:sz="4" w:space="0" w:color="auto"/>
              <w:bottom w:val="single" w:sz="4" w:space="0" w:color="auto"/>
            </w:tcBorders>
          </w:tcPr>
          <w:p w14:paraId="2FFD04B6" w14:textId="3E03B25E"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36 (47%)</w:t>
            </w:r>
          </w:p>
        </w:tc>
        <w:tc>
          <w:tcPr>
            <w:tcW w:w="1898" w:type="dxa"/>
            <w:tcBorders>
              <w:top w:val="single" w:sz="4" w:space="0" w:color="auto"/>
              <w:bottom w:val="single" w:sz="4" w:space="0" w:color="auto"/>
            </w:tcBorders>
          </w:tcPr>
          <w:p w14:paraId="18AA7BE8" w14:textId="2EDEA634"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32 (42%)</w:t>
            </w:r>
          </w:p>
        </w:tc>
        <w:tc>
          <w:tcPr>
            <w:tcW w:w="1898" w:type="dxa"/>
            <w:tcBorders>
              <w:top w:val="single" w:sz="4" w:space="0" w:color="auto"/>
              <w:bottom w:val="single" w:sz="4" w:space="0" w:color="auto"/>
            </w:tcBorders>
          </w:tcPr>
          <w:p w14:paraId="5F603930" w14:textId="58C80D66"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8 (11%)</w:t>
            </w:r>
          </w:p>
        </w:tc>
      </w:tr>
      <w:tr w:rsidR="0065118C" w:rsidRPr="006F70F1" w14:paraId="6CD9647A" w14:textId="77777777" w:rsidTr="00B719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6157F64C" w14:textId="09F1F699"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Low-grade serous</w:t>
            </w:r>
          </w:p>
        </w:tc>
        <w:tc>
          <w:tcPr>
            <w:tcW w:w="1500" w:type="dxa"/>
            <w:tcBorders>
              <w:top w:val="single" w:sz="4" w:space="0" w:color="auto"/>
              <w:bottom w:val="single" w:sz="4" w:space="0" w:color="auto"/>
            </w:tcBorders>
          </w:tcPr>
          <w:p w14:paraId="06909F46" w14:textId="228DF266"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7</w:t>
            </w:r>
          </w:p>
        </w:tc>
        <w:tc>
          <w:tcPr>
            <w:tcW w:w="1898" w:type="dxa"/>
            <w:tcBorders>
              <w:top w:val="single" w:sz="4" w:space="0" w:color="auto"/>
              <w:bottom w:val="single" w:sz="4" w:space="0" w:color="auto"/>
            </w:tcBorders>
          </w:tcPr>
          <w:p w14:paraId="753AF5DA" w14:textId="3A98E9FA"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 (43%)</w:t>
            </w:r>
          </w:p>
        </w:tc>
        <w:tc>
          <w:tcPr>
            <w:tcW w:w="1898" w:type="dxa"/>
            <w:tcBorders>
              <w:top w:val="single" w:sz="4" w:space="0" w:color="auto"/>
              <w:bottom w:val="single" w:sz="4" w:space="0" w:color="auto"/>
            </w:tcBorders>
          </w:tcPr>
          <w:p w14:paraId="71F69997" w14:textId="21C68AD0"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4 (57%)</w:t>
            </w:r>
          </w:p>
        </w:tc>
        <w:tc>
          <w:tcPr>
            <w:tcW w:w="1898" w:type="dxa"/>
            <w:tcBorders>
              <w:top w:val="single" w:sz="4" w:space="0" w:color="auto"/>
              <w:bottom w:val="single" w:sz="4" w:space="0" w:color="auto"/>
            </w:tcBorders>
          </w:tcPr>
          <w:p w14:paraId="1C6F1731" w14:textId="0DB6F8F8"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0 (0%)</w:t>
            </w:r>
          </w:p>
        </w:tc>
      </w:tr>
      <w:tr w:rsidR="0065118C" w:rsidRPr="006F70F1" w14:paraId="2DA6B06A" w14:textId="77777777" w:rsidTr="00B7190F">
        <w:trPr>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6AF08691" w14:textId="01CFEEB5"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Endometrioid</w:t>
            </w:r>
          </w:p>
        </w:tc>
        <w:tc>
          <w:tcPr>
            <w:tcW w:w="1500" w:type="dxa"/>
            <w:tcBorders>
              <w:top w:val="single" w:sz="4" w:space="0" w:color="auto"/>
              <w:bottom w:val="single" w:sz="4" w:space="0" w:color="auto"/>
            </w:tcBorders>
          </w:tcPr>
          <w:p w14:paraId="28675865" w14:textId="2105469C"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35</w:t>
            </w:r>
          </w:p>
        </w:tc>
        <w:tc>
          <w:tcPr>
            <w:tcW w:w="1898" w:type="dxa"/>
            <w:tcBorders>
              <w:top w:val="single" w:sz="4" w:space="0" w:color="auto"/>
              <w:bottom w:val="single" w:sz="4" w:space="0" w:color="auto"/>
            </w:tcBorders>
          </w:tcPr>
          <w:p w14:paraId="1FB6EDF0" w14:textId="3590AFB1"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10 (29%)</w:t>
            </w:r>
          </w:p>
        </w:tc>
        <w:tc>
          <w:tcPr>
            <w:tcW w:w="1898" w:type="dxa"/>
            <w:tcBorders>
              <w:top w:val="single" w:sz="4" w:space="0" w:color="auto"/>
              <w:bottom w:val="single" w:sz="4" w:space="0" w:color="auto"/>
            </w:tcBorders>
          </w:tcPr>
          <w:p w14:paraId="47D2E275" w14:textId="52585520"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18 (51%)</w:t>
            </w:r>
          </w:p>
        </w:tc>
        <w:tc>
          <w:tcPr>
            <w:tcW w:w="1898" w:type="dxa"/>
            <w:tcBorders>
              <w:top w:val="single" w:sz="4" w:space="0" w:color="auto"/>
              <w:bottom w:val="single" w:sz="4" w:space="0" w:color="auto"/>
            </w:tcBorders>
          </w:tcPr>
          <w:p w14:paraId="00468D48" w14:textId="3F79FFAF"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7 (20%)</w:t>
            </w:r>
          </w:p>
        </w:tc>
      </w:tr>
      <w:tr w:rsidR="0065118C" w:rsidRPr="006F70F1" w14:paraId="156EC264" w14:textId="77777777" w:rsidTr="00B719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6ECAA142" w14:textId="20AB1D27"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Clear cell</w:t>
            </w:r>
          </w:p>
        </w:tc>
        <w:tc>
          <w:tcPr>
            <w:tcW w:w="1500" w:type="dxa"/>
            <w:tcBorders>
              <w:top w:val="single" w:sz="4" w:space="0" w:color="auto"/>
              <w:bottom w:val="single" w:sz="4" w:space="0" w:color="auto"/>
            </w:tcBorders>
          </w:tcPr>
          <w:p w14:paraId="6E994587" w14:textId="5F8A1FE2"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20</w:t>
            </w:r>
          </w:p>
        </w:tc>
        <w:tc>
          <w:tcPr>
            <w:tcW w:w="1898" w:type="dxa"/>
            <w:tcBorders>
              <w:top w:val="single" w:sz="4" w:space="0" w:color="auto"/>
              <w:bottom w:val="single" w:sz="4" w:space="0" w:color="auto"/>
            </w:tcBorders>
          </w:tcPr>
          <w:p w14:paraId="090D4342" w14:textId="0AB0E0C9"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7 (35%)</w:t>
            </w:r>
          </w:p>
        </w:tc>
        <w:tc>
          <w:tcPr>
            <w:tcW w:w="1898" w:type="dxa"/>
            <w:tcBorders>
              <w:top w:val="single" w:sz="4" w:space="0" w:color="auto"/>
              <w:bottom w:val="single" w:sz="4" w:space="0" w:color="auto"/>
            </w:tcBorders>
          </w:tcPr>
          <w:p w14:paraId="5CD9EE27" w14:textId="07D99F07"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11 (55%)</w:t>
            </w:r>
          </w:p>
        </w:tc>
        <w:tc>
          <w:tcPr>
            <w:tcW w:w="1898" w:type="dxa"/>
            <w:tcBorders>
              <w:top w:val="single" w:sz="4" w:space="0" w:color="auto"/>
              <w:bottom w:val="single" w:sz="4" w:space="0" w:color="auto"/>
            </w:tcBorders>
          </w:tcPr>
          <w:p w14:paraId="2F922A55" w14:textId="4652C240"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 (10%)</w:t>
            </w:r>
          </w:p>
        </w:tc>
      </w:tr>
      <w:tr w:rsidR="0065118C" w:rsidRPr="006F70F1" w14:paraId="21B8D7F8" w14:textId="77777777" w:rsidTr="00B7190F">
        <w:trPr>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5524430E" w14:textId="106B71BA"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Carcinosarcoma</w:t>
            </w:r>
          </w:p>
        </w:tc>
        <w:tc>
          <w:tcPr>
            <w:tcW w:w="1500" w:type="dxa"/>
            <w:tcBorders>
              <w:top w:val="single" w:sz="4" w:space="0" w:color="auto"/>
              <w:bottom w:val="single" w:sz="4" w:space="0" w:color="auto"/>
            </w:tcBorders>
          </w:tcPr>
          <w:p w14:paraId="6B2D49EC" w14:textId="04F6B388"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8</w:t>
            </w:r>
          </w:p>
        </w:tc>
        <w:tc>
          <w:tcPr>
            <w:tcW w:w="1898" w:type="dxa"/>
            <w:tcBorders>
              <w:top w:val="single" w:sz="4" w:space="0" w:color="auto"/>
              <w:bottom w:val="single" w:sz="4" w:space="0" w:color="auto"/>
            </w:tcBorders>
          </w:tcPr>
          <w:p w14:paraId="4379DAC5" w14:textId="3EAC3D6F"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 (25%)</w:t>
            </w:r>
          </w:p>
        </w:tc>
        <w:tc>
          <w:tcPr>
            <w:tcW w:w="1898" w:type="dxa"/>
            <w:tcBorders>
              <w:top w:val="single" w:sz="4" w:space="0" w:color="auto"/>
              <w:bottom w:val="single" w:sz="4" w:space="0" w:color="auto"/>
            </w:tcBorders>
          </w:tcPr>
          <w:p w14:paraId="34CA911B" w14:textId="74189DDE"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 (25%)</w:t>
            </w:r>
          </w:p>
        </w:tc>
        <w:tc>
          <w:tcPr>
            <w:tcW w:w="1898" w:type="dxa"/>
            <w:tcBorders>
              <w:top w:val="single" w:sz="4" w:space="0" w:color="auto"/>
              <w:bottom w:val="single" w:sz="4" w:space="0" w:color="auto"/>
            </w:tcBorders>
          </w:tcPr>
          <w:p w14:paraId="5A2D94F8" w14:textId="6F6D308D"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4 (50%)</w:t>
            </w:r>
          </w:p>
        </w:tc>
      </w:tr>
      <w:tr w:rsidR="0065118C" w:rsidRPr="006F70F1" w14:paraId="4FD45FA3" w14:textId="77777777" w:rsidTr="00B719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4B4211D2" w14:textId="6F3AE3DC"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Mucinous</w:t>
            </w:r>
          </w:p>
        </w:tc>
        <w:tc>
          <w:tcPr>
            <w:tcW w:w="1500" w:type="dxa"/>
            <w:tcBorders>
              <w:top w:val="single" w:sz="4" w:space="0" w:color="auto"/>
              <w:bottom w:val="single" w:sz="4" w:space="0" w:color="auto"/>
            </w:tcBorders>
          </w:tcPr>
          <w:p w14:paraId="40B27F21" w14:textId="41447172"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14</w:t>
            </w:r>
          </w:p>
        </w:tc>
        <w:tc>
          <w:tcPr>
            <w:tcW w:w="1898" w:type="dxa"/>
            <w:tcBorders>
              <w:top w:val="single" w:sz="4" w:space="0" w:color="auto"/>
              <w:bottom w:val="single" w:sz="4" w:space="0" w:color="auto"/>
            </w:tcBorders>
          </w:tcPr>
          <w:p w14:paraId="1AC3E6AA" w14:textId="70BDB0ED"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 (7%)</w:t>
            </w:r>
          </w:p>
        </w:tc>
        <w:tc>
          <w:tcPr>
            <w:tcW w:w="1898" w:type="dxa"/>
            <w:tcBorders>
              <w:top w:val="single" w:sz="4" w:space="0" w:color="auto"/>
              <w:bottom w:val="single" w:sz="4" w:space="0" w:color="auto"/>
            </w:tcBorders>
          </w:tcPr>
          <w:p w14:paraId="6874BAC8" w14:textId="0B302DC3"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2 (14%)</w:t>
            </w:r>
          </w:p>
        </w:tc>
        <w:tc>
          <w:tcPr>
            <w:tcW w:w="1898" w:type="dxa"/>
            <w:tcBorders>
              <w:top w:val="single" w:sz="4" w:space="0" w:color="auto"/>
              <w:bottom w:val="single" w:sz="4" w:space="0" w:color="auto"/>
            </w:tcBorders>
          </w:tcPr>
          <w:p w14:paraId="612E7F3E" w14:textId="6D7EF171" w:rsidR="0065118C" w:rsidRPr="006F70F1" w:rsidRDefault="0065118C" w:rsidP="00DA5D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11 (79%)</w:t>
            </w:r>
          </w:p>
        </w:tc>
      </w:tr>
      <w:tr w:rsidR="0065118C" w:rsidRPr="006F70F1" w14:paraId="323818EE" w14:textId="77777777" w:rsidTr="00B7190F">
        <w:trPr>
          <w:trHeight w:val="300"/>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bottom w:val="single" w:sz="4" w:space="0" w:color="auto"/>
            </w:tcBorders>
          </w:tcPr>
          <w:p w14:paraId="7BBC55DC" w14:textId="6145D231" w:rsidR="0065118C" w:rsidRPr="006F70F1" w:rsidRDefault="0065118C" w:rsidP="00DA5D8E">
            <w:pPr>
              <w:spacing w:line="360" w:lineRule="auto"/>
              <w:jc w:val="both"/>
              <w:rPr>
                <w:rFonts w:ascii="Times New Roman" w:eastAsia="Times New Roman" w:hAnsi="Times New Roman" w:cs="Times New Roman"/>
                <w:b w:val="0"/>
                <w:bCs w:val="0"/>
                <w:sz w:val="20"/>
                <w:szCs w:val="20"/>
              </w:rPr>
            </w:pPr>
            <w:r w:rsidRPr="006F70F1">
              <w:rPr>
                <w:rFonts w:ascii="Times New Roman" w:eastAsia="Times New Roman" w:hAnsi="Times New Roman" w:cs="Times New Roman"/>
                <w:b w:val="0"/>
                <w:bCs w:val="0"/>
                <w:sz w:val="20"/>
                <w:szCs w:val="20"/>
              </w:rPr>
              <w:t>Total</w:t>
            </w:r>
          </w:p>
        </w:tc>
        <w:tc>
          <w:tcPr>
            <w:tcW w:w="1500" w:type="dxa"/>
            <w:tcBorders>
              <w:top w:val="single" w:sz="4" w:space="0" w:color="auto"/>
              <w:bottom w:val="single" w:sz="4" w:space="0" w:color="auto"/>
            </w:tcBorders>
          </w:tcPr>
          <w:p w14:paraId="0336C832" w14:textId="4E9D9723"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160</w:t>
            </w:r>
          </w:p>
        </w:tc>
        <w:tc>
          <w:tcPr>
            <w:tcW w:w="1898" w:type="dxa"/>
            <w:tcBorders>
              <w:top w:val="single" w:sz="4" w:space="0" w:color="auto"/>
              <w:bottom w:val="single" w:sz="4" w:space="0" w:color="auto"/>
            </w:tcBorders>
          </w:tcPr>
          <w:p w14:paraId="67AACF99" w14:textId="383959A0"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59 (37%)</w:t>
            </w:r>
          </w:p>
        </w:tc>
        <w:tc>
          <w:tcPr>
            <w:tcW w:w="1898" w:type="dxa"/>
            <w:tcBorders>
              <w:top w:val="single" w:sz="4" w:space="0" w:color="auto"/>
              <w:bottom w:val="single" w:sz="4" w:space="0" w:color="auto"/>
            </w:tcBorders>
          </w:tcPr>
          <w:p w14:paraId="1EEB0B96" w14:textId="61C5C755" w:rsidR="0065118C" w:rsidRPr="006F70F1" w:rsidRDefault="00B7190F"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 xml:space="preserve">69 </w:t>
            </w:r>
            <w:r w:rsidR="0065118C" w:rsidRPr="006F70F1">
              <w:rPr>
                <w:rFonts w:ascii="Times New Roman" w:eastAsia="Times New Roman" w:hAnsi="Times New Roman" w:cs="Times New Roman"/>
                <w:sz w:val="20"/>
                <w:szCs w:val="20"/>
              </w:rPr>
              <w:t>(43%)</w:t>
            </w:r>
          </w:p>
        </w:tc>
        <w:tc>
          <w:tcPr>
            <w:tcW w:w="1898" w:type="dxa"/>
            <w:tcBorders>
              <w:top w:val="single" w:sz="4" w:space="0" w:color="auto"/>
              <w:bottom w:val="single" w:sz="4" w:space="0" w:color="auto"/>
            </w:tcBorders>
          </w:tcPr>
          <w:p w14:paraId="3A282C4B" w14:textId="2EC51BC9" w:rsidR="0065118C" w:rsidRPr="006F70F1" w:rsidRDefault="0065118C" w:rsidP="00DA5D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F70F1">
              <w:rPr>
                <w:rFonts w:ascii="Times New Roman" w:eastAsia="Times New Roman" w:hAnsi="Times New Roman" w:cs="Times New Roman"/>
                <w:sz w:val="20"/>
                <w:szCs w:val="20"/>
              </w:rPr>
              <w:t xml:space="preserve">32 </w:t>
            </w:r>
            <w:r w:rsidR="00B656FF" w:rsidRPr="006F70F1">
              <w:rPr>
                <w:rFonts w:ascii="Times New Roman" w:eastAsia="Times New Roman" w:hAnsi="Times New Roman" w:cs="Times New Roman"/>
                <w:sz w:val="20"/>
                <w:szCs w:val="20"/>
              </w:rPr>
              <w:t>(</w:t>
            </w:r>
            <w:r w:rsidRPr="006F70F1">
              <w:rPr>
                <w:rFonts w:ascii="Times New Roman" w:eastAsia="Times New Roman" w:hAnsi="Times New Roman" w:cs="Times New Roman"/>
                <w:sz w:val="20"/>
                <w:szCs w:val="20"/>
              </w:rPr>
              <w:t>20%)</w:t>
            </w:r>
          </w:p>
        </w:tc>
      </w:tr>
    </w:tbl>
    <w:p w14:paraId="34EC5BB2" w14:textId="4BFFC5EF" w:rsidR="789BC3E9" w:rsidRPr="006F70F1" w:rsidRDefault="789BC3E9" w:rsidP="00B80FA3">
      <w:pPr>
        <w:spacing w:after="0" w:line="360" w:lineRule="auto"/>
        <w:jc w:val="both"/>
        <w:rPr>
          <w:rFonts w:ascii="Times New Roman" w:eastAsia="Times New Roman" w:hAnsi="Times New Roman" w:cs="Times New Roman"/>
          <w:sz w:val="22"/>
          <w:szCs w:val="22"/>
        </w:rPr>
      </w:pPr>
    </w:p>
    <w:p w14:paraId="73AB55F2" w14:textId="77777777" w:rsidR="00B7190F" w:rsidRPr="006F70F1" w:rsidRDefault="00B7190F" w:rsidP="00B80FA3">
      <w:pPr>
        <w:spacing w:after="0" w:line="360" w:lineRule="auto"/>
        <w:jc w:val="both"/>
        <w:rPr>
          <w:rFonts w:ascii="Times New Roman" w:eastAsia="Times New Roman" w:hAnsi="Times New Roman" w:cs="Times New Roman"/>
          <w:sz w:val="22"/>
          <w:szCs w:val="22"/>
        </w:rPr>
      </w:pPr>
    </w:p>
    <w:p w14:paraId="195F8408" w14:textId="77777777" w:rsidR="00A56530" w:rsidRPr="006F70F1" w:rsidRDefault="00A56530">
      <w:pPr>
        <w:rPr>
          <w:rFonts w:ascii="Arial" w:eastAsia="Arial" w:hAnsi="Arial" w:cs="Arial"/>
          <w:b/>
          <w:bCs/>
          <w:sz w:val="22"/>
          <w:szCs w:val="22"/>
        </w:rPr>
      </w:pPr>
      <w:r w:rsidRPr="006F70F1">
        <w:rPr>
          <w:rFonts w:ascii="Arial" w:eastAsia="Arial" w:hAnsi="Arial" w:cs="Arial"/>
          <w:b/>
          <w:bCs/>
          <w:sz w:val="22"/>
          <w:szCs w:val="22"/>
        </w:rPr>
        <w:br w:type="page"/>
      </w:r>
    </w:p>
    <w:p w14:paraId="1C7FED51" w14:textId="067D8B8E" w:rsidR="00163913" w:rsidRPr="006F70F1" w:rsidRDefault="00163913" w:rsidP="00163913">
      <w:pPr>
        <w:spacing w:after="120" w:line="360" w:lineRule="auto"/>
        <w:jc w:val="both"/>
        <w:rPr>
          <w:rFonts w:ascii="Arial" w:eastAsia="Arial" w:hAnsi="Arial" w:cs="Arial"/>
          <w:b/>
          <w:bCs/>
          <w:sz w:val="22"/>
          <w:szCs w:val="22"/>
        </w:rPr>
      </w:pPr>
      <w:r w:rsidRPr="006F70F1">
        <w:rPr>
          <w:rFonts w:ascii="Arial" w:eastAsia="Arial" w:hAnsi="Arial" w:cs="Arial"/>
          <w:b/>
          <w:bCs/>
          <w:sz w:val="22"/>
          <w:szCs w:val="22"/>
        </w:rPr>
        <w:t>5. Immunohistochemical detection of FRα on whole slide ovarian carcinoma specimens</w:t>
      </w:r>
    </w:p>
    <w:p w14:paraId="72C006D4" w14:textId="0B62D54E" w:rsidR="00163913" w:rsidRPr="006F70F1" w:rsidRDefault="00163913" w:rsidP="0016391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color w:val="000000" w:themeColor="text1"/>
          <w:sz w:val="22"/>
          <w:szCs w:val="22"/>
        </w:rPr>
        <w:t>Whole slide sections of total n</w:t>
      </w:r>
      <w:r w:rsidR="00B93179" w:rsidRPr="006F70F1">
        <w:rPr>
          <w:rFonts w:ascii="Times New Roman" w:eastAsia="Times New Roman" w:hAnsi="Times New Roman" w:cs="Times New Roman"/>
          <w:color w:val="000000" w:themeColor="text1"/>
          <w:sz w:val="22"/>
          <w:szCs w:val="22"/>
        </w:rPr>
        <w:t xml:space="preserve"> </w:t>
      </w:r>
      <w:r w:rsidRPr="006F70F1">
        <w:rPr>
          <w:rFonts w:ascii="Times New Roman" w:eastAsia="Times New Roman" w:hAnsi="Times New Roman" w:cs="Times New Roman"/>
          <w:color w:val="000000" w:themeColor="text1"/>
          <w:sz w:val="22"/>
          <w:szCs w:val="22"/>
        </w:rPr>
        <w:t>=</w:t>
      </w:r>
      <w:r w:rsidR="00B93179" w:rsidRPr="006F70F1">
        <w:rPr>
          <w:rFonts w:ascii="Times New Roman" w:eastAsia="Times New Roman" w:hAnsi="Times New Roman" w:cs="Times New Roman"/>
          <w:color w:val="000000" w:themeColor="text1"/>
          <w:sz w:val="22"/>
          <w:szCs w:val="22"/>
        </w:rPr>
        <w:t xml:space="preserve"> </w:t>
      </w:r>
      <w:r w:rsidRPr="006F70F1">
        <w:rPr>
          <w:rFonts w:ascii="Times New Roman" w:eastAsia="Times New Roman" w:hAnsi="Times New Roman" w:cs="Times New Roman"/>
          <w:color w:val="000000" w:themeColor="text1"/>
          <w:sz w:val="22"/>
          <w:szCs w:val="22"/>
        </w:rPr>
        <w:t>4 tumors which showed epithelial FRα expression in TMA cores were immunohistochemically stained in addition to confirm the representability of the TMA cores of the tumor.</w:t>
      </w:r>
    </w:p>
    <w:p w14:paraId="4BD2DB04" w14:textId="7D5630B6" w:rsidR="00163913" w:rsidRPr="006F70F1" w:rsidRDefault="00163913" w:rsidP="0016391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Immunohistochemistry was performed on whole slide tumor specimens of </w:t>
      </w:r>
      <w:r w:rsidR="00AD7CB9" w:rsidRPr="006F70F1">
        <w:rPr>
          <w:rFonts w:ascii="Times New Roman" w:eastAsia="Times New Roman" w:hAnsi="Times New Roman" w:cs="Times New Roman"/>
          <w:sz w:val="22"/>
          <w:szCs w:val="22"/>
        </w:rPr>
        <w:t>n</w:t>
      </w:r>
      <w:r w:rsidR="00B93179" w:rsidRPr="006F70F1">
        <w:rPr>
          <w:rFonts w:ascii="Times New Roman" w:eastAsia="Times New Roman" w:hAnsi="Times New Roman" w:cs="Times New Roman"/>
          <w:sz w:val="22"/>
          <w:szCs w:val="22"/>
        </w:rPr>
        <w:t xml:space="preserve"> </w:t>
      </w:r>
      <w:r w:rsidR="00AD7CB9"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00AD7CB9" w:rsidRPr="006F70F1">
        <w:rPr>
          <w:rFonts w:ascii="Times New Roman" w:eastAsia="Times New Roman" w:hAnsi="Times New Roman" w:cs="Times New Roman"/>
          <w:sz w:val="22"/>
          <w:szCs w:val="22"/>
        </w:rPr>
        <w:t xml:space="preserve">1 low-grade serous carcinoma, </w:t>
      </w:r>
      <w:r w:rsidRPr="006F70F1">
        <w:rPr>
          <w:rFonts w:ascii="Times New Roman" w:eastAsia="Times New Roman" w:hAnsi="Times New Roman" w:cs="Times New Roman"/>
          <w:sz w:val="22"/>
          <w:szCs w:val="22"/>
        </w:rPr>
        <w:t>n</w:t>
      </w:r>
      <w:r w:rsidR="00B93179"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2 high-grade serous carcinomas</w:t>
      </w:r>
      <w:r w:rsidR="00AD7CB9" w:rsidRPr="006F70F1">
        <w:rPr>
          <w:rFonts w:ascii="Times New Roman" w:eastAsia="Times New Roman" w:hAnsi="Times New Roman" w:cs="Times New Roman"/>
          <w:sz w:val="22"/>
          <w:szCs w:val="22"/>
        </w:rPr>
        <w:t xml:space="preserve"> and</w:t>
      </w:r>
      <w:r w:rsidRPr="006F70F1">
        <w:rPr>
          <w:rFonts w:ascii="Times New Roman" w:eastAsia="Times New Roman" w:hAnsi="Times New Roman" w:cs="Times New Roman"/>
          <w:sz w:val="22"/>
          <w:szCs w:val="22"/>
        </w:rPr>
        <w:t xml:space="preserve"> n</w:t>
      </w:r>
      <w:r w:rsidR="00B93179"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 xml:space="preserve">1 endometrioid carcinoma and using </w:t>
      </w:r>
      <w:r w:rsidRPr="006F70F1">
        <w:rPr>
          <w:rFonts w:ascii="Times New Roman" w:eastAsia="Times New Roman" w:hAnsi="Times New Roman" w:cs="Times New Roman"/>
          <w:color w:val="000000" w:themeColor="text1"/>
          <w:sz w:val="22"/>
          <w:szCs w:val="22"/>
        </w:rPr>
        <w:t xml:space="preserve">a monoclonal anti-FRα antibody as described in </w:t>
      </w:r>
      <w:r w:rsidR="009C4C19" w:rsidRPr="006F70F1">
        <w:rPr>
          <w:rFonts w:ascii="Times New Roman" w:eastAsia="Times New Roman" w:hAnsi="Times New Roman" w:cs="Times New Roman"/>
          <w:color w:val="000000" w:themeColor="text1"/>
          <w:sz w:val="22"/>
          <w:szCs w:val="22"/>
        </w:rPr>
        <w:t>above</w:t>
      </w:r>
      <w:r w:rsidRPr="006F70F1">
        <w:rPr>
          <w:rFonts w:ascii="Times New Roman" w:eastAsia="Times New Roman" w:hAnsi="Times New Roman" w:cs="Times New Roman"/>
          <w:color w:val="000000" w:themeColor="text1"/>
          <w:sz w:val="22"/>
          <w:szCs w:val="22"/>
        </w:rPr>
        <w:t>.</w:t>
      </w:r>
    </w:p>
    <w:p w14:paraId="732906C9" w14:textId="19A4260D" w:rsidR="00163913" w:rsidRPr="006F70F1" w:rsidRDefault="00163913" w:rsidP="0016391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IHC staining of the whole slide sections showed </w:t>
      </w:r>
      <w:r w:rsidRPr="006F70F1">
        <w:rPr>
          <w:rFonts w:ascii="Times New Roman" w:eastAsia="Times New Roman" w:hAnsi="Times New Roman" w:cs="Times New Roman"/>
          <w:color w:val="000000" w:themeColor="text1"/>
          <w:sz w:val="22"/>
          <w:szCs w:val="22"/>
        </w:rPr>
        <w:t>FRα</w:t>
      </w:r>
      <w:r w:rsidRPr="006F70F1">
        <w:rPr>
          <w:rFonts w:ascii="Times New Roman" w:eastAsia="Times New Roman" w:hAnsi="Times New Roman" w:cs="Times New Roman"/>
          <w:sz w:val="22"/>
          <w:szCs w:val="22"/>
        </w:rPr>
        <w:t xml:space="preserve"> expression patterns concordant to the </w:t>
      </w:r>
      <w:r w:rsidR="00AD7CB9" w:rsidRPr="006F70F1">
        <w:rPr>
          <w:rFonts w:ascii="Times New Roman" w:eastAsia="Times New Roman" w:hAnsi="Times New Roman" w:cs="Times New Roman"/>
          <w:sz w:val="22"/>
          <w:szCs w:val="22"/>
        </w:rPr>
        <w:t xml:space="preserve">expression </w:t>
      </w:r>
      <w:r w:rsidRPr="006F70F1">
        <w:rPr>
          <w:rFonts w:ascii="Times New Roman" w:eastAsia="Times New Roman" w:hAnsi="Times New Roman" w:cs="Times New Roman"/>
          <w:sz w:val="22"/>
          <w:szCs w:val="22"/>
        </w:rPr>
        <w:t>observed on the TMA cores</w:t>
      </w:r>
      <w:r w:rsidR="00AD7CB9"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color w:val="000000" w:themeColor="text1"/>
          <w:sz w:val="22"/>
          <w:szCs w:val="22"/>
        </w:rPr>
        <w:t>(Fig. S</w:t>
      </w:r>
      <w:r w:rsidR="00F37D65" w:rsidRPr="006F70F1">
        <w:rPr>
          <w:rFonts w:ascii="Times New Roman" w:eastAsia="Times New Roman" w:hAnsi="Times New Roman" w:cs="Times New Roman"/>
          <w:color w:val="000000" w:themeColor="text1"/>
          <w:sz w:val="22"/>
          <w:szCs w:val="22"/>
        </w:rPr>
        <w:t>1</w:t>
      </w:r>
      <w:r w:rsidRPr="006F70F1">
        <w:rPr>
          <w:rFonts w:ascii="Times New Roman" w:eastAsia="Times New Roman" w:hAnsi="Times New Roman" w:cs="Times New Roman"/>
          <w:color w:val="000000" w:themeColor="text1"/>
          <w:sz w:val="22"/>
          <w:szCs w:val="22"/>
        </w:rPr>
        <w:t>).</w:t>
      </w:r>
    </w:p>
    <w:p w14:paraId="4C7E2636" w14:textId="77777777" w:rsidR="00F37D65" w:rsidRPr="006F70F1" w:rsidRDefault="00F37D65" w:rsidP="00163913">
      <w:pPr>
        <w:spacing w:after="0" w:line="360" w:lineRule="auto"/>
        <w:jc w:val="both"/>
        <w:rPr>
          <w:rFonts w:ascii="Times New Roman" w:eastAsia="Times New Roman" w:hAnsi="Times New Roman" w:cs="Times New Roman"/>
          <w:color w:val="000000" w:themeColor="text1"/>
          <w:sz w:val="22"/>
          <w:szCs w:val="22"/>
        </w:rPr>
      </w:pPr>
    </w:p>
    <w:p w14:paraId="3E9678A1" w14:textId="581114E2" w:rsidR="00163913" w:rsidRPr="006F70F1" w:rsidRDefault="00AD7CB9" w:rsidP="00F37D65">
      <w:pPr>
        <w:spacing w:after="120" w:line="360" w:lineRule="auto"/>
        <w:jc w:val="center"/>
        <w:rPr>
          <w:rFonts w:ascii="Arial" w:eastAsia="Arial" w:hAnsi="Arial" w:cs="Arial"/>
          <w:b/>
          <w:bCs/>
          <w:sz w:val="22"/>
          <w:szCs w:val="22"/>
        </w:rPr>
      </w:pPr>
      <w:r w:rsidRPr="006F70F1">
        <w:rPr>
          <w:rFonts w:ascii="Arial" w:eastAsia="Arial" w:hAnsi="Arial" w:cs="Arial"/>
          <w:b/>
          <w:bCs/>
          <w:noProof/>
          <w:sz w:val="22"/>
          <w:szCs w:val="22"/>
          <w:lang w:val="en-IN" w:eastAsia="en-IN"/>
        </w:rPr>
        <w:drawing>
          <wp:inline distT="0" distB="0" distL="0" distR="0" wp14:anchorId="225AFA25" wp14:editId="5D41565C">
            <wp:extent cx="3048000" cy="3158066"/>
            <wp:effectExtent l="0" t="0" r="0" b="4445"/>
            <wp:docPr id="1386223437" name="Picture 1" descr="A close-up of a microscopic view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23437" name="Picture 1" descr="A close-up of a microscopic view of a human body&#10;&#10;AI-generated content may be incorrect."/>
                    <pic:cNvPicPr/>
                  </pic:nvPicPr>
                  <pic:blipFill>
                    <a:blip r:embed="rId8"/>
                    <a:stretch>
                      <a:fillRect/>
                    </a:stretch>
                  </pic:blipFill>
                  <pic:spPr>
                    <a:xfrm>
                      <a:off x="0" y="0"/>
                      <a:ext cx="3052128" cy="3162343"/>
                    </a:xfrm>
                    <a:prstGeom prst="rect">
                      <a:avLst/>
                    </a:prstGeom>
                  </pic:spPr>
                </pic:pic>
              </a:graphicData>
            </a:graphic>
          </wp:inline>
        </w:drawing>
      </w:r>
    </w:p>
    <w:p w14:paraId="05336D24" w14:textId="0FD8BC02" w:rsidR="00163913" w:rsidRPr="006F70F1" w:rsidRDefault="00163913" w:rsidP="00DA5D8E">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sz w:val="22"/>
          <w:szCs w:val="22"/>
        </w:rPr>
        <w:t>Fig. S</w:t>
      </w:r>
      <w:r w:rsidR="00F37D65" w:rsidRPr="006F70F1">
        <w:rPr>
          <w:rFonts w:ascii="Times New Roman" w:eastAsia="Times New Roman" w:hAnsi="Times New Roman" w:cs="Times New Roman"/>
          <w:b/>
          <w:bCs/>
          <w:sz w:val="22"/>
          <w:szCs w:val="22"/>
        </w:rPr>
        <w:t>1</w:t>
      </w:r>
      <w:r w:rsidRPr="006F70F1">
        <w:rPr>
          <w:rFonts w:ascii="Times New Roman" w:eastAsia="Times New Roman" w:hAnsi="Times New Roman" w:cs="Times New Roman"/>
          <w:sz w:val="22"/>
          <w:szCs w:val="22"/>
        </w:rPr>
        <w:t xml:space="preserve"> </w:t>
      </w:r>
      <w:r w:rsidR="00DA5D8E" w:rsidRPr="006F70F1">
        <w:rPr>
          <w:rFonts w:ascii="Times New Roman" w:eastAsia="Times New Roman" w:hAnsi="Times New Roman" w:cs="Times New Roman"/>
          <w:b/>
          <w:bCs/>
          <w:sz w:val="22"/>
          <w:szCs w:val="22"/>
        </w:rPr>
        <w:t>A-D</w:t>
      </w:r>
      <w:r w:rsidR="00DA5D8E"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sz w:val="22"/>
          <w:szCs w:val="22"/>
        </w:rPr>
        <w:t>Representative images of</w:t>
      </w:r>
      <w:r w:rsidR="00DA5D8E" w:rsidRPr="006F70F1">
        <w:rPr>
          <w:rFonts w:ascii="Times New Roman" w:eastAsia="Times New Roman" w:hAnsi="Times New Roman" w:cs="Times New Roman"/>
          <w:sz w:val="22"/>
          <w:szCs w:val="22"/>
        </w:rPr>
        <w:t xml:space="preserve"> whole-slide ovarian carcinoma specimens of various histotypes, immunohistochemically stained for FRα, and the corresponding TMA cores.</w:t>
      </w:r>
      <w:r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b/>
          <w:bCs/>
          <w:sz w:val="22"/>
          <w:szCs w:val="22"/>
        </w:rPr>
        <w:t>A</w:t>
      </w:r>
      <w:r w:rsidRPr="006F70F1">
        <w:rPr>
          <w:rFonts w:ascii="Times New Roman" w:eastAsia="Times New Roman" w:hAnsi="Times New Roman" w:cs="Times New Roman"/>
          <w:sz w:val="22"/>
          <w:szCs w:val="22"/>
        </w:rPr>
        <w:t xml:space="preserve"> </w:t>
      </w:r>
      <w:r w:rsidR="00DA5D8E" w:rsidRPr="006F70F1">
        <w:rPr>
          <w:rFonts w:ascii="Times New Roman" w:eastAsia="Times New Roman" w:hAnsi="Times New Roman" w:cs="Times New Roman"/>
          <w:sz w:val="22"/>
          <w:szCs w:val="22"/>
        </w:rPr>
        <w:t>L</w:t>
      </w:r>
      <w:r w:rsidRPr="006F70F1">
        <w:rPr>
          <w:rFonts w:ascii="Times New Roman" w:eastAsia="Times New Roman" w:hAnsi="Times New Roman" w:cs="Times New Roman"/>
          <w:sz w:val="22"/>
          <w:szCs w:val="22"/>
        </w:rPr>
        <w:t>ow-grade serous</w:t>
      </w:r>
      <w:r w:rsidR="00DA5D8E" w:rsidRPr="006F70F1">
        <w:rPr>
          <w:rFonts w:ascii="Times New Roman" w:eastAsia="Times New Roman" w:hAnsi="Times New Roman" w:cs="Times New Roman"/>
          <w:sz w:val="22"/>
          <w:szCs w:val="22"/>
        </w:rPr>
        <w:t xml:space="preserve"> histotype</w:t>
      </w:r>
      <w:r w:rsidR="00AD7CB9" w:rsidRPr="006F70F1">
        <w:rPr>
          <w:rFonts w:ascii="Times New Roman" w:eastAsia="Times New Roman" w:hAnsi="Times New Roman" w:cs="Times New Roman"/>
          <w:sz w:val="22"/>
          <w:szCs w:val="22"/>
        </w:rPr>
        <w:t>,</w:t>
      </w:r>
      <w:r w:rsidRPr="006F70F1">
        <w:rPr>
          <w:rFonts w:ascii="Times New Roman" w:eastAsia="Times New Roman" w:hAnsi="Times New Roman" w:cs="Times New Roman"/>
          <w:sz w:val="22"/>
          <w:szCs w:val="22"/>
        </w:rPr>
        <w:t xml:space="preserve"> </w:t>
      </w:r>
      <w:r w:rsidRPr="006F70F1">
        <w:rPr>
          <w:rFonts w:ascii="Times New Roman" w:eastAsia="Times New Roman" w:hAnsi="Times New Roman" w:cs="Times New Roman"/>
          <w:b/>
          <w:bCs/>
          <w:sz w:val="22"/>
          <w:szCs w:val="22"/>
        </w:rPr>
        <w:t>B/C</w:t>
      </w:r>
      <w:r w:rsidRPr="006F70F1">
        <w:rPr>
          <w:rFonts w:ascii="Times New Roman" w:eastAsia="Times New Roman" w:hAnsi="Times New Roman" w:cs="Times New Roman"/>
          <w:sz w:val="22"/>
          <w:szCs w:val="22"/>
        </w:rPr>
        <w:t xml:space="preserve"> high-grade serous</w:t>
      </w:r>
      <w:r w:rsidR="00DA5D8E" w:rsidRPr="006F70F1">
        <w:rPr>
          <w:rFonts w:ascii="Times New Roman" w:eastAsia="Times New Roman" w:hAnsi="Times New Roman" w:cs="Times New Roman"/>
          <w:sz w:val="22"/>
          <w:szCs w:val="22"/>
        </w:rPr>
        <w:t xml:space="preserve"> histotype</w:t>
      </w:r>
      <w:r w:rsidRPr="006F70F1">
        <w:rPr>
          <w:rFonts w:ascii="Times New Roman" w:eastAsia="Times New Roman" w:hAnsi="Times New Roman" w:cs="Times New Roman"/>
          <w:sz w:val="22"/>
          <w:szCs w:val="22"/>
        </w:rPr>
        <w:t xml:space="preserve"> and </w:t>
      </w:r>
      <w:r w:rsidRPr="006F70F1">
        <w:rPr>
          <w:rFonts w:ascii="Times New Roman" w:eastAsia="Times New Roman" w:hAnsi="Times New Roman" w:cs="Times New Roman"/>
          <w:b/>
          <w:bCs/>
          <w:sz w:val="22"/>
          <w:szCs w:val="22"/>
        </w:rPr>
        <w:t>D</w:t>
      </w:r>
      <w:r w:rsidRPr="006F70F1">
        <w:rPr>
          <w:rFonts w:ascii="Times New Roman" w:eastAsia="Times New Roman" w:hAnsi="Times New Roman" w:cs="Times New Roman"/>
          <w:sz w:val="22"/>
          <w:szCs w:val="22"/>
        </w:rPr>
        <w:t xml:space="preserve"> endometrioid </w:t>
      </w:r>
      <w:r w:rsidR="00DA5D8E" w:rsidRPr="006F70F1">
        <w:rPr>
          <w:rFonts w:ascii="Times New Roman" w:eastAsia="Times New Roman" w:hAnsi="Times New Roman" w:cs="Times New Roman"/>
          <w:sz w:val="22"/>
          <w:szCs w:val="22"/>
        </w:rPr>
        <w:t>histotype of EOC</w:t>
      </w:r>
      <w:r w:rsidRPr="006F70F1">
        <w:rPr>
          <w:rFonts w:ascii="Times New Roman" w:eastAsia="Times New Roman" w:hAnsi="Times New Roman" w:cs="Times New Roman"/>
          <w:sz w:val="22"/>
          <w:szCs w:val="22"/>
        </w:rPr>
        <w:t xml:space="preserve">. </w:t>
      </w:r>
      <w:r w:rsidR="00A56530" w:rsidRPr="006F70F1">
        <w:rPr>
          <w:rFonts w:ascii="Times New Roman" w:eastAsia="Times New Roman" w:hAnsi="Times New Roman" w:cs="Times New Roman"/>
          <w:sz w:val="22"/>
          <w:szCs w:val="22"/>
        </w:rPr>
        <w:t>(</w:t>
      </w:r>
      <w:r w:rsidRPr="006F70F1">
        <w:rPr>
          <w:rFonts w:ascii="Times New Roman" w:eastAsia="Times New Roman" w:hAnsi="Times New Roman" w:cs="Times New Roman"/>
          <w:sz w:val="22"/>
          <w:szCs w:val="22"/>
        </w:rPr>
        <w:t>Scale bar</w:t>
      </w:r>
      <w:r w:rsidR="00B7190F" w:rsidRPr="006F70F1">
        <w:rPr>
          <w:rFonts w:ascii="Times New Roman" w:eastAsia="Times New Roman" w:hAnsi="Times New Roman" w:cs="Times New Roman"/>
          <w:sz w:val="22"/>
          <w:szCs w:val="22"/>
        </w:rPr>
        <w:t>s</w:t>
      </w:r>
      <w:r w:rsidRPr="006F70F1">
        <w:rPr>
          <w:rFonts w:ascii="Times New Roman" w:eastAsia="Times New Roman" w:hAnsi="Times New Roman" w:cs="Times New Roman"/>
          <w:sz w:val="22"/>
          <w:szCs w:val="22"/>
        </w:rPr>
        <w:t xml:space="preserve">: 250 </w:t>
      </w:r>
      <w:r w:rsidRPr="006F70F1">
        <w:rPr>
          <w:rFonts w:ascii="Times New Roman" w:eastAsia="Times New Roman" w:hAnsi="Times New Roman" w:cs="Times New Roman"/>
          <w:color w:val="000000" w:themeColor="text1"/>
          <w:sz w:val="22"/>
          <w:szCs w:val="22"/>
        </w:rPr>
        <w:t>µm</w:t>
      </w:r>
      <w:r w:rsidR="00A56530" w:rsidRPr="006F70F1">
        <w:rPr>
          <w:rFonts w:ascii="Times New Roman" w:eastAsia="Times New Roman" w:hAnsi="Times New Roman" w:cs="Times New Roman"/>
          <w:color w:val="000000" w:themeColor="text1"/>
          <w:sz w:val="22"/>
          <w:szCs w:val="22"/>
        </w:rPr>
        <w:t>)</w:t>
      </w:r>
    </w:p>
    <w:p w14:paraId="48454C3B" w14:textId="77777777" w:rsidR="00163913" w:rsidRPr="006F70F1" w:rsidRDefault="00163913" w:rsidP="00B80FA3">
      <w:pPr>
        <w:spacing w:after="120" w:line="360" w:lineRule="auto"/>
        <w:jc w:val="both"/>
        <w:rPr>
          <w:rFonts w:ascii="Arial" w:eastAsia="Arial" w:hAnsi="Arial" w:cs="Arial"/>
          <w:b/>
          <w:bCs/>
          <w:sz w:val="22"/>
          <w:szCs w:val="22"/>
        </w:rPr>
      </w:pPr>
    </w:p>
    <w:p w14:paraId="4C37E9BC" w14:textId="77777777" w:rsidR="00A56530" w:rsidRPr="006F70F1" w:rsidRDefault="00A56530">
      <w:pPr>
        <w:rPr>
          <w:rFonts w:ascii="Arial" w:eastAsia="Arial" w:hAnsi="Arial" w:cs="Arial"/>
          <w:b/>
          <w:bCs/>
          <w:sz w:val="22"/>
          <w:szCs w:val="22"/>
        </w:rPr>
      </w:pPr>
      <w:r w:rsidRPr="006F70F1">
        <w:rPr>
          <w:rFonts w:ascii="Arial" w:eastAsia="Arial" w:hAnsi="Arial" w:cs="Arial"/>
          <w:b/>
          <w:bCs/>
          <w:sz w:val="22"/>
          <w:szCs w:val="22"/>
        </w:rPr>
        <w:br w:type="page"/>
      </w:r>
    </w:p>
    <w:p w14:paraId="78F041AF" w14:textId="7092D666" w:rsidR="7673682F" w:rsidRPr="006F70F1" w:rsidRDefault="00163913" w:rsidP="00B80FA3">
      <w:pPr>
        <w:spacing w:after="120" w:line="360" w:lineRule="auto"/>
        <w:jc w:val="both"/>
        <w:rPr>
          <w:rFonts w:ascii="Arial" w:eastAsia="Arial" w:hAnsi="Arial" w:cs="Arial"/>
          <w:b/>
          <w:bCs/>
          <w:sz w:val="22"/>
          <w:szCs w:val="22"/>
        </w:rPr>
      </w:pPr>
      <w:r w:rsidRPr="006F70F1">
        <w:rPr>
          <w:rFonts w:ascii="Arial" w:eastAsia="Arial" w:hAnsi="Arial" w:cs="Arial"/>
          <w:b/>
          <w:bCs/>
          <w:sz w:val="22"/>
          <w:szCs w:val="22"/>
        </w:rPr>
        <w:t>6</w:t>
      </w:r>
      <w:r w:rsidR="7874C920" w:rsidRPr="006F70F1">
        <w:rPr>
          <w:rFonts w:ascii="Arial" w:eastAsia="Arial" w:hAnsi="Arial" w:cs="Arial"/>
          <w:b/>
          <w:bCs/>
          <w:sz w:val="22"/>
          <w:szCs w:val="22"/>
        </w:rPr>
        <w:t xml:space="preserve">. </w:t>
      </w:r>
      <w:r w:rsidR="7BBC4C25" w:rsidRPr="006F70F1">
        <w:rPr>
          <w:rFonts w:ascii="Arial" w:eastAsia="Arial" w:hAnsi="Arial" w:cs="Arial"/>
          <w:b/>
          <w:bCs/>
          <w:sz w:val="22"/>
          <w:szCs w:val="22"/>
        </w:rPr>
        <w:t xml:space="preserve">Immunohistochemical detection of FRβ on </w:t>
      </w:r>
      <w:r w:rsidR="7874C920" w:rsidRPr="006F70F1">
        <w:rPr>
          <w:rFonts w:ascii="Arial" w:eastAsia="Arial" w:hAnsi="Arial" w:cs="Arial"/>
          <w:b/>
          <w:bCs/>
          <w:sz w:val="22"/>
          <w:szCs w:val="22"/>
        </w:rPr>
        <w:t xml:space="preserve">whole slide </w:t>
      </w:r>
      <w:r w:rsidR="011328D3" w:rsidRPr="006F70F1">
        <w:rPr>
          <w:rFonts w:ascii="Arial" w:eastAsia="Arial" w:hAnsi="Arial" w:cs="Arial"/>
          <w:b/>
          <w:bCs/>
          <w:sz w:val="22"/>
          <w:szCs w:val="22"/>
        </w:rPr>
        <w:t>ovarian carcinoma specimens</w:t>
      </w:r>
    </w:p>
    <w:p w14:paraId="402ED6DC" w14:textId="6EA34B17" w:rsidR="3BFC93C4" w:rsidRPr="006F70F1" w:rsidRDefault="7874C920"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w:t>
      </w:r>
      <w:r w:rsidR="0A705E14" w:rsidRPr="006F70F1">
        <w:rPr>
          <w:rFonts w:ascii="Times New Roman" w:eastAsia="Times New Roman" w:hAnsi="Times New Roman" w:cs="Times New Roman"/>
          <w:color w:val="000000" w:themeColor="text1"/>
          <w:sz w:val="22"/>
          <w:szCs w:val="22"/>
        </w:rPr>
        <w:t>Whole slide sections of total n</w:t>
      </w:r>
      <w:r w:rsidR="00B93179" w:rsidRPr="006F70F1">
        <w:rPr>
          <w:rFonts w:ascii="Times New Roman" w:eastAsia="Times New Roman" w:hAnsi="Times New Roman" w:cs="Times New Roman"/>
          <w:color w:val="000000" w:themeColor="text1"/>
          <w:sz w:val="22"/>
          <w:szCs w:val="22"/>
        </w:rPr>
        <w:t xml:space="preserve"> </w:t>
      </w:r>
      <w:r w:rsidR="0A705E14" w:rsidRPr="006F70F1">
        <w:rPr>
          <w:rFonts w:ascii="Times New Roman" w:eastAsia="Times New Roman" w:hAnsi="Times New Roman" w:cs="Times New Roman"/>
          <w:color w:val="000000" w:themeColor="text1"/>
          <w:sz w:val="22"/>
          <w:szCs w:val="22"/>
        </w:rPr>
        <w:t>=</w:t>
      </w:r>
      <w:r w:rsidR="00B93179" w:rsidRPr="006F70F1">
        <w:rPr>
          <w:rFonts w:ascii="Times New Roman" w:eastAsia="Times New Roman" w:hAnsi="Times New Roman" w:cs="Times New Roman"/>
          <w:color w:val="000000" w:themeColor="text1"/>
          <w:sz w:val="22"/>
          <w:szCs w:val="22"/>
        </w:rPr>
        <w:t xml:space="preserve"> </w:t>
      </w:r>
      <w:r w:rsidR="0A705E14" w:rsidRPr="006F70F1">
        <w:rPr>
          <w:rFonts w:ascii="Times New Roman" w:eastAsia="Times New Roman" w:hAnsi="Times New Roman" w:cs="Times New Roman"/>
          <w:color w:val="000000" w:themeColor="text1"/>
          <w:sz w:val="22"/>
          <w:szCs w:val="22"/>
        </w:rPr>
        <w:t xml:space="preserve">4 </w:t>
      </w:r>
      <w:r w:rsidR="1626D753" w:rsidRPr="006F70F1">
        <w:rPr>
          <w:rFonts w:ascii="Times New Roman" w:eastAsia="Times New Roman" w:hAnsi="Times New Roman" w:cs="Times New Roman"/>
          <w:color w:val="000000" w:themeColor="text1"/>
          <w:sz w:val="22"/>
          <w:szCs w:val="22"/>
        </w:rPr>
        <w:t>tumor</w:t>
      </w:r>
      <w:r w:rsidR="0A705E14" w:rsidRPr="006F70F1">
        <w:rPr>
          <w:rFonts w:ascii="Times New Roman" w:eastAsia="Times New Roman" w:hAnsi="Times New Roman" w:cs="Times New Roman"/>
          <w:color w:val="000000" w:themeColor="text1"/>
          <w:sz w:val="22"/>
          <w:szCs w:val="22"/>
        </w:rPr>
        <w:t xml:space="preserve">s which showed no epithelial FRβ expression </w:t>
      </w:r>
      <w:r w:rsidR="506D0469" w:rsidRPr="006F70F1">
        <w:rPr>
          <w:rFonts w:ascii="Times New Roman" w:eastAsia="Times New Roman" w:hAnsi="Times New Roman" w:cs="Times New Roman"/>
          <w:color w:val="000000" w:themeColor="text1"/>
          <w:sz w:val="22"/>
          <w:szCs w:val="22"/>
        </w:rPr>
        <w:t xml:space="preserve">in TMA cores </w:t>
      </w:r>
      <w:r w:rsidR="0A705E14" w:rsidRPr="006F70F1">
        <w:rPr>
          <w:rFonts w:ascii="Times New Roman" w:eastAsia="Times New Roman" w:hAnsi="Times New Roman" w:cs="Times New Roman"/>
          <w:color w:val="000000" w:themeColor="text1"/>
          <w:sz w:val="22"/>
          <w:szCs w:val="22"/>
        </w:rPr>
        <w:t xml:space="preserve">were </w:t>
      </w:r>
      <w:r w:rsidR="52007246" w:rsidRPr="006F70F1">
        <w:rPr>
          <w:rFonts w:ascii="Times New Roman" w:eastAsia="Times New Roman" w:hAnsi="Times New Roman" w:cs="Times New Roman"/>
          <w:color w:val="000000" w:themeColor="text1"/>
          <w:sz w:val="22"/>
          <w:szCs w:val="22"/>
        </w:rPr>
        <w:t>immunohistochemically stained in addition</w:t>
      </w:r>
      <w:r w:rsidR="0A705E14" w:rsidRPr="006F70F1">
        <w:rPr>
          <w:rFonts w:ascii="Times New Roman" w:eastAsia="Times New Roman" w:hAnsi="Times New Roman" w:cs="Times New Roman"/>
          <w:color w:val="000000" w:themeColor="text1"/>
          <w:sz w:val="22"/>
          <w:szCs w:val="22"/>
        </w:rPr>
        <w:t xml:space="preserve"> to confirm the representability of the TMA cores </w:t>
      </w:r>
      <w:r w:rsidR="066C7CFB" w:rsidRPr="006F70F1">
        <w:rPr>
          <w:rFonts w:ascii="Times New Roman" w:eastAsia="Times New Roman" w:hAnsi="Times New Roman" w:cs="Times New Roman"/>
          <w:color w:val="000000" w:themeColor="text1"/>
          <w:sz w:val="22"/>
          <w:szCs w:val="22"/>
        </w:rPr>
        <w:t xml:space="preserve">of </w:t>
      </w:r>
      <w:r w:rsidR="0A705E14" w:rsidRPr="006F70F1">
        <w:rPr>
          <w:rFonts w:ascii="Times New Roman" w:eastAsia="Times New Roman" w:hAnsi="Times New Roman" w:cs="Times New Roman"/>
          <w:color w:val="000000" w:themeColor="text1"/>
          <w:sz w:val="22"/>
          <w:szCs w:val="22"/>
        </w:rPr>
        <w:t>the tumor.</w:t>
      </w:r>
    </w:p>
    <w:p w14:paraId="2146BAEB" w14:textId="0703ACE2" w:rsidR="3BFC93C4" w:rsidRPr="006F70F1" w:rsidRDefault="7874C920"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Immunohistochemistry was performed</w:t>
      </w:r>
      <w:r w:rsidR="7FAE6F17" w:rsidRPr="006F70F1">
        <w:rPr>
          <w:rFonts w:ascii="Times New Roman" w:eastAsia="Times New Roman" w:hAnsi="Times New Roman" w:cs="Times New Roman"/>
          <w:sz w:val="22"/>
          <w:szCs w:val="22"/>
        </w:rPr>
        <w:t xml:space="preserve"> on whole slide tumor specimens of </w:t>
      </w:r>
      <w:r w:rsidR="499C5080" w:rsidRPr="006F70F1">
        <w:rPr>
          <w:rFonts w:ascii="Times New Roman" w:eastAsia="Times New Roman" w:hAnsi="Times New Roman" w:cs="Times New Roman"/>
          <w:sz w:val="22"/>
          <w:szCs w:val="22"/>
        </w:rPr>
        <w:t>n</w:t>
      </w:r>
      <w:r w:rsidR="00B93179" w:rsidRPr="006F70F1">
        <w:rPr>
          <w:rFonts w:ascii="Times New Roman" w:eastAsia="Times New Roman" w:hAnsi="Times New Roman" w:cs="Times New Roman"/>
          <w:sz w:val="22"/>
          <w:szCs w:val="22"/>
        </w:rPr>
        <w:t xml:space="preserve"> </w:t>
      </w:r>
      <w:r w:rsidR="499C5080"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499C5080" w:rsidRPr="006F70F1">
        <w:rPr>
          <w:rFonts w:ascii="Times New Roman" w:eastAsia="Times New Roman" w:hAnsi="Times New Roman" w:cs="Times New Roman"/>
          <w:sz w:val="22"/>
          <w:szCs w:val="22"/>
        </w:rPr>
        <w:t>2</w:t>
      </w:r>
      <w:r w:rsidR="7FAE6F17" w:rsidRPr="006F70F1">
        <w:rPr>
          <w:rFonts w:ascii="Times New Roman" w:eastAsia="Times New Roman" w:hAnsi="Times New Roman" w:cs="Times New Roman"/>
          <w:sz w:val="22"/>
          <w:szCs w:val="22"/>
        </w:rPr>
        <w:t xml:space="preserve"> high-grade serous</w:t>
      </w:r>
      <w:r w:rsidR="6C34DDCB" w:rsidRPr="006F70F1">
        <w:rPr>
          <w:rFonts w:ascii="Times New Roman" w:eastAsia="Times New Roman" w:hAnsi="Times New Roman" w:cs="Times New Roman"/>
          <w:sz w:val="22"/>
          <w:szCs w:val="22"/>
        </w:rPr>
        <w:t xml:space="preserve"> carcinomas, </w:t>
      </w:r>
      <w:r w:rsidR="0EE8C069" w:rsidRPr="006F70F1">
        <w:rPr>
          <w:rFonts w:ascii="Times New Roman" w:eastAsia="Times New Roman" w:hAnsi="Times New Roman" w:cs="Times New Roman"/>
          <w:sz w:val="22"/>
          <w:szCs w:val="22"/>
        </w:rPr>
        <w:t>n</w:t>
      </w:r>
      <w:r w:rsidR="00B93179" w:rsidRPr="006F70F1">
        <w:rPr>
          <w:rFonts w:ascii="Times New Roman" w:eastAsia="Times New Roman" w:hAnsi="Times New Roman" w:cs="Times New Roman"/>
          <w:sz w:val="22"/>
          <w:szCs w:val="22"/>
        </w:rPr>
        <w:t xml:space="preserve"> </w:t>
      </w:r>
      <w:r w:rsidR="0EE8C069"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0EE8C069" w:rsidRPr="006F70F1">
        <w:rPr>
          <w:rFonts w:ascii="Times New Roman" w:eastAsia="Times New Roman" w:hAnsi="Times New Roman" w:cs="Times New Roman"/>
          <w:sz w:val="22"/>
          <w:szCs w:val="22"/>
        </w:rPr>
        <w:t xml:space="preserve">1 </w:t>
      </w:r>
      <w:r w:rsidR="7FAE6F17" w:rsidRPr="006F70F1">
        <w:rPr>
          <w:rFonts w:ascii="Times New Roman" w:eastAsia="Times New Roman" w:hAnsi="Times New Roman" w:cs="Times New Roman"/>
          <w:sz w:val="22"/>
          <w:szCs w:val="22"/>
        </w:rPr>
        <w:t>endometrioid</w:t>
      </w:r>
      <w:r w:rsidR="550CC9AD" w:rsidRPr="006F70F1">
        <w:rPr>
          <w:rFonts w:ascii="Times New Roman" w:eastAsia="Times New Roman" w:hAnsi="Times New Roman" w:cs="Times New Roman"/>
          <w:sz w:val="22"/>
          <w:szCs w:val="22"/>
        </w:rPr>
        <w:t xml:space="preserve"> carcinoma</w:t>
      </w:r>
      <w:r w:rsidR="7FAE6F17" w:rsidRPr="006F70F1">
        <w:rPr>
          <w:rFonts w:ascii="Times New Roman" w:eastAsia="Times New Roman" w:hAnsi="Times New Roman" w:cs="Times New Roman"/>
          <w:sz w:val="22"/>
          <w:szCs w:val="22"/>
        </w:rPr>
        <w:t xml:space="preserve"> and</w:t>
      </w:r>
      <w:r w:rsidR="1E503053" w:rsidRPr="006F70F1">
        <w:rPr>
          <w:rFonts w:ascii="Times New Roman" w:eastAsia="Times New Roman" w:hAnsi="Times New Roman" w:cs="Times New Roman"/>
          <w:sz w:val="22"/>
          <w:szCs w:val="22"/>
        </w:rPr>
        <w:t xml:space="preserve"> </w:t>
      </w:r>
      <w:r w:rsidR="4CF7D755" w:rsidRPr="006F70F1">
        <w:rPr>
          <w:rFonts w:ascii="Times New Roman" w:eastAsia="Times New Roman" w:hAnsi="Times New Roman" w:cs="Times New Roman"/>
          <w:sz w:val="22"/>
          <w:szCs w:val="22"/>
        </w:rPr>
        <w:t>n</w:t>
      </w:r>
      <w:r w:rsidR="00B93179" w:rsidRPr="006F70F1">
        <w:rPr>
          <w:rFonts w:ascii="Times New Roman" w:eastAsia="Times New Roman" w:hAnsi="Times New Roman" w:cs="Times New Roman"/>
          <w:sz w:val="22"/>
          <w:szCs w:val="22"/>
        </w:rPr>
        <w:t xml:space="preserve"> </w:t>
      </w:r>
      <w:r w:rsidR="4CF7D755" w:rsidRPr="006F70F1">
        <w:rPr>
          <w:rFonts w:ascii="Times New Roman" w:eastAsia="Times New Roman" w:hAnsi="Times New Roman" w:cs="Times New Roman"/>
          <w:sz w:val="22"/>
          <w:szCs w:val="22"/>
        </w:rPr>
        <w:t>=</w:t>
      </w:r>
      <w:r w:rsidR="00B93179" w:rsidRPr="006F70F1">
        <w:rPr>
          <w:rFonts w:ascii="Times New Roman" w:eastAsia="Times New Roman" w:hAnsi="Times New Roman" w:cs="Times New Roman"/>
          <w:sz w:val="22"/>
          <w:szCs w:val="22"/>
        </w:rPr>
        <w:t xml:space="preserve"> </w:t>
      </w:r>
      <w:r w:rsidR="4CF7D755" w:rsidRPr="006F70F1">
        <w:rPr>
          <w:rFonts w:ascii="Times New Roman" w:eastAsia="Times New Roman" w:hAnsi="Times New Roman" w:cs="Times New Roman"/>
          <w:sz w:val="22"/>
          <w:szCs w:val="22"/>
        </w:rPr>
        <w:t>1</w:t>
      </w:r>
      <w:r w:rsidR="7FAE6F17" w:rsidRPr="006F70F1">
        <w:rPr>
          <w:rFonts w:ascii="Times New Roman" w:eastAsia="Times New Roman" w:hAnsi="Times New Roman" w:cs="Times New Roman"/>
          <w:sz w:val="22"/>
          <w:szCs w:val="22"/>
        </w:rPr>
        <w:t xml:space="preserve"> low-grade serous carcinoma</w:t>
      </w:r>
      <w:r w:rsidR="559512F2" w:rsidRPr="006F70F1">
        <w:rPr>
          <w:rFonts w:ascii="Times New Roman" w:eastAsia="Times New Roman" w:hAnsi="Times New Roman" w:cs="Times New Roman"/>
          <w:sz w:val="22"/>
          <w:szCs w:val="22"/>
        </w:rPr>
        <w:t xml:space="preserve"> using </w:t>
      </w:r>
      <w:r w:rsidRPr="006F70F1">
        <w:rPr>
          <w:rFonts w:ascii="Times New Roman" w:eastAsia="Times New Roman" w:hAnsi="Times New Roman" w:cs="Times New Roman"/>
          <w:color w:val="000000" w:themeColor="text1"/>
          <w:sz w:val="22"/>
          <w:szCs w:val="22"/>
        </w:rPr>
        <w:t>polyclonal anti-</w:t>
      </w:r>
      <w:bookmarkStart w:id="4" w:name="OLE_LINK1"/>
      <w:r w:rsidRPr="006F70F1">
        <w:rPr>
          <w:rFonts w:ascii="Times New Roman" w:eastAsia="Times New Roman" w:hAnsi="Times New Roman" w:cs="Times New Roman"/>
          <w:color w:val="000000" w:themeColor="text1"/>
          <w:sz w:val="22"/>
          <w:szCs w:val="22"/>
        </w:rPr>
        <w:t>FRβ</w:t>
      </w:r>
      <w:bookmarkEnd w:id="4"/>
      <w:r w:rsidRPr="006F70F1">
        <w:rPr>
          <w:rFonts w:ascii="Times New Roman" w:eastAsia="Times New Roman" w:hAnsi="Times New Roman" w:cs="Times New Roman"/>
          <w:color w:val="000000" w:themeColor="text1"/>
          <w:sz w:val="22"/>
          <w:szCs w:val="22"/>
        </w:rPr>
        <w:t xml:space="preserve"> antibodies</w:t>
      </w:r>
      <w:r w:rsidR="2DA40354" w:rsidRPr="006F70F1">
        <w:rPr>
          <w:rFonts w:ascii="Times New Roman" w:eastAsia="Times New Roman" w:hAnsi="Times New Roman" w:cs="Times New Roman"/>
          <w:color w:val="000000" w:themeColor="text1"/>
          <w:sz w:val="22"/>
          <w:szCs w:val="22"/>
        </w:rPr>
        <w:t xml:space="preserve"> </w:t>
      </w:r>
      <w:r w:rsidR="5F43B27B" w:rsidRPr="006F70F1">
        <w:rPr>
          <w:rFonts w:ascii="Times New Roman" w:eastAsia="Times New Roman" w:hAnsi="Times New Roman" w:cs="Times New Roman"/>
          <w:color w:val="000000" w:themeColor="text1"/>
          <w:sz w:val="22"/>
          <w:szCs w:val="22"/>
        </w:rPr>
        <w:t>as</w:t>
      </w:r>
      <w:r w:rsidR="170E2576" w:rsidRPr="006F70F1">
        <w:rPr>
          <w:rFonts w:ascii="Times New Roman" w:eastAsia="Times New Roman" w:hAnsi="Times New Roman" w:cs="Times New Roman"/>
          <w:color w:val="000000" w:themeColor="text1"/>
          <w:sz w:val="22"/>
          <w:szCs w:val="22"/>
        </w:rPr>
        <w:t xml:space="preserve"> described in supplementary section </w:t>
      </w:r>
      <w:r w:rsidR="00426606" w:rsidRPr="006F70F1">
        <w:rPr>
          <w:rFonts w:ascii="Times New Roman" w:eastAsia="Times New Roman" w:hAnsi="Times New Roman" w:cs="Times New Roman"/>
          <w:color w:val="000000" w:themeColor="text1"/>
          <w:sz w:val="22"/>
          <w:szCs w:val="22"/>
        </w:rPr>
        <w:t>2</w:t>
      </w:r>
      <w:r w:rsidR="170E2576" w:rsidRPr="006F70F1">
        <w:rPr>
          <w:rFonts w:ascii="Times New Roman" w:eastAsia="Times New Roman" w:hAnsi="Times New Roman" w:cs="Times New Roman"/>
          <w:color w:val="000000" w:themeColor="text1"/>
          <w:sz w:val="22"/>
          <w:szCs w:val="22"/>
        </w:rPr>
        <w:t>.</w:t>
      </w:r>
    </w:p>
    <w:p w14:paraId="54198CA7" w14:textId="087F9298" w:rsidR="3BFC93C4" w:rsidRPr="006F70F1" w:rsidRDefault="7874C920" w:rsidP="00A56530">
      <w:pPr>
        <w:spacing w:after="12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w:t>
      </w:r>
      <w:r w:rsidR="005557B7" w:rsidRPr="006F70F1">
        <w:rPr>
          <w:rFonts w:ascii="Times New Roman" w:eastAsia="Times New Roman" w:hAnsi="Times New Roman" w:cs="Times New Roman"/>
          <w:sz w:val="22"/>
          <w:szCs w:val="22"/>
        </w:rPr>
        <w:t>IHC staining of the whole slide sections</w:t>
      </w:r>
      <w:r w:rsidRPr="006F70F1">
        <w:rPr>
          <w:rFonts w:ascii="Times New Roman" w:eastAsia="Times New Roman" w:hAnsi="Times New Roman" w:cs="Times New Roman"/>
          <w:sz w:val="22"/>
          <w:szCs w:val="22"/>
        </w:rPr>
        <w:t xml:space="preserve"> </w:t>
      </w:r>
      <w:r w:rsidR="43792DE8" w:rsidRPr="006F70F1">
        <w:rPr>
          <w:rFonts w:ascii="Times New Roman" w:eastAsia="Times New Roman" w:hAnsi="Times New Roman" w:cs="Times New Roman"/>
          <w:sz w:val="22"/>
          <w:szCs w:val="22"/>
        </w:rPr>
        <w:t>confirm</w:t>
      </w:r>
      <w:r w:rsidRPr="006F70F1">
        <w:rPr>
          <w:rFonts w:ascii="Times New Roman" w:eastAsia="Times New Roman" w:hAnsi="Times New Roman" w:cs="Times New Roman"/>
          <w:sz w:val="22"/>
          <w:szCs w:val="22"/>
        </w:rPr>
        <w:t>ed</w:t>
      </w:r>
      <w:r w:rsidR="2D4867AB" w:rsidRPr="006F70F1">
        <w:rPr>
          <w:rFonts w:ascii="Times New Roman" w:eastAsia="Times New Roman" w:hAnsi="Times New Roman" w:cs="Times New Roman"/>
          <w:sz w:val="22"/>
          <w:szCs w:val="22"/>
        </w:rPr>
        <w:t xml:space="preserve"> the </w:t>
      </w:r>
      <w:r w:rsidR="005557B7" w:rsidRPr="006F70F1">
        <w:rPr>
          <w:rFonts w:ascii="Times New Roman" w:eastAsia="Times New Roman" w:hAnsi="Times New Roman" w:cs="Times New Roman"/>
          <w:color w:val="000000" w:themeColor="text1"/>
          <w:sz w:val="22"/>
          <w:szCs w:val="22"/>
        </w:rPr>
        <w:t>FRβ</w:t>
      </w:r>
      <w:r w:rsidR="005557B7" w:rsidRPr="006F70F1">
        <w:rPr>
          <w:rFonts w:ascii="Times New Roman" w:eastAsia="Times New Roman" w:hAnsi="Times New Roman" w:cs="Times New Roman"/>
          <w:sz w:val="22"/>
          <w:szCs w:val="22"/>
        </w:rPr>
        <w:t xml:space="preserve"> expression patterns observed </w:t>
      </w:r>
      <w:r w:rsidR="2D4867AB" w:rsidRPr="006F70F1">
        <w:rPr>
          <w:rFonts w:ascii="Times New Roman" w:eastAsia="Times New Roman" w:hAnsi="Times New Roman" w:cs="Times New Roman"/>
          <w:sz w:val="22"/>
          <w:szCs w:val="22"/>
        </w:rPr>
        <w:t xml:space="preserve">on the TMA cores. Expression of </w:t>
      </w:r>
      <w:r w:rsidRPr="006F70F1">
        <w:rPr>
          <w:rFonts w:ascii="Times New Roman" w:eastAsia="Times New Roman" w:hAnsi="Times New Roman" w:cs="Times New Roman"/>
          <w:color w:val="000000" w:themeColor="text1"/>
          <w:sz w:val="22"/>
          <w:szCs w:val="22"/>
        </w:rPr>
        <w:t xml:space="preserve">FRβ </w:t>
      </w:r>
      <w:r w:rsidR="08A904B3" w:rsidRPr="006F70F1">
        <w:rPr>
          <w:rFonts w:ascii="Times New Roman" w:eastAsia="Times New Roman" w:hAnsi="Times New Roman" w:cs="Times New Roman"/>
          <w:color w:val="000000" w:themeColor="text1"/>
          <w:sz w:val="22"/>
          <w:szCs w:val="22"/>
        </w:rPr>
        <w:t>was restricted to stromal cells while no membranous expression was observed on epithelia</w:t>
      </w:r>
      <w:r w:rsidR="573FF49F" w:rsidRPr="006F70F1">
        <w:rPr>
          <w:rFonts w:ascii="Times New Roman" w:eastAsia="Times New Roman" w:hAnsi="Times New Roman" w:cs="Times New Roman"/>
          <w:color w:val="000000" w:themeColor="text1"/>
          <w:sz w:val="22"/>
          <w:szCs w:val="22"/>
        </w:rPr>
        <w:t>l cells</w:t>
      </w:r>
      <w:r w:rsidRPr="006F70F1">
        <w:rPr>
          <w:rFonts w:ascii="Times New Roman" w:eastAsia="Times New Roman" w:hAnsi="Times New Roman" w:cs="Times New Roman"/>
          <w:color w:val="000000" w:themeColor="text1"/>
          <w:sz w:val="22"/>
          <w:szCs w:val="22"/>
        </w:rPr>
        <w:t xml:space="preserve"> (Fig. S</w:t>
      </w:r>
      <w:r w:rsidR="00F37D65" w:rsidRPr="006F70F1">
        <w:rPr>
          <w:rFonts w:ascii="Times New Roman" w:eastAsia="Times New Roman" w:hAnsi="Times New Roman" w:cs="Times New Roman"/>
          <w:color w:val="000000" w:themeColor="text1"/>
          <w:sz w:val="22"/>
          <w:szCs w:val="22"/>
        </w:rPr>
        <w:t>2</w:t>
      </w:r>
      <w:r w:rsidRPr="006F70F1">
        <w:rPr>
          <w:rFonts w:ascii="Times New Roman" w:eastAsia="Times New Roman" w:hAnsi="Times New Roman" w:cs="Times New Roman"/>
          <w:color w:val="000000" w:themeColor="text1"/>
          <w:sz w:val="22"/>
          <w:szCs w:val="22"/>
        </w:rPr>
        <w:t>).</w:t>
      </w:r>
    </w:p>
    <w:p w14:paraId="74E1E168" w14:textId="358821C8" w:rsidR="38D1C814" w:rsidRPr="006F70F1" w:rsidRDefault="00E50EB9" w:rsidP="00B80FA3">
      <w:pPr>
        <w:spacing w:after="0" w:line="360" w:lineRule="auto"/>
        <w:jc w:val="center"/>
      </w:pPr>
      <w:r w:rsidRPr="006F70F1">
        <w:rPr>
          <w:noProof/>
          <w:lang w:val="en-IN" w:eastAsia="en-IN"/>
        </w:rPr>
        <w:drawing>
          <wp:inline distT="0" distB="0" distL="0" distR="0" wp14:anchorId="198604A8" wp14:editId="2D64750E">
            <wp:extent cx="3390900" cy="3566355"/>
            <wp:effectExtent l="0" t="0" r="0" b="0"/>
            <wp:docPr id="598878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099" cy="3576030"/>
                    </a:xfrm>
                    <a:prstGeom prst="rect">
                      <a:avLst/>
                    </a:prstGeom>
                    <a:noFill/>
                    <a:ln>
                      <a:noFill/>
                    </a:ln>
                  </pic:spPr>
                </pic:pic>
              </a:graphicData>
            </a:graphic>
          </wp:inline>
        </w:drawing>
      </w:r>
    </w:p>
    <w:p w14:paraId="0194BB25" w14:textId="64513A68" w:rsidR="38D1C814" w:rsidRPr="006F70F1" w:rsidRDefault="5374466E" w:rsidP="00B80FA3">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sz w:val="22"/>
          <w:szCs w:val="22"/>
        </w:rPr>
        <w:t>Fig</w:t>
      </w:r>
      <w:r w:rsidR="002366F5" w:rsidRPr="006F70F1">
        <w:rPr>
          <w:rFonts w:ascii="Times New Roman" w:eastAsia="Times New Roman" w:hAnsi="Times New Roman" w:cs="Times New Roman"/>
          <w:b/>
          <w:bCs/>
          <w:sz w:val="22"/>
          <w:szCs w:val="22"/>
        </w:rPr>
        <w:t>.</w:t>
      </w:r>
      <w:r w:rsidR="0030333D" w:rsidRPr="006F70F1">
        <w:rPr>
          <w:rFonts w:ascii="Times New Roman" w:eastAsia="Times New Roman" w:hAnsi="Times New Roman" w:cs="Times New Roman"/>
          <w:b/>
          <w:bCs/>
          <w:sz w:val="22"/>
          <w:szCs w:val="22"/>
        </w:rPr>
        <w:t xml:space="preserve"> </w:t>
      </w:r>
      <w:r w:rsidR="0AC8D0EA" w:rsidRPr="006F70F1">
        <w:rPr>
          <w:rFonts w:ascii="Times New Roman" w:eastAsia="Times New Roman" w:hAnsi="Times New Roman" w:cs="Times New Roman"/>
          <w:b/>
          <w:bCs/>
          <w:sz w:val="22"/>
          <w:szCs w:val="22"/>
        </w:rPr>
        <w:t>S</w:t>
      </w:r>
      <w:r w:rsidR="00F37D65" w:rsidRPr="006F70F1">
        <w:rPr>
          <w:rFonts w:ascii="Times New Roman" w:eastAsia="Times New Roman" w:hAnsi="Times New Roman" w:cs="Times New Roman"/>
          <w:b/>
          <w:bCs/>
          <w:sz w:val="22"/>
          <w:szCs w:val="22"/>
        </w:rPr>
        <w:t>2</w:t>
      </w:r>
      <w:r w:rsidR="38D1C814" w:rsidRPr="006F70F1">
        <w:rPr>
          <w:rFonts w:ascii="Times New Roman" w:eastAsia="Times New Roman" w:hAnsi="Times New Roman" w:cs="Times New Roman"/>
          <w:sz w:val="22"/>
          <w:szCs w:val="22"/>
        </w:rPr>
        <w:t xml:space="preserve"> Representative image of a </w:t>
      </w:r>
      <w:r w:rsidR="00B95032" w:rsidRPr="006F70F1">
        <w:rPr>
          <w:rFonts w:ascii="Times New Roman" w:eastAsia="Times New Roman" w:hAnsi="Times New Roman" w:cs="Times New Roman"/>
          <w:b/>
          <w:bCs/>
          <w:sz w:val="22"/>
          <w:szCs w:val="22"/>
        </w:rPr>
        <w:t>A</w:t>
      </w:r>
      <w:r w:rsidR="00B95032" w:rsidRPr="006F70F1">
        <w:rPr>
          <w:rFonts w:ascii="Times New Roman" w:eastAsia="Times New Roman" w:hAnsi="Times New Roman" w:cs="Times New Roman"/>
          <w:sz w:val="22"/>
          <w:szCs w:val="22"/>
        </w:rPr>
        <w:t xml:space="preserve"> </w:t>
      </w:r>
      <w:r w:rsidR="38D1C814" w:rsidRPr="006F70F1">
        <w:rPr>
          <w:rFonts w:ascii="Times New Roman" w:eastAsia="Times New Roman" w:hAnsi="Times New Roman" w:cs="Times New Roman"/>
          <w:sz w:val="22"/>
          <w:szCs w:val="22"/>
        </w:rPr>
        <w:t>whole-slide ovarian carcinoma specimen immunohistochemically stained for FRβ</w:t>
      </w:r>
      <w:r w:rsidR="00B95032" w:rsidRPr="006F70F1">
        <w:rPr>
          <w:rFonts w:ascii="Times New Roman" w:eastAsia="Times New Roman" w:hAnsi="Times New Roman" w:cs="Times New Roman"/>
          <w:sz w:val="22"/>
          <w:szCs w:val="22"/>
        </w:rPr>
        <w:t xml:space="preserve"> and representative magnification of </w:t>
      </w:r>
      <w:r w:rsidR="00B95032" w:rsidRPr="006F70F1">
        <w:rPr>
          <w:rFonts w:ascii="Times New Roman" w:eastAsia="Times New Roman" w:hAnsi="Times New Roman" w:cs="Times New Roman"/>
          <w:b/>
          <w:bCs/>
          <w:sz w:val="22"/>
          <w:szCs w:val="22"/>
        </w:rPr>
        <w:t>B</w:t>
      </w:r>
      <w:r w:rsidR="00B95032" w:rsidRPr="006F70F1">
        <w:rPr>
          <w:rFonts w:ascii="Times New Roman" w:eastAsia="Times New Roman" w:hAnsi="Times New Roman" w:cs="Times New Roman"/>
          <w:sz w:val="22"/>
          <w:szCs w:val="22"/>
        </w:rPr>
        <w:t xml:space="preserve"> stromal cells and </w:t>
      </w:r>
      <w:r w:rsidR="00B95032" w:rsidRPr="006F70F1">
        <w:rPr>
          <w:rFonts w:ascii="Times New Roman" w:eastAsia="Times New Roman" w:hAnsi="Times New Roman" w:cs="Times New Roman"/>
          <w:b/>
          <w:bCs/>
          <w:sz w:val="22"/>
          <w:szCs w:val="22"/>
        </w:rPr>
        <w:t>C</w:t>
      </w:r>
      <w:r w:rsidR="00B95032" w:rsidRPr="006F70F1">
        <w:rPr>
          <w:rFonts w:ascii="Times New Roman" w:eastAsia="Times New Roman" w:hAnsi="Times New Roman" w:cs="Times New Roman"/>
          <w:sz w:val="22"/>
          <w:szCs w:val="22"/>
        </w:rPr>
        <w:t xml:space="preserve"> tumor cells</w:t>
      </w:r>
      <w:r w:rsidR="621CA9A7" w:rsidRPr="006F70F1">
        <w:rPr>
          <w:rFonts w:ascii="Times New Roman" w:eastAsia="Times New Roman" w:hAnsi="Times New Roman" w:cs="Times New Roman"/>
          <w:sz w:val="22"/>
          <w:szCs w:val="22"/>
        </w:rPr>
        <w:t xml:space="preserve">. </w:t>
      </w:r>
      <w:r w:rsidR="00A56530" w:rsidRPr="006F70F1">
        <w:rPr>
          <w:rFonts w:ascii="Times New Roman" w:eastAsia="Times New Roman" w:hAnsi="Times New Roman" w:cs="Times New Roman"/>
          <w:sz w:val="22"/>
          <w:szCs w:val="22"/>
        </w:rPr>
        <w:t>(</w:t>
      </w:r>
      <w:r w:rsidR="38D1C814" w:rsidRPr="006F70F1">
        <w:rPr>
          <w:rFonts w:ascii="Times New Roman" w:eastAsia="Times New Roman" w:hAnsi="Times New Roman" w:cs="Times New Roman"/>
          <w:sz w:val="22"/>
          <w:szCs w:val="22"/>
        </w:rPr>
        <w:t>Scale bar</w:t>
      </w:r>
      <w:r w:rsidR="008F5BAB" w:rsidRPr="006F70F1">
        <w:rPr>
          <w:rFonts w:ascii="Times New Roman" w:eastAsia="Times New Roman" w:hAnsi="Times New Roman" w:cs="Times New Roman"/>
          <w:sz w:val="22"/>
          <w:szCs w:val="22"/>
        </w:rPr>
        <w:t>s</w:t>
      </w:r>
      <w:r w:rsidR="38D1C814" w:rsidRPr="006F70F1">
        <w:rPr>
          <w:rFonts w:ascii="Times New Roman" w:eastAsia="Times New Roman" w:hAnsi="Times New Roman" w:cs="Times New Roman"/>
          <w:sz w:val="22"/>
          <w:szCs w:val="22"/>
        </w:rPr>
        <w:t xml:space="preserve">: 100 </w:t>
      </w:r>
      <w:r w:rsidR="38D1C814" w:rsidRPr="006F70F1">
        <w:rPr>
          <w:rFonts w:ascii="Times New Roman" w:eastAsia="Times New Roman" w:hAnsi="Times New Roman" w:cs="Times New Roman"/>
          <w:color w:val="000000" w:themeColor="text1"/>
          <w:sz w:val="22"/>
          <w:szCs w:val="22"/>
        </w:rPr>
        <w:t>µm</w:t>
      </w:r>
      <w:r w:rsidR="00A56530" w:rsidRPr="006F70F1">
        <w:rPr>
          <w:rFonts w:ascii="Times New Roman" w:eastAsia="Times New Roman" w:hAnsi="Times New Roman" w:cs="Times New Roman"/>
          <w:color w:val="000000" w:themeColor="text1"/>
          <w:sz w:val="22"/>
          <w:szCs w:val="22"/>
        </w:rPr>
        <w:t>)</w:t>
      </w:r>
    </w:p>
    <w:p w14:paraId="0EDB969D" w14:textId="51968940" w:rsidR="789BC3E9" w:rsidRPr="006F70F1" w:rsidRDefault="789BC3E9" w:rsidP="00B80FA3">
      <w:pPr>
        <w:spacing w:after="0" w:line="360" w:lineRule="auto"/>
        <w:jc w:val="both"/>
        <w:rPr>
          <w:rFonts w:ascii="Times New Roman" w:eastAsia="Times New Roman" w:hAnsi="Times New Roman" w:cs="Times New Roman"/>
          <w:color w:val="000000" w:themeColor="text1"/>
          <w:sz w:val="22"/>
          <w:szCs w:val="22"/>
        </w:rPr>
      </w:pPr>
    </w:p>
    <w:p w14:paraId="71254F91" w14:textId="00938F4D" w:rsidR="004A1C2D" w:rsidRPr="006F70F1" w:rsidRDefault="004A1C2D" w:rsidP="00B80FA3">
      <w:pPr>
        <w:spacing w:line="360" w:lineRule="auto"/>
        <w:rPr>
          <w:rFonts w:ascii="Times New Roman" w:eastAsia="Times New Roman" w:hAnsi="Times New Roman" w:cs="Times New Roman"/>
          <w:b/>
          <w:bCs/>
          <w:color w:val="000000" w:themeColor="text1"/>
          <w:sz w:val="22"/>
          <w:szCs w:val="22"/>
        </w:rPr>
      </w:pPr>
    </w:p>
    <w:p w14:paraId="3EC2D42E" w14:textId="77777777" w:rsidR="00DF5617" w:rsidRPr="006F70F1" w:rsidRDefault="00DF5617" w:rsidP="00B80FA3">
      <w:pPr>
        <w:spacing w:line="360" w:lineRule="auto"/>
        <w:rPr>
          <w:rFonts w:ascii="Times New Roman" w:eastAsia="Times New Roman" w:hAnsi="Times New Roman" w:cs="Times New Roman"/>
          <w:b/>
          <w:bCs/>
          <w:color w:val="000000" w:themeColor="text1"/>
          <w:sz w:val="22"/>
          <w:szCs w:val="22"/>
        </w:rPr>
      </w:pPr>
    </w:p>
    <w:p w14:paraId="25BA0989" w14:textId="77777777" w:rsidR="00DF5617" w:rsidRPr="006F70F1" w:rsidRDefault="00DF5617" w:rsidP="00B80FA3">
      <w:pPr>
        <w:spacing w:line="360" w:lineRule="auto"/>
        <w:rPr>
          <w:rFonts w:ascii="Times New Roman" w:eastAsia="Times New Roman" w:hAnsi="Times New Roman" w:cs="Times New Roman"/>
          <w:b/>
          <w:bCs/>
          <w:color w:val="000000" w:themeColor="text1"/>
          <w:sz w:val="22"/>
          <w:szCs w:val="22"/>
        </w:rPr>
      </w:pPr>
    </w:p>
    <w:p w14:paraId="13B201C9" w14:textId="77777777" w:rsidR="00DF5617" w:rsidRPr="006F70F1" w:rsidRDefault="00DF5617" w:rsidP="00B80FA3">
      <w:pPr>
        <w:spacing w:line="360" w:lineRule="auto"/>
        <w:rPr>
          <w:rFonts w:ascii="Times New Roman" w:eastAsia="Times New Roman" w:hAnsi="Times New Roman" w:cs="Times New Roman"/>
          <w:b/>
          <w:bCs/>
          <w:color w:val="000000" w:themeColor="text1"/>
          <w:sz w:val="22"/>
          <w:szCs w:val="22"/>
        </w:rPr>
      </w:pPr>
    </w:p>
    <w:p w14:paraId="09308BEC" w14:textId="2FF01ADA" w:rsidR="00C51E94" w:rsidRPr="006F70F1" w:rsidRDefault="00C51E94" w:rsidP="00C51E94">
      <w:pPr>
        <w:spacing w:after="120" w:line="360" w:lineRule="auto"/>
        <w:jc w:val="both"/>
        <w:rPr>
          <w:rFonts w:ascii="Arial" w:eastAsia="Arial" w:hAnsi="Arial" w:cs="Arial"/>
          <w:b/>
          <w:bCs/>
          <w:sz w:val="22"/>
          <w:szCs w:val="22"/>
        </w:rPr>
      </w:pPr>
      <w:r w:rsidRPr="006F70F1">
        <w:rPr>
          <w:rFonts w:ascii="Arial" w:eastAsia="Arial" w:hAnsi="Arial" w:cs="Arial"/>
          <w:b/>
          <w:bCs/>
          <w:sz w:val="22"/>
          <w:szCs w:val="22"/>
        </w:rPr>
        <w:t>7. Correlation of FRα and stFAP expression in</w:t>
      </w:r>
      <w:r w:rsidR="00230E69" w:rsidRPr="006F70F1">
        <w:rPr>
          <w:rFonts w:ascii="Arial" w:eastAsia="Arial" w:hAnsi="Arial" w:cs="Arial"/>
          <w:b/>
          <w:bCs/>
          <w:sz w:val="22"/>
          <w:szCs w:val="22"/>
        </w:rPr>
        <w:t xml:space="preserve"> cores of</w:t>
      </w:r>
      <w:r w:rsidR="00080FF3" w:rsidRPr="006F70F1">
        <w:rPr>
          <w:rFonts w:ascii="Arial" w:eastAsia="Arial" w:hAnsi="Arial" w:cs="Arial"/>
          <w:b/>
          <w:bCs/>
          <w:sz w:val="22"/>
          <w:szCs w:val="22"/>
        </w:rPr>
        <w:t xml:space="preserve"> high-grade serous EOC</w:t>
      </w:r>
    </w:p>
    <w:p w14:paraId="267492E9" w14:textId="41961C1E" w:rsidR="00C51E94" w:rsidRPr="006F70F1" w:rsidRDefault="00C51E94" w:rsidP="00C51E94">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Purpose:</w:t>
      </w:r>
      <w:r w:rsidRPr="006F70F1">
        <w:rPr>
          <w:rFonts w:ascii="Times New Roman" w:eastAsia="Times New Roman" w:hAnsi="Times New Roman" w:cs="Times New Roman"/>
          <w:sz w:val="22"/>
          <w:szCs w:val="22"/>
        </w:rPr>
        <w:t xml:space="preserve"> The expression patterns of FRα and FAP in tumor cores</w:t>
      </w:r>
      <w:r w:rsidR="00A61099" w:rsidRPr="006F70F1">
        <w:rPr>
          <w:rFonts w:ascii="Times New Roman" w:eastAsia="Times New Roman" w:hAnsi="Times New Roman" w:cs="Times New Roman"/>
          <w:sz w:val="22"/>
          <w:szCs w:val="22"/>
        </w:rPr>
        <w:t xml:space="preserve"> obtained from high-grade serous EOC</w:t>
      </w:r>
      <w:r w:rsidRPr="006F70F1">
        <w:rPr>
          <w:rFonts w:ascii="Times New Roman" w:eastAsia="Times New Roman" w:hAnsi="Times New Roman" w:cs="Times New Roman"/>
          <w:sz w:val="22"/>
          <w:szCs w:val="22"/>
        </w:rPr>
        <w:t xml:space="preserve"> were noted to</w:t>
      </w:r>
      <w:r w:rsidR="00992E43" w:rsidRPr="006F70F1">
        <w:rPr>
          <w:rFonts w:ascii="Times New Roman" w:eastAsia="Times New Roman" w:hAnsi="Times New Roman" w:cs="Times New Roman"/>
          <w:color w:val="000000" w:themeColor="text1"/>
          <w:sz w:val="22"/>
          <w:szCs w:val="22"/>
        </w:rPr>
        <w:t xml:space="preserve"> explore the potential for targeting stFAP in FRα-negative/low EOC tissues, and conversely targeting FRα in stFAP-negative/low tissues</w:t>
      </w:r>
      <w:r w:rsidRPr="006F70F1">
        <w:rPr>
          <w:rFonts w:ascii="Times New Roman" w:eastAsia="Times New Roman" w:hAnsi="Times New Roman" w:cs="Times New Roman"/>
          <w:sz w:val="22"/>
          <w:szCs w:val="22"/>
        </w:rPr>
        <w:t>.</w:t>
      </w:r>
    </w:p>
    <w:p w14:paraId="2171D44F" w14:textId="72BEF4F3" w:rsidR="00DC517D" w:rsidRPr="006F70F1" w:rsidRDefault="00DC517D" w:rsidP="00DC517D">
      <w:pPr>
        <w:spacing w:after="0" w:line="360" w:lineRule="auto"/>
        <w:jc w:val="both"/>
        <w:rPr>
          <w:rFonts w:ascii="Times New Roman" w:eastAsia="Times New Roman" w:hAnsi="Times New Roman" w:cs="Times New Roman"/>
          <w:color w:val="000000" w:themeColor="text1"/>
          <w:sz w:val="22"/>
          <w:szCs w:val="22"/>
        </w:rPr>
      </w:pPr>
      <w:r w:rsidRPr="006F70F1">
        <w:rPr>
          <w:rFonts w:ascii="Times New Roman" w:eastAsia="Times New Roman" w:hAnsi="Times New Roman" w:cs="Times New Roman"/>
          <w:b/>
          <w:bCs/>
          <w:i/>
          <w:iCs/>
          <w:sz w:val="22"/>
          <w:szCs w:val="22"/>
        </w:rPr>
        <w:t>Methods:</w:t>
      </w:r>
      <w:r w:rsidRPr="006F70F1">
        <w:rPr>
          <w:rFonts w:ascii="Times New Roman" w:eastAsia="Times New Roman" w:hAnsi="Times New Roman" w:cs="Times New Roman"/>
          <w:sz w:val="22"/>
          <w:szCs w:val="22"/>
        </w:rPr>
        <w:t xml:space="preserve"> Immunohistochemistry was performed on two TMAs containing 358 tissue cores obtained from 179 EOC patients. The tissues were immunohistochemically stained with the corresponding</w:t>
      </w:r>
      <w:r w:rsidR="00517162" w:rsidRPr="006F70F1">
        <w:rPr>
          <w:rFonts w:ascii="Times New Roman" w:eastAsia="Times New Roman" w:hAnsi="Times New Roman" w:cs="Times New Roman"/>
          <w:sz w:val="22"/>
          <w:szCs w:val="22"/>
        </w:rPr>
        <w:t xml:space="preserve"> anti-FRα and anti-FAP</w:t>
      </w:r>
      <w:r w:rsidRPr="006F70F1">
        <w:rPr>
          <w:rFonts w:ascii="Times New Roman" w:eastAsia="Times New Roman" w:hAnsi="Times New Roman" w:cs="Times New Roman"/>
          <w:sz w:val="22"/>
          <w:szCs w:val="22"/>
        </w:rPr>
        <w:t xml:space="preserve"> antibodies as </w:t>
      </w:r>
      <w:r w:rsidR="00A56530" w:rsidRPr="006F70F1">
        <w:rPr>
          <w:rFonts w:ascii="Times New Roman" w:eastAsia="Times New Roman" w:hAnsi="Times New Roman" w:cs="Times New Roman"/>
          <w:sz w:val="22"/>
          <w:szCs w:val="22"/>
        </w:rPr>
        <w:t>described above.</w:t>
      </w:r>
      <w:r w:rsidRPr="006F70F1">
        <w:t xml:space="preserve"> </w:t>
      </w:r>
      <w:r w:rsidRPr="006F70F1">
        <w:rPr>
          <w:rFonts w:ascii="Times New Roman" w:eastAsia="Times New Roman" w:hAnsi="Times New Roman" w:cs="Times New Roman"/>
          <w:color w:val="000000" w:themeColor="text1"/>
          <w:sz w:val="22"/>
          <w:szCs w:val="22"/>
        </w:rPr>
        <w:t xml:space="preserve">Each </w:t>
      </w:r>
      <w:r w:rsidR="00A61099" w:rsidRPr="006F70F1">
        <w:rPr>
          <w:rFonts w:ascii="Times New Roman" w:eastAsia="Times New Roman" w:hAnsi="Times New Roman" w:cs="Times New Roman"/>
          <w:color w:val="000000" w:themeColor="text1"/>
          <w:sz w:val="22"/>
          <w:szCs w:val="22"/>
        </w:rPr>
        <w:t xml:space="preserve">high-grade serous EOC </w:t>
      </w:r>
      <w:r w:rsidRPr="006F70F1">
        <w:rPr>
          <w:rFonts w:ascii="Times New Roman" w:eastAsia="Times New Roman" w:hAnsi="Times New Roman" w:cs="Times New Roman"/>
          <w:color w:val="000000" w:themeColor="text1"/>
          <w:sz w:val="22"/>
          <w:szCs w:val="22"/>
        </w:rPr>
        <w:t>TMA core was classified as “high” or “low/negative” for both markers.</w:t>
      </w:r>
    </w:p>
    <w:p w14:paraId="26EA9718" w14:textId="0DB71BB0" w:rsidR="00DC517D" w:rsidRPr="006F70F1" w:rsidRDefault="00DC517D" w:rsidP="00DC517D">
      <w:pPr>
        <w:spacing w:after="0" w:line="360" w:lineRule="auto"/>
        <w:jc w:val="both"/>
        <w:rPr>
          <w:rFonts w:ascii="Times New Roman" w:eastAsia="Times New Roman" w:hAnsi="Times New Roman" w:cs="Times New Roman"/>
          <w:sz w:val="22"/>
          <w:szCs w:val="22"/>
        </w:rPr>
      </w:pPr>
      <w:r w:rsidRPr="006F70F1">
        <w:rPr>
          <w:rFonts w:ascii="Times New Roman" w:eastAsia="Times New Roman" w:hAnsi="Times New Roman" w:cs="Times New Roman"/>
          <w:b/>
          <w:bCs/>
          <w:i/>
          <w:iCs/>
          <w:sz w:val="22"/>
          <w:szCs w:val="22"/>
        </w:rPr>
        <w:t>Results:</w:t>
      </w:r>
      <w:r w:rsidRPr="006F70F1">
        <w:rPr>
          <w:rFonts w:ascii="Times New Roman" w:eastAsia="Times New Roman" w:hAnsi="Times New Roman" w:cs="Times New Roman"/>
          <w:sz w:val="22"/>
          <w:szCs w:val="22"/>
        </w:rPr>
        <w:t xml:space="preserve"> The correlation of FRα and stFAP expression</w:t>
      </w:r>
      <w:r w:rsidR="00992E43" w:rsidRPr="006F70F1">
        <w:rPr>
          <w:rFonts w:ascii="Times New Roman" w:eastAsia="Times New Roman" w:hAnsi="Times New Roman" w:cs="Times New Roman"/>
          <w:sz w:val="22"/>
          <w:szCs w:val="22"/>
        </w:rPr>
        <w:t xml:space="preserve"> in</w:t>
      </w:r>
      <w:r w:rsidR="00A61099" w:rsidRPr="006F70F1">
        <w:rPr>
          <w:rFonts w:ascii="Times New Roman" w:eastAsia="Times New Roman" w:hAnsi="Times New Roman" w:cs="Times New Roman"/>
          <w:sz w:val="22"/>
          <w:szCs w:val="22"/>
        </w:rPr>
        <w:t xml:space="preserve"> high-grade serous</w:t>
      </w:r>
      <w:r w:rsidR="00992E43" w:rsidRPr="006F70F1">
        <w:rPr>
          <w:rFonts w:ascii="Times New Roman" w:eastAsia="Times New Roman" w:hAnsi="Times New Roman" w:cs="Times New Roman"/>
          <w:sz w:val="22"/>
          <w:szCs w:val="22"/>
        </w:rPr>
        <w:t xml:space="preserve"> TMA cores</w:t>
      </w:r>
      <w:r w:rsidRPr="006F70F1">
        <w:rPr>
          <w:rFonts w:ascii="Times New Roman" w:eastAsia="Times New Roman" w:hAnsi="Times New Roman" w:cs="Times New Roman"/>
          <w:sz w:val="22"/>
          <w:szCs w:val="22"/>
        </w:rPr>
        <w:t xml:space="preserve"> are reported in the main manuscript and</w:t>
      </w:r>
      <w:r w:rsidR="003E4710" w:rsidRPr="006F70F1">
        <w:rPr>
          <w:rFonts w:ascii="Times New Roman" w:eastAsia="Times New Roman" w:hAnsi="Times New Roman" w:cs="Times New Roman"/>
          <w:sz w:val="22"/>
          <w:szCs w:val="22"/>
        </w:rPr>
        <w:t xml:space="preserve"> depicted</w:t>
      </w:r>
      <w:r w:rsidRPr="006F70F1">
        <w:rPr>
          <w:rFonts w:ascii="Times New Roman" w:eastAsia="Times New Roman" w:hAnsi="Times New Roman" w:cs="Times New Roman"/>
          <w:sz w:val="22"/>
          <w:szCs w:val="22"/>
        </w:rPr>
        <w:t xml:space="preserve"> in Fig. S</w:t>
      </w:r>
      <w:r w:rsidR="00F37D65" w:rsidRPr="006F70F1">
        <w:rPr>
          <w:rFonts w:ascii="Times New Roman" w:eastAsia="Times New Roman" w:hAnsi="Times New Roman" w:cs="Times New Roman"/>
          <w:sz w:val="22"/>
          <w:szCs w:val="22"/>
        </w:rPr>
        <w:t>3</w:t>
      </w:r>
      <w:r w:rsidRPr="006F70F1">
        <w:rPr>
          <w:rFonts w:ascii="Times New Roman" w:eastAsia="Times New Roman" w:hAnsi="Times New Roman" w:cs="Times New Roman"/>
          <w:sz w:val="22"/>
          <w:szCs w:val="22"/>
        </w:rPr>
        <w:t xml:space="preserve">. </w:t>
      </w:r>
    </w:p>
    <w:p w14:paraId="233A2880" w14:textId="24817E21" w:rsidR="00C51E94" w:rsidRPr="006F70F1" w:rsidRDefault="00DC517D" w:rsidP="00C51E94">
      <w:pPr>
        <w:spacing w:line="360" w:lineRule="auto"/>
        <w:jc w:val="center"/>
        <w:rPr>
          <w:rFonts w:ascii="Times New Roman" w:eastAsia="Times New Roman" w:hAnsi="Times New Roman" w:cs="Times New Roman"/>
          <w:b/>
          <w:bCs/>
          <w:color w:val="000000" w:themeColor="text1"/>
          <w:sz w:val="22"/>
          <w:szCs w:val="22"/>
        </w:rPr>
      </w:pPr>
      <w:r w:rsidRPr="006F70F1">
        <w:rPr>
          <w:noProof/>
          <w:lang w:val="en-IN" w:eastAsia="en-IN"/>
        </w:rPr>
        <w:drawing>
          <wp:inline distT="0" distB="0" distL="0" distR="0" wp14:anchorId="4E12D205" wp14:editId="30BE461F">
            <wp:extent cx="2059766" cy="2686050"/>
            <wp:effectExtent l="0" t="0" r="0" b="0"/>
            <wp:docPr id="85869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4255" cy="2691904"/>
                    </a:xfrm>
                    <a:prstGeom prst="rect">
                      <a:avLst/>
                    </a:prstGeom>
                    <a:noFill/>
                    <a:ln>
                      <a:noFill/>
                    </a:ln>
                  </pic:spPr>
                </pic:pic>
              </a:graphicData>
            </a:graphic>
          </wp:inline>
        </w:drawing>
      </w:r>
    </w:p>
    <w:p w14:paraId="390A38FB" w14:textId="2EB868B1" w:rsidR="00C51E94" w:rsidRPr="006F70F1" w:rsidRDefault="00C51E94" w:rsidP="00B80FA3">
      <w:pPr>
        <w:spacing w:line="360" w:lineRule="auto"/>
        <w:rPr>
          <w:rFonts w:ascii="Times New Roman" w:eastAsia="Times New Roman" w:hAnsi="Times New Roman" w:cs="Times New Roman"/>
          <w:sz w:val="22"/>
          <w:szCs w:val="22"/>
        </w:rPr>
      </w:pPr>
      <w:r w:rsidRPr="006F70F1">
        <w:rPr>
          <w:rFonts w:ascii="Times New Roman" w:eastAsia="Times New Roman" w:hAnsi="Times New Roman" w:cs="Times New Roman"/>
          <w:b/>
          <w:bCs/>
          <w:sz w:val="22"/>
          <w:szCs w:val="22"/>
        </w:rPr>
        <w:t>Fig. S</w:t>
      </w:r>
      <w:r w:rsidR="00F37D65" w:rsidRPr="006F70F1">
        <w:rPr>
          <w:rFonts w:ascii="Times New Roman" w:eastAsia="Times New Roman" w:hAnsi="Times New Roman" w:cs="Times New Roman"/>
          <w:b/>
          <w:bCs/>
          <w:sz w:val="22"/>
          <w:szCs w:val="22"/>
        </w:rPr>
        <w:t>3</w:t>
      </w:r>
      <w:r w:rsidRPr="006F70F1">
        <w:rPr>
          <w:rFonts w:ascii="Times New Roman" w:eastAsia="Times New Roman" w:hAnsi="Times New Roman" w:cs="Times New Roman"/>
          <w:sz w:val="22"/>
          <w:szCs w:val="22"/>
        </w:rPr>
        <w:t xml:space="preserve"> </w:t>
      </w:r>
      <w:r w:rsidR="00992E43" w:rsidRPr="006F70F1">
        <w:rPr>
          <w:rFonts w:ascii="Times New Roman" w:eastAsia="Times New Roman" w:hAnsi="Times New Roman" w:cs="Times New Roman"/>
          <w:sz w:val="22"/>
          <w:szCs w:val="22"/>
        </w:rPr>
        <w:t>The expression</w:t>
      </w:r>
      <w:r w:rsidRPr="006F70F1">
        <w:rPr>
          <w:rFonts w:ascii="Times New Roman" w:eastAsia="Times New Roman" w:hAnsi="Times New Roman" w:cs="Times New Roman"/>
          <w:sz w:val="22"/>
          <w:szCs w:val="22"/>
        </w:rPr>
        <w:t xml:space="preserve"> status of stFAP and FRα in </w:t>
      </w:r>
      <w:r w:rsidR="00A61099" w:rsidRPr="006F70F1">
        <w:rPr>
          <w:rFonts w:ascii="Times New Roman" w:eastAsia="Times New Roman" w:hAnsi="Times New Roman" w:cs="Times New Roman"/>
          <w:sz w:val="22"/>
          <w:szCs w:val="22"/>
        </w:rPr>
        <w:t xml:space="preserve">high-grade serous </w:t>
      </w:r>
      <w:r w:rsidRPr="006F70F1">
        <w:rPr>
          <w:rFonts w:ascii="Times New Roman" w:eastAsia="Times New Roman" w:hAnsi="Times New Roman" w:cs="Times New Roman"/>
          <w:sz w:val="22"/>
          <w:szCs w:val="22"/>
        </w:rPr>
        <w:t>EOC tissue core</w:t>
      </w:r>
      <w:r w:rsidR="00992E43" w:rsidRPr="006F70F1">
        <w:rPr>
          <w:rFonts w:ascii="Times New Roman" w:eastAsia="Times New Roman" w:hAnsi="Times New Roman" w:cs="Times New Roman"/>
          <w:sz w:val="22"/>
          <w:szCs w:val="22"/>
        </w:rPr>
        <w:t>s</w:t>
      </w:r>
      <w:r w:rsidR="007E0589" w:rsidRPr="006F70F1">
        <w:rPr>
          <w:rFonts w:ascii="Times New Roman" w:eastAsia="Times New Roman" w:hAnsi="Times New Roman" w:cs="Times New Roman"/>
          <w:sz w:val="22"/>
          <w:szCs w:val="22"/>
        </w:rPr>
        <w:t xml:space="preserve">. High expression is designated as (+), whereas low/negative expression is shown as (-) </w:t>
      </w:r>
    </w:p>
    <w:p w14:paraId="787A72DC" w14:textId="77777777" w:rsidR="00C51E94" w:rsidRPr="006F70F1" w:rsidRDefault="00C51E94" w:rsidP="00B80FA3">
      <w:pPr>
        <w:spacing w:line="360" w:lineRule="auto"/>
        <w:rPr>
          <w:rFonts w:ascii="Times New Roman" w:eastAsia="Times New Roman" w:hAnsi="Times New Roman" w:cs="Times New Roman"/>
          <w:sz w:val="22"/>
          <w:szCs w:val="22"/>
        </w:rPr>
      </w:pPr>
    </w:p>
    <w:p w14:paraId="5AE20BC9" w14:textId="77777777" w:rsidR="00C51E94" w:rsidRPr="006F70F1" w:rsidRDefault="00C51E94" w:rsidP="00B80FA3">
      <w:pPr>
        <w:spacing w:line="360" w:lineRule="auto"/>
        <w:rPr>
          <w:rFonts w:ascii="Times New Roman" w:eastAsia="Times New Roman" w:hAnsi="Times New Roman" w:cs="Times New Roman"/>
          <w:b/>
          <w:bCs/>
          <w:color w:val="000000" w:themeColor="text1"/>
          <w:sz w:val="22"/>
          <w:szCs w:val="22"/>
        </w:rPr>
      </w:pPr>
    </w:p>
    <w:p w14:paraId="608B7970" w14:textId="77777777" w:rsidR="00DA12F0" w:rsidRPr="006F70F1" w:rsidRDefault="00DA12F0">
      <w:pPr>
        <w:rPr>
          <w:rFonts w:ascii="Arial" w:eastAsia="Times New Roman" w:hAnsi="Arial" w:cs="Arial"/>
          <w:b/>
          <w:bCs/>
          <w:color w:val="000000" w:themeColor="text1"/>
          <w:sz w:val="22"/>
          <w:szCs w:val="22"/>
        </w:rPr>
      </w:pPr>
      <w:r w:rsidRPr="006F70F1">
        <w:rPr>
          <w:rFonts w:ascii="Arial" w:eastAsia="Times New Roman" w:hAnsi="Arial" w:cs="Arial"/>
          <w:b/>
          <w:bCs/>
          <w:color w:val="000000" w:themeColor="text1"/>
          <w:sz w:val="22"/>
          <w:szCs w:val="22"/>
        </w:rPr>
        <w:br w:type="page"/>
      </w:r>
    </w:p>
    <w:p w14:paraId="10642123" w14:textId="3D758566" w:rsidR="009318E9" w:rsidRPr="006F70F1" w:rsidRDefault="4DB8D419" w:rsidP="00DA12F0">
      <w:pPr>
        <w:spacing w:after="0" w:line="360" w:lineRule="auto"/>
        <w:ind w:left="284" w:hanging="284"/>
        <w:jc w:val="both"/>
        <w:rPr>
          <w:rFonts w:ascii="Arial" w:eastAsia="Times New Roman" w:hAnsi="Arial" w:cs="Arial"/>
          <w:b/>
          <w:bCs/>
          <w:color w:val="000000" w:themeColor="text1"/>
          <w:sz w:val="22"/>
          <w:szCs w:val="22"/>
        </w:rPr>
      </w:pPr>
      <w:r w:rsidRPr="006F70F1">
        <w:rPr>
          <w:rFonts w:ascii="Arial" w:eastAsia="Times New Roman" w:hAnsi="Arial" w:cs="Arial"/>
          <w:b/>
          <w:bCs/>
          <w:color w:val="000000" w:themeColor="text1"/>
          <w:sz w:val="22"/>
          <w:szCs w:val="22"/>
        </w:rPr>
        <w:t>References</w:t>
      </w:r>
    </w:p>
    <w:p w14:paraId="0D94C159" w14:textId="77777777" w:rsidR="00F533F3" w:rsidRPr="006F70F1" w:rsidRDefault="009318E9" w:rsidP="00F533F3">
      <w:pPr>
        <w:pStyle w:val="EndNoteBibliography"/>
        <w:spacing w:after="0" w:line="360" w:lineRule="auto"/>
        <w:ind w:left="426" w:hanging="426"/>
        <w:rPr>
          <w:rFonts w:ascii="Times New Roman" w:hAnsi="Times New Roman" w:cs="Times New Roman"/>
          <w:sz w:val="22"/>
          <w:szCs w:val="22"/>
        </w:rPr>
      </w:pPr>
      <w:r w:rsidRPr="006F70F1">
        <w:rPr>
          <w:rFonts w:ascii="Times New Roman" w:eastAsia="Times New Roman" w:hAnsi="Times New Roman" w:cs="Times New Roman"/>
          <w:b/>
          <w:bCs/>
          <w:color w:val="000000" w:themeColor="text1"/>
          <w:sz w:val="22"/>
          <w:szCs w:val="22"/>
        </w:rPr>
        <w:fldChar w:fldCharType="begin"/>
      </w:r>
      <w:r w:rsidRPr="006F70F1">
        <w:rPr>
          <w:rFonts w:ascii="Times New Roman" w:eastAsia="Times New Roman" w:hAnsi="Times New Roman" w:cs="Times New Roman"/>
          <w:b/>
          <w:bCs/>
          <w:color w:val="000000" w:themeColor="text1"/>
          <w:sz w:val="22"/>
          <w:szCs w:val="22"/>
        </w:rPr>
        <w:instrText xml:space="preserve"> ADDIN EN.REFLIST </w:instrText>
      </w:r>
      <w:r w:rsidRPr="006F70F1">
        <w:rPr>
          <w:rFonts w:ascii="Times New Roman" w:eastAsia="Times New Roman" w:hAnsi="Times New Roman" w:cs="Times New Roman"/>
          <w:b/>
          <w:bCs/>
          <w:color w:val="000000" w:themeColor="text1"/>
          <w:sz w:val="22"/>
          <w:szCs w:val="22"/>
        </w:rPr>
        <w:fldChar w:fldCharType="separate"/>
      </w:r>
      <w:r w:rsidR="00F533F3" w:rsidRPr="006F70F1">
        <w:rPr>
          <w:rFonts w:ascii="Times New Roman" w:hAnsi="Times New Roman" w:cs="Times New Roman"/>
          <w:sz w:val="22"/>
          <w:szCs w:val="22"/>
        </w:rPr>
        <w:t>1.</w:t>
      </w:r>
      <w:r w:rsidR="00F533F3" w:rsidRPr="006F70F1">
        <w:rPr>
          <w:rFonts w:ascii="Times New Roman" w:hAnsi="Times New Roman" w:cs="Times New Roman"/>
          <w:sz w:val="22"/>
          <w:szCs w:val="22"/>
        </w:rPr>
        <w:tab/>
        <w:t>Guzik P, Fang HY, Deberle LM, Benesova M, Cohrs S, Boss SD, et al. Identification of a PET radiotracer for imaging of the folate receptor-alpha: A potential tool to select patients for targeted tumor therapy. J Nucl Med. 2021;62:1475-81. doi:10.2967/jnumed.120.255760.</w:t>
      </w:r>
    </w:p>
    <w:p w14:paraId="1F56CA76" w14:textId="77777777" w:rsidR="00F533F3" w:rsidRPr="006F70F1" w:rsidRDefault="00F533F3" w:rsidP="00F533F3">
      <w:pPr>
        <w:pStyle w:val="EndNoteBibliography"/>
        <w:spacing w:after="0" w:line="360" w:lineRule="auto"/>
        <w:ind w:left="426" w:hanging="426"/>
        <w:rPr>
          <w:rFonts w:ascii="Times New Roman" w:hAnsi="Times New Roman" w:cs="Times New Roman"/>
          <w:sz w:val="22"/>
          <w:szCs w:val="22"/>
        </w:rPr>
      </w:pPr>
      <w:r w:rsidRPr="006F70F1">
        <w:rPr>
          <w:rFonts w:ascii="Times New Roman" w:hAnsi="Times New Roman" w:cs="Times New Roman"/>
          <w:sz w:val="22"/>
          <w:szCs w:val="22"/>
        </w:rPr>
        <w:t>2.</w:t>
      </w:r>
      <w:r w:rsidRPr="006F70F1">
        <w:rPr>
          <w:rFonts w:ascii="Times New Roman" w:hAnsi="Times New Roman" w:cs="Times New Roman"/>
          <w:sz w:val="22"/>
          <w:szCs w:val="22"/>
        </w:rPr>
        <w:tab/>
        <w:t>Deng Y, Wang Y, Cherian C, Hou Z, Buck SA, Matherly LH, et al. Synthesis and discovery of high affinity folate receptor-specific glycinamide ribonucleotide formyltransferase inhibitors with antitumor activity. J Med Chem. 2008;51:5052-63. doi:10.1021/jm8003366.</w:t>
      </w:r>
    </w:p>
    <w:p w14:paraId="3DF3DB40" w14:textId="77777777" w:rsidR="00F533F3" w:rsidRPr="006F70F1" w:rsidRDefault="00F533F3" w:rsidP="00F533F3">
      <w:pPr>
        <w:pStyle w:val="EndNoteBibliography"/>
        <w:spacing w:after="0" w:line="360" w:lineRule="auto"/>
        <w:ind w:left="426" w:hanging="426"/>
        <w:rPr>
          <w:rFonts w:ascii="Times New Roman" w:hAnsi="Times New Roman" w:cs="Times New Roman"/>
          <w:sz w:val="22"/>
          <w:szCs w:val="22"/>
        </w:rPr>
      </w:pPr>
      <w:r w:rsidRPr="006F70F1">
        <w:rPr>
          <w:rFonts w:ascii="Times New Roman" w:hAnsi="Times New Roman" w:cs="Times New Roman"/>
          <w:sz w:val="22"/>
          <w:szCs w:val="22"/>
        </w:rPr>
        <w:t>3.</w:t>
      </w:r>
      <w:r w:rsidRPr="006F70F1">
        <w:rPr>
          <w:rFonts w:ascii="Times New Roman" w:hAnsi="Times New Roman" w:cs="Times New Roman"/>
          <w:sz w:val="22"/>
          <w:szCs w:val="22"/>
        </w:rPr>
        <w:tab/>
        <w:t>Deberle LM, Benesova M, Umbricht CA, Borgna F, Buchler M, Zhernosekov K, et al. Development of a new class of PSMA radioligands comprising ibuprofen as an albumin-binding entity. Theranostics. 2020;10:1678-93. doi:10.7150/thno.40482.</w:t>
      </w:r>
    </w:p>
    <w:p w14:paraId="29803F36" w14:textId="77777777" w:rsidR="00F533F3" w:rsidRPr="006F70F1" w:rsidRDefault="00F533F3" w:rsidP="00F533F3">
      <w:pPr>
        <w:pStyle w:val="EndNoteBibliography"/>
        <w:spacing w:after="0" w:line="360" w:lineRule="auto"/>
        <w:ind w:left="426" w:hanging="426"/>
        <w:rPr>
          <w:rFonts w:ascii="Times New Roman" w:hAnsi="Times New Roman" w:cs="Times New Roman"/>
          <w:sz w:val="22"/>
          <w:szCs w:val="22"/>
        </w:rPr>
      </w:pPr>
      <w:r w:rsidRPr="006F70F1">
        <w:rPr>
          <w:rFonts w:ascii="Times New Roman" w:hAnsi="Times New Roman" w:cs="Times New Roman"/>
          <w:sz w:val="22"/>
          <w:szCs w:val="22"/>
        </w:rPr>
        <w:t>4.</w:t>
      </w:r>
      <w:r w:rsidRPr="006F70F1">
        <w:rPr>
          <w:rFonts w:ascii="Times New Roman" w:hAnsi="Times New Roman" w:cs="Times New Roman"/>
          <w:sz w:val="22"/>
          <w:szCs w:val="22"/>
        </w:rPr>
        <w:tab/>
        <w:t>Baird SK, Allan L, Renner C, Scott FE, Scott AM. Fibroblast activation protein increases metastatic potential of fibrosarcoma line HT1080 through upregulation of integrin-mediated signaling pathways. Clin Exp Metastasis. 2015;32:507-16. doi:10.1007/s10585-015-9723-4.</w:t>
      </w:r>
    </w:p>
    <w:p w14:paraId="4DD7B62C" w14:textId="77777777" w:rsidR="00F533F3" w:rsidRPr="006F70F1" w:rsidRDefault="00F533F3" w:rsidP="00F533F3">
      <w:pPr>
        <w:pStyle w:val="EndNoteBibliography"/>
        <w:spacing w:line="360" w:lineRule="auto"/>
        <w:ind w:left="426" w:hanging="426"/>
        <w:rPr>
          <w:rFonts w:ascii="Times New Roman" w:hAnsi="Times New Roman" w:cs="Times New Roman"/>
          <w:sz w:val="22"/>
          <w:szCs w:val="22"/>
        </w:rPr>
      </w:pPr>
      <w:r w:rsidRPr="006F70F1">
        <w:rPr>
          <w:rFonts w:ascii="Times New Roman" w:hAnsi="Times New Roman" w:cs="Times New Roman"/>
          <w:sz w:val="22"/>
          <w:szCs w:val="22"/>
        </w:rPr>
        <w:t>5.</w:t>
      </w:r>
      <w:r w:rsidRPr="006F70F1">
        <w:rPr>
          <w:rFonts w:ascii="Times New Roman" w:hAnsi="Times New Roman" w:cs="Times New Roman"/>
          <w:sz w:val="22"/>
          <w:szCs w:val="22"/>
        </w:rPr>
        <w:tab/>
        <w:t>McCluggage WG, Singh N, Gilks CB. Key changes to the World Health Organization (WHO) classification of female genital tumours introduced in the 5</w:t>
      </w:r>
      <w:r w:rsidRPr="006F70F1">
        <w:rPr>
          <w:rFonts w:ascii="Times New Roman" w:hAnsi="Times New Roman" w:cs="Times New Roman"/>
          <w:sz w:val="22"/>
          <w:szCs w:val="22"/>
          <w:vertAlign w:val="superscript"/>
        </w:rPr>
        <w:t>th</w:t>
      </w:r>
      <w:r w:rsidRPr="006F70F1">
        <w:rPr>
          <w:rFonts w:ascii="Times New Roman" w:hAnsi="Times New Roman" w:cs="Times New Roman"/>
          <w:sz w:val="22"/>
          <w:szCs w:val="22"/>
        </w:rPr>
        <w:t xml:space="preserve"> edition (2020). Histopathology. 2022;80:762-78. doi:10.1111/his.14609.</w:t>
      </w:r>
    </w:p>
    <w:p w14:paraId="731182B2" w14:textId="3805B403" w:rsidR="4DB8D419" w:rsidRPr="009F383A" w:rsidRDefault="009318E9" w:rsidP="00F533F3">
      <w:pPr>
        <w:spacing w:after="0" w:line="360" w:lineRule="auto"/>
        <w:ind w:left="426" w:hanging="426"/>
        <w:jc w:val="both"/>
        <w:rPr>
          <w:rFonts w:ascii="Times New Roman" w:eastAsia="Times New Roman" w:hAnsi="Times New Roman" w:cs="Times New Roman"/>
          <w:b/>
          <w:bCs/>
          <w:color w:val="000000" w:themeColor="text1"/>
          <w:sz w:val="22"/>
          <w:szCs w:val="22"/>
        </w:rPr>
      </w:pPr>
      <w:r w:rsidRPr="006F70F1">
        <w:rPr>
          <w:rFonts w:ascii="Times New Roman" w:eastAsia="Times New Roman" w:hAnsi="Times New Roman" w:cs="Times New Roman"/>
          <w:b/>
          <w:bCs/>
          <w:color w:val="000000" w:themeColor="text1"/>
          <w:sz w:val="22"/>
          <w:szCs w:val="22"/>
        </w:rPr>
        <w:fldChar w:fldCharType="end"/>
      </w:r>
      <w:bookmarkStart w:id="5" w:name="_GoBack"/>
      <w:bookmarkEnd w:id="5"/>
    </w:p>
    <w:sectPr w:rsidR="4DB8D419" w:rsidRPr="009F383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5A44D" w14:textId="77777777" w:rsidR="002E0813" w:rsidRDefault="002E0813" w:rsidP="00996F92">
      <w:pPr>
        <w:spacing w:after="0" w:line="240" w:lineRule="auto"/>
      </w:pPr>
      <w:r>
        <w:separator/>
      </w:r>
    </w:p>
  </w:endnote>
  <w:endnote w:type="continuationSeparator" w:id="0">
    <w:p w14:paraId="34EE9E42" w14:textId="77777777" w:rsidR="002E0813" w:rsidRDefault="002E0813" w:rsidP="0099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5024909"/>
      <w:docPartObj>
        <w:docPartGallery w:val="Page Numbers (Bottom of Page)"/>
        <w:docPartUnique/>
      </w:docPartObj>
    </w:sdtPr>
    <w:sdtEndPr>
      <w:rPr>
        <w:noProof/>
      </w:rPr>
    </w:sdtEndPr>
    <w:sdtContent>
      <w:p w14:paraId="35D31DE8" w14:textId="77777777" w:rsidR="00996F92" w:rsidRPr="00996F92" w:rsidRDefault="00996F92">
        <w:pPr>
          <w:pStyle w:val="Footer"/>
          <w:jc w:val="center"/>
          <w:rPr>
            <w:rFonts w:ascii="Times New Roman" w:hAnsi="Times New Roman" w:cs="Times New Roman"/>
            <w:sz w:val="22"/>
            <w:szCs w:val="22"/>
          </w:rPr>
        </w:pPr>
      </w:p>
      <w:p w14:paraId="2FD017D8" w14:textId="68D7B1F6" w:rsidR="00996F92" w:rsidRPr="00996F92" w:rsidRDefault="00996F92">
        <w:pPr>
          <w:pStyle w:val="Footer"/>
          <w:jc w:val="center"/>
          <w:rPr>
            <w:rFonts w:ascii="Times New Roman" w:hAnsi="Times New Roman" w:cs="Times New Roman"/>
            <w:sz w:val="22"/>
            <w:szCs w:val="22"/>
          </w:rPr>
        </w:pPr>
        <w:r w:rsidRPr="00996F92">
          <w:rPr>
            <w:rFonts w:ascii="Times New Roman" w:hAnsi="Times New Roman" w:cs="Times New Roman"/>
            <w:sz w:val="22"/>
            <w:szCs w:val="22"/>
          </w:rPr>
          <w:fldChar w:fldCharType="begin"/>
        </w:r>
        <w:r w:rsidRPr="00996F92">
          <w:rPr>
            <w:rFonts w:ascii="Times New Roman" w:hAnsi="Times New Roman" w:cs="Times New Roman"/>
            <w:sz w:val="22"/>
            <w:szCs w:val="22"/>
          </w:rPr>
          <w:instrText xml:space="preserve"> PAGE   \* MERGEFORMAT </w:instrText>
        </w:r>
        <w:r w:rsidRPr="00996F92">
          <w:rPr>
            <w:rFonts w:ascii="Times New Roman" w:hAnsi="Times New Roman" w:cs="Times New Roman"/>
            <w:sz w:val="22"/>
            <w:szCs w:val="22"/>
          </w:rPr>
          <w:fldChar w:fldCharType="separate"/>
        </w:r>
        <w:r w:rsidRPr="00996F92">
          <w:rPr>
            <w:rFonts w:ascii="Times New Roman" w:hAnsi="Times New Roman" w:cs="Times New Roman"/>
            <w:noProof/>
            <w:sz w:val="22"/>
            <w:szCs w:val="22"/>
          </w:rPr>
          <w:t>2</w:t>
        </w:r>
        <w:r w:rsidRPr="00996F92">
          <w:rPr>
            <w:rFonts w:ascii="Times New Roman" w:hAnsi="Times New Roman" w:cs="Times New Roman"/>
            <w:noProof/>
            <w:sz w:val="22"/>
            <w:szCs w:val="22"/>
          </w:rPr>
          <w:fldChar w:fldCharType="end"/>
        </w:r>
      </w:p>
    </w:sdtContent>
  </w:sdt>
  <w:p w14:paraId="47D19ADA" w14:textId="77777777" w:rsidR="00996F92" w:rsidRPr="00996F92" w:rsidRDefault="00996F92">
    <w:pPr>
      <w:pStyle w:val="Footer"/>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D6608" w14:textId="77777777" w:rsidR="002E0813" w:rsidRDefault="002E0813" w:rsidP="00996F92">
      <w:pPr>
        <w:spacing w:after="0" w:line="240" w:lineRule="auto"/>
      </w:pPr>
      <w:r>
        <w:separator/>
      </w:r>
    </w:p>
  </w:footnote>
  <w:footnote w:type="continuationSeparator" w:id="0">
    <w:p w14:paraId="546D31DB" w14:textId="77777777" w:rsidR="002E0813" w:rsidRDefault="002E0813" w:rsidP="00996F9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DjkrreltmxWFt" int2:id="Ok6Byqlv">
      <int2:state int2:value="Rejected" int2:type="AugLoop_Text_Critique"/>
    </int2:textHash>
    <int2:textHash int2:hashCode="DQVRUPptdI+IH5" int2:id="fzREQKfE">
      <int2:state int2:value="Rejected" int2:type="AugLoop_Text_Critique"/>
    </int2:textHash>
    <int2:textHash int2:hashCode="4i6IW3A9SwxvlO" int2:id="f9HryUdL">
      <int2:state int2:value="Rejected" int2:type="AugLoop_Text_Critique"/>
    </int2:textHash>
    <int2:textHash int2:hashCode="S13llSmiAsJfqI" int2:id="KMJEWamh">
      <int2:state int2:value="Rejected" int2:type="AugLoop_Text_Critique"/>
    </int2:textHash>
    <int2:textHash int2:hashCode="6TCIJVL3iYBc4E" int2:id="CUOq43aJ">
      <int2:state int2:value="Rejected" int2:type="AugLoop_Text_Critique"/>
    </int2:textHash>
    <int2:textHash int2:hashCode="8+x9wAokN1wf5f" int2:id="KuFnZ1jU">
      <int2:state int2:value="Rejected" int2:type="AugLoop_Text_Critique"/>
    </int2:textHash>
    <int2:textHash int2:hashCode="ovwpVm8nEFzCsQ" int2:id="cn4iFkzt">
      <int2:state int2:value="Rejected" int2:type="AugLoop_Text_Critique"/>
    </int2:textHash>
    <int2:textHash int2:hashCode="hurx+ZyJMj2Vpv" int2:id="yAgnz68x">
      <int2:state int2:value="Rejected" int2:type="AugLoop_Text_Critique"/>
    </int2:textHash>
    <int2:textHash int2:hashCode="98AqDvmcrQZ3PP" int2:id="4H6G9Hg1">
      <int2:state int2:value="Rejected" int2:type="AugLoop_Text_Critique"/>
    </int2:textHash>
    <int2:textHash int2:hashCode="p03RX9zbDZdASJ" int2:id="6M7q3apf">
      <int2:state int2:value="Rejected" int2:type="AugLoop_Text_Critique"/>
    </int2:textHash>
    <int2:textHash int2:hashCode="SvL/MmClB2/w3O" int2:id="f2hAIJRD">
      <int2:state int2:value="Rejected" int2:type="AugLoop_Text_Critique"/>
    </int2:textHash>
    <int2:textHash int2:hashCode="cCZszYyRbjhCWW" int2:id="t0VDnMU1">
      <int2:state int2:value="Rejected" int2:type="AugLoop_Text_Critique"/>
    </int2:textHash>
    <int2:textHash int2:hashCode="B9UxLUEty6dn0l" int2:id="I7WQTRXc">
      <int2:state int2:value="Rejected" int2:type="AugLoop_Text_Critique"/>
    </int2:textHash>
    <int2:textHash int2:hashCode="Ve7zKrYThR1XuI" int2:id="zY53Q18C">
      <int2:state int2:value="Rejected" int2:type="AugLoop_Text_Critique"/>
    </int2:textHash>
    <int2:textHash int2:hashCode="Ft5pvNdD9Yxa9A" int2:id="4F7LyyEz">
      <int2:state int2:value="Rejected" int2:type="AugLoop_Text_Critique"/>
    </int2:textHash>
    <int2:textHash int2:hashCode="xx3Q5wztvpWaCD" int2:id="XZBQZ6m3">
      <int2:state int2:value="Rejected" int2:type="AugLoop_Text_Critique"/>
    </int2:textHash>
    <int2:textHash int2:hashCode="TCvwMXPBNmu315" int2:id="Gfl9BtVD">
      <int2:state int2:value="Rejected" int2:type="AugLoop_Text_Critique"/>
    </int2:textHash>
    <int2:textHash int2:hashCode="9EUi9K5NWU9omH" int2:id="Oqm05s4n">
      <int2:state int2:value="Rejected" int2:type="AugLoop_Text_Critique"/>
    </int2:textHash>
    <int2:textHash int2:hashCode="sn0F/4QCAfG3eL" int2:id="71xBaIKZ">
      <int2:state int2:value="Rejected" int2:type="AugLoop_Text_Critique"/>
    </int2:textHash>
    <int2:textHash int2:hashCode="NhNcHf2ya6mMuU" int2:id="vzq6c3gg">
      <int2:state int2:value="Rejected" int2:type="AugLoop_Text_Critique"/>
    </int2:textHash>
    <int2:textHash int2:hashCode="rqbnxEpuYAFE6j" int2:id="WzqzNi4I">
      <int2:state int2:value="Rejected" int2:type="AugLoop_Text_Critique"/>
    </int2:textHash>
    <int2:textHash int2:hashCode="snwzd3HhFiMvED" int2:id="u7509ok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E8EC"/>
    <w:multiLevelType w:val="hybridMultilevel"/>
    <w:tmpl w:val="99B640BC"/>
    <w:lvl w:ilvl="0" w:tplc="ECFAC390">
      <w:start w:val="1"/>
      <w:numFmt w:val="bullet"/>
      <w:lvlText w:val="-"/>
      <w:lvlJc w:val="left"/>
      <w:pPr>
        <w:ind w:left="720" w:hanging="360"/>
      </w:pPr>
      <w:rPr>
        <w:rFonts w:ascii="Aptos" w:hAnsi="Aptos" w:hint="default"/>
      </w:rPr>
    </w:lvl>
    <w:lvl w:ilvl="1" w:tplc="1BF84AB4">
      <w:start w:val="1"/>
      <w:numFmt w:val="bullet"/>
      <w:lvlText w:val="o"/>
      <w:lvlJc w:val="left"/>
      <w:pPr>
        <w:ind w:left="1440" w:hanging="360"/>
      </w:pPr>
      <w:rPr>
        <w:rFonts w:ascii="Courier New" w:hAnsi="Courier New" w:hint="default"/>
      </w:rPr>
    </w:lvl>
    <w:lvl w:ilvl="2" w:tplc="28EE8D76">
      <w:start w:val="1"/>
      <w:numFmt w:val="bullet"/>
      <w:lvlText w:val=""/>
      <w:lvlJc w:val="left"/>
      <w:pPr>
        <w:ind w:left="2160" w:hanging="360"/>
      </w:pPr>
      <w:rPr>
        <w:rFonts w:ascii="Wingdings" w:hAnsi="Wingdings" w:hint="default"/>
      </w:rPr>
    </w:lvl>
    <w:lvl w:ilvl="3" w:tplc="94A062E6">
      <w:start w:val="1"/>
      <w:numFmt w:val="bullet"/>
      <w:lvlText w:val=""/>
      <w:lvlJc w:val="left"/>
      <w:pPr>
        <w:ind w:left="2880" w:hanging="360"/>
      </w:pPr>
      <w:rPr>
        <w:rFonts w:ascii="Symbol" w:hAnsi="Symbol" w:hint="default"/>
      </w:rPr>
    </w:lvl>
    <w:lvl w:ilvl="4" w:tplc="A432A4D0">
      <w:start w:val="1"/>
      <w:numFmt w:val="bullet"/>
      <w:lvlText w:val="o"/>
      <w:lvlJc w:val="left"/>
      <w:pPr>
        <w:ind w:left="3600" w:hanging="360"/>
      </w:pPr>
      <w:rPr>
        <w:rFonts w:ascii="Courier New" w:hAnsi="Courier New" w:hint="default"/>
      </w:rPr>
    </w:lvl>
    <w:lvl w:ilvl="5" w:tplc="5E7C3D0A">
      <w:start w:val="1"/>
      <w:numFmt w:val="bullet"/>
      <w:lvlText w:val=""/>
      <w:lvlJc w:val="left"/>
      <w:pPr>
        <w:ind w:left="4320" w:hanging="360"/>
      </w:pPr>
      <w:rPr>
        <w:rFonts w:ascii="Wingdings" w:hAnsi="Wingdings" w:hint="default"/>
      </w:rPr>
    </w:lvl>
    <w:lvl w:ilvl="6" w:tplc="3CD2B7FA">
      <w:start w:val="1"/>
      <w:numFmt w:val="bullet"/>
      <w:lvlText w:val=""/>
      <w:lvlJc w:val="left"/>
      <w:pPr>
        <w:ind w:left="5040" w:hanging="360"/>
      </w:pPr>
      <w:rPr>
        <w:rFonts w:ascii="Symbol" w:hAnsi="Symbol" w:hint="default"/>
      </w:rPr>
    </w:lvl>
    <w:lvl w:ilvl="7" w:tplc="6682EA32">
      <w:start w:val="1"/>
      <w:numFmt w:val="bullet"/>
      <w:lvlText w:val="o"/>
      <w:lvlJc w:val="left"/>
      <w:pPr>
        <w:ind w:left="5760" w:hanging="360"/>
      </w:pPr>
      <w:rPr>
        <w:rFonts w:ascii="Courier New" w:hAnsi="Courier New" w:hint="default"/>
      </w:rPr>
    </w:lvl>
    <w:lvl w:ilvl="8" w:tplc="125460A2">
      <w:start w:val="1"/>
      <w:numFmt w:val="bullet"/>
      <w:lvlText w:val=""/>
      <w:lvlJc w:val="left"/>
      <w:pPr>
        <w:ind w:left="6480" w:hanging="360"/>
      </w:pPr>
      <w:rPr>
        <w:rFonts w:ascii="Wingdings" w:hAnsi="Wingdings" w:hint="default"/>
      </w:rPr>
    </w:lvl>
  </w:abstractNum>
  <w:abstractNum w:abstractNumId="1" w15:restartNumberingAfterBreak="0">
    <w:nsid w:val="2CE7706D"/>
    <w:multiLevelType w:val="hybridMultilevel"/>
    <w:tmpl w:val="0576004A"/>
    <w:lvl w:ilvl="0" w:tplc="4F7CB104">
      <w:start w:val="1"/>
      <w:numFmt w:val="bullet"/>
      <w:lvlText w:val="-"/>
      <w:lvlJc w:val="left"/>
      <w:pPr>
        <w:ind w:left="720" w:hanging="360"/>
      </w:pPr>
      <w:rPr>
        <w:rFonts w:ascii="&quot;Times New Roman&quot;,serif" w:hAnsi="&quot;Times New Roman&quot;,serif" w:hint="default"/>
      </w:rPr>
    </w:lvl>
    <w:lvl w:ilvl="1" w:tplc="8542B4FE">
      <w:start w:val="1"/>
      <w:numFmt w:val="bullet"/>
      <w:lvlText w:val="o"/>
      <w:lvlJc w:val="left"/>
      <w:pPr>
        <w:ind w:left="1440" w:hanging="360"/>
      </w:pPr>
      <w:rPr>
        <w:rFonts w:ascii="Courier New" w:hAnsi="Courier New" w:hint="default"/>
      </w:rPr>
    </w:lvl>
    <w:lvl w:ilvl="2" w:tplc="0D04D56E">
      <w:start w:val="1"/>
      <w:numFmt w:val="bullet"/>
      <w:lvlText w:val=""/>
      <w:lvlJc w:val="left"/>
      <w:pPr>
        <w:ind w:left="2160" w:hanging="360"/>
      </w:pPr>
      <w:rPr>
        <w:rFonts w:ascii="Wingdings" w:hAnsi="Wingdings" w:hint="default"/>
      </w:rPr>
    </w:lvl>
    <w:lvl w:ilvl="3" w:tplc="79FC154A">
      <w:start w:val="1"/>
      <w:numFmt w:val="bullet"/>
      <w:lvlText w:val=""/>
      <w:lvlJc w:val="left"/>
      <w:pPr>
        <w:ind w:left="2880" w:hanging="360"/>
      </w:pPr>
      <w:rPr>
        <w:rFonts w:ascii="Symbol" w:hAnsi="Symbol" w:hint="default"/>
      </w:rPr>
    </w:lvl>
    <w:lvl w:ilvl="4" w:tplc="F622185E">
      <w:start w:val="1"/>
      <w:numFmt w:val="bullet"/>
      <w:lvlText w:val="o"/>
      <w:lvlJc w:val="left"/>
      <w:pPr>
        <w:ind w:left="3600" w:hanging="360"/>
      </w:pPr>
      <w:rPr>
        <w:rFonts w:ascii="Courier New" w:hAnsi="Courier New" w:hint="default"/>
      </w:rPr>
    </w:lvl>
    <w:lvl w:ilvl="5" w:tplc="1EE21458">
      <w:start w:val="1"/>
      <w:numFmt w:val="bullet"/>
      <w:lvlText w:val=""/>
      <w:lvlJc w:val="left"/>
      <w:pPr>
        <w:ind w:left="4320" w:hanging="360"/>
      </w:pPr>
      <w:rPr>
        <w:rFonts w:ascii="Wingdings" w:hAnsi="Wingdings" w:hint="default"/>
      </w:rPr>
    </w:lvl>
    <w:lvl w:ilvl="6" w:tplc="B2420712">
      <w:start w:val="1"/>
      <w:numFmt w:val="bullet"/>
      <w:lvlText w:val=""/>
      <w:lvlJc w:val="left"/>
      <w:pPr>
        <w:ind w:left="5040" w:hanging="360"/>
      </w:pPr>
      <w:rPr>
        <w:rFonts w:ascii="Symbol" w:hAnsi="Symbol" w:hint="default"/>
      </w:rPr>
    </w:lvl>
    <w:lvl w:ilvl="7" w:tplc="C1542952">
      <w:start w:val="1"/>
      <w:numFmt w:val="bullet"/>
      <w:lvlText w:val="o"/>
      <w:lvlJc w:val="left"/>
      <w:pPr>
        <w:ind w:left="5760" w:hanging="360"/>
      </w:pPr>
      <w:rPr>
        <w:rFonts w:ascii="Courier New" w:hAnsi="Courier New" w:hint="default"/>
      </w:rPr>
    </w:lvl>
    <w:lvl w:ilvl="8" w:tplc="8238391C">
      <w:start w:val="1"/>
      <w:numFmt w:val="bullet"/>
      <w:lvlText w:val=""/>
      <w:lvlJc w:val="left"/>
      <w:pPr>
        <w:ind w:left="6480" w:hanging="360"/>
      </w:pPr>
      <w:rPr>
        <w:rFonts w:ascii="Wingdings" w:hAnsi="Wingdings" w:hint="default"/>
      </w:rPr>
    </w:lvl>
  </w:abstractNum>
  <w:abstractNum w:abstractNumId="2" w15:restartNumberingAfterBreak="0">
    <w:nsid w:val="2F170855"/>
    <w:multiLevelType w:val="hybridMultilevel"/>
    <w:tmpl w:val="860E6368"/>
    <w:lvl w:ilvl="0" w:tplc="06AC40D8">
      <w:start w:val="1"/>
      <w:numFmt w:val="bullet"/>
      <w:lvlText w:val="-"/>
      <w:lvlJc w:val="left"/>
      <w:pPr>
        <w:ind w:left="720" w:hanging="360"/>
      </w:pPr>
      <w:rPr>
        <w:rFonts w:ascii="&quot;Times New Roman&quot;,serif" w:hAnsi="&quot;Times New Roman&quot;,serif" w:hint="default"/>
      </w:rPr>
    </w:lvl>
    <w:lvl w:ilvl="1" w:tplc="19AC3D84">
      <w:start w:val="1"/>
      <w:numFmt w:val="bullet"/>
      <w:lvlText w:val="o"/>
      <w:lvlJc w:val="left"/>
      <w:pPr>
        <w:ind w:left="1440" w:hanging="360"/>
      </w:pPr>
      <w:rPr>
        <w:rFonts w:ascii="Courier New" w:hAnsi="Courier New" w:hint="default"/>
      </w:rPr>
    </w:lvl>
    <w:lvl w:ilvl="2" w:tplc="82CE9426">
      <w:start w:val="1"/>
      <w:numFmt w:val="bullet"/>
      <w:lvlText w:val=""/>
      <w:lvlJc w:val="left"/>
      <w:pPr>
        <w:ind w:left="2160" w:hanging="360"/>
      </w:pPr>
      <w:rPr>
        <w:rFonts w:ascii="Wingdings" w:hAnsi="Wingdings" w:hint="default"/>
      </w:rPr>
    </w:lvl>
    <w:lvl w:ilvl="3" w:tplc="E2E62082">
      <w:start w:val="1"/>
      <w:numFmt w:val="bullet"/>
      <w:lvlText w:val=""/>
      <w:lvlJc w:val="left"/>
      <w:pPr>
        <w:ind w:left="2880" w:hanging="360"/>
      </w:pPr>
      <w:rPr>
        <w:rFonts w:ascii="Symbol" w:hAnsi="Symbol" w:hint="default"/>
      </w:rPr>
    </w:lvl>
    <w:lvl w:ilvl="4" w:tplc="913A0B8E">
      <w:start w:val="1"/>
      <w:numFmt w:val="bullet"/>
      <w:lvlText w:val="o"/>
      <w:lvlJc w:val="left"/>
      <w:pPr>
        <w:ind w:left="3600" w:hanging="360"/>
      </w:pPr>
      <w:rPr>
        <w:rFonts w:ascii="Courier New" w:hAnsi="Courier New" w:hint="default"/>
      </w:rPr>
    </w:lvl>
    <w:lvl w:ilvl="5" w:tplc="CA48D9C4">
      <w:start w:val="1"/>
      <w:numFmt w:val="bullet"/>
      <w:lvlText w:val=""/>
      <w:lvlJc w:val="left"/>
      <w:pPr>
        <w:ind w:left="4320" w:hanging="360"/>
      </w:pPr>
      <w:rPr>
        <w:rFonts w:ascii="Wingdings" w:hAnsi="Wingdings" w:hint="default"/>
      </w:rPr>
    </w:lvl>
    <w:lvl w:ilvl="6" w:tplc="BDD66864">
      <w:start w:val="1"/>
      <w:numFmt w:val="bullet"/>
      <w:lvlText w:val=""/>
      <w:lvlJc w:val="left"/>
      <w:pPr>
        <w:ind w:left="5040" w:hanging="360"/>
      </w:pPr>
      <w:rPr>
        <w:rFonts w:ascii="Symbol" w:hAnsi="Symbol" w:hint="default"/>
      </w:rPr>
    </w:lvl>
    <w:lvl w:ilvl="7" w:tplc="4D6ED66E">
      <w:start w:val="1"/>
      <w:numFmt w:val="bullet"/>
      <w:lvlText w:val="o"/>
      <w:lvlJc w:val="left"/>
      <w:pPr>
        <w:ind w:left="5760" w:hanging="360"/>
      </w:pPr>
      <w:rPr>
        <w:rFonts w:ascii="Courier New" w:hAnsi="Courier New" w:hint="default"/>
      </w:rPr>
    </w:lvl>
    <w:lvl w:ilvl="8" w:tplc="D2DE1C38">
      <w:start w:val="1"/>
      <w:numFmt w:val="bullet"/>
      <w:lvlText w:val=""/>
      <w:lvlJc w:val="left"/>
      <w:pPr>
        <w:ind w:left="6480" w:hanging="360"/>
      </w:pPr>
      <w:rPr>
        <w:rFonts w:ascii="Wingdings" w:hAnsi="Wingdings" w:hint="default"/>
      </w:rPr>
    </w:lvl>
  </w:abstractNum>
  <w:abstractNum w:abstractNumId="3" w15:restartNumberingAfterBreak="0">
    <w:nsid w:val="3E4307F8"/>
    <w:multiLevelType w:val="hybridMultilevel"/>
    <w:tmpl w:val="ACD05AFC"/>
    <w:lvl w:ilvl="0" w:tplc="E61451DE">
      <w:start w:val="1"/>
      <w:numFmt w:val="bullet"/>
      <w:lvlText w:val="-"/>
      <w:lvlJc w:val="left"/>
      <w:pPr>
        <w:ind w:left="720" w:hanging="360"/>
      </w:pPr>
      <w:rPr>
        <w:rFonts w:ascii="Aptos" w:hAnsi="Aptos" w:hint="default"/>
      </w:rPr>
    </w:lvl>
    <w:lvl w:ilvl="1" w:tplc="12F6C2CA">
      <w:start w:val="1"/>
      <w:numFmt w:val="bullet"/>
      <w:lvlText w:val="o"/>
      <w:lvlJc w:val="left"/>
      <w:pPr>
        <w:ind w:left="1440" w:hanging="360"/>
      </w:pPr>
      <w:rPr>
        <w:rFonts w:ascii="Courier New" w:hAnsi="Courier New" w:hint="default"/>
      </w:rPr>
    </w:lvl>
    <w:lvl w:ilvl="2" w:tplc="3256598A">
      <w:start w:val="1"/>
      <w:numFmt w:val="bullet"/>
      <w:lvlText w:val=""/>
      <w:lvlJc w:val="left"/>
      <w:pPr>
        <w:ind w:left="2160" w:hanging="360"/>
      </w:pPr>
      <w:rPr>
        <w:rFonts w:ascii="Wingdings" w:hAnsi="Wingdings" w:hint="default"/>
      </w:rPr>
    </w:lvl>
    <w:lvl w:ilvl="3" w:tplc="6630BC68">
      <w:start w:val="1"/>
      <w:numFmt w:val="bullet"/>
      <w:lvlText w:val=""/>
      <w:lvlJc w:val="left"/>
      <w:pPr>
        <w:ind w:left="2880" w:hanging="360"/>
      </w:pPr>
      <w:rPr>
        <w:rFonts w:ascii="Symbol" w:hAnsi="Symbol" w:hint="default"/>
      </w:rPr>
    </w:lvl>
    <w:lvl w:ilvl="4" w:tplc="95D0C7D0">
      <w:start w:val="1"/>
      <w:numFmt w:val="bullet"/>
      <w:lvlText w:val="o"/>
      <w:lvlJc w:val="left"/>
      <w:pPr>
        <w:ind w:left="3600" w:hanging="360"/>
      </w:pPr>
      <w:rPr>
        <w:rFonts w:ascii="Courier New" w:hAnsi="Courier New" w:hint="default"/>
      </w:rPr>
    </w:lvl>
    <w:lvl w:ilvl="5" w:tplc="1EE0DE1C">
      <w:start w:val="1"/>
      <w:numFmt w:val="bullet"/>
      <w:lvlText w:val=""/>
      <w:lvlJc w:val="left"/>
      <w:pPr>
        <w:ind w:left="4320" w:hanging="360"/>
      </w:pPr>
      <w:rPr>
        <w:rFonts w:ascii="Wingdings" w:hAnsi="Wingdings" w:hint="default"/>
      </w:rPr>
    </w:lvl>
    <w:lvl w:ilvl="6" w:tplc="902A440C">
      <w:start w:val="1"/>
      <w:numFmt w:val="bullet"/>
      <w:lvlText w:val=""/>
      <w:lvlJc w:val="left"/>
      <w:pPr>
        <w:ind w:left="5040" w:hanging="360"/>
      </w:pPr>
      <w:rPr>
        <w:rFonts w:ascii="Symbol" w:hAnsi="Symbol" w:hint="default"/>
      </w:rPr>
    </w:lvl>
    <w:lvl w:ilvl="7" w:tplc="FA5AE2B8">
      <w:start w:val="1"/>
      <w:numFmt w:val="bullet"/>
      <w:lvlText w:val="o"/>
      <w:lvlJc w:val="left"/>
      <w:pPr>
        <w:ind w:left="5760" w:hanging="360"/>
      </w:pPr>
      <w:rPr>
        <w:rFonts w:ascii="Courier New" w:hAnsi="Courier New" w:hint="default"/>
      </w:rPr>
    </w:lvl>
    <w:lvl w:ilvl="8" w:tplc="2DCC489C">
      <w:start w:val="1"/>
      <w:numFmt w:val="bullet"/>
      <w:lvlText w:val=""/>
      <w:lvlJc w:val="left"/>
      <w:pPr>
        <w:ind w:left="6480" w:hanging="360"/>
      </w:pPr>
      <w:rPr>
        <w:rFonts w:ascii="Wingdings" w:hAnsi="Wingdings" w:hint="default"/>
      </w:rPr>
    </w:lvl>
  </w:abstractNum>
  <w:abstractNum w:abstractNumId="4" w15:restartNumberingAfterBreak="0">
    <w:nsid w:val="3EC5CCC0"/>
    <w:multiLevelType w:val="hybridMultilevel"/>
    <w:tmpl w:val="7FF8E5E0"/>
    <w:lvl w:ilvl="0" w:tplc="6FAA46BC">
      <w:start w:val="1"/>
      <w:numFmt w:val="bullet"/>
      <w:lvlText w:val="-"/>
      <w:lvlJc w:val="left"/>
      <w:pPr>
        <w:ind w:left="720" w:hanging="360"/>
      </w:pPr>
      <w:rPr>
        <w:rFonts w:ascii="&quot;Times New Roman&quot;,serif" w:hAnsi="&quot;Times New Roman&quot;,serif" w:hint="default"/>
      </w:rPr>
    </w:lvl>
    <w:lvl w:ilvl="1" w:tplc="17825E18">
      <w:start w:val="1"/>
      <w:numFmt w:val="bullet"/>
      <w:lvlText w:val="o"/>
      <w:lvlJc w:val="left"/>
      <w:pPr>
        <w:ind w:left="1440" w:hanging="360"/>
      </w:pPr>
      <w:rPr>
        <w:rFonts w:ascii="Courier New" w:hAnsi="Courier New" w:hint="default"/>
      </w:rPr>
    </w:lvl>
    <w:lvl w:ilvl="2" w:tplc="390622B8">
      <w:start w:val="1"/>
      <w:numFmt w:val="bullet"/>
      <w:lvlText w:val=""/>
      <w:lvlJc w:val="left"/>
      <w:pPr>
        <w:ind w:left="2160" w:hanging="360"/>
      </w:pPr>
      <w:rPr>
        <w:rFonts w:ascii="Wingdings" w:hAnsi="Wingdings" w:hint="default"/>
      </w:rPr>
    </w:lvl>
    <w:lvl w:ilvl="3" w:tplc="59EE63A6">
      <w:start w:val="1"/>
      <w:numFmt w:val="bullet"/>
      <w:lvlText w:val=""/>
      <w:lvlJc w:val="left"/>
      <w:pPr>
        <w:ind w:left="2880" w:hanging="360"/>
      </w:pPr>
      <w:rPr>
        <w:rFonts w:ascii="Symbol" w:hAnsi="Symbol" w:hint="default"/>
      </w:rPr>
    </w:lvl>
    <w:lvl w:ilvl="4" w:tplc="3EF81458">
      <w:start w:val="1"/>
      <w:numFmt w:val="bullet"/>
      <w:lvlText w:val="o"/>
      <w:lvlJc w:val="left"/>
      <w:pPr>
        <w:ind w:left="3600" w:hanging="360"/>
      </w:pPr>
      <w:rPr>
        <w:rFonts w:ascii="Courier New" w:hAnsi="Courier New" w:hint="default"/>
      </w:rPr>
    </w:lvl>
    <w:lvl w:ilvl="5" w:tplc="BC20ADCC">
      <w:start w:val="1"/>
      <w:numFmt w:val="bullet"/>
      <w:lvlText w:val=""/>
      <w:lvlJc w:val="left"/>
      <w:pPr>
        <w:ind w:left="4320" w:hanging="360"/>
      </w:pPr>
      <w:rPr>
        <w:rFonts w:ascii="Wingdings" w:hAnsi="Wingdings" w:hint="default"/>
      </w:rPr>
    </w:lvl>
    <w:lvl w:ilvl="6" w:tplc="DEB2CEFA">
      <w:start w:val="1"/>
      <w:numFmt w:val="bullet"/>
      <w:lvlText w:val=""/>
      <w:lvlJc w:val="left"/>
      <w:pPr>
        <w:ind w:left="5040" w:hanging="360"/>
      </w:pPr>
      <w:rPr>
        <w:rFonts w:ascii="Symbol" w:hAnsi="Symbol" w:hint="default"/>
      </w:rPr>
    </w:lvl>
    <w:lvl w:ilvl="7" w:tplc="E8943672">
      <w:start w:val="1"/>
      <w:numFmt w:val="bullet"/>
      <w:lvlText w:val="o"/>
      <w:lvlJc w:val="left"/>
      <w:pPr>
        <w:ind w:left="5760" w:hanging="360"/>
      </w:pPr>
      <w:rPr>
        <w:rFonts w:ascii="Courier New" w:hAnsi="Courier New" w:hint="default"/>
      </w:rPr>
    </w:lvl>
    <w:lvl w:ilvl="8" w:tplc="03F065FA">
      <w:start w:val="1"/>
      <w:numFmt w:val="bullet"/>
      <w:lvlText w:val=""/>
      <w:lvlJc w:val="left"/>
      <w:pPr>
        <w:ind w:left="6480" w:hanging="360"/>
      </w:pPr>
      <w:rPr>
        <w:rFonts w:ascii="Wingdings" w:hAnsi="Wingdings" w:hint="default"/>
      </w:rPr>
    </w:lvl>
  </w:abstractNum>
  <w:abstractNum w:abstractNumId="5" w15:restartNumberingAfterBreak="0">
    <w:nsid w:val="4E050696"/>
    <w:multiLevelType w:val="hybridMultilevel"/>
    <w:tmpl w:val="CAA4801C"/>
    <w:lvl w:ilvl="0" w:tplc="2AAA417C">
      <w:start w:val="1"/>
      <w:numFmt w:val="bullet"/>
      <w:lvlText w:val="-"/>
      <w:lvlJc w:val="left"/>
      <w:pPr>
        <w:ind w:left="720" w:hanging="360"/>
      </w:pPr>
      <w:rPr>
        <w:rFonts w:ascii="&quot;Times New Roman&quot;,serif" w:hAnsi="&quot;Times New Roman&quot;,serif" w:hint="default"/>
      </w:rPr>
    </w:lvl>
    <w:lvl w:ilvl="1" w:tplc="9CF4EC00">
      <w:start w:val="1"/>
      <w:numFmt w:val="bullet"/>
      <w:lvlText w:val="o"/>
      <w:lvlJc w:val="left"/>
      <w:pPr>
        <w:ind w:left="1440" w:hanging="360"/>
      </w:pPr>
      <w:rPr>
        <w:rFonts w:ascii="Courier New" w:hAnsi="Courier New" w:hint="default"/>
      </w:rPr>
    </w:lvl>
    <w:lvl w:ilvl="2" w:tplc="3F68F7CC">
      <w:start w:val="1"/>
      <w:numFmt w:val="bullet"/>
      <w:lvlText w:val=""/>
      <w:lvlJc w:val="left"/>
      <w:pPr>
        <w:ind w:left="2160" w:hanging="360"/>
      </w:pPr>
      <w:rPr>
        <w:rFonts w:ascii="Wingdings" w:hAnsi="Wingdings" w:hint="default"/>
      </w:rPr>
    </w:lvl>
    <w:lvl w:ilvl="3" w:tplc="D96ED0A0">
      <w:start w:val="1"/>
      <w:numFmt w:val="bullet"/>
      <w:lvlText w:val=""/>
      <w:lvlJc w:val="left"/>
      <w:pPr>
        <w:ind w:left="2880" w:hanging="360"/>
      </w:pPr>
      <w:rPr>
        <w:rFonts w:ascii="Symbol" w:hAnsi="Symbol" w:hint="default"/>
      </w:rPr>
    </w:lvl>
    <w:lvl w:ilvl="4" w:tplc="333E321E">
      <w:start w:val="1"/>
      <w:numFmt w:val="bullet"/>
      <w:lvlText w:val="o"/>
      <w:lvlJc w:val="left"/>
      <w:pPr>
        <w:ind w:left="3600" w:hanging="360"/>
      </w:pPr>
      <w:rPr>
        <w:rFonts w:ascii="Courier New" w:hAnsi="Courier New" w:hint="default"/>
      </w:rPr>
    </w:lvl>
    <w:lvl w:ilvl="5" w:tplc="097E8A66">
      <w:start w:val="1"/>
      <w:numFmt w:val="bullet"/>
      <w:lvlText w:val=""/>
      <w:lvlJc w:val="left"/>
      <w:pPr>
        <w:ind w:left="4320" w:hanging="360"/>
      </w:pPr>
      <w:rPr>
        <w:rFonts w:ascii="Wingdings" w:hAnsi="Wingdings" w:hint="default"/>
      </w:rPr>
    </w:lvl>
    <w:lvl w:ilvl="6" w:tplc="D3088266">
      <w:start w:val="1"/>
      <w:numFmt w:val="bullet"/>
      <w:lvlText w:val=""/>
      <w:lvlJc w:val="left"/>
      <w:pPr>
        <w:ind w:left="5040" w:hanging="360"/>
      </w:pPr>
      <w:rPr>
        <w:rFonts w:ascii="Symbol" w:hAnsi="Symbol" w:hint="default"/>
      </w:rPr>
    </w:lvl>
    <w:lvl w:ilvl="7" w:tplc="F5683524">
      <w:start w:val="1"/>
      <w:numFmt w:val="bullet"/>
      <w:lvlText w:val="o"/>
      <w:lvlJc w:val="left"/>
      <w:pPr>
        <w:ind w:left="5760" w:hanging="360"/>
      </w:pPr>
      <w:rPr>
        <w:rFonts w:ascii="Courier New" w:hAnsi="Courier New" w:hint="default"/>
      </w:rPr>
    </w:lvl>
    <w:lvl w:ilvl="8" w:tplc="0D6682CE">
      <w:start w:val="1"/>
      <w:numFmt w:val="bullet"/>
      <w:lvlText w:val=""/>
      <w:lvlJc w:val="left"/>
      <w:pPr>
        <w:ind w:left="6480" w:hanging="360"/>
      </w:pPr>
      <w:rPr>
        <w:rFonts w:ascii="Wingdings" w:hAnsi="Wingdings" w:hint="default"/>
      </w:rPr>
    </w:lvl>
  </w:abstractNum>
  <w:abstractNum w:abstractNumId="6" w15:restartNumberingAfterBreak="0">
    <w:nsid w:val="659BCA0A"/>
    <w:multiLevelType w:val="hybridMultilevel"/>
    <w:tmpl w:val="F87E7E18"/>
    <w:lvl w:ilvl="0" w:tplc="ED7E96C0">
      <w:start w:val="1"/>
      <w:numFmt w:val="bullet"/>
      <w:lvlText w:val="-"/>
      <w:lvlJc w:val="left"/>
      <w:pPr>
        <w:ind w:left="720" w:hanging="360"/>
      </w:pPr>
      <w:rPr>
        <w:rFonts w:ascii="&quot;Times New Roman&quot;,serif" w:hAnsi="&quot;Times New Roman&quot;,serif" w:hint="default"/>
      </w:rPr>
    </w:lvl>
    <w:lvl w:ilvl="1" w:tplc="B53EAED2">
      <w:start w:val="1"/>
      <w:numFmt w:val="bullet"/>
      <w:lvlText w:val="o"/>
      <w:lvlJc w:val="left"/>
      <w:pPr>
        <w:ind w:left="1440" w:hanging="360"/>
      </w:pPr>
      <w:rPr>
        <w:rFonts w:ascii="Courier New" w:hAnsi="Courier New" w:hint="default"/>
      </w:rPr>
    </w:lvl>
    <w:lvl w:ilvl="2" w:tplc="3BD852E4">
      <w:start w:val="1"/>
      <w:numFmt w:val="bullet"/>
      <w:lvlText w:val=""/>
      <w:lvlJc w:val="left"/>
      <w:pPr>
        <w:ind w:left="2160" w:hanging="360"/>
      </w:pPr>
      <w:rPr>
        <w:rFonts w:ascii="Wingdings" w:hAnsi="Wingdings" w:hint="default"/>
      </w:rPr>
    </w:lvl>
    <w:lvl w:ilvl="3" w:tplc="674C32B2">
      <w:start w:val="1"/>
      <w:numFmt w:val="bullet"/>
      <w:lvlText w:val=""/>
      <w:lvlJc w:val="left"/>
      <w:pPr>
        <w:ind w:left="2880" w:hanging="360"/>
      </w:pPr>
      <w:rPr>
        <w:rFonts w:ascii="Symbol" w:hAnsi="Symbol" w:hint="default"/>
      </w:rPr>
    </w:lvl>
    <w:lvl w:ilvl="4" w:tplc="24BE0F14">
      <w:start w:val="1"/>
      <w:numFmt w:val="bullet"/>
      <w:lvlText w:val="o"/>
      <w:lvlJc w:val="left"/>
      <w:pPr>
        <w:ind w:left="3600" w:hanging="360"/>
      </w:pPr>
      <w:rPr>
        <w:rFonts w:ascii="Courier New" w:hAnsi="Courier New" w:hint="default"/>
      </w:rPr>
    </w:lvl>
    <w:lvl w:ilvl="5" w:tplc="AE1616A8">
      <w:start w:val="1"/>
      <w:numFmt w:val="bullet"/>
      <w:lvlText w:val=""/>
      <w:lvlJc w:val="left"/>
      <w:pPr>
        <w:ind w:left="4320" w:hanging="360"/>
      </w:pPr>
      <w:rPr>
        <w:rFonts w:ascii="Wingdings" w:hAnsi="Wingdings" w:hint="default"/>
      </w:rPr>
    </w:lvl>
    <w:lvl w:ilvl="6" w:tplc="B2388E96">
      <w:start w:val="1"/>
      <w:numFmt w:val="bullet"/>
      <w:lvlText w:val=""/>
      <w:lvlJc w:val="left"/>
      <w:pPr>
        <w:ind w:left="5040" w:hanging="360"/>
      </w:pPr>
      <w:rPr>
        <w:rFonts w:ascii="Symbol" w:hAnsi="Symbol" w:hint="default"/>
      </w:rPr>
    </w:lvl>
    <w:lvl w:ilvl="7" w:tplc="73D2D730">
      <w:start w:val="1"/>
      <w:numFmt w:val="bullet"/>
      <w:lvlText w:val="o"/>
      <w:lvlJc w:val="left"/>
      <w:pPr>
        <w:ind w:left="5760" w:hanging="360"/>
      </w:pPr>
      <w:rPr>
        <w:rFonts w:ascii="Courier New" w:hAnsi="Courier New" w:hint="default"/>
      </w:rPr>
    </w:lvl>
    <w:lvl w:ilvl="8" w:tplc="D8E8FB5A">
      <w:start w:val="1"/>
      <w:numFmt w:val="bullet"/>
      <w:lvlText w:val=""/>
      <w:lvlJc w:val="left"/>
      <w:pPr>
        <w:ind w:left="6480" w:hanging="360"/>
      </w:pPr>
      <w:rPr>
        <w:rFonts w:ascii="Wingdings" w:hAnsi="Wingdings" w:hint="default"/>
      </w:rPr>
    </w:lvl>
  </w:abstractNum>
  <w:abstractNum w:abstractNumId="7" w15:restartNumberingAfterBreak="0">
    <w:nsid w:val="7B43A192"/>
    <w:multiLevelType w:val="hybridMultilevel"/>
    <w:tmpl w:val="7262A4F2"/>
    <w:lvl w:ilvl="0" w:tplc="470889F4">
      <w:start w:val="1"/>
      <w:numFmt w:val="bullet"/>
      <w:lvlText w:val="-"/>
      <w:lvlJc w:val="left"/>
      <w:pPr>
        <w:ind w:left="720" w:hanging="360"/>
      </w:pPr>
      <w:rPr>
        <w:rFonts w:ascii="&quot;Times New Roman&quot;,serif" w:hAnsi="&quot;Times New Roman&quot;,serif" w:hint="default"/>
      </w:rPr>
    </w:lvl>
    <w:lvl w:ilvl="1" w:tplc="BAF82BCE">
      <w:start w:val="1"/>
      <w:numFmt w:val="bullet"/>
      <w:lvlText w:val="o"/>
      <w:lvlJc w:val="left"/>
      <w:pPr>
        <w:ind w:left="1440" w:hanging="360"/>
      </w:pPr>
      <w:rPr>
        <w:rFonts w:ascii="Courier New" w:hAnsi="Courier New" w:hint="default"/>
      </w:rPr>
    </w:lvl>
    <w:lvl w:ilvl="2" w:tplc="E7BA7A22">
      <w:start w:val="1"/>
      <w:numFmt w:val="bullet"/>
      <w:lvlText w:val=""/>
      <w:lvlJc w:val="left"/>
      <w:pPr>
        <w:ind w:left="2160" w:hanging="360"/>
      </w:pPr>
      <w:rPr>
        <w:rFonts w:ascii="Wingdings" w:hAnsi="Wingdings" w:hint="default"/>
      </w:rPr>
    </w:lvl>
    <w:lvl w:ilvl="3" w:tplc="EDBE242E">
      <w:start w:val="1"/>
      <w:numFmt w:val="bullet"/>
      <w:lvlText w:val=""/>
      <w:lvlJc w:val="left"/>
      <w:pPr>
        <w:ind w:left="2880" w:hanging="360"/>
      </w:pPr>
      <w:rPr>
        <w:rFonts w:ascii="Symbol" w:hAnsi="Symbol" w:hint="default"/>
      </w:rPr>
    </w:lvl>
    <w:lvl w:ilvl="4" w:tplc="69E86C94">
      <w:start w:val="1"/>
      <w:numFmt w:val="bullet"/>
      <w:lvlText w:val="o"/>
      <w:lvlJc w:val="left"/>
      <w:pPr>
        <w:ind w:left="3600" w:hanging="360"/>
      </w:pPr>
      <w:rPr>
        <w:rFonts w:ascii="Courier New" w:hAnsi="Courier New" w:hint="default"/>
      </w:rPr>
    </w:lvl>
    <w:lvl w:ilvl="5" w:tplc="C2360D30">
      <w:start w:val="1"/>
      <w:numFmt w:val="bullet"/>
      <w:lvlText w:val=""/>
      <w:lvlJc w:val="left"/>
      <w:pPr>
        <w:ind w:left="4320" w:hanging="360"/>
      </w:pPr>
      <w:rPr>
        <w:rFonts w:ascii="Wingdings" w:hAnsi="Wingdings" w:hint="default"/>
      </w:rPr>
    </w:lvl>
    <w:lvl w:ilvl="6" w:tplc="397243CE">
      <w:start w:val="1"/>
      <w:numFmt w:val="bullet"/>
      <w:lvlText w:val=""/>
      <w:lvlJc w:val="left"/>
      <w:pPr>
        <w:ind w:left="5040" w:hanging="360"/>
      </w:pPr>
      <w:rPr>
        <w:rFonts w:ascii="Symbol" w:hAnsi="Symbol" w:hint="default"/>
      </w:rPr>
    </w:lvl>
    <w:lvl w:ilvl="7" w:tplc="C2523706">
      <w:start w:val="1"/>
      <w:numFmt w:val="bullet"/>
      <w:lvlText w:val="o"/>
      <w:lvlJc w:val="left"/>
      <w:pPr>
        <w:ind w:left="5760" w:hanging="360"/>
      </w:pPr>
      <w:rPr>
        <w:rFonts w:ascii="Courier New" w:hAnsi="Courier New" w:hint="default"/>
      </w:rPr>
    </w:lvl>
    <w:lvl w:ilvl="8" w:tplc="7012C4E8">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uro J Nuc Med Molec Imaging&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srtrftf52x27e2d0o5aw2i5tdzsvewszee&quot;&gt;250702_EOC_IHC_manuscript_library_bh&lt;record-ids&gt;&lt;item&gt;26&lt;/item&gt;&lt;item&gt;27&lt;/item&gt;&lt;item&gt;29&lt;/item&gt;&lt;item&gt;31&lt;/item&gt;&lt;item&gt;52&lt;/item&gt;&lt;/record-ids&gt;&lt;/item&gt;&lt;/Libraries&gt;"/>
  </w:docVars>
  <w:rsids>
    <w:rsidRoot w:val="39D4B301"/>
    <w:rsid w:val="00010F5E"/>
    <w:rsid w:val="00017D0A"/>
    <w:rsid w:val="0004192E"/>
    <w:rsid w:val="000495B5"/>
    <w:rsid w:val="0004BC5A"/>
    <w:rsid w:val="000546EA"/>
    <w:rsid w:val="00062094"/>
    <w:rsid w:val="000742AF"/>
    <w:rsid w:val="00080FF3"/>
    <w:rsid w:val="00086FAF"/>
    <w:rsid w:val="0009736C"/>
    <w:rsid w:val="000D0F63"/>
    <w:rsid w:val="000D4C35"/>
    <w:rsid w:val="000E1932"/>
    <w:rsid w:val="000E4127"/>
    <w:rsid w:val="00101A74"/>
    <w:rsid w:val="00103304"/>
    <w:rsid w:val="001087FF"/>
    <w:rsid w:val="0014F127"/>
    <w:rsid w:val="0015CA66"/>
    <w:rsid w:val="0015DFCE"/>
    <w:rsid w:val="00163913"/>
    <w:rsid w:val="00175C44"/>
    <w:rsid w:val="001837FB"/>
    <w:rsid w:val="00196755"/>
    <w:rsid w:val="00197D97"/>
    <w:rsid w:val="001A9329"/>
    <w:rsid w:val="001BE9BE"/>
    <w:rsid w:val="001E153D"/>
    <w:rsid w:val="001F15E3"/>
    <w:rsid w:val="00200C7E"/>
    <w:rsid w:val="0020D756"/>
    <w:rsid w:val="0022796D"/>
    <w:rsid w:val="00230E69"/>
    <w:rsid w:val="0023401C"/>
    <w:rsid w:val="002366F5"/>
    <w:rsid w:val="0024426E"/>
    <w:rsid w:val="00296E92"/>
    <w:rsid w:val="00297EE7"/>
    <w:rsid w:val="0029953E"/>
    <w:rsid w:val="002A1A25"/>
    <w:rsid w:val="002A5113"/>
    <w:rsid w:val="002B3271"/>
    <w:rsid w:val="002BA203"/>
    <w:rsid w:val="002E0813"/>
    <w:rsid w:val="002E1B58"/>
    <w:rsid w:val="002E526B"/>
    <w:rsid w:val="002EB14D"/>
    <w:rsid w:val="002EC3FA"/>
    <w:rsid w:val="002F384F"/>
    <w:rsid w:val="002F8719"/>
    <w:rsid w:val="0030333D"/>
    <w:rsid w:val="00306C5D"/>
    <w:rsid w:val="003075EE"/>
    <w:rsid w:val="00323C8E"/>
    <w:rsid w:val="003325E1"/>
    <w:rsid w:val="00336E6B"/>
    <w:rsid w:val="0033B90B"/>
    <w:rsid w:val="00356800"/>
    <w:rsid w:val="0036E8D8"/>
    <w:rsid w:val="00392D4E"/>
    <w:rsid w:val="003B0155"/>
    <w:rsid w:val="003CFDBD"/>
    <w:rsid w:val="003D4CD4"/>
    <w:rsid w:val="003E046B"/>
    <w:rsid w:val="003E4710"/>
    <w:rsid w:val="003F0529"/>
    <w:rsid w:val="00400825"/>
    <w:rsid w:val="00426606"/>
    <w:rsid w:val="0043118B"/>
    <w:rsid w:val="00456A67"/>
    <w:rsid w:val="004760AE"/>
    <w:rsid w:val="004789C1"/>
    <w:rsid w:val="004968CB"/>
    <w:rsid w:val="004A1C2D"/>
    <w:rsid w:val="004A2148"/>
    <w:rsid w:val="004C03E1"/>
    <w:rsid w:val="004C5CB0"/>
    <w:rsid w:val="004D5A51"/>
    <w:rsid w:val="004D6B6F"/>
    <w:rsid w:val="004E4F26"/>
    <w:rsid w:val="004F0E13"/>
    <w:rsid w:val="004F4C8D"/>
    <w:rsid w:val="00501398"/>
    <w:rsid w:val="00504AF3"/>
    <w:rsid w:val="00517162"/>
    <w:rsid w:val="00517959"/>
    <w:rsid w:val="0051954B"/>
    <w:rsid w:val="00520D4D"/>
    <w:rsid w:val="005248C8"/>
    <w:rsid w:val="00546664"/>
    <w:rsid w:val="005525D1"/>
    <w:rsid w:val="005557B7"/>
    <w:rsid w:val="0058148B"/>
    <w:rsid w:val="00587FDC"/>
    <w:rsid w:val="0058C116"/>
    <w:rsid w:val="005A6552"/>
    <w:rsid w:val="005AD2D3"/>
    <w:rsid w:val="005B3E69"/>
    <w:rsid w:val="005C7D5A"/>
    <w:rsid w:val="005F0F01"/>
    <w:rsid w:val="005F4A91"/>
    <w:rsid w:val="00618AE2"/>
    <w:rsid w:val="0062C048"/>
    <w:rsid w:val="0065118C"/>
    <w:rsid w:val="006565C2"/>
    <w:rsid w:val="0066723E"/>
    <w:rsid w:val="00670D65"/>
    <w:rsid w:val="00676068"/>
    <w:rsid w:val="00680EE1"/>
    <w:rsid w:val="006A59D3"/>
    <w:rsid w:val="006B70FF"/>
    <w:rsid w:val="006D4531"/>
    <w:rsid w:val="006F70F1"/>
    <w:rsid w:val="006F8167"/>
    <w:rsid w:val="0071A434"/>
    <w:rsid w:val="007326D3"/>
    <w:rsid w:val="00740DC6"/>
    <w:rsid w:val="00747011"/>
    <w:rsid w:val="00747C99"/>
    <w:rsid w:val="007559EE"/>
    <w:rsid w:val="00757D21"/>
    <w:rsid w:val="00759CE5"/>
    <w:rsid w:val="00777FB3"/>
    <w:rsid w:val="0078175C"/>
    <w:rsid w:val="0079254D"/>
    <w:rsid w:val="0079DB4C"/>
    <w:rsid w:val="007BAB0A"/>
    <w:rsid w:val="007C4E6E"/>
    <w:rsid w:val="007D4C67"/>
    <w:rsid w:val="007E0589"/>
    <w:rsid w:val="0080187A"/>
    <w:rsid w:val="00812783"/>
    <w:rsid w:val="00814F70"/>
    <w:rsid w:val="0082FBB1"/>
    <w:rsid w:val="008504DF"/>
    <w:rsid w:val="0086172D"/>
    <w:rsid w:val="008656AF"/>
    <w:rsid w:val="0087191D"/>
    <w:rsid w:val="0087B854"/>
    <w:rsid w:val="00892061"/>
    <w:rsid w:val="00893F88"/>
    <w:rsid w:val="008A0E59"/>
    <w:rsid w:val="008A35AB"/>
    <w:rsid w:val="008B45D5"/>
    <w:rsid w:val="008DB6E4"/>
    <w:rsid w:val="008F5BAB"/>
    <w:rsid w:val="00901BC1"/>
    <w:rsid w:val="00912257"/>
    <w:rsid w:val="009318E9"/>
    <w:rsid w:val="009539CA"/>
    <w:rsid w:val="00962366"/>
    <w:rsid w:val="00965F26"/>
    <w:rsid w:val="00966F23"/>
    <w:rsid w:val="0096B7EF"/>
    <w:rsid w:val="00992E43"/>
    <w:rsid w:val="00995337"/>
    <w:rsid w:val="00996F92"/>
    <w:rsid w:val="009A68C5"/>
    <w:rsid w:val="009AFE82"/>
    <w:rsid w:val="009C29F6"/>
    <w:rsid w:val="009C4C19"/>
    <w:rsid w:val="009C8740"/>
    <w:rsid w:val="009D0CA6"/>
    <w:rsid w:val="009D4819"/>
    <w:rsid w:val="009EA35A"/>
    <w:rsid w:val="009F383A"/>
    <w:rsid w:val="00A1199D"/>
    <w:rsid w:val="00A130D2"/>
    <w:rsid w:val="00A22173"/>
    <w:rsid w:val="00A31423"/>
    <w:rsid w:val="00A405A3"/>
    <w:rsid w:val="00A4CBEB"/>
    <w:rsid w:val="00A557A2"/>
    <w:rsid w:val="00A56530"/>
    <w:rsid w:val="00A56FB8"/>
    <w:rsid w:val="00A5E9D0"/>
    <w:rsid w:val="00A61099"/>
    <w:rsid w:val="00A66B99"/>
    <w:rsid w:val="00A73781"/>
    <w:rsid w:val="00A938FE"/>
    <w:rsid w:val="00AAFEC6"/>
    <w:rsid w:val="00AC9D0C"/>
    <w:rsid w:val="00AD2791"/>
    <w:rsid w:val="00AD7CB9"/>
    <w:rsid w:val="00AF2F41"/>
    <w:rsid w:val="00B06614"/>
    <w:rsid w:val="00B06D22"/>
    <w:rsid w:val="00B13F7B"/>
    <w:rsid w:val="00B43685"/>
    <w:rsid w:val="00B656FF"/>
    <w:rsid w:val="00B7190F"/>
    <w:rsid w:val="00B80FA3"/>
    <w:rsid w:val="00B857D1"/>
    <w:rsid w:val="00B93179"/>
    <w:rsid w:val="00B95032"/>
    <w:rsid w:val="00B965C6"/>
    <w:rsid w:val="00B9BF53"/>
    <w:rsid w:val="00BA3DD5"/>
    <w:rsid w:val="00BA554C"/>
    <w:rsid w:val="00BB69CD"/>
    <w:rsid w:val="00BD050E"/>
    <w:rsid w:val="00BDBD72"/>
    <w:rsid w:val="00BE7278"/>
    <w:rsid w:val="00BF658D"/>
    <w:rsid w:val="00BF78AF"/>
    <w:rsid w:val="00C049B2"/>
    <w:rsid w:val="00C33D1D"/>
    <w:rsid w:val="00C51E94"/>
    <w:rsid w:val="00C60C75"/>
    <w:rsid w:val="00C6425E"/>
    <w:rsid w:val="00C90A3C"/>
    <w:rsid w:val="00C94C62"/>
    <w:rsid w:val="00CC03C4"/>
    <w:rsid w:val="00CC04FE"/>
    <w:rsid w:val="00CD2C4B"/>
    <w:rsid w:val="00D1EBB1"/>
    <w:rsid w:val="00D25F27"/>
    <w:rsid w:val="00D2E338"/>
    <w:rsid w:val="00D466B5"/>
    <w:rsid w:val="00D678EF"/>
    <w:rsid w:val="00D7CA92"/>
    <w:rsid w:val="00D815F9"/>
    <w:rsid w:val="00D90277"/>
    <w:rsid w:val="00D95054"/>
    <w:rsid w:val="00DA12F0"/>
    <w:rsid w:val="00DA5D8E"/>
    <w:rsid w:val="00DA66FE"/>
    <w:rsid w:val="00DA77BB"/>
    <w:rsid w:val="00DB6B1E"/>
    <w:rsid w:val="00DC517D"/>
    <w:rsid w:val="00DF5617"/>
    <w:rsid w:val="00E12C93"/>
    <w:rsid w:val="00E131C9"/>
    <w:rsid w:val="00E3F2AC"/>
    <w:rsid w:val="00E50EB9"/>
    <w:rsid w:val="00E55F1D"/>
    <w:rsid w:val="00E7F391"/>
    <w:rsid w:val="00E875B4"/>
    <w:rsid w:val="00EB110C"/>
    <w:rsid w:val="00EB3C89"/>
    <w:rsid w:val="00EB62A0"/>
    <w:rsid w:val="00EC7A29"/>
    <w:rsid w:val="00ED311B"/>
    <w:rsid w:val="00EE3B8E"/>
    <w:rsid w:val="00EF074F"/>
    <w:rsid w:val="00EF269C"/>
    <w:rsid w:val="00F01D2E"/>
    <w:rsid w:val="00F16B00"/>
    <w:rsid w:val="00F175AA"/>
    <w:rsid w:val="00F37CA2"/>
    <w:rsid w:val="00F37D65"/>
    <w:rsid w:val="00F37E01"/>
    <w:rsid w:val="00F46A0F"/>
    <w:rsid w:val="00F533F3"/>
    <w:rsid w:val="00F7FF18"/>
    <w:rsid w:val="00F84527"/>
    <w:rsid w:val="00FAB2DD"/>
    <w:rsid w:val="00FB0DE0"/>
    <w:rsid w:val="00FD0EDD"/>
    <w:rsid w:val="00FD8D7A"/>
    <w:rsid w:val="00FE70F0"/>
    <w:rsid w:val="00FF034C"/>
    <w:rsid w:val="010211DF"/>
    <w:rsid w:val="0102F05E"/>
    <w:rsid w:val="0103CBBD"/>
    <w:rsid w:val="0106F749"/>
    <w:rsid w:val="01114304"/>
    <w:rsid w:val="011328D3"/>
    <w:rsid w:val="0118D8AA"/>
    <w:rsid w:val="011DE24E"/>
    <w:rsid w:val="0120C5B7"/>
    <w:rsid w:val="01228B17"/>
    <w:rsid w:val="0123F656"/>
    <w:rsid w:val="0125CCF4"/>
    <w:rsid w:val="0129C762"/>
    <w:rsid w:val="012CC156"/>
    <w:rsid w:val="012DD1CE"/>
    <w:rsid w:val="012FDA43"/>
    <w:rsid w:val="0131E87A"/>
    <w:rsid w:val="01336B4C"/>
    <w:rsid w:val="0135C49E"/>
    <w:rsid w:val="01366E84"/>
    <w:rsid w:val="013A6723"/>
    <w:rsid w:val="013BD2CE"/>
    <w:rsid w:val="013BE12E"/>
    <w:rsid w:val="013EF001"/>
    <w:rsid w:val="013F7F4C"/>
    <w:rsid w:val="01457201"/>
    <w:rsid w:val="01467FA6"/>
    <w:rsid w:val="0149C962"/>
    <w:rsid w:val="014E5B79"/>
    <w:rsid w:val="01514E36"/>
    <w:rsid w:val="01523D97"/>
    <w:rsid w:val="0153293C"/>
    <w:rsid w:val="0156DBF6"/>
    <w:rsid w:val="015DEA4F"/>
    <w:rsid w:val="01691168"/>
    <w:rsid w:val="017330DD"/>
    <w:rsid w:val="0175B66E"/>
    <w:rsid w:val="01784C94"/>
    <w:rsid w:val="017A934F"/>
    <w:rsid w:val="017D136A"/>
    <w:rsid w:val="017E5D28"/>
    <w:rsid w:val="017FFB43"/>
    <w:rsid w:val="0180B7FD"/>
    <w:rsid w:val="0182E5F1"/>
    <w:rsid w:val="0189CEEE"/>
    <w:rsid w:val="0195DAAB"/>
    <w:rsid w:val="0196EB6A"/>
    <w:rsid w:val="0197399E"/>
    <w:rsid w:val="0199066E"/>
    <w:rsid w:val="019E5C87"/>
    <w:rsid w:val="01A4AFD5"/>
    <w:rsid w:val="01A4C562"/>
    <w:rsid w:val="01A63156"/>
    <w:rsid w:val="01A67248"/>
    <w:rsid w:val="01A77913"/>
    <w:rsid w:val="01AE2169"/>
    <w:rsid w:val="01AF8D54"/>
    <w:rsid w:val="01B0F520"/>
    <w:rsid w:val="01B3D5BD"/>
    <w:rsid w:val="01B4141F"/>
    <w:rsid w:val="01B73B71"/>
    <w:rsid w:val="01BA915A"/>
    <w:rsid w:val="01BF97C4"/>
    <w:rsid w:val="01C306EB"/>
    <w:rsid w:val="01C44E12"/>
    <w:rsid w:val="01CD1C46"/>
    <w:rsid w:val="01D487CE"/>
    <w:rsid w:val="01D4FA8C"/>
    <w:rsid w:val="01D52CF7"/>
    <w:rsid w:val="01DAB720"/>
    <w:rsid w:val="01DACB5A"/>
    <w:rsid w:val="01DC7432"/>
    <w:rsid w:val="01DE9257"/>
    <w:rsid w:val="01E3AE6E"/>
    <w:rsid w:val="01EB7D0C"/>
    <w:rsid w:val="01F2FED9"/>
    <w:rsid w:val="01F33E97"/>
    <w:rsid w:val="01F50FFD"/>
    <w:rsid w:val="01F54742"/>
    <w:rsid w:val="01FBCB31"/>
    <w:rsid w:val="01FC447B"/>
    <w:rsid w:val="01FC812A"/>
    <w:rsid w:val="01FFB7B1"/>
    <w:rsid w:val="02018347"/>
    <w:rsid w:val="0201C608"/>
    <w:rsid w:val="02033171"/>
    <w:rsid w:val="02037021"/>
    <w:rsid w:val="0206FBCC"/>
    <w:rsid w:val="0209E64C"/>
    <w:rsid w:val="020BD9BC"/>
    <w:rsid w:val="020EEC44"/>
    <w:rsid w:val="0212E506"/>
    <w:rsid w:val="02165F5E"/>
    <w:rsid w:val="021905F0"/>
    <w:rsid w:val="0219411F"/>
    <w:rsid w:val="021B3689"/>
    <w:rsid w:val="021FBBC1"/>
    <w:rsid w:val="0221D62E"/>
    <w:rsid w:val="022364A1"/>
    <w:rsid w:val="0233EF1F"/>
    <w:rsid w:val="0234B4F3"/>
    <w:rsid w:val="0238CC02"/>
    <w:rsid w:val="0239365E"/>
    <w:rsid w:val="023E3C9B"/>
    <w:rsid w:val="024010CB"/>
    <w:rsid w:val="0243C449"/>
    <w:rsid w:val="0248D93F"/>
    <w:rsid w:val="024DFBB8"/>
    <w:rsid w:val="0252E0F0"/>
    <w:rsid w:val="0256BE7A"/>
    <w:rsid w:val="0258AA14"/>
    <w:rsid w:val="025CC75B"/>
    <w:rsid w:val="025FB31F"/>
    <w:rsid w:val="025FF146"/>
    <w:rsid w:val="026052EA"/>
    <w:rsid w:val="026121F9"/>
    <w:rsid w:val="0262014D"/>
    <w:rsid w:val="0269CDC2"/>
    <w:rsid w:val="026AC62A"/>
    <w:rsid w:val="026B8136"/>
    <w:rsid w:val="02746754"/>
    <w:rsid w:val="0275DDC3"/>
    <w:rsid w:val="02765B24"/>
    <w:rsid w:val="02780391"/>
    <w:rsid w:val="028060CE"/>
    <w:rsid w:val="0281B422"/>
    <w:rsid w:val="028411E6"/>
    <w:rsid w:val="02878C4E"/>
    <w:rsid w:val="02946FF3"/>
    <w:rsid w:val="02951FA8"/>
    <w:rsid w:val="029A7FDD"/>
    <w:rsid w:val="029B8E44"/>
    <w:rsid w:val="029D8999"/>
    <w:rsid w:val="029F32FE"/>
    <w:rsid w:val="029F3307"/>
    <w:rsid w:val="02A2165B"/>
    <w:rsid w:val="02A67DCD"/>
    <w:rsid w:val="02A74E0F"/>
    <w:rsid w:val="02AF2F12"/>
    <w:rsid w:val="02B16D9B"/>
    <w:rsid w:val="02B4357B"/>
    <w:rsid w:val="02B4FFA9"/>
    <w:rsid w:val="02B99E40"/>
    <w:rsid w:val="02BDA814"/>
    <w:rsid w:val="02BE4D00"/>
    <w:rsid w:val="02BF99E1"/>
    <w:rsid w:val="02C8BD19"/>
    <w:rsid w:val="02D350BD"/>
    <w:rsid w:val="02D499C7"/>
    <w:rsid w:val="02DC6913"/>
    <w:rsid w:val="02E5FAC6"/>
    <w:rsid w:val="02EA0F31"/>
    <w:rsid w:val="02EB3B9C"/>
    <w:rsid w:val="02EBC584"/>
    <w:rsid w:val="02ED946D"/>
    <w:rsid w:val="02F2527C"/>
    <w:rsid w:val="02F32069"/>
    <w:rsid w:val="02F4DBD7"/>
    <w:rsid w:val="02F5E3A1"/>
    <w:rsid w:val="02FC3AEB"/>
    <w:rsid w:val="03003423"/>
    <w:rsid w:val="0300C9CE"/>
    <w:rsid w:val="03069C3C"/>
    <w:rsid w:val="030860B3"/>
    <w:rsid w:val="030A043C"/>
    <w:rsid w:val="0311268B"/>
    <w:rsid w:val="03134F8D"/>
    <w:rsid w:val="0314924F"/>
    <w:rsid w:val="03164430"/>
    <w:rsid w:val="03199AFF"/>
    <w:rsid w:val="031A16CB"/>
    <w:rsid w:val="031FB26E"/>
    <w:rsid w:val="031FE41E"/>
    <w:rsid w:val="03283639"/>
    <w:rsid w:val="032A3EC5"/>
    <w:rsid w:val="032D32D1"/>
    <w:rsid w:val="032DCF2F"/>
    <w:rsid w:val="03313C46"/>
    <w:rsid w:val="033A2B3F"/>
    <w:rsid w:val="033D177C"/>
    <w:rsid w:val="033E4F5F"/>
    <w:rsid w:val="03408B24"/>
    <w:rsid w:val="034156F6"/>
    <w:rsid w:val="03439E24"/>
    <w:rsid w:val="03469F77"/>
    <w:rsid w:val="034A5ED7"/>
    <w:rsid w:val="03557549"/>
    <w:rsid w:val="0360D50A"/>
    <w:rsid w:val="03610C9C"/>
    <w:rsid w:val="0363C0BA"/>
    <w:rsid w:val="03642B55"/>
    <w:rsid w:val="036455DC"/>
    <w:rsid w:val="0366C38D"/>
    <w:rsid w:val="036A80C3"/>
    <w:rsid w:val="036B7E2B"/>
    <w:rsid w:val="03710C49"/>
    <w:rsid w:val="03726002"/>
    <w:rsid w:val="03726AAA"/>
    <w:rsid w:val="0376A2F9"/>
    <w:rsid w:val="0379BCE9"/>
    <w:rsid w:val="03828869"/>
    <w:rsid w:val="0386F12D"/>
    <w:rsid w:val="038F93C9"/>
    <w:rsid w:val="0390E5D8"/>
    <w:rsid w:val="03944E8A"/>
    <w:rsid w:val="03974EAF"/>
    <w:rsid w:val="039784D2"/>
    <w:rsid w:val="0397B842"/>
    <w:rsid w:val="03996EB5"/>
    <w:rsid w:val="0399DDED"/>
    <w:rsid w:val="039C73F1"/>
    <w:rsid w:val="039FA6B3"/>
    <w:rsid w:val="03A0A5EC"/>
    <w:rsid w:val="03A656C0"/>
    <w:rsid w:val="03AA51BF"/>
    <w:rsid w:val="03ACFBB1"/>
    <w:rsid w:val="03B0AF60"/>
    <w:rsid w:val="03B3F9A6"/>
    <w:rsid w:val="03B44127"/>
    <w:rsid w:val="03B4D3A8"/>
    <w:rsid w:val="03B90EBD"/>
    <w:rsid w:val="03B93B84"/>
    <w:rsid w:val="03BD5FC2"/>
    <w:rsid w:val="03BF2A5F"/>
    <w:rsid w:val="03C2D424"/>
    <w:rsid w:val="03C3B09A"/>
    <w:rsid w:val="03C3F571"/>
    <w:rsid w:val="03C5C4A9"/>
    <w:rsid w:val="03CED3F3"/>
    <w:rsid w:val="03CF602D"/>
    <w:rsid w:val="03D04D00"/>
    <w:rsid w:val="03D7015C"/>
    <w:rsid w:val="03D779B5"/>
    <w:rsid w:val="03DBF155"/>
    <w:rsid w:val="03DD34DA"/>
    <w:rsid w:val="03E436A3"/>
    <w:rsid w:val="03E9B2B6"/>
    <w:rsid w:val="03E9B43B"/>
    <w:rsid w:val="03EAC3A2"/>
    <w:rsid w:val="03EC2A4A"/>
    <w:rsid w:val="03EC6F76"/>
    <w:rsid w:val="03EDCBA1"/>
    <w:rsid w:val="03FE4CEB"/>
    <w:rsid w:val="04052DFA"/>
    <w:rsid w:val="0405B733"/>
    <w:rsid w:val="0407530E"/>
    <w:rsid w:val="040824B3"/>
    <w:rsid w:val="0409045F"/>
    <w:rsid w:val="040DF2EF"/>
    <w:rsid w:val="04141220"/>
    <w:rsid w:val="04154778"/>
    <w:rsid w:val="0418EF4A"/>
    <w:rsid w:val="041D288E"/>
    <w:rsid w:val="041E1D5C"/>
    <w:rsid w:val="041EF853"/>
    <w:rsid w:val="0422FC64"/>
    <w:rsid w:val="042516D1"/>
    <w:rsid w:val="04280589"/>
    <w:rsid w:val="042A7E77"/>
    <w:rsid w:val="04315D0D"/>
    <w:rsid w:val="0432A69A"/>
    <w:rsid w:val="04371131"/>
    <w:rsid w:val="04409ADC"/>
    <w:rsid w:val="0441F958"/>
    <w:rsid w:val="04437E96"/>
    <w:rsid w:val="0444FD5A"/>
    <w:rsid w:val="0451C889"/>
    <w:rsid w:val="045202EC"/>
    <w:rsid w:val="04554EE4"/>
    <w:rsid w:val="0455C048"/>
    <w:rsid w:val="0456668E"/>
    <w:rsid w:val="045744DA"/>
    <w:rsid w:val="04595829"/>
    <w:rsid w:val="0459678A"/>
    <w:rsid w:val="045E5369"/>
    <w:rsid w:val="04616B77"/>
    <w:rsid w:val="04641DC3"/>
    <w:rsid w:val="0467F2B8"/>
    <w:rsid w:val="04685954"/>
    <w:rsid w:val="04721DBE"/>
    <w:rsid w:val="0474992D"/>
    <w:rsid w:val="047A7F04"/>
    <w:rsid w:val="0481C338"/>
    <w:rsid w:val="04823D4F"/>
    <w:rsid w:val="0482C343"/>
    <w:rsid w:val="0485D0E4"/>
    <w:rsid w:val="048CE169"/>
    <w:rsid w:val="0491DAF0"/>
    <w:rsid w:val="0492DA5E"/>
    <w:rsid w:val="04946B77"/>
    <w:rsid w:val="04948AB0"/>
    <w:rsid w:val="0494E637"/>
    <w:rsid w:val="04962A21"/>
    <w:rsid w:val="049F7817"/>
    <w:rsid w:val="04A123FC"/>
    <w:rsid w:val="04A87E20"/>
    <w:rsid w:val="04A8BEBE"/>
    <w:rsid w:val="04AAC8D5"/>
    <w:rsid w:val="04ADC6DC"/>
    <w:rsid w:val="04AF9B07"/>
    <w:rsid w:val="04B3E064"/>
    <w:rsid w:val="04B78C22"/>
    <w:rsid w:val="04B79E97"/>
    <w:rsid w:val="04BFE26E"/>
    <w:rsid w:val="04C1C9E2"/>
    <w:rsid w:val="04C3EB68"/>
    <w:rsid w:val="04C73B94"/>
    <w:rsid w:val="04C76D4C"/>
    <w:rsid w:val="04C77854"/>
    <w:rsid w:val="04D1BC6F"/>
    <w:rsid w:val="04D61575"/>
    <w:rsid w:val="04D6FB4C"/>
    <w:rsid w:val="04D86520"/>
    <w:rsid w:val="04DA3E22"/>
    <w:rsid w:val="04DF52CC"/>
    <w:rsid w:val="04E3184B"/>
    <w:rsid w:val="04E5BFF6"/>
    <w:rsid w:val="04EF44D7"/>
    <w:rsid w:val="04F2D9D0"/>
    <w:rsid w:val="04F38607"/>
    <w:rsid w:val="04F3DA1F"/>
    <w:rsid w:val="04F9E52F"/>
    <w:rsid w:val="04FB8868"/>
    <w:rsid w:val="050C2EFD"/>
    <w:rsid w:val="050D1EC3"/>
    <w:rsid w:val="050F9E91"/>
    <w:rsid w:val="05114231"/>
    <w:rsid w:val="0512C221"/>
    <w:rsid w:val="051C75B7"/>
    <w:rsid w:val="05237C24"/>
    <w:rsid w:val="05248CB2"/>
    <w:rsid w:val="05291F88"/>
    <w:rsid w:val="05299D2D"/>
    <w:rsid w:val="052DCCAB"/>
    <w:rsid w:val="0534D6D9"/>
    <w:rsid w:val="05356462"/>
    <w:rsid w:val="053BDAB1"/>
    <w:rsid w:val="053F471F"/>
    <w:rsid w:val="05407057"/>
    <w:rsid w:val="0546115F"/>
    <w:rsid w:val="05493D55"/>
    <w:rsid w:val="054C44E6"/>
    <w:rsid w:val="054E80C4"/>
    <w:rsid w:val="05530416"/>
    <w:rsid w:val="0553A74B"/>
    <w:rsid w:val="0557496D"/>
    <w:rsid w:val="05589866"/>
    <w:rsid w:val="055A8384"/>
    <w:rsid w:val="055C1B64"/>
    <w:rsid w:val="055D0F62"/>
    <w:rsid w:val="0564EB5E"/>
    <w:rsid w:val="05663344"/>
    <w:rsid w:val="056F4DF6"/>
    <w:rsid w:val="057035EB"/>
    <w:rsid w:val="057046BE"/>
    <w:rsid w:val="0570CD31"/>
    <w:rsid w:val="057777A7"/>
    <w:rsid w:val="0579F615"/>
    <w:rsid w:val="0581A675"/>
    <w:rsid w:val="0583F1E6"/>
    <w:rsid w:val="05883F8A"/>
    <w:rsid w:val="05888394"/>
    <w:rsid w:val="05888E54"/>
    <w:rsid w:val="058AA2F3"/>
    <w:rsid w:val="058CAC66"/>
    <w:rsid w:val="058EAAF6"/>
    <w:rsid w:val="0596FEAC"/>
    <w:rsid w:val="0598BC51"/>
    <w:rsid w:val="059948C8"/>
    <w:rsid w:val="0599F27E"/>
    <w:rsid w:val="059A1962"/>
    <w:rsid w:val="059A7014"/>
    <w:rsid w:val="05ABA116"/>
    <w:rsid w:val="05B1E2D5"/>
    <w:rsid w:val="05B5A95A"/>
    <w:rsid w:val="05C0E8EB"/>
    <w:rsid w:val="05C4E148"/>
    <w:rsid w:val="05C60E5D"/>
    <w:rsid w:val="05CD45F7"/>
    <w:rsid w:val="05D409BD"/>
    <w:rsid w:val="05DD0567"/>
    <w:rsid w:val="05E01425"/>
    <w:rsid w:val="05E4D940"/>
    <w:rsid w:val="05E81129"/>
    <w:rsid w:val="05ED54E8"/>
    <w:rsid w:val="05EF0277"/>
    <w:rsid w:val="05EFCBB1"/>
    <w:rsid w:val="05F42E80"/>
    <w:rsid w:val="05F83EC6"/>
    <w:rsid w:val="05F880FD"/>
    <w:rsid w:val="05FDC5A9"/>
    <w:rsid w:val="05FF7FBE"/>
    <w:rsid w:val="05FFB6F4"/>
    <w:rsid w:val="060462EE"/>
    <w:rsid w:val="06063DAD"/>
    <w:rsid w:val="060BE4A9"/>
    <w:rsid w:val="060C740D"/>
    <w:rsid w:val="06124D28"/>
    <w:rsid w:val="06189100"/>
    <w:rsid w:val="061F6AAB"/>
    <w:rsid w:val="06208360"/>
    <w:rsid w:val="06231D9C"/>
    <w:rsid w:val="062C98E7"/>
    <w:rsid w:val="063C168A"/>
    <w:rsid w:val="06444F41"/>
    <w:rsid w:val="06449715"/>
    <w:rsid w:val="064CCB40"/>
    <w:rsid w:val="0653E860"/>
    <w:rsid w:val="0655B650"/>
    <w:rsid w:val="0656EEE2"/>
    <w:rsid w:val="065A7DD3"/>
    <w:rsid w:val="065C2BB2"/>
    <w:rsid w:val="065E2A6B"/>
    <w:rsid w:val="0661E103"/>
    <w:rsid w:val="06630BD4"/>
    <w:rsid w:val="0663B01A"/>
    <w:rsid w:val="0665AA10"/>
    <w:rsid w:val="06662D06"/>
    <w:rsid w:val="0669700A"/>
    <w:rsid w:val="066C0894"/>
    <w:rsid w:val="066C7CFB"/>
    <w:rsid w:val="066E8169"/>
    <w:rsid w:val="066FE462"/>
    <w:rsid w:val="067140B1"/>
    <w:rsid w:val="067320CD"/>
    <w:rsid w:val="06742475"/>
    <w:rsid w:val="06753134"/>
    <w:rsid w:val="0676EE2B"/>
    <w:rsid w:val="067C3CA5"/>
    <w:rsid w:val="067DA4E4"/>
    <w:rsid w:val="067E76F2"/>
    <w:rsid w:val="067F3C1A"/>
    <w:rsid w:val="06800820"/>
    <w:rsid w:val="06802461"/>
    <w:rsid w:val="06834A21"/>
    <w:rsid w:val="06835152"/>
    <w:rsid w:val="0683C4B9"/>
    <w:rsid w:val="068457A1"/>
    <w:rsid w:val="0684B23C"/>
    <w:rsid w:val="0689B61D"/>
    <w:rsid w:val="0690C556"/>
    <w:rsid w:val="069237E0"/>
    <w:rsid w:val="069336CD"/>
    <w:rsid w:val="0695125C"/>
    <w:rsid w:val="06969A0D"/>
    <w:rsid w:val="06A5F7D6"/>
    <w:rsid w:val="06A69690"/>
    <w:rsid w:val="06A85361"/>
    <w:rsid w:val="06A9A2F4"/>
    <w:rsid w:val="06AA4E1F"/>
    <w:rsid w:val="06AE6DE1"/>
    <w:rsid w:val="06B1019B"/>
    <w:rsid w:val="06B86007"/>
    <w:rsid w:val="06B86E0E"/>
    <w:rsid w:val="06B88D92"/>
    <w:rsid w:val="06BEFF52"/>
    <w:rsid w:val="06BF03D4"/>
    <w:rsid w:val="06C2CB72"/>
    <w:rsid w:val="06C83A1C"/>
    <w:rsid w:val="06C9AAB6"/>
    <w:rsid w:val="06D63536"/>
    <w:rsid w:val="06D71308"/>
    <w:rsid w:val="06D9C85C"/>
    <w:rsid w:val="06DC7287"/>
    <w:rsid w:val="06F13D2C"/>
    <w:rsid w:val="06F2B24F"/>
    <w:rsid w:val="06F57094"/>
    <w:rsid w:val="06F6C605"/>
    <w:rsid w:val="070246C3"/>
    <w:rsid w:val="07026B7B"/>
    <w:rsid w:val="07048EAB"/>
    <w:rsid w:val="07062EE6"/>
    <w:rsid w:val="0707DD15"/>
    <w:rsid w:val="070BF4CD"/>
    <w:rsid w:val="070DB6E7"/>
    <w:rsid w:val="070F35D7"/>
    <w:rsid w:val="07106866"/>
    <w:rsid w:val="07178FD8"/>
    <w:rsid w:val="07185509"/>
    <w:rsid w:val="071CD81E"/>
    <w:rsid w:val="071F3271"/>
    <w:rsid w:val="071FAA97"/>
    <w:rsid w:val="0725C30B"/>
    <w:rsid w:val="0725CB6E"/>
    <w:rsid w:val="07268E10"/>
    <w:rsid w:val="0729AE15"/>
    <w:rsid w:val="072A4B61"/>
    <w:rsid w:val="072A9BE8"/>
    <w:rsid w:val="072E6D74"/>
    <w:rsid w:val="07304C02"/>
    <w:rsid w:val="07319D53"/>
    <w:rsid w:val="07326F27"/>
    <w:rsid w:val="0734ABF6"/>
    <w:rsid w:val="07394115"/>
    <w:rsid w:val="0739DAAE"/>
    <w:rsid w:val="073BA1F3"/>
    <w:rsid w:val="07403925"/>
    <w:rsid w:val="0747BD6D"/>
    <w:rsid w:val="074E90A7"/>
    <w:rsid w:val="0753F647"/>
    <w:rsid w:val="0758E7F4"/>
    <w:rsid w:val="07628A53"/>
    <w:rsid w:val="0764BC3C"/>
    <w:rsid w:val="0764F6ED"/>
    <w:rsid w:val="07673A11"/>
    <w:rsid w:val="0767EEBB"/>
    <w:rsid w:val="076C1B45"/>
    <w:rsid w:val="076DD9A6"/>
    <w:rsid w:val="07703834"/>
    <w:rsid w:val="07794437"/>
    <w:rsid w:val="077A05B1"/>
    <w:rsid w:val="077B4FCA"/>
    <w:rsid w:val="077BD0CC"/>
    <w:rsid w:val="077C1CC2"/>
    <w:rsid w:val="077CA04E"/>
    <w:rsid w:val="0787894A"/>
    <w:rsid w:val="078856B2"/>
    <w:rsid w:val="078A6FB9"/>
    <w:rsid w:val="0795F3D8"/>
    <w:rsid w:val="079607AD"/>
    <w:rsid w:val="07999584"/>
    <w:rsid w:val="079A203C"/>
    <w:rsid w:val="079C1946"/>
    <w:rsid w:val="079CBDFA"/>
    <w:rsid w:val="07A5092A"/>
    <w:rsid w:val="07A528D5"/>
    <w:rsid w:val="07A5F996"/>
    <w:rsid w:val="07A6D302"/>
    <w:rsid w:val="07A70BD8"/>
    <w:rsid w:val="07A917F7"/>
    <w:rsid w:val="07ADF675"/>
    <w:rsid w:val="07B19BE4"/>
    <w:rsid w:val="07B4ABCE"/>
    <w:rsid w:val="07B543A9"/>
    <w:rsid w:val="07B56FC6"/>
    <w:rsid w:val="07B78AEC"/>
    <w:rsid w:val="07B9D109"/>
    <w:rsid w:val="07C76642"/>
    <w:rsid w:val="07CAAFE3"/>
    <w:rsid w:val="07CBA049"/>
    <w:rsid w:val="07CF508A"/>
    <w:rsid w:val="07D31FB4"/>
    <w:rsid w:val="07D41F13"/>
    <w:rsid w:val="07D5E4AB"/>
    <w:rsid w:val="07DADBBA"/>
    <w:rsid w:val="07DB2974"/>
    <w:rsid w:val="07DB9B77"/>
    <w:rsid w:val="07DC67B1"/>
    <w:rsid w:val="07E0E208"/>
    <w:rsid w:val="07E54A91"/>
    <w:rsid w:val="07E6D40A"/>
    <w:rsid w:val="07E6F2F4"/>
    <w:rsid w:val="07E72EBD"/>
    <w:rsid w:val="07E9131A"/>
    <w:rsid w:val="07EBE848"/>
    <w:rsid w:val="07EE0AD3"/>
    <w:rsid w:val="07EF39E3"/>
    <w:rsid w:val="07F3D43C"/>
    <w:rsid w:val="07F4D372"/>
    <w:rsid w:val="07F8C7D1"/>
    <w:rsid w:val="07FD6554"/>
    <w:rsid w:val="07FE316A"/>
    <w:rsid w:val="07FE3DA5"/>
    <w:rsid w:val="07FE75C4"/>
    <w:rsid w:val="07FE7875"/>
    <w:rsid w:val="08006815"/>
    <w:rsid w:val="08018EAA"/>
    <w:rsid w:val="0802D50E"/>
    <w:rsid w:val="080597C2"/>
    <w:rsid w:val="0808A0C7"/>
    <w:rsid w:val="080A781D"/>
    <w:rsid w:val="080A9F90"/>
    <w:rsid w:val="080B27CF"/>
    <w:rsid w:val="080B6A2A"/>
    <w:rsid w:val="080F7BE0"/>
    <w:rsid w:val="0812C5A5"/>
    <w:rsid w:val="08161A2A"/>
    <w:rsid w:val="08167EDC"/>
    <w:rsid w:val="0816F7E7"/>
    <w:rsid w:val="081B778C"/>
    <w:rsid w:val="081F92ED"/>
    <w:rsid w:val="0820ED99"/>
    <w:rsid w:val="0823F4A6"/>
    <w:rsid w:val="08245381"/>
    <w:rsid w:val="0825416F"/>
    <w:rsid w:val="082668A8"/>
    <w:rsid w:val="08290088"/>
    <w:rsid w:val="082D0B8A"/>
    <w:rsid w:val="082D6A1D"/>
    <w:rsid w:val="08385A04"/>
    <w:rsid w:val="0838F11D"/>
    <w:rsid w:val="08395F07"/>
    <w:rsid w:val="083B50A1"/>
    <w:rsid w:val="083BBA72"/>
    <w:rsid w:val="083D4868"/>
    <w:rsid w:val="083EE772"/>
    <w:rsid w:val="08403FE5"/>
    <w:rsid w:val="08429DB4"/>
    <w:rsid w:val="08431AC1"/>
    <w:rsid w:val="08444217"/>
    <w:rsid w:val="0847E14B"/>
    <w:rsid w:val="08485EAC"/>
    <w:rsid w:val="0848EC5D"/>
    <w:rsid w:val="084972B4"/>
    <w:rsid w:val="084C6018"/>
    <w:rsid w:val="084E638D"/>
    <w:rsid w:val="0852BA7A"/>
    <w:rsid w:val="0853A4F7"/>
    <w:rsid w:val="0853FE9D"/>
    <w:rsid w:val="08556239"/>
    <w:rsid w:val="0855C66D"/>
    <w:rsid w:val="085653A7"/>
    <w:rsid w:val="08586905"/>
    <w:rsid w:val="085A35C3"/>
    <w:rsid w:val="086A2684"/>
    <w:rsid w:val="086A2859"/>
    <w:rsid w:val="086AC5A2"/>
    <w:rsid w:val="086B2F15"/>
    <w:rsid w:val="08766D54"/>
    <w:rsid w:val="08767B4F"/>
    <w:rsid w:val="087683E8"/>
    <w:rsid w:val="08779CD6"/>
    <w:rsid w:val="087A09A1"/>
    <w:rsid w:val="0886A453"/>
    <w:rsid w:val="088A205C"/>
    <w:rsid w:val="088A919F"/>
    <w:rsid w:val="089182C9"/>
    <w:rsid w:val="0892F040"/>
    <w:rsid w:val="08954B31"/>
    <w:rsid w:val="0895CC07"/>
    <w:rsid w:val="0896538C"/>
    <w:rsid w:val="0896A854"/>
    <w:rsid w:val="0899AAF7"/>
    <w:rsid w:val="089A7CB9"/>
    <w:rsid w:val="089AA5A8"/>
    <w:rsid w:val="089BA9D3"/>
    <w:rsid w:val="089F69A1"/>
    <w:rsid w:val="08A1F1D1"/>
    <w:rsid w:val="08A45C87"/>
    <w:rsid w:val="08A904B3"/>
    <w:rsid w:val="08A9C495"/>
    <w:rsid w:val="08AA545A"/>
    <w:rsid w:val="08B31FE6"/>
    <w:rsid w:val="08B927D4"/>
    <w:rsid w:val="08B9A090"/>
    <w:rsid w:val="08BAC84D"/>
    <w:rsid w:val="08BB2F6D"/>
    <w:rsid w:val="08BB8FF5"/>
    <w:rsid w:val="08BBB233"/>
    <w:rsid w:val="08C110B6"/>
    <w:rsid w:val="08C4BAF0"/>
    <w:rsid w:val="08C4FFD7"/>
    <w:rsid w:val="08C50AFC"/>
    <w:rsid w:val="08C81437"/>
    <w:rsid w:val="08CB0591"/>
    <w:rsid w:val="08CD9592"/>
    <w:rsid w:val="08D7BA82"/>
    <w:rsid w:val="08DA0920"/>
    <w:rsid w:val="08E17617"/>
    <w:rsid w:val="08E41A3D"/>
    <w:rsid w:val="08F58D41"/>
    <w:rsid w:val="08F881A3"/>
    <w:rsid w:val="08FB7773"/>
    <w:rsid w:val="08FDA5E6"/>
    <w:rsid w:val="09001ED4"/>
    <w:rsid w:val="09002334"/>
    <w:rsid w:val="0901CC4B"/>
    <w:rsid w:val="09021CF8"/>
    <w:rsid w:val="09027F17"/>
    <w:rsid w:val="0902CEB5"/>
    <w:rsid w:val="0903915E"/>
    <w:rsid w:val="0903ABA4"/>
    <w:rsid w:val="0903D3EA"/>
    <w:rsid w:val="0903FDD5"/>
    <w:rsid w:val="090508FB"/>
    <w:rsid w:val="0905237A"/>
    <w:rsid w:val="0905C0A1"/>
    <w:rsid w:val="09083B6E"/>
    <w:rsid w:val="0909DA99"/>
    <w:rsid w:val="090EAC0C"/>
    <w:rsid w:val="0910202A"/>
    <w:rsid w:val="091081C8"/>
    <w:rsid w:val="091566D9"/>
    <w:rsid w:val="0915ACBF"/>
    <w:rsid w:val="09169B8F"/>
    <w:rsid w:val="0917F3D4"/>
    <w:rsid w:val="0918E4C1"/>
    <w:rsid w:val="091ABA21"/>
    <w:rsid w:val="091E0295"/>
    <w:rsid w:val="0924DFF6"/>
    <w:rsid w:val="0925E98E"/>
    <w:rsid w:val="09287E93"/>
    <w:rsid w:val="0928FFBE"/>
    <w:rsid w:val="092E0EE0"/>
    <w:rsid w:val="093207AB"/>
    <w:rsid w:val="0937BFFB"/>
    <w:rsid w:val="09393E32"/>
    <w:rsid w:val="09399A09"/>
    <w:rsid w:val="093F9208"/>
    <w:rsid w:val="09462648"/>
    <w:rsid w:val="094B0FBB"/>
    <w:rsid w:val="0952EEBC"/>
    <w:rsid w:val="0955092F"/>
    <w:rsid w:val="0959FBD1"/>
    <w:rsid w:val="095C7622"/>
    <w:rsid w:val="095E85E2"/>
    <w:rsid w:val="09683A11"/>
    <w:rsid w:val="096AA17B"/>
    <w:rsid w:val="096CC864"/>
    <w:rsid w:val="096E79C7"/>
    <w:rsid w:val="096F14F7"/>
    <w:rsid w:val="0972CAD7"/>
    <w:rsid w:val="09737396"/>
    <w:rsid w:val="097AC90F"/>
    <w:rsid w:val="097FBC83"/>
    <w:rsid w:val="0981AF82"/>
    <w:rsid w:val="0983A521"/>
    <w:rsid w:val="0986F8E5"/>
    <w:rsid w:val="09930499"/>
    <w:rsid w:val="099DC804"/>
    <w:rsid w:val="099F1CCA"/>
    <w:rsid w:val="09A3A3AD"/>
    <w:rsid w:val="09A4E069"/>
    <w:rsid w:val="09A65070"/>
    <w:rsid w:val="09A9D753"/>
    <w:rsid w:val="09AB9FC5"/>
    <w:rsid w:val="09ADEB0D"/>
    <w:rsid w:val="09B0F663"/>
    <w:rsid w:val="09B3252F"/>
    <w:rsid w:val="09B47A9B"/>
    <w:rsid w:val="09BAA241"/>
    <w:rsid w:val="09BB95A0"/>
    <w:rsid w:val="09BDE1DA"/>
    <w:rsid w:val="09BF0FE9"/>
    <w:rsid w:val="09C0FF23"/>
    <w:rsid w:val="09C2FAC4"/>
    <w:rsid w:val="09C3BE9F"/>
    <w:rsid w:val="09C3C047"/>
    <w:rsid w:val="09C447EA"/>
    <w:rsid w:val="09C602B2"/>
    <w:rsid w:val="09C7E24F"/>
    <w:rsid w:val="09C8F775"/>
    <w:rsid w:val="09CBB8D2"/>
    <w:rsid w:val="09D54C80"/>
    <w:rsid w:val="09D8ED63"/>
    <w:rsid w:val="09DC58B3"/>
    <w:rsid w:val="09E0152F"/>
    <w:rsid w:val="09E8A8DD"/>
    <w:rsid w:val="09E9A670"/>
    <w:rsid w:val="09EB7EA8"/>
    <w:rsid w:val="09ED0EE2"/>
    <w:rsid w:val="09ED3AA8"/>
    <w:rsid w:val="09F047F3"/>
    <w:rsid w:val="09F1A2E2"/>
    <w:rsid w:val="09F89BB3"/>
    <w:rsid w:val="09F995CF"/>
    <w:rsid w:val="09FAE599"/>
    <w:rsid w:val="09FD31B4"/>
    <w:rsid w:val="09FFD0DB"/>
    <w:rsid w:val="0A028A24"/>
    <w:rsid w:val="0A057D48"/>
    <w:rsid w:val="0A0B479A"/>
    <w:rsid w:val="0A0F334E"/>
    <w:rsid w:val="0A0FA7FD"/>
    <w:rsid w:val="0A11157F"/>
    <w:rsid w:val="0A119929"/>
    <w:rsid w:val="0A13C7FF"/>
    <w:rsid w:val="0A1F7034"/>
    <w:rsid w:val="0A253C13"/>
    <w:rsid w:val="0A29A794"/>
    <w:rsid w:val="0A2F38BA"/>
    <w:rsid w:val="0A33ED03"/>
    <w:rsid w:val="0A347768"/>
    <w:rsid w:val="0A34D0A9"/>
    <w:rsid w:val="0A3BDCED"/>
    <w:rsid w:val="0A3CDC19"/>
    <w:rsid w:val="0A3D607D"/>
    <w:rsid w:val="0A3F22B1"/>
    <w:rsid w:val="0A3F7D27"/>
    <w:rsid w:val="0A42B9D7"/>
    <w:rsid w:val="0A459090"/>
    <w:rsid w:val="0A4B47F7"/>
    <w:rsid w:val="0A4DDF4D"/>
    <w:rsid w:val="0A4DF501"/>
    <w:rsid w:val="0A4F7A32"/>
    <w:rsid w:val="0A569D71"/>
    <w:rsid w:val="0A57CE5D"/>
    <w:rsid w:val="0A5BB1F6"/>
    <w:rsid w:val="0A5CA562"/>
    <w:rsid w:val="0A5CDF16"/>
    <w:rsid w:val="0A5D432C"/>
    <w:rsid w:val="0A5F5199"/>
    <w:rsid w:val="0A5F6224"/>
    <w:rsid w:val="0A602222"/>
    <w:rsid w:val="0A62C8CB"/>
    <w:rsid w:val="0A639B6D"/>
    <w:rsid w:val="0A64E53A"/>
    <w:rsid w:val="0A666EEB"/>
    <w:rsid w:val="0A66859C"/>
    <w:rsid w:val="0A66E8B9"/>
    <w:rsid w:val="0A6C52E3"/>
    <w:rsid w:val="0A705E14"/>
    <w:rsid w:val="0A723427"/>
    <w:rsid w:val="0A7347A6"/>
    <w:rsid w:val="0A752121"/>
    <w:rsid w:val="0A767DE2"/>
    <w:rsid w:val="0A835A87"/>
    <w:rsid w:val="0A85F8B3"/>
    <w:rsid w:val="0A872016"/>
    <w:rsid w:val="0A878131"/>
    <w:rsid w:val="0A89329B"/>
    <w:rsid w:val="0A89AD6F"/>
    <w:rsid w:val="0A918585"/>
    <w:rsid w:val="0A9244D3"/>
    <w:rsid w:val="0A92AD26"/>
    <w:rsid w:val="0A9836F8"/>
    <w:rsid w:val="0A98A5D8"/>
    <w:rsid w:val="0A9BF17F"/>
    <w:rsid w:val="0AA2E6F5"/>
    <w:rsid w:val="0AA5CAAB"/>
    <w:rsid w:val="0AAB37BD"/>
    <w:rsid w:val="0AADA7D6"/>
    <w:rsid w:val="0AADAB47"/>
    <w:rsid w:val="0AB1919A"/>
    <w:rsid w:val="0AB287CA"/>
    <w:rsid w:val="0AB499E5"/>
    <w:rsid w:val="0AB57E46"/>
    <w:rsid w:val="0AB97760"/>
    <w:rsid w:val="0ABBBC66"/>
    <w:rsid w:val="0ABF66A7"/>
    <w:rsid w:val="0AC2D1F5"/>
    <w:rsid w:val="0AC8D0EA"/>
    <w:rsid w:val="0ACA908E"/>
    <w:rsid w:val="0ACD5AE4"/>
    <w:rsid w:val="0ACDC311"/>
    <w:rsid w:val="0AD433E6"/>
    <w:rsid w:val="0AD5DD2A"/>
    <w:rsid w:val="0AE2E765"/>
    <w:rsid w:val="0AE37D55"/>
    <w:rsid w:val="0AE3F098"/>
    <w:rsid w:val="0AED2A5C"/>
    <w:rsid w:val="0AED3E07"/>
    <w:rsid w:val="0AEDD870"/>
    <w:rsid w:val="0AEE226D"/>
    <w:rsid w:val="0AF1C8AA"/>
    <w:rsid w:val="0AF2765C"/>
    <w:rsid w:val="0AF31E88"/>
    <w:rsid w:val="0AF3FAF8"/>
    <w:rsid w:val="0AF6E599"/>
    <w:rsid w:val="0AFA09FF"/>
    <w:rsid w:val="0AFC514B"/>
    <w:rsid w:val="0B0611EE"/>
    <w:rsid w:val="0B071508"/>
    <w:rsid w:val="0B09D829"/>
    <w:rsid w:val="0B0BC64B"/>
    <w:rsid w:val="0B0E30B5"/>
    <w:rsid w:val="0B0E6530"/>
    <w:rsid w:val="0B0F47CD"/>
    <w:rsid w:val="0B0FFD91"/>
    <w:rsid w:val="0B10E226"/>
    <w:rsid w:val="0B11CC48"/>
    <w:rsid w:val="0B14E8C7"/>
    <w:rsid w:val="0B1964D0"/>
    <w:rsid w:val="0B2014AC"/>
    <w:rsid w:val="0B2025B4"/>
    <w:rsid w:val="0B240C5F"/>
    <w:rsid w:val="0B2AB5CE"/>
    <w:rsid w:val="0B2B0262"/>
    <w:rsid w:val="0B3267EE"/>
    <w:rsid w:val="0B329A73"/>
    <w:rsid w:val="0B345E52"/>
    <w:rsid w:val="0B367BA0"/>
    <w:rsid w:val="0B3B7566"/>
    <w:rsid w:val="0B3CB5CE"/>
    <w:rsid w:val="0B3D89B1"/>
    <w:rsid w:val="0B42AB62"/>
    <w:rsid w:val="0B464D11"/>
    <w:rsid w:val="0B469B41"/>
    <w:rsid w:val="0B4722B3"/>
    <w:rsid w:val="0B49B142"/>
    <w:rsid w:val="0B511022"/>
    <w:rsid w:val="0B56CD74"/>
    <w:rsid w:val="0B5B0364"/>
    <w:rsid w:val="0B60ADD9"/>
    <w:rsid w:val="0B6643F9"/>
    <w:rsid w:val="0B6CD6AF"/>
    <w:rsid w:val="0B6DDA8B"/>
    <w:rsid w:val="0B6DE4C9"/>
    <w:rsid w:val="0B731F74"/>
    <w:rsid w:val="0B7543E1"/>
    <w:rsid w:val="0B7D447C"/>
    <w:rsid w:val="0B7F2278"/>
    <w:rsid w:val="0B84EF15"/>
    <w:rsid w:val="0B9375A3"/>
    <w:rsid w:val="0B941AF5"/>
    <w:rsid w:val="0B945B6F"/>
    <w:rsid w:val="0B95428A"/>
    <w:rsid w:val="0B9CABA0"/>
    <w:rsid w:val="0B9DFA87"/>
    <w:rsid w:val="0B9E9565"/>
    <w:rsid w:val="0BA3236C"/>
    <w:rsid w:val="0BA5764E"/>
    <w:rsid w:val="0BA5900F"/>
    <w:rsid w:val="0BA5AC31"/>
    <w:rsid w:val="0BA98468"/>
    <w:rsid w:val="0BAF17D0"/>
    <w:rsid w:val="0BB20CCB"/>
    <w:rsid w:val="0BB21AF4"/>
    <w:rsid w:val="0BB2DBB3"/>
    <w:rsid w:val="0BB3791F"/>
    <w:rsid w:val="0BBC9299"/>
    <w:rsid w:val="0BC2DD19"/>
    <w:rsid w:val="0BC46F32"/>
    <w:rsid w:val="0BCBF5BD"/>
    <w:rsid w:val="0BD85670"/>
    <w:rsid w:val="0BDF0966"/>
    <w:rsid w:val="0BDF22CA"/>
    <w:rsid w:val="0BE0D988"/>
    <w:rsid w:val="0BE1C402"/>
    <w:rsid w:val="0BE41436"/>
    <w:rsid w:val="0BE58DFF"/>
    <w:rsid w:val="0BE6A5F1"/>
    <w:rsid w:val="0BEC351D"/>
    <w:rsid w:val="0BEF668E"/>
    <w:rsid w:val="0BF4C7ED"/>
    <w:rsid w:val="0BF6FA81"/>
    <w:rsid w:val="0C0236E8"/>
    <w:rsid w:val="0C026E4D"/>
    <w:rsid w:val="0C05B09D"/>
    <w:rsid w:val="0C1042D7"/>
    <w:rsid w:val="0C118F03"/>
    <w:rsid w:val="0C13F2E2"/>
    <w:rsid w:val="0C14F997"/>
    <w:rsid w:val="0C15F2AF"/>
    <w:rsid w:val="0C163DFA"/>
    <w:rsid w:val="0C178317"/>
    <w:rsid w:val="0C17BC65"/>
    <w:rsid w:val="0C1EBE69"/>
    <w:rsid w:val="0C2040B2"/>
    <w:rsid w:val="0C217A6A"/>
    <w:rsid w:val="0C2BFDB4"/>
    <w:rsid w:val="0C2F5213"/>
    <w:rsid w:val="0C314254"/>
    <w:rsid w:val="0C33874A"/>
    <w:rsid w:val="0C352440"/>
    <w:rsid w:val="0C355685"/>
    <w:rsid w:val="0C3A362E"/>
    <w:rsid w:val="0C3B50BA"/>
    <w:rsid w:val="0C3C18E1"/>
    <w:rsid w:val="0C3C2E51"/>
    <w:rsid w:val="0C42C49D"/>
    <w:rsid w:val="0C46A3AE"/>
    <w:rsid w:val="0C4A4C75"/>
    <w:rsid w:val="0C4AC492"/>
    <w:rsid w:val="0C5AF420"/>
    <w:rsid w:val="0C5AF8A7"/>
    <w:rsid w:val="0C5CB638"/>
    <w:rsid w:val="0C60B3D5"/>
    <w:rsid w:val="0C61E825"/>
    <w:rsid w:val="0C62FD51"/>
    <w:rsid w:val="0C68116E"/>
    <w:rsid w:val="0C68F4FA"/>
    <w:rsid w:val="0C6E2B1B"/>
    <w:rsid w:val="0C6EF685"/>
    <w:rsid w:val="0C6F1013"/>
    <w:rsid w:val="0C7CCD98"/>
    <w:rsid w:val="0C882D55"/>
    <w:rsid w:val="0C8AFCF1"/>
    <w:rsid w:val="0C8D0E24"/>
    <w:rsid w:val="0C907E1C"/>
    <w:rsid w:val="0C91DFA0"/>
    <w:rsid w:val="0C96F6A8"/>
    <w:rsid w:val="0C9823B8"/>
    <w:rsid w:val="0C9900C9"/>
    <w:rsid w:val="0C9BF350"/>
    <w:rsid w:val="0C9EEDED"/>
    <w:rsid w:val="0C9FFB35"/>
    <w:rsid w:val="0CA171C3"/>
    <w:rsid w:val="0CA4641E"/>
    <w:rsid w:val="0CA9C6AB"/>
    <w:rsid w:val="0CACCCF6"/>
    <w:rsid w:val="0CAEB221"/>
    <w:rsid w:val="0CB08877"/>
    <w:rsid w:val="0CB102BB"/>
    <w:rsid w:val="0CB5D0B0"/>
    <w:rsid w:val="0CB694C4"/>
    <w:rsid w:val="0CBABD5B"/>
    <w:rsid w:val="0CBF124E"/>
    <w:rsid w:val="0CC5EB81"/>
    <w:rsid w:val="0CC7D451"/>
    <w:rsid w:val="0CCA0EF0"/>
    <w:rsid w:val="0CCA1184"/>
    <w:rsid w:val="0CCE6205"/>
    <w:rsid w:val="0CD49C4C"/>
    <w:rsid w:val="0CD7B412"/>
    <w:rsid w:val="0CD8780F"/>
    <w:rsid w:val="0CE0877F"/>
    <w:rsid w:val="0CE245B7"/>
    <w:rsid w:val="0CE330BD"/>
    <w:rsid w:val="0CE5A1CC"/>
    <w:rsid w:val="0CE6D9A2"/>
    <w:rsid w:val="0CE81D5F"/>
    <w:rsid w:val="0CEA3F99"/>
    <w:rsid w:val="0CEBB326"/>
    <w:rsid w:val="0CED4799"/>
    <w:rsid w:val="0CF19139"/>
    <w:rsid w:val="0CF5A83B"/>
    <w:rsid w:val="0CF8C0AB"/>
    <w:rsid w:val="0CFD654D"/>
    <w:rsid w:val="0D0288EF"/>
    <w:rsid w:val="0D04A385"/>
    <w:rsid w:val="0D090D02"/>
    <w:rsid w:val="0D093001"/>
    <w:rsid w:val="0D097E91"/>
    <w:rsid w:val="0D0A760E"/>
    <w:rsid w:val="0D0B9532"/>
    <w:rsid w:val="0D0F03FD"/>
    <w:rsid w:val="0D110738"/>
    <w:rsid w:val="0D16E9A9"/>
    <w:rsid w:val="0D19D789"/>
    <w:rsid w:val="0D1A70EA"/>
    <w:rsid w:val="0D1C514E"/>
    <w:rsid w:val="0D1D3D1E"/>
    <w:rsid w:val="0D1DBDE8"/>
    <w:rsid w:val="0D20B812"/>
    <w:rsid w:val="0D222536"/>
    <w:rsid w:val="0D22E306"/>
    <w:rsid w:val="0D264C67"/>
    <w:rsid w:val="0D2808D1"/>
    <w:rsid w:val="0D28C002"/>
    <w:rsid w:val="0D2CA8B6"/>
    <w:rsid w:val="0D2E0860"/>
    <w:rsid w:val="0D320B96"/>
    <w:rsid w:val="0D35E82C"/>
    <w:rsid w:val="0D3BA8C9"/>
    <w:rsid w:val="0D3BD558"/>
    <w:rsid w:val="0D3C0DA6"/>
    <w:rsid w:val="0D3E8555"/>
    <w:rsid w:val="0D3F188E"/>
    <w:rsid w:val="0D3F7911"/>
    <w:rsid w:val="0D42A8D6"/>
    <w:rsid w:val="0D42C018"/>
    <w:rsid w:val="0D44DE2C"/>
    <w:rsid w:val="0D47D2CD"/>
    <w:rsid w:val="0D490D8F"/>
    <w:rsid w:val="0D4AD9DE"/>
    <w:rsid w:val="0D4D27D6"/>
    <w:rsid w:val="0D52D65C"/>
    <w:rsid w:val="0D52DE3C"/>
    <w:rsid w:val="0D5499C4"/>
    <w:rsid w:val="0D54A7A5"/>
    <w:rsid w:val="0D5572DA"/>
    <w:rsid w:val="0D56172F"/>
    <w:rsid w:val="0D56613E"/>
    <w:rsid w:val="0D59CBA2"/>
    <w:rsid w:val="0D5B24C3"/>
    <w:rsid w:val="0D61218C"/>
    <w:rsid w:val="0D626735"/>
    <w:rsid w:val="0D63071F"/>
    <w:rsid w:val="0D68FD15"/>
    <w:rsid w:val="0D6D2A36"/>
    <w:rsid w:val="0D71ECC8"/>
    <w:rsid w:val="0D728B32"/>
    <w:rsid w:val="0D745DA8"/>
    <w:rsid w:val="0D7473E0"/>
    <w:rsid w:val="0D789888"/>
    <w:rsid w:val="0D7F1D16"/>
    <w:rsid w:val="0D84FB28"/>
    <w:rsid w:val="0D854841"/>
    <w:rsid w:val="0D85813A"/>
    <w:rsid w:val="0D8768F5"/>
    <w:rsid w:val="0D89BA4A"/>
    <w:rsid w:val="0D8C2660"/>
    <w:rsid w:val="0D8DFBF7"/>
    <w:rsid w:val="0D8E551A"/>
    <w:rsid w:val="0D9051C2"/>
    <w:rsid w:val="0D90F134"/>
    <w:rsid w:val="0D91783B"/>
    <w:rsid w:val="0D9C46CC"/>
    <w:rsid w:val="0DA2337F"/>
    <w:rsid w:val="0DA397C8"/>
    <w:rsid w:val="0DA40679"/>
    <w:rsid w:val="0DA4FC17"/>
    <w:rsid w:val="0DA98CFA"/>
    <w:rsid w:val="0DAAA517"/>
    <w:rsid w:val="0DAB07AF"/>
    <w:rsid w:val="0DAD9681"/>
    <w:rsid w:val="0DB29CC4"/>
    <w:rsid w:val="0DB4CCAD"/>
    <w:rsid w:val="0DB52771"/>
    <w:rsid w:val="0DB76607"/>
    <w:rsid w:val="0DB9ADE3"/>
    <w:rsid w:val="0DBBE464"/>
    <w:rsid w:val="0DC9B9A5"/>
    <w:rsid w:val="0DCCF856"/>
    <w:rsid w:val="0DCD068D"/>
    <w:rsid w:val="0DCE3379"/>
    <w:rsid w:val="0DCFB9FA"/>
    <w:rsid w:val="0DD461C9"/>
    <w:rsid w:val="0DD6E703"/>
    <w:rsid w:val="0DE00CFF"/>
    <w:rsid w:val="0DE0FCF7"/>
    <w:rsid w:val="0DE333BB"/>
    <w:rsid w:val="0DEF7D48"/>
    <w:rsid w:val="0DEFFA37"/>
    <w:rsid w:val="0DF02C5E"/>
    <w:rsid w:val="0DF0CEA4"/>
    <w:rsid w:val="0DF0ED33"/>
    <w:rsid w:val="0DF9FDAD"/>
    <w:rsid w:val="0DFA0789"/>
    <w:rsid w:val="0DFB36F0"/>
    <w:rsid w:val="0DFCD126"/>
    <w:rsid w:val="0E01E33D"/>
    <w:rsid w:val="0E05005C"/>
    <w:rsid w:val="0E063FF7"/>
    <w:rsid w:val="0E0702CA"/>
    <w:rsid w:val="0E0ABB63"/>
    <w:rsid w:val="0E0CF202"/>
    <w:rsid w:val="0E0FC7BC"/>
    <w:rsid w:val="0E10F4D2"/>
    <w:rsid w:val="0E11A1BB"/>
    <w:rsid w:val="0E135EEA"/>
    <w:rsid w:val="0E164704"/>
    <w:rsid w:val="0E166789"/>
    <w:rsid w:val="0E169D08"/>
    <w:rsid w:val="0E1890FA"/>
    <w:rsid w:val="0E18D49F"/>
    <w:rsid w:val="0E1B2E74"/>
    <w:rsid w:val="0E1F3E27"/>
    <w:rsid w:val="0E244255"/>
    <w:rsid w:val="0E264BB9"/>
    <w:rsid w:val="0E275B90"/>
    <w:rsid w:val="0E27E5AE"/>
    <w:rsid w:val="0E3F5715"/>
    <w:rsid w:val="0E4D9C67"/>
    <w:rsid w:val="0E4EE1E7"/>
    <w:rsid w:val="0E5187DE"/>
    <w:rsid w:val="0E51E161"/>
    <w:rsid w:val="0E529F6F"/>
    <w:rsid w:val="0E56F1AF"/>
    <w:rsid w:val="0E58E98F"/>
    <w:rsid w:val="0E5CA0E9"/>
    <w:rsid w:val="0E5E85A7"/>
    <w:rsid w:val="0E5F03EA"/>
    <w:rsid w:val="0E5F2730"/>
    <w:rsid w:val="0E61EB28"/>
    <w:rsid w:val="0E6744FF"/>
    <w:rsid w:val="0E6E9706"/>
    <w:rsid w:val="0E6ED25E"/>
    <w:rsid w:val="0E770078"/>
    <w:rsid w:val="0E777CEB"/>
    <w:rsid w:val="0E77DBB2"/>
    <w:rsid w:val="0E7860DF"/>
    <w:rsid w:val="0E80E0A6"/>
    <w:rsid w:val="0E859D35"/>
    <w:rsid w:val="0E8BEACF"/>
    <w:rsid w:val="0E8D09DA"/>
    <w:rsid w:val="0E8D6B72"/>
    <w:rsid w:val="0E916744"/>
    <w:rsid w:val="0E919E5F"/>
    <w:rsid w:val="0E926F87"/>
    <w:rsid w:val="0E96F3C0"/>
    <w:rsid w:val="0E9FC801"/>
    <w:rsid w:val="0E9FD82E"/>
    <w:rsid w:val="0EA076E9"/>
    <w:rsid w:val="0EA37EC8"/>
    <w:rsid w:val="0EA6689D"/>
    <w:rsid w:val="0EA836C4"/>
    <w:rsid w:val="0EAADD62"/>
    <w:rsid w:val="0EAD5709"/>
    <w:rsid w:val="0EB0837F"/>
    <w:rsid w:val="0EB2160E"/>
    <w:rsid w:val="0EB5B7CA"/>
    <w:rsid w:val="0EBC0D0D"/>
    <w:rsid w:val="0EBE1A75"/>
    <w:rsid w:val="0EBE2910"/>
    <w:rsid w:val="0EBEE75A"/>
    <w:rsid w:val="0EBF9C2D"/>
    <w:rsid w:val="0EC476E6"/>
    <w:rsid w:val="0EC5FFF9"/>
    <w:rsid w:val="0EC95581"/>
    <w:rsid w:val="0ECADDE2"/>
    <w:rsid w:val="0ED36A44"/>
    <w:rsid w:val="0ED4730E"/>
    <w:rsid w:val="0ED72A3C"/>
    <w:rsid w:val="0ED82912"/>
    <w:rsid w:val="0EDC88A5"/>
    <w:rsid w:val="0EDE8BC0"/>
    <w:rsid w:val="0EDE95A7"/>
    <w:rsid w:val="0EE68972"/>
    <w:rsid w:val="0EE8C069"/>
    <w:rsid w:val="0EF7C222"/>
    <w:rsid w:val="0EF87E9A"/>
    <w:rsid w:val="0EFF4000"/>
    <w:rsid w:val="0F015F2C"/>
    <w:rsid w:val="0F04025B"/>
    <w:rsid w:val="0F14EF51"/>
    <w:rsid w:val="0F1A99B4"/>
    <w:rsid w:val="0F1B13B7"/>
    <w:rsid w:val="0F1FBF95"/>
    <w:rsid w:val="0F26BE70"/>
    <w:rsid w:val="0F2930AA"/>
    <w:rsid w:val="0F2BAA4D"/>
    <w:rsid w:val="0F2C0ED7"/>
    <w:rsid w:val="0F2D8DC1"/>
    <w:rsid w:val="0F33BCF6"/>
    <w:rsid w:val="0F3772D8"/>
    <w:rsid w:val="0F381CD1"/>
    <w:rsid w:val="0F3A9DEC"/>
    <w:rsid w:val="0F3B0241"/>
    <w:rsid w:val="0F3F0559"/>
    <w:rsid w:val="0F4342F6"/>
    <w:rsid w:val="0F595F5E"/>
    <w:rsid w:val="0F598994"/>
    <w:rsid w:val="0F5FEDB9"/>
    <w:rsid w:val="0F67E0DA"/>
    <w:rsid w:val="0F70EC8C"/>
    <w:rsid w:val="0F72251A"/>
    <w:rsid w:val="0F757CFA"/>
    <w:rsid w:val="0F7D6E7F"/>
    <w:rsid w:val="0F871024"/>
    <w:rsid w:val="0F877CC9"/>
    <w:rsid w:val="0F878F77"/>
    <w:rsid w:val="0F8A38F6"/>
    <w:rsid w:val="0F8D0BF8"/>
    <w:rsid w:val="0F8FB97F"/>
    <w:rsid w:val="0F9080E3"/>
    <w:rsid w:val="0F9162C0"/>
    <w:rsid w:val="0F928DAF"/>
    <w:rsid w:val="0F9D37AE"/>
    <w:rsid w:val="0F9DFE8A"/>
    <w:rsid w:val="0FA4C18D"/>
    <w:rsid w:val="0FA5C822"/>
    <w:rsid w:val="0FA93B1D"/>
    <w:rsid w:val="0FAB9110"/>
    <w:rsid w:val="0FAFF8AB"/>
    <w:rsid w:val="0FB190DD"/>
    <w:rsid w:val="0FB98C4B"/>
    <w:rsid w:val="0FBF39B0"/>
    <w:rsid w:val="0FC4F656"/>
    <w:rsid w:val="0FC61C37"/>
    <w:rsid w:val="0FC6C539"/>
    <w:rsid w:val="0FCBD35E"/>
    <w:rsid w:val="0FCD4DA9"/>
    <w:rsid w:val="0FCE44A3"/>
    <w:rsid w:val="0FD16AC9"/>
    <w:rsid w:val="0FD1D0F8"/>
    <w:rsid w:val="0FD5A44B"/>
    <w:rsid w:val="0FD6722D"/>
    <w:rsid w:val="0FD8F608"/>
    <w:rsid w:val="0FDB229E"/>
    <w:rsid w:val="0FDCA4C9"/>
    <w:rsid w:val="0FE13FC5"/>
    <w:rsid w:val="0FEAFE7A"/>
    <w:rsid w:val="0FF56D4F"/>
    <w:rsid w:val="0FF66923"/>
    <w:rsid w:val="1002031A"/>
    <w:rsid w:val="10034317"/>
    <w:rsid w:val="1008C338"/>
    <w:rsid w:val="101032DF"/>
    <w:rsid w:val="1016BEB0"/>
    <w:rsid w:val="1017231E"/>
    <w:rsid w:val="101930D1"/>
    <w:rsid w:val="1019711C"/>
    <w:rsid w:val="10224AD0"/>
    <w:rsid w:val="10226280"/>
    <w:rsid w:val="102C7CCA"/>
    <w:rsid w:val="102E74DF"/>
    <w:rsid w:val="1030A694"/>
    <w:rsid w:val="103255B6"/>
    <w:rsid w:val="10372EC9"/>
    <w:rsid w:val="1037E653"/>
    <w:rsid w:val="103F074E"/>
    <w:rsid w:val="10405BB2"/>
    <w:rsid w:val="1043CA4B"/>
    <w:rsid w:val="1046A327"/>
    <w:rsid w:val="1049B603"/>
    <w:rsid w:val="1051F50A"/>
    <w:rsid w:val="1053233F"/>
    <w:rsid w:val="1057E7D3"/>
    <w:rsid w:val="105DF345"/>
    <w:rsid w:val="1060365B"/>
    <w:rsid w:val="106127E5"/>
    <w:rsid w:val="1064D3B0"/>
    <w:rsid w:val="1068A834"/>
    <w:rsid w:val="106E7E16"/>
    <w:rsid w:val="106F10C9"/>
    <w:rsid w:val="106FC963"/>
    <w:rsid w:val="107223E5"/>
    <w:rsid w:val="10725E5A"/>
    <w:rsid w:val="1075C528"/>
    <w:rsid w:val="1078FC60"/>
    <w:rsid w:val="10792F95"/>
    <w:rsid w:val="1081B397"/>
    <w:rsid w:val="108D1C45"/>
    <w:rsid w:val="108F8739"/>
    <w:rsid w:val="108FCFCE"/>
    <w:rsid w:val="1097878B"/>
    <w:rsid w:val="1097C9BB"/>
    <w:rsid w:val="109BA75B"/>
    <w:rsid w:val="109C5D66"/>
    <w:rsid w:val="10A0362C"/>
    <w:rsid w:val="10A2F843"/>
    <w:rsid w:val="10A5DC53"/>
    <w:rsid w:val="10A7E03F"/>
    <w:rsid w:val="10AA2846"/>
    <w:rsid w:val="10BFB634"/>
    <w:rsid w:val="10C086E0"/>
    <w:rsid w:val="10C16A43"/>
    <w:rsid w:val="10C20B9C"/>
    <w:rsid w:val="10C731D8"/>
    <w:rsid w:val="10CA60B5"/>
    <w:rsid w:val="10CB7025"/>
    <w:rsid w:val="10D173C7"/>
    <w:rsid w:val="10D58A63"/>
    <w:rsid w:val="10DA6E7F"/>
    <w:rsid w:val="10DAE634"/>
    <w:rsid w:val="10DFD5AC"/>
    <w:rsid w:val="10E16740"/>
    <w:rsid w:val="10E25A99"/>
    <w:rsid w:val="10E5EC32"/>
    <w:rsid w:val="10E80762"/>
    <w:rsid w:val="10EA41EC"/>
    <w:rsid w:val="10ECD7EF"/>
    <w:rsid w:val="10EEEA79"/>
    <w:rsid w:val="10EF36A1"/>
    <w:rsid w:val="10EFDA79"/>
    <w:rsid w:val="10F338BD"/>
    <w:rsid w:val="10F63381"/>
    <w:rsid w:val="10FF30A4"/>
    <w:rsid w:val="11016B3B"/>
    <w:rsid w:val="110230F2"/>
    <w:rsid w:val="11057394"/>
    <w:rsid w:val="1105CCE3"/>
    <w:rsid w:val="110A565F"/>
    <w:rsid w:val="110C1798"/>
    <w:rsid w:val="110CB504"/>
    <w:rsid w:val="110F857B"/>
    <w:rsid w:val="11104166"/>
    <w:rsid w:val="11110435"/>
    <w:rsid w:val="111DCBBC"/>
    <w:rsid w:val="111EE8A0"/>
    <w:rsid w:val="112133A4"/>
    <w:rsid w:val="11280F4D"/>
    <w:rsid w:val="11287D63"/>
    <w:rsid w:val="112B0DC7"/>
    <w:rsid w:val="112D6C65"/>
    <w:rsid w:val="112EC0DB"/>
    <w:rsid w:val="113092BB"/>
    <w:rsid w:val="1136B35B"/>
    <w:rsid w:val="113EA05C"/>
    <w:rsid w:val="1140611D"/>
    <w:rsid w:val="114957B8"/>
    <w:rsid w:val="114B4DA0"/>
    <w:rsid w:val="114E7626"/>
    <w:rsid w:val="114EA058"/>
    <w:rsid w:val="1151D0DC"/>
    <w:rsid w:val="11524DB7"/>
    <w:rsid w:val="1154ED27"/>
    <w:rsid w:val="115552F9"/>
    <w:rsid w:val="115BC73B"/>
    <w:rsid w:val="115C2E2F"/>
    <w:rsid w:val="1164914D"/>
    <w:rsid w:val="11653C7F"/>
    <w:rsid w:val="116627E3"/>
    <w:rsid w:val="11692B0A"/>
    <w:rsid w:val="116AA004"/>
    <w:rsid w:val="116B5794"/>
    <w:rsid w:val="116B8DF2"/>
    <w:rsid w:val="116C4D91"/>
    <w:rsid w:val="116C7650"/>
    <w:rsid w:val="116F7232"/>
    <w:rsid w:val="11714B33"/>
    <w:rsid w:val="1172413E"/>
    <w:rsid w:val="1172676A"/>
    <w:rsid w:val="117AF81C"/>
    <w:rsid w:val="117D501E"/>
    <w:rsid w:val="11827822"/>
    <w:rsid w:val="118BCD1B"/>
    <w:rsid w:val="11905B73"/>
    <w:rsid w:val="1193E7F1"/>
    <w:rsid w:val="11997A46"/>
    <w:rsid w:val="119A778A"/>
    <w:rsid w:val="11A405E9"/>
    <w:rsid w:val="11A5ACD2"/>
    <w:rsid w:val="11A609A4"/>
    <w:rsid w:val="11AB2486"/>
    <w:rsid w:val="11ABE29E"/>
    <w:rsid w:val="11AE9304"/>
    <w:rsid w:val="11B4F349"/>
    <w:rsid w:val="11B9DFC5"/>
    <w:rsid w:val="11BA0986"/>
    <w:rsid w:val="11BB0AC8"/>
    <w:rsid w:val="11BB22F8"/>
    <w:rsid w:val="11BB5387"/>
    <w:rsid w:val="11C7638E"/>
    <w:rsid w:val="11C78253"/>
    <w:rsid w:val="11C8FE01"/>
    <w:rsid w:val="11CC2E69"/>
    <w:rsid w:val="11CCCF83"/>
    <w:rsid w:val="11CE48C6"/>
    <w:rsid w:val="11D5EE88"/>
    <w:rsid w:val="11D6E233"/>
    <w:rsid w:val="11D8F963"/>
    <w:rsid w:val="11DC7F64"/>
    <w:rsid w:val="11DEDA26"/>
    <w:rsid w:val="11E4A04B"/>
    <w:rsid w:val="11E5594F"/>
    <w:rsid w:val="11E6EF7F"/>
    <w:rsid w:val="11EA5DA3"/>
    <w:rsid w:val="11EC6AFE"/>
    <w:rsid w:val="11EE9E52"/>
    <w:rsid w:val="11F94478"/>
    <w:rsid w:val="11FABF52"/>
    <w:rsid w:val="11FBC50A"/>
    <w:rsid w:val="11FBF4C2"/>
    <w:rsid w:val="1205BE17"/>
    <w:rsid w:val="12077837"/>
    <w:rsid w:val="1207C179"/>
    <w:rsid w:val="1208443C"/>
    <w:rsid w:val="120BA5AA"/>
    <w:rsid w:val="120E0C44"/>
    <w:rsid w:val="120E2648"/>
    <w:rsid w:val="121161D2"/>
    <w:rsid w:val="121317DE"/>
    <w:rsid w:val="12161248"/>
    <w:rsid w:val="121A1E15"/>
    <w:rsid w:val="121A6144"/>
    <w:rsid w:val="12211DBB"/>
    <w:rsid w:val="1221D43E"/>
    <w:rsid w:val="12231B73"/>
    <w:rsid w:val="122746A1"/>
    <w:rsid w:val="1227B64F"/>
    <w:rsid w:val="122E6E2C"/>
    <w:rsid w:val="12317B5D"/>
    <w:rsid w:val="1233835E"/>
    <w:rsid w:val="12347F19"/>
    <w:rsid w:val="12351C0B"/>
    <w:rsid w:val="12365B16"/>
    <w:rsid w:val="123B81B3"/>
    <w:rsid w:val="123D5B23"/>
    <w:rsid w:val="123DFC8F"/>
    <w:rsid w:val="123F7B6A"/>
    <w:rsid w:val="123FB2FB"/>
    <w:rsid w:val="1246F41D"/>
    <w:rsid w:val="12477BCA"/>
    <w:rsid w:val="1248B6D7"/>
    <w:rsid w:val="124B61C2"/>
    <w:rsid w:val="124E6396"/>
    <w:rsid w:val="124EC7A0"/>
    <w:rsid w:val="125082F4"/>
    <w:rsid w:val="12508751"/>
    <w:rsid w:val="12517552"/>
    <w:rsid w:val="12521C65"/>
    <w:rsid w:val="1259018D"/>
    <w:rsid w:val="12619A6D"/>
    <w:rsid w:val="1261E213"/>
    <w:rsid w:val="126757C4"/>
    <w:rsid w:val="126A25CC"/>
    <w:rsid w:val="126D00DD"/>
    <w:rsid w:val="126F80CB"/>
    <w:rsid w:val="127070BA"/>
    <w:rsid w:val="12708BE6"/>
    <w:rsid w:val="12722C5F"/>
    <w:rsid w:val="1272BA91"/>
    <w:rsid w:val="1276CA2E"/>
    <w:rsid w:val="1277D58A"/>
    <w:rsid w:val="1277EDB5"/>
    <w:rsid w:val="12788668"/>
    <w:rsid w:val="1279043D"/>
    <w:rsid w:val="127D20FA"/>
    <w:rsid w:val="127DC4CA"/>
    <w:rsid w:val="127F9417"/>
    <w:rsid w:val="12839166"/>
    <w:rsid w:val="12839623"/>
    <w:rsid w:val="12857EC1"/>
    <w:rsid w:val="128CD983"/>
    <w:rsid w:val="128DB678"/>
    <w:rsid w:val="128FE223"/>
    <w:rsid w:val="1290F3B3"/>
    <w:rsid w:val="12920B89"/>
    <w:rsid w:val="129884F5"/>
    <w:rsid w:val="129A9957"/>
    <w:rsid w:val="129BB897"/>
    <w:rsid w:val="129DB5BF"/>
    <w:rsid w:val="129EA0E7"/>
    <w:rsid w:val="12A080B9"/>
    <w:rsid w:val="12A09D01"/>
    <w:rsid w:val="12A18577"/>
    <w:rsid w:val="12A1AA4E"/>
    <w:rsid w:val="12A86218"/>
    <w:rsid w:val="12A8FAEE"/>
    <w:rsid w:val="12B01B44"/>
    <w:rsid w:val="12B78125"/>
    <w:rsid w:val="12B97CDC"/>
    <w:rsid w:val="12BB3428"/>
    <w:rsid w:val="12C23D4E"/>
    <w:rsid w:val="12C99929"/>
    <w:rsid w:val="12D044BD"/>
    <w:rsid w:val="12D20A92"/>
    <w:rsid w:val="12DCEE2F"/>
    <w:rsid w:val="12DE0EAF"/>
    <w:rsid w:val="12DE23FE"/>
    <w:rsid w:val="12DEE925"/>
    <w:rsid w:val="12DFB76E"/>
    <w:rsid w:val="12E0B7DE"/>
    <w:rsid w:val="12E4E2CF"/>
    <w:rsid w:val="12E5F3E8"/>
    <w:rsid w:val="12E7709D"/>
    <w:rsid w:val="12EE9941"/>
    <w:rsid w:val="12F04B4D"/>
    <w:rsid w:val="12F1073E"/>
    <w:rsid w:val="12F28A62"/>
    <w:rsid w:val="12F987F9"/>
    <w:rsid w:val="12F9C5D0"/>
    <w:rsid w:val="12FEAC81"/>
    <w:rsid w:val="13029353"/>
    <w:rsid w:val="1307ED21"/>
    <w:rsid w:val="1308B317"/>
    <w:rsid w:val="130CC072"/>
    <w:rsid w:val="130D6293"/>
    <w:rsid w:val="130F3D39"/>
    <w:rsid w:val="1312094D"/>
    <w:rsid w:val="1313319B"/>
    <w:rsid w:val="131338FC"/>
    <w:rsid w:val="13182DAD"/>
    <w:rsid w:val="13186CE1"/>
    <w:rsid w:val="131D1741"/>
    <w:rsid w:val="131DD4B5"/>
    <w:rsid w:val="1327D0F9"/>
    <w:rsid w:val="132AD32D"/>
    <w:rsid w:val="13327D5A"/>
    <w:rsid w:val="1336C5FA"/>
    <w:rsid w:val="133AFA58"/>
    <w:rsid w:val="133CB2BD"/>
    <w:rsid w:val="133D788B"/>
    <w:rsid w:val="133E1139"/>
    <w:rsid w:val="133EE0CA"/>
    <w:rsid w:val="133F7E28"/>
    <w:rsid w:val="13496DE7"/>
    <w:rsid w:val="134EDB0E"/>
    <w:rsid w:val="135B722C"/>
    <w:rsid w:val="1360FD79"/>
    <w:rsid w:val="1364BC7B"/>
    <w:rsid w:val="136C936C"/>
    <w:rsid w:val="13706844"/>
    <w:rsid w:val="13738B8B"/>
    <w:rsid w:val="137502AE"/>
    <w:rsid w:val="1379B91F"/>
    <w:rsid w:val="137C0B53"/>
    <w:rsid w:val="137E2D3B"/>
    <w:rsid w:val="1380C4E0"/>
    <w:rsid w:val="138169C8"/>
    <w:rsid w:val="13845D22"/>
    <w:rsid w:val="13846168"/>
    <w:rsid w:val="13885D93"/>
    <w:rsid w:val="1388AACF"/>
    <w:rsid w:val="138A3383"/>
    <w:rsid w:val="138D8BF2"/>
    <w:rsid w:val="138E5A67"/>
    <w:rsid w:val="138F26BB"/>
    <w:rsid w:val="138F4EE8"/>
    <w:rsid w:val="13923966"/>
    <w:rsid w:val="1395725C"/>
    <w:rsid w:val="1395E5E3"/>
    <w:rsid w:val="139E5819"/>
    <w:rsid w:val="139EC54C"/>
    <w:rsid w:val="139ED5F9"/>
    <w:rsid w:val="13A04E12"/>
    <w:rsid w:val="13ACDEC6"/>
    <w:rsid w:val="13ADDC51"/>
    <w:rsid w:val="13B13938"/>
    <w:rsid w:val="13B1D769"/>
    <w:rsid w:val="13B4B667"/>
    <w:rsid w:val="13B53EB7"/>
    <w:rsid w:val="13B9FF6E"/>
    <w:rsid w:val="13BA05C4"/>
    <w:rsid w:val="13BBBEC7"/>
    <w:rsid w:val="13BE8E1E"/>
    <w:rsid w:val="13BE902E"/>
    <w:rsid w:val="13CB3F9A"/>
    <w:rsid w:val="13CBDD1D"/>
    <w:rsid w:val="13CDD03B"/>
    <w:rsid w:val="13D02321"/>
    <w:rsid w:val="13D34E77"/>
    <w:rsid w:val="13D6B101"/>
    <w:rsid w:val="13D9EE7E"/>
    <w:rsid w:val="13E011F3"/>
    <w:rsid w:val="13E05B98"/>
    <w:rsid w:val="13E0FD74"/>
    <w:rsid w:val="13E1D8BE"/>
    <w:rsid w:val="13E5AB0A"/>
    <w:rsid w:val="13E89C65"/>
    <w:rsid w:val="13E9DD92"/>
    <w:rsid w:val="13EC15B2"/>
    <w:rsid w:val="13EFD72A"/>
    <w:rsid w:val="13F0137C"/>
    <w:rsid w:val="13F51BE4"/>
    <w:rsid w:val="13F766F6"/>
    <w:rsid w:val="13F99DBC"/>
    <w:rsid w:val="14004A64"/>
    <w:rsid w:val="1404A24D"/>
    <w:rsid w:val="14062EF6"/>
    <w:rsid w:val="1409D2C5"/>
    <w:rsid w:val="1415C0FB"/>
    <w:rsid w:val="14177FCF"/>
    <w:rsid w:val="141A5103"/>
    <w:rsid w:val="141B425A"/>
    <w:rsid w:val="141FE859"/>
    <w:rsid w:val="1424E1EF"/>
    <w:rsid w:val="142594B0"/>
    <w:rsid w:val="14265B43"/>
    <w:rsid w:val="14273938"/>
    <w:rsid w:val="142C5E9C"/>
    <w:rsid w:val="1433946A"/>
    <w:rsid w:val="1433E5F4"/>
    <w:rsid w:val="1437797B"/>
    <w:rsid w:val="1443BA38"/>
    <w:rsid w:val="144BB2B3"/>
    <w:rsid w:val="144BC1D7"/>
    <w:rsid w:val="1451EF9D"/>
    <w:rsid w:val="14553C53"/>
    <w:rsid w:val="145E0E0B"/>
    <w:rsid w:val="14610941"/>
    <w:rsid w:val="14645440"/>
    <w:rsid w:val="1464A45C"/>
    <w:rsid w:val="1465B226"/>
    <w:rsid w:val="14669508"/>
    <w:rsid w:val="1469F46B"/>
    <w:rsid w:val="146D0F94"/>
    <w:rsid w:val="146D20A7"/>
    <w:rsid w:val="1472631B"/>
    <w:rsid w:val="1472DA71"/>
    <w:rsid w:val="1479F1D9"/>
    <w:rsid w:val="147B454C"/>
    <w:rsid w:val="147BE823"/>
    <w:rsid w:val="147F13CF"/>
    <w:rsid w:val="1480DB57"/>
    <w:rsid w:val="14896C32"/>
    <w:rsid w:val="148A5E93"/>
    <w:rsid w:val="148CF411"/>
    <w:rsid w:val="1490CF9E"/>
    <w:rsid w:val="1495CCC0"/>
    <w:rsid w:val="1496CBC5"/>
    <w:rsid w:val="1498BEE1"/>
    <w:rsid w:val="149A4797"/>
    <w:rsid w:val="149D20C1"/>
    <w:rsid w:val="149EDE20"/>
    <w:rsid w:val="14A06B08"/>
    <w:rsid w:val="14AACABE"/>
    <w:rsid w:val="14AAF3C2"/>
    <w:rsid w:val="14ACD152"/>
    <w:rsid w:val="14B39C76"/>
    <w:rsid w:val="14B913A5"/>
    <w:rsid w:val="14BC8143"/>
    <w:rsid w:val="14BD9796"/>
    <w:rsid w:val="14C233D7"/>
    <w:rsid w:val="14C2A431"/>
    <w:rsid w:val="14C2B843"/>
    <w:rsid w:val="14C9CF62"/>
    <w:rsid w:val="14CA9608"/>
    <w:rsid w:val="14CC0EB0"/>
    <w:rsid w:val="14CD6961"/>
    <w:rsid w:val="14CDA53A"/>
    <w:rsid w:val="14CE9D4B"/>
    <w:rsid w:val="14CFA2D0"/>
    <w:rsid w:val="14D29C77"/>
    <w:rsid w:val="14D8D366"/>
    <w:rsid w:val="14DB0F87"/>
    <w:rsid w:val="14DB2ED6"/>
    <w:rsid w:val="14DC694A"/>
    <w:rsid w:val="14E610AC"/>
    <w:rsid w:val="14F089A7"/>
    <w:rsid w:val="14F09DA4"/>
    <w:rsid w:val="14F5151F"/>
    <w:rsid w:val="14F7DACE"/>
    <w:rsid w:val="14F9C06F"/>
    <w:rsid w:val="14FB2129"/>
    <w:rsid w:val="15012443"/>
    <w:rsid w:val="15029D30"/>
    <w:rsid w:val="1503DB0E"/>
    <w:rsid w:val="150672CF"/>
    <w:rsid w:val="150BE218"/>
    <w:rsid w:val="150EF5E8"/>
    <w:rsid w:val="150F9565"/>
    <w:rsid w:val="15120203"/>
    <w:rsid w:val="1513E01E"/>
    <w:rsid w:val="15178A6F"/>
    <w:rsid w:val="1522254B"/>
    <w:rsid w:val="15226637"/>
    <w:rsid w:val="1523910C"/>
    <w:rsid w:val="1524D7E0"/>
    <w:rsid w:val="152B13C5"/>
    <w:rsid w:val="152E857F"/>
    <w:rsid w:val="153366F9"/>
    <w:rsid w:val="15357B60"/>
    <w:rsid w:val="1535B779"/>
    <w:rsid w:val="153A3053"/>
    <w:rsid w:val="15400233"/>
    <w:rsid w:val="15423E69"/>
    <w:rsid w:val="1545BDC8"/>
    <w:rsid w:val="1546FA29"/>
    <w:rsid w:val="154A8EE3"/>
    <w:rsid w:val="154ABA39"/>
    <w:rsid w:val="154BA78D"/>
    <w:rsid w:val="154DB2D3"/>
    <w:rsid w:val="1550CE77"/>
    <w:rsid w:val="1552095D"/>
    <w:rsid w:val="1554FF3B"/>
    <w:rsid w:val="1559B7F8"/>
    <w:rsid w:val="1559BB41"/>
    <w:rsid w:val="155AB0DF"/>
    <w:rsid w:val="155E52C1"/>
    <w:rsid w:val="1563E520"/>
    <w:rsid w:val="1567C4E7"/>
    <w:rsid w:val="15686E12"/>
    <w:rsid w:val="156A3767"/>
    <w:rsid w:val="156A8239"/>
    <w:rsid w:val="156EFC2E"/>
    <w:rsid w:val="1573499C"/>
    <w:rsid w:val="1578C1F5"/>
    <w:rsid w:val="157BFCC4"/>
    <w:rsid w:val="15812778"/>
    <w:rsid w:val="158A52C5"/>
    <w:rsid w:val="158B2141"/>
    <w:rsid w:val="158E2941"/>
    <w:rsid w:val="159083C3"/>
    <w:rsid w:val="1598EDE4"/>
    <w:rsid w:val="1599E2E7"/>
    <w:rsid w:val="159AD0F1"/>
    <w:rsid w:val="159BE090"/>
    <w:rsid w:val="159D8C09"/>
    <w:rsid w:val="159E50DF"/>
    <w:rsid w:val="159E5CF3"/>
    <w:rsid w:val="15A243C9"/>
    <w:rsid w:val="15A5C1A1"/>
    <w:rsid w:val="15A67690"/>
    <w:rsid w:val="15A7C009"/>
    <w:rsid w:val="15AC8151"/>
    <w:rsid w:val="15AF752E"/>
    <w:rsid w:val="15B2ED90"/>
    <w:rsid w:val="15B804D7"/>
    <w:rsid w:val="15C14E11"/>
    <w:rsid w:val="15C15B56"/>
    <w:rsid w:val="15C47A25"/>
    <w:rsid w:val="15CEB579"/>
    <w:rsid w:val="15D60ECA"/>
    <w:rsid w:val="15DCD697"/>
    <w:rsid w:val="15DF78E5"/>
    <w:rsid w:val="15E0B362"/>
    <w:rsid w:val="15E68B5E"/>
    <w:rsid w:val="15E7B6AF"/>
    <w:rsid w:val="15EA5498"/>
    <w:rsid w:val="15EC6C6D"/>
    <w:rsid w:val="15EDFDA4"/>
    <w:rsid w:val="15F0C0F9"/>
    <w:rsid w:val="15F57C58"/>
    <w:rsid w:val="15F947DD"/>
    <w:rsid w:val="1600D717"/>
    <w:rsid w:val="1600E692"/>
    <w:rsid w:val="1604DF9C"/>
    <w:rsid w:val="1607EDA9"/>
    <w:rsid w:val="1608A4C4"/>
    <w:rsid w:val="160A52DF"/>
    <w:rsid w:val="160AA829"/>
    <w:rsid w:val="160D0181"/>
    <w:rsid w:val="160EFB0E"/>
    <w:rsid w:val="160FE67B"/>
    <w:rsid w:val="1617598A"/>
    <w:rsid w:val="16190638"/>
    <w:rsid w:val="1625EA28"/>
    <w:rsid w:val="1626D753"/>
    <w:rsid w:val="16285253"/>
    <w:rsid w:val="1628BB81"/>
    <w:rsid w:val="162D2959"/>
    <w:rsid w:val="163D2856"/>
    <w:rsid w:val="164C0534"/>
    <w:rsid w:val="16530E15"/>
    <w:rsid w:val="16592FA1"/>
    <w:rsid w:val="165E4A61"/>
    <w:rsid w:val="16679E9A"/>
    <w:rsid w:val="1667A21D"/>
    <w:rsid w:val="166E45B2"/>
    <w:rsid w:val="16705031"/>
    <w:rsid w:val="1671582F"/>
    <w:rsid w:val="1673C844"/>
    <w:rsid w:val="16793311"/>
    <w:rsid w:val="167C356F"/>
    <w:rsid w:val="167EFBC3"/>
    <w:rsid w:val="1680ADDF"/>
    <w:rsid w:val="16845884"/>
    <w:rsid w:val="16852648"/>
    <w:rsid w:val="1687CE31"/>
    <w:rsid w:val="16890112"/>
    <w:rsid w:val="1689B750"/>
    <w:rsid w:val="168A8F41"/>
    <w:rsid w:val="168BE0E2"/>
    <w:rsid w:val="168E772D"/>
    <w:rsid w:val="168FE007"/>
    <w:rsid w:val="1691DA1C"/>
    <w:rsid w:val="16924A4B"/>
    <w:rsid w:val="16926B39"/>
    <w:rsid w:val="1692D2A6"/>
    <w:rsid w:val="1695D38A"/>
    <w:rsid w:val="16A3B515"/>
    <w:rsid w:val="16AE12D0"/>
    <w:rsid w:val="16AE5B7E"/>
    <w:rsid w:val="16B1462C"/>
    <w:rsid w:val="16B83BE5"/>
    <w:rsid w:val="16BB7E39"/>
    <w:rsid w:val="16C6679D"/>
    <w:rsid w:val="16C86029"/>
    <w:rsid w:val="16CE6FA5"/>
    <w:rsid w:val="16D1790B"/>
    <w:rsid w:val="16D2414D"/>
    <w:rsid w:val="16D4A50C"/>
    <w:rsid w:val="16D85F75"/>
    <w:rsid w:val="16D8FA09"/>
    <w:rsid w:val="16DE4861"/>
    <w:rsid w:val="16DF5690"/>
    <w:rsid w:val="16E3F338"/>
    <w:rsid w:val="16E5398E"/>
    <w:rsid w:val="16EA56BB"/>
    <w:rsid w:val="16ED5668"/>
    <w:rsid w:val="16EE8301"/>
    <w:rsid w:val="16EF8B6E"/>
    <w:rsid w:val="16EF8F8C"/>
    <w:rsid w:val="16F62A40"/>
    <w:rsid w:val="16F67BA2"/>
    <w:rsid w:val="16F69B7D"/>
    <w:rsid w:val="16F73242"/>
    <w:rsid w:val="16FCA371"/>
    <w:rsid w:val="1703F63E"/>
    <w:rsid w:val="17096EA3"/>
    <w:rsid w:val="1709DBF0"/>
    <w:rsid w:val="170B270F"/>
    <w:rsid w:val="170C4DBC"/>
    <w:rsid w:val="170E1F67"/>
    <w:rsid w:val="170E2576"/>
    <w:rsid w:val="170FE30A"/>
    <w:rsid w:val="17125FDA"/>
    <w:rsid w:val="1714B7C1"/>
    <w:rsid w:val="1717DF88"/>
    <w:rsid w:val="171A9603"/>
    <w:rsid w:val="171F5B60"/>
    <w:rsid w:val="1721632A"/>
    <w:rsid w:val="17219680"/>
    <w:rsid w:val="1723E0CC"/>
    <w:rsid w:val="1724D4C9"/>
    <w:rsid w:val="1726CE36"/>
    <w:rsid w:val="1729A14D"/>
    <w:rsid w:val="1729E600"/>
    <w:rsid w:val="1732ED50"/>
    <w:rsid w:val="1735E32D"/>
    <w:rsid w:val="173789BA"/>
    <w:rsid w:val="173FA8A3"/>
    <w:rsid w:val="174AE3FB"/>
    <w:rsid w:val="174C4711"/>
    <w:rsid w:val="174D9A46"/>
    <w:rsid w:val="174E60E7"/>
    <w:rsid w:val="1753F190"/>
    <w:rsid w:val="1758BE11"/>
    <w:rsid w:val="175B6CA0"/>
    <w:rsid w:val="175CC0A9"/>
    <w:rsid w:val="1765426C"/>
    <w:rsid w:val="176593BD"/>
    <w:rsid w:val="1765B523"/>
    <w:rsid w:val="1767BBDF"/>
    <w:rsid w:val="176B077D"/>
    <w:rsid w:val="176E4810"/>
    <w:rsid w:val="17711B5D"/>
    <w:rsid w:val="1776198E"/>
    <w:rsid w:val="1776932F"/>
    <w:rsid w:val="17772021"/>
    <w:rsid w:val="17795DC5"/>
    <w:rsid w:val="177BCD1A"/>
    <w:rsid w:val="177C983A"/>
    <w:rsid w:val="1780F37F"/>
    <w:rsid w:val="1783C0A3"/>
    <w:rsid w:val="17865C1D"/>
    <w:rsid w:val="1786C2BD"/>
    <w:rsid w:val="17880423"/>
    <w:rsid w:val="17894F5A"/>
    <w:rsid w:val="178A33D2"/>
    <w:rsid w:val="17932E51"/>
    <w:rsid w:val="179339E7"/>
    <w:rsid w:val="179C6095"/>
    <w:rsid w:val="179D48D9"/>
    <w:rsid w:val="17A222B3"/>
    <w:rsid w:val="17A2FF51"/>
    <w:rsid w:val="17A4038A"/>
    <w:rsid w:val="17A40CF2"/>
    <w:rsid w:val="17A418E1"/>
    <w:rsid w:val="17A5410A"/>
    <w:rsid w:val="17A8BA2A"/>
    <w:rsid w:val="17A96149"/>
    <w:rsid w:val="17ADFFF7"/>
    <w:rsid w:val="17BA8C41"/>
    <w:rsid w:val="17BC11BA"/>
    <w:rsid w:val="17C080EA"/>
    <w:rsid w:val="17CA97F5"/>
    <w:rsid w:val="17CD1714"/>
    <w:rsid w:val="17D78AA0"/>
    <w:rsid w:val="17DF21FD"/>
    <w:rsid w:val="17E15755"/>
    <w:rsid w:val="17E1E6A5"/>
    <w:rsid w:val="17E6CD5C"/>
    <w:rsid w:val="17E70BDC"/>
    <w:rsid w:val="17E93B5D"/>
    <w:rsid w:val="17EB23C9"/>
    <w:rsid w:val="17EB3BD7"/>
    <w:rsid w:val="17ECD518"/>
    <w:rsid w:val="17EF8971"/>
    <w:rsid w:val="17F40104"/>
    <w:rsid w:val="17FEB170"/>
    <w:rsid w:val="17FF2615"/>
    <w:rsid w:val="1802B85A"/>
    <w:rsid w:val="1804762B"/>
    <w:rsid w:val="180BF201"/>
    <w:rsid w:val="180D19EB"/>
    <w:rsid w:val="180DE549"/>
    <w:rsid w:val="18105CE5"/>
    <w:rsid w:val="1816059C"/>
    <w:rsid w:val="18174876"/>
    <w:rsid w:val="181CA76F"/>
    <w:rsid w:val="181E138C"/>
    <w:rsid w:val="181E3A95"/>
    <w:rsid w:val="181E7CC3"/>
    <w:rsid w:val="181EC24E"/>
    <w:rsid w:val="181ECD79"/>
    <w:rsid w:val="182027D5"/>
    <w:rsid w:val="182F379F"/>
    <w:rsid w:val="18370460"/>
    <w:rsid w:val="183AE032"/>
    <w:rsid w:val="183C50C3"/>
    <w:rsid w:val="18403E62"/>
    <w:rsid w:val="1844BBF1"/>
    <w:rsid w:val="184BC0E2"/>
    <w:rsid w:val="18536E73"/>
    <w:rsid w:val="18548049"/>
    <w:rsid w:val="1857153A"/>
    <w:rsid w:val="1866D9B7"/>
    <w:rsid w:val="186EB251"/>
    <w:rsid w:val="1872256B"/>
    <w:rsid w:val="18780CFD"/>
    <w:rsid w:val="187885CC"/>
    <w:rsid w:val="18797992"/>
    <w:rsid w:val="187F7BE1"/>
    <w:rsid w:val="187FFF59"/>
    <w:rsid w:val="1885C89B"/>
    <w:rsid w:val="188A363A"/>
    <w:rsid w:val="188B534E"/>
    <w:rsid w:val="1896E4DB"/>
    <w:rsid w:val="1898B976"/>
    <w:rsid w:val="189F7008"/>
    <w:rsid w:val="18B21D78"/>
    <w:rsid w:val="18B638CC"/>
    <w:rsid w:val="18BA6620"/>
    <w:rsid w:val="18BBC99B"/>
    <w:rsid w:val="18BF9B4D"/>
    <w:rsid w:val="18C09033"/>
    <w:rsid w:val="18C3F4AA"/>
    <w:rsid w:val="18C4CED5"/>
    <w:rsid w:val="18C4ECD1"/>
    <w:rsid w:val="18C649C2"/>
    <w:rsid w:val="18C9597A"/>
    <w:rsid w:val="18CDF628"/>
    <w:rsid w:val="18CFCABC"/>
    <w:rsid w:val="18D65665"/>
    <w:rsid w:val="18D8DBF3"/>
    <w:rsid w:val="18DE37E5"/>
    <w:rsid w:val="18E4D79E"/>
    <w:rsid w:val="18E6A2FF"/>
    <w:rsid w:val="18EDEA46"/>
    <w:rsid w:val="18F174AE"/>
    <w:rsid w:val="18F29A66"/>
    <w:rsid w:val="18F43683"/>
    <w:rsid w:val="18F5E1CC"/>
    <w:rsid w:val="18F8032B"/>
    <w:rsid w:val="1903C3A6"/>
    <w:rsid w:val="19097675"/>
    <w:rsid w:val="190C5BAF"/>
    <w:rsid w:val="190D56C1"/>
    <w:rsid w:val="190F1780"/>
    <w:rsid w:val="1910EEF5"/>
    <w:rsid w:val="19150C85"/>
    <w:rsid w:val="191812D3"/>
    <w:rsid w:val="191C1C53"/>
    <w:rsid w:val="191FFCA7"/>
    <w:rsid w:val="19208597"/>
    <w:rsid w:val="1928EEFA"/>
    <w:rsid w:val="1929F05B"/>
    <w:rsid w:val="192C46E7"/>
    <w:rsid w:val="192C83C5"/>
    <w:rsid w:val="192CD886"/>
    <w:rsid w:val="192FC12E"/>
    <w:rsid w:val="193B5792"/>
    <w:rsid w:val="1945B44C"/>
    <w:rsid w:val="1949A9FA"/>
    <w:rsid w:val="194C49D6"/>
    <w:rsid w:val="194E603F"/>
    <w:rsid w:val="194F394F"/>
    <w:rsid w:val="194F49F5"/>
    <w:rsid w:val="1950C516"/>
    <w:rsid w:val="19566227"/>
    <w:rsid w:val="195CFBCF"/>
    <w:rsid w:val="195EE621"/>
    <w:rsid w:val="19655A15"/>
    <w:rsid w:val="19672209"/>
    <w:rsid w:val="19682215"/>
    <w:rsid w:val="19692B4E"/>
    <w:rsid w:val="1969A321"/>
    <w:rsid w:val="1969C878"/>
    <w:rsid w:val="196CF281"/>
    <w:rsid w:val="196E36C0"/>
    <w:rsid w:val="19744B2D"/>
    <w:rsid w:val="1974F8BE"/>
    <w:rsid w:val="1978F907"/>
    <w:rsid w:val="19799E26"/>
    <w:rsid w:val="197B0C17"/>
    <w:rsid w:val="198560B7"/>
    <w:rsid w:val="198B87F1"/>
    <w:rsid w:val="1994A49E"/>
    <w:rsid w:val="199D9425"/>
    <w:rsid w:val="19A81556"/>
    <w:rsid w:val="19A8F056"/>
    <w:rsid w:val="19A9DC09"/>
    <w:rsid w:val="19AB5964"/>
    <w:rsid w:val="19AE3966"/>
    <w:rsid w:val="19B22931"/>
    <w:rsid w:val="19B3189B"/>
    <w:rsid w:val="19B7AF4A"/>
    <w:rsid w:val="19C08013"/>
    <w:rsid w:val="19C0BC6E"/>
    <w:rsid w:val="19C25B67"/>
    <w:rsid w:val="19CA08E3"/>
    <w:rsid w:val="19CF7915"/>
    <w:rsid w:val="19D02644"/>
    <w:rsid w:val="19D0D6A9"/>
    <w:rsid w:val="19D50C9F"/>
    <w:rsid w:val="19DAD0C5"/>
    <w:rsid w:val="19DAE9FE"/>
    <w:rsid w:val="19DAF6DC"/>
    <w:rsid w:val="19DB5363"/>
    <w:rsid w:val="19DC62E4"/>
    <w:rsid w:val="19DC6A36"/>
    <w:rsid w:val="19DEDDFB"/>
    <w:rsid w:val="19E1A271"/>
    <w:rsid w:val="19E72D3B"/>
    <w:rsid w:val="19EA582B"/>
    <w:rsid w:val="19F00281"/>
    <w:rsid w:val="19F0C9FF"/>
    <w:rsid w:val="19F1BD05"/>
    <w:rsid w:val="19F228B1"/>
    <w:rsid w:val="19F282CF"/>
    <w:rsid w:val="19F33D46"/>
    <w:rsid w:val="19F351B4"/>
    <w:rsid w:val="19F9EBEC"/>
    <w:rsid w:val="1A00B7F9"/>
    <w:rsid w:val="1A04F0F9"/>
    <w:rsid w:val="1A05C639"/>
    <w:rsid w:val="1A05FA34"/>
    <w:rsid w:val="1A098944"/>
    <w:rsid w:val="1A0F5B4A"/>
    <w:rsid w:val="1A13CEAA"/>
    <w:rsid w:val="1A1649B1"/>
    <w:rsid w:val="1A169C02"/>
    <w:rsid w:val="1A18F23E"/>
    <w:rsid w:val="1A28896E"/>
    <w:rsid w:val="1A2A2E02"/>
    <w:rsid w:val="1A2B6ED1"/>
    <w:rsid w:val="1A2C8843"/>
    <w:rsid w:val="1A31FFC4"/>
    <w:rsid w:val="1A3F9CB9"/>
    <w:rsid w:val="1A40D843"/>
    <w:rsid w:val="1A413650"/>
    <w:rsid w:val="1A41DEA9"/>
    <w:rsid w:val="1A421764"/>
    <w:rsid w:val="1A42ABA3"/>
    <w:rsid w:val="1A472F87"/>
    <w:rsid w:val="1A4756A3"/>
    <w:rsid w:val="1A4804CC"/>
    <w:rsid w:val="1A4D8F6D"/>
    <w:rsid w:val="1A4E6579"/>
    <w:rsid w:val="1A4EC401"/>
    <w:rsid w:val="1A4F66B1"/>
    <w:rsid w:val="1A4F864E"/>
    <w:rsid w:val="1A540B5F"/>
    <w:rsid w:val="1A553092"/>
    <w:rsid w:val="1A566EA7"/>
    <w:rsid w:val="1A56E66F"/>
    <w:rsid w:val="1A574B0F"/>
    <w:rsid w:val="1A5A9000"/>
    <w:rsid w:val="1A5AE2D4"/>
    <w:rsid w:val="1A5C9309"/>
    <w:rsid w:val="1A6481FE"/>
    <w:rsid w:val="1A67CFA8"/>
    <w:rsid w:val="1A6D8AEB"/>
    <w:rsid w:val="1A76670C"/>
    <w:rsid w:val="1A777956"/>
    <w:rsid w:val="1A77ABA0"/>
    <w:rsid w:val="1A7A33F6"/>
    <w:rsid w:val="1A7A8ED4"/>
    <w:rsid w:val="1A7D5080"/>
    <w:rsid w:val="1A7DB691"/>
    <w:rsid w:val="1A81A1EE"/>
    <w:rsid w:val="1A8287F8"/>
    <w:rsid w:val="1A840148"/>
    <w:rsid w:val="1A8A489F"/>
    <w:rsid w:val="1A8D8795"/>
    <w:rsid w:val="1A8E35D9"/>
    <w:rsid w:val="1A93268B"/>
    <w:rsid w:val="1A93B350"/>
    <w:rsid w:val="1A9B3F98"/>
    <w:rsid w:val="1A9F2B0D"/>
    <w:rsid w:val="1A9FC021"/>
    <w:rsid w:val="1AA21FEE"/>
    <w:rsid w:val="1AA309C1"/>
    <w:rsid w:val="1AA58BDF"/>
    <w:rsid w:val="1AA9BA5E"/>
    <w:rsid w:val="1AAA4870"/>
    <w:rsid w:val="1AAFC9A3"/>
    <w:rsid w:val="1AB4BE86"/>
    <w:rsid w:val="1AB588CD"/>
    <w:rsid w:val="1AB68242"/>
    <w:rsid w:val="1AB81DF8"/>
    <w:rsid w:val="1ABC00A9"/>
    <w:rsid w:val="1AC0C63C"/>
    <w:rsid w:val="1AC4A627"/>
    <w:rsid w:val="1AC63452"/>
    <w:rsid w:val="1AC83D93"/>
    <w:rsid w:val="1AC9E30D"/>
    <w:rsid w:val="1ACACF2B"/>
    <w:rsid w:val="1ACE0B4E"/>
    <w:rsid w:val="1AD17462"/>
    <w:rsid w:val="1ADAB32C"/>
    <w:rsid w:val="1ADCDA29"/>
    <w:rsid w:val="1ADE3799"/>
    <w:rsid w:val="1ADFED79"/>
    <w:rsid w:val="1AE8C6A7"/>
    <w:rsid w:val="1AE8F565"/>
    <w:rsid w:val="1AEDCE0D"/>
    <w:rsid w:val="1AEF0A5D"/>
    <w:rsid w:val="1AF7B33A"/>
    <w:rsid w:val="1AFD368B"/>
    <w:rsid w:val="1AFE62BC"/>
    <w:rsid w:val="1AFF8210"/>
    <w:rsid w:val="1B0C2A86"/>
    <w:rsid w:val="1B0C6EF3"/>
    <w:rsid w:val="1B10CCA9"/>
    <w:rsid w:val="1B13195E"/>
    <w:rsid w:val="1B15380B"/>
    <w:rsid w:val="1B195B85"/>
    <w:rsid w:val="1B1C1533"/>
    <w:rsid w:val="1B26FCFE"/>
    <w:rsid w:val="1B28B6DC"/>
    <w:rsid w:val="1B29B576"/>
    <w:rsid w:val="1B2A8D23"/>
    <w:rsid w:val="1B2AA227"/>
    <w:rsid w:val="1B2AD19B"/>
    <w:rsid w:val="1B2C8C21"/>
    <w:rsid w:val="1B2D8768"/>
    <w:rsid w:val="1B2F6D0D"/>
    <w:rsid w:val="1B33038C"/>
    <w:rsid w:val="1B3AA18B"/>
    <w:rsid w:val="1B497CB8"/>
    <w:rsid w:val="1B49B43D"/>
    <w:rsid w:val="1B4EE213"/>
    <w:rsid w:val="1B53AEFB"/>
    <w:rsid w:val="1B54149E"/>
    <w:rsid w:val="1B6029C7"/>
    <w:rsid w:val="1B637CD6"/>
    <w:rsid w:val="1B649BBE"/>
    <w:rsid w:val="1B693928"/>
    <w:rsid w:val="1B6C0F71"/>
    <w:rsid w:val="1B6C73D9"/>
    <w:rsid w:val="1B6EE718"/>
    <w:rsid w:val="1B6F3B96"/>
    <w:rsid w:val="1B6FB1D5"/>
    <w:rsid w:val="1B7022CB"/>
    <w:rsid w:val="1B79A4F2"/>
    <w:rsid w:val="1B7E6F30"/>
    <w:rsid w:val="1B862DF5"/>
    <w:rsid w:val="1B89104B"/>
    <w:rsid w:val="1B923B9B"/>
    <w:rsid w:val="1B932FDC"/>
    <w:rsid w:val="1B962AE6"/>
    <w:rsid w:val="1B97156A"/>
    <w:rsid w:val="1B9FC2BB"/>
    <w:rsid w:val="1BA29B43"/>
    <w:rsid w:val="1BA3B299"/>
    <w:rsid w:val="1BA6B5FE"/>
    <w:rsid w:val="1BAA83B4"/>
    <w:rsid w:val="1BAB08C1"/>
    <w:rsid w:val="1BAB2662"/>
    <w:rsid w:val="1BAC230A"/>
    <w:rsid w:val="1BAC3AAC"/>
    <w:rsid w:val="1BB057C9"/>
    <w:rsid w:val="1BB5B55A"/>
    <w:rsid w:val="1BB7F8B5"/>
    <w:rsid w:val="1BC008C8"/>
    <w:rsid w:val="1BC1EC72"/>
    <w:rsid w:val="1BC37E20"/>
    <w:rsid w:val="1BCB9983"/>
    <w:rsid w:val="1BD30CF3"/>
    <w:rsid w:val="1BDC0576"/>
    <w:rsid w:val="1BE46F86"/>
    <w:rsid w:val="1BE54EC0"/>
    <w:rsid w:val="1BE61A79"/>
    <w:rsid w:val="1BEA31CB"/>
    <w:rsid w:val="1BEBC662"/>
    <w:rsid w:val="1BEF8444"/>
    <w:rsid w:val="1BEFC159"/>
    <w:rsid w:val="1BF36B2B"/>
    <w:rsid w:val="1BFB1287"/>
    <w:rsid w:val="1C036F15"/>
    <w:rsid w:val="1C03AE5B"/>
    <w:rsid w:val="1C05D0E7"/>
    <w:rsid w:val="1C065BCD"/>
    <w:rsid w:val="1C0982C3"/>
    <w:rsid w:val="1C09B6E8"/>
    <w:rsid w:val="1C154D72"/>
    <w:rsid w:val="1C16CD04"/>
    <w:rsid w:val="1C1DA187"/>
    <w:rsid w:val="1C263977"/>
    <w:rsid w:val="1C2D9E19"/>
    <w:rsid w:val="1C2E76AD"/>
    <w:rsid w:val="1C31591F"/>
    <w:rsid w:val="1C33094B"/>
    <w:rsid w:val="1C334765"/>
    <w:rsid w:val="1C337880"/>
    <w:rsid w:val="1C338AB0"/>
    <w:rsid w:val="1C35FB9A"/>
    <w:rsid w:val="1C37C76F"/>
    <w:rsid w:val="1C3AB522"/>
    <w:rsid w:val="1C45E92F"/>
    <w:rsid w:val="1C48A21B"/>
    <w:rsid w:val="1C58E51E"/>
    <w:rsid w:val="1C5AC63C"/>
    <w:rsid w:val="1C5BCFB7"/>
    <w:rsid w:val="1C5D6A46"/>
    <w:rsid w:val="1C648D56"/>
    <w:rsid w:val="1C68AC1B"/>
    <w:rsid w:val="1C69CF47"/>
    <w:rsid w:val="1C6AB8EB"/>
    <w:rsid w:val="1C6BDE03"/>
    <w:rsid w:val="1C705F80"/>
    <w:rsid w:val="1C718815"/>
    <w:rsid w:val="1C75101C"/>
    <w:rsid w:val="1C77187E"/>
    <w:rsid w:val="1C7B1C5E"/>
    <w:rsid w:val="1C7F9B05"/>
    <w:rsid w:val="1C82B8BC"/>
    <w:rsid w:val="1C835CB8"/>
    <w:rsid w:val="1C869852"/>
    <w:rsid w:val="1C871550"/>
    <w:rsid w:val="1C877A80"/>
    <w:rsid w:val="1C8AF22B"/>
    <w:rsid w:val="1C9199EF"/>
    <w:rsid w:val="1C970002"/>
    <w:rsid w:val="1CA0ACC6"/>
    <w:rsid w:val="1CA2E28F"/>
    <w:rsid w:val="1CA49163"/>
    <w:rsid w:val="1CAA18C3"/>
    <w:rsid w:val="1CAE59A7"/>
    <w:rsid w:val="1CAFE5E0"/>
    <w:rsid w:val="1CB1EB14"/>
    <w:rsid w:val="1CB30240"/>
    <w:rsid w:val="1CB56827"/>
    <w:rsid w:val="1CB69B81"/>
    <w:rsid w:val="1CBBEB96"/>
    <w:rsid w:val="1CBF9BE5"/>
    <w:rsid w:val="1CC2A9C2"/>
    <w:rsid w:val="1CC3BBAD"/>
    <w:rsid w:val="1CC7B327"/>
    <w:rsid w:val="1CCC47A1"/>
    <w:rsid w:val="1CCD6EAF"/>
    <w:rsid w:val="1CD256B4"/>
    <w:rsid w:val="1CDC840D"/>
    <w:rsid w:val="1CDD7620"/>
    <w:rsid w:val="1CDF565C"/>
    <w:rsid w:val="1CECF382"/>
    <w:rsid w:val="1CF25195"/>
    <w:rsid w:val="1CF72859"/>
    <w:rsid w:val="1CFAD981"/>
    <w:rsid w:val="1D00A941"/>
    <w:rsid w:val="1D023DA8"/>
    <w:rsid w:val="1D096714"/>
    <w:rsid w:val="1D0DF64B"/>
    <w:rsid w:val="1D1026BC"/>
    <w:rsid w:val="1D11FB34"/>
    <w:rsid w:val="1D153B18"/>
    <w:rsid w:val="1D281693"/>
    <w:rsid w:val="1D2A24D3"/>
    <w:rsid w:val="1D2CC203"/>
    <w:rsid w:val="1D2D8895"/>
    <w:rsid w:val="1D2ED394"/>
    <w:rsid w:val="1D312F7C"/>
    <w:rsid w:val="1D31A107"/>
    <w:rsid w:val="1D338ECD"/>
    <w:rsid w:val="1D34362B"/>
    <w:rsid w:val="1D36A59C"/>
    <w:rsid w:val="1D37D0A2"/>
    <w:rsid w:val="1D390840"/>
    <w:rsid w:val="1D39116D"/>
    <w:rsid w:val="1D3A5B55"/>
    <w:rsid w:val="1D3CA2B4"/>
    <w:rsid w:val="1D3DCFD1"/>
    <w:rsid w:val="1D3ECEA3"/>
    <w:rsid w:val="1D42841A"/>
    <w:rsid w:val="1D4375BE"/>
    <w:rsid w:val="1D4684BC"/>
    <w:rsid w:val="1D56B18D"/>
    <w:rsid w:val="1D592145"/>
    <w:rsid w:val="1D5BE0F3"/>
    <w:rsid w:val="1D5C3768"/>
    <w:rsid w:val="1D63531C"/>
    <w:rsid w:val="1D668A4D"/>
    <w:rsid w:val="1D68219E"/>
    <w:rsid w:val="1D6C64DB"/>
    <w:rsid w:val="1D6E6C41"/>
    <w:rsid w:val="1D6FE4DF"/>
    <w:rsid w:val="1D771BB3"/>
    <w:rsid w:val="1D77B06C"/>
    <w:rsid w:val="1D7CB8DB"/>
    <w:rsid w:val="1D7D5883"/>
    <w:rsid w:val="1D80102C"/>
    <w:rsid w:val="1D81A03A"/>
    <w:rsid w:val="1D83C96D"/>
    <w:rsid w:val="1D889F8F"/>
    <w:rsid w:val="1D8B160B"/>
    <w:rsid w:val="1D8D2D27"/>
    <w:rsid w:val="1D8DC4BA"/>
    <w:rsid w:val="1D8DF724"/>
    <w:rsid w:val="1D9B6E6E"/>
    <w:rsid w:val="1D9C997D"/>
    <w:rsid w:val="1D9EAED1"/>
    <w:rsid w:val="1DA2C349"/>
    <w:rsid w:val="1DA4D274"/>
    <w:rsid w:val="1DAA823C"/>
    <w:rsid w:val="1DAE6BD4"/>
    <w:rsid w:val="1DBB40F9"/>
    <w:rsid w:val="1DC14C5A"/>
    <w:rsid w:val="1DC9E5C1"/>
    <w:rsid w:val="1DCB4631"/>
    <w:rsid w:val="1DCBDAB1"/>
    <w:rsid w:val="1DD02B7C"/>
    <w:rsid w:val="1DD5080F"/>
    <w:rsid w:val="1DD546EA"/>
    <w:rsid w:val="1DD8359F"/>
    <w:rsid w:val="1DD9199F"/>
    <w:rsid w:val="1DDECF0E"/>
    <w:rsid w:val="1DE21EEC"/>
    <w:rsid w:val="1DEF116C"/>
    <w:rsid w:val="1DF02437"/>
    <w:rsid w:val="1DFCFC04"/>
    <w:rsid w:val="1E0002D7"/>
    <w:rsid w:val="1E013482"/>
    <w:rsid w:val="1E026242"/>
    <w:rsid w:val="1E08796D"/>
    <w:rsid w:val="1E0A3561"/>
    <w:rsid w:val="1E0C8285"/>
    <w:rsid w:val="1E1354BD"/>
    <w:rsid w:val="1E1393D1"/>
    <w:rsid w:val="1E13B5F9"/>
    <w:rsid w:val="1E15DCAA"/>
    <w:rsid w:val="1E17956C"/>
    <w:rsid w:val="1E17BF8B"/>
    <w:rsid w:val="1E18C07F"/>
    <w:rsid w:val="1E198CED"/>
    <w:rsid w:val="1E1A61E4"/>
    <w:rsid w:val="1E22028C"/>
    <w:rsid w:val="1E23B921"/>
    <w:rsid w:val="1E2DFF98"/>
    <w:rsid w:val="1E34899D"/>
    <w:rsid w:val="1E387F28"/>
    <w:rsid w:val="1E3BCA31"/>
    <w:rsid w:val="1E3D7068"/>
    <w:rsid w:val="1E3E6432"/>
    <w:rsid w:val="1E431F6E"/>
    <w:rsid w:val="1E45792B"/>
    <w:rsid w:val="1E46CEC7"/>
    <w:rsid w:val="1E4E6EFE"/>
    <w:rsid w:val="1E503053"/>
    <w:rsid w:val="1E52A9FF"/>
    <w:rsid w:val="1E54BF1E"/>
    <w:rsid w:val="1E54CCDC"/>
    <w:rsid w:val="1E59FE49"/>
    <w:rsid w:val="1E5A5309"/>
    <w:rsid w:val="1E5C36FC"/>
    <w:rsid w:val="1E667C9C"/>
    <w:rsid w:val="1E67C2D0"/>
    <w:rsid w:val="1E6BBA45"/>
    <w:rsid w:val="1E6FA96C"/>
    <w:rsid w:val="1E71D5AA"/>
    <w:rsid w:val="1E72081D"/>
    <w:rsid w:val="1E72EA0F"/>
    <w:rsid w:val="1E7ABC4D"/>
    <w:rsid w:val="1E7C1B07"/>
    <w:rsid w:val="1E7C763D"/>
    <w:rsid w:val="1E7DD184"/>
    <w:rsid w:val="1E8027C9"/>
    <w:rsid w:val="1E8162F8"/>
    <w:rsid w:val="1E85B0CB"/>
    <w:rsid w:val="1E8684B0"/>
    <w:rsid w:val="1E89C00D"/>
    <w:rsid w:val="1E8F57B3"/>
    <w:rsid w:val="1E90A82C"/>
    <w:rsid w:val="1E92975F"/>
    <w:rsid w:val="1E9BBD4D"/>
    <w:rsid w:val="1E9BE755"/>
    <w:rsid w:val="1E9C028A"/>
    <w:rsid w:val="1E9C3D39"/>
    <w:rsid w:val="1E9EA520"/>
    <w:rsid w:val="1E9F93A6"/>
    <w:rsid w:val="1EA150B5"/>
    <w:rsid w:val="1EA40EB0"/>
    <w:rsid w:val="1EA7B4A3"/>
    <w:rsid w:val="1EAA0CAA"/>
    <w:rsid w:val="1EAFBEEA"/>
    <w:rsid w:val="1EB196E3"/>
    <w:rsid w:val="1EB30224"/>
    <w:rsid w:val="1EB338E1"/>
    <w:rsid w:val="1EB39F03"/>
    <w:rsid w:val="1EB3A480"/>
    <w:rsid w:val="1EB41B51"/>
    <w:rsid w:val="1EB51DE2"/>
    <w:rsid w:val="1EB6E42E"/>
    <w:rsid w:val="1EB9DE0A"/>
    <w:rsid w:val="1EBCF959"/>
    <w:rsid w:val="1EBD7E67"/>
    <w:rsid w:val="1EBE4852"/>
    <w:rsid w:val="1EBFB2CC"/>
    <w:rsid w:val="1EC21D22"/>
    <w:rsid w:val="1EC79014"/>
    <w:rsid w:val="1EC7C55B"/>
    <w:rsid w:val="1ECC8816"/>
    <w:rsid w:val="1ECE71A3"/>
    <w:rsid w:val="1ECECB47"/>
    <w:rsid w:val="1ED2305E"/>
    <w:rsid w:val="1ED5991C"/>
    <w:rsid w:val="1EDDA07D"/>
    <w:rsid w:val="1EE34398"/>
    <w:rsid w:val="1EE866CD"/>
    <w:rsid w:val="1EEDCDE3"/>
    <w:rsid w:val="1EEEDB7E"/>
    <w:rsid w:val="1EF14BDE"/>
    <w:rsid w:val="1EF3EDD5"/>
    <w:rsid w:val="1EF5C98F"/>
    <w:rsid w:val="1EF72313"/>
    <w:rsid w:val="1EF9E634"/>
    <w:rsid w:val="1EFE7882"/>
    <w:rsid w:val="1F045BAE"/>
    <w:rsid w:val="1F0758F5"/>
    <w:rsid w:val="1F0B96B9"/>
    <w:rsid w:val="1F0E6BB9"/>
    <w:rsid w:val="1F18088D"/>
    <w:rsid w:val="1F2050EB"/>
    <w:rsid w:val="1F207C6B"/>
    <w:rsid w:val="1F22088E"/>
    <w:rsid w:val="1F22390D"/>
    <w:rsid w:val="1F23F7BC"/>
    <w:rsid w:val="1F269F5D"/>
    <w:rsid w:val="1F2A5C7F"/>
    <w:rsid w:val="1F2BE77F"/>
    <w:rsid w:val="1F3E6A0D"/>
    <w:rsid w:val="1F448F70"/>
    <w:rsid w:val="1F478834"/>
    <w:rsid w:val="1F4996A1"/>
    <w:rsid w:val="1F4A05B7"/>
    <w:rsid w:val="1F512CF8"/>
    <w:rsid w:val="1F556FBE"/>
    <w:rsid w:val="1F56DB48"/>
    <w:rsid w:val="1F580B0C"/>
    <w:rsid w:val="1F5A9C22"/>
    <w:rsid w:val="1F5AE225"/>
    <w:rsid w:val="1F5C5003"/>
    <w:rsid w:val="1F5D3BE7"/>
    <w:rsid w:val="1F5F0C8E"/>
    <w:rsid w:val="1F5F74C5"/>
    <w:rsid w:val="1F6478C7"/>
    <w:rsid w:val="1F68E35D"/>
    <w:rsid w:val="1F6A11E4"/>
    <w:rsid w:val="1F6D336F"/>
    <w:rsid w:val="1F722C21"/>
    <w:rsid w:val="1F722E6D"/>
    <w:rsid w:val="1F73CA49"/>
    <w:rsid w:val="1F7DB304"/>
    <w:rsid w:val="1F82A8A4"/>
    <w:rsid w:val="1F843DAE"/>
    <w:rsid w:val="1F84CA2E"/>
    <w:rsid w:val="1F8A7608"/>
    <w:rsid w:val="1F905F50"/>
    <w:rsid w:val="1F9143AB"/>
    <w:rsid w:val="1F9446AA"/>
    <w:rsid w:val="1F951D1E"/>
    <w:rsid w:val="1F98F78A"/>
    <w:rsid w:val="1F9F8874"/>
    <w:rsid w:val="1FA0F0BC"/>
    <w:rsid w:val="1FA70AEA"/>
    <w:rsid w:val="1FA917D7"/>
    <w:rsid w:val="1FB5E6EE"/>
    <w:rsid w:val="1FB8C4FC"/>
    <w:rsid w:val="1FBA19FA"/>
    <w:rsid w:val="1FBA71C5"/>
    <w:rsid w:val="1FC0E036"/>
    <w:rsid w:val="1FC1047D"/>
    <w:rsid w:val="1FC12B66"/>
    <w:rsid w:val="1FC2AFE6"/>
    <w:rsid w:val="1FC75B6B"/>
    <w:rsid w:val="1FC9978E"/>
    <w:rsid w:val="1FCC52B1"/>
    <w:rsid w:val="1FD421E5"/>
    <w:rsid w:val="1FD91B67"/>
    <w:rsid w:val="1FDB7224"/>
    <w:rsid w:val="1FDD5B82"/>
    <w:rsid w:val="1FDF4D3A"/>
    <w:rsid w:val="1FDFFB94"/>
    <w:rsid w:val="1FE17ABE"/>
    <w:rsid w:val="1FE27B93"/>
    <w:rsid w:val="1FE7A7F9"/>
    <w:rsid w:val="1FECD67B"/>
    <w:rsid w:val="1FF69D56"/>
    <w:rsid w:val="1FF846DC"/>
    <w:rsid w:val="20003D54"/>
    <w:rsid w:val="20014730"/>
    <w:rsid w:val="200490CC"/>
    <w:rsid w:val="20066967"/>
    <w:rsid w:val="201029F4"/>
    <w:rsid w:val="2010A456"/>
    <w:rsid w:val="2013DC7D"/>
    <w:rsid w:val="20153DF4"/>
    <w:rsid w:val="20193764"/>
    <w:rsid w:val="2019F8A3"/>
    <w:rsid w:val="201BADCA"/>
    <w:rsid w:val="201D01E5"/>
    <w:rsid w:val="201E400B"/>
    <w:rsid w:val="201FE8CB"/>
    <w:rsid w:val="202377E6"/>
    <w:rsid w:val="202498E3"/>
    <w:rsid w:val="20277C18"/>
    <w:rsid w:val="20285172"/>
    <w:rsid w:val="202B65A4"/>
    <w:rsid w:val="202CB938"/>
    <w:rsid w:val="202D2C0D"/>
    <w:rsid w:val="20356BCF"/>
    <w:rsid w:val="20360338"/>
    <w:rsid w:val="203820D2"/>
    <w:rsid w:val="203F3A8A"/>
    <w:rsid w:val="2042BC89"/>
    <w:rsid w:val="2045AA50"/>
    <w:rsid w:val="20491920"/>
    <w:rsid w:val="2049B2FC"/>
    <w:rsid w:val="20530C99"/>
    <w:rsid w:val="20531005"/>
    <w:rsid w:val="20549605"/>
    <w:rsid w:val="205536A3"/>
    <w:rsid w:val="20573660"/>
    <w:rsid w:val="205BC3E5"/>
    <w:rsid w:val="205C3A93"/>
    <w:rsid w:val="206D78D7"/>
    <w:rsid w:val="20705993"/>
    <w:rsid w:val="20753DFA"/>
    <w:rsid w:val="2077AE05"/>
    <w:rsid w:val="20802FE6"/>
    <w:rsid w:val="2084077E"/>
    <w:rsid w:val="2087C2B4"/>
    <w:rsid w:val="2087D418"/>
    <w:rsid w:val="2088D896"/>
    <w:rsid w:val="208C178F"/>
    <w:rsid w:val="208DFA50"/>
    <w:rsid w:val="208EA80E"/>
    <w:rsid w:val="20926E7C"/>
    <w:rsid w:val="2093088A"/>
    <w:rsid w:val="2095A46B"/>
    <w:rsid w:val="2099ADD0"/>
    <w:rsid w:val="209A6FED"/>
    <w:rsid w:val="20A33F0E"/>
    <w:rsid w:val="20A774B8"/>
    <w:rsid w:val="20A9F630"/>
    <w:rsid w:val="20ABDA44"/>
    <w:rsid w:val="20AEF0D7"/>
    <w:rsid w:val="20B62C75"/>
    <w:rsid w:val="20B8F869"/>
    <w:rsid w:val="20BDA6B9"/>
    <w:rsid w:val="20C3D2A3"/>
    <w:rsid w:val="20C66784"/>
    <w:rsid w:val="20CA19A9"/>
    <w:rsid w:val="20CE3A1F"/>
    <w:rsid w:val="20CFCD47"/>
    <w:rsid w:val="20D4C75B"/>
    <w:rsid w:val="20E8D2A6"/>
    <w:rsid w:val="20EB8E39"/>
    <w:rsid w:val="20EC9F96"/>
    <w:rsid w:val="20ECDA5A"/>
    <w:rsid w:val="20EF006C"/>
    <w:rsid w:val="20F23938"/>
    <w:rsid w:val="20F33C87"/>
    <w:rsid w:val="20FA0010"/>
    <w:rsid w:val="20FB2063"/>
    <w:rsid w:val="20FE7C51"/>
    <w:rsid w:val="21009474"/>
    <w:rsid w:val="2104A645"/>
    <w:rsid w:val="210FDA29"/>
    <w:rsid w:val="2111730F"/>
    <w:rsid w:val="2113EF78"/>
    <w:rsid w:val="21236110"/>
    <w:rsid w:val="2125622B"/>
    <w:rsid w:val="2125BE55"/>
    <w:rsid w:val="21262DEF"/>
    <w:rsid w:val="2126DB71"/>
    <w:rsid w:val="212AF24F"/>
    <w:rsid w:val="212C5955"/>
    <w:rsid w:val="21312C6E"/>
    <w:rsid w:val="21319E76"/>
    <w:rsid w:val="21336EAB"/>
    <w:rsid w:val="21340881"/>
    <w:rsid w:val="21356246"/>
    <w:rsid w:val="2135E4D3"/>
    <w:rsid w:val="213B85A3"/>
    <w:rsid w:val="213EB014"/>
    <w:rsid w:val="213F3C5F"/>
    <w:rsid w:val="2141BA22"/>
    <w:rsid w:val="2149360B"/>
    <w:rsid w:val="214956B6"/>
    <w:rsid w:val="21498477"/>
    <w:rsid w:val="214F1004"/>
    <w:rsid w:val="215115CB"/>
    <w:rsid w:val="21544BD9"/>
    <w:rsid w:val="21555703"/>
    <w:rsid w:val="2155BD48"/>
    <w:rsid w:val="21565B1E"/>
    <w:rsid w:val="215FA2ED"/>
    <w:rsid w:val="216054D4"/>
    <w:rsid w:val="21681888"/>
    <w:rsid w:val="2170CEE3"/>
    <w:rsid w:val="2172DAE4"/>
    <w:rsid w:val="2173FCAC"/>
    <w:rsid w:val="217C2DA7"/>
    <w:rsid w:val="21804342"/>
    <w:rsid w:val="218A4C73"/>
    <w:rsid w:val="218BC129"/>
    <w:rsid w:val="218C9619"/>
    <w:rsid w:val="218DA4CB"/>
    <w:rsid w:val="218DB4AD"/>
    <w:rsid w:val="218E9B22"/>
    <w:rsid w:val="218FA04F"/>
    <w:rsid w:val="21936B5A"/>
    <w:rsid w:val="2195AC9E"/>
    <w:rsid w:val="21964709"/>
    <w:rsid w:val="21A0F4CE"/>
    <w:rsid w:val="21A2D741"/>
    <w:rsid w:val="21AF2461"/>
    <w:rsid w:val="21AFADDD"/>
    <w:rsid w:val="21AFC5E6"/>
    <w:rsid w:val="21B4B4C7"/>
    <w:rsid w:val="21B79DB3"/>
    <w:rsid w:val="21BFD120"/>
    <w:rsid w:val="21C6EA79"/>
    <w:rsid w:val="21C82CDA"/>
    <w:rsid w:val="21C8379C"/>
    <w:rsid w:val="21C89CD5"/>
    <w:rsid w:val="21D40331"/>
    <w:rsid w:val="21D5E6D4"/>
    <w:rsid w:val="21D9873F"/>
    <w:rsid w:val="21DA4A69"/>
    <w:rsid w:val="21DFA4D0"/>
    <w:rsid w:val="21E0124A"/>
    <w:rsid w:val="21E7CD99"/>
    <w:rsid w:val="21E91C7C"/>
    <w:rsid w:val="21EAE742"/>
    <w:rsid w:val="21EBBCB2"/>
    <w:rsid w:val="21F081D6"/>
    <w:rsid w:val="21F3C200"/>
    <w:rsid w:val="21F48BBC"/>
    <w:rsid w:val="21F59366"/>
    <w:rsid w:val="21F723C1"/>
    <w:rsid w:val="21F84627"/>
    <w:rsid w:val="21FA0D7A"/>
    <w:rsid w:val="21FB0514"/>
    <w:rsid w:val="22004772"/>
    <w:rsid w:val="2200B122"/>
    <w:rsid w:val="2203BA8B"/>
    <w:rsid w:val="2207E0DA"/>
    <w:rsid w:val="220A2F28"/>
    <w:rsid w:val="220A9BFB"/>
    <w:rsid w:val="220D4A51"/>
    <w:rsid w:val="2210EF66"/>
    <w:rsid w:val="221557EA"/>
    <w:rsid w:val="2215AA7C"/>
    <w:rsid w:val="2218BB7A"/>
    <w:rsid w:val="221B7BF3"/>
    <w:rsid w:val="22208DB8"/>
    <w:rsid w:val="22277BCF"/>
    <w:rsid w:val="22350A6F"/>
    <w:rsid w:val="22351DB9"/>
    <w:rsid w:val="2237A618"/>
    <w:rsid w:val="223A303B"/>
    <w:rsid w:val="22455BED"/>
    <w:rsid w:val="224B5C2A"/>
    <w:rsid w:val="224E3AA3"/>
    <w:rsid w:val="225A8A5F"/>
    <w:rsid w:val="225AE6C9"/>
    <w:rsid w:val="225B95DA"/>
    <w:rsid w:val="2265441A"/>
    <w:rsid w:val="22657787"/>
    <w:rsid w:val="22664F58"/>
    <w:rsid w:val="22675D17"/>
    <w:rsid w:val="22713DA7"/>
    <w:rsid w:val="22732947"/>
    <w:rsid w:val="22747B0A"/>
    <w:rsid w:val="227DDF89"/>
    <w:rsid w:val="2282F9F2"/>
    <w:rsid w:val="22854FF9"/>
    <w:rsid w:val="22866FB8"/>
    <w:rsid w:val="2286E780"/>
    <w:rsid w:val="228CD114"/>
    <w:rsid w:val="228D7E05"/>
    <w:rsid w:val="228DD96F"/>
    <w:rsid w:val="228DE248"/>
    <w:rsid w:val="22908F79"/>
    <w:rsid w:val="22916A03"/>
    <w:rsid w:val="22919D2C"/>
    <w:rsid w:val="22934029"/>
    <w:rsid w:val="22968149"/>
    <w:rsid w:val="22995D2B"/>
    <w:rsid w:val="22996D76"/>
    <w:rsid w:val="229CEDDF"/>
    <w:rsid w:val="229E0AC1"/>
    <w:rsid w:val="229EEFAF"/>
    <w:rsid w:val="229FE4D6"/>
    <w:rsid w:val="22A5EE71"/>
    <w:rsid w:val="22A6A239"/>
    <w:rsid w:val="22A78903"/>
    <w:rsid w:val="22A7E372"/>
    <w:rsid w:val="22AC9656"/>
    <w:rsid w:val="22ACD2F9"/>
    <w:rsid w:val="22ACEEC5"/>
    <w:rsid w:val="22AE4FE8"/>
    <w:rsid w:val="22B06BEA"/>
    <w:rsid w:val="22B07ED7"/>
    <w:rsid w:val="22B31A7C"/>
    <w:rsid w:val="22B5B034"/>
    <w:rsid w:val="22BB5D0B"/>
    <w:rsid w:val="22C00CEC"/>
    <w:rsid w:val="22C6A19A"/>
    <w:rsid w:val="22C6F1F9"/>
    <w:rsid w:val="22C8AF91"/>
    <w:rsid w:val="22CD4CBB"/>
    <w:rsid w:val="22D448EF"/>
    <w:rsid w:val="22D957C2"/>
    <w:rsid w:val="22DA0F7E"/>
    <w:rsid w:val="22DE64A4"/>
    <w:rsid w:val="22DEAE9F"/>
    <w:rsid w:val="22E82D4D"/>
    <w:rsid w:val="22E9EB48"/>
    <w:rsid w:val="22EAEC32"/>
    <w:rsid w:val="22F16C61"/>
    <w:rsid w:val="2301AD98"/>
    <w:rsid w:val="2305D5C1"/>
    <w:rsid w:val="2305DC19"/>
    <w:rsid w:val="230DB56E"/>
    <w:rsid w:val="2311A60B"/>
    <w:rsid w:val="231A22E1"/>
    <w:rsid w:val="2323FC76"/>
    <w:rsid w:val="23242F47"/>
    <w:rsid w:val="2325F043"/>
    <w:rsid w:val="232E4968"/>
    <w:rsid w:val="232EC920"/>
    <w:rsid w:val="2334B169"/>
    <w:rsid w:val="233D2C29"/>
    <w:rsid w:val="233F66C9"/>
    <w:rsid w:val="2345AA77"/>
    <w:rsid w:val="23477A0F"/>
    <w:rsid w:val="234CD9BB"/>
    <w:rsid w:val="2352A57B"/>
    <w:rsid w:val="2359413C"/>
    <w:rsid w:val="2366BEB3"/>
    <w:rsid w:val="2367EE1F"/>
    <w:rsid w:val="236BC0A4"/>
    <w:rsid w:val="236C1F11"/>
    <w:rsid w:val="236DD2AF"/>
    <w:rsid w:val="2375AD5C"/>
    <w:rsid w:val="2375FE80"/>
    <w:rsid w:val="2378D661"/>
    <w:rsid w:val="237D797F"/>
    <w:rsid w:val="23833FD3"/>
    <w:rsid w:val="2384E571"/>
    <w:rsid w:val="2388D392"/>
    <w:rsid w:val="2388E12D"/>
    <w:rsid w:val="238F59A4"/>
    <w:rsid w:val="239249F9"/>
    <w:rsid w:val="2394D886"/>
    <w:rsid w:val="2397731C"/>
    <w:rsid w:val="2397AD63"/>
    <w:rsid w:val="2398C0F9"/>
    <w:rsid w:val="239AEAB0"/>
    <w:rsid w:val="23A0EEA2"/>
    <w:rsid w:val="23A22347"/>
    <w:rsid w:val="23A7003D"/>
    <w:rsid w:val="23AB4ACB"/>
    <w:rsid w:val="23ACDD5D"/>
    <w:rsid w:val="23AD78BA"/>
    <w:rsid w:val="23ADB0B0"/>
    <w:rsid w:val="23ADFC6F"/>
    <w:rsid w:val="23AEBA20"/>
    <w:rsid w:val="23B100DC"/>
    <w:rsid w:val="23B3545C"/>
    <w:rsid w:val="23B3AF36"/>
    <w:rsid w:val="23B9C02C"/>
    <w:rsid w:val="23BB76A2"/>
    <w:rsid w:val="23BB9B8C"/>
    <w:rsid w:val="23BBC82A"/>
    <w:rsid w:val="23BD0764"/>
    <w:rsid w:val="23C0BC84"/>
    <w:rsid w:val="23C2CEDB"/>
    <w:rsid w:val="23C48B9D"/>
    <w:rsid w:val="23C5CD86"/>
    <w:rsid w:val="23C61429"/>
    <w:rsid w:val="23CF5735"/>
    <w:rsid w:val="23D5ED1B"/>
    <w:rsid w:val="23D9C442"/>
    <w:rsid w:val="23DC7AD8"/>
    <w:rsid w:val="23DEFBB7"/>
    <w:rsid w:val="23E14BA0"/>
    <w:rsid w:val="23E2CCFD"/>
    <w:rsid w:val="23E5C938"/>
    <w:rsid w:val="23EEE06A"/>
    <w:rsid w:val="23F0795E"/>
    <w:rsid w:val="23FAC3CB"/>
    <w:rsid w:val="23FE991C"/>
    <w:rsid w:val="23FEBC6A"/>
    <w:rsid w:val="23FECBD6"/>
    <w:rsid w:val="240000CE"/>
    <w:rsid w:val="24003E52"/>
    <w:rsid w:val="24015208"/>
    <w:rsid w:val="240788A7"/>
    <w:rsid w:val="240AEAF3"/>
    <w:rsid w:val="240CCD38"/>
    <w:rsid w:val="24134486"/>
    <w:rsid w:val="24185D76"/>
    <w:rsid w:val="24191FDF"/>
    <w:rsid w:val="24197A35"/>
    <w:rsid w:val="2421A1AF"/>
    <w:rsid w:val="2425E636"/>
    <w:rsid w:val="2429852F"/>
    <w:rsid w:val="243305F4"/>
    <w:rsid w:val="24359E30"/>
    <w:rsid w:val="2435FE79"/>
    <w:rsid w:val="24393AE6"/>
    <w:rsid w:val="24401441"/>
    <w:rsid w:val="24441CAE"/>
    <w:rsid w:val="244E5A7D"/>
    <w:rsid w:val="2451D88A"/>
    <w:rsid w:val="2453DE43"/>
    <w:rsid w:val="245475EB"/>
    <w:rsid w:val="245601CA"/>
    <w:rsid w:val="24570987"/>
    <w:rsid w:val="2457E21C"/>
    <w:rsid w:val="245B23C9"/>
    <w:rsid w:val="2467EC50"/>
    <w:rsid w:val="246930D2"/>
    <w:rsid w:val="2469C56E"/>
    <w:rsid w:val="246FE4CA"/>
    <w:rsid w:val="247036BA"/>
    <w:rsid w:val="24710892"/>
    <w:rsid w:val="24719181"/>
    <w:rsid w:val="2472DD0D"/>
    <w:rsid w:val="247446C9"/>
    <w:rsid w:val="24749491"/>
    <w:rsid w:val="247629D4"/>
    <w:rsid w:val="24766071"/>
    <w:rsid w:val="24780C63"/>
    <w:rsid w:val="247EE33F"/>
    <w:rsid w:val="2484CC2A"/>
    <w:rsid w:val="2489B456"/>
    <w:rsid w:val="248A9165"/>
    <w:rsid w:val="248D0140"/>
    <w:rsid w:val="248D3357"/>
    <w:rsid w:val="2490850C"/>
    <w:rsid w:val="2493BDE7"/>
    <w:rsid w:val="2495F6D1"/>
    <w:rsid w:val="249F0ECF"/>
    <w:rsid w:val="24A0D0EC"/>
    <w:rsid w:val="24A1103B"/>
    <w:rsid w:val="24A1A0AF"/>
    <w:rsid w:val="24A4048C"/>
    <w:rsid w:val="24A70D06"/>
    <w:rsid w:val="24AAA7D9"/>
    <w:rsid w:val="24ABB0BA"/>
    <w:rsid w:val="24ABE47B"/>
    <w:rsid w:val="24AD3465"/>
    <w:rsid w:val="24B23783"/>
    <w:rsid w:val="24B2969E"/>
    <w:rsid w:val="24B76513"/>
    <w:rsid w:val="24C0647A"/>
    <w:rsid w:val="24C2911C"/>
    <w:rsid w:val="24C8C719"/>
    <w:rsid w:val="24C8E35A"/>
    <w:rsid w:val="24CD1F85"/>
    <w:rsid w:val="24CDD08B"/>
    <w:rsid w:val="24CF2494"/>
    <w:rsid w:val="24D92948"/>
    <w:rsid w:val="24DCB874"/>
    <w:rsid w:val="24DE4BB6"/>
    <w:rsid w:val="24E1DD35"/>
    <w:rsid w:val="24E23AA1"/>
    <w:rsid w:val="24E31B91"/>
    <w:rsid w:val="24E92F07"/>
    <w:rsid w:val="24EC1614"/>
    <w:rsid w:val="24EF8429"/>
    <w:rsid w:val="24F1E927"/>
    <w:rsid w:val="24F282FD"/>
    <w:rsid w:val="24F9326A"/>
    <w:rsid w:val="250304DB"/>
    <w:rsid w:val="25043982"/>
    <w:rsid w:val="2507784D"/>
    <w:rsid w:val="2507C18F"/>
    <w:rsid w:val="250F51AB"/>
    <w:rsid w:val="25111182"/>
    <w:rsid w:val="2517B06C"/>
    <w:rsid w:val="2517F05F"/>
    <w:rsid w:val="252110BC"/>
    <w:rsid w:val="25217E68"/>
    <w:rsid w:val="2521D910"/>
    <w:rsid w:val="25264C1A"/>
    <w:rsid w:val="2529B37A"/>
    <w:rsid w:val="252CDD18"/>
    <w:rsid w:val="25328B3E"/>
    <w:rsid w:val="25362407"/>
    <w:rsid w:val="253BF37D"/>
    <w:rsid w:val="25409F0C"/>
    <w:rsid w:val="25430127"/>
    <w:rsid w:val="2543A1DC"/>
    <w:rsid w:val="254DD7D2"/>
    <w:rsid w:val="255F7A51"/>
    <w:rsid w:val="2561647A"/>
    <w:rsid w:val="256311A9"/>
    <w:rsid w:val="2563697C"/>
    <w:rsid w:val="25647B9B"/>
    <w:rsid w:val="2564BE91"/>
    <w:rsid w:val="2564EC49"/>
    <w:rsid w:val="2568302C"/>
    <w:rsid w:val="256B7D5E"/>
    <w:rsid w:val="256FE745"/>
    <w:rsid w:val="2574E93E"/>
    <w:rsid w:val="2577AF7B"/>
    <w:rsid w:val="257B6D46"/>
    <w:rsid w:val="25814667"/>
    <w:rsid w:val="258B2C11"/>
    <w:rsid w:val="258DDD39"/>
    <w:rsid w:val="258F921F"/>
    <w:rsid w:val="259362C1"/>
    <w:rsid w:val="25990308"/>
    <w:rsid w:val="259C737A"/>
    <w:rsid w:val="259CE629"/>
    <w:rsid w:val="259DC3E4"/>
    <w:rsid w:val="259E851C"/>
    <w:rsid w:val="259EDE00"/>
    <w:rsid w:val="25A00D83"/>
    <w:rsid w:val="25A0719A"/>
    <w:rsid w:val="25A0790B"/>
    <w:rsid w:val="25A40A88"/>
    <w:rsid w:val="25A7D9D7"/>
    <w:rsid w:val="25A97BD7"/>
    <w:rsid w:val="25ACEA7D"/>
    <w:rsid w:val="25AE8680"/>
    <w:rsid w:val="25B14A6E"/>
    <w:rsid w:val="25B2D13E"/>
    <w:rsid w:val="25B5FD03"/>
    <w:rsid w:val="25B80A2E"/>
    <w:rsid w:val="25B9A23E"/>
    <w:rsid w:val="25BC5BEB"/>
    <w:rsid w:val="25BF0376"/>
    <w:rsid w:val="25C19166"/>
    <w:rsid w:val="25C749C2"/>
    <w:rsid w:val="25C762A4"/>
    <w:rsid w:val="25CC7139"/>
    <w:rsid w:val="25CFE25A"/>
    <w:rsid w:val="25D338FB"/>
    <w:rsid w:val="25DC58D4"/>
    <w:rsid w:val="25DECDE5"/>
    <w:rsid w:val="25E02EF4"/>
    <w:rsid w:val="25E12C0D"/>
    <w:rsid w:val="25EB0186"/>
    <w:rsid w:val="25EBC416"/>
    <w:rsid w:val="25F3BD7B"/>
    <w:rsid w:val="25FB4499"/>
    <w:rsid w:val="25FBE722"/>
    <w:rsid w:val="25FF74C1"/>
    <w:rsid w:val="25FFD48E"/>
    <w:rsid w:val="25FFDE23"/>
    <w:rsid w:val="26001521"/>
    <w:rsid w:val="26037CEE"/>
    <w:rsid w:val="260C85E2"/>
    <w:rsid w:val="260E5F33"/>
    <w:rsid w:val="261081A4"/>
    <w:rsid w:val="2610F2C4"/>
    <w:rsid w:val="26140A40"/>
    <w:rsid w:val="261B6788"/>
    <w:rsid w:val="261C997A"/>
    <w:rsid w:val="261E613C"/>
    <w:rsid w:val="261EE93D"/>
    <w:rsid w:val="261EE9BD"/>
    <w:rsid w:val="26247490"/>
    <w:rsid w:val="2625124C"/>
    <w:rsid w:val="2625D0F9"/>
    <w:rsid w:val="2626EC38"/>
    <w:rsid w:val="2628F394"/>
    <w:rsid w:val="26298C55"/>
    <w:rsid w:val="262A593D"/>
    <w:rsid w:val="262A7777"/>
    <w:rsid w:val="262DDC6C"/>
    <w:rsid w:val="2630A603"/>
    <w:rsid w:val="2630DF78"/>
    <w:rsid w:val="2635527E"/>
    <w:rsid w:val="26368010"/>
    <w:rsid w:val="263AAB13"/>
    <w:rsid w:val="263D4304"/>
    <w:rsid w:val="26449821"/>
    <w:rsid w:val="2649FD1B"/>
    <w:rsid w:val="264BA166"/>
    <w:rsid w:val="264EB507"/>
    <w:rsid w:val="26538574"/>
    <w:rsid w:val="2656F5BF"/>
    <w:rsid w:val="26589448"/>
    <w:rsid w:val="265A3FD1"/>
    <w:rsid w:val="2660C4C1"/>
    <w:rsid w:val="2662181A"/>
    <w:rsid w:val="26660536"/>
    <w:rsid w:val="266657D6"/>
    <w:rsid w:val="26673760"/>
    <w:rsid w:val="2669FEA2"/>
    <w:rsid w:val="267205D9"/>
    <w:rsid w:val="26725806"/>
    <w:rsid w:val="2673CEB2"/>
    <w:rsid w:val="2675AAD2"/>
    <w:rsid w:val="267D6DFE"/>
    <w:rsid w:val="267FAA20"/>
    <w:rsid w:val="26817EFB"/>
    <w:rsid w:val="2682F524"/>
    <w:rsid w:val="2688E43C"/>
    <w:rsid w:val="26979DD2"/>
    <w:rsid w:val="2699E084"/>
    <w:rsid w:val="269B8A27"/>
    <w:rsid w:val="269D784B"/>
    <w:rsid w:val="269E03A2"/>
    <w:rsid w:val="26A2978C"/>
    <w:rsid w:val="26A61734"/>
    <w:rsid w:val="26A9F6DF"/>
    <w:rsid w:val="26AC4B36"/>
    <w:rsid w:val="26B0DA2D"/>
    <w:rsid w:val="26B7E1F2"/>
    <w:rsid w:val="26BC35D4"/>
    <w:rsid w:val="26C11AEA"/>
    <w:rsid w:val="26C5443C"/>
    <w:rsid w:val="26C57B4A"/>
    <w:rsid w:val="26C588AA"/>
    <w:rsid w:val="26CA3F03"/>
    <w:rsid w:val="26D0B0D1"/>
    <w:rsid w:val="26DBD5F4"/>
    <w:rsid w:val="26DC57A4"/>
    <w:rsid w:val="26DD54B5"/>
    <w:rsid w:val="26E0E02B"/>
    <w:rsid w:val="26E132FE"/>
    <w:rsid w:val="26E281B7"/>
    <w:rsid w:val="26E4D536"/>
    <w:rsid w:val="26E75C81"/>
    <w:rsid w:val="26EB6AF2"/>
    <w:rsid w:val="26EC07C7"/>
    <w:rsid w:val="26ED6311"/>
    <w:rsid w:val="26EE8EC5"/>
    <w:rsid w:val="26F25B0D"/>
    <w:rsid w:val="26F437EB"/>
    <w:rsid w:val="26F51D3B"/>
    <w:rsid w:val="26F5B296"/>
    <w:rsid w:val="26F7E5D6"/>
    <w:rsid w:val="26F9412B"/>
    <w:rsid w:val="26FD1EF9"/>
    <w:rsid w:val="27015687"/>
    <w:rsid w:val="2704F47F"/>
    <w:rsid w:val="2705111A"/>
    <w:rsid w:val="270884A5"/>
    <w:rsid w:val="270F2F6A"/>
    <w:rsid w:val="271838DE"/>
    <w:rsid w:val="271C40FC"/>
    <w:rsid w:val="271FA721"/>
    <w:rsid w:val="272608E3"/>
    <w:rsid w:val="2726DBBD"/>
    <w:rsid w:val="272B475D"/>
    <w:rsid w:val="272E32D0"/>
    <w:rsid w:val="272F988F"/>
    <w:rsid w:val="272FD176"/>
    <w:rsid w:val="27329FB7"/>
    <w:rsid w:val="2737497B"/>
    <w:rsid w:val="273847FE"/>
    <w:rsid w:val="2739E89B"/>
    <w:rsid w:val="273EB02C"/>
    <w:rsid w:val="27414498"/>
    <w:rsid w:val="274533C0"/>
    <w:rsid w:val="27454E38"/>
    <w:rsid w:val="2746DBC9"/>
    <w:rsid w:val="2754ABDA"/>
    <w:rsid w:val="27551A53"/>
    <w:rsid w:val="2758C15E"/>
    <w:rsid w:val="27606727"/>
    <w:rsid w:val="276186AA"/>
    <w:rsid w:val="2763D2E3"/>
    <w:rsid w:val="27644ACC"/>
    <w:rsid w:val="2764B1E1"/>
    <w:rsid w:val="27682CAA"/>
    <w:rsid w:val="276B9AAD"/>
    <w:rsid w:val="277915AB"/>
    <w:rsid w:val="27793BEA"/>
    <w:rsid w:val="277D790E"/>
    <w:rsid w:val="2780ACE3"/>
    <w:rsid w:val="27862859"/>
    <w:rsid w:val="278CC35C"/>
    <w:rsid w:val="278E1676"/>
    <w:rsid w:val="2790365F"/>
    <w:rsid w:val="2790BD66"/>
    <w:rsid w:val="27AB6218"/>
    <w:rsid w:val="27B40B2C"/>
    <w:rsid w:val="27B74905"/>
    <w:rsid w:val="27BF0F8A"/>
    <w:rsid w:val="27C15E3A"/>
    <w:rsid w:val="27C2DA85"/>
    <w:rsid w:val="27C53896"/>
    <w:rsid w:val="27CDAAE4"/>
    <w:rsid w:val="27D06B70"/>
    <w:rsid w:val="27D84ADB"/>
    <w:rsid w:val="27DAB36E"/>
    <w:rsid w:val="27DC40F1"/>
    <w:rsid w:val="27DE9FDB"/>
    <w:rsid w:val="27E13BE1"/>
    <w:rsid w:val="27E235C2"/>
    <w:rsid w:val="27E3C0A9"/>
    <w:rsid w:val="27E5C5E5"/>
    <w:rsid w:val="27E685FB"/>
    <w:rsid w:val="27E6CE4C"/>
    <w:rsid w:val="27EBB9D4"/>
    <w:rsid w:val="27ECD639"/>
    <w:rsid w:val="27ED3053"/>
    <w:rsid w:val="27F06BA7"/>
    <w:rsid w:val="27F69090"/>
    <w:rsid w:val="27FB312F"/>
    <w:rsid w:val="27FC850C"/>
    <w:rsid w:val="27FD3192"/>
    <w:rsid w:val="2801135D"/>
    <w:rsid w:val="2801CE5E"/>
    <w:rsid w:val="28087AC6"/>
    <w:rsid w:val="280B7E6B"/>
    <w:rsid w:val="280C05BE"/>
    <w:rsid w:val="280CC8B0"/>
    <w:rsid w:val="280D1D1C"/>
    <w:rsid w:val="280EF6E2"/>
    <w:rsid w:val="280F726E"/>
    <w:rsid w:val="28114E52"/>
    <w:rsid w:val="28117408"/>
    <w:rsid w:val="2815247E"/>
    <w:rsid w:val="281B55E9"/>
    <w:rsid w:val="281CB57A"/>
    <w:rsid w:val="2820BC84"/>
    <w:rsid w:val="282739DB"/>
    <w:rsid w:val="282DCCF6"/>
    <w:rsid w:val="282DFC1E"/>
    <w:rsid w:val="28312F67"/>
    <w:rsid w:val="2835817C"/>
    <w:rsid w:val="2837C5C4"/>
    <w:rsid w:val="283A387D"/>
    <w:rsid w:val="283C33A8"/>
    <w:rsid w:val="28431718"/>
    <w:rsid w:val="2849B4C1"/>
    <w:rsid w:val="284B1BD1"/>
    <w:rsid w:val="284D4208"/>
    <w:rsid w:val="28554E6C"/>
    <w:rsid w:val="28567910"/>
    <w:rsid w:val="285B80BA"/>
    <w:rsid w:val="285DCBBF"/>
    <w:rsid w:val="285DD9A6"/>
    <w:rsid w:val="28634530"/>
    <w:rsid w:val="28665059"/>
    <w:rsid w:val="2869B428"/>
    <w:rsid w:val="2869EF80"/>
    <w:rsid w:val="286A9FBB"/>
    <w:rsid w:val="286BAECD"/>
    <w:rsid w:val="286CEB80"/>
    <w:rsid w:val="286EBEFC"/>
    <w:rsid w:val="286F2204"/>
    <w:rsid w:val="286FC03E"/>
    <w:rsid w:val="2870E27F"/>
    <w:rsid w:val="28714038"/>
    <w:rsid w:val="28753913"/>
    <w:rsid w:val="2876F01E"/>
    <w:rsid w:val="287C24B2"/>
    <w:rsid w:val="2887754B"/>
    <w:rsid w:val="2887AF6D"/>
    <w:rsid w:val="288A2486"/>
    <w:rsid w:val="288B6989"/>
    <w:rsid w:val="288EA433"/>
    <w:rsid w:val="289A43A0"/>
    <w:rsid w:val="28A1F08C"/>
    <w:rsid w:val="28A2161C"/>
    <w:rsid w:val="28A3B053"/>
    <w:rsid w:val="28A6DAB1"/>
    <w:rsid w:val="28A9D0B8"/>
    <w:rsid w:val="28B1D08E"/>
    <w:rsid w:val="28B2A51A"/>
    <w:rsid w:val="28B360A9"/>
    <w:rsid w:val="28B68A94"/>
    <w:rsid w:val="28C0426A"/>
    <w:rsid w:val="28C22FBC"/>
    <w:rsid w:val="28C26269"/>
    <w:rsid w:val="28C29AB3"/>
    <w:rsid w:val="28C4636D"/>
    <w:rsid w:val="28CE8E14"/>
    <w:rsid w:val="28D38386"/>
    <w:rsid w:val="28D3A015"/>
    <w:rsid w:val="28D7EBD8"/>
    <w:rsid w:val="28D894C3"/>
    <w:rsid w:val="28DC8D64"/>
    <w:rsid w:val="28E25AA7"/>
    <w:rsid w:val="28E4F586"/>
    <w:rsid w:val="28E6239E"/>
    <w:rsid w:val="28E841D1"/>
    <w:rsid w:val="28E9AD3B"/>
    <w:rsid w:val="28EA42CA"/>
    <w:rsid w:val="28EFEFB1"/>
    <w:rsid w:val="28F00459"/>
    <w:rsid w:val="28F5563A"/>
    <w:rsid w:val="28FA249D"/>
    <w:rsid w:val="28FA730A"/>
    <w:rsid w:val="28FC5949"/>
    <w:rsid w:val="28FC9D92"/>
    <w:rsid w:val="2902434C"/>
    <w:rsid w:val="29028238"/>
    <w:rsid w:val="29033A82"/>
    <w:rsid w:val="2907A009"/>
    <w:rsid w:val="290BDFF9"/>
    <w:rsid w:val="290EB02E"/>
    <w:rsid w:val="291A5D1C"/>
    <w:rsid w:val="291AFF84"/>
    <w:rsid w:val="291BDDFD"/>
    <w:rsid w:val="291DE952"/>
    <w:rsid w:val="291EAD20"/>
    <w:rsid w:val="291F3826"/>
    <w:rsid w:val="29215B28"/>
    <w:rsid w:val="292249D2"/>
    <w:rsid w:val="29235A04"/>
    <w:rsid w:val="292550FA"/>
    <w:rsid w:val="292746D5"/>
    <w:rsid w:val="292CDA6A"/>
    <w:rsid w:val="292FBA02"/>
    <w:rsid w:val="2932AFC6"/>
    <w:rsid w:val="2932ED55"/>
    <w:rsid w:val="293BC492"/>
    <w:rsid w:val="293D7FAA"/>
    <w:rsid w:val="293DF0E9"/>
    <w:rsid w:val="29437A2D"/>
    <w:rsid w:val="2949CBEE"/>
    <w:rsid w:val="2949ECE0"/>
    <w:rsid w:val="294A5FDD"/>
    <w:rsid w:val="294CB45F"/>
    <w:rsid w:val="294F4359"/>
    <w:rsid w:val="2950480B"/>
    <w:rsid w:val="2951A009"/>
    <w:rsid w:val="2953DCD7"/>
    <w:rsid w:val="29564F5E"/>
    <w:rsid w:val="295A42D6"/>
    <w:rsid w:val="295AC8A5"/>
    <w:rsid w:val="295CC47E"/>
    <w:rsid w:val="2966D853"/>
    <w:rsid w:val="296943F1"/>
    <w:rsid w:val="296A92E7"/>
    <w:rsid w:val="2970050A"/>
    <w:rsid w:val="2971165F"/>
    <w:rsid w:val="2974A4EB"/>
    <w:rsid w:val="2974F054"/>
    <w:rsid w:val="29761526"/>
    <w:rsid w:val="29798999"/>
    <w:rsid w:val="297F028E"/>
    <w:rsid w:val="29810484"/>
    <w:rsid w:val="29810A8A"/>
    <w:rsid w:val="2981B5E4"/>
    <w:rsid w:val="298283ED"/>
    <w:rsid w:val="29830EFA"/>
    <w:rsid w:val="298C973E"/>
    <w:rsid w:val="29938E74"/>
    <w:rsid w:val="299710F0"/>
    <w:rsid w:val="299A1E76"/>
    <w:rsid w:val="299A66D9"/>
    <w:rsid w:val="299CE54E"/>
    <w:rsid w:val="299D123C"/>
    <w:rsid w:val="299E4CCD"/>
    <w:rsid w:val="29A0119A"/>
    <w:rsid w:val="29A1BFCB"/>
    <w:rsid w:val="29A43939"/>
    <w:rsid w:val="29A6BC1D"/>
    <w:rsid w:val="29A75222"/>
    <w:rsid w:val="29A904DA"/>
    <w:rsid w:val="29A9B856"/>
    <w:rsid w:val="29AD5F0F"/>
    <w:rsid w:val="29AFD597"/>
    <w:rsid w:val="29B00A51"/>
    <w:rsid w:val="29B2941D"/>
    <w:rsid w:val="29B4AFD6"/>
    <w:rsid w:val="29B62CBA"/>
    <w:rsid w:val="29B7BCFA"/>
    <w:rsid w:val="29BA84DD"/>
    <w:rsid w:val="29BAD3AA"/>
    <w:rsid w:val="29BE89BD"/>
    <w:rsid w:val="29C524C9"/>
    <w:rsid w:val="29C616BC"/>
    <w:rsid w:val="29CCF8EA"/>
    <w:rsid w:val="29CFABFC"/>
    <w:rsid w:val="29D14293"/>
    <w:rsid w:val="29D29D9F"/>
    <w:rsid w:val="29D4AAA3"/>
    <w:rsid w:val="29D643A0"/>
    <w:rsid w:val="29D79EC7"/>
    <w:rsid w:val="29D94839"/>
    <w:rsid w:val="29DF136D"/>
    <w:rsid w:val="29DF68B9"/>
    <w:rsid w:val="29E1281B"/>
    <w:rsid w:val="29E12B32"/>
    <w:rsid w:val="29E15B64"/>
    <w:rsid w:val="29EDA133"/>
    <w:rsid w:val="29F07B10"/>
    <w:rsid w:val="29F44228"/>
    <w:rsid w:val="29F69099"/>
    <w:rsid w:val="29F699C8"/>
    <w:rsid w:val="2A027A13"/>
    <w:rsid w:val="2A036923"/>
    <w:rsid w:val="2A047CFA"/>
    <w:rsid w:val="2A04E251"/>
    <w:rsid w:val="2A0A5367"/>
    <w:rsid w:val="2A0BEEE2"/>
    <w:rsid w:val="2A0C3B46"/>
    <w:rsid w:val="2A16FD0E"/>
    <w:rsid w:val="2A182383"/>
    <w:rsid w:val="2A28DE83"/>
    <w:rsid w:val="2A2B8E38"/>
    <w:rsid w:val="2A367FD8"/>
    <w:rsid w:val="2A38C3CC"/>
    <w:rsid w:val="2A3B8DE3"/>
    <w:rsid w:val="2A4006A3"/>
    <w:rsid w:val="2A40FF34"/>
    <w:rsid w:val="2A41A9E4"/>
    <w:rsid w:val="2A422A0A"/>
    <w:rsid w:val="2A436637"/>
    <w:rsid w:val="2A47EBBE"/>
    <w:rsid w:val="2A4F3E52"/>
    <w:rsid w:val="2A5915FD"/>
    <w:rsid w:val="2A641125"/>
    <w:rsid w:val="2A649CAC"/>
    <w:rsid w:val="2A694CA8"/>
    <w:rsid w:val="2A6996F0"/>
    <w:rsid w:val="2A6BBF7F"/>
    <w:rsid w:val="2A7135CB"/>
    <w:rsid w:val="2A7282BB"/>
    <w:rsid w:val="2A77DE68"/>
    <w:rsid w:val="2A7C9B5C"/>
    <w:rsid w:val="2A7E6A4B"/>
    <w:rsid w:val="2A807EB2"/>
    <w:rsid w:val="2A870DA2"/>
    <w:rsid w:val="2A8B1F90"/>
    <w:rsid w:val="2A8B85EC"/>
    <w:rsid w:val="2A8C2E1F"/>
    <w:rsid w:val="2A8C7042"/>
    <w:rsid w:val="2A990AC7"/>
    <w:rsid w:val="2A99DC67"/>
    <w:rsid w:val="2A99E99C"/>
    <w:rsid w:val="2A9DFDD1"/>
    <w:rsid w:val="2A9E8955"/>
    <w:rsid w:val="2AA005CE"/>
    <w:rsid w:val="2AA0F7CA"/>
    <w:rsid w:val="2AB238FB"/>
    <w:rsid w:val="2AB36F65"/>
    <w:rsid w:val="2AB84900"/>
    <w:rsid w:val="2ABD4DA3"/>
    <w:rsid w:val="2ABEDE55"/>
    <w:rsid w:val="2AC3ADAA"/>
    <w:rsid w:val="2ACEE546"/>
    <w:rsid w:val="2AD09DC2"/>
    <w:rsid w:val="2AD76BF5"/>
    <w:rsid w:val="2ADA7287"/>
    <w:rsid w:val="2ADE0E5A"/>
    <w:rsid w:val="2ADF5E61"/>
    <w:rsid w:val="2AE28AE8"/>
    <w:rsid w:val="2AE317BC"/>
    <w:rsid w:val="2AE80EFE"/>
    <w:rsid w:val="2AEC909D"/>
    <w:rsid w:val="2AEE55B3"/>
    <w:rsid w:val="2AF7056D"/>
    <w:rsid w:val="2AFA22E5"/>
    <w:rsid w:val="2AFA2680"/>
    <w:rsid w:val="2AFE8AB1"/>
    <w:rsid w:val="2B00D4B5"/>
    <w:rsid w:val="2B00F005"/>
    <w:rsid w:val="2B017AE8"/>
    <w:rsid w:val="2B02173E"/>
    <w:rsid w:val="2B045708"/>
    <w:rsid w:val="2B0467B0"/>
    <w:rsid w:val="2B05BC10"/>
    <w:rsid w:val="2B065B48"/>
    <w:rsid w:val="2B070AA5"/>
    <w:rsid w:val="2B08457B"/>
    <w:rsid w:val="2B0F5EFF"/>
    <w:rsid w:val="2B0FF414"/>
    <w:rsid w:val="2B123A0E"/>
    <w:rsid w:val="2B16461E"/>
    <w:rsid w:val="2B213498"/>
    <w:rsid w:val="2B253AEC"/>
    <w:rsid w:val="2B304FBA"/>
    <w:rsid w:val="2B366E4A"/>
    <w:rsid w:val="2B3A5452"/>
    <w:rsid w:val="2B407552"/>
    <w:rsid w:val="2B445443"/>
    <w:rsid w:val="2B45B184"/>
    <w:rsid w:val="2B45E5ED"/>
    <w:rsid w:val="2B475B0E"/>
    <w:rsid w:val="2B48F074"/>
    <w:rsid w:val="2B4A7C89"/>
    <w:rsid w:val="2B4CB15B"/>
    <w:rsid w:val="2B4FC860"/>
    <w:rsid w:val="2B51D562"/>
    <w:rsid w:val="2B51F4AA"/>
    <w:rsid w:val="2B55993A"/>
    <w:rsid w:val="2B56512B"/>
    <w:rsid w:val="2B56DD91"/>
    <w:rsid w:val="2B57FEA1"/>
    <w:rsid w:val="2B58F51B"/>
    <w:rsid w:val="2B5994BA"/>
    <w:rsid w:val="2B5AF5AC"/>
    <w:rsid w:val="2B5BB464"/>
    <w:rsid w:val="2B6540E0"/>
    <w:rsid w:val="2B6E9E60"/>
    <w:rsid w:val="2B711DD7"/>
    <w:rsid w:val="2B775ECB"/>
    <w:rsid w:val="2B79D5F2"/>
    <w:rsid w:val="2B7AFA99"/>
    <w:rsid w:val="2B7CECA6"/>
    <w:rsid w:val="2B86F2C2"/>
    <w:rsid w:val="2B8C660C"/>
    <w:rsid w:val="2B9BAC97"/>
    <w:rsid w:val="2BA4A2BB"/>
    <w:rsid w:val="2BA8F299"/>
    <w:rsid w:val="2BAC54FE"/>
    <w:rsid w:val="2BAE4BAE"/>
    <w:rsid w:val="2BB74BA7"/>
    <w:rsid w:val="2BBAF255"/>
    <w:rsid w:val="2BBC6CF0"/>
    <w:rsid w:val="2BBFCAAF"/>
    <w:rsid w:val="2BC5E623"/>
    <w:rsid w:val="2BC60FCA"/>
    <w:rsid w:val="2BC89363"/>
    <w:rsid w:val="2BC8F9E2"/>
    <w:rsid w:val="2BCF46BA"/>
    <w:rsid w:val="2BCF60B2"/>
    <w:rsid w:val="2BD090AF"/>
    <w:rsid w:val="2BDDE5CB"/>
    <w:rsid w:val="2BDFB431"/>
    <w:rsid w:val="2BE1751E"/>
    <w:rsid w:val="2BE65B95"/>
    <w:rsid w:val="2BEEEC09"/>
    <w:rsid w:val="2BF240DB"/>
    <w:rsid w:val="2BF30459"/>
    <w:rsid w:val="2BF86595"/>
    <w:rsid w:val="2BFEF4E3"/>
    <w:rsid w:val="2C0762B2"/>
    <w:rsid w:val="2C0A88A6"/>
    <w:rsid w:val="2C0F05BE"/>
    <w:rsid w:val="2C11AB25"/>
    <w:rsid w:val="2C11B636"/>
    <w:rsid w:val="2C143B30"/>
    <w:rsid w:val="2C1A2829"/>
    <w:rsid w:val="2C287B41"/>
    <w:rsid w:val="2C2B301A"/>
    <w:rsid w:val="2C2DE42E"/>
    <w:rsid w:val="2C338DB6"/>
    <w:rsid w:val="2C355235"/>
    <w:rsid w:val="2C358B03"/>
    <w:rsid w:val="2C36C0A8"/>
    <w:rsid w:val="2C36FB9A"/>
    <w:rsid w:val="2C374C3A"/>
    <w:rsid w:val="2C38FBB4"/>
    <w:rsid w:val="2C3EEA26"/>
    <w:rsid w:val="2C3F75F2"/>
    <w:rsid w:val="2C428B81"/>
    <w:rsid w:val="2C4742FF"/>
    <w:rsid w:val="2C4A23D9"/>
    <w:rsid w:val="2C4B64E9"/>
    <w:rsid w:val="2C56F593"/>
    <w:rsid w:val="2C59418D"/>
    <w:rsid w:val="2C5E33DC"/>
    <w:rsid w:val="2C672AB6"/>
    <w:rsid w:val="2C6E8F82"/>
    <w:rsid w:val="2C6EA3F5"/>
    <w:rsid w:val="2C705BFF"/>
    <w:rsid w:val="2C70A327"/>
    <w:rsid w:val="2C71BA78"/>
    <w:rsid w:val="2C74D1D9"/>
    <w:rsid w:val="2C78F863"/>
    <w:rsid w:val="2C7CE022"/>
    <w:rsid w:val="2C7ECAFD"/>
    <w:rsid w:val="2C82259E"/>
    <w:rsid w:val="2C834107"/>
    <w:rsid w:val="2C8903B8"/>
    <w:rsid w:val="2C8A2B69"/>
    <w:rsid w:val="2C8D53A6"/>
    <w:rsid w:val="2C99BAA6"/>
    <w:rsid w:val="2C9BA399"/>
    <w:rsid w:val="2C9C5D6F"/>
    <w:rsid w:val="2CA63FD7"/>
    <w:rsid w:val="2CA9CACD"/>
    <w:rsid w:val="2CAA41BC"/>
    <w:rsid w:val="2CAADB72"/>
    <w:rsid w:val="2CB2ADC6"/>
    <w:rsid w:val="2CB34373"/>
    <w:rsid w:val="2CB94111"/>
    <w:rsid w:val="2CBA8650"/>
    <w:rsid w:val="2CBBBFEC"/>
    <w:rsid w:val="2CBCDF8C"/>
    <w:rsid w:val="2CC4DBF8"/>
    <w:rsid w:val="2CC68AA5"/>
    <w:rsid w:val="2CC932C8"/>
    <w:rsid w:val="2CCB9520"/>
    <w:rsid w:val="2CCE0412"/>
    <w:rsid w:val="2CD0F468"/>
    <w:rsid w:val="2CD3A7A0"/>
    <w:rsid w:val="2CD3C99A"/>
    <w:rsid w:val="2CD42C6E"/>
    <w:rsid w:val="2CD7A1C1"/>
    <w:rsid w:val="2CD7B83E"/>
    <w:rsid w:val="2CDA830D"/>
    <w:rsid w:val="2CDE975F"/>
    <w:rsid w:val="2CE1B207"/>
    <w:rsid w:val="2CE32A6D"/>
    <w:rsid w:val="2CF1111C"/>
    <w:rsid w:val="2CF11D49"/>
    <w:rsid w:val="2CF2B688"/>
    <w:rsid w:val="2CF58000"/>
    <w:rsid w:val="2D01D8C8"/>
    <w:rsid w:val="2D031EB3"/>
    <w:rsid w:val="2D035496"/>
    <w:rsid w:val="2D06EB21"/>
    <w:rsid w:val="2D07A1AB"/>
    <w:rsid w:val="2D0891BB"/>
    <w:rsid w:val="2D0CFD15"/>
    <w:rsid w:val="2D0D7DBE"/>
    <w:rsid w:val="2D0E5FDE"/>
    <w:rsid w:val="2D0E6B81"/>
    <w:rsid w:val="2D1A99AF"/>
    <w:rsid w:val="2D1BB180"/>
    <w:rsid w:val="2D27A2E9"/>
    <w:rsid w:val="2D2910E9"/>
    <w:rsid w:val="2D2FBCE7"/>
    <w:rsid w:val="2D316ACA"/>
    <w:rsid w:val="2D3171BB"/>
    <w:rsid w:val="2D39AF02"/>
    <w:rsid w:val="2D45A35B"/>
    <w:rsid w:val="2D4867AB"/>
    <w:rsid w:val="2D509A9F"/>
    <w:rsid w:val="2D50B438"/>
    <w:rsid w:val="2D51EB48"/>
    <w:rsid w:val="2D57CA99"/>
    <w:rsid w:val="2D584C4F"/>
    <w:rsid w:val="2D5C0E13"/>
    <w:rsid w:val="2D63167D"/>
    <w:rsid w:val="2D64C2FB"/>
    <w:rsid w:val="2D658283"/>
    <w:rsid w:val="2D672192"/>
    <w:rsid w:val="2D673333"/>
    <w:rsid w:val="2D6A2ACE"/>
    <w:rsid w:val="2D6AC3EF"/>
    <w:rsid w:val="2D6B45E2"/>
    <w:rsid w:val="2D6E7DB5"/>
    <w:rsid w:val="2D6F013C"/>
    <w:rsid w:val="2D71BF25"/>
    <w:rsid w:val="2D775A42"/>
    <w:rsid w:val="2D785F37"/>
    <w:rsid w:val="2D79288C"/>
    <w:rsid w:val="2D7DF5D9"/>
    <w:rsid w:val="2D85B71C"/>
    <w:rsid w:val="2D8958B1"/>
    <w:rsid w:val="2D8B72DB"/>
    <w:rsid w:val="2D9152F3"/>
    <w:rsid w:val="2D9378C2"/>
    <w:rsid w:val="2D9539D2"/>
    <w:rsid w:val="2D982422"/>
    <w:rsid w:val="2D9DFEB6"/>
    <w:rsid w:val="2DA40354"/>
    <w:rsid w:val="2DA469F0"/>
    <w:rsid w:val="2DA5CCCE"/>
    <w:rsid w:val="2DACCA55"/>
    <w:rsid w:val="2DAE8BE0"/>
    <w:rsid w:val="2DAF4FFF"/>
    <w:rsid w:val="2DB20A9D"/>
    <w:rsid w:val="2DB98DE2"/>
    <w:rsid w:val="2DBBB7E0"/>
    <w:rsid w:val="2DC0247D"/>
    <w:rsid w:val="2DC9547A"/>
    <w:rsid w:val="2DCC465E"/>
    <w:rsid w:val="2DCFB803"/>
    <w:rsid w:val="2DD28DD1"/>
    <w:rsid w:val="2DD346FB"/>
    <w:rsid w:val="2DD3ED86"/>
    <w:rsid w:val="2DD5F193"/>
    <w:rsid w:val="2DE022B1"/>
    <w:rsid w:val="2DE61AA6"/>
    <w:rsid w:val="2DEB2719"/>
    <w:rsid w:val="2DF57FA3"/>
    <w:rsid w:val="2DF6DE33"/>
    <w:rsid w:val="2DF88B71"/>
    <w:rsid w:val="2DF90E09"/>
    <w:rsid w:val="2DFCDFED"/>
    <w:rsid w:val="2DFDDD90"/>
    <w:rsid w:val="2DFE0D22"/>
    <w:rsid w:val="2DFE28F0"/>
    <w:rsid w:val="2E020A3C"/>
    <w:rsid w:val="2E081878"/>
    <w:rsid w:val="2E0924EB"/>
    <w:rsid w:val="2E0F70F1"/>
    <w:rsid w:val="2E21DAC3"/>
    <w:rsid w:val="2E264835"/>
    <w:rsid w:val="2E294330"/>
    <w:rsid w:val="2E2D2762"/>
    <w:rsid w:val="2E2EA4A5"/>
    <w:rsid w:val="2E30B6D1"/>
    <w:rsid w:val="2E34ACD7"/>
    <w:rsid w:val="2E355B98"/>
    <w:rsid w:val="2E39BF42"/>
    <w:rsid w:val="2E3AD709"/>
    <w:rsid w:val="2E3BABF9"/>
    <w:rsid w:val="2E402FA9"/>
    <w:rsid w:val="2E445126"/>
    <w:rsid w:val="2E4585EC"/>
    <w:rsid w:val="2E45D577"/>
    <w:rsid w:val="2E49A457"/>
    <w:rsid w:val="2E55CF4A"/>
    <w:rsid w:val="2E601D84"/>
    <w:rsid w:val="2E621FCD"/>
    <w:rsid w:val="2E6984E1"/>
    <w:rsid w:val="2E6A516B"/>
    <w:rsid w:val="2E6B4417"/>
    <w:rsid w:val="2E727D66"/>
    <w:rsid w:val="2E72F69D"/>
    <w:rsid w:val="2E736F83"/>
    <w:rsid w:val="2E73D14C"/>
    <w:rsid w:val="2E754C46"/>
    <w:rsid w:val="2E77177E"/>
    <w:rsid w:val="2E788CB8"/>
    <w:rsid w:val="2E78AEE9"/>
    <w:rsid w:val="2E7D6019"/>
    <w:rsid w:val="2E7FBB2B"/>
    <w:rsid w:val="2E831ADF"/>
    <w:rsid w:val="2E845F70"/>
    <w:rsid w:val="2E874AD0"/>
    <w:rsid w:val="2E877B07"/>
    <w:rsid w:val="2E87886D"/>
    <w:rsid w:val="2E88C0AF"/>
    <w:rsid w:val="2E8A7443"/>
    <w:rsid w:val="2E8BD789"/>
    <w:rsid w:val="2E8CC441"/>
    <w:rsid w:val="2E8FD2BF"/>
    <w:rsid w:val="2E903725"/>
    <w:rsid w:val="2E936896"/>
    <w:rsid w:val="2E947321"/>
    <w:rsid w:val="2E979BE5"/>
    <w:rsid w:val="2E9EB29A"/>
    <w:rsid w:val="2EA0B276"/>
    <w:rsid w:val="2EA1D26F"/>
    <w:rsid w:val="2EA2A8CB"/>
    <w:rsid w:val="2EA2FB12"/>
    <w:rsid w:val="2EAFEF15"/>
    <w:rsid w:val="2EB041B1"/>
    <w:rsid w:val="2EB42001"/>
    <w:rsid w:val="2EB8417D"/>
    <w:rsid w:val="2EB9CBCB"/>
    <w:rsid w:val="2EBCEB6B"/>
    <w:rsid w:val="2EBD8807"/>
    <w:rsid w:val="2EBF8118"/>
    <w:rsid w:val="2EC1E4FC"/>
    <w:rsid w:val="2EC6B48E"/>
    <w:rsid w:val="2EC8AB39"/>
    <w:rsid w:val="2EC9C340"/>
    <w:rsid w:val="2EC9E3BA"/>
    <w:rsid w:val="2ECB7B03"/>
    <w:rsid w:val="2ECB8942"/>
    <w:rsid w:val="2ECB9BA8"/>
    <w:rsid w:val="2ED1B8E4"/>
    <w:rsid w:val="2ED3E59D"/>
    <w:rsid w:val="2ED4A66D"/>
    <w:rsid w:val="2ED4B9F9"/>
    <w:rsid w:val="2EDC62B3"/>
    <w:rsid w:val="2EE043F0"/>
    <w:rsid w:val="2EE0D1A3"/>
    <w:rsid w:val="2EE2345E"/>
    <w:rsid w:val="2EE2A406"/>
    <w:rsid w:val="2EEA0CB5"/>
    <w:rsid w:val="2EEA98CD"/>
    <w:rsid w:val="2EEB3811"/>
    <w:rsid w:val="2EEBFFC0"/>
    <w:rsid w:val="2EF21260"/>
    <w:rsid w:val="2F022A1D"/>
    <w:rsid w:val="2F024D94"/>
    <w:rsid w:val="2F06C76F"/>
    <w:rsid w:val="2F07B22A"/>
    <w:rsid w:val="2F0C066E"/>
    <w:rsid w:val="2F0C571D"/>
    <w:rsid w:val="2F1413C4"/>
    <w:rsid w:val="2F145614"/>
    <w:rsid w:val="2F170415"/>
    <w:rsid w:val="2F1C6C5E"/>
    <w:rsid w:val="2F2620F9"/>
    <w:rsid w:val="2F282370"/>
    <w:rsid w:val="2F2A1BAA"/>
    <w:rsid w:val="2F2D817C"/>
    <w:rsid w:val="2F2DB047"/>
    <w:rsid w:val="2F31593C"/>
    <w:rsid w:val="2F336803"/>
    <w:rsid w:val="2F35D29F"/>
    <w:rsid w:val="2F373840"/>
    <w:rsid w:val="2F380410"/>
    <w:rsid w:val="2F38368F"/>
    <w:rsid w:val="2F3F5270"/>
    <w:rsid w:val="2F4093A6"/>
    <w:rsid w:val="2F414E92"/>
    <w:rsid w:val="2F44631E"/>
    <w:rsid w:val="2F48976F"/>
    <w:rsid w:val="2F5B400B"/>
    <w:rsid w:val="2F601A03"/>
    <w:rsid w:val="2F63E925"/>
    <w:rsid w:val="2F642905"/>
    <w:rsid w:val="2F670967"/>
    <w:rsid w:val="2F682DAA"/>
    <w:rsid w:val="2F7D346D"/>
    <w:rsid w:val="2F7FE9DA"/>
    <w:rsid w:val="2F815C2E"/>
    <w:rsid w:val="2F864768"/>
    <w:rsid w:val="2F89C260"/>
    <w:rsid w:val="2F8D7B1F"/>
    <w:rsid w:val="2F8DFF5F"/>
    <w:rsid w:val="2F8FCEDB"/>
    <w:rsid w:val="2F918C59"/>
    <w:rsid w:val="2F92D4A6"/>
    <w:rsid w:val="2F94857A"/>
    <w:rsid w:val="2F99BD6D"/>
    <w:rsid w:val="2F9D20D2"/>
    <w:rsid w:val="2F9E37C2"/>
    <w:rsid w:val="2FA3D3B4"/>
    <w:rsid w:val="2FA4B783"/>
    <w:rsid w:val="2FAA8796"/>
    <w:rsid w:val="2FAC44C6"/>
    <w:rsid w:val="2FAE6779"/>
    <w:rsid w:val="2FB42405"/>
    <w:rsid w:val="2FB6BB38"/>
    <w:rsid w:val="2FB9B742"/>
    <w:rsid w:val="2FBF40FE"/>
    <w:rsid w:val="2FBF6457"/>
    <w:rsid w:val="2FCA083F"/>
    <w:rsid w:val="2FD27245"/>
    <w:rsid w:val="2FD39BF2"/>
    <w:rsid w:val="2FD67217"/>
    <w:rsid w:val="2FE0183E"/>
    <w:rsid w:val="2FE02244"/>
    <w:rsid w:val="2FE046DC"/>
    <w:rsid w:val="2FE470D9"/>
    <w:rsid w:val="2FE62194"/>
    <w:rsid w:val="2FE750FC"/>
    <w:rsid w:val="2FEC26E7"/>
    <w:rsid w:val="2FEC64C2"/>
    <w:rsid w:val="2FEE3575"/>
    <w:rsid w:val="2FF5D739"/>
    <w:rsid w:val="2FF6F14A"/>
    <w:rsid w:val="2FF70237"/>
    <w:rsid w:val="30021198"/>
    <w:rsid w:val="3003E7BE"/>
    <w:rsid w:val="30040683"/>
    <w:rsid w:val="30043AFC"/>
    <w:rsid w:val="30047653"/>
    <w:rsid w:val="30069901"/>
    <w:rsid w:val="3008C409"/>
    <w:rsid w:val="300F0A68"/>
    <w:rsid w:val="301029F4"/>
    <w:rsid w:val="301CCF07"/>
    <w:rsid w:val="301FA2D7"/>
    <w:rsid w:val="302143DB"/>
    <w:rsid w:val="3021F83B"/>
    <w:rsid w:val="3024754E"/>
    <w:rsid w:val="30284077"/>
    <w:rsid w:val="302CA397"/>
    <w:rsid w:val="30341069"/>
    <w:rsid w:val="3034F82B"/>
    <w:rsid w:val="303687B2"/>
    <w:rsid w:val="303B4AE9"/>
    <w:rsid w:val="303FE57F"/>
    <w:rsid w:val="304B5E36"/>
    <w:rsid w:val="304BB55C"/>
    <w:rsid w:val="3051C916"/>
    <w:rsid w:val="3053AEC3"/>
    <w:rsid w:val="3053C82F"/>
    <w:rsid w:val="30546C73"/>
    <w:rsid w:val="305487D5"/>
    <w:rsid w:val="3059C3E3"/>
    <w:rsid w:val="305B09BF"/>
    <w:rsid w:val="305BF476"/>
    <w:rsid w:val="30680A31"/>
    <w:rsid w:val="306AD96E"/>
    <w:rsid w:val="306BDE3E"/>
    <w:rsid w:val="306C3FAA"/>
    <w:rsid w:val="306CD053"/>
    <w:rsid w:val="30706103"/>
    <w:rsid w:val="30763872"/>
    <w:rsid w:val="307A3BE4"/>
    <w:rsid w:val="307BBBDC"/>
    <w:rsid w:val="307FB9D1"/>
    <w:rsid w:val="30804A64"/>
    <w:rsid w:val="3081AB94"/>
    <w:rsid w:val="308232BE"/>
    <w:rsid w:val="30835D29"/>
    <w:rsid w:val="3083B205"/>
    <w:rsid w:val="3083D932"/>
    <w:rsid w:val="3084EFA6"/>
    <w:rsid w:val="3085D83D"/>
    <w:rsid w:val="308D14D9"/>
    <w:rsid w:val="309266DC"/>
    <w:rsid w:val="3096EC4B"/>
    <w:rsid w:val="3097031C"/>
    <w:rsid w:val="30996D4C"/>
    <w:rsid w:val="309B4DBB"/>
    <w:rsid w:val="309DC96E"/>
    <w:rsid w:val="30A844F1"/>
    <w:rsid w:val="30B2CC13"/>
    <w:rsid w:val="30BCF25C"/>
    <w:rsid w:val="30C0500B"/>
    <w:rsid w:val="30C099A7"/>
    <w:rsid w:val="30C0B2C2"/>
    <w:rsid w:val="30C22DF1"/>
    <w:rsid w:val="30C4C6A0"/>
    <w:rsid w:val="30C61147"/>
    <w:rsid w:val="30C79772"/>
    <w:rsid w:val="30C97151"/>
    <w:rsid w:val="30CC41A3"/>
    <w:rsid w:val="30CEAF21"/>
    <w:rsid w:val="30D3A817"/>
    <w:rsid w:val="30D83792"/>
    <w:rsid w:val="30DE3E98"/>
    <w:rsid w:val="30DE7046"/>
    <w:rsid w:val="30E40B3D"/>
    <w:rsid w:val="30E6417B"/>
    <w:rsid w:val="30E6F0D4"/>
    <w:rsid w:val="30F268D1"/>
    <w:rsid w:val="30F92904"/>
    <w:rsid w:val="30FB0BDA"/>
    <w:rsid w:val="30FD3D1D"/>
    <w:rsid w:val="31017AC2"/>
    <w:rsid w:val="3105B5C3"/>
    <w:rsid w:val="31075223"/>
    <w:rsid w:val="3107B778"/>
    <w:rsid w:val="310BF1D8"/>
    <w:rsid w:val="3112BA7A"/>
    <w:rsid w:val="3113375A"/>
    <w:rsid w:val="3114089C"/>
    <w:rsid w:val="311E27A7"/>
    <w:rsid w:val="312CF0C4"/>
    <w:rsid w:val="31387676"/>
    <w:rsid w:val="313AAEB2"/>
    <w:rsid w:val="313CB1CC"/>
    <w:rsid w:val="31407E06"/>
    <w:rsid w:val="31412C83"/>
    <w:rsid w:val="3142FA37"/>
    <w:rsid w:val="31444BA7"/>
    <w:rsid w:val="3148C7FE"/>
    <w:rsid w:val="3149C7F4"/>
    <w:rsid w:val="3149E8E0"/>
    <w:rsid w:val="314A030C"/>
    <w:rsid w:val="31563378"/>
    <w:rsid w:val="3156CCA0"/>
    <w:rsid w:val="3160F4FA"/>
    <w:rsid w:val="31629DEC"/>
    <w:rsid w:val="3162C7B6"/>
    <w:rsid w:val="3164D7DB"/>
    <w:rsid w:val="3169CB83"/>
    <w:rsid w:val="316A3840"/>
    <w:rsid w:val="316B9B04"/>
    <w:rsid w:val="316D612C"/>
    <w:rsid w:val="316F89EA"/>
    <w:rsid w:val="317348B2"/>
    <w:rsid w:val="3176A7A8"/>
    <w:rsid w:val="31785626"/>
    <w:rsid w:val="317D5345"/>
    <w:rsid w:val="317E715D"/>
    <w:rsid w:val="317EBD7D"/>
    <w:rsid w:val="31847F0A"/>
    <w:rsid w:val="31853A5F"/>
    <w:rsid w:val="3187724C"/>
    <w:rsid w:val="3188EE60"/>
    <w:rsid w:val="31955B2D"/>
    <w:rsid w:val="3197A8EE"/>
    <w:rsid w:val="319A91A3"/>
    <w:rsid w:val="319C5BE3"/>
    <w:rsid w:val="31A1B504"/>
    <w:rsid w:val="31AA7CE0"/>
    <w:rsid w:val="31AD2A5F"/>
    <w:rsid w:val="31B21A2D"/>
    <w:rsid w:val="31B382E8"/>
    <w:rsid w:val="31B40C75"/>
    <w:rsid w:val="31B5B5CD"/>
    <w:rsid w:val="31B88DAD"/>
    <w:rsid w:val="31BA085C"/>
    <w:rsid w:val="31BB0325"/>
    <w:rsid w:val="31C35162"/>
    <w:rsid w:val="31C3CCF8"/>
    <w:rsid w:val="31C5AFA3"/>
    <w:rsid w:val="31C5B0E5"/>
    <w:rsid w:val="31C8CB83"/>
    <w:rsid w:val="31CA6C17"/>
    <w:rsid w:val="31D205E1"/>
    <w:rsid w:val="31D34009"/>
    <w:rsid w:val="31D4FC9F"/>
    <w:rsid w:val="31E04BC2"/>
    <w:rsid w:val="31E1251A"/>
    <w:rsid w:val="31E2EFC7"/>
    <w:rsid w:val="31E55A8C"/>
    <w:rsid w:val="31E8CF65"/>
    <w:rsid w:val="31EC88E2"/>
    <w:rsid w:val="31ED4053"/>
    <w:rsid w:val="31EF9FB3"/>
    <w:rsid w:val="31EFC4A1"/>
    <w:rsid w:val="31F1C8F9"/>
    <w:rsid w:val="31F5A544"/>
    <w:rsid w:val="31F6753F"/>
    <w:rsid w:val="31F69CAB"/>
    <w:rsid w:val="31F824D0"/>
    <w:rsid w:val="3202C6CC"/>
    <w:rsid w:val="3204482F"/>
    <w:rsid w:val="320D9058"/>
    <w:rsid w:val="32139622"/>
    <w:rsid w:val="321AEAF9"/>
    <w:rsid w:val="321C3E85"/>
    <w:rsid w:val="321FA66C"/>
    <w:rsid w:val="3221DF2A"/>
    <w:rsid w:val="3222A63A"/>
    <w:rsid w:val="3223349D"/>
    <w:rsid w:val="32270051"/>
    <w:rsid w:val="322E1D09"/>
    <w:rsid w:val="32323352"/>
    <w:rsid w:val="3239DBFE"/>
    <w:rsid w:val="323CA4FF"/>
    <w:rsid w:val="323E4637"/>
    <w:rsid w:val="323EE969"/>
    <w:rsid w:val="32455403"/>
    <w:rsid w:val="324ABDAC"/>
    <w:rsid w:val="324F62E5"/>
    <w:rsid w:val="324F82FF"/>
    <w:rsid w:val="325118C5"/>
    <w:rsid w:val="3252C564"/>
    <w:rsid w:val="32534F5F"/>
    <w:rsid w:val="3255F4BA"/>
    <w:rsid w:val="325A570B"/>
    <w:rsid w:val="3261BA25"/>
    <w:rsid w:val="3268093F"/>
    <w:rsid w:val="326A7156"/>
    <w:rsid w:val="326B33F8"/>
    <w:rsid w:val="326CDC58"/>
    <w:rsid w:val="326F6B6B"/>
    <w:rsid w:val="326FFAEC"/>
    <w:rsid w:val="3270B3EA"/>
    <w:rsid w:val="3273AFF6"/>
    <w:rsid w:val="3273B0B3"/>
    <w:rsid w:val="3274FF2C"/>
    <w:rsid w:val="32789415"/>
    <w:rsid w:val="327CD663"/>
    <w:rsid w:val="3283FEF3"/>
    <w:rsid w:val="328B879A"/>
    <w:rsid w:val="3296BFA8"/>
    <w:rsid w:val="329812FF"/>
    <w:rsid w:val="32A08C65"/>
    <w:rsid w:val="32A15C66"/>
    <w:rsid w:val="32A2F704"/>
    <w:rsid w:val="32A3B029"/>
    <w:rsid w:val="32A7D501"/>
    <w:rsid w:val="32ABCD33"/>
    <w:rsid w:val="32AE2391"/>
    <w:rsid w:val="32AEC347"/>
    <w:rsid w:val="32B2DEE7"/>
    <w:rsid w:val="32B58F91"/>
    <w:rsid w:val="32B9091C"/>
    <w:rsid w:val="32B989F1"/>
    <w:rsid w:val="32BC8E06"/>
    <w:rsid w:val="32C134E3"/>
    <w:rsid w:val="32C36C1F"/>
    <w:rsid w:val="32C6CF96"/>
    <w:rsid w:val="32C9A6C3"/>
    <w:rsid w:val="32CA9CDC"/>
    <w:rsid w:val="32CC248C"/>
    <w:rsid w:val="32CF8D21"/>
    <w:rsid w:val="32D04D27"/>
    <w:rsid w:val="32D193C2"/>
    <w:rsid w:val="32D273AE"/>
    <w:rsid w:val="32D2CD1F"/>
    <w:rsid w:val="32D32144"/>
    <w:rsid w:val="32D8DEAC"/>
    <w:rsid w:val="32DD5173"/>
    <w:rsid w:val="32E24E53"/>
    <w:rsid w:val="32E6B0F6"/>
    <w:rsid w:val="32E7BFA0"/>
    <w:rsid w:val="32F3952C"/>
    <w:rsid w:val="32F8C62E"/>
    <w:rsid w:val="32F9AEBB"/>
    <w:rsid w:val="32FF3432"/>
    <w:rsid w:val="32FF8620"/>
    <w:rsid w:val="3300908A"/>
    <w:rsid w:val="330264B3"/>
    <w:rsid w:val="330734C6"/>
    <w:rsid w:val="330A26F7"/>
    <w:rsid w:val="330AB779"/>
    <w:rsid w:val="330F167B"/>
    <w:rsid w:val="33119232"/>
    <w:rsid w:val="33147124"/>
    <w:rsid w:val="331671A6"/>
    <w:rsid w:val="3320960A"/>
    <w:rsid w:val="3321FD32"/>
    <w:rsid w:val="3322C6AA"/>
    <w:rsid w:val="3327175B"/>
    <w:rsid w:val="332B2BF1"/>
    <w:rsid w:val="332E1351"/>
    <w:rsid w:val="332E68D2"/>
    <w:rsid w:val="332ED1AD"/>
    <w:rsid w:val="332F9CAC"/>
    <w:rsid w:val="333035B3"/>
    <w:rsid w:val="3331F266"/>
    <w:rsid w:val="33375B91"/>
    <w:rsid w:val="3338F574"/>
    <w:rsid w:val="333A38E9"/>
    <w:rsid w:val="333EC79B"/>
    <w:rsid w:val="33404A2E"/>
    <w:rsid w:val="3341BC7B"/>
    <w:rsid w:val="33498DE4"/>
    <w:rsid w:val="334B3CE5"/>
    <w:rsid w:val="3353F8EB"/>
    <w:rsid w:val="3354123F"/>
    <w:rsid w:val="3354E17D"/>
    <w:rsid w:val="335861B9"/>
    <w:rsid w:val="33613890"/>
    <w:rsid w:val="33690D1D"/>
    <w:rsid w:val="33690F6F"/>
    <w:rsid w:val="336FAB70"/>
    <w:rsid w:val="33709618"/>
    <w:rsid w:val="3370C968"/>
    <w:rsid w:val="337535E4"/>
    <w:rsid w:val="3375A8E7"/>
    <w:rsid w:val="337770C8"/>
    <w:rsid w:val="33777B17"/>
    <w:rsid w:val="33783387"/>
    <w:rsid w:val="337EC8CB"/>
    <w:rsid w:val="338265D1"/>
    <w:rsid w:val="338292D5"/>
    <w:rsid w:val="338FFBD9"/>
    <w:rsid w:val="3392B1D1"/>
    <w:rsid w:val="3396DE09"/>
    <w:rsid w:val="3399E8B1"/>
    <w:rsid w:val="339A74CF"/>
    <w:rsid w:val="339BC3B5"/>
    <w:rsid w:val="339CEF78"/>
    <w:rsid w:val="339D97DA"/>
    <w:rsid w:val="33A08B24"/>
    <w:rsid w:val="33A6A0B1"/>
    <w:rsid w:val="33AA34EB"/>
    <w:rsid w:val="33AC6A94"/>
    <w:rsid w:val="33ACD073"/>
    <w:rsid w:val="33B36992"/>
    <w:rsid w:val="33B5669B"/>
    <w:rsid w:val="33B6F0DE"/>
    <w:rsid w:val="33BB62D3"/>
    <w:rsid w:val="33BD98C3"/>
    <w:rsid w:val="33C264F0"/>
    <w:rsid w:val="33C28071"/>
    <w:rsid w:val="33C36CE0"/>
    <w:rsid w:val="33C68ECF"/>
    <w:rsid w:val="33C885FA"/>
    <w:rsid w:val="33C9365C"/>
    <w:rsid w:val="33C96EE4"/>
    <w:rsid w:val="33D42A03"/>
    <w:rsid w:val="33D78F3C"/>
    <w:rsid w:val="33DA28C7"/>
    <w:rsid w:val="33E33CD2"/>
    <w:rsid w:val="33E90417"/>
    <w:rsid w:val="33E9F86C"/>
    <w:rsid w:val="33EFE7D6"/>
    <w:rsid w:val="33F04A5F"/>
    <w:rsid w:val="33F42728"/>
    <w:rsid w:val="3402C67B"/>
    <w:rsid w:val="34100315"/>
    <w:rsid w:val="34114121"/>
    <w:rsid w:val="34125486"/>
    <w:rsid w:val="3412799E"/>
    <w:rsid w:val="3414483C"/>
    <w:rsid w:val="3418DBAD"/>
    <w:rsid w:val="341B0005"/>
    <w:rsid w:val="341E4007"/>
    <w:rsid w:val="3428C259"/>
    <w:rsid w:val="34294C28"/>
    <w:rsid w:val="342973DD"/>
    <w:rsid w:val="342AE2B9"/>
    <w:rsid w:val="342E5E40"/>
    <w:rsid w:val="34339C50"/>
    <w:rsid w:val="343759BC"/>
    <w:rsid w:val="343DB0E5"/>
    <w:rsid w:val="3440B9A4"/>
    <w:rsid w:val="3440D917"/>
    <w:rsid w:val="3441F1DC"/>
    <w:rsid w:val="3443D36E"/>
    <w:rsid w:val="344DDA00"/>
    <w:rsid w:val="344F1854"/>
    <w:rsid w:val="344F9BCB"/>
    <w:rsid w:val="3451A7C9"/>
    <w:rsid w:val="3452F416"/>
    <w:rsid w:val="3454154D"/>
    <w:rsid w:val="34558EA8"/>
    <w:rsid w:val="3456BBBB"/>
    <w:rsid w:val="345902E5"/>
    <w:rsid w:val="3462F3E0"/>
    <w:rsid w:val="346E56B9"/>
    <w:rsid w:val="347068A8"/>
    <w:rsid w:val="347F45DB"/>
    <w:rsid w:val="34821FAD"/>
    <w:rsid w:val="3482396A"/>
    <w:rsid w:val="34831D8F"/>
    <w:rsid w:val="3488B543"/>
    <w:rsid w:val="3489F2AB"/>
    <w:rsid w:val="348FA351"/>
    <w:rsid w:val="34929254"/>
    <w:rsid w:val="3494335D"/>
    <w:rsid w:val="3494EE90"/>
    <w:rsid w:val="3495B323"/>
    <w:rsid w:val="349E2BFD"/>
    <w:rsid w:val="349EC380"/>
    <w:rsid w:val="34A036CC"/>
    <w:rsid w:val="34A53955"/>
    <w:rsid w:val="34A85F5C"/>
    <w:rsid w:val="34AA429A"/>
    <w:rsid w:val="34AF1A00"/>
    <w:rsid w:val="34B00E71"/>
    <w:rsid w:val="34B03EE8"/>
    <w:rsid w:val="34B34B82"/>
    <w:rsid w:val="34B97645"/>
    <w:rsid w:val="34BA9C56"/>
    <w:rsid w:val="34BC0F20"/>
    <w:rsid w:val="34BC83EE"/>
    <w:rsid w:val="34BD0028"/>
    <w:rsid w:val="34C42AC4"/>
    <w:rsid w:val="34C71AD1"/>
    <w:rsid w:val="34CC4BA6"/>
    <w:rsid w:val="34D3ECE2"/>
    <w:rsid w:val="34D777E4"/>
    <w:rsid w:val="34D8D34C"/>
    <w:rsid w:val="34DE199C"/>
    <w:rsid w:val="34DFF2B4"/>
    <w:rsid w:val="34E2A2DE"/>
    <w:rsid w:val="34E5BD90"/>
    <w:rsid w:val="34E69516"/>
    <w:rsid w:val="34EDFB92"/>
    <w:rsid w:val="34F432D2"/>
    <w:rsid w:val="34F6AC24"/>
    <w:rsid w:val="34F6CD22"/>
    <w:rsid w:val="34FA0F66"/>
    <w:rsid w:val="34FA9629"/>
    <w:rsid w:val="34FB3E88"/>
    <w:rsid w:val="34FC5C30"/>
    <w:rsid w:val="34FE0077"/>
    <w:rsid w:val="34FE47F2"/>
    <w:rsid w:val="350233D6"/>
    <w:rsid w:val="35060EF6"/>
    <w:rsid w:val="35096E1F"/>
    <w:rsid w:val="350C63A8"/>
    <w:rsid w:val="350E2A81"/>
    <w:rsid w:val="350EAE2E"/>
    <w:rsid w:val="350EE3E5"/>
    <w:rsid w:val="35126CDB"/>
    <w:rsid w:val="351602BC"/>
    <w:rsid w:val="351E9A7F"/>
    <w:rsid w:val="351F5A24"/>
    <w:rsid w:val="35248470"/>
    <w:rsid w:val="352CBAB9"/>
    <w:rsid w:val="3531D72A"/>
    <w:rsid w:val="353C3E1A"/>
    <w:rsid w:val="353F8CBB"/>
    <w:rsid w:val="35412C4D"/>
    <w:rsid w:val="354BA329"/>
    <w:rsid w:val="355289B6"/>
    <w:rsid w:val="3556A120"/>
    <w:rsid w:val="355AA725"/>
    <w:rsid w:val="3563269D"/>
    <w:rsid w:val="35644124"/>
    <w:rsid w:val="3565C68E"/>
    <w:rsid w:val="35697B88"/>
    <w:rsid w:val="356DBE33"/>
    <w:rsid w:val="3570B79A"/>
    <w:rsid w:val="3571843E"/>
    <w:rsid w:val="3572BFC8"/>
    <w:rsid w:val="3575BFDA"/>
    <w:rsid w:val="3576B60D"/>
    <w:rsid w:val="357AB30A"/>
    <w:rsid w:val="35841873"/>
    <w:rsid w:val="3589D1CC"/>
    <w:rsid w:val="358CA401"/>
    <w:rsid w:val="3593DE29"/>
    <w:rsid w:val="3596A460"/>
    <w:rsid w:val="359D88B3"/>
    <w:rsid w:val="359EB09D"/>
    <w:rsid w:val="35AD1ECD"/>
    <w:rsid w:val="35AEC619"/>
    <w:rsid w:val="35B09909"/>
    <w:rsid w:val="35B30297"/>
    <w:rsid w:val="35B60316"/>
    <w:rsid w:val="35BA1743"/>
    <w:rsid w:val="35BCED54"/>
    <w:rsid w:val="35BF5855"/>
    <w:rsid w:val="35C01705"/>
    <w:rsid w:val="35C37A15"/>
    <w:rsid w:val="35C63D9A"/>
    <w:rsid w:val="35C756D5"/>
    <w:rsid w:val="35CC5423"/>
    <w:rsid w:val="35D61989"/>
    <w:rsid w:val="35D6441E"/>
    <w:rsid w:val="35DDE447"/>
    <w:rsid w:val="35DEE381"/>
    <w:rsid w:val="35E2A206"/>
    <w:rsid w:val="35E57C81"/>
    <w:rsid w:val="35E7F6F9"/>
    <w:rsid w:val="35E8E1CA"/>
    <w:rsid w:val="35EE07B4"/>
    <w:rsid w:val="35F1B598"/>
    <w:rsid w:val="35F30327"/>
    <w:rsid w:val="35F690C1"/>
    <w:rsid w:val="35F69354"/>
    <w:rsid w:val="35FC5FCB"/>
    <w:rsid w:val="35FD0E8B"/>
    <w:rsid w:val="35FE4325"/>
    <w:rsid w:val="36004FDA"/>
    <w:rsid w:val="360F6968"/>
    <w:rsid w:val="3615FA03"/>
    <w:rsid w:val="36162DF0"/>
    <w:rsid w:val="36231AAD"/>
    <w:rsid w:val="36255CDF"/>
    <w:rsid w:val="362D6A26"/>
    <w:rsid w:val="3630A17D"/>
    <w:rsid w:val="3630B320"/>
    <w:rsid w:val="363ABFE9"/>
    <w:rsid w:val="363F9AD6"/>
    <w:rsid w:val="36418E8B"/>
    <w:rsid w:val="3643F9D5"/>
    <w:rsid w:val="3644B008"/>
    <w:rsid w:val="3645D5E3"/>
    <w:rsid w:val="3645E56A"/>
    <w:rsid w:val="36487078"/>
    <w:rsid w:val="364C2131"/>
    <w:rsid w:val="36507B47"/>
    <w:rsid w:val="3650EA05"/>
    <w:rsid w:val="36531943"/>
    <w:rsid w:val="3658D83E"/>
    <w:rsid w:val="36596E0F"/>
    <w:rsid w:val="365FF087"/>
    <w:rsid w:val="366365C9"/>
    <w:rsid w:val="36656880"/>
    <w:rsid w:val="36691540"/>
    <w:rsid w:val="36710138"/>
    <w:rsid w:val="367783B7"/>
    <w:rsid w:val="3677E8C1"/>
    <w:rsid w:val="367809B3"/>
    <w:rsid w:val="367B1103"/>
    <w:rsid w:val="367F7AB3"/>
    <w:rsid w:val="3685353E"/>
    <w:rsid w:val="3688FA85"/>
    <w:rsid w:val="368BA5DF"/>
    <w:rsid w:val="368E84BD"/>
    <w:rsid w:val="3694C598"/>
    <w:rsid w:val="36985DD6"/>
    <w:rsid w:val="36988064"/>
    <w:rsid w:val="3698BF63"/>
    <w:rsid w:val="369B23F3"/>
    <w:rsid w:val="369C1B2C"/>
    <w:rsid w:val="369F8CF9"/>
    <w:rsid w:val="36A05F60"/>
    <w:rsid w:val="36A28FA9"/>
    <w:rsid w:val="36A3AAEF"/>
    <w:rsid w:val="36AC4F32"/>
    <w:rsid w:val="36B03AF2"/>
    <w:rsid w:val="36B9B8FB"/>
    <w:rsid w:val="36BA0BA0"/>
    <w:rsid w:val="36BFE669"/>
    <w:rsid w:val="36C01CB1"/>
    <w:rsid w:val="36C22242"/>
    <w:rsid w:val="36C309D8"/>
    <w:rsid w:val="36CD2346"/>
    <w:rsid w:val="36D182AC"/>
    <w:rsid w:val="36D25989"/>
    <w:rsid w:val="36D28408"/>
    <w:rsid w:val="36D340A3"/>
    <w:rsid w:val="36D35EB0"/>
    <w:rsid w:val="36D5423B"/>
    <w:rsid w:val="36D76F3C"/>
    <w:rsid w:val="36D7CB68"/>
    <w:rsid w:val="36DA51F7"/>
    <w:rsid w:val="36DC5D5F"/>
    <w:rsid w:val="36DDA55C"/>
    <w:rsid w:val="36DDCC0B"/>
    <w:rsid w:val="36E33866"/>
    <w:rsid w:val="36E443DE"/>
    <w:rsid w:val="36E6522C"/>
    <w:rsid w:val="36EB6C7C"/>
    <w:rsid w:val="36ECC7C8"/>
    <w:rsid w:val="36ECCDDF"/>
    <w:rsid w:val="36EFF40A"/>
    <w:rsid w:val="36F47780"/>
    <w:rsid w:val="36F576B8"/>
    <w:rsid w:val="36F676A3"/>
    <w:rsid w:val="36F8D15E"/>
    <w:rsid w:val="36FABFAC"/>
    <w:rsid w:val="36FE9552"/>
    <w:rsid w:val="36FEC0FF"/>
    <w:rsid w:val="3702EE8F"/>
    <w:rsid w:val="37044977"/>
    <w:rsid w:val="370573FC"/>
    <w:rsid w:val="3709E6AA"/>
    <w:rsid w:val="370A5605"/>
    <w:rsid w:val="3710A332"/>
    <w:rsid w:val="37117884"/>
    <w:rsid w:val="37160644"/>
    <w:rsid w:val="371856C0"/>
    <w:rsid w:val="371E1F86"/>
    <w:rsid w:val="3726C4DC"/>
    <w:rsid w:val="3727CBD1"/>
    <w:rsid w:val="372B613D"/>
    <w:rsid w:val="3732D4E1"/>
    <w:rsid w:val="3734522C"/>
    <w:rsid w:val="373674E4"/>
    <w:rsid w:val="3737FEE5"/>
    <w:rsid w:val="3739DCCD"/>
    <w:rsid w:val="373A8CFB"/>
    <w:rsid w:val="373E61D6"/>
    <w:rsid w:val="373E7DB6"/>
    <w:rsid w:val="373ED2AB"/>
    <w:rsid w:val="37415BB4"/>
    <w:rsid w:val="3743E278"/>
    <w:rsid w:val="3745DFD3"/>
    <w:rsid w:val="3747CF6F"/>
    <w:rsid w:val="374A4A27"/>
    <w:rsid w:val="374A7C4A"/>
    <w:rsid w:val="374DD547"/>
    <w:rsid w:val="3751C8FD"/>
    <w:rsid w:val="37523EB1"/>
    <w:rsid w:val="37535E17"/>
    <w:rsid w:val="37577DEA"/>
    <w:rsid w:val="37595B11"/>
    <w:rsid w:val="375C38F5"/>
    <w:rsid w:val="375D7278"/>
    <w:rsid w:val="37686E8F"/>
    <w:rsid w:val="37695347"/>
    <w:rsid w:val="376C06C5"/>
    <w:rsid w:val="376D1D0F"/>
    <w:rsid w:val="376D7E2F"/>
    <w:rsid w:val="376DE1C8"/>
    <w:rsid w:val="37701752"/>
    <w:rsid w:val="377C40DE"/>
    <w:rsid w:val="377CD517"/>
    <w:rsid w:val="377DC7F9"/>
    <w:rsid w:val="377DFDCF"/>
    <w:rsid w:val="37812699"/>
    <w:rsid w:val="3786219A"/>
    <w:rsid w:val="3789276F"/>
    <w:rsid w:val="378F4BFE"/>
    <w:rsid w:val="37905137"/>
    <w:rsid w:val="37966AED"/>
    <w:rsid w:val="3798854A"/>
    <w:rsid w:val="379A26BA"/>
    <w:rsid w:val="379BD959"/>
    <w:rsid w:val="379F63C7"/>
    <w:rsid w:val="37A05CDD"/>
    <w:rsid w:val="37A2ACF9"/>
    <w:rsid w:val="37A4E04D"/>
    <w:rsid w:val="37A64E8F"/>
    <w:rsid w:val="37AA31FE"/>
    <w:rsid w:val="37AD0DF3"/>
    <w:rsid w:val="37AF2E2D"/>
    <w:rsid w:val="37B078D6"/>
    <w:rsid w:val="37B7CFF1"/>
    <w:rsid w:val="37BC5B9B"/>
    <w:rsid w:val="37BDB192"/>
    <w:rsid w:val="37C03F35"/>
    <w:rsid w:val="37C2BC1C"/>
    <w:rsid w:val="37C384C3"/>
    <w:rsid w:val="37C4154C"/>
    <w:rsid w:val="37C54F4E"/>
    <w:rsid w:val="37C55E65"/>
    <w:rsid w:val="37C5EDA4"/>
    <w:rsid w:val="37C73302"/>
    <w:rsid w:val="37C7C84B"/>
    <w:rsid w:val="37CABB3D"/>
    <w:rsid w:val="37CB4B40"/>
    <w:rsid w:val="37CE727C"/>
    <w:rsid w:val="37CEADB6"/>
    <w:rsid w:val="37D0DF15"/>
    <w:rsid w:val="37D3366B"/>
    <w:rsid w:val="37D4F03F"/>
    <w:rsid w:val="37D6E907"/>
    <w:rsid w:val="37DA41FB"/>
    <w:rsid w:val="37DBAB31"/>
    <w:rsid w:val="37DD55A3"/>
    <w:rsid w:val="37E80A66"/>
    <w:rsid w:val="37E89259"/>
    <w:rsid w:val="37E9C571"/>
    <w:rsid w:val="37EB6221"/>
    <w:rsid w:val="37EBD2F1"/>
    <w:rsid w:val="37ED39AA"/>
    <w:rsid w:val="37EEA2A4"/>
    <w:rsid w:val="37F0D4A1"/>
    <w:rsid w:val="37F1A728"/>
    <w:rsid w:val="37F2FA27"/>
    <w:rsid w:val="37F36949"/>
    <w:rsid w:val="37F501FD"/>
    <w:rsid w:val="37F57212"/>
    <w:rsid w:val="37F5D203"/>
    <w:rsid w:val="37FA42F0"/>
    <w:rsid w:val="3801B997"/>
    <w:rsid w:val="38047C61"/>
    <w:rsid w:val="3807F779"/>
    <w:rsid w:val="380C3F79"/>
    <w:rsid w:val="380F7C3B"/>
    <w:rsid w:val="380F7CCC"/>
    <w:rsid w:val="38176F94"/>
    <w:rsid w:val="381C2DB1"/>
    <w:rsid w:val="38212495"/>
    <w:rsid w:val="382514C9"/>
    <w:rsid w:val="3826FC59"/>
    <w:rsid w:val="38280D9C"/>
    <w:rsid w:val="382E4A02"/>
    <w:rsid w:val="3832BE8A"/>
    <w:rsid w:val="38333684"/>
    <w:rsid w:val="383F1588"/>
    <w:rsid w:val="38424CC0"/>
    <w:rsid w:val="384255C1"/>
    <w:rsid w:val="38444671"/>
    <w:rsid w:val="3846F060"/>
    <w:rsid w:val="384A2BE6"/>
    <w:rsid w:val="384DF207"/>
    <w:rsid w:val="385477B9"/>
    <w:rsid w:val="3858E1AA"/>
    <w:rsid w:val="385CD493"/>
    <w:rsid w:val="385F0FC0"/>
    <w:rsid w:val="38607C42"/>
    <w:rsid w:val="3861BFFD"/>
    <w:rsid w:val="3864719F"/>
    <w:rsid w:val="3864BE43"/>
    <w:rsid w:val="38676A8C"/>
    <w:rsid w:val="386860D4"/>
    <w:rsid w:val="38695583"/>
    <w:rsid w:val="386B88A9"/>
    <w:rsid w:val="386C3056"/>
    <w:rsid w:val="386DBD99"/>
    <w:rsid w:val="386F0FC1"/>
    <w:rsid w:val="387157FC"/>
    <w:rsid w:val="3871D3F7"/>
    <w:rsid w:val="38774A25"/>
    <w:rsid w:val="38784E20"/>
    <w:rsid w:val="387958C5"/>
    <w:rsid w:val="3879C3B7"/>
    <w:rsid w:val="387E3000"/>
    <w:rsid w:val="3885DA5C"/>
    <w:rsid w:val="38872356"/>
    <w:rsid w:val="388C77E7"/>
    <w:rsid w:val="388C97E1"/>
    <w:rsid w:val="388D4821"/>
    <w:rsid w:val="388DB282"/>
    <w:rsid w:val="388ECACC"/>
    <w:rsid w:val="3894D830"/>
    <w:rsid w:val="389695C5"/>
    <w:rsid w:val="389B0B5B"/>
    <w:rsid w:val="389B1F9D"/>
    <w:rsid w:val="389B2564"/>
    <w:rsid w:val="389B5C2D"/>
    <w:rsid w:val="389FAF01"/>
    <w:rsid w:val="38A9273B"/>
    <w:rsid w:val="38AA9065"/>
    <w:rsid w:val="38AEC06F"/>
    <w:rsid w:val="38B08A26"/>
    <w:rsid w:val="38B1EA82"/>
    <w:rsid w:val="38B4D833"/>
    <w:rsid w:val="38BA6AF0"/>
    <w:rsid w:val="38BDC47E"/>
    <w:rsid w:val="38C0F0FE"/>
    <w:rsid w:val="38C49BEF"/>
    <w:rsid w:val="38C4DA62"/>
    <w:rsid w:val="38C8BBE6"/>
    <w:rsid w:val="38D13363"/>
    <w:rsid w:val="38D1C814"/>
    <w:rsid w:val="38D9BD25"/>
    <w:rsid w:val="38E2E6ED"/>
    <w:rsid w:val="38ED6ABD"/>
    <w:rsid w:val="38EEB8FA"/>
    <w:rsid w:val="38F17631"/>
    <w:rsid w:val="38F6AC19"/>
    <w:rsid w:val="38FA1C6F"/>
    <w:rsid w:val="38FDB2B0"/>
    <w:rsid w:val="3902E8CC"/>
    <w:rsid w:val="39046469"/>
    <w:rsid w:val="390804E7"/>
    <w:rsid w:val="390F38C6"/>
    <w:rsid w:val="3910DA60"/>
    <w:rsid w:val="39129473"/>
    <w:rsid w:val="39171BE6"/>
    <w:rsid w:val="3919E0CC"/>
    <w:rsid w:val="391AD5B2"/>
    <w:rsid w:val="391BA952"/>
    <w:rsid w:val="391D4EDC"/>
    <w:rsid w:val="391DA1F8"/>
    <w:rsid w:val="3923F785"/>
    <w:rsid w:val="3926BB0B"/>
    <w:rsid w:val="3927E334"/>
    <w:rsid w:val="392DFA00"/>
    <w:rsid w:val="39324690"/>
    <w:rsid w:val="39359F6D"/>
    <w:rsid w:val="39394F47"/>
    <w:rsid w:val="393DE6E2"/>
    <w:rsid w:val="393FCFE5"/>
    <w:rsid w:val="39405BEB"/>
    <w:rsid w:val="3948FD5C"/>
    <w:rsid w:val="394AA239"/>
    <w:rsid w:val="394C5098"/>
    <w:rsid w:val="394F7927"/>
    <w:rsid w:val="3950C674"/>
    <w:rsid w:val="39553F15"/>
    <w:rsid w:val="3957D1C8"/>
    <w:rsid w:val="395CD3F3"/>
    <w:rsid w:val="3960884A"/>
    <w:rsid w:val="3967E769"/>
    <w:rsid w:val="3969384E"/>
    <w:rsid w:val="39695B83"/>
    <w:rsid w:val="396A54C4"/>
    <w:rsid w:val="396B5613"/>
    <w:rsid w:val="396CB860"/>
    <w:rsid w:val="397484EA"/>
    <w:rsid w:val="39765F45"/>
    <w:rsid w:val="3979D12D"/>
    <w:rsid w:val="397D2AE5"/>
    <w:rsid w:val="3981C146"/>
    <w:rsid w:val="39837467"/>
    <w:rsid w:val="3984E9CD"/>
    <w:rsid w:val="39878FF1"/>
    <w:rsid w:val="3988098B"/>
    <w:rsid w:val="398A7F3A"/>
    <w:rsid w:val="398C46FD"/>
    <w:rsid w:val="398FC420"/>
    <w:rsid w:val="3997341D"/>
    <w:rsid w:val="399AF48B"/>
    <w:rsid w:val="399D3E7F"/>
    <w:rsid w:val="39A0C677"/>
    <w:rsid w:val="39A47A58"/>
    <w:rsid w:val="39AC88AB"/>
    <w:rsid w:val="39AD07BD"/>
    <w:rsid w:val="39B046FF"/>
    <w:rsid w:val="39B5DDE9"/>
    <w:rsid w:val="39B8D656"/>
    <w:rsid w:val="39BDB44B"/>
    <w:rsid w:val="39C39EB0"/>
    <w:rsid w:val="39C7DC6F"/>
    <w:rsid w:val="39CA3648"/>
    <w:rsid w:val="39D00455"/>
    <w:rsid w:val="39D1D9E9"/>
    <w:rsid w:val="39D3F8E6"/>
    <w:rsid w:val="39D4B301"/>
    <w:rsid w:val="39D4C1D8"/>
    <w:rsid w:val="39D9A309"/>
    <w:rsid w:val="39E348DC"/>
    <w:rsid w:val="39E4749D"/>
    <w:rsid w:val="39E93514"/>
    <w:rsid w:val="39F115E4"/>
    <w:rsid w:val="39F218C0"/>
    <w:rsid w:val="39F421AB"/>
    <w:rsid w:val="39F7156F"/>
    <w:rsid w:val="39FDC712"/>
    <w:rsid w:val="39FEEAD4"/>
    <w:rsid w:val="3A00E731"/>
    <w:rsid w:val="3A05DDE2"/>
    <w:rsid w:val="3A061574"/>
    <w:rsid w:val="3A0809F3"/>
    <w:rsid w:val="3A085AFF"/>
    <w:rsid w:val="3A088339"/>
    <w:rsid w:val="3A08B8C2"/>
    <w:rsid w:val="3A0DB77C"/>
    <w:rsid w:val="3A0E6348"/>
    <w:rsid w:val="3A15BD71"/>
    <w:rsid w:val="3A1657AC"/>
    <w:rsid w:val="3A1A0201"/>
    <w:rsid w:val="3A1AF00A"/>
    <w:rsid w:val="3A217D6D"/>
    <w:rsid w:val="3A23BB70"/>
    <w:rsid w:val="3A268CEA"/>
    <w:rsid w:val="3A2AD7BA"/>
    <w:rsid w:val="3A2CAAB8"/>
    <w:rsid w:val="3A2FCCF7"/>
    <w:rsid w:val="3A3123F0"/>
    <w:rsid w:val="3A3D684B"/>
    <w:rsid w:val="3A476DB7"/>
    <w:rsid w:val="3A495FAD"/>
    <w:rsid w:val="3A4A953D"/>
    <w:rsid w:val="3A4F061A"/>
    <w:rsid w:val="3A540774"/>
    <w:rsid w:val="3A581EB8"/>
    <w:rsid w:val="3A5BABDD"/>
    <w:rsid w:val="3A5D1292"/>
    <w:rsid w:val="3A5D2086"/>
    <w:rsid w:val="3A5D978D"/>
    <w:rsid w:val="3A6331E5"/>
    <w:rsid w:val="3A635867"/>
    <w:rsid w:val="3A63AC47"/>
    <w:rsid w:val="3A64B95C"/>
    <w:rsid w:val="3A663A71"/>
    <w:rsid w:val="3A6751AF"/>
    <w:rsid w:val="3A688159"/>
    <w:rsid w:val="3A6CDD56"/>
    <w:rsid w:val="3A71251F"/>
    <w:rsid w:val="3A71666D"/>
    <w:rsid w:val="3A765E2A"/>
    <w:rsid w:val="3A7F73CD"/>
    <w:rsid w:val="3A8490DF"/>
    <w:rsid w:val="3A854391"/>
    <w:rsid w:val="3A89979F"/>
    <w:rsid w:val="3A8B3E63"/>
    <w:rsid w:val="3A8C669E"/>
    <w:rsid w:val="3A8F4F30"/>
    <w:rsid w:val="3A8FEB96"/>
    <w:rsid w:val="3A914D8D"/>
    <w:rsid w:val="3A931553"/>
    <w:rsid w:val="3A93E8DF"/>
    <w:rsid w:val="3A949643"/>
    <w:rsid w:val="3A95A0EB"/>
    <w:rsid w:val="3A95E510"/>
    <w:rsid w:val="3A97C2F4"/>
    <w:rsid w:val="3A981E09"/>
    <w:rsid w:val="3A9D6F9F"/>
    <w:rsid w:val="3A9E5716"/>
    <w:rsid w:val="3AA02021"/>
    <w:rsid w:val="3AA0CCF2"/>
    <w:rsid w:val="3AA0FF33"/>
    <w:rsid w:val="3AA1B2F7"/>
    <w:rsid w:val="3AA68C12"/>
    <w:rsid w:val="3AA9520C"/>
    <w:rsid w:val="3AADD523"/>
    <w:rsid w:val="3AAE4D09"/>
    <w:rsid w:val="3AAECF20"/>
    <w:rsid w:val="3AB20A9A"/>
    <w:rsid w:val="3AB2EC24"/>
    <w:rsid w:val="3AB3EC07"/>
    <w:rsid w:val="3AB4C459"/>
    <w:rsid w:val="3AB7818D"/>
    <w:rsid w:val="3ABFAB4F"/>
    <w:rsid w:val="3AC09731"/>
    <w:rsid w:val="3AC14725"/>
    <w:rsid w:val="3AC1717B"/>
    <w:rsid w:val="3AC347CF"/>
    <w:rsid w:val="3AC68F87"/>
    <w:rsid w:val="3ACC200B"/>
    <w:rsid w:val="3ACD7FFC"/>
    <w:rsid w:val="3AD28D3C"/>
    <w:rsid w:val="3AD50099"/>
    <w:rsid w:val="3AD7D27D"/>
    <w:rsid w:val="3ADA61C1"/>
    <w:rsid w:val="3ADE7AAC"/>
    <w:rsid w:val="3ADEC389"/>
    <w:rsid w:val="3AE0251B"/>
    <w:rsid w:val="3AE6A018"/>
    <w:rsid w:val="3AE852C7"/>
    <w:rsid w:val="3AE876AF"/>
    <w:rsid w:val="3AED5907"/>
    <w:rsid w:val="3AEFF588"/>
    <w:rsid w:val="3AF752BB"/>
    <w:rsid w:val="3AF877EC"/>
    <w:rsid w:val="3AFBB081"/>
    <w:rsid w:val="3AFC3D06"/>
    <w:rsid w:val="3AFCBA44"/>
    <w:rsid w:val="3B0495F4"/>
    <w:rsid w:val="3B0D46BD"/>
    <w:rsid w:val="3B0D6711"/>
    <w:rsid w:val="3B0F31EC"/>
    <w:rsid w:val="3B10613D"/>
    <w:rsid w:val="3B117386"/>
    <w:rsid w:val="3B1A9687"/>
    <w:rsid w:val="3B1B53EA"/>
    <w:rsid w:val="3B1C8044"/>
    <w:rsid w:val="3B262EB0"/>
    <w:rsid w:val="3B26AC3B"/>
    <w:rsid w:val="3B27730D"/>
    <w:rsid w:val="3B3630EA"/>
    <w:rsid w:val="3B36318E"/>
    <w:rsid w:val="3B36D108"/>
    <w:rsid w:val="3B3A8254"/>
    <w:rsid w:val="3B4A200C"/>
    <w:rsid w:val="3B514861"/>
    <w:rsid w:val="3B551983"/>
    <w:rsid w:val="3B563E80"/>
    <w:rsid w:val="3B584ED5"/>
    <w:rsid w:val="3B634C35"/>
    <w:rsid w:val="3B663726"/>
    <w:rsid w:val="3B665B47"/>
    <w:rsid w:val="3B67650A"/>
    <w:rsid w:val="3B696152"/>
    <w:rsid w:val="3B6A65C6"/>
    <w:rsid w:val="3B6E4004"/>
    <w:rsid w:val="3B7B1E28"/>
    <w:rsid w:val="3B800713"/>
    <w:rsid w:val="3B84E3B0"/>
    <w:rsid w:val="3B858EC0"/>
    <w:rsid w:val="3B8D32DA"/>
    <w:rsid w:val="3B8E7D36"/>
    <w:rsid w:val="3B8F33E5"/>
    <w:rsid w:val="3B9021F1"/>
    <w:rsid w:val="3B9035D1"/>
    <w:rsid w:val="3B90B492"/>
    <w:rsid w:val="3B9210A0"/>
    <w:rsid w:val="3B92FF1E"/>
    <w:rsid w:val="3B9F7FBC"/>
    <w:rsid w:val="3BA3977B"/>
    <w:rsid w:val="3BA43222"/>
    <w:rsid w:val="3BA48432"/>
    <w:rsid w:val="3BA60F2F"/>
    <w:rsid w:val="3BA9D7A4"/>
    <w:rsid w:val="3BAAC36E"/>
    <w:rsid w:val="3BABE726"/>
    <w:rsid w:val="3BACD5F6"/>
    <w:rsid w:val="3BB33A53"/>
    <w:rsid w:val="3BB6DC8D"/>
    <w:rsid w:val="3BBC7813"/>
    <w:rsid w:val="3BC01880"/>
    <w:rsid w:val="3BC0EC35"/>
    <w:rsid w:val="3BC2A8A8"/>
    <w:rsid w:val="3BC61EC5"/>
    <w:rsid w:val="3BC764FB"/>
    <w:rsid w:val="3BD132BB"/>
    <w:rsid w:val="3BD23D4E"/>
    <w:rsid w:val="3BD42248"/>
    <w:rsid w:val="3BDC1ECE"/>
    <w:rsid w:val="3BDC8AE0"/>
    <w:rsid w:val="3BDD581C"/>
    <w:rsid w:val="3BDDDE53"/>
    <w:rsid w:val="3BE0C412"/>
    <w:rsid w:val="3BE17E05"/>
    <w:rsid w:val="3BE23A32"/>
    <w:rsid w:val="3BE3554A"/>
    <w:rsid w:val="3BEAA679"/>
    <w:rsid w:val="3BEAFEA7"/>
    <w:rsid w:val="3BEEC342"/>
    <w:rsid w:val="3BEF42DA"/>
    <w:rsid w:val="3BF1B6FA"/>
    <w:rsid w:val="3BF25D84"/>
    <w:rsid w:val="3BF38304"/>
    <w:rsid w:val="3BF47FCC"/>
    <w:rsid w:val="3BF58F5A"/>
    <w:rsid w:val="3BF93AB6"/>
    <w:rsid w:val="3BFC93C4"/>
    <w:rsid w:val="3C0145BD"/>
    <w:rsid w:val="3C01F1F4"/>
    <w:rsid w:val="3C031379"/>
    <w:rsid w:val="3C0B840A"/>
    <w:rsid w:val="3C0E1E47"/>
    <w:rsid w:val="3C101785"/>
    <w:rsid w:val="3C128833"/>
    <w:rsid w:val="3C12DEE6"/>
    <w:rsid w:val="3C1F6876"/>
    <w:rsid w:val="3C205FB8"/>
    <w:rsid w:val="3C2B5C7D"/>
    <w:rsid w:val="3C2D0F72"/>
    <w:rsid w:val="3C2EC6B5"/>
    <w:rsid w:val="3C306B76"/>
    <w:rsid w:val="3C309A4D"/>
    <w:rsid w:val="3C318529"/>
    <w:rsid w:val="3C33B08C"/>
    <w:rsid w:val="3C35589D"/>
    <w:rsid w:val="3C3E8C30"/>
    <w:rsid w:val="3C3FC2C3"/>
    <w:rsid w:val="3C404D52"/>
    <w:rsid w:val="3C407959"/>
    <w:rsid w:val="3C41E0FE"/>
    <w:rsid w:val="3C4545E1"/>
    <w:rsid w:val="3C470F49"/>
    <w:rsid w:val="3C47E5D6"/>
    <w:rsid w:val="3C49FFAE"/>
    <w:rsid w:val="3C4AD43F"/>
    <w:rsid w:val="3C4EA545"/>
    <w:rsid w:val="3C4F7BD8"/>
    <w:rsid w:val="3C5537E0"/>
    <w:rsid w:val="3C5572D1"/>
    <w:rsid w:val="3C5D2323"/>
    <w:rsid w:val="3C6004B7"/>
    <w:rsid w:val="3C64E75E"/>
    <w:rsid w:val="3C666E7F"/>
    <w:rsid w:val="3C700AB7"/>
    <w:rsid w:val="3C7311DF"/>
    <w:rsid w:val="3C7989CA"/>
    <w:rsid w:val="3C7BA72C"/>
    <w:rsid w:val="3C7E2C8E"/>
    <w:rsid w:val="3C8067C6"/>
    <w:rsid w:val="3C83C988"/>
    <w:rsid w:val="3C84911C"/>
    <w:rsid w:val="3C849196"/>
    <w:rsid w:val="3C8B11FE"/>
    <w:rsid w:val="3C8D9BB5"/>
    <w:rsid w:val="3C968970"/>
    <w:rsid w:val="3C9AEEE3"/>
    <w:rsid w:val="3CA41A97"/>
    <w:rsid w:val="3CA6FA9D"/>
    <w:rsid w:val="3CAC0D3D"/>
    <w:rsid w:val="3CB31ECB"/>
    <w:rsid w:val="3CB347EB"/>
    <w:rsid w:val="3CB3F36D"/>
    <w:rsid w:val="3CB7EA70"/>
    <w:rsid w:val="3CB85760"/>
    <w:rsid w:val="3CBD8142"/>
    <w:rsid w:val="3CC6C383"/>
    <w:rsid w:val="3CC6D148"/>
    <w:rsid w:val="3CD473B7"/>
    <w:rsid w:val="3CD5A5E6"/>
    <w:rsid w:val="3CD9050A"/>
    <w:rsid w:val="3CDBFD63"/>
    <w:rsid w:val="3CDD8DAB"/>
    <w:rsid w:val="3CDED5E0"/>
    <w:rsid w:val="3CE02F23"/>
    <w:rsid w:val="3CE85266"/>
    <w:rsid w:val="3CEA65B1"/>
    <w:rsid w:val="3CED36E5"/>
    <w:rsid w:val="3CEEAB9C"/>
    <w:rsid w:val="3CF05C02"/>
    <w:rsid w:val="3CF1254F"/>
    <w:rsid w:val="3CF32131"/>
    <w:rsid w:val="3CF6B947"/>
    <w:rsid w:val="3CF9863C"/>
    <w:rsid w:val="3CFC4610"/>
    <w:rsid w:val="3CFDEF9A"/>
    <w:rsid w:val="3CFE8283"/>
    <w:rsid w:val="3D07F138"/>
    <w:rsid w:val="3D0CCB81"/>
    <w:rsid w:val="3D0D888B"/>
    <w:rsid w:val="3D102B7A"/>
    <w:rsid w:val="3D102EC5"/>
    <w:rsid w:val="3D1B4BAC"/>
    <w:rsid w:val="3D1F890C"/>
    <w:rsid w:val="3D1FD4B3"/>
    <w:rsid w:val="3D203A65"/>
    <w:rsid w:val="3D20D96C"/>
    <w:rsid w:val="3D22990E"/>
    <w:rsid w:val="3D260EF7"/>
    <w:rsid w:val="3D29C98A"/>
    <w:rsid w:val="3D29EBDA"/>
    <w:rsid w:val="3D307DEE"/>
    <w:rsid w:val="3D3320B8"/>
    <w:rsid w:val="3D371E48"/>
    <w:rsid w:val="3D376DDF"/>
    <w:rsid w:val="3D38C445"/>
    <w:rsid w:val="3D3AA5AA"/>
    <w:rsid w:val="3D411CE0"/>
    <w:rsid w:val="3D45A41F"/>
    <w:rsid w:val="3D49AC7B"/>
    <w:rsid w:val="3D4E8166"/>
    <w:rsid w:val="3D548440"/>
    <w:rsid w:val="3D549D36"/>
    <w:rsid w:val="3D5C207E"/>
    <w:rsid w:val="3D5C85F6"/>
    <w:rsid w:val="3D605C9D"/>
    <w:rsid w:val="3D621DE1"/>
    <w:rsid w:val="3D6A81FE"/>
    <w:rsid w:val="3D6EB017"/>
    <w:rsid w:val="3D7283EC"/>
    <w:rsid w:val="3D740965"/>
    <w:rsid w:val="3D74FD28"/>
    <w:rsid w:val="3D78BACD"/>
    <w:rsid w:val="3D79F12D"/>
    <w:rsid w:val="3D7E0F56"/>
    <w:rsid w:val="3D8143D3"/>
    <w:rsid w:val="3D87FC1E"/>
    <w:rsid w:val="3D8A5080"/>
    <w:rsid w:val="3D8AF1A4"/>
    <w:rsid w:val="3D9557E3"/>
    <w:rsid w:val="3D95FF8F"/>
    <w:rsid w:val="3D977B92"/>
    <w:rsid w:val="3D9C738A"/>
    <w:rsid w:val="3D9E98C1"/>
    <w:rsid w:val="3DA22829"/>
    <w:rsid w:val="3DA571FB"/>
    <w:rsid w:val="3DA63477"/>
    <w:rsid w:val="3DAC439B"/>
    <w:rsid w:val="3DAF0394"/>
    <w:rsid w:val="3DB00770"/>
    <w:rsid w:val="3DB18BF2"/>
    <w:rsid w:val="3DB4CDC3"/>
    <w:rsid w:val="3DB93E22"/>
    <w:rsid w:val="3DBBDF69"/>
    <w:rsid w:val="3DBFCADE"/>
    <w:rsid w:val="3DC04ECB"/>
    <w:rsid w:val="3DC2B918"/>
    <w:rsid w:val="3DC620DA"/>
    <w:rsid w:val="3DC645A7"/>
    <w:rsid w:val="3DC8CB84"/>
    <w:rsid w:val="3DCA0E89"/>
    <w:rsid w:val="3DCE63EE"/>
    <w:rsid w:val="3DDEA3D1"/>
    <w:rsid w:val="3DE3807B"/>
    <w:rsid w:val="3DEFF7BF"/>
    <w:rsid w:val="3DF14F70"/>
    <w:rsid w:val="3DF7E96B"/>
    <w:rsid w:val="3DF92B27"/>
    <w:rsid w:val="3DFAB641"/>
    <w:rsid w:val="3DFDF866"/>
    <w:rsid w:val="3DFF808C"/>
    <w:rsid w:val="3E00A57B"/>
    <w:rsid w:val="3E00AE40"/>
    <w:rsid w:val="3E057B20"/>
    <w:rsid w:val="3E096161"/>
    <w:rsid w:val="3E129049"/>
    <w:rsid w:val="3E15B4C4"/>
    <w:rsid w:val="3E178373"/>
    <w:rsid w:val="3E1A0700"/>
    <w:rsid w:val="3E1BDDF7"/>
    <w:rsid w:val="3E1CC652"/>
    <w:rsid w:val="3E1F0BD1"/>
    <w:rsid w:val="3E23C711"/>
    <w:rsid w:val="3E2AE2A1"/>
    <w:rsid w:val="3E349291"/>
    <w:rsid w:val="3E3A3A36"/>
    <w:rsid w:val="3E40123E"/>
    <w:rsid w:val="3E409DEA"/>
    <w:rsid w:val="3E4684AB"/>
    <w:rsid w:val="3E507EDF"/>
    <w:rsid w:val="3E512141"/>
    <w:rsid w:val="3E515E71"/>
    <w:rsid w:val="3E525F15"/>
    <w:rsid w:val="3E52AE60"/>
    <w:rsid w:val="3E552F56"/>
    <w:rsid w:val="3E597A55"/>
    <w:rsid w:val="3E5AEA7D"/>
    <w:rsid w:val="3E5B8BE3"/>
    <w:rsid w:val="3E65562D"/>
    <w:rsid w:val="3E669818"/>
    <w:rsid w:val="3E66F130"/>
    <w:rsid w:val="3E675C67"/>
    <w:rsid w:val="3E6DF4D6"/>
    <w:rsid w:val="3E740BAE"/>
    <w:rsid w:val="3E77A66F"/>
    <w:rsid w:val="3E79A8B4"/>
    <w:rsid w:val="3E7A2F50"/>
    <w:rsid w:val="3E7A4B6C"/>
    <w:rsid w:val="3E7BEB0C"/>
    <w:rsid w:val="3E7C01DB"/>
    <w:rsid w:val="3E7EB5FC"/>
    <w:rsid w:val="3E819B78"/>
    <w:rsid w:val="3E8229C7"/>
    <w:rsid w:val="3E8394C7"/>
    <w:rsid w:val="3E88BD17"/>
    <w:rsid w:val="3E8BEE68"/>
    <w:rsid w:val="3E946E59"/>
    <w:rsid w:val="3E9790AF"/>
    <w:rsid w:val="3E9CF804"/>
    <w:rsid w:val="3EA16E81"/>
    <w:rsid w:val="3EA52E82"/>
    <w:rsid w:val="3EA6DA67"/>
    <w:rsid w:val="3EABAF00"/>
    <w:rsid w:val="3EAD8D63"/>
    <w:rsid w:val="3EBD2D91"/>
    <w:rsid w:val="3EBD7244"/>
    <w:rsid w:val="3EBD94B9"/>
    <w:rsid w:val="3EBDB6FE"/>
    <w:rsid w:val="3EBFFD28"/>
    <w:rsid w:val="3EC0D69C"/>
    <w:rsid w:val="3EC197CE"/>
    <w:rsid w:val="3EC211D4"/>
    <w:rsid w:val="3EC51DFE"/>
    <w:rsid w:val="3ECA062C"/>
    <w:rsid w:val="3ED67139"/>
    <w:rsid w:val="3ED73C03"/>
    <w:rsid w:val="3EDC92CE"/>
    <w:rsid w:val="3EE0CCCE"/>
    <w:rsid w:val="3EE35706"/>
    <w:rsid w:val="3EEFD38E"/>
    <w:rsid w:val="3EF19048"/>
    <w:rsid w:val="3EF30CCB"/>
    <w:rsid w:val="3EF5E49B"/>
    <w:rsid w:val="3EFEB3F6"/>
    <w:rsid w:val="3F0248A5"/>
    <w:rsid w:val="3F056246"/>
    <w:rsid w:val="3F071383"/>
    <w:rsid w:val="3F0A39AD"/>
    <w:rsid w:val="3F1100EF"/>
    <w:rsid w:val="3F187C25"/>
    <w:rsid w:val="3F1AC432"/>
    <w:rsid w:val="3F1ACF9A"/>
    <w:rsid w:val="3F1D8B49"/>
    <w:rsid w:val="3F1FC6F1"/>
    <w:rsid w:val="3F234F9F"/>
    <w:rsid w:val="3F24B54E"/>
    <w:rsid w:val="3F25FB95"/>
    <w:rsid w:val="3F2F873C"/>
    <w:rsid w:val="3F30CB93"/>
    <w:rsid w:val="3F31C78E"/>
    <w:rsid w:val="3F35064A"/>
    <w:rsid w:val="3F363845"/>
    <w:rsid w:val="3F38310F"/>
    <w:rsid w:val="3F39EAFF"/>
    <w:rsid w:val="3F3C07A0"/>
    <w:rsid w:val="3F413E73"/>
    <w:rsid w:val="3F439791"/>
    <w:rsid w:val="3F43D9F3"/>
    <w:rsid w:val="3F466254"/>
    <w:rsid w:val="3F47524D"/>
    <w:rsid w:val="3F47ED9B"/>
    <w:rsid w:val="3F50B2FA"/>
    <w:rsid w:val="3F52507A"/>
    <w:rsid w:val="3F52DF53"/>
    <w:rsid w:val="3F58C948"/>
    <w:rsid w:val="3F5EE052"/>
    <w:rsid w:val="3F5F9A1C"/>
    <w:rsid w:val="3F5F9A72"/>
    <w:rsid w:val="3F60E826"/>
    <w:rsid w:val="3F6154C5"/>
    <w:rsid w:val="3F6256D7"/>
    <w:rsid w:val="3F65E6D7"/>
    <w:rsid w:val="3F670E94"/>
    <w:rsid w:val="3F690496"/>
    <w:rsid w:val="3F69BAE9"/>
    <w:rsid w:val="3F6BC81B"/>
    <w:rsid w:val="3F6E6FA8"/>
    <w:rsid w:val="3F72A432"/>
    <w:rsid w:val="3F747FC3"/>
    <w:rsid w:val="3F7A2696"/>
    <w:rsid w:val="3F7A5D02"/>
    <w:rsid w:val="3F7E4FF0"/>
    <w:rsid w:val="3F80B447"/>
    <w:rsid w:val="3F8214FC"/>
    <w:rsid w:val="3F831006"/>
    <w:rsid w:val="3F834B81"/>
    <w:rsid w:val="3F8867AA"/>
    <w:rsid w:val="3F8B6367"/>
    <w:rsid w:val="3F91BD30"/>
    <w:rsid w:val="3F91F5C4"/>
    <w:rsid w:val="3F9236D6"/>
    <w:rsid w:val="3F92ED6A"/>
    <w:rsid w:val="3F957306"/>
    <w:rsid w:val="3F97BF46"/>
    <w:rsid w:val="3FA2D96D"/>
    <w:rsid w:val="3FA4CF59"/>
    <w:rsid w:val="3FA82D51"/>
    <w:rsid w:val="3FA93CDB"/>
    <w:rsid w:val="3FA95DF2"/>
    <w:rsid w:val="3FA995B1"/>
    <w:rsid w:val="3FA9DAAB"/>
    <w:rsid w:val="3FAEB18E"/>
    <w:rsid w:val="3FB7B7D7"/>
    <w:rsid w:val="3FBB8187"/>
    <w:rsid w:val="3FBD6610"/>
    <w:rsid w:val="3FBDE768"/>
    <w:rsid w:val="3FC39875"/>
    <w:rsid w:val="3FC83477"/>
    <w:rsid w:val="3FCB7CAC"/>
    <w:rsid w:val="3FCE0433"/>
    <w:rsid w:val="3FCEED9A"/>
    <w:rsid w:val="3FD16895"/>
    <w:rsid w:val="3FD4A960"/>
    <w:rsid w:val="3FDB4053"/>
    <w:rsid w:val="3FE4A7BE"/>
    <w:rsid w:val="3FE60E00"/>
    <w:rsid w:val="3FEA16A6"/>
    <w:rsid w:val="3FEC15A0"/>
    <w:rsid w:val="3FEC3B84"/>
    <w:rsid w:val="3FECC3C0"/>
    <w:rsid w:val="3FF0FDFF"/>
    <w:rsid w:val="3FFAA621"/>
    <w:rsid w:val="3FFF2725"/>
    <w:rsid w:val="400B2C57"/>
    <w:rsid w:val="400CF5AF"/>
    <w:rsid w:val="4012572C"/>
    <w:rsid w:val="4012FE4D"/>
    <w:rsid w:val="40152BB3"/>
    <w:rsid w:val="40160336"/>
    <w:rsid w:val="40167FB2"/>
    <w:rsid w:val="4018025B"/>
    <w:rsid w:val="401899F9"/>
    <w:rsid w:val="401CA05E"/>
    <w:rsid w:val="4021DF64"/>
    <w:rsid w:val="4025BE88"/>
    <w:rsid w:val="40278716"/>
    <w:rsid w:val="40357A8D"/>
    <w:rsid w:val="403B97B0"/>
    <w:rsid w:val="4042114F"/>
    <w:rsid w:val="4043EEE5"/>
    <w:rsid w:val="40451F69"/>
    <w:rsid w:val="4045293D"/>
    <w:rsid w:val="404A93BC"/>
    <w:rsid w:val="404B7D97"/>
    <w:rsid w:val="405A5EA2"/>
    <w:rsid w:val="405B1F58"/>
    <w:rsid w:val="406528BA"/>
    <w:rsid w:val="40660D1C"/>
    <w:rsid w:val="40661E13"/>
    <w:rsid w:val="4066A86D"/>
    <w:rsid w:val="406775AC"/>
    <w:rsid w:val="4067A28E"/>
    <w:rsid w:val="4067B27A"/>
    <w:rsid w:val="406DCBB0"/>
    <w:rsid w:val="40741FE8"/>
    <w:rsid w:val="40762478"/>
    <w:rsid w:val="40790FFC"/>
    <w:rsid w:val="407ED03D"/>
    <w:rsid w:val="408ADCA2"/>
    <w:rsid w:val="408AE5D8"/>
    <w:rsid w:val="408B37CA"/>
    <w:rsid w:val="408CAA4A"/>
    <w:rsid w:val="408CD8D6"/>
    <w:rsid w:val="409A67EB"/>
    <w:rsid w:val="409D88F3"/>
    <w:rsid w:val="40A1A9E1"/>
    <w:rsid w:val="40A8069A"/>
    <w:rsid w:val="40A8BD30"/>
    <w:rsid w:val="40A9DA4F"/>
    <w:rsid w:val="40AB82BB"/>
    <w:rsid w:val="40B7DBA0"/>
    <w:rsid w:val="40BF4DFA"/>
    <w:rsid w:val="40C05445"/>
    <w:rsid w:val="40C22074"/>
    <w:rsid w:val="40C3D1F4"/>
    <w:rsid w:val="40CC0ECB"/>
    <w:rsid w:val="40CCA9F0"/>
    <w:rsid w:val="40D0E0D4"/>
    <w:rsid w:val="40D18AF4"/>
    <w:rsid w:val="40D5C0B2"/>
    <w:rsid w:val="40D69587"/>
    <w:rsid w:val="40DB3E0E"/>
    <w:rsid w:val="40DED57B"/>
    <w:rsid w:val="40E35952"/>
    <w:rsid w:val="40E738B3"/>
    <w:rsid w:val="40EB1AEE"/>
    <w:rsid w:val="40ED9844"/>
    <w:rsid w:val="40F029F4"/>
    <w:rsid w:val="40F478C5"/>
    <w:rsid w:val="40F5AD64"/>
    <w:rsid w:val="40F937C7"/>
    <w:rsid w:val="40FEADE4"/>
    <w:rsid w:val="4103BA8F"/>
    <w:rsid w:val="410C2F42"/>
    <w:rsid w:val="41124552"/>
    <w:rsid w:val="4112CF76"/>
    <w:rsid w:val="4118EED7"/>
    <w:rsid w:val="4119546E"/>
    <w:rsid w:val="41196D0D"/>
    <w:rsid w:val="41198E3C"/>
    <w:rsid w:val="4119EA8D"/>
    <w:rsid w:val="411ED1AD"/>
    <w:rsid w:val="4126B8E3"/>
    <w:rsid w:val="41313AEC"/>
    <w:rsid w:val="4131B116"/>
    <w:rsid w:val="41359644"/>
    <w:rsid w:val="4135D5CF"/>
    <w:rsid w:val="413C8308"/>
    <w:rsid w:val="41413696"/>
    <w:rsid w:val="4141DC1D"/>
    <w:rsid w:val="41468635"/>
    <w:rsid w:val="4147FAF9"/>
    <w:rsid w:val="41487FA3"/>
    <w:rsid w:val="414A82A9"/>
    <w:rsid w:val="415645CD"/>
    <w:rsid w:val="4159BD08"/>
    <w:rsid w:val="415A4138"/>
    <w:rsid w:val="415DE5AC"/>
    <w:rsid w:val="41620E9D"/>
    <w:rsid w:val="41654B95"/>
    <w:rsid w:val="41657A70"/>
    <w:rsid w:val="416A20C3"/>
    <w:rsid w:val="416C3B05"/>
    <w:rsid w:val="416CC065"/>
    <w:rsid w:val="416D67CE"/>
    <w:rsid w:val="4185F741"/>
    <w:rsid w:val="418F89C7"/>
    <w:rsid w:val="419B6758"/>
    <w:rsid w:val="419B88EE"/>
    <w:rsid w:val="41A9A9ED"/>
    <w:rsid w:val="41AE91F7"/>
    <w:rsid w:val="41AFE87A"/>
    <w:rsid w:val="41B0E7AD"/>
    <w:rsid w:val="41B2BE13"/>
    <w:rsid w:val="41B30BD0"/>
    <w:rsid w:val="41B366E3"/>
    <w:rsid w:val="41B9BBB0"/>
    <w:rsid w:val="41BD9C90"/>
    <w:rsid w:val="41BE08E2"/>
    <w:rsid w:val="41BF4DB7"/>
    <w:rsid w:val="41C4E390"/>
    <w:rsid w:val="41C4E612"/>
    <w:rsid w:val="41C5BA43"/>
    <w:rsid w:val="41C98B73"/>
    <w:rsid w:val="41CC2845"/>
    <w:rsid w:val="41CF9D25"/>
    <w:rsid w:val="41D6C7A4"/>
    <w:rsid w:val="41DC5B64"/>
    <w:rsid w:val="41DFFD06"/>
    <w:rsid w:val="41E0C13B"/>
    <w:rsid w:val="41E7092D"/>
    <w:rsid w:val="41E91A9C"/>
    <w:rsid w:val="41EAC6C7"/>
    <w:rsid w:val="41ECE787"/>
    <w:rsid w:val="41F0265D"/>
    <w:rsid w:val="41F66C12"/>
    <w:rsid w:val="41F7F5FB"/>
    <w:rsid w:val="41F8BD00"/>
    <w:rsid w:val="41FC6F67"/>
    <w:rsid w:val="42057DC8"/>
    <w:rsid w:val="4206DC4F"/>
    <w:rsid w:val="42078012"/>
    <w:rsid w:val="4207C177"/>
    <w:rsid w:val="420BB40D"/>
    <w:rsid w:val="42107529"/>
    <w:rsid w:val="42116BFE"/>
    <w:rsid w:val="4213B04E"/>
    <w:rsid w:val="4215118D"/>
    <w:rsid w:val="42194F49"/>
    <w:rsid w:val="42199EEE"/>
    <w:rsid w:val="4219A46C"/>
    <w:rsid w:val="421A7C09"/>
    <w:rsid w:val="421B9F49"/>
    <w:rsid w:val="421CC976"/>
    <w:rsid w:val="421F4B0E"/>
    <w:rsid w:val="422A2850"/>
    <w:rsid w:val="4233CF8A"/>
    <w:rsid w:val="4235B658"/>
    <w:rsid w:val="42380590"/>
    <w:rsid w:val="4239F786"/>
    <w:rsid w:val="423C7018"/>
    <w:rsid w:val="423D203E"/>
    <w:rsid w:val="4244A127"/>
    <w:rsid w:val="424688A4"/>
    <w:rsid w:val="4246A4B2"/>
    <w:rsid w:val="424715AB"/>
    <w:rsid w:val="4247ECDA"/>
    <w:rsid w:val="424A4FD5"/>
    <w:rsid w:val="424CF60A"/>
    <w:rsid w:val="425495E9"/>
    <w:rsid w:val="42570403"/>
    <w:rsid w:val="425960C8"/>
    <w:rsid w:val="425982CB"/>
    <w:rsid w:val="425A54FC"/>
    <w:rsid w:val="425B08B6"/>
    <w:rsid w:val="4261F9C4"/>
    <w:rsid w:val="4262DF11"/>
    <w:rsid w:val="42654F7B"/>
    <w:rsid w:val="4268E6DA"/>
    <w:rsid w:val="42690C78"/>
    <w:rsid w:val="426AAC65"/>
    <w:rsid w:val="426AB217"/>
    <w:rsid w:val="426DA162"/>
    <w:rsid w:val="426DF5B9"/>
    <w:rsid w:val="426E921A"/>
    <w:rsid w:val="42762D09"/>
    <w:rsid w:val="42785381"/>
    <w:rsid w:val="427CE427"/>
    <w:rsid w:val="427E5169"/>
    <w:rsid w:val="4285F624"/>
    <w:rsid w:val="42888ADA"/>
    <w:rsid w:val="42889B2E"/>
    <w:rsid w:val="428A8805"/>
    <w:rsid w:val="428B8CF0"/>
    <w:rsid w:val="42964523"/>
    <w:rsid w:val="429A7E3A"/>
    <w:rsid w:val="429B5CAF"/>
    <w:rsid w:val="429ECF6D"/>
    <w:rsid w:val="42A9EE88"/>
    <w:rsid w:val="42AC1236"/>
    <w:rsid w:val="42B0111C"/>
    <w:rsid w:val="42B43215"/>
    <w:rsid w:val="42B4BB39"/>
    <w:rsid w:val="42B4FD9A"/>
    <w:rsid w:val="42B60256"/>
    <w:rsid w:val="42B98606"/>
    <w:rsid w:val="42BC702C"/>
    <w:rsid w:val="42BD8D70"/>
    <w:rsid w:val="42C13423"/>
    <w:rsid w:val="42C187A5"/>
    <w:rsid w:val="42C3245F"/>
    <w:rsid w:val="42C4C7D2"/>
    <w:rsid w:val="42C7398A"/>
    <w:rsid w:val="42CA38B4"/>
    <w:rsid w:val="42CA798A"/>
    <w:rsid w:val="42CB75CB"/>
    <w:rsid w:val="42D0976A"/>
    <w:rsid w:val="42D277F9"/>
    <w:rsid w:val="42D3B27D"/>
    <w:rsid w:val="42D61E65"/>
    <w:rsid w:val="42D78538"/>
    <w:rsid w:val="42DC15F8"/>
    <w:rsid w:val="42DDFF8F"/>
    <w:rsid w:val="42E446E6"/>
    <w:rsid w:val="42E70538"/>
    <w:rsid w:val="42EBA8CD"/>
    <w:rsid w:val="42EDF9B3"/>
    <w:rsid w:val="42EE3316"/>
    <w:rsid w:val="42F65A3D"/>
    <w:rsid w:val="42F7E3DA"/>
    <w:rsid w:val="42F9B09D"/>
    <w:rsid w:val="42FC4972"/>
    <w:rsid w:val="42FD0802"/>
    <w:rsid w:val="42FF39CC"/>
    <w:rsid w:val="430011BF"/>
    <w:rsid w:val="43128656"/>
    <w:rsid w:val="4316397F"/>
    <w:rsid w:val="43228F9F"/>
    <w:rsid w:val="43233F21"/>
    <w:rsid w:val="4326E974"/>
    <w:rsid w:val="432E77A3"/>
    <w:rsid w:val="43319F5E"/>
    <w:rsid w:val="4331CE7B"/>
    <w:rsid w:val="43325C24"/>
    <w:rsid w:val="43334208"/>
    <w:rsid w:val="43382DF6"/>
    <w:rsid w:val="433E9599"/>
    <w:rsid w:val="433EB3FF"/>
    <w:rsid w:val="4343240F"/>
    <w:rsid w:val="4343245A"/>
    <w:rsid w:val="4344B61C"/>
    <w:rsid w:val="434890BD"/>
    <w:rsid w:val="434B09C0"/>
    <w:rsid w:val="434E7E84"/>
    <w:rsid w:val="434EFCD5"/>
    <w:rsid w:val="43519456"/>
    <w:rsid w:val="43536EDB"/>
    <w:rsid w:val="43561F7F"/>
    <w:rsid w:val="4357EBEA"/>
    <w:rsid w:val="4359B41E"/>
    <w:rsid w:val="4359F275"/>
    <w:rsid w:val="435A8D45"/>
    <w:rsid w:val="435DA8BB"/>
    <w:rsid w:val="43600119"/>
    <w:rsid w:val="4364CB57"/>
    <w:rsid w:val="43699DBE"/>
    <w:rsid w:val="436A233B"/>
    <w:rsid w:val="436C1E48"/>
    <w:rsid w:val="436FE85B"/>
    <w:rsid w:val="4372FA66"/>
    <w:rsid w:val="437520C9"/>
    <w:rsid w:val="43792DE8"/>
    <w:rsid w:val="43796A53"/>
    <w:rsid w:val="437B4BFF"/>
    <w:rsid w:val="437EEBCA"/>
    <w:rsid w:val="43852ABD"/>
    <w:rsid w:val="4385DB9F"/>
    <w:rsid w:val="43895EF1"/>
    <w:rsid w:val="43925DD4"/>
    <w:rsid w:val="439830F0"/>
    <w:rsid w:val="4398E169"/>
    <w:rsid w:val="439B16DA"/>
    <w:rsid w:val="43A3EE4D"/>
    <w:rsid w:val="43AF7F63"/>
    <w:rsid w:val="43B16033"/>
    <w:rsid w:val="43B53A78"/>
    <w:rsid w:val="43B69BE0"/>
    <w:rsid w:val="43B76839"/>
    <w:rsid w:val="43B7A0D3"/>
    <w:rsid w:val="43BDF678"/>
    <w:rsid w:val="43C281B5"/>
    <w:rsid w:val="43C65FC7"/>
    <w:rsid w:val="43C7F80C"/>
    <w:rsid w:val="43C8D721"/>
    <w:rsid w:val="43C8DCE2"/>
    <w:rsid w:val="43D00010"/>
    <w:rsid w:val="43D9C8EE"/>
    <w:rsid w:val="43DE6943"/>
    <w:rsid w:val="43DE9CF3"/>
    <w:rsid w:val="43E18C4C"/>
    <w:rsid w:val="43E43F40"/>
    <w:rsid w:val="43E70104"/>
    <w:rsid w:val="43EB5A7D"/>
    <w:rsid w:val="43EB918D"/>
    <w:rsid w:val="43EDF360"/>
    <w:rsid w:val="43F15B7A"/>
    <w:rsid w:val="4402202E"/>
    <w:rsid w:val="440BB303"/>
    <w:rsid w:val="440C948E"/>
    <w:rsid w:val="44125828"/>
    <w:rsid w:val="441505DE"/>
    <w:rsid w:val="442C4A04"/>
    <w:rsid w:val="4431A091"/>
    <w:rsid w:val="4433E123"/>
    <w:rsid w:val="4438992B"/>
    <w:rsid w:val="4440A12E"/>
    <w:rsid w:val="44488173"/>
    <w:rsid w:val="444A90A7"/>
    <w:rsid w:val="444BC100"/>
    <w:rsid w:val="444F1948"/>
    <w:rsid w:val="4454B38A"/>
    <w:rsid w:val="44566077"/>
    <w:rsid w:val="4456CA3D"/>
    <w:rsid w:val="445B9BF1"/>
    <w:rsid w:val="445C0C23"/>
    <w:rsid w:val="445CB2F8"/>
    <w:rsid w:val="445CC8AF"/>
    <w:rsid w:val="445E480F"/>
    <w:rsid w:val="445E8FA2"/>
    <w:rsid w:val="4461C054"/>
    <w:rsid w:val="446381AB"/>
    <w:rsid w:val="4467EDFC"/>
    <w:rsid w:val="446A58FC"/>
    <w:rsid w:val="446B2F95"/>
    <w:rsid w:val="446BAE48"/>
    <w:rsid w:val="446C6A1F"/>
    <w:rsid w:val="446DB843"/>
    <w:rsid w:val="446FC084"/>
    <w:rsid w:val="44706E2F"/>
    <w:rsid w:val="4474E1DD"/>
    <w:rsid w:val="44757ED0"/>
    <w:rsid w:val="447C27D4"/>
    <w:rsid w:val="447CE658"/>
    <w:rsid w:val="447D2ABE"/>
    <w:rsid w:val="447F62DF"/>
    <w:rsid w:val="44808C77"/>
    <w:rsid w:val="44852EE8"/>
    <w:rsid w:val="448695F9"/>
    <w:rsid w:val="4486F682"/>
    <w:rsid w:val="4487712D"/>
    <w:rsid w:val="4487C863"/>
    <w:rsid w:val="448882D3"/>
    <w:rsid w:val="448E0965"/>
    <w:rsid w:val="44924D22"/>
    <w:rsid w:val="4493E9AA"/>
    <w:rsid w:val="4499F9BA"/>
    <w:rsid w:val="449A71AD"/>
    <w:rsid w:val="449AC055"/>
    <w:rsid w:val="449D8D37"/>
    <w:rsid w:val="44A572D7"/>
    <w:rsid w:val="44A7448D"/>
    <w:rsid w:val="44A7C9E1"/>
    <w:rsid w:val="44A829D3"/>
    <w:rsid w:val="44A90164"/>
    <w:rsid w:val="44AF0C91"/>
    <w:rsid w:val="44AF3CC2"/>
    <w:rsid w:val="44B3577C"/>
    <w:rsid w:val="44B592DF"/>
    <w:rsid w:val="44B65284"/>
    <w:rsid w:val="44BCD49C"/>
    <w:rsid w:val="44C2B89C"/>
    <w:rsid w:val="44C7130F"/>
    <w:rsid w:val="44CA0D49"/>
    <w:rsid w:val="44CA699B"/>
    <w:rsid w:val="44CADDAC"/>
    <w:rsid w:val="44CD07D1"/>
    <w:rsid w:val="44CD2222"/>
    <w:rsid w:val="44CEE1A5"/>
    <w:rsid w:val="44D0865D"/>
    <w:rsid w:val="44D28329"/>
    <w:rsid w:val="44D70084"/>
    <w:rsid w:val="44D95DEB"/>
    <w:rsid w:val="44D9823C"/>
    <w:rsid w:val="44DE6E76"/>
    <w:rsid w:val="44DF546D"/>
    <w:rsid w:val="44E41F1A"/>
    <w:rsid w:val="44E4F5D2"/>
    <w:rsid w:val="44E51654"/>
    <w:rsid w:val="44E59631"/>
    <w:rsid w:val="44E874D4"/>
    <w:rsid w:val="44E99ABE"/>
    <w:rsid w:val="44EB594D"/>
    <w:rsid w:val="44F112C7"/>
    <w:rsid w:val="44F1EC12"/>
    <w:rsid w:val="44F5C6AD"/>
    <w:rsid w:val="44F89B5B"/>
    <w:rsid w:val="44F8B86C"/>
    <w:rsid w:val="45005BC1"/>
    <w:rsid w:val="450E8340"/>
    <w:rsid w:val="4512E975"/>
    <w:rsid w:val="451C0A65"/>
    <w:rsid w:val="451CC03A"/>
    <w:rsid w:val="4535FF69"/>
    <w:rsid w:val="45366108"/>
    <w:rsid w:val="453900AC"/>
    <w:rsid w:val="453C2C9E"/>
    <w:rsid w:val="4540E1A1"/>
    <w:rsid w:val="45417F46"/>
    <w:rsid w:val="4541E607"/>
    <w:rsid w:val="4544909E"/>
    <w:rsid w:val="4545B7C1"/>
    <w:rsid w:val="4548BC2B"/>
    <w:rsid w:val="454906DC"/>
    <w:rsid w:val="454E7090"/>
    <w:rsid w:val="45524413"/>
    <w:rsid w:val="45559B93"/>
    <w:rsid w:val="45578E4A"/>
    <w:rsid w:val="455AE6C7"/>
    <w:rsid w:val="455B9A3B"/>
    <w:rsid w:val="455C6DAD"/>
    <w:rsid w:val="456169BC"/>
    <w:rsid w:val="45622E81"/>
    <w:rsid w:val="45626401"/>
    <w:rsid w:val="45634FDC"/>
    <w:rsid w:val="4566884A"/>
    <w:rsid w:val="456BB2F2"/>
    <w:rsid w:val="457205E3"/>
    <w:rsid w:val="4575614D"/>
    <w:rsid w:val="457834AA"/>
    <w:rsid w:val="457A7DE0"/>
    <w:rsid w:val="457ABD15"/>
    <w:rsid w:val="457C531F"/>
    <w:rsid w:val="457DAE93"/>
    <w:rsid w:val="457FD98D"/>
    <w:rsid w:val="45827CBA"/>
    <w:rsid w:val="4583323B"/>
    <w:rsid w:val="4586437E"/>
    <w:rsid w:val="45871858"/>
    <w:rsid w:val="4587E0DA"/>
    <w:rsid w:val="458E9605"/>
    <w:rsid w:val="45913176"/>
    <w:rsid w:val="459506AD"/>
    <w:rsid w:val="45977DD6"/>
    <w:rsid w:val="4599B1BF"/>
    <w:rsid w:val="459C4492"/>
    <w:rsid w:val="459D07C0"/>
    <w:rsid w:val="459EB2DE"/>
    <w:rsid w:val="459FCF98"/>
    <w:rsid w:val="45A078D7"/>
    <w:rsid w:val="45A0D872"/>
    <w:rsid w:val="45A487F9"/>
    <w:rsid w:val="45A5DF08"/>
    <w:rsid w:val="45AAAAAC"/>
    <w:rsid w:val="45AB80BC"/>
    <w:rsid w:val="45AC4B44"/>
    <w:rsid w:val="45AD0585"/>
    <w:rsid w:val="45B11C49"/>
    <w:rsid w:val="45B95171"/>
    <w:rsid w:val="45BF21A4"/>
    <w:rsid w:val="45C51380"/>
    <w:rsid w:val="45C58C08"/>
    <w:rsid w:val="45C7A490"/>
    <w:rsid w:val="45C85916"/>
    <w:rsid w:val="45CD5B83"/>
    <w:rsid w:val="45CDA574"/>
    <w:rsid w:val="45CE998E"/>
    <w:rsid w:val="45D0F580"/>
    <w:rsid w:val="45D8788A"/>
    <w:rsid w:val="45DB5127"/>
    <w:rsid w:val="45DDB3E0"/>
    <w:rsid w:val="45E79A82"/>
    <w:rsid w:val="45EE73E9"/>
    <w:rsid w:val="45F2923B"/>
    <w:rsid w:val="45F2C1F4"/>
    <w:rsid w:val="45F3853B"/>
    <w:rsid w:val="45F6DC87"/>
    <w:rsid w:val="45F7B649"/>
    <w:rsid w:val="45F82AEA"/>
    <w:rsid w:val="45F85CD1"/>
    <w:rsid w:val="45F94917"/>
    <w:rsid w:val="45FF7BF9"/>
    <w:rsid w:val="45FFAF8B"/>
    <w:rsid w:val="46016237"/>
    <w:rsid w:val="46046116"/>
    <w:rsid w:val="46068138"/>
    <w:rsid w:val="460815C5"/>
    <w:rsid w:val="461805B5"/>
    <w:rsid w:val="46274AB0"/>
    <w:rsid w:val="462B3DB1"/>
    <w:rsid w:val="46314335"/>
    <w:rsid w:val="46315C7E"/>
    <w:rsid w:val="4632CDC9"/>
    <w:rsid w:val="4635B6A8"/>
    <w:rsid w:val="463D3F52"/>
    <w:rsid w:val="463E5832"/>
    <w:rsid w:val="463E7A76"/>
    <w:rsid w:val="46442E42"/>
    <w:rsid w:val="46465047"/>
    <w:rsid w:val="4647D298"/>
    <w:rsid w:val="46496A51"/>
    <w:rsid w:val="464FBB13"/>
    <w:rsid w:val="46513A17"/>
    <w:rsid w:val="46515C0B"/>
    <w:rsid w:val="465937ED"/>
    <w:rsid w:val="46599EB4"/>
    <w:rsid w:val="4660F7C0"/>
    <w:rsid w:val="46611D1C"/>
    <w:rsid w:val="4661E24A"/>
    <w:rsid w:val="46651474"/>
    <w:rsid w:val="4668BBCC"/>
    <w:rsid w:val="466909FF"/>
    <w:rsid w:val="46696CEC"/>
    <w:rsid w:val="466B7127"/>
    <w:rsid w:val="467252E5"/>
    <w:rsid w:val="467A4938"/>
    <w:rsid w:val="467EF19E"/>
    <w:rsid w:val="46807005"/>
    <w:rsid w:val="468144BE"/>
    <w:rsid w:val="46825CAD"/>
    <w:rsid w:val="4682A3D1"/>
    <w:rsid w:val="469373E3"/>
    <w:rsid w:val="4693B170"/>
    <w:rsid w:val="469584F7"/>
    <w:rsid w:val="4697AD1B"/>
    <w:rsid w:val="469D0B29"/>
    <w:rsid w:val="469E6CA9"/>
    <w:rsid w:val="46A57757"/>
    <w:rsid w:val="46A58F07"/>
    <w:rsid w:val="46A61770"/>
    <w:rsid w:val="46A6418C"/>
    <w:rsid w:val="46A771FC"/>
    <w:rsid w:val="46B0CEFF"/>
    <w:rsid w:val="46B78852"/>
    <w:rsid w:val="46B99682"/>
    <w:rsid w:val="46C6FD57"/>
    <w:rsid w:val="46C94258"/>
    <w:rsid w:val="46C963D2"/>
    <w:rsid w:val="46CA6A8D"/>
    <w:rsid w:val="46CBED4B"/>
    <w:rsid w:val="46D6C05C"/>
    <w:rsid w:val="46D93253"/>
    <w:rsid w:val="46D94ADF"/>
    <w:rsid w:val="46DCD499"/>
    <w:rsid w:val="46E20D81"/>
    <w:rsid w:val="46E8D5F2"/>
    <w:rsid w:val="46EEE3A1"/>
    <w:rsid w:val="46F6BF73"/>
    <w:rsid w:val="46F811EA"/>
    <w:rsid w:val="470E1D5A"/>
    <w:rsid w:val="47140B69"/>
    <w:rsid w:val="4716CBA5"/>
    <w:rsid w:val="47199D92"/>
    <w:rsid w:val="471BAF54"/>
    <w:rsid w:val="471FDA4B"/>
    <w:rsid w:val="4724ECBC"/>
    <w:rsid w:val="47264206"/>
    <w:rsid w:val="4729A6D8"/>
    <w:rsid w:val="472AEBFA"/>
    <w:rsid w:val="472BB4F0"/>
    <w:rsid w:val="472C04E3"/>
    <w:rsid w:val="472D6E0D"/>
    <w:rsid w:val="472E2806"/>
    <w:rsid w:val="473284DF"/>
    <w:rsid w:val="473702E8"/>
    <w:rsid w:val="47398134"/>
    <w:rsid w:val="473B06C0"/>
    <w:rsid w:val="473E7BAB"/>
    <w:rsid w:val="473FC7E1"/>
    <w:rsid w:val="47437231"/>
    <w:rsid w:val="4744924B"/>
    <w:rsid w:val="4746061C"/>
    <w:rsid w:val="474653A4"/>
    <w:rsid w:val="474DE74F"/>
    <w:rsid w:val="474FDCD9"/>
    <w:rsid w:val="475223B7"/>
    <w:rsid w:val="47546153"/>
    <w:rsid w:val="475DB89F"/>
    <w:rsid w:val="47605856"/>
    <w:rsid w:val="4760C4F5"/>
    <w:rsid w:val="4761854F"/>
    <w:rsid w:val="476721FB"/>
    <w:rsid w:val="4769C98F"/>
    <w:rsid w:val="476B34A3"/>
    <w:rsid w:val="476B3D97"/>
    <w:rsid w:val="476BBEAE"/>
    <w:rsid w:val="47726F38"/>
    <w:rsid w:val="477335A5"/>
    <w:rsid w:val="477468B7"/>
    <w:rsid w:val="4779B4CA"/>
    <w:rsid w:val="477ACFA8"/>
    <w:rsid w:val="477DF86A"/>
    <w:rsid w:val="477E7B83"/>
    <w:rsid w:val="47819878"/>
    <w:rsid w:val="478CF41E"/>
    <w:rsid w:val="478E3B32"/>
    <w:rsid w:val="4791D1EC"/>
    <w:rsid w:val="4795E5C3"/>
    <w:rsid w:val="4796C714"/>
    <w:rsid w:val="4797385F"/>
    <w:rsid w:val="4797BBF3"/>
    <w:rsid w:val="479C4A55"/>
    <w:rsid w:val="479C7697"/>
    <w:rsid w:val="479D5382"/>
    <w:rsid w:val="479DFBA6"/>
    <w:rsid w:val="479ED7CC"/>
    <w:rsid w:val="47A2B931"/>
    <w:rsid w:val="47A596DA"/>
    <w:rsid w:val="47AB4DA9"/>
    <w:rsid w:val="47B143AF"/>
    <w:rsid w:val="47B1B3BA"/>
    <w:rsid w:val="47B27F93"/>
    <w:rsid w:val="47B45874"/>
    <w:rsid w:val="47B48E63"/>
    <w:rsid w:val="47BB35A8"/>
    <w:rsid w:val="47BCBD8A"/>
    <w:rsid w:val="47BCE0EA"/>
    <w:rsid w:val="47C06246"/>
    <w:rsid w:val="47C11551"/>
    <w:rsid w:val="47C12AC5"/>
    <w:rsid w:val="47C16A36"/>
    <w:rsid w:val="47C63A07"/>
    <w:rsid w:val="47CAE3D5"/>
    <w:rsid w:val="47D0BD2F"/>
    <w:rsid w:val="47D19A8D"/>
    <w:rsid w:val="47D9382F"/>
    <w:rsid w:val="47D9C851"/>
    <w:rsid w:val="47DEACEA"/>
    <w:rsid w:val="47E8EFE9"/>
    <w:rsid w:val="47EC4406"/>
    <w:rsid w:val="47F0A0B8"/>
    <w:rsid w:val="47F3BA91"/>
    <w:rsid w:val="47F54CE1"/>
    <w:rsid w:val="47F96D85"/>
    <w:rsid w:val="480350FF"/>
    <w:rsid w:val="4815E1D1"/>
    <w:rsid w:val="48180767"/>
    <w:rsid w:val="4818D1A2"/>
    <w:rsid w:val="481CC5B7"/>
    <w:rsid w:val="481E68BD"/>
    <w:rsid w:val="48257CD6"/>
    <w:rsid w:val="48269B91"/>
    <w:rsid w:val="48294EC3"/>
    <w:rsid w:val="4830259A"/>
    <w:rsid w:val="48312DE0"/>
    <w:rsid w:val="4835C4E5"/>
    <w:rsid w:val="483B06DB"/>
    <w:rsid w:val="483DF17A"/>
    <w:rsid w:val="4849AF18"/>
    <w:rsid w:val="484A6841"/>
    <w:rsid w:val="484E05E5"/>
    <w:rsid w:val="484F1AC7"/>
    <w:rsid w:val="484F96C6"/>
    <w:rsid w:val="484FCED3"/>
    <w:rsid w:val="48533D3C"/>
    <w:rsid w:val="485876D4"/>
    <w:rsid w:val="485A84B1"/>
    <w:rsid w:val="485E5463"/>
    <w:rsid w:val="485F33C2"/>
    <w:rsid w:val="4860323B"/>
    <w:rsid w:val="4869BD44"/>
    <w:rsid w:val="486B37B4"/>
    <w:rsid w:val="487306BF"/>
    <w:rsid w:val="487421DB"/>
    <w:rsid w:val="48756A5F"/>
    <w:rsid w:val="4879AAEE"/>
    <w:rsid w:val="4879D57D"/>
    <w:rsid w:val="487BCA18"/>
    <w:rsid w:val="487CE2DC"/>
    <w:rsid w:val="487FBF71"/>
    <w:rsid w:val="487FC7AA"/>
    <w:rsid w:val="4882DC39"/>
    <w:rsid w:val="4883A15B"/>
    <w:rsid w:val="4884EEE3"/>
    <w:rsid w:val="48872E1A"/>
    <w:rsid w:val="488793FD"/>
    <w:rsid w:val="489223DE"/>
    <w:rsid w:val="48939937"/>
    <w:rsid w:val="4894497E"/>
    <w:rsid w:val="48950D01"/>
    <w:rsid w:val="48956570"/>
    <w:rsid w:val="489AE95E"/>
    <w:rsid w:val="48A031D6"/>
    <w:rsid w:val="48A2B4A4"/>
    <w:rsid w:val="48A477BA"/>
    <w:rsid w:val="48A4B731"/>
    <w:rsid w:val="48AB6030"/>
    <w:rsid w:val="48AB8762"/>
    <w:rsid w:val="48AD3956"/>
    <w:rsid w:val="48AEFAE3"/>
    <w:rsid w:val="48B2BCAD"/>
    <w:rsid w:val="48B4CCC4"/>
    <w:rsid w:val="48B5C626"/>
    <w:rsid w:val="48C190FA"/>
    <w:rsid w:val="48C383F1"/>
    <w:rsid w:val="48C6D67F"/>
    <w:rsid w:val="48C805A8"/>
    <w:rsid w:val="48CAC619"/>
    <w:rsid w:val="48D230B5"/>
    <w:rsid w:val="48DA6D4E"/>
    <w:rsid w:val="48DA6FAC"/>
    <w:rsid w:val="48DE086E"/>
    <w:rsid w:val="48DF4DE0"/>
    <w:rsid w:val="48E13350"/>
    <w:rsid w:val="48E178F9"/>
    <w:rsid w:val="48E1F4DD"/>
    <w:rsid w:val="48E2CA32"/>
    <w:rsid w:val="48E49156"/>
    <w:rsid w:val="48E838C4"/>
    <w:rsid w:val="48EE3FF3"/>
    <w:rsid w:val="48EFFFBA"/>
    <w:rsid w:val="48F5D6F0"/>
    <w:rsid w:val="48F8ABFE"/>
    <w:rsid w:val="48FC274A"/>
    <w:rsid w:val="48FF3826"/>
    <w:rsid w:val="48FF8AC8"/>
    <w:rsid w:val="4903FB93"/>
    <w:rsid w:val="4904E932"/>
    <w:rsid w:val="49058D41"/>
    <w:rsid w:val="490676B2"/>
    <w:rsid w:val="490C4CF9"/>
    <w:rsid w:val="4910CEFB"/>
    <w:rsid w:val="4911B085"/>
    <w:rsid w:val="491310FC"/>
    <w:rsid w:val="49153C19"/>
    <w:rsid w:val="49169C72"/>
    <w:rsid w:val="4919338A"/>
    <w:rsid w:val="491C61F8"/>
    <w:rsid w:val="491D471D"/>
    <w:rsid w:val="491FD5A3"/>
    <w:rsid w:val="4921D511"/>
    <w:rsid w:val="4921F91D"/>
    <w:rsid w:val="492ADF07"/>
    <w:rsid w:val="492DA448"/>
    <w:rsid w:val="49363A2F"/>
    <w:rsid w:val="4938650B"/>
    <w:rsid w:val="49386BB3"/>
    <w:rsid w:val="493D6F41"/>
    <w:rsid w:val="4940C068"/>
    <w:rsid w:val="49430D03"/>
    <w:rsid w:val="494505E8"/>
    <w:rsid w:val="4950B176"/>
    <w:rsid w:val="49514F13"/>
    <w:rsid w:val="49539D23"/>
    <w:rsid w:val="4954C047"/>
    <w:rsid w:val="495C9754"/>
    <w:rsid w:val="4960BB5C"/>
    <w:rsid w:val="496ED201"/>
    <w:rsid w:val="49769307"/>
    <w:rsid w:val="497851E9"/>
    <w:rsid w:val="497C0D51"/>
    <w:rsid w:val="497C5267"/>
    <w:rsid w:val="4986617B"/>
    <w:rsid w:val="4987F32B"/>
    <w:rsid w:val="49913BD2"/>
    <w:rsid w:val="49963F2C"/>
    <w:rsid w:val="499A02E5"/>
    <w:rsid w:val="499C5080"/>
    <w:rsid w:val="499D20FC"/>
    <w:rsid w:val="499EA68E"/>
    <w:rsid w:val="499F99EE"/>
    <w:rsid w:val="49A0A5F3"/>
    <w:rsid w:val="49A36215"/>
    <w:rsid w:val="49A3FB9A"/>
    <w:rsid w:val="49B79106"/>
    <w:rsid w:val="49B7A9D0"/>
    <w:rsid w:val="49BF262E"/>
    <w:rsid w:val="49C39F27"/>
    <w:rsid w:val="49C4AEDA"/>
    <w:rsid w:val="49CB77DA"/>
    <w:rsid w:val="49CCCEEF"/>
    <w:rsid w:val="49D05B78"/>
    <w:rsid w:val="49D2E6BE"/>
    <w:rsid w:val="49DAABEE"/>
    <w:rsid w:val="49DDB24D"/>
    <w:rsid w:val="49DEDC35"/>
    <w:rsid w:val="49E23E6F"/>
    <w:rsid w:val="49E2A971"/>
    <w:rsid w:val="49E2C66B"/>
    <w:rsid w:val="49E2FF94"/>
    <w:rsid w:val="49E43D2A"/>
    <w:rsid w:val="49F03922"/>
    <w:rsid w:val="49F1AE8A"/>
    <w:rsid w:val="49F25A77"/>
    <w:rsid w:val="49F363C8"/>
    <w:rsid w:val="49F85BA0"/>
    <w:rsid w:val="49FCD972"/>
    <w:rsid w:val="49FCDA56"/>
    <w:rsid w:val="49FD3A3F"/>
    <w:rsid w:val="49FF8415"/>
    <w:rsid w:val="4A02B7F7"/>
    <w:rsid w:val="4A10CE39"/>
    <w:rsid w:val="4A127692"/>
    <w:rsid w:val="4A137656"/>
    <w:rsid w:val="4A17624B"/>
    <w:rsid w:val="4A26B523"/>
    <w:rsid w:val="4A278B86"/>
    <w:rsid w:val="4A280ADA"/>
    <w:rsid w:val="4A2B0D21"/>
    <w:rsid w:val="4A2C3948"/>
    <w:rsid w:val="4A2F90B6"/>
    <w:rsid w:val="4A3305E7"/>
    <w:rsid w:val="4A39E53B"/>
    <w:rsid w:val="4A3AA351"/>
    <w:rsid w:val="4A404CDD"/>
    <w:rsid w:val="4A406D4E"/>
    <w:rsid w:val="4A423AB1"/>
    <w:rsid w:val="4A46054A"/>
    <w:rsid w:val="4A4CDBA6"/>
    <w:rsid w:val="4A4EAB52"/>
    <w:rsid w:val="4A50785E"/>
    <w:rsid w:val="4A590F7C"/>
    <w:rsid w:val="4A5DC98E"/>
    <w:rsid w:val="4A5E6FE5"/>
    <w:rsid w:val="4A5ED89B"/>
    <w:rsid w:val="4A5FAE5E"/>
    <w:rsid w:val="4A5FD966"/>
    <w:rsid w:val="4A60BC6B"/>
    <w:rsid w:val="4A66E761"/>
    <w:rsid w:val="4A698AF0"/>
    <w:rsid w:val="4A69E04E"/>
    <w:rsid w:val="4A6A7C60"/>
    <w:rsid w:val="4A6ABE66"/>
    <w:rsid w:val="4A6B8A85"/>
    <w:rsid w:val="4A728B30"/>
    <w:rsid w:val="4A75E841"/>
    <w:rsid w:val="4A769814"/>
    <w:rsid w:val="4A7ECA59"/>
    <w:rsid w:val="4A82264C"/>
    <w:rsid w:val="4A84DE72"/>
    <w:rsid w:val="4A8737A8"/>
    <w:rsid w:val="4A87E9A9"/>
    <w:rsid w:val="4A8A3BE1"/>
    <w:rsid w:val="4A8A4896"/>
    <w:rsid w:val="4A92DE77"/>
    <w:rsid w:val="4A936380"/>
    <w:rsid w:val="4A942351"/>
    <w:rsid w:val="4A95EB17"/>
    <w:rsid w:val="4A999385"/>
    <w:rsid w:val="4A9DC2F3"/>
    <w:rsid w:val="4A9EEA2E"/>
    <w:rsid w:val="4AA2CB36"/>
    <w:rsid w:val="4AA34FBF"/>
    <w:rsid w:val="4AA7238F"/>
    <w:rsid w:val="4AB391E8"/>
    <w:rsid w:val="4AB641BF"/>
    <w:rsid w:val="4AB8505C"/>
    <w:rsid w:val="4ABA7F2F"/>
    <w:rsid w:val="4AC303F6"/>
    <w:rsid w:val="4AC453EA"/>
    <w:rsid w:val="4AC4BD72"/>
    <w:rsid w:val="4AC81A56"/>
    <w:rsid w:val="4AC8C8FF"/>
    <w:rsid w:val="4AD02491"/>
    <w:rsid w:val="4AD08730"/>
    <w:rsid w:val="4AD2EA69"/>
    <w:rsid w:val="4AD9ECAD"/>
    <w:rsid w:val="4ADC22D8"/>
    <w:rsid w:val="4ADD95BB"/>
    <w:rsid w:val="4ADE857D"/>
    <w:rsid w:val="4ADF26A3"/>
    <w:rsid w:val="4AE65B82"/>
    <w:rsid w:val="4AE90659"/>
    <w:rsid w:val="4AE957C0"/>
    <w:rsid w:val="4AEC9970"/>
    <w:rsid w:val="4AEE4821"/>
    <w:rsid w:val="4AF2D909"/>
    <w:rsid w:val="4AF34AEB"/>
    <w:rsid w:val="4AF51C68"/>
    <w:rsid w:val="4AF93854"/>
    <w:rsid w:val="4AFD82CD"/>
    <w:rsid w:val="4AFD998E"/>
    <w:rsid w:val="4AFDE129"/>
    <w:rsid w:val="4AFF34BD"/>
    <w:rsid w:val="4AFFA012"/>
    <w:rsid w:val="4B029B98"/>
    <w:rsid w:val="4B036CEB"/>
    <w:rsid w:val="4B082476"/>
    <w:rsid w:val="4B08EFE5"/>
    <w:rsid w:val="4B094445"/>
    <w:rsid w:val="4B15442B"/>
    <w:rsid w:val="4B156255"/>
    <w:rsid w:val="4B162EF7"/>
    <w:rsid w:val="4B1CAEE1"/>
    <w:rsid w:val="4B1CDA4C"/>
    <w:rsid w:val="4B1D850F"/>
    <w:rsid w:val="4B1F75D7"/>
    <w:rsid w:val="4B1F9243"/>
    <w:rsid w:val="4B2137D6"/>
    <w:rsid w:val="4B22829C"/>
    <w:rsid w:val="4B234D7B"/>
    <w:rsid w:val="4B2951AC"/>
    <w:rsid w:val="4B2B258D"/>
    <w:rsid w:val="4B2DF462"/>
    <w:rsid w:val="4B2E885D"/>
    <w:rsid w:val="4B2FB959"/>
    <w:rsid w:val="4B316DE5"/>
    <w:rsid w:val="4B374A15"/>
    <w:rsid w:val="4B3B2751"/>
    <w:rsid w:val="4B408731"/>
    <w:rsid w:val="4B46342C"/>
    <w:rsid w:val="4B484EF8"/>
    <w:rsid w:val="4B493D62"/>
    <w:rsid w:val="4B49D97B"/>
    <w:rsid w:val="4B4CD31C"/>
    <w:rsid w:val="4B50F8F9"/>
    <w:rsid w:val="4B5415B2"/>
    <w:rsid w:val="4B5561E1"/>
    <w:rsid w:val="4B567353"/>
    <w:rsid w:val="4B56C111"/>
    <w:rsid w:val="4B56F50E"/>
    <w:rsid w:val="4B57A1A5"/>
    <w:rsid w:val="4B583C4F"/>
    <w:rsid w:val="4B5A39BE"/>
    <w:rsid w:val="4B5BBC49"/>
    <w:rsid w:val="4B5E1D6A"/>
    <w:rsid w:val="4B5FDBA9"/>
    <w:rsid w:val="4B641214"/>
    <w:rsid w:val="4B64605C"/>
    <w:rsid w:val="4B6801C6"/>
    <w:rsid w:val="4B6DD217"/>
    <w:rsid w:val="4B7419B9"/>
    <w:rsid w:val="4B7AF0DF"/>
    <w:rsid w:val="4B7C00EB"/>
    <w:rsid w:val="4B7E455C"/>
    <w:rsid w:val="4B81F162"/>
    <w:rsid w:val="4B8530B2"/>
    <w:rsid w:val="4B884F2F"/>
    <w:rsid w:val="4B8C47EE"/>
    <w:rsid w:val="4B8DA48B"/>
    <w:rsid w:val="4B9296DB"/>
    <w:rsid w:val="4B94FEFC"/>
    <w:rsid w:val="4B98D1B9"/>
    <w:rsid w:val="4B9E9E34"/>
    <w:rsid w:val="4BA3CCD8"/>
    <w:rsid w:val="4BAA7065"/>
    <w:rsid w:val="4BB0865E"/>
    <w:rsid w:val="4BC1CFA3"/>
    <w:rsid w:val="4BC2663F"/>
    <w:rsid w:val="4BC278B4"/>
    <w:rsid w:val="4BC4C42A"/>
    <w:rsid w:val="4BC6E52C"/>
    <w:rsid w:val="4BC76C84"/>
    <w:rsid w:val="4BC80940"/>
    <w:rsid w:val="4BC9DD80"/>
    <w:rsid w:val="4BCA3051"/>
    <w:rsid w:val="4BCCFD34"/>
    <w:rsid w:val="4BCF9212"/>
    <w:rsid w:val="4BD1B622"/>
    <w:rsid w:val="4BD5493F"/>
    <w:rsid w:val="4BDEACF3"/>
    <w:rsid w:val="4BE10E96"/>
    <w:rsid w:val="4BE2CF7A"/>
    <w:rsid w:val="4BEA5692"/>
    <w:rsid w:val="4BEEAFF0"/>
    <w:rsid w:val="4BF69F88"/>
    <w:rsid w:val="4BF7FFCE"/>
    <w:rsid w:val="4BFABE39"/>
    <w:rsid w:val="4BFD0D39"/>
    <w:rsid w:val="4BFD43ED"/>
    <w:rsid w:val="4C02F8BE"/>
    <w:rsid w:val="4C04D1D0"/>
    <w:rsid w:val="4C05110A"/>
    <w:rsid w:val="4C061AD7"/>
    <w:rsid w:val="4C0AFE8D"/>
    <w:rsid w:val="4C0C9CA8"/>
    <w:rsid w:val="4C0D2116"/>
    <w:rsid w:val="4C0D27C5"/>
    <w:rsid w:val="4C0E08FD"/>
    <w:rsid w:val="4C129D08"/>
    <w:rsid w:val="4C14734E"/>
    <w:rsid w:val="4C157EDC"/>
    <w:rsid w:val="4C1AAAE1"/>
    <w:rsid w:val="4C1C809A"/>
    <w:rsid w:val="4C23ECF1"/>
    <w:rsid w:val="4C2685CC"/>
    <w:rsid w:val="4C3341A4"/>
    <w:rsid w:val="4C35E2E8"/>
    <w:rsid w:val="4C3A155E"/>
    <w:rsid w:val="4C3BC972"/>
    <w:rsid w:val="4C3E2BBF"/>
    <w:rsid w:val="4C41AF43"/>
    <w:rsid w:val="4C436131"/>
    <w:rsid w:val="4C45F347"/>
    <w:rsid w:val="4C462DC7"/>
    <w:rsid w:val="4C482ACD"/>
    <w:rsid w:val="4C483A11"/>
    <w:rsid w:val="4C49D5AE"/>
    <w:rsid w:val="4C4F2E33"/>
    <w:rsid w:val="4C5080E7"/>
    <w:rsid w:val="4C6118AB"/>
    <w:rsid w:val="4C67E143"/>
    <w:rsid w:val="4C6CA9F3"/>
    <w:rsid w:val="4C6E572E"/>
    <w:rsid w:val="4C703338"/>
    <w:rsid w:val="4C774D4A"/>
    <w:rsid w:val="4C774EB0"/>
    <w:rsid w:val="4C77D716"/>
    <w:rsid w:val="4C7BE8CA"/>
    <w:rsid w:val="4C7F9606"/>
    <w:rsid w:val="4C7FEC02"/>
    <w:rsid w:val="4C81C6EB"/>
    <w:rsid w:val="4C85CDA6"/>
    <w:rsid w:val="4C86F459"/>
    <w:rsid w:val="4C8C2135"/>
    <w:rsid w:val="4C8D7D05"/>
    <w:rsid w:val="4C8E7EA9"/>
    <w:rsid w:val="4C93BC12"/>
    <w:rsid w:val="4C97294C"/>
    <w:rsid w:val="4CA0D2C6"/>
    <w:rsid w:val="4CA19501"/>
    <w:rsid w:val="4CA5D3C6"/>
    <w:rsid w:val="4CA6AAC5"/>
    <w:rsid w:val="4CA8151F"/>
    <w:rsid w:val="4CA84B22"/>
    <w:rsid w:val="4CA8F8BA"/>
    <w:rsid w:val="4CAC2EF6"/>
    <w:rsid w:val="4CAD6061"/>
    <w:rsid w:val="4CB4EEF3"/>
    <w:rsid w:val="4CB53037"/>
    <w:rsid w:val="4CB9305F"/>
    <w:rsid w:val="4CBDED81"/>
    <w:rsid w:val="4CC417C6"/>
    <w:rsid w:val="4CC98A68"/>
    <w:rsid w:val="4CCE1416"/>
    <w:rsid w:val="4CCEAC88"/>
    <w:rsid w:val="4CD2A1AD"/>
    <w:rsid w:val="4CD30D38"/>
    <w:rsid w:val="4CD4CCED"/>
    <w:rsid w:val="4CD7259F"/>
    <w:rsid w:val="4CDD614B"/>
    <w:rsid w:val="4CDFB373"/>
    <w:rsid w:val="4CE93A9F"/>
    <w:rsid w:val="4CEE2AF4"/>
    <w:rsid w:val="4CEE951B"/>
    <w:rsid w:val="4CEF4835"/>
    <w:rsid w:val="4CF1ADF3"/>
    <w:rsid w:val="4CF2DEB2"/>
    <w:rsid w:val="4CF46060"/>
    <w:rsid w:val="4CF6F125"/>
    <w:rsid w:val="4CF7D755"/>
    <w:rsid w:val="4CFC55FA"/>
    <w:rsid w:val="4D02A5D9"/>
    <w:rsid w:val="4D043DB9"/>
    <w:rsid w:val="4D0940EA"/>
    <w:rsid w:val="4D0AFFF0"/>
    <w:rsid w:val="4D0BEB10"/>
    <w:rsid w:val="4D0E7730"/>
    <w:rsid w:val="4D136723"/>
    <w:rsid w:val="4D13F8E4"/>
    <w:rsid w:val="4D194C33"/>
    <w:rsid w:val="4D1B6E3C"/>
    <w:rsid w:val="4D21FE63"/>
    <w:rsid w:val="4D24B5FB"/>
    <w:rsid w:val="4D267496"/>
    <w:rsid w:val="4D2B1E01"/>
    <w:rsid w:val="4D2B3F9E"/>
    <w:rsid w:val="4D328C13"/>
    <w:rsid w:val="4D340D6A"/>
    <w:rsid w:val="4D36DA78"/>
    <w:rsid w:val="4D38418A"/>
    <w:rsid w:val="4D3C7677"/>
    <w:rsid w:val="4D3D227A"/>
    <w:rsid w:val="4D3DC9DB"/>
    <w:rsid w:val="4D3EB751"/>
    <w:rsid w:val="4D47BF7C"/>
    <w:rsid w:val="4D48047C"/>
    <w:rsid w:val="4D49EA12"/>
    <w:rsid w:val="4D4C4B12"/>
    <w:rsid w:val="4D4DF92A"/>
    <w:rsid w:val="4D4F4A48"/>
    <w:rsid w:val="4D506823"/>
    <w:rsid w:val="4D52CA8B"/>
    <w:rsid w:val="4D53DDE2"/>
    <w:rsid w:val="4D545321"/>
    <w:rsid w:val="4D5853B1"/>
    <w:rsid w:val="4D58B29E"/>
    <w:rsid w:val="4D5B96E6"/>
    <w:rsid w:val="4D5C0888"/>
    <w:rsid w:val="4D5C2886"/>
    <w:rsid w:val="4D5C39C5"/>
    <w:rsid w:val="4D5C8FEF"/>
    <w:rsid w:val="4D5F7D71"/>
    <w:rsid w:val="4D5FD389"/>
    <w:rsid w:val="4D70F975"/>
    <w:rsid w:val="4D719032"/>
    <w:rsid w:val="4D732CAA"/>
    <w:rsid w:val="4D76AAFB"/>
    <w:rsid w:val="4D77BAA2"/>
    <w:rsid w:val="4D7C8E4F"/>
    <w:rsid w:val="4D7D3586"/>
    <w:rsid w:val="4D8097BD"/>
    <w:rsid w:val="4D82E9BC"/>
    <w:rsid w:val="4D858058"/>
    <w:rsid w:val="4D85B99F"/>
    <w:rsid w:val="4D8B88D4"/>
    <w:rsid w:val="4D8FA122"/>
    <w:rsid w:val="4D91A4DF"/>
    <w:rsid w:val="4D9348D9"/>
    <w:rsid w:val="4D93B18B"/>
    <w:rsid w:val="4D96FBAA"/>
    <w:rsid w:val="4D9738BA"/>
    <w:rsid w:val="4D97D99E"/>
    <w:rsid w:val="4D9B2731"/>
    <w:rsid w:val="4D9BB529"/>
    <w:rsid w:val="4D9DBC8D"/>
    <w:rsid w:val="4DA3039B"/>
    <w:rsid w:val="4DA33D91"/>
    <w:rsid w:val="4DA3C2B2"/>
    <w:rsid w:val="4DA50ED5"/>
    <w:rsid w:val="4DA5B66C"/>
    <w:rsid w:val="4DA7875E"/>
    <w:rsid w:val="4DA89B1E"/>
    <w:rsid w:val="4DA8ABD8"/>
    <w:rsid w:val="4DAA6887"/>
    <w:rsid w:val="4DAA8681"/>
    <w:rsid w:val="4DAF2B7E"/>
    <w:rsid w:val="4DAFC025"/>
    <w:rsid w:val="4DB1F6D9"/>
    <w:rsid w:val="4DB760F3"/>
    <w:rsid w:val="4DB8D419"/>
    <w:rsid w:val="4DB9B593"/>
    <w:rsid w:val="4DBA582A"/>
    <w:rsid w:val="4DC27586"/>
    <w:rsid w:val="4DC3F2A7"/>
    <w:rsid w:val="4DCAD2B0"/>
    <w:rsid w:val="4DCC516B"/>
    <w:rsid w:val="4DCE5536"/>
    <w:rsid w:val="4DD0873B"/>
    <w:rsid w:val="4DD455DB"/>
    <w:rsid w:val="4DD85613"/>
    <w:rsid w:val="4DD9F127"/>
    <w:rsid w:val="4DDB06F2"/>
    <w:rsid w:val="4DDC2804"/>
    <w:rsid w:val="4DDC535F"/>
    <w:rsid w:val="4DDE549B"/>
    <w:rsid w:val="4DDE9CD1"/>
    <w:rsid w:val="4DE573C8"/>
    <w:rsid w:val="4DEB075A"/>
    <w:rsid w:val="4DEC5E32"/>
    <w:rsid w:val="4DEF2BE1"/>
    <w:rsid w:val="4DF6895A"/>
    <w:rsid w:val="4DF8E472"/>
    <w:rsid w:val="4DFB7975"/>
    <w:rsid w:val="4DFE535E"/>
    <w:rsid w:val="4E02DCFC"/>
    <w:rsid w:val="4E039503"/>
    <w:rsid w:val="4E04C85C"/>
    <w:rsid w:val="4E0A3093"/>
    <w:rsid w:val="4E0A32C6"/>
    <w:rsid w:val="4E0B4CB5"/>
    <w:rsid w:val="4E103047"/>
    <w:rsid w:val="4E130162"/>
    <w:rsid w:val="4E193C94"/>
    <w:rsid w:val="4E1F617D"/>
    <w:rsid w:val="4E2355C3"/>
    <w:rsid w:val="4E26B2C6"/>
    <w:rsid w:val="4E287633"/>
    <w:rsid w:val="4E28A929"/>
    <w:rsid w:val="4E2B224C"/>
    <w:rsid w:val="4E322106"/>
    <w:rsid w:val="4E32E87B"/>
    <w:rsid w:val="4E346912"/>
    <w:rsid w:val="4E35976A"/>
    <w:rsid w:val="4E3D272C"/>
    <w:rsid w:val="4E3EEF4B"/>
    <w:rsid w:val="4E410018"/>
    <w:rsid w:val="4E427B91"/>
    <w:rsid w:val="4E43C7C7"/>
    <w:rsid w:val="4E4B243F"/>
    <w:rsid w:val="4E528CD6"/>
    <w:rsid w:val="4E55D815"/>
    <w:rsid w:val="4E56DCC8"/>
    <w:rsid w:val="4E5C1EFB"/>
    <w:rsid w:val="4E5C48A0"/>
    <w:rsid w:val="4E5CDBBA"/>
    <w:rsid w:val="4E5FA697"/>
    <w:rsid w:val="4E621E9A"/>
    <w:rsid w:val="4E6707FC"/>
    <w:rsid w:val="4E6777F9"/>
    <w:rsid w:val="4E695A02"/>
    <w:rsid w:val="4E69EDB5"/>
    <w:rsid w:val="4E6BFB31"/>
    <w:rsid w:val="4E6CA9F6"/>
    <w:rsid w:val="4E6D06C2"/>
    <w:rsid w:val="4E711150"/>
    <w:rsid w:val="4E71429C"/>
    <w:rsid w:val="4E7268A7"/>
    <w:rsid w:val="4E76ED6F"/>
    <w:rsid w:val="4E77F31B"/>
    <w:rsid w:val="4E789D5B"/>
    <w:rsid w:val="4E7E0664"/>
    <w:rsid w:val="4E826788"/>
    <w:rsid w:val="4E85A75F"/>
    <w:rsid w:val="4E874390"/>
    <w:rsid w:val="4E87B1FC"/>
    <w:rsid w:val="4E89C176"/>
    <w:rsid w:val="4E8C31A1"/>
    <w:rsid w:val="4E9276A5"/>
    <w:rsid w:val="4E9E72B3"/>
    <w:rsid w:val="4EA0195B"/>
    <w:rsid w:val="4EA159A3"/>
    <w:rsid w:val="4EA49371"/>
    <w:rsid w:val="4EABF9F2"/>
    <w:rsid w:val="4EAFBDE5"/>
    <w:rsid w:val="4EB4EFB2"/>
    <w:rsid w:val="4EBA22A9"/>
    <w:rsid w:val="4EBA9789"/>
    <w:rsid w:val="4EBAF41A"/>
    <w:rsid w:val="4EC8F023"/>
    <w:rsid w:val="4ECC180D"/>
    <w:rsid w:val="4ECEB9B8"/>
    <w:rsid w:val="4ED12D16"/>
    <w:rsid w:val="4ED18102"/>
    <w:rsid w:val="4ED3382B"/>
    <w:rsid w:val="4ED37F38"/>
    <w:rsid w:val="4ED65DE3"/>
    <w:rsid w:val="4EDAF729"/>
    <w:rsid w:val="4EDBDD45"/>
    <w:rsid w:val="4EDCF7D7"/>
    <w:rsid w:val="4EDF8D5E"/>
    <w:rsid w:val="4EE07B1E"/>
    <w:rsid w:val="4EE0F43F"/>
    <w:rsid w:val="4EE3DB7F"/>
    <w:rsid w:val="4EE75F82"/>
    <w:rsid w:val="4EECEC52"/>
    <w:rsid w:val="4EED4874"/>
    <w:rsid w:val="4EED68DD"/>
    <w:rsid w:val="4EF00329"/>
    <w:rsid w:val="4EF07C02"/>
    <w:rsid w:val="4EF5B49F"/>
    <w:rsid w:val="4EF76D5C"/>
    <w:rsid w:val="4EF818A2"/>
    <w:rsid w:val="4EF8822C"/>
    <w:rsid w:val="4EFEB679"/>
    <w:rsid w:val="4F0B1865"/>
    <w:rsid w:val="4F0E268C"/>
    <w:rsid w:val="4F102DB9"/>
    <w:rsid w:val="4F120120"/>
    <w:rsid w:val="4F12BEED"/>
    <w:rsid w:val="4F136CFE"/>
    <w:rsid w:val="4F173889"/>
    <w:rsid w:val="4F178679"/>
    <w:rsid w:val="4F19205B"/>
    <w:rsid w:val="4F1D2953"/>
    <w:rsid w:val="4F1EA04E"/>
    <w:rsid w:val="4F1FFC0A"/>
    <w:rsid w:val="4F2315BF"/>
    <w:rsid w:val="4F29CADE"/>
    <w:rsid w:val="4F2C3D7C"/>
    <w:rsid w:val="4F2F51D9"/>
    <w:rsid w:val="4F32BB48"/>
    <w:rsid w:val="4F332135"/>
    <w:rsid w:val="4F3BABA5"/>
    <w:rsid w:val="4F3CCEAF"/>
    <w:rsid w:val="4F3CF358"/>
    <w:rsid w:val="4F427778"/>
    <w:rsid w:val="4F46F6E8"/>
    <w:rsid w:val="4F494300"/>
    <w:rsid w:val="4F4DB4F9"/>
    <w:rsid w:val="4F4EB427"/>
    <w:rsid w:val="4F532FF4"/>
    <w:rsid w:val="4F5EFB1F"/>
    <w:rsid w:val="4F602F79"/>
    <w:rsid w:val="4F639F5E"/>
    <w:rsid w:val="4F6B023E"/>
    <w:rsid w:val="4F6E3CDC"/>
    <w:rsid w:val="4F6EB2F3"/>
    <w:rsid w:val="4F6F8201"/>
    <w:rsid w:val="4F6F8987"/>
    <w:rsid w:val="4F71C0C8"/>
    <w:rsid w:val="4F741A4B"/>
    <w:rsid w:val="4F76A6B1"/>
    <w:rsid w:val="4F7D9AE4"/>
    <w:rsid w:val="4F7EEC96"/>
    <w:rsid w:val="4F806936"/>
    <w:rsid w:val="4F84DC28"/>
    <w:rsid w:val="4F861ADA"/>
    <w:rsid w:val="4F8B0B52"/>
    <w:rsid w:val="4F8C36CE"/>
    <w:rsid w:val="4F8CB6BA"/>
    <w:rsid w:val="4F9E11FA"/>
    <w:rsid w:val="4FA09276"/>
    <w:rsid w:val="4FA3D25F"/>
    <w:rsid w:val="4FA3EEF7"/>
    <w:rsid w:val="4FAA4230"/>
    <w:rsid w:val="4FAB3C89"/>
    <w:rsid w:val="4FAB8970"/>
    <w:rsid w:val="4FABADCD"/>
    <w:rsid w:val="4FB21DEF"/>
    <w:rsid w:val="4FB3F7EC"/>
    <w:rsid w:val="4FB6F425"/>
    <w:rsid w:val="4FBF5DC1"/>
    <w:rsid w:val="4FBF7F57"/>
    <w:rsid w:val="4FC2498B"/>
    <w:rsid w:val="4FC5511B"/>
    <w:rsid w:val="4FC59433"/>
    <w:rsid w:val="4FCA29B0"/>
    <w:rsid w:val="4FCA50BD"/>
    <w:rsid w:val="4FCB5AD7"/>
    <w:rsid w:val="4FCC597F"/>
    <w:rsid w:val="4FD257D2"/>
    <w:rsid w:val="4FD45B44"/>
    <w:rsid w:val="4FD500B1"/>
    <w:rsid w:val="4FDD1207"/>
    <w:rsid w:val="4FDFF959"/>
    <w:rsid w:val="4FE396C5"/>
    <w:rsid w:val="4FE41A78"/>
    <w:rsid w:val="4FE45D29"/>
    <w:rsid w:val="4FEA4FB3"/>
    <w:rsid w:val="4FEA9E0A"/>
    <w:rsid w:val="4FF08E2D"/>
    <w:rsid w:val="4FF40FD9"/>
    <w:rsid w:val="4FF4CD81"/>
    <w:rsid w:val="4FF522F7"/>
    <w:rsid w:val="4FFB0DD7"/>
    <w:rsid w:val="50004B68"/>
    <w:rsid w:val="5007E15D"/>
    <w:rsid w:val="501B3D72"/>
    <w:rsid w:val="501D294B"/>
    <w:rsid w:val="50204D4B"/>
    <w:rsid w:val="50238F4F"/>
    <w:rsid w:val="502571DF"/>
    <w:rsid w:val="5028E291"/>
    <w:rsid w:val="502E2BFD"/>
    <w:rsid w:val="502EF092"/>
    <w:rsid w:val="5030E954"/>
    <w:rsid w:val="5034F2A9"/>
    <w:rsid w:val="50359773"/>
    <w:rsid w:val="50364244"/>
    <w:rsid w:val="503D387F"/>
    <w:rsid w:val="503D54D2"/>
    <w:rsid w:val="503EB74B"/>
    <w:rsid w:val="503EDFDE"/>
    <w:rsid w:val="5043D699"/>
    <w:rsid w:val="5043EBC6"/>
    <w:rsid w:val="50473815"/>
    <w:rsid w:val="5047537B"/>
    <w:rsid w:val="505CF05F"/>
    <w:rsid w:val="505DA51A"/>
    <w:rsid w:val="50628432"/>
    <w:rsid w:val="50653959"/>
    <w:rsid w:val="506677E5"/>
    <w:rsid w:val="50672312"/>
    <w:rsid w:val="506D0469"/>
    <w:rsid w:val="506E8697"/>
    <w:rsid w:val="506E8F73"/>
    <w:rsid w:val="5071378C"/>
    <w:rsid w:val="50719A76"/>
    <w:rsid w:val="50742189"/>
    <w:rsid w:val="50787EF0"/>
    <w:rsid w:val="507D2E47"/>
    <w:rsid w:val="507F645D"/>
    <w:rsid w:val="5080B9D0"/>
    <w:rsid w:val="5081B1B2"/>
    <w:rsid w:val="5082E311"/>
    <w:rsid w:val="50841867"/>
    <w:rsid w:val="5086BD4B"/>
    <w:rsid w:val="508CE7CB"/>
    <w:rsid w:val="508DFEFA"/>
    <w:rsid w:val="5095224B"/>
    <w:rsid w:val="50957CA9"/>
    <w:rsid w:val="50965769"/>
    <w:rsid w:val="50A026C0"/>
    <w:rsid w:val="50AB6225"/>
    <w:rsid w:val="50BBD1DE"/>
    <w:rsid w:val="50BFDE92"/>
    <w:rsid w:val="50C0FA5C"/>
    <w:rsid w:val="50C4C15F"/>
    <w:rsid w:val="50C83D4C"/>
    <w:rsid w:val="50CDC70A"/>
    <w:rsid w:val="50D06ED1"/>
    <w:rsid w:val="50D5A70C"/>
    <w:rsid w:val="50DAA607"/>
    <w:rsid w:val="50E3BE1A"/>
    <w:rsid w:val="50E8A417"/>
    <w:rsid w:val="50E91FAA"/>
    <w:rsid w:val="50EE3AD5"/>
    <w:rsid w:val="50F86D34"/>
    <w:rsid w:val="50F9C239"/>
    <w:rsid w:val="50FB75DA"/>
    <w:rsid w:val="50FB8818"/>
    <w:rsid w:val="50FB9F0D"/>
    <w:rsid w:val="5104AB8F"/>
    <w:rsid w:val="510A326C"/>
    <w:rsid w:val="510B11B9"/>
    <w:rsid w:val="510BEF4F"/>
    <w:rsid w:val="510C5D75"/>
    <w:rsid w:val="510D0D3E"/>
    <w:rsid w:val="510E02A7"/>
    <w:rsid w:val="510E0CAB"/>
    <w:rsid w:val="511766E0"/>
    <w:rsid w:val="511C82BD"/>
    <w:rsid w:val="511EF5BE"/>
    <w:rsid w:val="51201E4B"/>
    <w:rsid w:val="512C739D"/>
    <w:rsid w:val="512E8475"/>
    <w:rsid w:val="5135369B"/>
    <w:rsid w:val="513592E3"/>
    <w:rsid w:val="5138C320"/>
    <w:rsid w:val="513F5CBE"/>
    <w:rsid w:val="5142FF76"/>
    <w:rsid w:val="51445648"/>
    <w:rsid w:val="51445680"/>
    <w:rsid w:val="514AB33D"/>
    <w:rsid w:val="514CBC19"/>
    <w:rsid w:val="514F01EF"/>
    <w:rsid w:val="514FBE16"/>
    <w:rsid w:val="5154476E"/>
    <w:rsid w:val="51557BD7"/>
    <w:rsid w:val="515B529B"/>
    <w:rsid w:val="515C094F"/>
    <w:rsid w:val="515C191B"/>
    <w:rsid w:val="515C51F6"/>
    <w:rsid w:val="515D8429"/>
    <w:rsid w:val="51661228"/>
    <w:rsid w:val="516775FF"/>
    <w:rsid w:val="5168EBA3"/>
    <w:rsid w:val="516D8253"/>
    <w:rsid w:val="516F9CFA"/>
    <w:rsid w:val="51747C61"/>
    <w:rsid w:val="5175E46F"/>
    <w:rsid w:val="51779BFE"/>
    <w:rsid w:val="5179DEDC"/>
    <w:rsid w:val="517A948A"/>
    <w:rsid w:val="517B9AAE"/>
    <w:rsid w:val="517E370D"/>
    <w:rsid w:val="517E631F"/>
    <w:rsid w:val="517FB9D7"/>
    <w:rsid w:val="51805802"/>
    <w:rsid w:val="5195D92A"/>
    <w:rsid w:val="519E5C49"/>
    <w:rsid w:val="51A32C3B"/>
    <w:rsid w:val="51A90D69"/>
    <w:rsid w:val="51A970D8"/>
    <w:rsid w:val="51AA2035"/>
    <w:rsid w:val="51AD390E"/>
    <w:rsid w:val="51AF2C9E"/>
    <w:rsid w:val="51B4314D"/>
    <w:rsid w:val="51B5F642"/>
    <w:rsid w:val="51BC8A8B"/>
    <w:rsid w:val="51BCE966"/>
    <w:rsid w:val="51BD0F19"/>
    <w:rsid w:val="51C23B19"/>
    <w:rsid w:val="51CA3943"/>
    <w:rsid w:val="51CB4E66"/>
    <w:rsid w:val="51CCC965"/>
    <w:rsid w:val="51CDEEE6"/>
    <w:rsid w:val="51CE58A9"/>
    <w:rsid w:val="51CF8333"/>
    <w:rsid w:val="51D0B88E"/>
    <w:rsid w:val="51D25A12"/>
    <w:rsid w:val="51D82C01"/>
    <w:rsid w:val="51DCC7F4"/>
    <w:rsid w:val="51DFA9B7"/>
    <w:rsid w:val="51E10E36"/>
    <w:rsid w:val="51E3E9F2"/>
    <w:rsid w:val="51E45F39"/>
    <w:rsid w:val="51EED3D6"/>
    <w:rsid w:val="51EF1687"/>
    <w:rsid w:val="51F12D40"/>
    <w:rsid w:val="51F2499F"/>
    <w:rsid w:val="51F3BA91"/>
    <w:rsid w:val="51F7448A"/>
    <w:rsid w:val="51FED6CA"/>
    <w:rsid w:val="51FF1ECA"/>
    <w:rsid w:val="52007246"/>
    <w:rsid w:val="52027386"/>
    <w:rsid w:val="520A0DC6"/>
    <w:rsid w:val="520B8DF9"/>
    <w:rsid w:val="520D5FCE"/>
    <w:rsid w:val="52106EA0"/>
    <w:rsid w:val="5216F91D"/>
    <w:rsid w:val="52171B84"/>
    <w:rsid w:val="52187643"/>
    <w:rsid w:val="5218A317"/>
    <w:rsid w:val="521AEEC7"/>
    <w:rsid w:val="521B98F7"/>
    <w:rsid w:val="522525F0"/>
    <w:rsid w:val="52268B41"/>
    <w:rsid w:val="522BE663"/>
    <w:rsid w:val="522C67D2"/>
    <w:rsid w:val="522CD0F2"/>
    <w:rsid w:val="522DE31D"/>
    <w:rsid w:val="522FEBB6"/>
    <w:rsid w:val="52305D12"/>
    <w:rsid w:val="52313D07"/>
    <w:rsid w:val="523227AB"/>
    <w:rsid w:val="52352A9A"/>
    <w:rsid w:val="523562BD"/>
    <w:rsid w:val="523B9500"/>
    <w:rsid w:val="523D5D9A"/>
    <w:rsid w:val="5241C497"/>
    <w:rsid w:val="5245376E"/>
    <w:rsid w:val="524C666E"/>
    <w:rsid w:val="524C6E6C"/>
    <w:rsid w:val="5250FAD0"/>
    <w:rsid w:val="52550179"/>
    <w:rsid w:val="5255AE63"/>
    <w:rsid w:val="525648B5"/>
    <w:rsid w:val="525758CC"/>
    <w:rsid w:val="5258117A"/>
    <w:rsid w:val="525BB664"/>
    <w:rsid w:val="525CF9E2"/>
    <w:rsid w:val="525EBF57"/>
    <w:rsid w:val="52608F7B"/>
    <w:rsid w:val="5260B751"/>
    <w:rsid w:val="5268003B"/>
    <w:rsid w:val="52687504"/>
    <w:rsid w:val="526C3A8F"/>
    <w:rsid w:val="526DF309"/>
    <w:rsid w:val="52702122"/>
    <w:rsid w:val="52714DB0"/>
    <w:rsid w:val="52721973"/>
    <w:rsid w:val="5276BC38"/>
    <w:rsid w:val="52779F93"/>
    <w:rsid w:val="52784174"/>
    <w:rsid w:val="528024AA"/>
    <w:rsid w:val="5282F3C7"/>
    <w:rsid w:val="52840C3B"/>
    <w:rsid w:val="5285939F"/>
    <w:rsid w:val="5287BAD2"/>
    <w:rsid w:val="528CE115"/>
    <w:rsid w:val="528EE795"/>
    <w:rsid w:val="52908B86"/>
    <w:rsid w:val="5294748E"/>
    <w:rsid w:val="529495C3"/>
    <w:rsid w:val="52984961"/>
    <w:rsid w:val="529B22D5"/>
    <w:rsid w:val="529D582F"/>
    <w:rsid w:val="529FA280"/>
    <w:rsid w:val="52A91E19"/>
    <w:rsid w:val="52A9AB2E"/>
    <w:rsid w:val="52A9B118"/>
    <w:rsid w:val="52ACBEFE"/>
    <w:rsid w:val="52B66E49"/>
    <w:rsid w:val="52B6984D"/>
    <w:rsid w:val="52B6E83F"/>
    <w:rsid w:val="52BE4466"/>
    <w:rsid w:val="52BF7FB0"/>
    <w:rsid w:val="52C74EE8"/>
    <w:rsid w:val="52C79055"/>
    <w:rsid w:val="52C9973D"/>
    <w:rsid w:val="52C9A238"/>
    <w:rsid w:val="52CA7DA0"/>
    <w:rsid w:val="52CD03A5"/>
    <w:rsid w:val="52CFC174"/>
    <w:rsid w:val="52D09EB2"/>
    <w:rsid w:val="52D23C19"/>
    <w:rsid w:val="52E88ADF"/>
    <w:rsid w:val="52E95B41"/>
    <w:rsid w:val="52E95F14"/>
    <w:rsid w:val="52EB08E0"/>
    <w:rsid w:val="52EC8F38"/>
    <w:rsid w:val="52EE0673"/>
    <w:rsid w:val="52F6D537"/>
    <w:rsid w:val="52F91208"/>
    <w:rsid w:val="52F9789A"/>
    <w:rsid w:val="52FB8E95"/>
    <w:rsid w:val="52FCC982"/>
    <w:rsid w:val="52FE45C8"/>
    <w:rsid w:val="52FE4E2E"/>
    <w:rsid w:val="530812F5"/>
    <w:rsid w:val="530A1394"/>
    <w:rsid w:val="530CF09B"/>
    <w:rsid w:val="5311BFDA"/>
    <w:rsid w:val="53135B8E"/>
    <w:rsid w:val="53144C2A"/>
    <w:rsid w:val="5317155F"/>
    <w:rsid w:val="532115D2"/>
    <w:rsid w:val="53213F9D"/>
    <w:rsid w:val="532288A0"/>
    <w:rsid w:val="5324A5ED"/>
    <w:rsid w:val="5328A693"/>
    <w:rsid w:val="5329BF72"/>
    <w:rsid w:val="532F6B7B"/>
    <w:rsid w:val="53364AA8"/>
    <w:rsid w:val="53393B02"/>
    <w:rsid w:val="533DFFC5"/>
    <w:rsid w:val="533FA9DE"/>
    <w:rsid w:val="53415682"/>
    <w:rsid w:val="534B945B"/>
    <w:rsid w:val="534EBB16"/>
    <w:rsid w:val="534FD1F6"/>
    <w:rsid w:val="53534F56"/>
    <w:rsid w:val="5357035B"/>
    <w:rsid w:val="53581DC8"/>
    <w:rsid w:val="535AA159"/>
    <w:rsid w:val="535EDA30"/>
    <w:rsid w:val="5363FD59"/>
    <w:rsid w:val="53677F9E"/>
    <w:rsid w:val="5369399F"/>
    <w:rsid w:val="536B5717"/>
    <w:rsid w:val="536C91F7"/>
    <w:rsid w:val="536CCF71"/>
    <w:rsid w:val="536DD4AB"/>
    <w:rsid w:val="536F4B74"/>
    <w:rsid w:val="5374466E"/>
    <w:rsid w:val="537725B3"/>
    <w:rsid w:val="537AEC55"/>
    <w:rsid w:val="537D22FE"/>
    <w:rsid w:val="537E1E29"/>
    <w:rsid w:val="5380827D"/>
    <w:rsid w:val="5384F06C"/>
    <w:rsid w:val="53855B3E"/>
    <w:rsid w:val="5385AFBD"/>
    <w:rsid w:val="5388B6A1"/>
    <w:rsid w:val="538D6AEF"/>
    <w:rsid w:val="538F7836"/>
    <w:rsid w:val="5391C357"/>
    <w:rsid w:val="53927D54"/>
    <w:rsid w:val="53943ADE"/>
    <w:rsid w:val="53965C3B"/>
    <w:rsid w:val="53972163"/>
    <w:rsid w:val="5399928F"/>
    <w:rsid w:val="539F16FE"/>
    <w:rsid w:val="53AC0F7D"/>
    <w:rsid w:val="53ADA9BE"/>
    <w:rsid w:val="53AE1E3E"/>
    <w:rsid w:val="53AF1244"/>
    <w:rsid w:val="53B0C401"/>
    <w:rsid w:val="53B1A7C6"/>
    <w:rsid w:val="53B668CB"/>
    <w:rsid w:val="53B70832"/>
    <w:rsid w:val="53BA5468"/>
    <w:rsid w:val="53BBFC82"/>
    <w:rsid w:val="53BE72BD"/>
    <w:rsid w:val="53C2DF4A"/>
    <w:rsid w:val="53C506CF"/>
    <w:rsid w:val="53C5311D"/>
    <w:rsid w:val="53C68C3E"/>
    <w:rsid w:val="53CDDCA6"/>
    <w:rsid w:val="53CFB577"/>
    <w:rsid w:val="53D26399"/>
    <w:rsid w:val="53DACD86"/>
    <w:rsid w:val="53DB56B4"/>
    <w:rsid w:val="53DEF6B1"/>
    <w:rsid w:val="53DF9749"/>
    <w:rsid w:val="53E3DD3D"/>
    <w:rsid w:val="53E5CF86"/>
    <w:rsid w:val="53E6B82E"/>
    <w:rsid w:val="53E93258"/>
    <w:rsid w:val="53EB4C79"/>
    <w:rsid w:val="53ECF494"/>
    <w:rsid w:val="53EFFE09"/>
    <w:rsid w:val="53F786AD"/>
    <w:rsid w:val="5409AD7C"/>
    <w:rsid w:val="540BB797"/>
    <w:rsid w:val="540C49A2"/>
    <w:rsid w:val="540F88CB"/>
    <w:rsid w:val="54130E3B"/>
    <w:rsid w:val="5413B4D3"/>
    <w:rsid w:val="5414F1F3"/>
    <w:rsid w:val="54159A60"/>
    <w:rsid w:val="541743AD"/>
    <w:rsid w:val="541AC792"/>
    <w:rsid w:val="541E762E"/>
    <w:rsid w:val="5423B293"/>
    <w:rsid w:val="54249EA4"/>
    <w:rsid w:val="5430500B"/>
    <w:rsid w:val="5430903B"/>
    <w:rsid w:val="543C7959"/>
    <w:rsid w:val="543FF542"/>
    <w:rsid w:val="54420CCA"/>
    <w:rsid w:val="5447188D"/>
    <w:rsid w:val="54490BFC"/>
    <w:rsid w:val="544A08F6"/>
    <w:rsid w:val="544CBA57"/>
    <w:rsid w:val="54502813"/>
    <w:rsid w:val="545216BA"/>
    <w:rsid w:val="54532BEC"/>
    <w:rsid w:val="545350DD"/>
    <w:rsid w:val="545A5B0F"/>
    <w:rsid w:val="545C10F7"/>
    <w:rsid w:val="545FEAE8"/>
    <w:rsid w:val="54617930"/>
    <w:rsid w:val="546ABBD0"/>
    <w:rsid w:val="546DDADC"/>
    <w:rsid w:val="54702ACA"/>
    <w:rsid w:val="5471FC71"/>
    <w:rsid w:val="54720CA7"/>
    <w:rsid w:val="547375D3"/>
    <w:rsid w:val="547376A5"/>
    <w:rsid w:val="5475F00E"/>
    <w:rsid w:val="547986BD"/>
    <w:rsid w:val="547A1359"/>
    <w:rsid w:val="547BC896"/>
    <w:rsid w:val="547C2EA2"/>
    <w:rsid w:val="548C50DE"/>
    <w:rsid w:val="548D36BB"/>
    <w:rsid w:val="548E7B0F"/>
    <w:rsid w:val="548E845E"/>
    <w:rsid w:val="54934C43"/>
    <w:rsid w:val="54964406"/>
    <w:rsid w:val="549F540A"/>
    <w:rsid w:val="54AAD823"/>
    <w:rsid w:val="54AF0F0F"/>
    <w:rsid w:val="54B18588"/>
    <w:rsid w:val="54B5CDFD"/>
    <w:rsid w:val="54C72E5A"/>
    <w:rsid w:val="54C86BE0"/>
    <w:rsid w:val="54C87C17"/>
    <w:rsid w:val="54C9992A"/>
    <w:rsid w:val="54CA227F"/>
    <w:rsid w:val="54D9723F"/>
    <w:rsid w:val="54DD1A65"/>
    <w:rsid w:val="54DD280F"/>
    <w:rsid w:val="54E380A5"/>
    <w:rsid w:val="54E47E89"/>
    <w:rsid w:val="54E94A25"/>
    <w:rsid w:val="54ED1A57"/>
    <w:rsid w:val="54EF7477"/>
    <w:rsid w:val="54F052F5"/>
    <w:rsid w:val="54F2A83A"/>
    <w:rsid w:val="54F54FF9"/>
    <w:rsid w:val="54FC4968"/>
    <w:rsid w:val="54FD227F"/>
    <w:rsid w:val="55012012"/>
    <w:rsid w:val="550315EC"/>
    <w:rsid w:val="55094046"/>
    <w:rsid w:val="550C9D06"/>
    <w:rsid w:val="550CC9AD"/>
    <w:rsid w:val="550D701D"/>
    <w:rsid w:val="55117524"/>
    <w:rsid w:val="5512E5DD"/>
    <w:rsid w:val="551CA2BA"/>
    <w:rsid w:val="551CC286"/>
    <w:rsid w:val="551CF628"/>
    <w:rsid w:val="551D3F2C"/>
    <w:rsid w:val="551F9E99"/>
    <w:rsid w:val="5525B6E1"/>
    <w:rsid w:val="5529C24F"/>
    <w:rsid w:val="552CEB6F"/>
    <w:rsid w:val="552E0854"/>
    <w:rsid w:val="552F2E85"/>
    <w:rsid w:val="5538AC1F"/>
    <w:rsid w:val="5538EE27"/>
    <w:rsid w:val="5539B9FE"/>
    <w:rsid w:val="553E6783"/>
    <w:rsid w:val="554300E4"/>
    <w:rsid w:val="5546860D"/>
    <w:rsid w:val="5547A041"/>
    <w:rsid w:val="55484DB0"/>
    <w:rsid w:val="554C0193"/>
    <w:rsid w:val="554D8D1F"/>
    <w:rsid w:val="55510D0E"/>
    <w:rsid w:val="55531919"/>
    <w:rsid w:val="55551978"/>
    <w:rsid w:val="5555DFA2"/>
    <w:rsid w:val="55585439"/>
    <w:rsid w:val="55592A9B"/>
    <w:rsid w:val="555B9DCB"/>
    <w:rsid w:val="555BBD28"/>
    <w:rsid w:val="555EE0C0"/>
    <w:rsid w:val="555FC0D0"/>
    <w:rsid w:val="55622005"/>
    <w:rsid w:val="5562D6A5"/>
    <w:rsid w:val="55637AE7"/>
    <w:rsid w:val="556838B8"/>
    <w:rsid w:val="5568A81D"/>
    <w:rsid w:val="5569B479"/>
    <w:rsid w:val="5569C64E"/>
    <w:rsid w:val="556AEB2D"/>
    <w:rsid w:val="556C93CE"/>
    <w:rsid w:val="5572E215"/>
    <w:rsid w:val="55755859"/>
    <w:rsid w:val="5576AC26"/>
    <w:rsid w:val="5578A1B0"/>
    <w:rsid w:val="557F1E78"/>
    <w:rsid w:val="5583DBFE"/>
    <w:rsid w:val="558BDF0E"/>
    <w:rsid w:val="558C633B"/>
    <w:rsid w:val="558EE8D0"/>
    <w:rsid w:val="5591C3AA"/>
    <w:rsid w:val="5591D93C"/>
    <w:rsid w:val="559300CE"/>
    <w:rsid w:val="55948648"/>
    <w:rsid w:val="559512F2"/>
    <w:rsid w:val="5596283B"/>
    <w:rsid w:val="559694E9"/>
    <w:rsid w:val="559965A0"/>
    <w:rsid w:val="559BFF31"/>
    <w:rsid w:val="559F6776"/>
    <w:rsid w:val="55A4BFAE"/>
    <w:rsid w:val="55A53734"/>
    <w:rsid w:val="55ADAF57"/>
    <w:rsid w:val="55AFC598"/>
    <w:rsid w:val="55B05BFC"/>
    <w:rsid w:val="55B1CBDA"/>
    <w:rsid w:val="55B9EC29"/>
    <w:rsid w:val="55BE3D79"/>
    <w:rsid w:val="55BEF7F3"/>
    <w:rsid w:val="55C09567"/>
    <w:rsid w:val="55C33861"/>
    <w:rsid w:val="55C92BF1"/>
    <w:rsid w:val="55CAB770"/>
    <w:rsid w:val="55CB69C7"/>
    <w:rsid w:val="55CBC0CD"/>
    <w:rsid w:val="55CE9001"/>
    <w:rsid w:val="55D4F9B4"/>
    <w:rsid w:val="55D7AE4E"/>
    <w:rsid w:val="55E1E697"/>
    <w:rsid w:val="55E94013"/>
    <w:rsid w:val="55EEB1BA"/>
    <w:rsid w:val="55EECFF5"/>
    <w:rsid w:val="55EFF6B1"/>
    <w:rsid w:val="55F355EA"/>
    <w:rsid w:val="55F77179"/>
    <w:rsid w:val="55FE2E86"/>
    <w:rsid w:val="55FEA823"/>
    <w:rsid w:val="56078391"/>
    <w:rsid w:val="5609D799"/>
    <w:rsid w:val="5609F858"/>
    <w:rsid w:val="560E0CC3"/>
    <w:rsid w:val="560E5490"/>
    <w:rsid w:val="560F4030"/>
    <w:rsid w:val="5611E4FE"/>
    <w:rsid w:val="561635B8"/>
    <w:rsid w:val="5616B8B4"/>
    <w:rsid w:val="5619155E"/>
    <w:rsid w:val="5619530D"/>
    <w:rsid w:val="561974C0"/>
    <w:rsid w:val="561C4174"/>
    <w:rsid w:val="5621057E"/>
    <w:rsid w:val="5622D530"/>
    <w:rsid w:val="56241891"/>
    <w:rsid w:val="562486C2"/>
    <w:rsid w:val="5629B231"/>
    <w:rsid w:val="562C781E"/>
    <w:rsid w:val="562CB986"/>
    <w:rsid w:val="562CF7FB"/>
    <w:rsid w:val="562FACB4"/>
    <w:rsid w:val="562FFF04"/>
    <w:rsid w:val="56326E29"/>
    <w:rsid w:val="56363697"/>
    <w:rsid w:val="563D3543"/>
    <w:rsid w:val="563F96E2"/>
    <w:rsid w:val="563FEF87"/>
    <w:rsid w:val="56403DA8"/>
    <w:rsid w:val="5640EB67"/>
    <w:rsid w:val="56430AAD"/>
    <w:rsid w:val="5648655E"/>
    <w:rsid w:val="5649B322"/>
    <w:rsid w:val="564A82D6"/>
    <w:rsid w:val="564B9DEC"/>
    <w:rsid w:val="564BF21B"/>
    <w:rsid w:val="564C68A9"/>
    <w:rsid w:val="564EE03B"/>
    <w:rsid w:val="564EE4FF"/>
    <w:rsid w:val="564F05D5"/>
    <w:rsid w:val="56562C99"/>
    <w:rsid w:val="565E039F"/>
    <w:rsid w:val="5662F1B7"/>
    <w:rsid w:val="566C18D5"/>
    <w:rsid w:val="566ECCFB"/>
    <w:rsid w:val="56757C33"/>
    <w:rsid w:val="56780FB8"/>
    <w:rsid w:val="567E7E2D"/>
    <w:rsid w:val="5686087B"/>
    <w:rsid w:val="5688B99D"/>
    <w:rsid w:val="568A90E9"/>
    <w:rsid w:val="568B6D23"/>
    <w:rsid w:val="5694096D"/>
    <w:rsid w:val="5697611D"/>
    <w:rsid w:val="56A81840"/>
    <w:rsid w:val="56AB26E0"/>
    <w:rsid w:val="56AF87BE"/>
    <w:rsid w:val="56B7F6E8"/>
    <w:rsid w:val="56B88D0F"/>
    <w:rsid w:val="56BA4550"/>
    <w:rsid w:val="56BC25D1"/>
    <w:rsid w:val="56C67335"/>
    <w:rsid w:val="56CBA29C"/>
    <w:rsid w:val="56CE551D"/>
    <w:rsid w:val="56D18AE2"/>
    <w:rsid w:val="56D1C743"/>
    <w:rsid w:val="56D5AE05"/>
    <w:rsid w:val="56D9218C"/>
    <w:rsid w:val="56DF2EC8"/>
    <w:rsid w:val="56E00FE5"/>
    <w:rsid w:val="56E63BFD"/>
    <w:rsid w:val="56ED0088"/>
    <w:rsid w:val="56EF16CA"/>
    <w:rsid w:val="56F1D85E"/>
    <w:rsid w:val="56F30801"/>
    <w:rsid w:val="56FE2465"/>
    <w:rsid w:val="57032CC9"/>
    <w:rsid w:val="5703A79E"/>
    <w:rsid w:val="5703C646"/>
    <w:rsid w:val="570D49E0"/>
    <w:rsid w:val="57118BEB"/>
    <w:rsid w:val="57146C48"/>
    <w:rsid w:val="5719B7A4"/>
    <w:rsid w:val="5719B966"/>
    <w:rsid w:val="571B466E"/>
    <w:rsid w:val="571C33F5"/>
    <w:rsid w:val="571D4E1E"/>
    <w:rsid w:val="5721C67D"/>
    <w:rsid w:val="5723B1ED"/>
    <w:rsid w:val="57253F4B"/>
    <w:rsid w:val="57296468"/>
    <w:rsid w:val="5736D077"/>
    <w:rsid w:val="5736E0C3"/>
    <w:rsid w:val="5737284D"/>
    <w:rsid w:val="57397502"/>
    <w:rsid w:val="573CB2E1"/>
    <w:rsid w:val="573CCA24"/>
    <w:rsid w:val="573FF49F"/>
    <w:rsid w:val="574041AA"/>
    <w:rsid w:val="57511190"/>
    <w:rsid w:val="5755C332"/>
    <w:rsid w:val="5758DA33"/>
    <w:rsid w:val="575911EE"/>
    <w:rsid w:val="575ADBF5"/>
    <w:rsid w:val="575F41AF"/>
    <w:rsid w:val="5763FCCD"/>
    <w:rsid w:val="57643B08"/>
    <w:rsid w:val="57657E89"/>
    <w:rsid w:val="576857AD"/>
    <w:rsid w:val="576983A4"/>
    <w:rsid w:val="576C5C83"/>
    <w:rsid w:val="576CB5F0"/>
    <w:rsid w:val="577149EA"/>
    <w:rsid w:val="57749184"/>
    <w:rsid w:val="5777192F"/>
    <w:rsid w:val="577C735E"/>
    <w:rsid w:val="577FC52F"/>
    <w:rsid w:val="57822D60"/>
    <w:rsid w:val="57828D12"/>
    <w:rsid w:val="578533EF"/>
    <w:rsid w:val="5788BC22"/>
    <w:rsid w:val="57899436"/>
    <w:rsid w:val="57904E47"/>
    <w:rsid w:val="579239D6"/>
    <w:rsid w:val="57925765"/>
    <w:rsid w:val="57950AD2"/>
    <w:rsid w:val="5796E729"/>
    <w:rsid w:val="579B1152"/>
    <w:rsid w:val="579BCC80"/>
    <w:rsid w:val="57A33BE9"/>
    <w:rsid w:val="57A3A7DF"/>
    <w:rsid w:val="57A3E230"/>
    <w:rsid w:val="57AB6039"/>
    <w:rsid w:val="57ACBEF8"/>
    <w:rsid w:val="57B58738"/>
    <w:rsid w:val="57BFD5B7"/>
    <w:rsid w:val="57C1C72F"/>
    <w:rsid w:val="57C3103F"/>
    <w:rsid w:val="57C6011F"/>
    <w:rsid w:val="57C714B2"/>
    <w:rsid w:val="57CA284A"/>
    <w:rsid w:val="57CE2AEC"/>
    <w:rsid w:val="57D3972F"/>
    <w:rsid w:val="57DD5AA5"/>
    <w:rsid w:val="57E27D42"/>
    <w:rsid w:val="57E6FF5D"/>
    <w:rsid w:val="57F7AC16"/>
    <w:rsid w:val="57F91E5C"/>
    <w:rsid w:val="57FBAD1B"/>
    <w:rsid w:val="5800FCAB"/>
    <w:rsid w:val="58015646"/>
    <w:rsid w:val="5802F7CE"/>
    <w:rsid w:val="580442F4"/>
    <w:rsid w:val="580FFCEC"/>
    <w:rsid w:val="58117B2E"/>
    <w:rsid w:val="581270F4"/>
    <w:rsid w:val="58135021"/>
    <w:rsid w:val="5816E0B0"/>
    <w:rsid w:val="581B3EA4"/>
    <w:rsid w:val="581F3568"/>
    <w:rsid w:val="58223782"/>
    <w:rsid w:val="5826DA5D"/>
    <w:rsid w:val="582958ED"/>
    <w:rsid w:val="582A3E30"/>
    <w:rsid w:val="58338DB8"/>
    <w:rsid w:val="5833A84F"/>
    <w:rsid w:val="5839B9FC"/>
    <w:rsid w:val="583AE9D6"/>
    <w:rsid w:val="583F8CA8"/>
    <w:rsid w:val="58414299"/>
    <w:rsid w:val="58422E02"/>
    <w:rsid w:val="5845BEFE"/>
    <w:rsid w:val="58465D10"/>
    <w:rsid w:val="584938BD"/>
    <w:rsid w:val="584B0B42"/>
    <w:rsid w:val="585365C6"/>
    <w:rsid w:val="5855B739"/>
    <w:rsid w:val="58567C96"/>
    <w:rsid w:val="5856A9A0"/>
    <w:rsid w:val="585B0C95"/>
    <w:rsid w:val="585BF8DC"/>
    <w:rsid w:val="585DF37A"/>
    <w:rsid w:val="58632CF4"/>
    <w:rsid w:val="58649350"/>
    <w:rsid w:val="5864DF35"/>
    <w:rsid w:val="58658F32"/>
    <w:rsid w:val="58695533"/>
    <w:rsid w:val="586B585B"/>
    <w:rsid w:val="586F3998"/>
    <w:rsid w:val="58737D5C"/>
    <w:rsid w:val="58768E4D"/>
    <w:rsid w:val="58770638"/>
    <w:rsid w:val="587BFB68"/>
    <w:rsid w:val="587D276C"/>
    <w:rsid w:val="587D2E85"/>
    <w:rsid w:val="587E7F45"/>
    <w:rsid w:val="5886F9BC"/>
    <w:rsid w:val="588BF803"/>
    <w:rsid w:val="589073BF"/>
    <w:rsid w:val="5893F019"/>
    <w:rsid w:val="589AC5BD"/>
    <w:rsid w:val="58A0225F"/>
    <w:rsid w:val="58A67109"/>
    <w:rsid w:val="58A6E2C1"/>
    <w:rsid w:val="58A94735"/>
    <w:rsid w:val="58AB039B"/>
    <w:rsid w:val="58AF0420"/>
    <w:rsid w:val="58B05BCC"/>
    <w:rsid w:val="58B46753"/>
    <w:rsid w:val="58B5CA77"/>
    <w:rsid w:val="58B89B0E"/>
    <w:rsid w:val="58B8B32D"/>
    <w:rsid w:val="58B9C5E3"/>
    <w:rsid w:val="58BB5405"/>
    <w:rsid w:val="58C1F97F"/>
    <w:rsid w:val="58C33D01"/>
    <w:rsid w:val="58CA854B"/>
    <w:rsid w:val="58CB56FE"/>
    <w:rsid w:val="58CC9BA9"/>
    <w:rsid w:val="58D2DB55"/>
    <w:rsid w:val="58D55E83"/>
    <w:rsid w:val="58D7D47C"/>
    <w:rsid w:val="58DF26BA"/>
    <w:rsid w:val="58E04EFC"/>
    <w:rsid w:val="58E3CF4F"/>
    <w:rsid w:val="58E6C8A0"/>
    <w:rsid w:val="58E88CBD"/>
    <w:rsid w:val="58EE35E8"/>
    <w:rsid w:val="58EF61AF"/>
    <w:rsid w:val="58F4DD0C"/>
    <w:rsid w:val="58F973AA"/>
    <w:rsid w:val="58FD1821"/>
    <w:rsid w:val="58FF8DCA"/>
    <w:rsid w:val="5902F875"/>
    <w:rsid w:val="59073BDF"/>
    <w:rsid w:val="590E621B"/>
    <w:rsid w:val="590F9829"/>
    <w:rsid w:val="591127B0"/>
    <w:rsid w:val="59114C55"/>
    <w:rsid w:val="59158766"/>
    <w:rsid w:val="5917B250"/>
    <w:rsid w:val="5917E33D"/>
    <w:rsid w:val="59192EAF"/>
    <w:rsid w:val="59259866"/>
    <w:rsid w:val="592A81AE"/>
    <w:rsid w:val="592BE171"/>
    <w:rsid w:val="592DA9D9"/>
    <w:rsid w:val="5930AF6D"/>
    <w:rsid w:val="593187A0"/>
    <w:rsid w:val="593261B9"/>
    <w:rsid w:val="59327F63"/>
    <w:rsid w:val="5932C6E7"/>
    <w:rsid w:val="5933BB96"/>
    <w:rsid w:val="59364403"/>
    <w:rsid w:val="5936D56A"/>
    <w:rsid w:val="593AE918"/>
    <w:rsid w:val="593AF3EA"/>
    <w:rsid w:val="593DFFD5"/>
    <w:rsid w:val="59448F6C"/>
    <w:rsid w:val="59453BA5"/>
    <w:rsid w:val="59494370"/>
    <w:rsid w:val="5950785D"/>
    <w:rsid w:val="5957BBC7"/>
    <w:rsid w:val="59585A7B"/>
    <w:rsid w:val="59591814"/>
    <w:rsid w:val="595A107D"/>
    <w:rsid w:val="595BE6B3"/>
    <w:rsid w:val="595EB983"/>
    <w:rsid w:val="59613E25"/>
    <w:rsid w:val="59638001"/>
    <w:rsid w:val="596505A8"/>
    <w:rsid w:val="5968524B"/>
    <w:rsid w:val="59688F36"/>
    <w:rsid w:val="5969FFBA"/>
    <w:rsid w:val="5972B0BE"/>
    <w:rsid w:val="5976D2CA"/>
    <w:rsid w:val="59781396"/>
    <w:rsid w:val="59784DB2"/>
    <w:rsid w:val="5979CD8B"/>
    <w:rsid w:val="597C26C0"/>
    <w:rsid w:val="597CDCBC"/>
    <w:rsid w:val="597FFACB"/>
    <w:rsid w:val="5986B6F1"/>
    <w:rsid w:val="598B558D"/>
    <w:rsid w:val="59937052"/>
    <w:rsid w:val="599567F7"/>
    <w:rsid w:val="599D13B0"/>
    <w:rsid w:val="59A60C82"/>
    <w:rsid w:val="59AC0256"/>
    <w:rsid w:val="59B01A9C"/>
    <w:rsid w:val="59B42885"/>
    <w:rsid w:val="59B724BF"/>
    <w:rsid w:val="59B98B04"/>
    <w:rsid w:val="59B9A500"/>
    <w:rsid w:val="59BA8A93"/>
    <w:rsid w:val="59BD926B"/>
    <w:rsid w:val="59BE496E"/>
    <w:rsid w:val="59BFF5FC"/>
    <w:rsid w:val="59C47E07"/>
    <w:rsid w:val="59CDE617"/>
    <w:rsid w:val="59D0AE11"/>
    <w:rsid w:val="59D16355"/>
    <w:rsid w:val="59D3B8F0"/>
    <w:rsid w:val="59D4D4F4"/>
    <w:rsid w:val="59D51DEA"/>
    <w:rsid w:val="59D71144"/>
    <w:rsid w:val="59D72433"/>
    <w:rsid w:val="59D8F4FE"/>
    <w:rsid w:val="59D9ED25"/>
    <w:rsid w:val="59E0A54D"/>
    <w:rsid w:val="59E30F0B"/>
    <w:rsid w:val="59E94DD1"/>
    <w:rsid w:val="59EAD9A6"/>
    <w:rsid w:val="59EB7241"/>
    <w:rsid w:val="59F7BAD8"/>
    <w:rsid w:val="59F8E65A"/>
    <w:rsid w:val="59F8F1F4"/>
    <w:rsid w:val="59F9C3D7"/>
    <w:rsid w:val="59FBAC9B"/>
    <w:rsid w:val="59FCADA5"/>
    <w:rsid w:val="59FF1B37"/>
    <w:rsid w:val="5A07A983"/>
    <w:rsid w:val="5A100C4D"/>
    <w:rsid w:val="5A131C37"/>
    <w:rsid w:val="5A13BB05"/>
    <w:rsid w:val="5A164273"/>
    <w:rsid w:val="5A16B953"/>
    <w:rsid w:val="5A16F712"/>
    <w:rsid w:val="5A1764D3"/>
    <w:rsid w:val="5A17945D"/>
    <w:rsid w:val="5A17D7BE"/>
    <w:rsid w:val="5A188866"/>
    <w:rsid w:val="5A1DA6C8"/>
    <w:rsid w:val="5A1DCE7A"/>
    <w:rsid w:val="5A1E1198"/>
    <w:rsid w:val="5A20D216"/>
    <w:rsid w:val="5A276654"/>
    <w:rsid w:val="5A2A818E"/>
    <w:rsid w:val="5A2C770A"/>
    <w:rsid w:val="5A352172"/>
    <w:rsid w:val="5A36C5DA"/>
    <w:rsid w:val="5A3C0FF7"/>
    <w:rsid w:val="5A3E5966"/>
    <w:rsid w:val="5A4265C9"/>
    <w:rsid w:val="5A42B641"/>
    <w:rsid w:val="5A53B6E8"/>
    <w:rsid w:val="5A556E16"/>
    <w:rsid w:val="5A5A04BB"/>
    <w:rsid w:val="5A5BD2FB"/>
    <w:rsid w:val="5A5F9283"/>
    <w:rsid w:val="5A656C8B"/>
    <w:rsid w:val="5A6C1468"/>
    <w:rsid w:val="5A6CD08C"/>
    <w:rsid w:val="5A6E9452"/>
    <w:rsid w:val="5A7140C3"/>
    <w:rsid w:val="5A74C89F"/>
    <w:rsid w:val="5A75FB28"/>
    <w:rsid w:val="5A778B7F"/>
    <w:rsid w:val="5A7C6D8F"/>
    <w:rsid w:val="5A7D25BB"/>
    <w:rsid w:val="5A804553"/>
    <w:rsid w:val="5A807B6E"/>
    <w:rsid w:val="5A80B118"/>
    <w:rsid w:val="5A89A48C"/>
    <w:rsid w:val="5A8BB63F"/>
    <w:rsid w:val="5A8DA3DC"/>
    <w:rsid w:val="5A8EF864"/>
    <w:rsid w:val="5A9004CE"/>
    <w:rsid w:val="5A95516E"/>
    <w:rsid w:val="5A96E179"/>
    <w:rsid w:val="5A9E4416"/>
    <w:rsid w:val="5AA4803A"/>
    <w:rsid w:val="5AA4B34D"/>
    <w:rsid w:val="5AA6D003"/>
    <w:rsid w:val="5AA7180F"/>
    <w:rsid w:val="5AA898CE"/>
    <w:rsid w:val="5AA95439"/>
    <w:rsid w:val="5AA97377"/>
    <w:rsid w:val="5AB0EA6F"/>
    <w:rsid w:val="5AB22E53"/>
    <w:rsid w:val="5AB3AFB7"/>
    <w:rsid w:val="5AB3F043"/>
    <w:rsid w:val="5AB85066"/>
    <w:rsid w:val="5ABB4955"/>
    <w:rsid w:val="5ABC5696"/>
    <w:rsid w:val="5ABE2509"/>
    <w:rsid w:val="5ABFF5A4"/>
    <w:rsid w:val="5AC0485F"/>
    <w:rsid w:val="5AC2B26E"/>
    <w:rsid w:val="5AC85B2F"/>
    <w:rsid w:val="5AD073D8"/>
    <w:rsid w:val="5AD7B828"/>
    <w:rsid w:val="5ADA3744"/>
    <w:rsid w:val="5ADC0914"/>
    <w:rsid w:val="5ADC4BAB"/>
    <w:rsid w:val="5ADF24A3"/>
    <w:rsid w:val="5AE10949"/>
    <w:rsid w:val="5AE20574"/>
    <w:rsid w:val="5AE4600E"/>
    <w:rsid w:val="5AE585BA"/>
    <w:rsid w:val="5AE9EB20"/>
    <w:rsid w:val="5AEF4C4E"/>
    <w:rsid w:val="5AF1A7B6"/>
    <w:rsid w:val="5AF29A0D"/>
    <w:rsid w:val="5AF3ECE2"/>
    <w:rsid w:val="5AF5E42F"/>
    <w:rsid w:val="5AF749A8"/>
    <w:rsid w:val="5AFCBA51"/>
    <w:rsid w:val="5AFD5BB1"/>
    <w:rsid w:val="5AFE5F9F"/>
    <w:rsid w:val="5AFE71A3"/>
    <w:rsid w:val="5AFEE54D"/>
    <w:rsid w:val="5B008EAF"/>
    <w:rsid w:val="5B04A18A"/>
    <w:rsid w:val="5B0F16D1"/>
    <w:rsid w:val="5B100582"/>
    <w:rsid w:val="5B142819"/>
    <w:rsid w:val="5B16B99D"/>
    <w:rsid w:val="5B170A3F"/>
    <w:rsid w:val="5B17118A"/>
    <w:rsid w:val="5B17CFBE"/>
    <w:rsid w:val="5B1D969E"/>
    <w:rsid w:val="5B1EBFC3"/>
    <w:rsid w:val="5B1EE40E"/>
    <w:rsid w:val="5B207A9C"/>
    <w:rsid w:val="5B26890B"/>
    <w:rsid w:val="5B28D831"/>
    <w:rsid w:val="5B2BC08C"/>
    <w:rsid w:val="5B3342AB"/>
    <w:rsid w:val="5B34CDDB"/>
    <w:rsid w:val="5B34DA39"/>
    <w:rsid w:val="5B368543"/>
    <w:rsid w:val="5B36CE1A"/>
    <w:rsid w:val="5B42E46E"/>
    <w:rsid w:val="5B4818AC"/>
    <w:rsid w:val="5B49CAC1"/>
    <w:rsid w:val="5B4B998C"/>
    <w:rsid w:val="5B501FAC"/>
    <w:rsid w:val="5B512C23"/>
    <w:rsid w:val="5B51567C"/>
    <w:rsid w:val="5B51E181"/>
    <w:rsid w:val="5B528240"/>
    <w:rsid w:val="5B544A3F"/>
    <w:rsid w:val="5B5575AF"/>
    <w:rsid w:val="5B57BD24"/>
    <w:rsid w:val="5B5CB26F"/>
    <w:rsid w:val="5B5D3F92"/>
    <w:rsid w:val="5B5D7A3B"/>
    <w:rsid w:val="5B635635"/>
    <w:rsid w:val="5B65155D"/>
    <w:rsid w:val="5B677C78"/>
    <w:rsid w:val="5B67AAB0"/>
    <w:rsid w:val="5B67B3B1"/>
    <w:rsid w:val="5B68CB6B"/>
    <w:rsid w:val="5B6C51E1"/>
    <w:rsid w:val="5B6C83AE"/>
    <w:rsid w:val="5B6C89AE"/>
    <w:rsid w:val="5B6F566E"/>
    <w:rsid w:val="5B741EEB"/>
    <w:rsid w:val="5B74C8C7"/>
    <w:rsid w:val="5B75D09F"/>
    <w:rsid w:val="5B77BC66"/>
    <w:rsid w:val="5B7CB104"/>
    <w:rsid w:val="5B81AFAC"/>
    <w:rsid w:val="5B8B66C0"/>
    <w:rsid w:val="5B945F3F"/>
    <w:rsid w:val="5B948F3F"/>
    <w:rsid w:val="5B94DEA6"/>
    <w:rsid w:val="5B99566A"/>
    <w:rsid w:val="5B99941D"/>
    <w:rsid w:val="5B9A3065"/>
    <w:rsid w:val="5B9B27A8"/>
    <w:rsid w:val="5B9C9E41"/>
    <w:rsid w:val="5BA01F97"/>
    <w:rsid w:val="5BA69455"/>
    <w:rsid w:val="5BA82741"/>
    <w:rsid w:val="5BAB691B"/>
    <w:rsid w:val="5BB0F7F5"/>
    <w:rsid w:val="5BB2CA73"/>
    <w:rsid w:val="5BBAAB5D"/>
    <w:rsid w:val="5BBDEFA9"/>
    <w:rsid w:val="5BC1A447"/>
    <w:rsid w:val="5BC3F5C5"/>
    <w:rsid w:val="5BC65EE9"/>
    <w:rsid w:val="5BCA6678"/>
    <w:rsid w:val="5BCD05CB"/>
    <w:rsid w:val="5BD3EC60"/>
    <w:rsid w:val="5BD7F0F5"/>
    <w:rsid w:val="5BDB33CD"/>
    <w:rsid w:val="5BE00E3E"/>
    <w:rsid w:val="5BE38E61"/>
    <w:rsid w:val="5BE3902B"/>
    <w:rsid w:val="5BF20C68"/>
    <w:rsid w:val="5BF30B48"/>
    <w:rsid w:val="5BFA7591"/>
    <w:rsid w:val="5BFBD368"/>
    <w:rsid w:val="5BFC98CB"/>
    <w:rsid w:val="5BFEBB80"/>
    <w:rsid w:val="5BFF2E60"/>
    <w:rsid w:val="5C01700B"/>
    <w:rsid w:val="5C0A05B5"/>
    <w:rsid w:val="5C0C9D4B"/>
    <w:rsid w:val="5C10E404"/>
    <w:rsid w:val="5C129E50"/>
    <w:rsid w:val="5C12A6F4"/>
    <w:rsid w:val="5C1C06F0"/>
    <w:rsid w:val="5C1C2D5A"/>
    <w:rsid w:val="5C200F46"/>
    <w:rsid w:val="5C238628"/>
    <w:rsid w:val="5C29AB70"/>
    <w:rsid w:val="5C2A2445"/>
    <w:rsid w:val="5C2B19A3"/>
    <w:rsid w:val="5C2DD06C"/>
    <w:rsid w:val="5C373960"/>
    <w:rsid w:val="5C375CF7"/>
    <w:rsid w:val="5C38F0A6"/>
    <w:rsid w:val="5C391FD5"/>
    <w:rsid w:val="5C3D02D9"/>
    <w:rsid w:val="5C3D4C6F"/>
    <w:rsid w:val="5C3E3BBF"/>
    <w:rsid w:val="5C4ABC14"/>
    <w:rsid w:val="5C4B1AF6"/>
    <w:rsid w:val="5C4B7318"/>
    <w:rsid w:val="5C4CA8E6"/>
    <w:rsid w:val="5C4EB479"/>
    <w:rsid w:val="5C4F4924"/>
    <w:rsid w:val="5C50EFC5"/>
    <w:rsid w:val="5C53529F"/>
    <w:rsid w:val="5C55DF3C"/>
    <w:rsid w:val="5C589A32"/>
    <w:rsid w:val="5C5A9BB4"/>
    <w:rsid w:val="5C5BF024"/>
    <w:rsid w:val="5C65CECE"/>
    <w:rsid w:val="5C6AA050"/>
    <w:rsid w:val="5C70A3DE"/>
    <w:rsid w:val="5C7B2718"/>
    <w:rsid w:val="5C7BEB25"/>
    <w:rsid w:val="5C84F8AC"/>
    <w:rsid w:val="5C854D1B"/>
    <w:rsid w:val="5C8C97DC"/>
    <w:rsid w:val="5C8D95BE"/>
    <w:rsid w:val="5C933498"/>
    <w:rsid w:val="5C9911FE"/>
    <w:rsid w:val="5C99E90D"/>
    <w:rsid w:val="5C9B5E6A"/>
    <w:rsid w:val="5C9BC50E"/>
    <w:rsid w:val="5CA36A57"/>
    <w:rsid w:val="5CA54762"/>
    <w:rsid w:val="5CA76BB3"/>
    <w:rsid w:val="5CAC4792"/>
    <w:rsid w:val="5CB632C9"/>
    <w:rsid w:val="5CBA2DBF"/>
    <w:rsid w:val="5CBA3949"/>
    <w:rsid w:val="5CBA9281"/>
    <w:rsid w:val="5CBC4811"/>
    <w:rsid w:val="5CBCAECB"/>
    <w:rsid w:val="5CC0B09C"/>
    <w:rsid w:val="5CC19E9C"/>
    <w:rsid w:val="5CC2BD37"/>
    <w:rsid w:val="5CC2E6CD"/>
    <w:rsid w:val="5CC847EA"/>
    <w:rsid w:val="5CCDB906"/>
    <w:rsid w:val="5CCF37AB"/>
    <w:rsid w:val="5CCF5B71"/>
    <w:rsid w:val="5CD32FAF"/>
    <w:rsid w:val="5CD4C14F"/>
    <w:rsid w:val="5CD621F1"/>
    <w:rsid w:val="5CDA82D5"/>
    <w:rsid w:val="5CEB1237"/>
    <w:rsid w:val="5CF52306"/>
    <w:rsid w:val="5CFDA78D"/>
    <w:rsid w:val="5CFE8630"/>
    <w:rsid w:val="5CFF41AE"/>
    <w:rsid w:val="5D03343A"/>
    <w:rsid w:val="5D0897C6"/>
    <w:rsid w:val="5D1BBFDA"/>
    <w:rsid w:val="5D1BE94C"/>
    <w:rsid w:val="5D1F05EC"/>
    <w:rsid w:val="5D1F112C"/>
    <w:rsid w:val="5D1F6F89"/>
    <w:rsid w:val="5D21A27B"/>
    <w:rsid w:val="5D23F0CD"/>
    <w:rsid w:val="5D248198"/>
    <w:rsid w:val="5D248C5E"/>
    <w:rsid w:val="5D2759B7"/>
    <w:rsid w:val="5D2CBFB3"/>
    <w:rsid w:val="5D38008C"/>
    <w:rsid w:val="5D3AB167"/>
    <w:rsid w:val="5D3AD7DD"/>
    <w:rsid w:val="5D3DCEC7"/>
    <w:rsid w:val="5D46DCF1"/>
    <w:rsid w:val="5D4BAC14"/>
    <w:rsid w:val="5D4EA7AA"/>
    <w:rsid w:val="5D4EE635"/>
    <w:rsid w:val="5D4F26A3"/>
    <w:rsid w:val="5D508624"/>
    <w:rsid w:val="5D57177A"/>
    <w:rsid w:val="5D58FE43"/>
    <w:rsid w:val="5D5AE149"/>
    <w:rsid w:val="5D5CAE4A"/>
    <w:rsid w:val="5D5CCEF3"/>
    <w:rsid w:val="5D62C89A"/>
    <w:rsid w:val="5D67F9AC"/>
    <w:rsid w:val="5D682F61"/>
    <w:rsid w:val="5D6A1B59"/>
    <w:rsid w:val="5D6A36B6"/>
    <w:rsid w:val="5D6D09BF"/>
    <w:rsid w:val="5D70C631"/>
    <w:rsid w:val="5D70F1AD"/>
    <w:rsid w:val="5D716C94"/>
    <w:rsid w:val="5D727146"/>
    <w:rsid w:val="5D728D38"/>
    <w:rsid w:val="5D78EDBE"/>
    <w:rsid w:val="5D79B338"/>
    <w:rsid w:val="5D7A3EA2"/>
    <w:rsid w:val="5D7DEA35"/>
    <w:rsid w:val="5D850519"/>
    <w:rsid w:val="5D8B8360"/>
    <w:rsid w:val="5D8B8559"/>
    <w:rsid w:val="5D90D0D9"/>
    <w:rsid w:val="5D981E08"/>
    <w:rsid w:val="5D982D46"/>
    <w:rsid w:val="5D9A784F"/>
    <w:rsid w:val="5DA2B043"/>
    <w:rsid w:val="5DABF974"/>
    <w:rsid w:val="5DAD1019"/>
    <w:rsid w:val="5DB01A0F"/>
    <w:rsid w:val="5DB79C92"/>
    <w:rsid w:val="5DC0ECCA"/>
    <w:rsid w:val="5DC29D94"/>
    <w:rsid w:val="5DC3AB92"/>
    <w:rsid w:val="5DC4E0C5"/>
    <w:rsid w:val="5DC6B85B"/>
    <w:rsid w:val="5DC842BC"/>
    <w:rsid w:val="5DCCDE53"/>
    <w:rsid w:val="5DCD8739"/>
    <w:rsid w:val="5DD12A38"/>
    <w:rsid w:val="5DD4ED55"/>
    <w:rsid w:val="5DDADF6E"/>
    <w:rsid w:val="5DDB815A"/>
    <w:rsid w:val="5DDD1A3C"/>
    <w:rsid w:val="5DDD932D"/>
    <w:rsid w:val="5DDE9E1D"/>
    <w:rsid w:val="5DE56571"/>
    <w:rsid w:val="5DECF7D2"/>
    <w:rsid w:val="5DF2972F"/>
    <w:rsid w:val="5DF7064B"/>
    <w:rsid w:val="5DF7F2E9"/>
    <w:rsid w:val="5DFA14FF"/>
    <w:rsid w:val="5DFA3BD2"/>
    <w:rsid w:val="5DFCB422"/>
    <w:rsid w:val="5E08B719"/>
    <w:rsid w:val="5E0C1662"/>
    <w:rsid w:val="5E0E5B7B"/>
    <w:rsid w:val="5E0F9B97"/>
    <w:rsid w:val="5E17A253"/>
    <w:rsid w:val="5E19CD79"/>
    <w:rsid w:val="5E1A9A59"/>
    <w:rsid w:val="5E1B27F7"/>
    <w:rsid w:val="5E1D5535"/>
    <w:rsid w:val="5E1ECD11"/>
    <w:rsid w:val="5E1FCC42"/>
    <w:rsid w:val="5E27486F"/>
    <w:rsid w:val="5E27A65F"/>
    <w:rsid w:val="5E298557"/>
    <w:rsid w:val="5E2A20CF"/>
    <w:rsid w:val="5E2BD650"/>
    <w:rsid w:val="5E2ED7E2"/>
    <w:rsid w:val="5E2F0179"/>
    <w:rsid w:val="5E2F8330"/>
    <w:rsid w:val="5E30A7AA"/>
    <w:rsid w:val="5E349B3C"/>
    <w:rsid w:val="5E3F25A0"/>
    <w:rsid w:val="5E4177CB"/>
    <w:rsid w:val="5E469352"/>
    <w:rsid w:val="5E48583B"/>
    <w:rsid w:val="5E4A87F8"/>
    <w:rsid w:val="5E4CF5DD"/>
    <w:rsid w:val="5E4F27E6"/>
    <w:rsid w:val="5E5404B4"/>
    <w:rsid w:val="5E57BE7D"/>
    <w:rsid w:val="5E5C1C48"/>
    <w:rsid w:val="5E5F017F"/>
    <w:rsid w:val="5E638501"/>
    <w:rsid w:val="5E66D5AF"/>
    <w:rsid w:val="5E726B46"/>
    <w:rsid w:val="5E7D095D"/>
    <w:rsid w:val="5E7E26E4"/>
    <w:rsid w:val="5E7ECF1F"/>
    <w:rsid w:val="5E8ABE87"/>
    <w:rsid w:val="5E8B2EDF"/>
    <w:rsid w:val="5E8BCFEB"/>
    <w:rsid w:val="5E8D04E0"/>
    <w:rsid w:val="5E8E1A53"/>
    <w:rsid w:val="5E8ED39E"/>
    <w:rsid w:val="5E8FDBF5"/>
    <w:rsid w:val="5E8FEC20"/>
    <w:rsid w:val="5E951280"/>
    <w:rsid w:val="5EA07D12"/>
    <w:rsid w:val="5EA790E3"/>
    <w:rsid w:val="5EA7D799"/>
    <w:rsid w:val="5EA84DE4"/>
    <w:rsid w:val="5EAD9571"/>
    <w:rsid w:val="5EADFF19"/>
    <w:rsid w:val="5EB165F9"/>
    <w:rsid w:val="5EB58784"/>
    <w:rsid w:val="5EBA269D"/>
    <w:rsid w:val="5EBA87E0"/>
    <w:rsid w:val="5EBDEE9B"/>
    <w:rsid w:val="5EC0A666"/>
    <w:rsid w:val="5EC0D8D1"/>
    <w:rsid w:val="5EC20597"/>
    <w:rsid w:val="5EC87459"/>
    <w:rsid w:val="5ECA0537"/>
    <w:rsid w:val="5ED609E3"/>
    <w:rsid w:val="5EDBDD23"/>
    <w:rsid w:val="5EDBE9B5"/>
    <w:rsid w:val="5EDCCA51"/>
    <w:rsid w:val="5EDD269C"/>
    <w:rsid w:val="5EDE8DA4"/>
    <w:rsid w:val="5EE5451D"/>
    <w:rsid w:val="5EE8B5D5"/>
    <w:rsid w:val="5EF5B6C3"/>
    <w:rsid w:val="5EFB318F"/>
    <w:rsid w:val="5EFC09AB"/>
    <w:rsid w:val="5F080407"/>
    <w:rsid w:val="5F0BDC25"/>
    <w:rsid w:val="5F1147B9"/>
    <w:rsid w:val="5F12CBDF"/>
    <w:rsid w:val="5F1D109A"/>
    <w:rsid w:val="5F1DB40D"/>
    <w:rsid w:val="5F1DED70"/>
    <w:rsid w:val="5F206FAA"/>
    <w:rsid w:val="5F212AD3"/>
    <w:rsid w:val="5F2139E0"/>
    <w:rsid w:val="5F253883"/>
    <w:rsid w:val="5F2CD8AB"/>
    <w:rsid w:val="5F2E4910"/>
    <w:rsid w:val="5F304080"/>
    <w:rsid w:val="5F30746D"/>
    <w:rsid w:val="5F308316"/>
    <w:rsid w:val="5F30F1B0"/>
    <w:rsid w:val="5F341DEC"/>
    <w:rsid w:val="5F394B43"/>
    <w:rsid w:val="5F3971FE"/>
    <w:rsid w:val="5F407D9F"/>
    <w:rsid w:val="5F43814F"/>
    <w:rsid w:val="5F43B27B"/>
    <w:rsid w:val="5F46327F"/>
    <w:rsid w:val="5F4FA61F"/>
    <w:rsid w:val="5F50C212"/>
    <w:rsid w:val="5F553E12"/>
    <w:rsid w:val="5F5D531F"/>
    <w:rsid w:val="5F5DADA2"/>
    <w:rsid w:val="5F5F824F"/>
    <w:rsid w:val="5F60126A"/>
    <w:rsid w:val="5F64707F"/>
    <w:rsid w:val="5F65AC6D"/>
    <w:rsid w:val="5F68C03A"/>
    <w:rsid w:val="5F6BB279"/>
    <w:rsid w:val="5F6C7CA9"/>
    <w:rsid w:val="5F72222F"/>
    <w:rsid w:val="5F74ACD0"/>
    <w:rsid w:val="5F753494"/>
    <w:rsid w:val="5F7677BE"/>
    <w:rsid w:val="5F79A460"/>
    <w:rsid w:val="5F7B378F"/>
    <w:rsid w:val="5F800671"/>
    <w:rsid w:val="5F832AAF"/>
    <w:rsid w:val="5F885A92"/>
    <w:rsid w:val="5F89A7DB"/>
    <w:rsid w:val="5F8A1675"/>
    <w:rsid w:val="5F948715"/>
    <w:rsid w:val="5F9700AE"/>
    <w:rsid w:val="5F9FEAFD"/>
    <w:rsid w:val="5FA1637C"/>
    <w:rsid w:val="5FA18A3C"/>
    <w:rsid w:val="5FA31A36"/>
    <w:rsid w:val="5FA7E94E"/>
    <w:rsid w:val="5FA978FE"/>
    <w:rsid w:val="5FAC12F6"/>
    <w:rsid w:val="5FB402A0"/>
    <w:rsid w:val="5FB9118C"/>
    <w:rsid w:val="5FBA803F"/>
    <w:rsid w:val="5FBACAF9"/>
    <w:rsid w:val="5FBB69B4"/>
    <w:rsid w:val="5FBBD886"/>
    <w:rsid w:val="5FBFB85B"/>
    <w:rsid w:val="5FC0470D"/>
    <w:rsid w:val="5FC34BC3"/>
    <w:rsid w:val="5FCB9772"/>
    <w:rsid w:val="5FCCF87B"/>
    <w:rsid w:val="5FD09C1E"/>
    <w:rsid w:val="5FD51D0C"/>
    <w:rsid w:val="5FD6689B"/>
    <w:rsid w:val="5FD82B70"/>
    <w:rsid w:val="5FD9941D"/>
    <w:rsid w:val="5FDAF881"/>
    <w:rsid w:val="5FDCD8E8"/>
    <w:rsid w:val="5FDCD9CF"/>
    <w:rsid w:val="5FDDA58A"/>
    <w:rsid w:val="5FECA876"/>
    <w:rsid w:val="5FF42462"/>
    <w:rsid w:val="5FF546E2"/>
    <w:rsid w:val="5FF87250"/>
    <w:rsid w:val="5FFFB616"/>
    <w:rsid w:val="60092AD8"/>
    <w:rsid w:val="6011F223"/>
    <w:rsid w:val="6016D2FC"/>
    <w:rsid w:val="601E748C"/>
    <w:rsid w:val="60245E3C"/>
    <w:rsid w:val="6025E1B1"/>
    <w:rsid w:val="60394766"/>
    <w:rsid w:val="603D7CD5"/>
    <w:rsid w:val="603D8E90"/>
    <w:rsid w:val="60443D1E"/>
    <w:rsid w:val="60482254"/>
    <w:rsid w:val="604BD0F6"/>
    <w:rsid w:val="604E1945"/>
    <w:rsid w:val="60508CBA"/>
    <w:rsid w:val="60515C53"/>
    <w:rsid w:val="6051A43D"/>
    <w:rsid w:val="6058D928"/>
    <w:rsid w:val="605F900A"/>
    <w:rsid w:val="605FF786"/>
    <w:rsid w:val="60645755"/>
    <w:rsid w:val="60662FC1"/>
    <w:rsid w:val="6066EAE8"/>
    <w:rsid w:val="60670425"/>
    <w:rsid w:val="606A874D"/>
    <w:rsid w:val="606D71F7"/>
    <w:rsid w:val="606E6FD2"/>
    <w:rsid w:val="606E800B"/>
    <w:rsid w:val="606FD717"/>
    <w:rsid w:val="60718661"/>
    <w:rsid w:val="607A29AF"/>
    <w:rsid w:val="607B752C"/>
    <w:rsid w:val="607BEFB2"/>
    <w:rsid w:val="607CFB7F"/>
    <w:rsid w:val="607DD8E5"/>
    <w:rsid w:val="607F10AE"/>
    <w:rsid w:val="6088E225"/>
    <w:rsid w:val="60936DE7"/>
    <w:rsid w:val="609C055C"/>
    <w:rsid w:val="609CA04C"/>
    <w:rsid w:val="609E6E1B"/>
    <w:rsid w:val="609E8B2B"/>
    <w:rsid w:val="60A4E025"/>
    <w:rsid w:val="60A5E017"/>
    <w:rsid w:val="60AAFB92"/>
    <w:rsid w:val="60ABB2DD"/>
    <w:rsid w:val="60AD1D67"/>
    <w:rsid w:val="60B603E9"/>
    <w:rsid w:val="60BA3EE3"/>
    <w:rsid w:val="60BB3D32"/>
    <w:rsid w:val="60BD04F3"/>
    <w:rsid w:val="60CDE75C"/>
    <w:rsid w:val="60CE7C65"/>
    <w:rsid w:val="60D143C5"/>
    <w:rsid w:val="60D290A4"/>
    <w:rsid w:val="60D60FB6"/>
    <w:rsid w:val="60D799F9"/>
    <w:rsid w:val="60DA02DE"/>
    <w:rsid w:val="60DDAF6C"/>
    <w:rsid w:val="60E243E3"/>
    <w:rsid w:val="60E4E9FA"/>
    <w:rsid w:val="60E5A4A0"/>
    <w:rsid w:val="60E7EC30"/>
    <w:rsid w:val="60E9C087"/>
    <w:rsid w:val="60E9C4A9"/>
    <w:rsid w:val="60E9DA7B"/>
    <w:rsid w:val="60EB7B5F"/>
    <w:rsid w:val="60EE58A3"/>
    <w:rsid w:val="60F2180F"/>
    <w:rsid w:val="60FB74DF"/>
    <w:rsid w:val="60FB8A84"/>
    <w:rsid w:val="60FC6DA3"/>
    <w:rsid w:val="60FCDDD3"/>
    <w:rsid w:val="60FDE205"/>
    <w:rsid w:val="60FF4E5E"/>
    <w:rsid w:val="60FFFF0C"/>
    <w:rsid w:val="61097655"/>
    <w:rsid w:val="610A91A7"/>
    <w:rsid w:val="610B70C9"/>
    <w:rsid w:val="610F2FC6"/>
    <w:rsid w:val="61120EF2"/>
    <w:rsid w:val="6112F221"/>
    <w:rsid w:val="6117C538"/>
    <w:rsid w:val="611BC9F2"/>
    <w:rsid w:val="611BFE3D"/>
    <w:rsid w:val="611F6BA7"/>
    <w:rsid w:val="61219C62"/>
    <w:rsid w:val="6127EF82"/>
    <w:rsid w:val="6128FC8A"/>
    <w:rsid w:val="612DF1C6"/>
    <w:rsid w:val="612F8EF5"/>
    <w:rsid w:val="6130456B"/>
    <w:rsid w:val="61321EF2"/>
    <w:rsid w:val="61372F4E"/>
    <w:rsid w:val="61395E6E"/>
    <w:rsid w:val="613DA32E"/>
    <w:rsid w:val="61433E96"/>
    <w:rsid w:val="6152A30A"/>
    <w:rsid w:val="61545E9A"/>
    <w:rsid w:val="615486A7"/>
    <w:rsid w:val="6155BA07"/>
    <w:rsid w:val="61582F98"/>
    <w:rsid w:val="61590316"/>
    <w:rsid w:val="615A476B"/>
    <w:rsid w:val="6162E194"/>
    <w:rsid w:val="6162FD7D"/>
    <w:rsid w:val="61631FBB"/>
    <w:rsid w:val="6163EB53"/>
    <w:rsid w:val="61643978"/>
    <w:rsid w:val="616A56CA"/>
    <w:rsid w:val="61704E22"/>
    <w:rsid w:val="61707F38"/>
    <w:rsid w:val="61728F8F"/>
    <w:rsid w:val="6178CB59"/>
    <w:rsid w:val="617A7DE9"/>
    <w:rsid w:val="617C2AFB"/>
    <w:rsid w:val="6180F127"/>
    <w:rsid w:val="6183E0F6"/>
    <w:rsid w:val="6184D9F8"/>
    <w:rsid w:val="61859956"/>
    <w:rsid w:val="6185D169"/>
    <w:rsid w:val="618A0E4A"/>
    <w:rsid w:val="618BF271"/>
    <w:rsid w:val="61920457"/>
    <w:rsid w:val="6193B2FB"/>
    <w:rsid w:val="619957ED"/>
    <w:rsid w:val="619B13F6"/>
    <w:rsid w:val="61A10E3F"/>
    <w:rsid w:val="61A3FEE3"/>
    <w:rsid w:val="61A4CED7"/>
    <w:rsid w:val="61A762E2"/>
    <w:rsid w:val="61AAF972"/>
    <w:rsid w:val="61B199C7"/>
    <w:rsid w:val="61B315C5"/>
    <w:rsid w:val="61B51834"/>
    <w:rsid w:val="61B782C8"/>
    <w:rsid w:val="61B8A21A"/>
    <w:rsid w:val="61BA4DF6"/>
    <w:rsid w:val="61BAD8EF"/>
    <w:rsid w:val="61BC8619"/>
    <w:rsid w:val="61BD346C"/>
    <w:rsid w:val="61BF5F17"/>
    <w:rsid w:val="61BFB58F"/>
    <w:rsid w:val="61C76D95"/>
    <w:rsid w:val="61C7AAD2"/>
    <w:rsid w:val="61C97388"/>
    <w:rsid w:val="61CB2EBE"/>
    <w:rsid w:val="61CD077B"/>
    <w:rsid w:val="61D49502"/>
    <w:rsid w:val="61D736A5"/>
    <w:rsid w:val="61D7A959"/>
    <w:rsid w:val="61DAD524"/>
    <w:rsid w:val="61DDD0FB"/>
    <w:rsid w:val="61DFB8ED"/>
    <w:rsid w:val="61E165F3"/>
    <w:rsid w:val="61E22854"/>
    <w:rsid w:val="61E2AE2A"/>
    <w:rsid w:val="61EB7862"/>
    <w:rsid w:val="61EB8DCD"/>
    <w:rsid w:val="61EC2413"/>
    <w:rsid w:val="61ED46C9"/>
    <w:rsid w:val="61F49420"/>
    <w:rsid w:val="61F9CE06"/>
    <w:rsid w:val="61FAD0B4"/>
    <w:rsid w:val="61FB85B9"/>
    <w:rsid w:val="620BEA95"/>
    <w:rsid w:val="620F8F12"/>
    <w:rsid w:val="62102277"/>
    <w:rsid w:val="621449C4"/>
    <w:rsid w:val="6216E139"/>
    <w:rsid w:val="621CA9A7"/>
    <w:rsid w:val="6220B0E0"/>
    <w:rsid w:val="6221B7F2"/>
    <w:rsid w:val="622423C4"/>
    <w:rsid w:val="622E2370"/>
    <w:rsid w:val="622FA03D"/>
    <w:rsid w:val="6236C09D"/>
    <w:rsid w:val="62386E1C"/>
    <w:rsid w:val="623A43BA"/>
    <w:rsid w:val="623BB1C0"/>
    <w:rsid w:val="623D4C08"/>
    <w:rsid w:val="623F9B34"/>
    <w:rsid w:val="624216A8"/>
    <w:rsid w:val="62452A0C"/>
    <w:rsid w:val="62456710"/>
    <w:rsid w:val="62464595"/>
    <w:rsid w:val="624B671E"/>
    <w:rsid w:val="62523C57"/>
    <w:rsid w:val="625878F5"/>
    <w:rsid w:val="62598C67"/>
    <w:rsid w:val="6259B6EA"/>
    <w:rsid w:val="625C30F5"/>
    <w:rsid w:val="625E8028"/>
    <w:rsid w:val="6261F5EB"/>
    <w:rsid w:val="62622341"/>
    <w:rsid w:val="62622AA3"/>
    <w:rsid w:val="62634B29"/>
    <w:rsid w:val="6269E074"/>
    <w:rsid w:val="627518B1"/>
    <w:rsid w:val="627741F3"/>
    <w:rsid w:val="6279748C"/>
    <w:rsid w:val="628032EB"/>
    <w:rsid w:val="62842B11"/>
    <w:rsid w:val="628845C1"/>
    <w:rsid w:val="6289330B"/>
    <w:rsid w:val="628987A0"/>
    <w:rsid w:val="628B799B"/>
    <w:rsid w:val="6294C37C"/>
    <w:rsid w:val="6295DFB6"/>
    <w:rsid w:val="6297B97B"/>
    <w:rsid w:val="629D20A8"/>
    <w:rsid w:val="629D8E03"/>
    <w:rsid w:val="629FC2D3"/>
    <w:rsid w:val="62A8C8B8"/>
    <w:rsid w:val="62A8F157"/>
    <w:rsid w:val="62AC5634"/>
    <w:rsid w:val="62AFEE17"/>
    <w:rsid w:val="62B8B48B"/>
    <w:rsid w:val="62BB607A"/>
    <w:rsid w:val="62BE9ECD"/>
    <w:rsid w:val="62C8C64F"/>
    <w:rsid w:val="62D548EE"/>
    <w:rsid w:val="62D5A54D"/>
    <w:rsid w:val="62E191CC"/>
    <w:rsid w:val="62E39568"/>
    <w:rsid w:val="62F1B794"/>
    <w:rsid w:val="62F55E97"/>
    <w:rsid w:val="62FAB7FB"/>
    <w:rsid w:val="62FB2D63"/>
    <w:rsid w:val="6302BD60"/>
    <w:rsid w:val="6304E4B1"/>
    <w:rsid w:val="63125248"/>
    <w:rsid w:val="631900C3"/>
    <w:rsid w:val="631D4D90"/>
    <w:rsid w:val="631D76AB"/>
    <w:rsid w:val="632401D6"/>
    <w:rsid w:val="63296F59"/>
    <w:rsid w:val="632D49DA"/>
    <w:rsid w:val="632FFA6B"/>
    <w:rsid w:val="6330C5A4"/>
    <w:rsid w:val="633EC7BD"/>
    <w:rsid w:val="634042DD"/>
    <w:rsid w:val="63431E64"/>
    <w:rsid w:val="6345ACB9"/>
    <w:rsid w:val="634A47C1"/>
    <w:rsid w:val="6354B31E"/>
    <w:rsid w:val="63589EBE"/>
    <w:rsid w:val="6360C136"/>
    <w:rsid w:val="637460E3"/>
    <w:rsid w:val="637999BF"/>
    <w:rsid w:val="637A4AEA"/>
    <w:rsid w:val="637F5519"/>
    <w:rsid w:val="6384C591"/>
    <w:rsid w:val="638C1515"/>
    <w:rsid w:val="6392F477"/>
    <w:rsid w:val="6393E28C"/>
    <w:rsid w:val="63948EFD"/>
    <w:rsid w:val="639A6333"/>
    <w:rsid w:val="639B6037"/>
    <w:rsid w:val="639D2059"/>
    <w:rsid w:val="63A19F20"/>
    <w:rsid w:val="63A6B7F9"/>
    <w:rsid w:val="63A8045D"/>
    <w:rsid w:val="63A94BA8"/>
    <w:rsid w:val="63AB9E88"/>
    <w:rsid w:val="63AC7D9E"/>
    <w:rsid w:val="63AD1772"/>
    <w:rsid w:val="63B039F5"/>
    <w:rsid w:val="63B2CC48"/>
    <w:rsid w:val="63B54AE0"/>
    <w:rsid w:val="63B5945D"/>
    <w:rsid w:val="63B7115F"/>
    <w:rsid w:val="63B998E2"/>
    <w:rsid w:val="63BA769B"/>
    <w:rsid w:val="63BD6E23"/>
    <w:rsid w:val="63C2A804"/>
    <w:rsid w:val="63C3A91F"/>
    <w:rsid w:val="63C686BC"/>
    <w:rsid w:val="63C7B916"/>
    <w:rsid w:val="63CA26BD"/>
    <w:rsid w:val="63CB11D6"/>
    <w:rsid w:val="63CB9D18"/>
    <w:rsid w:val="63CC7EA5"/>
    <w:rsid w:val="63CFAC90"/>
    <w:rsid w:val="63D0045F"/>
    <w:rsid w:val="63D2D3A2"/>
    <w:rsid w:val="63D4A3E3"/>
    <w:rsid w:val="63D87EFA"/>
    <w:rsid w:val="63DDA9E6"/>
    <w:rsid w:val="63DEE893"/>
    <w:rsid w:val="63E15209"/>
    <w:rsid w:val="63E2C1E8"/>
    <w:rsid w:val="63E6007A"/>
    <w:rsid w:val="63E763C1"/>
    <w:rsid w:val="63ED4957"/>
    <w:rsid w:val="63EEC9CC"/>
    <w:rsid w:val="63F26833"/>
    <w:rsid w:val="63FC0825"/>
    <w:rsid w:val="63FC3C92"/>
    <w:rsid w:val="63FEBB2A"/>
    <w:rsid w:val="6400FC50"/>
    <w:rsid w:val="6405A60C"/>
    <w:rsid w:val="64070BEA"/>
    <w:rsid w:val="64089418"/>
    <w:rsid w:val="640BA58A"/>
    <w:rsid w:val="640C480B"/>
    <w:rsid w:val="640C6650"/>
    <w:rsid w:val="640E3DF5"/>
    <w:rsid w:val="6414A1E1"/>
    <w:rsid w:val="641522F6"/>
    <w:rsid w:val="64159121"/>
    <w:rsid w:val="6415FC33"/>
    <w:rsid w:val="64164AFF"/>
    <w:rsid w:val="64176D8A"/>
    <w:rsid w:val="641B5D1C"/>
    <w:rsid w:val="641CA9E4"/>
    <w:rsid w:val="6426E716"/>
    <w:rsid w:val="642A1ACD"/>
    <w:rsid w:val="642D102A"/>
    <w:rsid w:val="642FBC1A"/>
    <w:rsid w:val="6433080D"/>
    <w:rsid w:val="6434771A"/>
    <w:rsid w:val="6438532C"/>
    <w:rsid w:val="643A4216"/>
    <w:rsid w:val="643D1075"/>
    <w:rsid w:val="643F3EDA"/>
    <w:rsid w:val="6440E334"/>
    <w:rsid w:val="64417C91"/>
    <w:rsid w:val="64426EE9"/>
    <w:rsid w:val="644513E4"/>
    <w:rsid w:val="64470F76"/>
    <w:rsid w:val="644A6C21"/>
    <w:rsid w:val="644AFF84"/>
    <w:rsid w:val="644B7D32"/>
    <w:rsid w:val="644F877B"/>
    <w:rsid w:val="6451D446"/>
    <w:rsid w:val="64555177"/>
    <w:rsid w:val="6456EBFD"/>
    <w:rsid w:val="6457AA35"/>
    <w:rsid w:val="6459BF38"/>
    <w:rsid w:val="645FEDF9"/>
    <w:rsid w:val="6460B1C8"/>
    <w:rsid w:val="6462188D"/>
    <w:rsid w:val="6462D7CF"/>
    <w:rsid w:val="6463F7D6"/>
    <w:rsid w:val="64648E81"/>
    <w:rsid w:val="646AAB73"/>
    <w:rsid w:val="646E2EBF"/>
    <w:rsid w:val="646FEAD2"/>
    <w:rsid w:val="64723FE6"/>
    <w:rsid w:val="64731B2A"/>
    <w:rsid w:val="6474968D"/>
    <w:rsid w:val="64799597"/>
    <w:rsid w:val="6479A897"/>
    <w:rsid w:val="647AD6C9"/>
    <w:rsid w:val="647CF280"/>
    <w:rsid w:val="647F1E02"/>
    <w:rsid w:val="648316AA"/>
    <w:rsid w:val="6485381B"/>
    <w:rsid w:val="6487522A"/>
    <w:rsid w:val="648CA753"/>
    <w:rsid w:val="648E51FC"/>
    <w:rsid w:val="64941528"/>
    <w:rsid w:val="6495BF81"/>
    <w:rsid w:val="6495ED02"/>
    <w:rsid w:val="64966FE5"/>
    <w:rsid w:val="64992F6D"/>
    <w:rsid w:val="649C06F5"/>
    <w:rsid w:val="649CA9D8"/>
    <w:rsid w:val="649D2C23"/>
    <w:rsid w:val="649D3D2B"/>
    <w:rsid w:val="64A34886"/>
    <w:rsid w:val="64A59B74"/>
    <w:rsid w:val="64A7AAF1"/>
    <w:rsid w:val="64A7D040"/>
    <w:rsid w:val="64ABBBEA"/>
    <w:rsid w:val="64AF2FAC"/>
    <w:rsid w:val="64B0CACB"/>
    <w:rsid w:val="64B24CB9"/>
    <w:rsid w:val="64BA42F3"/>
    <w:rsid w:val="64BF39DA"/>
    <w:rsid w:val="64BFE2E0"/>
    <w:rsid w:val="64C3F135"/>
    <w:rsid w:val="64C8932F"/>
    <w:rsid w:val="64C90409"/>
    <w:rsid w:val="64CA0868"/>
    <w:rsid w:val="64D12DE0"/>
    <w:rsid w:val="64D1AB13"/>
    <w:rsid w:val="64D3774A"/>
    <w:rsid w:val="64D5F90F"/>
    <w:rsid w:val="64DDC533"/>
    <w:rsid w:val="64DEFA2D"/>
    <w:rsid w:val="64E490B5"/>
    <w:rsid w:val="64E7ABD5"/>
    <w:rsid w:val="64E8EEEB"/>
    <w:rsid w:val="64EC64B0"/>
    <w:rsid w:val="64ECEB30"/>
    <w:rsid w:val="64F47DEE"/>
    <w:rsid w:val="64F4B78D"/>
    <w:rsid w:val="64F8C163"/>
    <w:rsid w:val="64F9ABBC"/>
    <w:rsid w:val="65007514"/>
    <w:rsid w:val="650386AE"/>
    <w:rsid w:val="65088998"/>
    <w:rsid w:val="651612C6"/>
    <w:rsid w:val="65182E1D"/>
    <w:rsid w:val="65198CE3"/>
    <w:rsid w:val="651A4139"/>
    <w:rsid w:val="651E0BE9"/>
    <w:rsid w:val="652005A3"/>
    <w:rsid w:val="652120A6"/>
    <w:rsid w:val="652644DD"/>
    <w:rsid w:val="65270DE5"/>
    <w:rsid w:val="652AE8F3"/>
    <w:rsid w:val="652C3F09"/>
    <w:rsid w:val="6538D282"/>
    <w:rsid w:val="653990C0"/>
    <w:rsid w:val="653AEDDD"/>
    <w:rsid w:val="653BC9CD"/>
    <w:rsid w:val="653D8DBD"/>
    <w:rsid w:val="654853BA"/>
    <w:rsid w:val="654BBE05"/>
    <w:rsid w:val="654EC52E"/>
    <w:rsid w:val="6550668E"/>
    <w:rsid w:val="6552558D"/>
    <w:rsid w:val="6553CC50"/>
    <w:rsid w:val="6553D185"/>
    <w:rsid w:val="655FFBF6"/>
    <w:rsid w:val="6564775E"/>
    <w:rsid w:val="656781B0"/>
    <w:rsid w:val="656864C8"/>
    <w:rsid w:val="6568BBE9"/>
    <w:rsid w:val="656B3224"/>
    <w:rsid w:val="656C9544"/>
    <w:rsid w:val="656D99C5"/>
    <w:rsid w:val="656E0ECB"/>
    <w:rsid w:val="6573BFA3"/>
    <w:rsid w:val="65781E66"/>
    <w:rsid w:val="65788F0B"/>
    <w:rsid w:val="657BD425"/>
    <w:rsid w:val="657EC797"/>
    <w:rsid w:val="657FF81D"/>
    <w:rsid w:val="6583AF00"/>
    <w:rsid w:val="6585C524"/>
    <w:rsid w:val="65879BB4"/>
    <w:rsid w:val="658A0C36"/>
    <w:rsid w:val="658F0000"/>
    <w:rsid w:val="658FB6E7"/>
    <w:rsid w:val="6591F793"/>
    <w:rsid w:val="65963DEE"/>
    <w:rsid w:val="659AEE56"/>
    <w:rsid w:val="659BBC02"/>
    <w:rsid w:val="65A317D7"/>
    <w:rsid w:val="65A514C1"/>
    <w:rsid w:val="65A5458E"/>
    <w:rsid w:val="65A5C692"/>
    <w:rsid w:val="65A76D3B"/>
    <w:rsid w:val="65AA1615"/>
    <w:rsid w:val="65AD0659"/>
    <w:rsid w:val="65ADCA4B"/>
    <w:rsid w:val="65AED89E"/>
    <w:rsid w:val="65B61780"/>
    <w:rsid w:val="65B8F09E"/>
    <w:rsid w:val="65B98BF7"/>
    <w:rsid w:val="65BD2C82"/>
    <w:rsid w:val="65C45FDE"/>
    <w:rsid w:val="65CED453"/>
    <w:rsid w:val="65CF18D8"/>
    <w:rsid w:val="65CF342E"/>
    <w:rsid w:val="65DA972F"/>
    <w:rsid w:val="65DC8EAF"/>
    <w:rsid w:val="65DD486F"/>
    <w:rsid w:val="65DE90CD"/>
    <w:rsid w:val="65E3F5B6"/>
    <w:rsid w:val="65E5EDDA"/>
    <w:rsid w:val="65EDD566"/>
    <w:rsid w:val="65EDE281"/>
    <w:rsid w:val="65F2539F"/>
    <w:rsid w:val="65F42543"/>
    <w:rsid w:val="65F6B2F4"/>
    <w:rsid w:val="65F82E64"/>
    <w:rsid w:val="65FDF03A"/>
    <w:rsid w:val="65FE4C9D"/>
    <w:rsid w:val="65FEDD99"/>
    <w:rsid w:val="6601B548"/>
    <w:rsid w:val="660298BC"/>
    <w:rsid w:val="6603230E"/>
    <w:rsid w:val="6605A7C8"/>
    <w:rsid w:val="660ABFD6"/>
    <w:rsid w:val="660F7850"/>
    <w:rsid w:val="6610547D"/>
    <w:rsid w:val="66157E9D"/>
    <w:rsid w:val="661604ED"/>
    <w:rsid w:val="661AFE31"/>
    <w:rsid w:val="661D0B57"/>
    <w:rsid w:val="66223B86"/>
    <w:rsid w:val="662B8778"/>
    <w:rsid w:val="662C696C"/>
    <w:rsid w:val="662FB9A4"/>
    <w:rsid w:val="66301FF8"/>
    <w:rsid w:val="66354ADD"/>
    <w:rsid w:val="663B03BC"/>
    <w:rsid w:val="663D10C9"/>
    <w:rsid w:val="663DA108"/>
    <w:rsid w:val="663DCCE8"/>
    <w:rsid w:val="663E65FD"/>
    <w:rsid w:val="6640F670"/>
    <w:rsid w:val="664B731C"/>
    <w:rsid w:val="664C8F39"/>
    <w:rsid w:val="66506ACB"/>
    <w:rsid w:val="6652DF8F"/>
    <w:rsid w:val="6658805B"/>
    <w:rsid w:val="665DA8B2"/>
    <w:rsid w:val="665DE2EE"/>
    <w:rsid w:val="665F3F14"/>
    <w:rsid w:val="6661E02F"/>
    <w:rsid w:val="6663B1F4"/>
    <w:rsid w:val="666C7D63"/>
    <w:rsid w:val="666CA6FF"/>
    <w:rsid w:val="666D18A5"/>
    <w:rsid w:val="6674835A"/>
    <w:rsid w:val="66764848"/>
    <w:rsid w:val="6680A271"/>
    <w:rsid w:val="66830121"/>
    <w:rsid w:val="668DF7A2"/>
    <w:rsid w:val="6690AA72"/>
    <w:rsid w:val="6693A0DB"/>
    <w:rsid w:val="669535CD"/>
    <w:rsid w:val="669753A6"/>
    <w:rsid w:val="66A81AA4"/>
    <w:rsid w:val="66ACD70D"/>
    <w:rsid w:val="66AD8AAF"/>
    <w:rsid w:val="66B2612E"/>
    <w:rsid w:val="66B34725"/>
    <w:rsid w:val="66B413AC"/>
    <w:rsid w:val="66B5CC19"/>
    <w:rsid w:val="66BB515F"/>
    <w:rsid w:val="66BBA8EC"/>
    <w:rsid w:val="66BBD26C"/>
    <w:rsid w:val="66BCC8DA"/>
    <w:rsid w:val="66BE4794"/>
    <w:rsid w:val="66C5B532"/>
    <w:rsid w:val="66D167ED"/>
    <w:rsid w:val="66D49833"/>
    <w:rsid w:val="66D76FC5"/>
    <w:rsid w:val="66D9EF0B"/>
    <w:rsid w:val="66E01002"/>
    <w:rsid w:val="66E2723A"/>
    <w:rsid w:val="66EA891E"/>
    <w:rsid w:val="66EA91E9"/>
    <w:rsid w:val="66EC308A"/>
    <w:rsid w:val="66ECB9CE"/>
    <w:rsid w:val="66ED8622"/>
    <w:rsid w:val="66F0A794"/>
    <w:rsid w:val="66F2CDFC"/>
    <w:rsid w:val="66F38EB4"/>
    <w:rsid w:val="66F49932"/>
    <w:rsid w:val="66FBA611"/>
    <w:rsid w:val="66FBE087"/>
    <w:rsid w:val="66FDA833"/>
    <w:rsid w:val="6701579F"/>
    <w:rsid w:val="6703361D"/>
    <w:rsid w:val="6704C75A"/>
    <w:rsid w:val="67061254"/>
    <w:rsid w:val="6708931C"/>
    <w:rsid w:val="670ED13D"/>
    <w:rsid w:val="672428F4"/>
    <w:rsid w:val="67266539"/>
    <w:rsid w:val="6726EFAF"/>
    <w:rsid w:val="672ECD09"/>
    <w:rsid w:val="672FD4DF"/>
    <w:rsid w:val="67359CF2"/>
    <w:rsid w:val="67361EBF"/>
    <w:rsid w:val="6737FF72"/>
    <w:rsid w:val="67385626"/>
    <w:rsid w:val="673BCC6D"/>
    <w:rsid w:val="673FF25E"/>
    <w:rsid w:val="6742718A"/>
    <w:rsid w:val="6743644F"/>
    <w:rsid w:val="67488872"/>
    <w:rsid w:val="674A8A9C"/>
    <w:rsid w:val="674EEE6A"/>
    <w:rsid w:val="674F4EB3"/>
    <w:rsid w:val="6753AF04"/>
    <w:rsid w:val="6753DADC"/>
    <w:rsid w:val="6756E811"/>
    <w:rsid w:val="675AECF2"/>
    <w:rsid w:val="675CFB7C"/>
    <w:rsid w:val="675D0ACE"/>
    <w:rsid w:val="675D98F0"/>
    <w:rsid w:val="675DDEF3"/>
    <w:rsid w:val="675E482C"/>
    <w:rsid w:val="675FEFC4"/>
    <w:rsid w:val="67680653"/>
    <w:rsid w:val="676A4BC5"/>
    <w:rsid w:val="676C7A37"/>
    <w:rsid w:val="676CA1C2"/>
    <w:rsid w:val="676E180B"/>
    <w:rsid w:val="676E72F1"/>
    <w:rsid w:val="6770138F"/>
    <w:rsid w:val="6772BA1E"/>
    <w:rsid w:val="6773AC49"/>
    <w:rsid w:val="67753D6E"/>
    <w:rsid w:val="677648F8"/>
    <w:rsid w:val="67787A3C"/>
    <w:rsid w:val="677A6934"/>
    <w:rsid w:val="678053BB"/>
    <w:rsid w:val="6780A535"/>
    <w:rsid w:val="6784F4AF"/>
    <w:rsid w:val="67893F2E"/>
    <w:rsid w:val="678950E9"/>
    <w:rsid w:val="678B1CBF"/>
    <w:rsid w:val="679028DA"/>
    <w:rsid w:val="67915244"/>
    <w:rsid w:val="67963B30"/>
    <w:rsid w:val="679708F6"/>
    <w:rsid w:val="679B569D"/>
    <w:rsid w:val="679D8B4C"/>
    <w:rsid w:val="679DC5B0"/>
    <w:rsid w:val="67A29D33"/>
    <w:rsid w:val="67A54E1A"/>
    <w:rsid w:val="67A5E44D"/>
    <w:rsid w:val="67A7A218"/>
    <w:rsid w:val="67AEE872"/>
    <w:rsid w:val="67B3CB26"/>
    <w:rsid w:val="67B4310E"/>
    <w:rsid w:val="67B4D3F6"/>
    <w:rsid w:val="67B6340B"/>
    <w:rsid w:val="67B7FE7E"/>
    <w:rsid w:val="67B9E20C"/>
    <w:rsid w:val="67BABDC4"/>
    <w:rsid w:val="67BC7724"/>
    <w:rsid w:val="67BCC701"/>
    <w:rsid w:val="67BE2745"/>
    <w:rsid w:val="67BF5420"/>
    <w:rsid w:val="67C0F869"/>
    <w:rsid w:val="67C615E0"/>
    <w:rsid w:val="67C63D9D"/>
    <w:rsid w:val="67C86FAF"/>
    <w:rsid w:val="67CE31F3"/>
    <w:rsid w:val="67D54136"/>
    <w:rsid w:val="67D6D085"/>
    <w:rsid w:val="67D707BF"/>
    <w:rsid w:val="67D7B2A1"/>
    <w:rsid w:val="67D95E9E"/>
    <w:rsid w:val="67DBE926"/>
    <w:rsid w:val="67E0B532"/>
    <w:rsid w:val="67E34F87"/>
    <w:rsid w:val="67E35220"/>
    <w:rsid w:val="67E3E4C5"/>
    <w:rsid w:val="67E6BDA3"/>
    <w:rsid w:val="67E8BC3D"/>
    <w:rsid w:val="67E923A0"/>
    <w:rsid w:val="67EA9C99"/>
    <w:rsid w:val="67EB7349"/>
    <w:rsid w:val="67EFD7E1"/>
    <w:rsid w:val="67F0EDA7"/>
    <w:rsid w:val="67F975CB"/>
    <w:rsid w:val="67FF5F1A"/>
    <w:rsid w:val="68002343"/>
    <w:rsid w:val="6803A4AD"/>
    <w:rsid w:val="680E0A97"/>
    <w:rsid w:val="681230A3"/>
    <w:rsid w:val="6814C58D"/>
    <w:rsid w:val="68166BFA"/>
    <w:rsid w:val="681961A5"/>
    <w:rsid w:val="681E982B"/>
    <w:rsid w:val="6820A0A0"/>
    <w:rsid w:val="682209C8"/>
    <w:rsid w:val="68221FF8"/>
    <w:rsid w:val="6822F4F7"/>
    <w:rsid w:val="6822FEAC"/>
    <w:rsid w:val="6826E34A"/>
    <w:rsid w:val="682EB0E9"/>
    <w:rsid w:val="6830666E"/>
    <w:rsid w:val="6833C61C"/>
    <w:rsid w:val="6833F1A9"/>
    <w:rsid w:val="6835BDC1"/>
    <w:rsid w:val="6835EA01"/>
    <w:rsid w:val="6836F1E6"/>
    <w:rsid w:val="683A1496"/>
    <w:rsid w:val="683FD9A1"/>
    <w:rsid w:val="68412E66"/>
    <w:rsid w:val="6848DF0F"/>
    <w:rsid w:val="68545FCA"/>
    <w:rsid w:val="68552BED"/>
    <w:rsid w:val="6858AFC5"/>
    <w:rsid w:val="685C9D9D"/>
    <w:rsid w:val="685F6D95"/>
    <w:rsid w:val="6862BCF9"/>
    <w:rsid w:val="68630B9A"/>
    <w:rsid w:val="686CB5EF"/>
    <w:rsid w:val="686D097B"/>
    <w:rsid w:val="6872D5B8"/>
    <w:rsid w:val="68730078"/>
    <w:rsid w:val="68786312"/>
    <w:rsid w:val="68793A4F"/>
    <w:rsid w:val="68810BF2"/>
    <w:rsid w:val="68828E12"/>
    <w:rsid w:val="6884539B"/>
    <w:rsid w:val="688899B9"/>
    <w:rsid w:val="688944B8"/>
    <w:rsid w:val="688A2C5E"/>
    <w:rsid w:val="688E85DD"/>
    <w:rsid w:val="6890528C"/>
    <w:rsid w:val="6892D8E8"/>
    <w:rsid w:val="689342FF"/>
    <w:rsid w:val="689476AF"/>
    <w:rsid w:val="689613C9"/>
    <w:rsid w:val="6898351B"/>
    <w:rsid w:val="6899ED14"/>
    <w:rsid w:val="6899FC82"/>
    <w:rsid w:val="689C6685"/>
    <w:rsid w:val="68A3B242"/>
    <w:rsid w:val="68A8170C"/>
    <w:rsid w:val="68ACBD17"/>
    <w:rsid w:val="68AD274F"/>
    <w:rsid w:val="68AD5123"/>
    <w:rsid w:val="68B88EB5"/>
    <w:rsid w:val="68B9C9C4"/>
    <w:rsid w:val="68BC68B0"/>
    <w:rsid w:val="68BE6D14"/>
    <w:rsid w:val="68BE72B7"/>
    <w:rsid w:val="68BEBA0E"/>
    <w:rsid w:val="68C41294"/>
    <w:rsid w:val="68C81575"/>
    <w:rsid w:val="68CA098B"/>
    <w:rsid w:val="68CA1C26"/>
    <w:rsid w:val="68CC4A93"/>
    <w:rsid w:val="68CDF891"/>
    <w:rsid w:val="68CE6301"/>
    <w:rsid w:val="68CEC5C0"/>
    <w:rsid w:val="68CF445B"/>
    <w:rsid w:val="68D35692"/>
    <w:rsid w:val="68D67D73"/>
    <w:rsid w:val="68D89E20"/>
    <w:rsid w:val="68E5AF60"/>
    <w:rsid w:val="68E671EB"/>
    <w:rsid w:val="68E6B004"/>
    <w:rsid w:val="68EA6C00"/>
    <w:rsid w:val="68F107BA"/>
    <w:rsid w:val="68F10A81"/>
    <w:rsid w:val="68F38F21"/>
    <w:rsid w:val="68F40301"/>
    <w:rsid w:val="68F6E27A"/>
    <w:rsid w:val="68FE4B15"/>
    <w:rsid w:val="68FE9AE0"/>
    <w:rsid w:val="68FF7DE6"/>
    <w:rsid w:val="6900773A"/>
    <w:rsid w:val="6903984B"/>
    <w:rsid w:val="69065387"/>
    <w:rsid w:val="690AC2F4"/>
    <w:rsid w:val="691245BA"/>
    <w:rsid w:val="6912D806"/>
    <w:rsid w:val="6914750F"/>
    <w:rsid w:val="691637ED"/>
    <w:rsid w:val="6924192D"/>
    <w:rsid w:val="69299542"/>
    <w:rsid w:val="6929AA65"/>
    <w:rsid w:val="692C381B"/>
    <w:rsid w:val="6931D754"/>
    <w:rsid w:val="6934331A"/>
    <w:rsid w:val="69391A5D"/>
    <w:rsid w:val="693B1795"/>
    <w:rsid w:val="693B60E4"/>
    <w:rsid w:val="69402493"/>
    <w:rsid w:val="6940596E"/>
    <w:rsid w:val="694289C0"/>
    <w:rsid w:val="6949BFB9"/>
    <w:rsid w:val="694CBB75"/>
    <w:rsid w:val="694CE5CE"/>
    <w:rsid w:val="694E082B"/>
    <w:rsid w:val="694EF129"/>
    <w:rsid w:val="6950C6B8"/>
    <w:rsid w:val="69512B74"/>
    <w:rsid w:val="69534FBE"/>
    <w:rsid w:val="696319C6"/>
    <w:rsid w:val="6974B141"/>
    <w:rsid w:val="69751ED4"/>
    <w:rsid w:val="6977D0AA"/>
    <w:rsid w:val="6977E914"/>
    <w:rsid w:val="697AA0F4"/>
    <w:rsid w:val="697C46B1"/>
    <w:rsid w:val="697F8C1E"/>
    <w:rsid w:val="697FADFF"/>
    <w:rsid w:val="69816ED0"/>
    <w:rsid w:val="6986928E"/>
    <w:rsid w:val="698CFE70"/>
    <w:rsid w:val="698E16DB"/>
    <w:rsid w:val="698E69E7"/>
    <w:rsid w:val="698FB676"/>
    <w:rsid w:val="69917D76"/>
    <w:rsid w:val="699B7AEC"/>
    <w:rsid w:val="69A4DF74"/>
    <w:rsid w:val="69A524DB"/>
    <w:rsid w:val="69A71DFE"/>
    <w:rsid w:val="69A93766"/>
    <w:rsid w:val="69AB1F3E"/>
    <w:rsid w:val="69ADFFE9"/>
    <w:rsid w:val="69B62B12"/>
    <w:rsid w:val="69B68306"/>
    <w:rsid w:val="69C2EB00"/>
    <w:rsid w:val="69C31969"/>
    <w:rsid w:val="69D600BB"/>
    <w:rsid w:val="69D70E75"/>
    <w:rsid w:val="69D79C2F"/>
    <w:rsid w:val="69DBFD0E"/>
    <w:rsid w:val="69DD4204"/>
    <w:rsid w:val="69DE6CB4"/>
    <w:rsid w:val="69E166E5"/>
    <w:rsid w:val="69E2D891"/>
    <w:rsid w:val="69E5DA19"/>
    <w:rsid w:val="69F0B9F1"/>
    <w:rsid w:val="69F3710C"/>
    <w:rsid w:val="69F3C5A9"/>
    <w:rsid w:val="69F5AB01"/>
    <w:rsid w:val="69F69C93"/>
    <w:rsid w:val="6A01997F"/>
    <w:rsid w:val="6A04435A"/>
    <w:rsid w:val="6A0AAC6E"/>
    <w:rsid w:val="6A17E26B"/>
    <w:rsid w:val="6A248340"/>
    <w:rsid w:val="6A25D287"/>
    <w:rsid w:val="6A27D9BC"/>
    <w:rsid w:val="6A28277B"/>
    <w:rsid w:val="6A2B7BC5"/>
    <w:rsid w:val="6A2D87BE"/>
    <w:rsid w:val="6A2DE8A4"/>
    <w:rsid w:val="6A321244"/>
    <w:rsid w:val="6A35D415"/>
    <w:rsid w:val="6A36A832"/>
    <w:rsid w:val="6A3A79EC"/>
    <w:rsid w:val="6A3E4CB1"/>
    <w:rsid w:val="6A4112DA"/>
    <w:rsid w:val="6A4704F2"/>
    <w:rsid w:val="6A482A79"/>
    <w:rsid w:val="6A4DA865"/>
    <w:rsid w:val="6A538A1A"/>
    <w:rsid w:val="6A53D42B"/>
    <w:rsid w:val="6A57FB50"/>
    <w:rsid w:val="6A596C63"/>
    <w:rsid w:val="6A5DE78D"/>
    <w:rsid w:val="6A679C03"/>
    <w:rsid w:val="6A67A331"/>
    <w:rsid w:val="6A686D35"/>
    <w:rsid w:val="6A69F17B"/>
    <w:rsid w:val="6A69FEB5"/>
    <w:rsid w:val="6A6BBF90"/>
    <w:rsid w:val="6A6EAE93"/>
    <w:rsid w:val="6A6FD666"/>
    <w:rsid w:val="6A72D7CB"/>
    <w:rsid w:val="6A75DB77"/>
    <w:rsid w:val="6A79B569"/>
    <w:rsid w:val="6A7A24CD"/>
    <w:rsid w:val="6A810D3E"/>
    <w:rsid w:val="6A81814E"/>
    <w:rsid w:val="6A81BBCB"/>
    <w:rsid w:val="6A82FC53"/>
    <w:rsid w:val="6A835633"/>
    <w:rsid w:val="6A8D5E75"/>
    <w:rsid w:val="6A8DFFD0"/>
    <w:rsid w:val="6A909805"/>
    <w:rsid w:val="6A912F15"/>
    <w:rsid w:val="6A920073"/>
    <w:rsid w:val="6A924AAE"/>
    <w:rsid w:val="6A92D0B9"/>
    <w:rsid w:val="6A98DF12"/>
    <w:rsid w:val="6A99A40D"/>
    <w:rsid w:val="6A9BB617"/>
    <w:rsid w:val="6A9C2B75"/>
    <w:rsid w:val="6A9DA26A"/>
    <w:rsid w:val="6A9DC27E"/>
    <w:rsid w:val="6AA2463A"/>
    <w:rsid w:val="6AA9B91B"/>
    <w:rsid w:val="6AAB7572"/>
    <w:rsid w:val="6AABBEE6"/>
    <w:rsid w:val="6AB1962A"/>
    <w:rsid w:val="6AB4C6F5"/>
    <w:rsid w:val="6AB79580"/>
    <w:rsid w:val="6ABB1C78"/>
    <w:rsid w:val="6ABC3CF6"/>
    <w:rsid w:val="6ABDC98E"/>
    <w:rsid w:val="6ABEAF5A"/>
    <w:rsid w:val="6AC19F82"/>
    <w:rsid w:val="6AC1FDE3"/>
    <w:rsid w:val="6ACC3432"/>
    <w:rsid w:val="6ACD1763"/>
    <w:rsid w:val="6AD4A76A"/>
    <w:rsid w:val="6AD5346C"/>
    <w:rsid w:val="6AD5983E"/>
    <w:rsid w:val="6AD64E2E"/>
    <w:rsid w:val="6AD7E266"/>
    <w:rsid w:val="6ADDE38C"/>
    <w:rsid w:val="6AE0303D"/>
    <w:rsid w:val="6AE40B43"/>
    <w:rsid w:val="6AE47B4B"/>
    <w:rsid w:val="6AE4E78A"/>
    <w:rsid w:val="6AE6CB57"/>
    <w:rsid w:val="6AF18E32"/>
    <w:rsid w:val="6AF2F5D6"/>
    <w:rsid w:val="6AF57BDB"/>
    <w:rsid w:val="6AFF88D0"/>
    <w:rsid w:val="6B02E611"/>
    <w:rsid w:val="6B080925"/>
    <w:rsid w:val="6B097AA5"/>
    <w:rsid w:val="6B118503"/>
    <w:rsid w:val="6B1879BD"/>
    <w:rsid w:val="6B189503"/>
    <w:rsid w:val="6B19CDA7"/>
    <w:rsid w:val="6B1AF86D"/>
    <w:rsid w:val="6B1B8536"/>
    <w:rsid w:val="6B1CD975"/>
    <w:rsid w:val="6B1EC419"/>
    <w:rsid w:val="6B245FE3"/>
    <w:rsid w:val="6B2A0057"/>
    <w:rsid w:val="6B2CD833"/>
    <w:rsid w:val="6B308646"/>
    <w:rsid w:val="6B317346"/>
    <w:rsid w:val="6B35EF47"/>
    <w:rsid w:val="6B40FA13"/>
    <w:rsid w:val="6B426625"/>
    <w:rsid w:val="6B4329BC"/>
    <w:rsid w:val="6B47302D"/>
    <w:rsid w:val="6B4E52C2"/>
    <w:rsid w:val="6B53D16F"/>
    <w:rsid w:val="6B55A193"/>
    <w:rsid w:val="6B5B18C9"/>
    <w:rsid w:val="6B5C10D4"/>
    <w:rsid w:val="6B5D9918"/>
    <w:rsid w:val="6B6071C9"/>
    <w:rsid w:val="6B64A2D7"/>
    <w:rsid w:val="6B6D10FD"/>
    <w:rsid w:val="6B6D95BF"/>
    <w:rsid w:val="6B6F9CEC"/>
    <w:rsid w:val="6B6FB2A7"/>
    <w:rsid w:val="6B72DE0C"/>
    <w:rsid w:val="6B7623C0"/>
    <w:rsid w:val="6B76662B"/>
    <w:rsid w:val="6B779F3D"/>
    <w:rsid w:val="6B796556"/>
    <w:rsid w:val="6B79A82F"/>
    <w:rsid w:val="6B79EFF0"/>
    <w:rsid w:val="6B7A60DA"/>
    <w:rsid w:val="6B7B8A7C"/>
    <w:rsid w:val="6B813146"/>
    <w:rsid w:val="6B856229"/>
    <w:rsid w:val="6B90EF67"/>
    <w:rsid w:val="6B99FCB0"/>
    <w:rsid w:val="6B9C706A"/>
    <w:rsid w:val="6BA12B98"/>
    <w:rsid w:val="6BA5C4F1"/>
    <w:rsid w:val="6BAE8E81"/>
    <w:rsid w:val="6BAEA01D"/>
    <w:rsid w:val="6BB61558"/>
    <w:rsid w:val="6BBDEDE2"/>
    <w:rsid w:val="6BBEA127"/>
    <w:rsid w:val="6BBFD8D7"/>
    <w:rsid w:val="6BC88F5C"/>
    <w:rsid w:val="6BC97ABF"/>
    <w:rsid w:val="6BCC04CD"/>
    <w:rsid w:val="6BDDFBDD"/>
    <w:rsid w:val="6BDEA567"/>
    <w:rsid w:val="6BE03D39"/>
    <w:rsid w:val="6BE1065B"/>
    <w:rsid w:val="6BE4ECC5"/>
    <w:rsid w:val="6BEE56D1"/>
    <w:rsid w:val="6BEF4CE7"/>
    <w:rsid w:val="6BF206B0"/>
    <w:rsid w:val="6C044417"/>
    <w:rsid w:val="6C05A624"/>
    <w:rsid w:val="6C098D74"/>
    <w:rsid w:val="6C1753F4"/>
    <w:rsid w:val="6C18B47D"/>
    <w:rsid w:val="6C1BC5A8"/>
    <w:rsid w:val="6C1C1043"/>
    <w:rsid w:val="6C1D7979"/>
    <w:rsid w:val="6C1F8BC5"/>
    <w:rsid w:val="6C20E7FE"/>
    <w:rsid w:val="6C214608"/>
    <w:rsid w:val="6C23EE43"/>
    <w:rsid w:val="6C26F8D9"/>
    <w:rsid w:val="6C2F202B"/>
    <w:rsid w:val="6C33BADC"/>
    <w:rsid w:val="6C34DDCB"/>
    <w:rsid w:val="6C35C9A4"/>
    <w:rsid w:val="6C38BACB"/>
    <w:rsid w:val="6C3A908F"/>
    <w:rsid w:val="6C3E6A85"/>
    <w:rsid w:val="6C54F79A"/>
    <w:rsid w:val="6C58EB54"/>
    <w:rsid w:val="6C59C8E2"/>
    <w:rsid w:val="6C5C475C"/>
    <w:rsid w:val="6C5C5E4A"/>
    <w:rsid w:val="6C5C75EA"/>
    <w:rsid w:val="6C5C9DA6"/>
    <w:rsid w:val="6C5CFDBB"/>
    <w:rsid w:val="6C5E9C78"/>
    <w:rsid w:val="6C6CED2E"/>
    <w:rsid w:val="6C6E61D0"/>
    <w:rsid w:val="6C70E988"/>
    <w:rsid w:val="6C777E5E"/>
    <w:rsid w:val="6C779A50"/>
    <w:rsid w:val="6C7804CF"/>
    <w:rsid w:val="6C7E8000"/>
    <w:rsid w:val="6C815853"/>
    <w:rsid w:val="6C86ED38"/>
    <w:rsid w:val="6C87C207"/>
    <w:rsid w:val="6C888528"/>
    <w:rsid w:val="6C8C3F8C"/>
    <w:rsid w:val="6C8D5FB0"/>
    <w:rsid w:val="6C90487F"/>
    <w:rsid w:val="6C9BA906"/>
    <w:rsid w:val="6CA1480B"/>
    <w:rsid w:val="6CA72D79"/>
    <w:rsid w:val="6CACDBB3"/>
    <w:rsid w:val="6CADED79"/>
    <w:rsid w:val="6CB0CE59"/>
    <w:rsid w:val="6CB41496"/>
    <w:rsid w:val="6CB605B5"/>
    <w:rsid w:val="6CBA44B6"/>
    <w:rsid w:val="6CC4821E"/>
    <w:rsid w:val="6CC7C63C"/>
    <w:rsid w:val="6CC821EA"/>
    <w:rsid w:val="6CCEDA8B"/>
    <w:rsid w:val="6CD0C816"/>
    <w:rsid w:val="6CD1D20B"/>
    <w:rsid w:val="6CD46006"/>
    <w:rsid w:val="6CD9BEA5"/>
    <w:rsid w:val="6CE38C92"/>
    <w:rsid w:val="6CE4F3C4"/>
    <w:rsid w:val="6CE8AC03"/>
    <w:rsid w:val="6CECCF3D"/>
    <w:rsid w:val="6CF1E461"/>
    <w:rsid w:val="6CF83073"/>
    <w:rsid w:val="6CF86DD4"/>
    <w:rsid w:val="6CF8F6BD"/>
    <w:rsid w:val="6CFFB175"/>
    <w:rsid w:val="6D01429F"/>
    <w:rsid w:val="6D058099"/>
    <w:rsid w:val="6D0773C2"/>
    <w:rsid w:val="6D07CD90"/>
    <w:rsid w:val="6D0B3387"/>
    <w:rsid w:val="6D0B4480"/>
    <w:rsid w:val="6D0B69C0"/>
    <w:rsid w:val="6D10E4F1"/>
    <w:rsid w:val="6D1163F5"/>
    <w:rsid w:val="6D14C248"/>
    <w:rsid w:val="6D152B3B"/>
    <w:rsid w:val="6D22E95B"/>
    <w:rsid w:val="6D2A0E9C"/>
    <w:rsid w:val="6D2E8C6C"/>
    <w:rsid w:val="6D30E468"/>
    <w:rsid w:val="6D312AC8"/>
    <w:rsid w:val="6D33C48D"/>
    <w:rsid w:val="6D3CFCCB"/>
    <w:rsid w:val="6D3D988C"/>
    <w:rsid w:val="6D3FFC2A"/>
    <w:rsid w:val="6D43E03E"/>
    <w:rsid w:val="6D4922F3"/>
    <w:rsid w:val="6D4B1CBA"/>
    <w:rsid w:val="6D4D60CD"/>
    <w:rsid w:val="6D52585A"/>
    <w:rsid w:val="6D585753"/>
    <w:rsid w:val="6D5CC90C"/>
    <w:rsid w:val="6D5D4619"/>
    <w:rsid w:val="6D5E2CD9"/>
    <w:rsid w:val="6D628FFF"/>
    <w:rsid w:val="6D667B5C"/>
    <w:rsid w:val="6D77817C"/>
    <w:rsid w:val="6D7ADB99"/>
    <w:rsid w:val="6D811FEC"/>
    <w:rsid w:val="6D82D80B"/>
    <w:rsid w:val="6D8512BF"/>
    <w:rsid w:val="6D8A6D90"/>
    <w:rsid w:val="6D8A71BC"/>
    <w:rsid w:val="6D8CFEAF"/>
    <w:rsid w:val="6D8F3BBE"/>
    <w:rsid w:val="6D9127F8"/>
    <w:rsid w:val="6D918EEE"/>
    <w:rsid w:val="6D95CE3B"/>
    <w:rsid w:val="6D97C1A9"/>
    <w:rsid w:val="6D9803B2"/>
    <w:rsid w:val="6D9D4103"/>
    <w:rsid w:val="6D9E73D4"/>
    <w:rsid w:val="6D9FEF6E"/>
    <w:rsid w:val="6DA34868"/>
    <w:rsid w:val="6DAE5A07"/>
    <w:rsid w:val="6DAEF19D"/>
    <w:rsid w:val="6DB0BF03"/>
    <w:rsid w:val="6DB7A686"/>
    <w:rsid w:val="6DBCB79C"/>
    <w:rsid w:val="6DC13504"/>
    <w:rsid w:val="6DC1952A"/>
    <w:rsid w:val="6DC292EB"/>
    <w:rsid w:val="6DC354DB"/>
    <w:rsid w:val="6DC3C8D1"/>
    <w:rsid w:val="6DC63976"/>
    <w:rsid w:val="6DC78198"/>
    <w:rsid w:val="6DCCF8D1"/>
    <w:rsid w:val="6DCE2B6F"/>
    <w:rsid w:val="6DD0DE4B"/>
    <w:rsid w:val="6DD42ED4"/>
    <w:rsid w:val="6DD46507"/>
    <w:rsid w:val="6DD85EF2"/>
    <w:rsid w:val="6DDD9632"/>
    <w:rsid w:val="6DDF40EE"/>
    <w:rsid w:val="6DDF692B"/>
    <w:rsid w:val="6DE07567"/>
    <w:rsid w:val="6DE2CCB3"/>
    <w:rsid w:val="6DE43292"/>
    <w:rsid w:val="6DE5DCD3"/>
    <w:rsid w:val="6DE7D806"/>
    <w:rsid w:val="6DE9D8CC"/>
    <w:rsid w:val="6DE9FAFC"/>
    <w:rsid w:val="6DF09CAC"/>
    <w:rsid w:val="6DF59CE5"/>
    <w:rsid w:val="6E0BD452"/>
    <w:rsid w:val="6E0CC6B4"/>
    <w:rsid w:val="6E12056E"/>
    <w:rsid w:val="6E130613"/>
    <w:rsid w:val="6E16AAE3"/>
    <w:rsid w:val="6E1801F5"/>
    <w:rsid w:val="6E1E64EA"/>
    <w:rsid w:val="6E2879EA"/>
    <w:rsid w:val="6E29AC96"/>
    <w:rsid w:val="6E301D5B"/>
    <w:rsid w:val="6E339D8A"/>
    <w:rsid w:val="6E3E7FF0"/>
    <w:rsid w:val="6E3F0062"/>
    <w:rsid w:val="6E3F0763"/>
    <w:rsid w:val="6E449457"/>
    <w:rsid w:val="6E48E6F3"/>
    <w:rsid w:val="6E4EAFDD"/>
    <w:rsid w:val="6E68D96A"/>
    <w:rsid w:val="6E6AA7AB"/>
    <w:rsid w:val="6E713C17"/>
    <w:rsid w:val="6E737407"/>
    <w:rsid w:val="6E8270C8"/>
    <w:rsid w:val="6E83B03C"/>
    <w:rsid w:val="6E84193F"/>
    <w:rsid w:val="6E84BFB0"/>
    <w:rsid w:val="6E84EBB8"/>
    <w:rsid w:val="6E8627BF"/>
    <w:rsid w:val="6E899447"/>
    <w:rsid w:val="6E89A10D"/>
    <w:rsid w:val="6E8ED327"/>
    <w:rsid w:val="6E96BA07"/>
    <w:rsid w:val="6E9B151F"/>
    <w:rsid w:val="6EA471D4"/>
    <w:rsid w:val="6EA65C46"/>
    <w:rsid w:val="6EABEF15"/>
    <w:rsid w:val="6EAD6CCA"/>
    <w:rsid w:val="6EADB27E"/>
    <w:rsid w:val="6EB3E9BD"/>
    <w:rsid w:val="6EBBB79C"/>
    <w:rsid w:val="6EC19447"/>
    <w:rsid w:val="6EC20D51"/>
    <w:rsid w:val="6EC4C3B7"/>
    <w:rsid w:val="6EC513F0"/>
    <w:rsid w:val="6EC90520"/>
    <w:rsid w:val="6EC97985"/>
    <w:rsid w:val="6ECCD41B"/>
    <w:rsid w:val="6ECD4B4F"/>
    <w:rsid w:val="6ED0D76D"/>
    <w:rsid w:val="6ED26037"/>
    <w:rsid w:val="6ED58166"/>
    <w:rsid w:val="6EDB48D7"/>
    <w:rsid w:val="6EE19057"/>
    <w:rsid w:val="6EE60542"/>
    <w:rsid w:val="6EE71002"/>
    <w:rsid w:val="6EEB410B"/>
    <w:rsid w:val="6EEC7001"/>
    <w:rsid w:val="6EF5E837"/>
    <w:rsid w:val="6EF74B99"/>
    <w:rsid w:val="6EFC0EE6"/>
    <w:rsid w:val="6EFE445B"/>
    <w:rsid w:val="6F07C7F3"/>
    <w:rsid w:val="6F0EF9B9"/>
    <w:rsid w:val="6F16341C"/>
    <w:rsid w:val="6F2567C0"/>
    <w:rsid w:val="6F259CFA"/>
    <w:rsid w:val="6F276725"/>
    <w:rsid w:val="6F286A81"/>
    <w:rsid w:val="6F29EB7A"/>
    <w:rsid w:val="6F31236D"/>
    <w:rsid w:val="6F350A36"/>
    <w:rsid w:val="6F360B85"/>
    <w:rsid w:val="6F385194"/>
    <w:rsid w:val="6F38FD37"/>
    <w:rsid w:val="6F39A164"/>
    <w:rsid w:val="6F3A5835"/>
    <w:rsid w:val="6F4005FD"/>
    <w:rsid w:val="6F42A2B5"/>
    <w:rsid w:val="6F44AB44"/>
    <w:rsid w:val="6F45EE39"/>
    <w:rsid w:val="6F495885"/>
    <w:rsid w:val="6F495C8A"/>
    <w:rsid w:val="6F4991F6"/>
    <w:rsid w:val="6F4BE7D4"/>
    <w:rsid w:val="6F55E257"/>
    <w:rsid w:val="6F564DDE"/>
    <w:rsid w:val="6F5682A6"/>
    <w:rsid w:val="6F577DEC"/>
    <w:rsid w:val="6F5A87F5"/>
    <w:rsid w:val="6F5C3BF5"/>
    <w:rsid w:val="6F5C447E"/>
    <w:rsid w:val="6F5CA08A"/>
    <w:rsid w:val="6F607F0B"/>
    <w:rsid w:val="6F614F08"/>
    <w:rsid w:val="6F618AE1"/>
    <w:rsid w:val="6F63A489"/>
    <w:rsid w:val="6F661D4E"/>
    <w:rsid w:val="6F6AA71B"/>
    <w:rsid w:val="6F6B3734"/>
    <w:rsid w:val="6F6C8D20"/>
    <w:rsid w:val="6F6F1A8B"/>
    <w:rsid w:val="6F72E580"/>
    <w:rsid w:val="6F75CCB9"/>
    <w:rsid w:val="6F764454"/>
    <w:rsid w:val="6F770812"/>
    <w:rsid w:val="6F7E1C4C"/>
    <w:rsid w:val="6F7EB1D3"/>
    <w:rsid w:val="6F7F8FF4"/>
    <w:rsid w:val="6F842540"/>
    <w:rsid w:val="6F8553ED"/>
    <w:rsid w:val="6F85E5F9"/>
    <w:rsid w:val="6F880751"/>
    <w:rsid w:val="6F889307"/>
    <w:rsid w:val="6F8BAC61"/>
    <w:rsid w:val="6F92AD69"/>
    <w:rsid w:val="6F939AEA"/>
    <w:rsid w:val="6F9B595D"/>
    <w:rsid w:val="6F9D19D1"/>
    <w:rsid w:val="6F9DCE28"/>
    <w:rsid w:val="6F9E0815"/>
    <w:rsid w:val="6F9ECD66"/>
    <w:rsid w:val="6FA10C6F"/>
    <w:rsid w:val="6FA657FF"/>
    <w:rsid w:val="6FA8F420"/>
    <w:rsid w:val="6FA9EE25"/>
    <w:rsid w:val="6FAA6671"/>
    <w:rsid w:val="6FAD433B"/>
    <w:rsid w:val="6FADCEDC"/>
    <w:rsid w:val="6FAF991C"/>
    <w:rsid w:val="6FB222C7"/>
    <w:rsid w:val="6FB2B6CF"/>
    <w:rsid w:val="6FB2CBE5"/>
    <w:rsid w:val="6FB7DC73"/>
    <w:rsid w:val="6FBC111F"/>
    <w:rsid w:val="6FBDF291"/>
    <w:rsid w:val="6FC06280"/>
    <w:rsid w:val="6FC194AF"/>
    <w:rsid w:val="6FC19576"/>
    <w:rsid w:val="6FC1D794"/>
    <w:rsid w:val="6FC2D515"/>
    <w:rsid w:val="6FC99E3D"/>
    <w:rsid w:val="6FCAE2A1"/>
    <w:rsid w:val="6FD00DF4"/>
    <w:rsid w:val="6FD0D890"/>
    <w:rsid w:val="6FD354BB"/>
    <w:rsid w:val="6FD487A4"/>
    <w:rsid w:val="6FD705F7"/>
    <w:rsid w:val="6FDB8144"/>
    <w:rsid w:val="6FDC6045"/>
    <w:rsid w:val="6FDCBAF8"/>
    <w:rsid w:val="6FE2287F"/>
    <w:rsid w:val="6FE26373"/>
    <w:rsid w:val="6FE46776"/>
    <w:rsid w:val="6FE74931"/>
    <w:rsid w:val="6FE7D742"/>
    <w:rsid w:val="6FEE8152"/>
    <w:rsid w:val="6FF07A11"/>
    <w:rsid w:val="6FF0A9DF"/>
    <w:rsid w:val="6FF3F569"/>
    <w:rsid w:val="6FF9A938"/>
    <w:rsid w:val="6FFC6DA0"/>
    <w:rsid w:val="6FFD153D"/>
    <w:rsid w:val="7005C2D4"/>
    <w:rsid w:val="7006435D"/>
    <w:rsid w:val="700CF763"/>
    <w:rsid w:val="701388E4"/>
    <w:rsid w:val="70175723"/>
    <w:rsid w:val="701813B9"/>
    <w:rsid w:val="701A3BB7"/>
    <w:rsid w:val="70245A54"/>
    <w:rsid w:val="702477B2"/>
    <w:rsid w:val="702512E1"/>
    <w:rsid w:val="7028B209"/>
    <w:rsid w:val="702AF698"/>
    <w:rsid w:val="702DCB6E"/>
    <w:rsid w:val="702FD007"/>
    <w:rsid w:val="7035C21F"/>
    <w:rsid w:val="7037C721"/>
    <w:rsid w:val="704872CA"/>
    <w:rsid w:val="7050B27A"/>
    <w:rsid w:val="7054C496"/>
    <w:rsid w:val="7054E342"/>
    <w:rsid w:val="70593783"/>
    <w:rsid w:val="705AC63E"/>
    <w:rsid w:val="705CCC60"/>
    <w:rsid w:val="705CE691"/>
    <w:rsid w:val="705ED77A"/>
    <w:rsid w:val="7062771A"/>
    <w:rsid w:val="70640A16"/>
    <w:rsid w:val="7064DF51"/>
    <w:rsid w:val="7065C154"/>
    <w:rsid w:val="70666E8B"/>
    <w:rsid w:val="7069C348"/>
    <w:rsid w:val="706A6D71"/>
    <w:rsid w:val="706C30B8"/>
    <w:rsid w:val="706CA512"/>
    <w:rsid w:val="7072EAB9"/>
    <w:rsid w:val="7077DC85"/>
    <w:rsid w:val="707F026F"/>
    <w:rsid w:val="7080577B"/>
    <w:rsid w:val="7083FDC7"/>
    <w:rsid w:val="7086A1DE"/>
    <w:rsid w:val="70889436"/>
    <w:rsid w:val="7089EC46"/>
    <w:rsid w:val="70912366"/>
    <w:rsid w:val="70924C5E"/>
    <w:rsid w:val="70998313"/>
    <w:rsid w:val="7099FFD2"/>
    <w:rsid w:val="709A90F5"/>
    <w:rsid w:val="709B781C"/>
    <w:rsid w:val="709BA25A"/>
    <w:rsid w:val="709CB526"/>
    <w:rsid w:val="709E8458"/>
    <w:rsid w:val="70A32DFC"/>
    <w:rsid w:val="70A9E406"/>
    <w:rsid w:val="70AE9D7E"/>
    <w:rsid w:val="70B26F54"/>
    <w:rsid w:val="70B7B627"/>
    <w:rsid w:val="70BB0201"/>
    <w:rsid w:val="70BF6E89"/>
    <w:rsid w:val="70C55475"/>
    <w:rsid w:val="70C98E13"/>
    <w:rsid w:val="70D2BF26"/>
    <w:rsid w:val="70D92E45"/>
    <w:rsid w:val="70D95532"/>
    <w:rsid w:val="70DDB160"/>
    <w:rsid w:val="70DE162B"/>
    <w:rsid w:val="70E2FEE0"/>
    <w:rsid w:val="70E49493"/>
    <w:rsid w:val="70E685B6"/>
    <w:rsid w:val="70EADABD"/>
    <w:rsid w:val="70EDE67B"/>
    <w:rsid w:val="70EEF0D4"/>
    <w:rsid w:val="70EF806D"/>
    <w:rsid w:val="70F062E0"/>
    <w:rsid w:val="70F25081"/>
    <w:rsid w:val="70F51E76"/>
    <w:rsid w:val="70F64F6A"/>
    <w:rsid w:val="70F9699E"/>
    <w:rsid w:val="70FC2F0C"/>
    <w:rsid w:val="70FEF08E"/>
    <w:rsid w:val="71043C7E"/>
    <w:rsid w:val="71097FE8"/>
    <w:rsid w:val="710BB12F"/>
    <w:rsid w:val="7110B7B4"/>
    <w:rsid w:val="71152E97"/>
    <w:rsid w:val="7115ED6C"/>
    <w:rsid w:val="711E502C"/>
    <w:rsid w:val="7124B3CB"/>
    <w:rsid w:val="712857BD"/>
    <w:rsid w:val="712A349C"/>
    <w:rsid w:val="712B0493"/>
    <w:rsid w:val="7134DE29"/>
    <w:rsid w:val="7138597F"/>
    <w:rsid w:val="713F18CE"/>
    <w:rsid w:val="713FB1EE"/>
    <w:rsid w:val="7140389D"/>
    <w:rsid w:val="714A0FF6"/>
    <w:rsid w:val="714E196E"/>
    <w:rsid w:val="7151B997"/>
    <w:rsid w:val="715227A8"/>
    <w:rsid w:val="71552ADC"/>
    <w:rsid w:val="7158EE93"/>
    <w:rsid w:val="71599E6E"/>
    <w:rsid w:val="715A9D37"/>
    <w:rsid w:val="715CEDF8"/>
    <w:rsid w:val="715CFD9C"/>
    <w:rsid w:val="7171592E"/>
    <w:rsid w:val="717535F4"/>
    <w:rsid w:val="717F2405"/>
    <w:rsid w:val="71855262"/>
    <w:rsid w:val="718C712E"/>
    <w:rsid w:val="71937F64"/>
    <w:rsid w:val="7194562D"/>
    <w:rsid w:val="7198865E"/>
    <w:rsid w:val="719E29AA"/>
    <w:rsid w:val="719F1457"/>
    <w:rsid w:val="71A349D5"/>
    <w:rsid w:val="71A7C566"/>
    <w:rsid w:val="71AE1D7D"/>
    <w:rsid w:val="71AE3F74"/>
    <w:rsid w:val="71AEC938"/>
    <w:rsid w:val="71B2864E"/>
    <w:rsid w:val="71B889F8"/>
    <w:rsid w:val="71BB7F54"/>
    <w:rsid w:val="71BCB29A"/>
    <w:rsid w:val="71BF8D5B"/>
    <w:rsid w:val="71C7AF7E"/>
    <w:rsid w:val="71CD4339"/>
    <w:rsid w:val="71CFB116"/>
    <w:rsid w:val="71D24BF7"/>
    <w:rsid w:val="71D6D461"/>
    <w:rsid w:val="71D7C238"/>
    <w:rsid w:val="71D814B1"/>
    <w:rsid w:val="71DACFF4"/>
    <w:rsid w:val="71DBF571"/>
    <w:rsid w:val="71DC2288"/>
    <w:rsid w:val="71E13E3F"/>
    <w:rsid w:val="71E3032F"/>
    <w:rsid w:val="71E7840B"/>
    <w:rsid w:val="71E97BF1"/>
    <w:rsid w:val="71F81AD6"/>
    <w:rsid w:val="71F853FB"/>
    <w:rsid w:val="71FD7EFC"/>
    <w:rsid w:val="71FE0C74"/>
    <w:rsid w:val="7201C8CA"/>
    <w:rsid w:val="72033548"/>
    <w:rsid w:val="72094B68"/>
    <w:rsid w:val="720DC84E"/>
    <w:rsid w:val="7210BBE8"/>
    <w:rsid w:val="7214085A"/>
    <w:rsid w:val="72179F51"/>
    <w:rsid w:val="721B2885"/>
    <w:rsid w:val="721E95E2"/>
    <w:rsid w:val="7225F099"/>
    <w:rsid w:val="72280925"/>
    <w:rsid w:val="7229F94D"/>
    <w:rsid w:val="722CD8C2"/>
    <w:rsid w:val="722D8BE9"/>
    <w:rsid w:val="722DCF3F"/>
    <w:rsid w:val="72306182"/>
    <w:rsid w:val="72306457"/>
    <w:rsid w:val="723071EB"/>
    <w:rsid w:val="7231066D"/>
    <w:rsid w:val="72318A36"/>
    <w:rsid w:val="723AE0DE"/>
    <w:rsid w:val="723D2F15"/>
    <w:rsid w:val="723D4C9A"/>
    <w:rsid w:val="72405107"/>
    <w:rsid w:val="7246F713"/>
    <w:rsid w:val="7249092F"/>
    <w:rsid w:val="725012E5"/>
    <w:rsid w:val="72511A72"/>
    <w:rsid w:val="725154C1"/>
    <w:rsid w:val="72569E17"/>
    <w:rsid w:val="725B4917"/>
    <w:rsid w:val="725C6D51"/>
    <w:rsid w:val="725CE992"/>
    <w:rsid w:val="725EA578"/>
    <w:rsid w:val="725ED924"/>
    <w:rsid w:val="725EF437"/>
    <w:rsid w:val="72624599"/>
    <w:rsid w:val="72648593"/>
    <w:rsid w:val="72659547"/>
    <w:rsid w:val="72665928"/>
    <w:rsid w:val="726892DC"/>
    <w:rsid w:val="7269559C"/>
    <w:rsid w:val="726CF9C9"/>
    <w:rsid w:val="726F4FA7"/>
    <w:rsid w:val="7274235B"/>
    <w:rsid w:val="7275FFB0"/>
    <w:rsid w:val="727824FB"/>
    <w:rsid w:val="727911A7"/>
    <w:rsid w:val="727D7505"/>
    <w:rsid w:val="727ED008"/>
    <w:rsid w:val="7281DD5E"/>
    <w:rsid w:val="72871463"/>
    <w:rsid w:val="7289AE16"/>
    <w:rsid w:val="728D9664"/>
    <w:rsid w:val="72904B3B"/>
    <w:rsid w:val="7294E483"/>
    <w:rsid w:val="7296BA2D"/>
    <w:rsid w:val="7296FDDB"/>
    <w:rsid w:val="7298A2FB"/>
    <w:rsid w:val="72A09613"/>
    <w:rsid w:val="72A16947"/>
    <w:rsid w:val="72A56D14"/>
    <w:rsid w:val="72A5DAD0"/>
    <w:rsid w:val="72A6E686"/>
    <w:rsid w:val="72A92B29"/>
    <w:rsid w:val="72AAE195"/>
    <w:rsid w:val="72AB518D"/>
    <w:rsid w:val="72AEE29A"/>
    <w:rsid w:val="72B12ED7"/>
    <w:rsid w:val="72B36BA3"/>
    <w:rsid w:val="72B48D18"/>
    <w:rsid w:val="72BC59CD"/>
    <w:rsid w:val="72BD57FB"/>
    <w:rsid w:val="72BDD90E"/>
    <w:rsid w:val="72C267BE"/>
    <w:rsid w:val="72C44161"/>
    <w:rsid w:val="72C4736D"/>
    <w:rsid w:val="72C694C3"/>
    <w:rsid w:val="72C74EC0"/>
    <w:rsid w:val="72C765BD"/>
    <w:rsid w:val="72C8665E"/>
    <w:rsid w:val="72CBFF9A"/>
    <w:rsid w:val="72CD1A59"/>
    <w:rsid w:val="72D26308"/>
    <w:rsid w:val="72D6FD36"/>
    <w:rsid w:val="72DC29B3"/>
    <w:rsid w:val="72DE643A"/>
    <w:rsid w:val="72E1E668"/>
    <w:rsid w:val="72E62D5C"/>
    <w:rsid w:val="72E66D17"/>
    <w:rsid w:val="72E6B29E"/>
    <w:rsid w:val="72F0EB21"/>
    <w:rsid w:val="72F3CC62"/>
    <w:rsid w:val="72F64B25"/>
    <w:rsid w:val="72FA0389"/>
    <w:rsid w:val="73089F41"/>
    <w:rsid w:val="730BC991"/>
    <w:rsid w:val="730FEBFA"/>
    <w:rsid w:val="7311ADA2"/>
    <w:rsid w:val="7315F5CA"/>
    <w:rsid w:val="7316B032"/>
    <w:rsid w:val="731C1E11"/>
    <w:rsid w:val="7328ABA3"/>
    <w:rsid w:val="732B273C"/>
    <w:rsid w:val="732DCACE"/>
    <w:rsid w:val="733302E0"/>
    <w:rsid w:val="73358F12"/>
    <w:rsid w:val="7336168C"/>
    <w:rsid w:val="733C46E6"/>
    <w:rsid w:val="733EEC77"/>
    <w:rsid w:val="733F5AD0"/>
    <w:rsid w:val="733F7ED8"/>
    <w:rsid w:val="734C6A25"/>
    <w:rsid w:val="734CA70E"/>
    <w:rsid w:val="734DA394"/>
    <w:rsid w:val="7350CF6D"/>
    <w:rsid w:val="7351258B"/>
    <w:rsid w:val="73522035"/>
    <w:rsid w:val="735782AE"/>
    <w:rsid w:val="7358E22C"/>
    <w:rsid w:val="735B4E93"/>
    <w:rsid w:val="735DC619"/>
    <w:rsid w:val="7362FA18"/>
    <w:rsid w:val="7364384E"/>
    <w:rsid w:val="7364C09F"/>
    <w:rsid w:val="736663BA"/>
    <w:rsid w:val="736BEDFA"/>
    <w:rsid w:val="737081DF"/>
    <w:rsid w:val="73749754"/>
    <w:rsid w:val="737B5350"/>
    <w:rsid w:val="73824B9A"/>
    <w:rsid w:val="738357D2"/>
    <w:rsid w:val="73864FC8"/>
    <w:rsid w:val="73865639"/>
    <w:rsid w:val="7389307F"/>
    <w:rsid w:val="73934A2F"/>
    <w:rsid w:val="7397098C"/>
    <w:rsid w:val="7397B8F5"/>
    <w:rsid w:val="73A6277A"/>
    <w:rsid w:val="73A971C7"/>
    <w:rsid w:val="73AB9265"/>
    <w:rsid w:val="73AD6E95"/>
    <w:rsid w:val="73B215AB"/>
    <w:rsid w:val="73B3E5F4"/>
    <w:rsid w:val="73B51EFA"/>
    <w:rsid w:val="73B76BA6"/>
    <w:rsid w:val="73BABBAE"/>
    <w:rsid w:val="73BC2B27"/>
    <w:rsid w:val="73BD154D"/>
    <w:rsid w:val="73BD1689"/>
    <w:rsid w:val="73BFAC04"/>
    <w:rsid w:val="73C1C7FE"/>
    <w:rsid w:val="73C1DF1B"/>
    <w:rsid w:val="73C27E81"/>
    <w:rsid w:val="73C34836"/>
    <w:rsid w:val="73C5B83E"/>
    <w:rsid w:val="73D077E7"/>
    <w:rsid w:val="73D7E73E"/>
    <w:rsid w:val="73DFE863"/>
    <w:rsid w:val="73E553D1"/>
    <w:rsid w:val="73E5C55A"/>
    <w:rsid w:val="73EAB836"/>
    <w:rsid w:val="73EB3F4A"/>
    <w:rsid w:val="73ECE28A"/>
    <w:rsid w:val="73F2060E"/>
    <w:rsid w:val="73F8F69B"/>
    <w:rsid w:val="73FBC809"/>
    <w:rsid w:val="73FCA0B7"/>
    <w:rsid w:val="73FDCF7C"/>
    <w:rsid w:val="7403A3FF"/>
    <w:rsid w:val="7405BE16"/>
    <w:rsid w:val="740C0371"/>
    <w:rsid w:val="740C6A08"/>
    <w:rsid w:val="74105F5D"/>
    <w:rsid w:val="74109729"/>
    <w:rsid w:val="7415AAAF"/>
    <w:rsid w:val="74161AF3"/>
    <w:rsid w:val="741AC005"/>
    <w:rsid w:val="741B5AE6"/>
    <w:rsid w:val="741DF660"/>
    <w:rsid w:val="74258ADA"/>
    <w:rsid w:val="7428F401"/>
    <w:rsid w:val="7431815A"/>
    <w:rsid w:val="743258BA"/>
    <w:rsid w:val="74377598"/>
    <w:rsid w:val="7437D8DC"/>
    <w:rsid w:val="74383220"/>
    <w:rsid w:val="7438F0E3"/>
    <w:rsid w:val="743980BD"/>
    <w:rsid w:val="743A91F6"/>
    <w:rsid w:val="743FC2E8"/>
    <w:rsid w:val="7443ACCD"/>
    <w:rsid w:val="74450F12"/>
    <w:rsid w:val="744ADAEC"/>
    <w:rsid w:val="744BF4DB"/>
    <w:rsid w:val="744EC39A"/>
    <w:rsid w:val="744F3A6C"/>
    <w:rsid w:val="7452DE07"/>
    <w:rsid w:val="7455CE0B"/>
    <w:rsid w:val="74597200"/>
    <w:rsid w:val="745A8A3E"/>
    <w:rsid w:val="745AD2D5"/>
    <w:rsid w:val="74643EC7"/>
    <w:rsid w:val="746AAC31"/>
    <w:rsid w:val="746BB1BE"/>
    <w:rsid w:val="746DC42A"/>
    <w:rsid w:val="74767563"/>
    <w:rsid w:val="747E7D49"/>
    <w:rsid w:val="747F1B87"/>
    <w:rsid w:val="74806966"/>
    <w:rsid w:val="7483804D"/>
    <w:rsid w:val="74853506"/>
    <w:rsid w:val="7485E36F"/>
    <w:rsid w:val="7485F637"/>
    <w:rsid w:val="749471A0"/>
    <w:rsid w:val="74950588"/>
    <w:rsid w:val="74A345D7"/>
    <w:rsid w:val="74A3C217"/>
    <w:rsid w:val="74A5B7CB"/>
    <w:rsid w:val="74A678B7"/>
    <w:rsid w:val="74ADAB3B"/>
    <w:rsid w:val="74B0E176"/>
    <w:rsid w:val="74B8C929"/>
    <w:rsid w:val="74B9BC68"/>
    <w:rsid w:val="74BA7080"/>
    <w:rsid w:val="74C012A3"/>
    <w:rsid w:val="74C185BD"/>
    <w:rsid w:val="74C31F33"/>
    <w:rsid w:val="74C9E0D9"/>
    <w:rsid w:val="74CCBB20"/>
    <w:rsid w:val="74CDE5BB"/>
    <w:rsid w:val="74CF2197"/>
    <w:rsid w:val="74D0C92F"/>
    <w:rsid w:val="74D1B199"/>
    <w:rsid w:val="74D38169"/>
    <w:rsid w:val="74D6C470"/>
    <w:rsid w:val="74DBF868"/>
    <w:rsid w:val="74E07240"/>
    <w:rsid w:val="74E41486"/>
    <w:rsid w:val="74E5441E"/>
    <w:rsid w:val="74E7EF5E"/>
    <w:rsid w:val="74EB1684"/>
    <w:rsid w:val="74F05BC5"/>
    <w:rsid w:val="74F312B4"/>
    <w:rsid w:val="74F61EBE"/>
    <w:rsid w:val="74F65394"/>
    <w:rsid w:val="74F9BE5B"/>
    <w:rsid w:val="74FA97E1"/>
    <w:rsid w:val="74FDBF5C"/>
    <w:rsid w:val="74FF4E56"/>
    <w:rsid w:val="750564B1"/>
    <w:rsid w:val="75068BAD"/>
    <w:rsid w:val="7507195F"/>
    <w:rsid w:val="750E7CC9"/>
    <w:rsid w:val="750EE68A"/>
    <w:rsid w:val="750F9E41"/>
    <w:rsid w:val="751497A0"/>
    <w:rsid w:val="7515B9DA"/>
    <w:rsid w:val="75169DB6"/>
    <w:rsid w:val="7519EE92"/>
    <w:rsid w:val="751D9A15"/>
    <w:rsid w:val="751E62A9"/>
    <w:rsid w:val="751EBD0E"/>
    <w:rsid w:val="75224A25"/>
    <w:rsid w:val="7523E7CB"/>
    <w:rsid w:val="75258C1F"/>
    <w:rsid w:val="75269F96"/>
    <w:rsid w:val="752A5764"/>
    <w:rsid w:val="752D0084"/>
    <w:rsid w:val="752DB0FF"/>
    <w:rsid w:val="7532AB13"/>
    <w:rsid w:val="753404F6"/>
    <w:rsid w:val="753F058C"/>
    <w:rsid w:val="753F5862"/>
    <w:rsid w:val="754A0C9E"/>
    <w:rsid w:val="755143AA"/>
    <w:rsid w:val="75585540"/>
    <w:rsid w:val="755886B2"/>
    <w:rsid w:val="755BF742"/>
    <w:rsid w:val="755CF155"/>
    <w:rsid w:val="756314D4"/>
    <w:rsid w:val="7564D750"/>
    <w:rsid w:val="7573C66C"/>
    <w:rsid w:val="7575C35C"/>
    <w:rsid w:val="7578049E"/>
    <w:rsid w:val="7582CCB6"/>
    <w:rsid w:val="758A1E3B"/>
    <w:rsid w:val="758D6836"/>
    <w:rsid w:val="7592894F"/>
    <w:rsid w:val="7596EE29"/>
    <w:rsid w:val="7598A124"/>
    <w:rsid w:val="759B8167"/>
    <w:rsid w:val="759C0ADD"/>
    <w:rsid w:val="759D805D"/>
    <w:rsid w:val="759E56CA"/>
    <w:rsid w:val="75A24F06"/>
    <w:rsid w:val="75A3158D"/>
    <w:rsid w:val="75A46492"/>
    <w:rsid w:val="75A5400E"/>
    <w:rsid w:val="75A65440"/>
    <w:rsid w:val="75AA687B"/>
    <w:rsid w:val="75B3471D"/>
    <w:rsid w:val="75B37AC5"/>
    <w:rsid w:val="75B41080"/>
    <w:rsid w:val="75B9B67C"/>
    <w:rsid w:val="75BA3AE0"/>
    <w:rsid w:val="75BB4F63"/>
    <w:rsid w:val="75C0AB2E"/>
    <w:rsid w:val="75C58FFF"/>
    <w:rsid w:val="75C5D603"/>
    <w:rsid w:val="75C627B5"/>
    <w:rsid w:val="75C845D3"/>
    <w:rsid w:val="75CF0A01"/>
    <w:rsid w:val="75D10852"/>
    <w:rsid w:val="75D38272"/>
    <w:rsid w:val="75D76404"/>
    <w:rsid w:val="75DA7A76"/>
    <w:rsid w:val="75DD12C4"/>
    <w:rsid w:val="75DD792E"/>
    <w:rsid w:val="75E1DD91"/>
    <w:rsid w:val="75E40FBF"/>
    <w:rsid w:val="75E99DAB"/>
    <w:rsid w:val="75EDCEA4"/>
    <w:rsid w:val="75EDF1ED"/>
    <w:rsid w:val="75EED83A"/>
    <w:rsid w:val="75F0B2BD"/>
    <w:rsid w:val="75F1607D"/>
    <w:rsid w:val="75F25532"/>
    <w:rsid w:val="75F7656B"/>
    <w:rsid w:val="75FA271C"/>
    <w:rsid w:val="7602AF28"/>
    <w:rsid w:val="76037337"/>
    <w:rsid w:val="760556C4"/>
    <w:rsid w:val="76096DD1"/>
    <w:rsid w:val="760C48D3"/>
    <w:rsid w:val="760DFF1C"/>
    <w:rsid w:val="760E32E9"/>
    <w:rsid w:val="760E9E94"/>
    <w:rsid w:val="761516B6"/>
    <w:rsid w:val="7616DD36"/>
    <w:rsid w:val="761BFF46"/>
    <w:rsid w:val="761C4154"/>
    <w:rsid w:val="7623B177"/>
    <w:rsid w:val="76262D3C"/>
    <w:rsid w:val="762BEDA0"/>
    <w:rsid w:val="76308F7E"/>
    <w:rsid w:val="7631BB60"/>
    <w:rsid w:val="7642030F"/>
    <w:rsid w:val="764AA922"/>
    <w:rsid w:val="764DCF0D"/>
    <w:rsid w:val="7651F7A7"/>
    <w:rsid w:val="76520A61"/>
    <w:rsid w:val="76544329"/>
    <w:rsid w:val="76559042"/>
    <w:rsid w:val="765B404B"/>
    <w:rsid w:val="765F1E6E"/>
    <w:rsid w:val="7660CDE6"/>
    <w:rsid w:val="7663ACDB"/>
    <w:rsid w:val="7664244A"/>
    <w:rsid w:val="76655EB4"/>
    <w:rsid w:val="7668714B"/>
    <w:rsid w:val="7669AF27"/>
    <w:rsid w:val="767246D8"/>
    <w:rsid w:val="76728307"/>
    <w:rsid w:val="7673682F"/>
    <w:rsid w:val="7677B0F1"/>
    <w:rsid w:val="767875E0"/>
    <w:rsid w:val="767B4748"/>
    <w:rsid w:val="767B4A7D"/>
    <w:rsid w:val="767E1356"/>
    <w:rsid w:val="76807FAC"/>
    <w:rsid w:val="7683E03E"/>
    <w:rsid w:val="7686D1F0"/>
    <w:rsid w:val="76880F8B"/>
    <w:rsid w:val="76882F26"/>
    <w:rsid w:val="768BC9DF"/>
    <w:rsid w:val="768D8469"/>
    <w:rsid w:val="768FC4D0"/>
    <w:rsid w:val="7690BE54"/>
    <w:rsid w:val="7691B833"/>
    <w:rsid w:val="7695453C"/>
    <w:rsid w:val="7696745E"/>
    <w:rsid w:val="7696E2CB"/>
    <w:rsid w:val="7697312A"/>
    <w:rsid w:val="7698C8DA"/>
    <w:rsid w:val="769C2BE3"/>
    <w:rsid w:val="769F8754"/>
    <w:rsid w:val="769FD613"/>
    <w:rsid w:val="76A0186F"/>
    <w:rsid w:val="76A16A61"/>
    <w:rsid w:val="76A58170"/>
    <w:rsid w:val="76A59FFD"/>
    <w:rsid w:val="76A71999"/>
    <w:rsid w:val="76A8A84D"/>
    <w:rsid w:val="76AB74D2"/>
    <w:rsid w:val="76AD8733"/>
    <w:rsid w:val="76AE3435"/>
    <w:rsid w:val="76B3F386"/>
    <w:rsid w:val="76B7B21D"/>
    <w:rsid w:val="76B7FCA7"/>
    <w:rsid w:val="76BA711A"/>
    <w:rsid w:val="76BB50A1"/>
    <w:rsid w:val="76BF3813"/>
    <w:rsid w:val="76C6BEBF"/>
    <w:rsid w:val="76C757D8"/>
    <w:rsid w:val="76CC9CE4"/>
    <w:rsid w:val="76D26060"/>
    <w:rsid w:val="76D80240"/>
    <w:rsid w:val="76D81821"/>
    <w:rsid w:val="76D890E5"/>
    <w:rsid w:val="76DA7096"/>
    <w:rsid w:val="76DDA564"/>
    <w:rsid w:val="76DEBD55"/>
    <w:rsid w:val="76E15590"/>
    <w:rsid w:val="76EB4551"/>
    <w:rsid w:val="76ED981F"/>
    <w:rsid w:val="76EE2180"/>
    <w:rsid w:val="76F11305"/>
    <w:rsid w:val="76F47276"/>
    <w:rsid w:val="76F86EBD"/>
    <w:rsid w:val="76FB0CB5"/>
    <w:rsid w:val="76FC067B"/>
    <w:rsid w:val="7700C3E9"/>
    <w:rsid w:val="770AC334"/>
    <w:rsid w:val="770C73CF"/>
    <w:rsid w:val="77103D76"/>
    <w:rsid w:val="77120F82"/>
    <w:rsid w:val="771649C4"/>
    <w:rsid w:val="77178F16"/>
    <w:rsid w:val="771ED604"/>
    <w:rsid w:val="772020BD"/>
    <w:rsid w:val="77277ED1"/>
    <w:rsid w:val="77367034"/>
    <w:rsid w:val="773964A1"/>
    <w:rsid w:val="77425DA3"/>
    <w:rsid w:val="77458063"/>
    <w:rsid w:val="77479F9E"/>
    <w:rsid w:val="7747F3C2"/>
    <w:rsid w:val="774CC648"/>
    <w:rsid w:val="774FFB44"/>
    <w:rsid w:val="775A90B7"/>
    <w:rsid w:val="775C2603"/>
    <w:rsid w:val="7769A4CD"/>
    <w:rsid w:val="776F9B2D"/>
    <w:rsid w:val="7775B202"/>
    <w:rsid w:val="777BAB49"/>
    <w:rsid w:val="777E9E80"/>
    <w:rsid w:val="77824865"/>
    <w:rsid w:val="77899507"/>
    <w:rsid w:val="7789DE62"/>
    <w:rsid w:val="77912449"/>
    <w:rsid w:val="77963772"/>
    <w:rsid w:val="779D0F82"/>
    <w:rsid w:val="779D814A"/>
    <w:rsid w:val="77A08976"/>
    <w:rsid w:val="77A631C1"/>
    <w:rsid w:val="77A81C54"/>
    <w:rsid w:val="77AB6BBC"/>
    <w:rsid w:val="77AC0483"/>
    <w:rsid w:val="77AC653C"/>
    <w:rsid w:val="77ADDDDB"/>
    <w:rsid w:val="77B5F319"/>
    <w:rsid w:val="77BBF2DB"/>
    <w:rsid w:val="77C1BF70"/>
    <w:rsid w:val="77C502FB"/>
    <w:rsid w:val="77C5C8F1"/>
    <w:rsid w:val="77CE400A"/>
    <w:rsid w:val="77CEB436"/>
    <w:rsid w:val="77CF1E08"/>
    <w:rsid w:val="77CF5661"/>
    <w:rsid w:val="77D430C2"/>
    <w:rsid w:val="77D56C54"/>
    <w:rsid w:val="77D85274"/>
    <w:rsid w:val="77DC96C3"/>
    <w:rsid w:val="77EAB6D2"/>
    <w:rsid w:val="77EE90A7"/>
    <w:rsid w:val="77EEB58F"/>
    <w:rsid w:val="77F1100C"/>
    <w:rsid w:val="77F167B3"/>
    <w:rsid w:val="77F22519"/>
    <w:rsid w:val="77F22D87"/>
    <w:rsid w:val="77F3F083"/>
    <w:rsid w:val="77F5B0F7"/>
    <w:rsid w:val="77F72371"/>
    <w:rsid w:val="77FE7413"/>
    <w:rsid w:val="7801D210"/>
    <w:rsid w:val="78053252"/>
    <w:rsid w:val="7807DA57"/>
    <w:rsid w:val="78085477"/>
    <w:rsid w:val="780DA962"/>
    <w:rsid w:val="7811CC7D"/>
    <w:rsid w:val="78194133"/>
    <w:rsid w:val="781AB44B"/>
    <w:rsid w:val="781C588A"/>
    <w:rsid w:val="7822E4EF"/>
    <w:rsid w:val="78235324"/>
    <w:rsid w:val="78235873"/>
    <w:rsid w:val="78239A2F"/>
    <w:rsid w:val="78305D11"/>
    <w:rsid w:val="7833D813"/>
    <w:rsid w:val="78388382"/>
    <w:rsid w:val="783981C9"/>
    <w:rsid w:val="783A8C1A"/>
    <w:rsid w:val="783B53CD"/>
    <w:rsid w:val="783EA05F"/>
    <w:rsid w:val="7841CCBB"/>
    <w:rsid w:val="7844D1A1"/>
    <w:rsid w:val="784A4C55"/>
    <w:rsid w:val="784B85A6"/>
    <w:rsid w:val="78506193"/>
    <w:rsid w:val="78523012"/>
    <w:rsid w:val="78536322"/>
    <w:rsid w:val="78536E87"/>
    <w:rsid w:val="7855FEDE"/>
    <w:rsid w:val="78562CA8"/>
    <w:rsid w:val="78597D39"/>
    <w:rsid w:val="785A7971"/>
    <w:rsid w:val="785A945A"/>
    <w:rsid w:val="785F46D5"/>
    <w:rsid w:val="785FCD68"/>
    <w:rsid w:val="786598CC"/>
    <w:rsid w:val="7867E1CB"/>
    <w:rsid w:val="786D588D"/>
    <w:rsid w:val="786F0256"/>
    <w:rsid w:val="786FE3C3"/>
    <w:rsid w:val="78742D57"/>
    <w:rsid w:val="7874C920"/>
    <w:rsid w:val="787620F5"/>
    <w:rsid w:val="787D1191"/>
    <w:rsid w:val="787D7D85"/>
    <w:rsid w:val="787EC4ED"/>
    <w:rsid w:val="787F7B55"/>
    <w:rsid w:val="7882B91F"/>
    <w:rsid w:val="7882FA5A"/>
    <w:rsid w:val="78869324"/>
    <w:rsid w:val="788A3F34"/>
    <w:rsid w:val="788B7C50"/>
    <w:rsid w:val="788D9365"/>
    <w:rsid w:val="7892DA45"/>
    <w:rsid w:val="7896C23B"/>
    <w:rsid w:val="789923CD"/>
    <w:rsid w:val="789BC3E9"/>
    <w:rsid w:val="78A676FC"/>
    <w:rsid w:val="78A70901"/>
    <w:rsid w:val="78A95796"/>
    <w:rsid w:val="78AB3D50"/>
    <w:rsid w:val="78AC8460"/>
    <w:rsid w:val="78ACD167"/>
    <w:rsid w:val="78B667EC"/>
    <w:rsid w:val="78B8FDF1"/>
    <w:rsid w:val="78C74B77"/>
    <w:rsid w:val="78CD97D4"/>
    <w:rsid w:val="78CE4525"/>
    <w:rsid w:val="78CEDECA"/>
    <w:rsid w:val="78D38698"/>
    <w:rsid w:val="78D5C5AA"/>
    <w:rsid w:val="78DB363B"/>
    <w:rsid w:val="78DCC1A6"/>
    <w:rsid w:val="78E0B884"/>
    <w:rsid w:val="78E3C37A"/>
    <w:rsid w:val="78EB8BDF"/>
    <w:rsid w:val="78EBE103"/>
    <w:rsid w:val="78EE9449"/>
    <w:rsid w:val="78F3953D"/>
    <w:rsid w:val="78F66138"/>
    <w:rsid w:val="7906AE76"/>
    <w:rsid w:val="790B2F2B"/>
    <w:rsid w:val="790B68D1"/>
    <w:rsid w:val="790D3A66"/>
    <w:rsid w:val="79115309"/>
    <w:rsid w:val="7911773C"/>
    <w:rsid w:val="79160170"/>
    <w:rsid w:val="7916A566"/>
    <w:rsid w:val="7918C9CB"/>
    <w:rsid w:val="791A8301"/>
    <w:rsid w:val="791EFA1A"/>
    <w:rsid w:val="79221A6A"/>
    <w:rsid w:val="792542FA"/>
    <w:rsid w:val="79280A8E"/>
    <w:rsid w:val="7929884D"/>
    <w:rsid w:val="792C1177"/>
    <w:rsid w:val="792FE8F6"/>
    <w:rsid w:val="792FEB5A"/>
    <w:rsid w:val="7933E9C5"/>
    <w:rsid w:val="7937B059"/>
    <w:rsid w:val="7939E82B"/>
    <w:rsid w:val="7939F9FD"/>
    <w:rsid w:val="793B54B0"/>
    <w:rsid w:val="793DBF3D"/>
    <w:rsid w:val="79422A8A"/>
    <w:rsid w:val="79429D0C"/>
    <w:rsid w:val="7942B72B"/>
    <w:rsid w:val="794D1B3A"/>
    <w:rsid w:val="794DD59A"/>
    <w:rsid w:val="794F4F2B"/>
    <w:rsid w:val="79501E73"/>
    <w:rsid w:val="7950C9B6"/>
    <w:rsid w:val="795116C4"/>
    <w:rsid w:val="79546D3C"/>
    <w:rsid w:val="7954BDC8"/>
    <w:rsid w:val="795AFA80"/>
    <w:rsid w:val="796082F4"/>
    <w:rsid w:val="79610D25"/>
    <w:rsid w:val="79615F61"/>
    <w:rsid w:val="796169CA"/>
    <w:rsid w:val="7967D519"/>
    <w:rsid w:val="7971503A"/>
    <w:rsid w:val="79719314"/>
    <w:rsid w:val="797A1799"/>
    <w:rsid w:val="797C0299"/>
    <w:rsid w:val="797CABBE"/>
    <w:rsid w:val="797CE030"/>
    <w:rsid w:val="79851B29"/>
    <w:rsid w:val="798660C1"/>
    <w:rsid w:val="7987672A"/>
    <w:rsid w:val="798A8F5E"/>
    <w:rsid w:val="798F71E4"/>
    <w:rsid w:val="79901799"/>
    <w:rsid w:val="7992AD1C"/>
    <w:rsid w:val="79958A88"/>
    <w:rsid w:val="7999295E"/>
    <w:rsid w:val="799A5D52"/>
    <w:rsid w:val="799BD813"/>
    <w:rsid w:val="799D2750"/>
    <w:rsid w:val="799DCEA9"/>
    <w:rsid w:val="79A17298"/>
    <w:rsid w:val="79AF1A5E"/>
    <w:rsid w:val="79B16732"/>
    <w:rsid w:val="79B32B0B"/>
    <w:rsid w:val="79B39A03"/>
    <w:rsid w:val="79B484CB"/>
    <w:rsid w:val="79B72B80"/>
    <w:rsid w:val="79B9A98A"/>
    <w:rsid w:val="79C17F50"/>
    <w:rsid w:val="79C64EB0"/>
    <w:rsid w:val="79CC2293"/>
    <w:rsid w:val="79CCEBD9"/>
    <w:rsid w:val="79CD34FE"/>
    <w:rsid w:val="79D2FA6E"/>
    <w:rsid w:val="79D619F5"/>
    <w:rsid w:val="79D719DB"/>
    <w:rsid w:val="79D870B3"/>
    <w:rsid w:val="79DC74CF"/>
    <w:rsid w:val="79DD78D1"/>
    <w:rsid w:val="79DED926"/>
    <w:rsid w:val="79E6D825"/>
    <w:rsid w:val="79E76D60"/>
    <w:rsid w:val="79E7DE24"/>
    <w:rsid w:val="79EDC2FA"/>
    <w:rsid w:val="79EDF645"/>
    <w:rsid w:val="79F0BFEB"/>
    <w:rsid w:val="79F3A61E"/>
    <w:rsid w:val="79F5AF68"/>
    <w:rsid w:val="79F5DD04"/>
    <w:rsid w:val="79F91836"/>
    <w:rsid w:val="79FBF4FC"/>
    <w:rsid w:val="79FE9757"/>
    <w:rsid w:val="7A049756"/>
    <w:rsid w:val="7A07DAF2"/>
    <w:rsid w:val="7A0BB54F"/>
    <w:rsid w:val="7A0C77EC"/>
    <w:rsid w:val="7A0E9EF2"/>
    <w:rsid w:val="7A12291D"/>
    <w:rsid w:val="7A14B8AA"/>
    <w:rsid w:val="7A15EF6B"/>
    <w:rsid w:val="7A1891BD"/>
    <w:rsid w:val="7A1B089B"/>
    <w:rsid w:val="7A1E62C5"/>
    <w:rsid w:val="7A1EFB51"/>
    <w:rsid w:val="7A21D1D0"/>
    <w:rsid w:val="7A22642C"/>
    <w:rsid w:val="7A2413D4"/>
    <w:rsid w:val="7A2512BD"/>
    <w:rsid w:val="7A3001B5"/>
    <w:rsid w:val="7A325CB0"/>
    <w:rsid w:val="7A327AA5"/>
    <w:rsid w:val="7A32A824"/>
    <w:rsid w:val="7A362F20"/>
    <w:rsid w:val="7A373F71"/>
    <w:rsid w:val="7A37F139"/>
    <w:rsid w:val="7A3B705D"/>
    <w:rsid w:val="7A3E94B0"/>
    <w:rsid w:val="7A400190"/>
    <w:rsid w:val="7A40156C"/>
    <w:rsid w:val="7A458D2A"/>
    <w:rsid w:val="7A476F7C"/>
    <w:rsid w:val="7A4D6FB1"/>
    <w:rsid w:val="7A4DF9FE"/>
    <w:rsid w:val="7A50A6EC"/>
    <w:rsid w:val="7A5712A6"/>
    <w:rsid w:val="7A5A25D1"/>
    <w:rsid w:val="7A5CB003"/>
    <w:rsid w:val="7A60613C"/>
    <w:rsid w:val="7A626504"/>
    <w:rsid w:val="7A651733"/>
    <w:rsid w:val="7A660076"/>
    <w:rsid w:val="7A6A44E8"/>
    <w:rsid w:val="7A6C4811"/>
    <w:rsid w:val="7A6D975E"/>
    <w:rsid w:val="7A7132A2"/>
    <w:rsid w:val="7A782F9E"/>
    <w:rsid w:val="7A7D46E3"/>
    <w:rsid w:val="7A7E7E09"/>
    <w:rsid w:val="7A7F0D71"/>
    <w:rsid w:val="7A805A24"/>
    <w:rsid w:val="7A810A45"/>
    <w:rsid w:val="7A837B0B"/>
    <w:rsid w:val="7A838E8A"/>
    <w:rsid w:val="7A84DCA6"/>
    <w:rsid w:val="7A896120"/>
    <w:rsid w:val="7A8AF29B"/>
    <w:rsid w:val="7A8B6238"/>
    <w:rsid w:val="7A91FDF3"/>
    <w:rsid w:val="7A923896"/>
    <w:rsid w:val="7A94CA4C"/>
    <w:rsid w:val="7A9761A6"/>
    <w:rsid w:val="7A99CFD1"/>
    <w:rsid w:val="7AA0F34B"/>
    <w:rsid w:val="7AA17D92"/>
    <w:rsid w:val="7AA4664A"/>
    <w:rsid w:val="7AAAD654"/>
    <w:rsid w:val="7AAE6298"/>
    <w:rsid w:val="7AB87800"/>
    <w:rsid w:val="7AB91ADD"/>
    <w:rsid w:val="7ABCA10F"/>
    <w:rsid w:val="7ABCB9CC"/>
    <w:rsid w:val="7ABDA91E"/>
    <w:rsid w:val="7AC9D909"/>
    <w:rsid w:val="7AD05F66"/>
    <w:rsid w:val="7AE15D4C"/>
    <w:rsid w:val="7AE41A32"/>
    <w:rsid w:val="7AE4229D"/>
    <w:rsid w:val="7AED4689"/>
    <w:rsid w:val="7AED62D1"/>
    <w:rsid w:val="7AEE17F5"/>
    <w:rsid w:val="7AEF4254"/>
    <w:rsid w:val="7AEFA7AE"/>
    <w:rsid w:val="7AF106CD"/>
    <w:rsid w:val="7AF92E20"/>
    <w:rsid w:val="7AFAF43F"/>
    <w:rsid w:val="7AFCDF76"/>
    <w:rsid w:val="7AFD9502"/>
    <w:rsid w:val="7AFF59DD"/>
    <w:rsid w:val="7B0181D9"/>
    <w:rsid w:val="7B07BA52"/>
    <w:rsid w:val="7B0D9630"/>
    <w:rsid w:val="7B0EDF6B"/>
    <w:rsid w:val="7B11AE03"/>
    <w:rsid w:val="7B17B64A"/>
    <w:rsid w:val="7B1B9104"/>
    <w:rsid w:val="7B2C14ED"/>
    <w:rsid w:val="7B30D8E5"/>
    <w:rsid w:val="7B35D3BD"/>
    <w:rsid w:val="7B3F5423"/>
    <w:rsid w:val="7B403D96"/>
    <w:rsid w:val="7B42A138"/>
    <w:rsid w:val="7B44CC4C"/>
    <w:rsid w:val="7B457777"/>
    <w:rsid w:val="7B4AB713"/>
    <w:rsid w:val="7B4BB72A"/>
    <w:rsid w:val="7B4EC21B"/>
    <w:rsid w:val="7B518425"/>
    <w:rsid w:val="7B525CD0"/>
    <w:rsid w:val="7B52C177"/>
    <w:rsid w:val="7B52D507"/>
    <w:rsid w:val="7B5637D1"/>
    <w:rsid w:val="7B57C1F3"/>
    <w:rsid w:val="7B58C15D"/>
    <w:rsid w:val="7B61F9E9"/>
    <w:rsid w:val="7B6A615C"/>
    <w:rsid w:val="7B6C497E"/>
    <w:rsid w:val="7B721A5A"/>
    <w:rsid w:val="7B74D5B1"/>
    <w:rsid w:val="7B754F36"/>
    <w:rsid w:val="7B79EB50"/>
    <w:rsid w:val="7B7ECDBA"/>
    <w:rsid w:val="7B8176D8"/>
    <w:rsid w:val="7B81FC1C"/>
    <w:rsid w:val="7B843ED5"/>
    <w:rsid w:val="7B8BCA5C"/>
    <w:rsid w:val="7B967FC0"/>
    <w:rsid w:val="7B98AB2F"/>
    <w:rsid w:val="7B9BDF90"/>
    <w:rsid w:val="7BA06FE6"/>
    <w:rsid w:val="7BAE2F13"/>
    <w:rsid w:val="7BAF00DF"/>
    <w:rsid w:val="7BB89975"/>
    <w:rsid w:val="7BB964C0"/>
    <w:rsid w:val="7BB98020"/>
    <w:rsid w:val="7BBAB895"/>
    <w:rsid w:val="7BBBD5CF"/>
    <w:rsid w:val="7BBC4C25"/>
    <w:rsid w:val="7BBEDE40"/>
    <w:rsid w:val="7BC14A1B"/>
    <w:rsid w:val="7BC438A6"/>
    <w:rsid w:val="7BC5B87D"/>
    <w:rsid w:val="7BC88A47"/>
    <w:rsid w:val="7BCA49BE"/>
    <w:rsid w:val="7BCEFC3B"/>
    <w:rsid w:val="7BD2694B"/>
    <w:rsid w:val="7BD6DDC9"/>
    <w:rsid w:val="7BD855AF"/>
    <w:rsid w:val="7BD886E1"/>
    <w:rsid w:val="7BDA22F7"/>
    <w:rsid w:val="7BDCB4E0"/>
    <w:rsid w:val="7BDED8DC"/>
    <w:rsid w:val="7BE3723E"/>
    <w:rsid w:val="7BE3D71B"/>
    <w:rsid w:val="7BE67D24"/>
    <w:rsid w:val="7BE7D00A"/>
    <w:rsid w:val="7BE8156F"/>
    <w:rsid w:val="7BEBEB3D"/>
    <w:rsid w:val="7BEC6B0F"/>
    <w:rsid w:val="7BED6840"/>
    <w:rsid w:val="7BEE7906"/>
    <w:rsid w:val="7BF1E6E8"/>
    <w:rsid w:val="7BF69ACF"/>
    <w:rsid w:val="7BFBF084"/>
    <w:rsid w:val="7BFC191A"/>
    <w:rsid w:val="7C048F95"/>
    <w:rsid w:val="7C056F48"/>
    <w:rsid w:val="7C08CE0B"/>
    <w:rsid w:val="7C09297A"/>
    <w:rsid w:val="7C0E6F75"/>
    <w:rsid w:val="7C0FCE7C"/>
    <w:rsid w:val="7C127D0A"/>
    <w:rsid w:val="7C159698"/>
    <w:rsid w:val="7C166BEA"/>
    <w:rsid w:val="7C18B6BF"/>
    <w:rsid w:val="7C1A3CE6"/>
    <w:rsid w:val="7C1E0DB9"/>
    <w:rsid w:val="7C24790E"/>
    <w:rsid w:val="7C255AEE"/>
    <w:rsid w:val="7C256C51"/>
    <w:rsid w:val="7C272973"/>
    <w:rsid w:val="7C296A16"/>
    <w:rsid w:val="7C2D9778"/>
    <w:rsid w:val="7C2E453E"/>
    <w:rsid w:val="7C3A549B"/>
    <w:rsid w:val="7C3BB0D2"/>
    <w:rsid w:val="7C3F7421"/>
    <w:rsid w:val="7C443FC6"/>
    <w:rsid w:val="7C4746DA"/>
    <w:rsid w:val="7C4B0F34"/>
    <w:rsid w:val="7C52E5A4"/>
    <w:rsid w:val="7C53D253"/>
    <w:rsid w:val="7C55898A"/>
    <w:rsid w:val="7C572397"/>
    <w:rsid w:val="7C5758A3"/>
    <w:rsid w:val="7C5B9E1F"/>
    <w:rsid w:val="7C5F475A"/>
    <w:rsid w:val="7C635ACA"/>
    <w:rsid w:val="7C679ED1"/>
    <w:rsid w:val="7C6C881D"/>
    <w:rsid w:val="7C6D28FA"/>
    <w:rsid w:val="7C7216A5"/>
    <w:rsid w:val="7C743304"/>
    <w:rsid w:val="7C77FC72"/>
    <w:rsid w:val="7C7A0576"/>
    <w:rsid w:val="7C7A4216"/>
    <w:rsid w:val="7C7BB404"/>
    <w:rsid w:val="7C809904"/>
    <w:rsid w:val="7C856485"/>
    <w:rsid w:val="7C937102"/>
    <w:rsid w:val="7C980F47"/>
    <w:rsid w:val="7C99EAF0"/>
    <w:rsid w:val="7C9A5E1B"/>
    <w:rsid w:val="7C9B1ABB"/>
    <w:rsid w:val="7C9F1304"/>
    <w:rsid w:val="7CAD062E"/>
    <w:rsid w:val="7CAF9BC8"/>
    <w:rsid w:val="7CB4D04A"/>
    <w:rsid w:val="7CB7649C"/>
    <w:rsid w:val="7CC30DC5"/>
    <w:rsid w:val="7CC5B252"/>
    <w:rsid w:val="7CC8FAEC"/>
    <w:rsid w:val="7CC91B47"/>
    <w:rsid w:val="7CC92A1C"/>
    <w:rsid w:val="7CC97B3B"/>
    <w:rsid w:val="7CCA68F3"/>
    <w:rsid w:val="7CCFBD0C"/>
    <w:rsid w:val="7CD44F57"/>
    <w:rsid w:val="7CD619FF"/>
    <w:rsid w:val="7CDDDE77"/>
    <w:rsid w:val="7CDF9B46"/>
    <w:rsid w:val="7CE2A087"/>
    <w:rsid w:val="7CE2C1DC"/>
    <w:rsid w:val="7CE3191A"/>
    <w:rsid w:val="7CE6AC67"/>
    <w:rsid w:val="7CE6AF02"/>
    <w:rsid w:val="7CE8390D"/>
    <w:rsid w:val="7CEA055D"/>
    <w:rsid w:val="7CEC7E12"/>
    <w:rsid w:val="7CEEC02F"/>
    <w:rsid w:val="7CF14C54"/>
    <w:rsid w:val="7CF1F8FB"/>
    <w:rsid w:val="7CF34DE9"/>
    <w:rsid w:val="7CF953B7"/>
    <w:rsid w:val="7CF97055"/>
    <w:rsid w:val="7CFD1E21"/>
    <w:rsid w:val="7CFE7C19"/>
    <w:rsid w:val="7D088FE5"/>
    <w:rsid w:val="7D0D21EF"/>
    <w:rsid w:val="7D10FF71"/>
    <w:rsid w:val="7D1154D2"/>
    <w:rsid w:val="7D1602CE"/>
    <w:rsid w:val="7D18DFDF"/>
    <w:rsid w:val="7D194DF2"/>
    <w:rsid w:val="7D21EA43"/>
    <w:rsid w:val="7D24465F"/>
    <w:rsid w:val="7D2E8EF7"/>
    <w:rsid w:val="7D2F50F4"/>
    <w:rsid w:val="7D2F7464"/>
    <w:rsid w:val="7D30E829"/>
    <w:rsid w:val="7D32F90E"/>
    <w:rsid w:val="7D354171"/>
    <w:rsid w:val="7D35F098"/>
    <w:rsid w:val="7D372A02"/>
    <w:rsid w:val="7D3A80AB"/>
    <w:rsid w:val="7D3D1A94"/>
    <w:rsid w:val="7D40DAD5"/>
    <w:rsid w:val="7D4195BA"/>
    <w:rsid w:val="7D43A61E"/>
    <w:rsid w:val="7D484D11"/>
    <w:rsid w:val="7D485B84"/>
    <w:rsid w:val="7D505BE4"/>
    <w:rsid w:val="7D582FDE"/>
    <w:rsid w:val="7D6C1985"/>
    <w:rsid w:val="7D701F30"/>
    <w:rsid w:val="7D70B966"/>
    <w:rsid w:val="7D79D990"/>
    <w:rsid w:val="7D7EE721"/>
    <w:rsid w:val="7D7FDF26"/>
    <w:rsid w:val="7D83D56F"/>
    <w:rsid w:val="7D88F6E3"/>
    <w:rsid w:val="7D8A334D"/>
    <w:rsid w:val="7D8A58A6"/>
    <w:rsid w:val="7D8AD94B"/>
    <w:rsid w:val="7D95F7CC"/>
    <w:rsid w:val="7D9E9256"/>
    <w:rsid w:val="7DA72C6C"/>
    <w:rsid w:val="7DA84E5E"/>
    <w:rsid w:val="7DA9D72D"/>
    <w:rsid w:val="7DAB68CA"/>
    <w:rsid w:val="7DAB71B1"/>
    <w:rsid w:val="7DAF82A1"/>
    <w:rsid w:val="7DB0D4A4"/>
    <w:rsid w:val="7DB2FF7F"/>
    <w:rsid w:val="7DB5B7B3"/>
    <w:rsid w:val="7DB64B83"/>
    <w:rsid w:val="7DB6A666"/>
    <w:rsid w:val="7DB724D8"/>
    <w:rsid w:val="7DBA6C09"/>
    <w:rsid w:val="7DBD6350"/>
    <w:rsid w:val="7DC5A9D8"/>
    <w:rsid w:val="7DCE32DD"/>
    <w:rsid w:val="7DD0A3AE"/>
    <w:rsid w:val="7DD670A8"/>
    <w:rsid w:val="7DDCD5BB"/>
    <w:rsid w:val="7DDDC901"/>
    <w:rsid w:val="7DE2AB58"/>
    <w:rsid w:val="7DE75DC8"/>
    <w:rsid w:val="7DEC373C"/>
    <w:rsid w:val="7DED5AFB"/>
    <w:rsid w:val="7DEDE9C9"/>
    <w:rsid w:val="7DF268A6"/>
    <w:rsid w:val="7DF508B0"/>
    <w:rsid w:val="7DF57317"/>
    <w:rsid w:val="7DF6E18F"/>
    <w:rsid w:val="7DFA675B"/>
    <w:rsid w:val="7DFDCB00"/>
    <w:rsid w:val="7DFF75B7"/>
    <w:rsid w:val="7DFFB186"/>
    <w:rsid w:val="7DFFC9A1"/>
    <w:rsid w:val="7E04D9D8"/>
    <w:rsid w:val="7E05DE67"/>
    <w:rsid w:val="7E075134"/>
    <w:rsid w:val="7E080012"/>
    <w:rsid w:val="7E0C4BDE"/>
    <w:rsid w:val="7E10AD44"/>
    <w:rsid w:val="7E15E00F"/>
    <w:rsid w:val="7E1DB492"/>
    <w:rsid w:val="7E20673D"/>
    <w:rsid w:val="7E21C26A"/>
    <w:rsid w:val="7E26AC40"/>
    <w:rsid w:val="7E29F791"/>
    <w:rsid w:val="7E2BCDEA"/>
    <w:rsid w:val="7E314BD8"/>
    <w:rsid w:val="7E32F989"/>
    <w:rsid w:val="7E330AB6"/>
    <w:rsid w:val="7E365B71"/>
    <w:rsid w:val="7E385453"/>
    <w:rsid w:val="7E3C5601"/>
    <w:rsid w:val="7E3DA538"/>
    <w:rsid w:val="7E3DA5E3"/>
    <w:rsid w:val="7E41D041"/>
    <w:rsid w:val="7E4D4C7F"/>
    <w:rsid w:val="7E4DADFB"/>
    <w:rsid w:val="7E54C9BA"/>
    <w:rsid w:val="7E57EC09"/>
    <w:rsid w:val="7E5A552B"/>
    <w:rsid w:val="7E5D97A6"/>
    <w:rsid w:val="7E6015DF"/>
    <w:rsid w:val="7E66D3FF"/>
    <w:rsid w:val="7E6CF272"/>
    <w:rsid w:val="7E707006"/>
    <w:rsid w:val="7E768B0B"/>
    <w:rsid w:val="7E7748D3"/>
    <w:rsid w:val="7E79F102"/>
    <w:rsid w:val="7E7AA93A"/>
    <w:rsid w:val="7E7D91CA"/>
    <w:rsid w:val="7E7E8F0C"/>
    <w:rsid w:val="7E7F1BCF"/>
    <w:rsid w:val="7E7FD10F"/>
    <w:rsid w:val="7E82547B"/>
    <w:rsid w:val="7E826B81"/>
    <w:rsid w:val="7E846AE8"/>
    <w:rsid w:val="7E85AA29"/>
    <w:rsid w:val="7E8903E3"/>
    <w:rsid w:val="7E89B135"/>
    <w:rsid w:val="7E89E490"/>
    <w:rsid w:val="7E8A3880"/>
    <w:rsid w:val="7E8ACBC7"/>
    <w:rsid w:val="7E8DBA6E"/>
    <w:rsid w:val="7E924AA9"/>
    <w:rsid w:val="7E9DD298"/>
    <w:rsid w:val="7EA40E3D"/>
    <w:rsid w:val="7EA599A5"/>
    <w:rsid w:val="7EAD0C11"/>
    <w:rsid w:val="7EAD6FCC"/>
    <w:rsid w:val="7EB1EB48"/>
    <w:rsid w:val="7EB43EFE"/>
    <w:rsid w:val="7EB6FA34"/>
    <w:rsid w:val="7EB7FF66"/>
    <w:rsid w:val="7EBA5058"/>
    <w:rsid w:val="7ECFF757"/>
    <w:rsid w:val="7ED17CAF"/>
    <w:rsid w:val="7ED34E68"/>
    <w:rsid w:val="7ED41133"/>
    <w:rsid w:val="7ED7A0CB"/>
    <w:rsid w:val="7ED7C81C"/>
    <w:rsid w:val="7EDB4CEB"/>
    <w:rsid w:val="7EDBED8C"/>
    <w:rsid w:val="7EDD2204"/>
    <w:rsid w:val="7EE07F9E"/>
    <w:rsid w:val="7EE0C427"/>
    <w:rsid w:val="7EE1F914"/>
    <w:rsid w:val="7EE22007"/>
    <w:rsid w:val="7EEAD555"/>
    <w:rsid w:val="7EEE05FF"/>
    <w:rsid w:val="7EF19AFE"/>
    <w:rsid w:val="7EFB5D18"/>
    <w:rsid w:val="7EFB6E4B"/>
    <w:rsid w:val="7EFEB642"/>
    <w:rsid w:val="7F044E30"/>
    <w:rsid w:val="7F06F16A"/>
    <w:rsid w:val="7F078F5C"/>
    <w:rsid w:val="7F07B067"/>
    <w:rsid w:val="7F101A39"/>
    <w:rsid w:val="7F152426"/>
    <w:rsid w:val="7F1A76F6"/>
    <w:rsid w:val="7F1C0552"/>
    <w:rsid w:val="7F1CDEBF"/>
    <w:rsid w:val="7F1EBA10"/>
    <w:rsid w:val="7F2335A8"/>
    <w:rsid w:val="7F28BA16"/>
    <w:rsid w:val="7F294D0F"/>
    <w:rsid w:val="7F29E017"/>
    <w:rsid w:val="7F2C4169"/>
    <w:rsid w:val="7F2E8BAD"/>
    <w:rsid w:val="7F31676A"/>
    <w:rsid w:val="7F3396C1"/>
    <w:rsid w:val="7F33EAE2"/>
    <w:rsid w:val="7F362EDC"/>
    <w:rsid w:val="7F3630DC"/>
    <w:rsid w:val="7F37D66E"/>
    <w:rsid w:val="7F38315A"/>
    <w:rsid w:val="7F3BB7F3"/>
    <w:rsid w:val="7F3C031C"/>
    <w:rsid w:val="7F41E0D8"/>
    <w:rsid w:val="7F4202CA"/>
    <w:rsid w:val="7F4428F0"/>
    <w:rsid w:val="7F452B2F"/>
    <w:rsid w:val="7F46DAD5"/>
    <w:rsid w:val="7F482230"/>
    <w:rsid w:val="7F4C047D"/>
    <w:rsid w:val="7F4D4416"/>
    <w:rsid w:val="7F501DF1"/>
    <w:rsid w:val="7F50DA74"/>
    <w:rsid w:val="7F5195FA"/>
    <w:rsid w:val="7F536AF6"/>
    <w:rsid w:val="7F5583C3"/>
    <w:rsid w:val="7F574388"/>
    <w:rsid w:val="7F593CF8"/>
    <w:rsid w:val="7F5DB72B"/>
    <w:rsid w:val="7F60006E"/>
    <w:rsid w:val="7F65D927"/>
    <w:rsid w:val="7F6827FD"/>
    <w:rsid w:val="7F691183"/>
    <w:rsid w:val="7F6F12D5"/>
    <w:rsid w:val="7F703B96"/>
    <w:rsid w:val="7F7274B0"/>
    <w:rsid w:val="7F74B94C"/>
    <w:rsid w:val="7F75D05E"/>
    <w:rsid w:val="7F7763BA"/>
    <w:rsid w:val="7F82E57D"/>
    <w:rsid w:val="7F84AD78"/>
    <w:rsid w:val="7F8B7E5D"/>
    <w:rsid w:val="7F8BD0F8"/>
    <w:rsid w:val="7F8C966B"/>
    <w:rsid w:val="7F9020C3"/>
    <w:rsid w:val="7F984770"/>
    <w:rsid w:val="7F9992EE"/>
    <w:rsid w:val="7FA35716"/>
    <w:rsid w:val="7FA35E03"/>
    <w:rsid w:val="7FA6884B"/>
    <w:rsid w:val="7FA70E73"/>
    <w:rsid w:val="7FA8A876"/>
    <w:rsid w:val="7FADAD8D"/>
    <w:rsid w:val="7FAE6F17"/>
    <w:rsid w:val="7FB52D14"/>
    <w:rsid w:val="7FBAA708"/>
    <w:rsid w:val="7FBC7E0A"/>
    <w:rsid w:val="7FBDB0EE"/>
    <w:rsid w:val="7FC532D9"/>
    <w:rsid w:val="7FCCBF03"/>
    <w:rsid w:val="7FCDB0C1"/>
    <w:rsid w:val="7FCDE4B1"/>
    <w:rsid w:val="7FCFB600"/>
    <w:rsid w:val="7FD00645"/>
    <w:rsid w:val="7FD13355"/>
    <w:rsid w:val="7FDCD610"/>
    <w:rsid w:val="7FDDF04E"/>
    <w:rsid w:val="7FE21F11"/>
    <w:rsid w:val="7FE32A9E"/>
    <w:rsid w:val="7FE3CCB3"/>
    <w:rsid w:val="7FE43D33"/>
    <w:rsid w:val="7FE5583C"/>
    <w:rsid w:val="7FE8D77D"/>
    <w:rsid w:val="7FEA586C"/>
    <w:rsid w:val="7FEBF99A"/>
    <w:rsid w:val="7FEF4891"/>
    <w:rsid w:val="7FF99753"/>
    <w:rsid w:val="7FF9AAA8"/>
    <w:rsid w:val="7FFDB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C205B9"/>
  <w14:defaultImageDpi w14:val="32767"/>
  <w15:chartTrackingRefBased/>
  <w15:docId w15:val="{6B5B66F4-78A9-4F2E-B534-75E7534E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customStyle="1"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333D"/>
    <w:pPr>
      <w:spacing w:after="0" w:line="240" w:lineRule="auto"/>
    </w:pPr>
  </w:style>
  <w:style w:type="paragraph" w:styleId="CommentSubject">
    <w:name w:val="annotation subject"/>
    <w:basedOn w:val="CommentText"/>
    <w:next w:val="CommentText"/>
    <w:link w:val="CommentSubjectChar"/>
    <w:uiPriority w:val="99"/>
    <w:semiHidden/>
    <w:unhideWhenUsed/>
    <w:rsid w:val="0030333D"/>
    <w:rPr>
      <w:b/>
      <w:bCs/>
    </w:rPr>
  </w:style>
  <w:style w:type="character" w:customStyle="1" w:styleId="CommentSubjectChar">
    <w:name w:val="Comment Subject Char"/>
    <w:basedOn w:val="CommentTextChar"/>
    <w:link w:val="CommentSubject"/>
    <w:uiPriority w:val="99"/>
    <w:semiHidden/>
    <w:rsid w:val="0030333D"/>
    <w:rPr>
      <w:b/>
      <w:bCs/>
      <w:sz w:val="20"/>
      <w:szCs w:val="20"/>
    </w:rPr>
  </w:style>
  <w:style w:type="paragraph" w:customStyle="1" w:styleId="EndNoteBibliographyTitle">
    <w:name w:val="EndNote Bibliography Title"/>
    <w:basedOn w:val="Normal"/>
    <w:link w:val="EndNoteBibliographyTitleChar"/>
    <w:rsid w:val="00F01D2E"/>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F01D2E"/>
    <w:rPr>
      <w:rFonts w:ascii="Aptos" w:hAnsi="Aptos"/>
      <w:noProof/>
    </w:rPr>
  </w:style>
  <w:style w:type="paragraph" w:customStyle="1" w:styleId="EndNoteBibliography">
    <w:name w:val="EndNote Bibliography"/>
    <w:basedOn w:val="Normal"/>
    <w:link w:val="EndNoteBibliographyChar"/>
    <w:rsid w:val="00F01D2E"/>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F01D2E"/>
    <w:rPr>
      <w:rFonts w:ascii="Aptos" w:hAnsi="Aptos"/>
      <w:noProof/>
    </w:rPr>
  </w:style>
  <w:style w:type="paragraph" w:styleId="Header">
    <w:name w:val="header"/>
    <w:basedOn w:val="Normal"/>
    <w:link w:val="HeaderChar"/>
    <w:uiPriority w:val="99"/>
    <w:unhideWhenUsed/>
    <w:rsid w:val="00996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F92"/>
  </w:style>
  <w:style w:type="paragraph" w:styleId="Footer">
    <w:name w:val="footer"/>
    <w:basedOn w:val="Normal"/>
    <w:link w:val="FooterChar"/>
    <w:uiPriority w:val="99"/>
    <w:unhideWhenUsed/>
    <w:rsid w:val="00996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1C81845-5FC7-41E7-A291-0AD334DA8DBF}">
    <t:Anchor>
      <t:Comment id="1719057809"/>
    </t:Anchor>
    <t:History>
      <t:Event id="{9C3D7584-C7E5-4A90-84FA-3945E28D625C}" time="2024-09-03T12:22:33.422Z">
        <t:Attribution userId="S::niels.rupp@usz.ch::5b5d9889-3427-46f1-9d3b-0f95e0d09f40" userProvider="AD" userName="Rupp Niels"/>
        <t:Anchor>
          <t:Comment id="1719057809"/>
        </t:Anchor>
        <t:Create/>
      </t:Event>
      <t:Event id="{ABF59E4F-6A59-4E92-ABBF-2CCEFB0D18F7}" time="2024-09-03T12:22:33.422Z">
        <t:Attribution userId="S::niels.rupp@usz.ch::5b5d9889-3427-46f1-9d3b-0f95e0d09f40" userProvider="AD" userName="Rupp Niels"/>
        <t:Anchor>
          <t:Comment id="1719057809"/>
        </t:Anchor>
        <t:Assign userId="S::Benjamin.Hunkeler@usz.ch::40a3222b-97d2-4eda-9b0d-fab4a8ea71ee" userProvider="AD" userName="Hunkeler Benjamin"/>
      </t:Event>
      <t:Event id="{61237050-59C4-4AF5-9594-F1BD29AF6A36}" time="2024-09-03T12:22:33.422Z">
        <t:Attribution userId="S::niels.rupp@usz.ch::5b5d9889-3427-46f1-9d3b-0f95e0d09f40" userProvider="AD" userName="Rupp Niels"/>
        <t:Anchor>
          <t:Comment id="1719057809"/>
        </t:Anchor>
        <t:SetTitle title="@Hunkeler Benjamin Es funktioniert, danke"/>
      </t:Event>
    </t:History>
  </t:Task>
  <t:Task id="{5BAE5A44-BDE1-468E-AEED-C45D046C71D0}">
    <t:Anchor>
      <t:Comment id="392454844"/>
    </t:Anchor>
    <t:History>
      <t:Event id="{4BC23DF1-FA34-4015-8DA0-2F95F2477B51}" time="2024-09-09T13:19:18.941Z">
        <t:Attribution userId="S::niels.rupp@usz.ch::5b5d9889-3427-46f1-9d3b-0f95e0d09f40" userProvider="AD" userName="Rupp Niels"/>
        <t:Anchor>
          <t:Comment id="392454844"/>
        </t:Anchor>
        <t:Create/>
      </t:Event>
      <t:Event id="{E3EDB62E-E25D-4B9D-B461-354BFEB220D1}" time="2024-09-09T13:19:18.941Z">
        <t:Attribution userId="S::niels.rupp@usz.ch::5b5d9889-3427-46f1-9d3b-0f95e0d09f40" userProvider="AD" userName="Rupp Niels"/>
        <t:Anchor>
          <t:Comment id="392454844"/>
        </t:Anchor>
        <t:Assign userId="S::Benjamin.Hunkeler@usz.ch::40a3222b-97d2-4eda-9b0d-fab4a8ea71ee" userProvider="AD" userName="Hunkeler Benjamin"/>
      </t:Event>
      <t:Event id="{4B863FE8-00B3-4FE8-B736-F90D99E4DD88}" time="2024-09-09T13:19:18.941Z">
        <t:Attribution userId="S::niels.rupp@usz.ch::5b5d9889-3427-46f1-9d3b-0f95e0d09f40" userProvider="AD" userName="Rupp Niels"/>
        <t:Anchor>
          <t:Comment id="392454844"/>
        </t:Anchor>
        <t:SetTitle title="@Hunkeler Benjamin Inhaltlich ist das gut, aber bereits jetzt zu lang. Ich würde den onkologischen Teil hier etwas kürzen, und nicht zu ausführlich über die Medikamente / Ansprechraten schreiben das rot markierte würde ich rausnehmen. Dann noch ein …"/>
      </t:Event>
      <t:Event id="{F3028178-9E0F-454E-8C03-4C338894128A}" time="2024-09-23T14:40:46.224Z">
        <t:Attribution userId="S::urn:spo:guest#benjamin.hunkeler@psi.ch::" userProvider="AD" userName="benjamin.hunkeler@psi.ch"/>
        <t:Progress percentComplete="100"/>
      </t:Event>
    </t:History>
  </t:Task>
  <t:Task id="{82EF72E5-D04C-45B3-9C9E-A18F66A5759A}">
    <t:Anchor>
      <t:Comment id="1842144299"/>
    </t:Anchor>
    <t:History>
      <t:Event id="{9C535383-1F42-4F91-B6DB-826D8409E8AD}" time="2024-09-12T04:22:51.001Z">
        <t:Attribution userId="S::niels.rupp@usz.ch::5b5d9889-3427-46f1-9d3b-0f95e0d09f40" userProvider="AD" userName="Rupp Niels"/>
        <t:Anchor>
          <t:Comment id="1057073269"/>
        </t:Anchor>
        <t:Create/>
      </t:Event>
      <t:Event id="{366BA3BC-729C-4506-B545-3F4A127A217E}" time="2024-09-12T04:22:51.001Z">
        <t:Attribution userId="S::niels.rupp@usz.ch::5b5d9889-3427-46f1-9d3b-0f95e0d09f40" userProvider="AD" userName="Rupp Niels"/>
        <t:Anchor>
          <t:Comment id="1057073269"/>
        </t:Anchor>
        <t:Assign userId="S::Benjamin.Hunkeler@usz.ch::40a3222b-97d2-4eda-9b0d-fab4a8ea71ee" userProvider="AD" userName="Hunkeler Benjamin"/>
      </t:Event>
      <t:Event id="{60437ECA-92B5-4EB1-B90F-B1B79C36DD26}" time="2024-09-12T04:22:51.001Z">
        <t:Attribution userId="S::niels.rupp@usz.ch::5b5d9889-3427-46f1-9d3b-0f95e0d09f40" userProvider="AD" userName="Rupp Niels"/>
        <t:Anchor>
          <t:Comment id="1057073269"/>
        </t:Anchor>
        <t:SetTitle title="@Hunkeler Benjamin  Können wir zusammen anschauen. Mit Photoshop ist das zwar aufwändiger, die Qualität kann aber garantiert werden durch Einstellung der dpi. Bilder finde ich von der AUswahl gut. Würde das aber von links nach rechts machen (wenig -&gt; …"/>
      </t:Event>
      <t:Event id="{DE5AB50C-0D5F-4C0D-9D78-99C8CD321080}" time="2024-09-13T06:01:16.824Z">
        <t:Attribution userId="S::urn:spo:guest#benjamin.hunkeler@psi.ch::" userProvider="AD" userName="benjamin.hunkeler@psi.ch"/>
        <t:Progress percentComplete="100"/>
      </t:Event>
    </t:History>
  </t:Task>
  <t:Task id="{CA881BD0-743E-4566-B4F4-3CC4B3EA6B4D}">
    <t:Anchor>
      <t:Comment id="1076985201"/>
    </t:Anchor>
    <t:History>
      <t:Event id="{6C6B5404-9891-4266-8968-78A12AA77073}" time="2024-09-12T06:52:17.939Z">
        <t:Attribution userId="S::niels.rupp@usz.ch::5b5d9889-3427-46f1-9d3b-0f95e0d09f40" userProvider="AD" userName="Rupp Niels"/>
        <t:Anchor>
          <t:Comment id="1507765102"/>
        </t:Anchor>
        <t:Create/>
      </t:Event>
      <t:Event id="{E390B4F7-1955-4BF0-B46D-128E0D85695C}" time="2024-09-12T06:52:17.939Z">
        <t:Attribution userId="S::niels.rupp@usz.ch::5b5d9889-3427-46f1-9d3b-0f95e0d09f40" userProvider="AD" userName="Rupp Niels"/>
        <t:Anchor>
          <t:Comment id="1507765102"/>
        </t:Anchor>
        <t:Assign userId="S::Benjamin.Hunkeler@usz.ch::40a3222b-97d2-4eda-9b0d-fab4a8ea71ee" userProvider="AD" userName="Hunkeler Benjamin"/>
      </t:Event>
      <t:Event id="{D6A14BF9-2DB1-4C1C-8CD8-83EA1E80AEFE}" time="2024-09-12T06:52:17.939Z">
        <t:Attribution userId="S::niels.rupp@usz.ch::5b5d9889-3427-46f1-9d3b-0f95e0d09f40" userProvider="AD" userName="Rupp Niels"/>
        <t:Anchor>
          <t:Comment id="1507765102"/>
        </t:Anchor>
        <t:SetTitle title="@Hunkeler Benjamin Figure ist gut. Ja, Text etwas grösser, würde b und c tauschen, d.h. erst intensität und dann fraction zeig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26709-BEF9-4DAC-A6D7-D9B2C1360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Hunkeler Benjamin</dc:creator>
  <cp:keywords/>
  <dc:description/>
  <cp:lastModifiedBy>Shakila K</cp:lastModifiedBy>
  <cp:revision>3</cp:revision>
  <dcterms:created xsi:type="dcterms:W3CDTF">2025-09-25T10:21:00Z</dcterms:created>
  <dcterms:modified xsi:type="dcterms:W3CDTF">2025-11-16T12:41:00Z</dcterms:modified>
</cp:coreProperties>
</file>