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221E" w:rsidRPr="00212565" w:rsidRDefault="00212565" w:rsidP="007A221E">
      <w:pPr>
        <w:spacing w:line="48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212565">
        <w:rPr>
          <w:rFonts w:ascii="Times New Roman" w:hAnsi="Times New Roman"/>
          <w:b/>
          <w:sz w:val="24"/>
          <w:szCs w:val="24"/>
          <w:lang w:val="en-US"/>
        </w:rPr>
        <w:t>Additional file 1</w:t>
      </w:r>
      <w:r w:rsidR="007A221E" w:rsidRPr="00212565">
        <w:rPr>
          <w:rFonts w:ascii="Times New Roman" w:hAnsi="Times New Roman"/>
          <w:b/>
          <w:sz w:val="24"/>
          <w:szCs w:val="24"/>
          <w:lang w:val="en-US"/>
        </w:rPr>
        <w:t xml:space="preserve"> Time intervals considered for each category of exposure depending on breed and parity</w:t>
      </w:r>
      <w:r w:rsidRPr="00212565">
        <w:rPr>
          <w:rFonts w:ascii="Times New Roman" w:hAnsi="Times New Roman"/>
          <w:b/>
          <w:sz w:val="24"/>
          <w:szCs w:val="24"/>
          <w:lang w:val="en-US"/>
        </w:rPr>
        <w:t>.</w:t>
      </w:r>
    </w:p>
    <w:tbl>
      <w:tblPr>
        <w:tblStyle w:val="Grilledutableau"/>
        <w:tblW w:w="1459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72"/>
        <w:gridCol w:w="1541"/>
        <w:gridCol w:w="1650"/>
        <w:gridCol w:w="1566"/>
        <w:gridCol w:w="1617"/>
        <w:gridCol w:w="1600"/>
        <w:gridCol w:w="1483"/>
        <w:gridCol w:w="1294"/>
        <w:gridCol w:w="1275"/>
      </w:tblGrid>
      <w:tr w:rsidR="007A221E" w:rsidRPr="00212565" w:rsidTr="00212565">
        <w:trPr>
          <w:trHeight w:val="260"/>
          <w:jc w:val="center"/>
        </w:trPr>
        <w:tc>
          <w:tcPr>
            <w:tcW w:w="257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7A221E" w:rsidRPr="00212565" w:rsidRDefault="007A221E" w:rsidP="0009059A">
            <w:pPr>
              <w:rPr>
                <w:rFonts w:ascii="Times New Roman" w:eastAsia="Times New Roman" w:hAnsi="Times New Roman"/>
                <w:sz w:val="26"/>
                <w:szCs w:val="36"/>
                <w:lang w:val="en-US" w:eastAsia="fr-FR"/>
              </w:rPr>
            </w:pP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7A221E" w:rsidRPr="00212565" w:rsidRDefault="007A221E" w:rsidP="0009059A">
            <w:pPr>
              <w:spacing w:line="260" w:lineRule="atLeast"/>
              <w:rPr>
                <w:rFonts w:ascii="Times New Roman" w:eastAsia="Times New Roman" w:hAnsi="Times New Roman"/>
                <w:bCs/>
                <w:kern w:val="24"/>
                <w:sz w:val="24"/>
                <w:szCs w:val="24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bCs/>
                <w:kern w:val="24"/>
                <w:sz w:val="24"/>
                <w:szCs w:val="24"/>
                <w:lang w:val="en-US" w:eastAsia="fr-FR"/>
              </w:rPr>
              <w:t>Exposure category 1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7A221E" w:rsidRPr="00212565" w:rsidRDefault="007A221E" w:rsidP="0009059A">
            <w:pPr>
              <w:spacing w:line="260" w:lineRule="atLeast"/>
              <w:rPr>
                <w:rFonts w:ascii="Times New Roman" w:eastAsia="Times New Roman" w:hAnsi="Times New Roman"/>
                <w:bCs/>
                <w:kern w:val="24"/>
                <w:sz w:val="24"/>
                <w:szCs w:val="24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bCs/>
                <w:kern w:val="24"/>
                <w:sz w:val="24"/>
                <w:szCs w:val="24"/>
                <w:lang w:val="en-US" w:eastAsia="fr-FR"/>
              </w:rPr>
              <w:t>Exposure category 2</w:t>
            </w:r>
          </w:p>
        </w:tc>
        <w:tc>
          <w:tcPr>
            <w:tcW w:w="156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7A221E" w:rsidRPr="00212565" w:rsidRDefault="007A221E" w:rsidP="0009059A">
            <w:pPr>
              <w:spacing w:line="260" w:lineRule="atLeast"/>
              <w:rPr>
                <w:rFonts w:ascii="Times New Roman" w:eastAsia="Times New Roman" w:hAnsi="Times New Roman"/>
                <w:bCs/>
                <w:kern w:val="24"/>
                <w:sz w:val="24"/>
                <w:szCs w:val="24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bCs/>
                <w:kern w:val="24"/>
                <w:sz w:val="24"/>
                <w:szCs w:val="24"/>
                <w:lang w:val="en-US" w:eastAsia="fr-FR"/>
              </w:rPr>
              <w:t>Exposure category 3</w:t>
            </w:r>
          </w:p>
        </w:tc>
        <w:tc>
          <w:tcPr>
            <w:tcW w:w="161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7A221E" w:rsidRPr="00212565" w:rsidRDefault="007A221E" w:rsidP="0009059A">
            <w:pPr>
              <w:spacing w:line="260" w:lineRule="atLeast"/>
              <w:rPr>
                <w:rFonts w:ascii="Times New Roman" w:eastAsia="Times New Roman" w:hAnsi="Times New Roman"/>
                <w:bCs/>
                <w:kern w:val="24"/>
                <w:sz w:val="24"/>
                <w:szCs w:val="24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bCs/>
                <w:kern w:val="24"/>
                <w:sz w:val="24"/>
                <w:szCs w:val="24"/>
                <w:lang w:val="en-US" w:eastAsia="fr-FR"/>
              </w:rPr>
              <w:t>Exposure category 4</w:t>
            </w:r>
          </w:p>
        </w:tc>
        <w:tc>
          <w:tcPr>
            <w:tcW w:w="160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7A221E" w:rsidRPr="00212565" w:rsidRDefault="007A221E" w:rsidP="0009059A">
            <w:pPr>
              <w:spacing w:line="260" w:lineRule="atLeast"/>
              <w:rPr>
                <w:rFonts w:ascii="Times New Roman" w:eastAsia="Times New Roman" w:hAnsi="Times New Roman"/>
                <w:bCs/>
                <w:kern w:val="24"/>
                <w:sz w:val="24"/>
                <w:szCs w:val="24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bCs/>
                <w:kern w:val="24"/>
                <w:sz w:val="24"/>
                <w:szCs w:val="24"/>
                <w:lang w:val="en-US" w:eastAsia="fr-FR"/>
              </w:rPr>
              <w:t>Exposure category 5</w:t>
            </w:r>
          </w:p>
        </w:tc>
        <w:tc>
          <w:tcPr>
            <w:tcW w:w="148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7A221E" w:rsidRPr="00212565" w:rsidRDefault="007A221E" w:rsidP="0009059A">
            <w:pPr>
              <w:spacing w:line="260" w:lineRule="atLeast"/>
              <w:rPr>
                <w:rFonts w:ascii="Times New Roman" w:eastAsia="Times New Roman" w:hAnsi="Times New Roman"/>
                <w:bCs/>
                <w:kern w:val="24"/>
                <w:sz w:val="24"/>
                <w:szCs w:val="24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bCs/>
                <w:kern w:val="24"/>
                <w:sz w:val="24"/>
                <w:szCs w:val="24"/>
                <w:lang w:val="en-US" w:eastAsia="fr-FR"/>
              </w:rPr>
              <w:t>Exposure category 6</w:t>
            </w:r>
          </w:p>
        </w:tc>
        <w:tc>
          <w:tcPr>
            <w:tcW w:w="129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7A221E" w:rsidRPr="00212565" w:rsidRDefault="007A221E" w:rsidP="0009059A">
            <w:pPr>
              <w:spacing w:line="260" w:lineRule="atLeast"/>
              <w:rPr>
                <w:rFonts w:ascii="Times New Roman" w:eastAsia="Times New Roman" w:hAnsi="Times New Roman"/>
                <w:bCs/>
                <w:kern w:val="24"/>
                <w:sz w:val="24"/>
                <w:szCs w:val="24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bCs/>
                <w:kern w:val="24"/>
                <w:sz w:val="24"/>
                <w:szCs w:val="24"/>
                <w:lang w:val="en-US" w:eastAsia="fr-FR"/>
              </w:rPr>
              <w:t>Exposure category 7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7A221E" w:rsidRPr="00212565" w:rsidRDefault="007A221E" w:rsidP="0009059A">
            <w:pPr>
              <w:spacing w:line="260" w:lineRule="atLeast"/>
              <w:rPr>
                <w:rFonts w:ascii="Times New Roman" w:eastAsia="Times New Roman" w:hAnsi="Times New Roman"/>
                <w:bCs/>
                <w:kern w:val="24"/>
                <w:sz w:val="24"/>
                <w:szCs w:val="24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bCs/>
                <w:kern w:val="24"/>
                <w:sz w:val="24"/>
                <w:szCs w:val="24"/>
                <w:lang w:val="en-US" w:eastAsia="fr-FR"/>
              </w:rPr>
              <w:t>Exposure category 8</w:t>
            </w:r>
          </w:p>
        </w:tc>
      </w:tr>
      <w:tr w:rsidR="007A221E" w:rsidRPr="00212565" w:rsidTr="00212565">
        <w:trPr>
          <w:trHeight w:val="520"/>
          <w:jc w:val="center"/>
        </w:trPr>
        <w:tc>
          <w:tcPr>
            <w:tcW w:w="2572" w:type="dxa"/>
            <w:tcBorders>
              <w:top w:val="single" w:sz="4" w:space="0" w:color="auto"/>
            </w:tcBorders>
            <w:vAlign w:val="center"/>
            <w:hideMark/>
          </w:tcPr>
          <w:p w:rsidR="007A221E" w:rsidRPr="00212565" w:rsidRDefault="007A221E" w:rsidP="0009059A">
            <w:pPr>
              <w:spacing w:line="260" w:lineRule="atLeast"/>
              <w:rPr>
                <w:rFonts w:ascii="Times New Roman" w:hAnsi="Times New Roman"/>
                <w:bCs/>
                <w:lang w:val="en-US"/>
              </w:rPr>
            </w:pPr>
            <w:r w:rsidRPr="00212565">
              <w:rPr>
                <w:rFonts w:ascii="Times New Roman" w:hAnsi="Times New Roman"/>
                <w:bCs/>
                <w:lang w:val="en-US"/>
              </w:rPr>
              <w:t>Time interval</w:t>
            </w:r>
          </w:p>
        </w:tc>
        <w:tc>
          <w:tcPr>
            <w:tcW w:w="1541" w:type="dxa"/>
            <w:tcBorders>
              <w:top w:val="single" w:sz="4" w:space="0" w:color="auto"/>
            </w:tcBorders>
            <w:vAlign w:val="center"/>
            <w:hideMark/>
          </w:tcPr>
          <w:p w:rsidR="007A221E" w:rsidRPr="00212565" w:rsidRDefault="007A221E" w:rsidP="0009059A">
            <w:pPr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[P1-63; P1-54[</w:t>
            </w:r>
          </w:p>
        </w:tc>
        <w:tc>
          <w:tcPr>
            <w:tcW w:w="1650" w:type="dxa"/>
            <w:tcBorders>
              <w:top w:val="single" w:sz="4" w:space="0" w:color="auto"/>
            </w:tcBorders>
            <w:vAlign w:val="center"/>
            <w:hideMark/>
          </w:tcPr>
          <w:p w:rsidR="007A221E" w:rsidRPr="00212565" w:rsidRDefault="007A221E" w:rsidP="0009059A">
            <w:pPr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[P1-54; P1-45[</w:t>
            </w:r>
          </w:p>
        </w:tc>
        <w:tc>
          <w:tcPr>
            <w:tcW w:w="1566" w:type="dxa"/>
            <w:tcBorders>
              <w:top w:val="single" w:sz="4" w:space="0" w:color="auto"/>
            </w:tcBorders>
            <w:vAlign w:val="center"/>
            <w:hideMark/>
          </w:tcPr>
          <w:p w:rsidR="007A221E" w:rsidRPr="00212565" w:rsidRDefault="007A221E" w:rsidP="0009059A">
            <w:pPr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[P1-45; P1-36[</w:t>
            </w:r>
          </w:p>
        </w:tc>
        <w:tc>
          <w:tcPr>
            <w:tcW w:w="1617" w:type="dxa"/>
            <w:tcBorders>
              <w:top w:val="single" w:sz="4" w:space="0" w:color="auto"/>
            </w:tcBorders>
            <w:vAlign w:val="center"/>
            <w:hideMark/>
          </w:tcPr>
          <w:p w:rsidR="007A221E" w:rsidRPr="00212565" w:rsidRDefault="007A221E" w:rsidP="0009059A">
            <w:pPr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[P1-36; P1-27[</w:t>
            </w:r>
          </w:p>
        </w:tc>
        <w:tc>
          <w:tcPr>
            <w:tcW w:w="1600" w:type="dxa"/>
            <w:tcBorders>
              <w:top w:val="single" w:sz="4" w:space="0" w:color="auto"/>
            </w:tcBorders>
            <w:vAlign w:val="center"/>
            <w:hideMark/>
          </w:tcPr>
          <w:p w:rsidR="007A221E" w:rsidRPr="00212565" w:rsidRDefault="007A221E" w:rsidP="0009059A">
            <w:pPr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[P1-27; P1-18[</w:t>
            </w:r>
          </w:p>
        </w:tc>
        <w:tc>
          <w:tcPr>
            <w:tcW w:w="1483" w:type="dxa"/>
            <w:tcBorders>
              <w:top w:val="single" w:sz="4" w:space="0" w:color="auto"/>
            </w:tcBorders>
            <w:vAlign w:val="center"/>
            <w:hideMark/>
          </w:tcPr>
          <w:p w:rsidR="007A221E" w:rsidRPr="00212565" w:rsidRDefault="007A221E" w:rsidP="0009059A">
            <w:pPr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 xml:space="preserve">[P1-18; </w:t>
            </w:r>
            <w:bookmarkStart w:id="0" w:name="_GoBack"/>
            <w:bookmarkEnd w:id="0"/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P1-9[</w:t>
            </w:r>
          </w:p>
        </w:tc>
        <w:tc>
          <w:tcPr>
            <w:tcW w:w="1294" w:type="dxa"/>
            <w:tcBorders>
              <w:top w:val="single" w:sz="4" w:space="0" w:color="auto"/>
            </w:tcBorders>
            <w:vAlign w:val="center"/>
            <w:hideMark/>
          </w:tcPr>
          <w:p w:rsidR="007A221E" w:rsidRPr="00212565" w:rsidRDefault="007A221E" w:rsidP="0009059A">
            <w:pPr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[P1-9; P1[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  <w:hideMark/>
          </w:tcPr>
          <w:p w:rsidR="007A221E" w:rsidRPr="00212565" w:rsidRDefault="007A221E" w:rsidP="0009059A">
            <w:pPr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[P1; P25[</w:t>
            </w:r>
          </w:p>
        </w:tc>
      </w:tr>
      <w:tr w:rsidR="007A221E" w:rsidRPr="00212565" w:rsidTr="00212565">
        <w:trPr>
          <w:trHeight w:val="260"/>
          <w:jc w:val="center"/>
        </w:trPr>
        <w:tc>
          <w:tcPr>
            <w:tcW w:w="2572" w:type="dxa"/>
            <w:hideMark/>
          </w:tcPr>
          <w:p w:rsidR="007A221E" w:rsidRPr="00212565" w:rsidRDefault="007A221E" w:rsidP="0009059A">
            <w:pPr>
              <w:spacing w:line="260" w:lineRule="atLeast"/>
              <w:rPr>
                <w:rFonts w:ascii="Times New Roman" w:hAnsi="Times New Roman"/>
                <w:bCs/>
                <w:lang w:val="en-US"/>
              </w:rPr>
            </w:pPr>
            <w:r w:rsidRPr="00212565">
              <w:rPr>
                <w:rFonts w:ascii="Times New Roman" w:hAnsi="Times New Roman"/>
                <w:bCs/>
                <w:lang w:val="en-US"/>
              </w:rPr>
              <w:t xml:space="preserve">Holstein - </w:t>
            </w:r>
            <w:proofErr w:type="spellStart"/>
            <w:r w:rsidRPr="00212565">
              <w:rPr>
                <w:rFonts w:ascii="Times New Roman" w:hAnsi="Times New Roman"/>
                <w:bCs/>
                <w:lang w:val="en-US"/>
              </w:rPr>
              <w:t>primiparous</w:t>
            </w:r>
            <w:proofErr w:type="spellEnd"/>
          </w:p>
        </w:tc>
        <w:tc>
          <w:tcPr>
            <w:tcW w:w="1541" w:type="dxa"/>
            <w:hideMark/>
          </w:tcPr>
          <w:p w:rsidR="007A221E" w:rsidRPr="00212565" w:rsidRDefault="007A221E" w:rsidP="0009059A">
            <w:pPr>
              <w:spacing w:line="260" w:lineRule="atLeast"/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[205; 214[</w:t>
            </w:r>
          </w:p>
        </w:tc>
        <w:tc>
          <w:tcPr>
            <w:tcW w:w="1650" w:type="dxa"/>
            <w:hideMark/>
          </w:tcPr>
          <w:p w:rsidR="007A221E" w:rsidRPr="00212565" w:rsidRDefault="007A221E" w:rsidP="0009059A">
            <w:pPr>
              <w:spacing w:line="260" w:lineRule="atLeast"/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[214; 223[</w:t>
            </w:r>
          </w:p>
        </w:tc>
        <w:tc>
          <w:tcPr>
            <w:tcW w:w="1566" w:type="dxa"/>
            <w:hideMark/>
          </w:tcPr>
          <w:p w:rsidR="007A221E" w:rsidRPr="00212565" w:rsidRDefault="007A221E" w:rsidP="0009059A">
            <w:pPr>
              <w:spacing w:line="260" w:lineRule="atLeast"/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[223; 232[</w:t>
            </w:r>
          </w:p>
        </w:tc>
        <w:tc>
          <w:tcPr>
            <w:tcW w:w="1617" w:type="dxa"/>
            <w:hideMark/>
          </w:tcPr>
          <w:p w:rsidR="007A221E" w:rsidRPr="00212565" w:rsidRDefault="007A221E" w:rsidP="0009059A">
            <w:pPr>
              <w:spacing w:line="260" w:lineRule="atLeast"/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[232; 241[</w:t>
            </w:r>
          </w:p>
        </w:tc>
        <w:tc>
          <w:tcPr>
            <w:tcW w:w="1600" w:type="dxa"/>
            <w:hideMark/>
          </w:tcPr>
          <w:p w:rsidR="007A221E" w:rsidRPr="00212565" w:rsidRDefault="007A221E" w:rsidP="0009059A">
            <w:pPr>
              <w:spacing w:line="260" w:lineRule="atLeast"/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[241; 250[</w:t>
            </w:r>
          </w:p>
        </w:tc>
        <w:tc>
          <w:tcPr>
            <w:tcW w:w="1483" w:type="dxa"/>
            <w:hideMark/>
          </w:tcPr>
          <w:p w:rsidR="007A221E" w:rsidRPr="00212565" w:rsidRDefault="007A221E" w:rsidP="0009059A">
            <w:pPr>
              <w:spacing w:line="260" w:lineRule="atLeast"/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[250; 259[</w:t>
            </w:r>
          </w:p>
        </w:tc>
        <w:tc>
          <w:tcPr>
            <w:tcW w:w="1294" w:type="dxa"/>
            <w:hideMark/>
          </w:tcPr>
          <w:p w:rsidR="007A221E" w:rsidRPr="00212565" w:rsidRDefault="007A221E" w:rsidP="0009059A">
            <w:pPr>
              <w:spacing w:line="260" w:lineRule="atLeast"/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[259; 268[</w:t>
            </w:r>
          </w:p>
        </w:tc>
        <w:tc>
          <w:tcPr>
            <w:tcW w:w="1275" w:type="dxa"/>
            <w:hideMark/>
          </w:tcPr>
          <w:p w:rsidR="007A221E" w:rsidRPr="00212565" w:rsidRDefault="007A221E" w:rsidP="0009059A">
            <w:pPr>
              <w:spacing w:line="260" w:lineRule="atLeast"/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[268; 277[</w:t>
            </w:r>
          </w:p>
        </w:tc>
      </w:tr>
      <w:tr w:rsidR="007A221E" w:rsidRPr="00212565" w:rsidTr="00212565">
        <w:trPr>
          <w:trHeight w:val="260"/>
          <w:jc w:val="center"/>
        </w:trPr>
        <w:tc>
          <w:tcPr>
            <w:tcW w:w="2572" w:type="dxa"/>
            <w:hideMark/>
          </w:tcPr>
          <w:p w:rsidR="007A221E" w:rsidRPr="00212565" w:rsidRDefault="007A221E" w:rsidP="0009059A">
            <w:pPr>
              <w:spacing w:line="260" w:lineRule="atLeast"/>
              <w:rPr>
                <w:rFonts w:ascii="Times New Roman" w:hAnsi="Times New Roman"/>
                <w:bCs/>
                <w:lang w:val="en-US"/>
              </w:rPr>
            </w:pPr>
            <w:proofErr w:type="spellStart"/>
            <w:r w:rsidRPr="00212565">
              <w:rPr>
                <w:rFonts w:ascii="Times New Roman" w:hAnsi="Times New Roman"/>
                <w:bCs/>
                <w:lang w:val="en-US"/>
              </w:rPr>
              <w:t>Montbéliarde</w:t>
            </w:r>
            <w:proofErr w:type="spellEnd"/>
            <w:r w:rsidRPr="00212565">
              <w:rPr>
                <w:rFonts w:ascii="Times New Roman" w:hAnsi="Times New Roman"/>
                <w:bCs/>
                <w:lang w:val="en-US"/>
              </w:rPr>
              <w:t xml:space="preserve"> - </w:t>
            </w:r>
            <w:proofErr w:type="spellStart"/>
            <w:r w:rsidRPr="00212565">
              <w:rPr>
                <w:rFonts w:ascii="Times New Roman" w:hAnsi="Times New Roman"/>
                <w:bCs/>
                <w:lang w:val="en-US"/>
              </w:rPr>
              <w:t>primiparous</w:t>
            </w:r>
            <w:proofErr w:type="spellEnd"/>
          </w:p>
        </w:tc>
        <w:tc>
          <w:tcPr>
            <w:tcW w:w="1541" w:type="dxa"/>
            <w:hideMark/>
          </w:tcPr>
          <w:p w:rsidR="007A221E" w:rsidRPr="00212565" w:rsidRDefault="007A221E" w:rsidP="0009059A">
            <w:pPr>
              <w:spacing w:line="260" w:lineRule="atLeast"/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[211; 220[</w:t>
            </w:r>
          </w:p>
        </w:tc>
        <w:tc>
          <w:tcPr>
            <w:tcW w:w="1650" w:type="dxa"/>
            <w:hideMark/>
          </w:tcPr>
          <w:p w:rsidR="007A221E" w:rsidRPr="00212565" w:rsidRDefault="007A221E" w:rsidP="0009059A">
            <w:pPr>
              <w:spacing w:line="260" w:lineRule="atLeast"/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[220; 229[</w:t>
            </w:r>
          </w:p>
        </w:tc>
        <w:tc>
          <w:tcPr>
            <w:tcW w:w="1566" w:type="dxa"/>
            <w:hideMark/>
          </w:tcPr>
          <w:p w:rsidR="007A221E" w:rsidRPr="00212565" w:rsidRDefault="007A221E" w:rsidP="0009059A">
            <w:pPr>
              <w:spacing w:line="260" w:lineRule="atLeast"/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[229; 238[</w:t>
            </w:r>
          </w:p>
        </w:tc>
        <w:tc>
          <w:tcPr>
            <w:tcW w:w="1617" w:type="dxa"/>
            <w:hideMark/>
          </w:tcPr>
          <w:p w:rsidR="007A221E" w:rsidRPr="00212565" w:rsidRDefault="007A221E" w:rsidP="0009059A">
            <w:pPr>
              <w:spacing w:line="260" w:lineRule="atLeast"/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[238; 247[</w:t>
            </w:r>
          </w:p>
        </w:tc>
        <w:tc>
          <w:tcPr>
            <w:tcW w:w="1600" w:type="dxa"/>
            <w:hideMark/>
          </w:tcPr>
          <w:p w:rsidR="007A221E" w:rsidRPr="00212565" w:rsidRDefault="007A221E" w:rsidP="0009059A">
            <w:pPr>
              <w:spacing w:line="260" w:lineRule="atLeast"/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[247; 256[</w:t>
            </w:r>
          </w:p>
        </w:tc>
        <w:tc>
          <w:tcPr>
            <w:tcW w:w="1483" w:type="dxa"/>
            <w:hideMark/>
          </w:tcPr>
          <w:p w:rsidR="007A221E" w:rsidRPr="00212565" w:rsidRDefault="007A221E" w:rsidP="0009059A">
            <w:pPr>
              <w:spacing w:line="260" w:lineRule="atLeast"/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[256; 265[</w:t>
            </w:r>
          </w:p>
        </w:tc>
        <w:tc>
          <w:tcPr>
            <w:tcW w:w="1294" w:type="dxa"/>
            <w:hideMark/>
          </w:tcPr>
          <w:p w:rsidR="007A221E" w:rsidRPr="00212565" w:rsidRDefault="007A221E" w:rsidP="0009059A">
            <w:pPr>
              <w:spacing w:line="260" w:lineRule="atLeast"/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[265; 274[</w:t>
            </w:r>
          </w:p>
        </w:tc>
        <w:tc>
          <w:tcPr>
            <w:tcW w:w="1275" w:type="dxa"/>
            <w:hideMark/>
          </w:tcPr>
          <w:p w:rsidR="007A221E" w:rsidRPr="00212565" w:rsidRDefault="007A221E" w:rsidP="0009059A">
            <w:pPr>
              <w:spacing w:line="260" w:lineRule="atLeast"/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[274; 283[</w:t>
            </w:r>
          </w:p>
        </w:tc>
      </w:tr>
      <w:tr w:rsidR="007A221E" w:rsidRPr="00212565" w:rsidTr="00212565">
        <w:trPr>
          <w:trHeight w:val="260"/>
          <w:jc w:val="center"/>
        </w:trPr>
        <w:tc>
          <w:tcPr>
            <w:tcW w:w="2572" w:type="dxa"/>
            <w:hideMark/>
          </w:tcPr>
          <w:p w:rsidR="007A221E" w:rsidRPr="00212565" w:rsidRDefault="007A221E" w:rsidP="0009059A">
            <w:pPr>
              <w:spacing w:line="260" w:lineRule="atLeast"/>
              <w:rPr>
                <w:rFonts w:ascii="Times New Roman" w:hAnsi="Times New Roman"/>
                <w:bCs/>
                <w:lang w:val="en-US"/>
              </w:rPr>
            </w:pPr>
            <w:proofErr w:type="spellStart"/>
            <w:r w:rsidRPr="00212565">
              <w:rPr>
                <w:rFonts w:ascii="Times New Roman" w:hAnsi="Times New Roman"/>
                <w:bCs/>
                <w:lang w:val="en-US"/>
              </w:rPr>
              <w:t>Normande</w:t>
            </w:r>
            <w:proofErr w:type="spellEnd"/>
            <w:r w:rsidRPr="00212565">
              <w:rPr>
                <w:rFonts w:ascii="Times New Roman" w:hAnsi="Times New Roman"/>
                <w:bCs/>
                <w:lang w:val="en-US"/>
              </w:rPr>
              <w:t xml:space="preserve"> - </w:t>
            </w:r>
            <w:proofErr w:type="spellStart"/>
            <w:r w:rsidRPr="00212565">
              <w:rPr>
                <w:rFonts w:ascii="Times New Roman" w:hAnsi="Times New Roman"/>
                <w:bCs/>
                <w:lang w:val="en-US"/>
              </w:rPr>
              <w:t>primiparous</w:t>
            </w:r>
            <w:proofErr w:type="spellEnd"/>
          </w:p>
        </w:tc>
        <w:tc>
          <w:tcPr>
            <w:tcW w:w="1541" w:type="dxa"/>
            <w:hideMark/>
          </w:tcPr>
          <w:p w:rsidR="007A221E" w:rsidRPr="00212565" w:rsidRDefault="007A221E" w:rsidP="0009059A">
            <w:pPr>
              <w:spacing w:line="260" w:lineRule="atLeast"/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[210; 219[</w:t>
            </w:r>
          </w:p>
        </w:tc>
        <w:tc>
          <w:tcPr>
            <w:tcW w:w="1650" w:type="dxa"/>
            <w:hideMark/>
          </w:tcPr>
          <w:p w:rsidR="007A221E" w:rsidRPr="00212565" w:rsidRDefault="007A221E" w:rsidP="0009059A">
            <w:pPr>
              <w:spacing w:line="260" w:lineRule="atLeast"/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[219; 228[</w:t>
            </w:r>
          </w:p>
        </w:tc>
        <w:tc>
          <w:tcPr>
            <w:tcW w:w="1566" w:type="dxa"/>
            <w:hideMark/>
          </w:tcPr>
          <w:p w:rsidR="007A221E" w:rsidRPr="00212565" w:rsidRDefault="007A221E" w:rsidP="0009059A">
            <w:pPr>
              <w:spacing w:line="260" w:lineRule="atLeast"/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[228; 237[</w:t>
            </w:r>
          </w:p>
        </w:tc>
        <w:tc>
          <w:tcPr>
            <w:tcW w:w="1617" w:type="dxa"/>
            <w:hideMark/>
          </w:tcPr>
          <w:p w:rsidR="007A221E" w:rsidRPr="00212565" w:rsidRDefault="007A221E" w:rsidP="0009059A">
            <w:pPr>
              <w:spacing w:line="260" w:lineRule="atLeast"/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[237; 246[</w:t>
            </w:r>
          </w:p>
        </w:tc>
        <w:tc>
          <w:tcPr>
            <w:tcW w:w="1600" w:type="dxa"/>
            <w:hideMark/>
          </w:tcPr>
          <w:p w:rsidR="007A221E" w:rsidRPr="00212565" w:rsidRDefault="007A221E" w:rsidP="0009059A">
            <w:pPr>
              <w:spacing w:line="260" w:lineRule="atLeast"/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[246; 255[</w:t>
            </w:r>
          </w:p>
        </w:tc>
        <w:tc>
          <w:tcPr>
            <w:tcW w:w="1483" w:type="dxa"/>
            <w:hideMark/>
          </w:tcPr>
          <w:p w:rsidR="007A221E" w:rsidRPr="00212565" w:rsidRDefault="007A221E" w:rsidP="0009059A">
            <w:pPr>
              <w:spacing w:line="260" w:lineRule="atLeast"/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[255; 264[</w:t>
            </w:r>
          </w:p>
        </w:tc>
        <w:tc>
          <w:tcPr>
            <w:tcW w:w="1294" w:type="dxa"/>
            <w:hideMark/>
          </w:tcPr>
          <w:p w:rsidR="007A221E" w:rsidRPr="00212565" w:rsidRDefault="007A221E" w:rsidP="0009059A">
            <w:pPr>
              <w:spacing w:line="260" w:lineRule="atLeast"/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[264; 273[</w:t>
            </w:r>
          </w:p>
        </w:tc>
        <w:tc>
          <w:tcPr>
            <w:tcW w:w="1275" w:type="dxa"/>
            <w:hideMark/>
          </w:tcPr>
          <w:p w:rsidR="007A221E" w:rsidRPr="00212565" w:rsidRDefault="007A221E" w:rsidP="0009059A">
            <w:pPr>
              <w:spacing w:line="260" w:lineRule="atLeast"/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[273; 282[</w:t>
            </w:r>
          </w:p>
        </w:tc>
      </w:tr>
      <w:tr w:rsidR="007A221E" w:rsidRPr="00212565" w:rsidTr="00212565">
        <w:trPr>
          <w:trHeight w:val="260"/>
          <w:jc w:val="center"/>
        </w:trPr>
        <w:tc>
          <w:tcPr>
            <w:tcW w:w="2572" w:type="dxa"/>
            <w:hideMark/>
          </w:tcPr>
          <w:p w:rsidR="007A221E" w:rsidRPr="00212565" w:rsidRDefault="007A221E" w:rsidP="0009059A">
            <w:pPr>
              <w:spacing w:line="260" w:lineRule="atLeast"/>
              <w:rPr>
                <w:rFonts w:ascii="Times New Roman" w:hAnsi="Times New Roman"/>
                <w:bCs/>
                <w:lang w:val="en-US"/>
              </w:rPr>
            </w:pPr>
            <w:r w:rsidRPr="00212565">
              <w:rPr>
                <w:rFonts w:ascii="Times New Roman" w:hAnsi="Times New Roman"/>
                <w:bCs/>
                <w:lang w:val="en-US"/>
              </w:rPr>
              <w:t xml:space="preserve">Holstein - </w:t>
            </w:r>
            <w:proofErr w:type="spellStart"/>
            <w:r w:rsidRPr="00212565">
              <w:rPr>
                <w:rFonts w:ascii="Times New Roman" w:hAnsi="Times New Roman"/>
                <w:bCs/>
                <w:lang w:val="en-US"/>
              </w:rPr>
              <w:t>mutiparous</w:t>
            </w:r>
            <w:proofErr w:type="spellEnd"/>
          </w:p>
        </w:tc>
        <w:tc>
          <w:tcPr>
            <w:tcW w:w="1541" w:type="dxa"/>
            <w:hideMark/>
          </w:tcPr>
          <w:p w:rsidR="007A221E" w:rsidRPr="00212565" w:rsidRDefault="007A221E" w:rsidP="0009059A">
            <w:pPr>
              <w:spacing w:line="260" w:lineRule="atLeast"/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[207; 216[</w:t>
            </w:r>
          </w:p>
        </w:tc>
        <w:tc>
          <w:tcPr>
            <w:tcW w:w="1650" w:type="dxa"/>
            <w:hideMark/>
          </w:tcPr>
          <w:p w:rsidR="007A221E" w:rsidRPr="00212565" w:rsidRDefault="007A221E" w:rsidP="0009059A">
            <w:pPr>
              <w:spacing w:line="260" w:lineRule="atLeast"/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[216; 225[</w:t>
            </w:r>
          </w:p>
        </w:tc>
        <w:tc>
          <w:tcPr>
            <w:tcW w:w="1566" w:type="dxa"/>
            <w:hideMark/>
          </w:tcPr>
          <w:p w:rsidR="007A221E" w:rsidRPr="00212565" w:rsidRDefault="007A221E" w:rsidP="0009059A">
            <w:pPr>
              <w:spacing w:line="260" w:lineRule="atLeast"/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[225; 234[</w:t>
            </w:r>
          </w:p>
        </w:tc>
        <w:tc>
          <w:tcPr>
            <w:tcW w:w="1617" w:type="dxa"/>
            <w:hideMark/>
          </w:tcPr>
          <w:p w:rsidR="007A221E" w:rsidRPr="00212565" w:rsidRDefault="007A221E" w:rsidP="0009059A">
            <w:pPr>
              <w:spacing w:line="260" w:lineRule="atLeast"/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[234; 243[</w:t>
            </w:r>
          </w:p>
        </w:tc>
        <w:tc>
          <w:tcPr>
            <w:tcW w:w="1600" w:type="dxa"/>
            <w:hideMark/>
          </w:tcPr>
          <w:p w:rsidR="007A221E" w:rsidRPr="00212565" w:rsidRDefault="007A221E" w:rsidP="0009059A">
            <w:pPr>
              <w:spacing w:line="260" w:lineRule="atLeast"/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[243; 252[</w:t>
            </w:r>
          </w:p>
        </w:tc>
        <w:tc>
          <w:tcPr>
            <w:tcW w:w="1483" w:type="dxa"/>
            <w:hideMark/>
          </w:tcPr>
          <w:p w:rsidR="007A221E" w:rsidRPr="00212565" w:rsidRDefault="007A221E" w:rsidP="0009059A">
            <w:pPr>
              <w:spacing w:line="260" w:lineRule="atLeast"/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[252; 261[</w:t>
            </w:r>
          </w:p>
        </w:tc>
        <w:tc>
          <w:tcPr>
            <w:tcW w:w="1294" w:type="dxa"/>
            <w:hideMark/>
          </w:tcPr>
          <w:p w:rsidR="007A221E" w:rsidRPr="00212565" w:rsidRDefault="007A221E" w:rsidP="0009059A">
            <w:pPr>
              <w:spacing w:line="260" w:lineRule="atLeast"/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[261; 270[</w:t>
            </w:r>
          </w:p>
        </w:tc>
        <w:tc>
          <w:tcPr>
            <w:tcW w:w="1275" w:type="dxa"/>
            <w:hideMark/>
          </w:tcPr>
          <w:p w:rsidR="007A221E" w:rsidRPr="00212565" w:rsidRDefault="007A221E" w:rsidP="0009059A">
            <w:pPr>
              <w:spacing w:line="260" w:lineRule="atLeast"/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[270; 278[</w:t>
            </w:r>
          </w:p>
        </w:tc>
      </w:tr>
      <w:tr w:rsidR="007A221E" w:rsidRPr="00212565" w:rsidTr="00212565">
        <w:trPr>
          <w:trHeight w:val="260"/>
          <w:jc w:val="center"/>
        </w:trPr>
        <w:tc>
          <w:tcPr>
            <w:tcW w:w="2572" w:type="dxa"/>
            <w:hideMark/>
          </w:tcPr>
          <w:p w:rsidR="007A221E" w:rsidRPr="00212565" w:rsidRDefault="007A221E" w:rsidP="0009059A">
            <w:pPr>
              <w:spacing w:line="260" w:lineRule="atLeast"/>
              <w:rPr>
                <w:rFonts w:ascii="Times New Roman" w:hAnsi="Times New Roman"/>
                <w:bCs/>
                <w:lang w:val="en-US"/>
              </w:rPr>
            </w:pPr>
            <w:proofErr w:type="spellStart"/>
            <w:r w:rsidRPr="00212565">
              <w:rPr>
                <w:rFonts w:ascii="Times New Roman" w:hAnsi="Times New Roman"/>
                <w:bCs/>
                <w:lang w:val="en-US"/>
              </w:rPr>
              <w:t>Montbéliarde</w:t>
            </w:r>
            <w:proofErr w:type="spellEnd"/>
            <w:r w:rsidRPr="00212565">
              <w:rPr>
                <w:rFonts w:ascii="Times New Roman" w:hAnsi="Times New Roman"/>
                <w:bCs/>
                <w:lang w:val="en-US"/>
              </w:rPr>
              <w:t xml:space="preserve"> - </w:t>
            </w:r>
            <w:proofErr w:type="spellStart"/>
            <w:r w:rsidRPr="00212565">
              <w:rPr>
                <w:rFonts w:ascii="Times New Roman" w:hAnsi="Times New Roman"/>
                <w:bCs/>
                <w:lang w:val="en-US"/>
              </w:rPr>
              <w:t>mutiparous</w:t>
            </w:r>
            <w:proofErr w:type="spellEnd"/>
          </w:p>
        </w:tc>
        <w:tc>
          <w:tcPr>
            <w:tcW w:w="1541" w:type="dxa"/>
            <w:hideMark/>
          </w:tcPr>
          <w:p w:rsidR="007A221E" w:rsidRPr="00212565" w:rsidRDefault="007A221E" w:rsidP="0009059A">
            <w:pPr>
              <w:spacing w:line="260" w:lineRule="atLeast"/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[211; 220[</w:t>
            </w:r>
          </w:p>
        </w:tc>
        <w:tc>
          <w:tcPr>
            <w:tcW w:w="1650" w:type="dxa"/>
            <w:hideMark/>
          </w:tcPr>
          <w:p w:rsidR="007A221E" w:rsidRPr="00212565" w:rsidRDefault="007A221E" w:rsidP="0009059A">
            <w:pPr>
              <w:spacing w:line="260" w:lineRule="atLeast"/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[220; 229[</w:t>
            </w:r>
          </w:p>
        </w:tc>
        <w:tc>
          <w:tcPr>
            <w:tcW w:w="1566" w:type="dxa"/>
            <w:hideMark/>
          </w:tcPr>
          <w:p w:rsidR="007A221E" w:rsidRPr="00212565" w:rsidRDefault="007A221E" w:rsidP="0009059A">
            <w:pPr>
              <w:spacing w:line="260" w:lineRule="atLeast"/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[229; 238[</w:t>
            </w:r>
          </w:p>
        </w:tc>
        <w:tc>
          <w:tcPr>
            <w:tcW w:w="1617" w:type="dxa"/>
            <w:hideMark/>
          </w:tcPr>
          <w:p w:rsidR="007A221E" w:rsidRPr="00212565" w:rsidRDefault="007A221E" w:rsidP="0009059A">
            <w:pPr>
              <w:spacing w:line="260" w:lineRule="atLeast"/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[238; 247[</w:t>
            </w:r>
          </w:p>
        </w:tc>
        <w:tc>
          <w:tcPr>
            <w:tcW w:w="1600" w:type="dxa"/>
            <w:hideMark/>
          </w:tcPr>
          <w:p w:rsidR="007A221E" w:rsidRPr="00212565" w:rsidRDefault="007A221E" w:rsidP="0009059A">
            <w:pPr>
              <w:spacing w:line="260" w:lineRule="atLeast"/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[247; 256[</w:t>
            </w:r>
          </w:p>
        </w:tc>
        <w:tc>
          <w:tcPr>
            <w:tcW w:w="1483" w:type="dxa"/>
            <w:hideMark/>
          </w:tcPr>
          <w:p w:rsidR="007A221E" w:rsidRPr="00212565" w:rsidRDefault="007A221E" w:rsidP="0009059A">
            <w:pPr>
              <w:spacing w:line="260" w:lineRule="atLeast"/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[256; 265[</w:t>
            </w:r>
          </w:p>
        </w:tc>
        <w:tc>
          <w:tcPr>
            <w:tcW w:w="1294" w:type="dxa"/>
            <w:hideMark/>
          </w:tcPr>
          <w:p w:rsidR="007A221E" w:rsidRPr="00212565" w:rsidRDefault="007A221E" w:rsidP="0009059A">
            <w:pPr>
              <w:spacing w:line="260" w:lineRule="atLeast"/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[265; 274[</w:t>
            </w:r>
          </w:p>
        </w:tc>
        <w:tc>
          <w:tcPr>
            <w:tcW w:w="1275" w:type="dxa"/>
            <w:hideMark/>
          </w:tcPr>
          <w:p w:rsidR="007A221E" w:rsidRPr="00212565" w:rsidRDefault="007A221E" w:rsidP="0009059A">
            <w:pPr>
              <w:spacing w:line="260" w:lineRule="atLeast"/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[274; 283[</w:t>
            </w:r>
          </w:p>
        </w:tc>
      </w:tr>
      <w:tr w:rsidR="007A221E" w:rsidRPr="00212565" w:rsidTr="00212565">
        <w:trPr>
          <w:trHeight w:val="260"/>
          <w:jc w:val="center"/>
        </w:trPr>
        <w:tc>
          <w:tcPr>
            <w:tcW w:w="2572" w:type="dxa"/>
            <w:hideMark/>
          </w:tcPr>
          <w:p w:rsidR="007A221E" w:rsidRPr="00212565" w:rsidRDefault="007A221E" w:rsidP="0009059A">
            <w:pPr>
              <w:spacing w:line="260" w:lineRule="atLeast"/>
              <w:rPr>
                <w:rFonts w:ascii="Times New Roman" w:hAnsi="Times New Roman"/>
                <w:bCs/>
                <w:lang w:val="en-US"/>
              </w:rPr>
            </w:pPr>
            <w:proofErr w:type="spellStart"/>
            <w:r w:rsidRPr="00212565">
              <w:rPr>
                <w:rFonts w:ascii="Times New Roman" w:hAnsi="Times New Roman"/>
                <w:bCs/>
                <w:lang w:val="en-US"/>
              </w:rPr>
              <w:t>Normande</w:t>
            </w:r>
            <w:proofErr w:type="spellEnd"/>
            <w:r w:rsidRPr="00212565">
              <w:rPr>
                <w:rFonts w:ascii="Times New Roman" w:hAnsi="Times New Roman"/>
                <w:bCs/>
                <w:lang w:val="en-US"/>
              </w:rPr>
              <w:t xml:space="preserve"> - </w:t>
            </w:r>
            <w:proofErr w:type="spellStart"/>
            <w:r w:rsidRPr="00212565">
              <w:rPr>
                <w:rFonts w:ascii="Times New Roman" w:hAnsi="Times New Roman"/>
                <w:bCs/>
                <w:lang w:val="en-US"/>
              </w:rPr>
              <w:t>mutiparous</w:t>
            </w:r>
            <w:proofErr w:type="spellEnd"/>
          </w:p>
        </w:tc>
        <w:tc>
          <w:tcPr>
            <w:tcW w:w="1541" w:type="dxa"/>
            <w:hideMark/>
          </w:tcPr>
          <w:p w:rsidR="007A221E" w:rsidRPr="00212565" w:rsidRDefault="007A221E" w:rsidP="0009059A">
            <w:pPr>
              <w:spacing w:line="260" w:lineRule="atLeast"/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[211; 220[</w:t>
            </w:r>
          </w:p>
        </w:tc>
        <w:tc>
          <w:tcPr>
            <w:tcW w:w="1650" w:type="dxa"/>
            <w:hideMark/>
          </w:tcPr>
          <w:p w:rsidR="007A221E" w:rsidRPr="00212565" w:rsidRDefault="007A221E" w:rsidP="0009059A">
            <w:pPr>
              <w:spacing w:line="260" w:lineRule="atLeast"/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[220; 229[</w:t>
            </w:r>
          </w:p>
        </w:tc>
        <w:tc>
          <w:tcPr>
            <w:tcW w:w="1566" w:type="dxa"/>
            <w:hideMark/>
          </w:tcPr>
          <w:p w:rsidR="007A221E" w:rsidRPr="00212565" w:rsidRDefault="007A221E" w:rsidP="0009059A">
            <w:pPr>
              <w:spacing w:line="260" w:lineRule="atLeast"/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[229; 238[</w:t>
            </w:r>
          </w:p>
        </w:tc>
        <w:tc>
          <w:tcPr>
            <w:tcW w:w="1617" w:type="dxa"/>
            <w:hideMark/>
          </w:tcPr>
          <w:p w:rsidR="007A221E" w:rsidRPr="00212565" w:rsidRDefault="007A221E" w:rsidP="0009059A">
            <w:pPr>
              <w:spacing w:line="260" w:lineRule="atLeast"/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[238; 247[</w:t>
            </w:r>
          </w:p>
        </w:tc>
        <w:tc>
          <w:tcPr>
            <w:tcW w:w="1600" w:type="dxa"/>
            <w:hideMark/>
          </w:tcPr>
          <w:p w:rsidR="007A221E" w:rsidRPr="00212565" w:rsidRDefault="007A221E" w:rsidP="0009059A">
            <w:pPr>
              <w:spacing w:line="260" w:lineRule="atLeast"/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[247; 256[</w:t>
            </w:r>
          </w:p>
        </w:tc>
        <w:tc>
          <w:tcPr>
            <w:tcW w:w="1483" w:type="dxa"/>
            <w:hideMark/>
          </w:tcPr>
          <w:p w:rsidR="007A221E" w:rsidRPr="00212565" w:rsidRDefault="007A221E" w:rsidP="0009059A">
            <w:pPr>
              <w:spacing w:line="260" w:lineRule="atLeast"/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[256; 265[</w:t>
            </w:r>
          </w:p>
        </w:tc>
        <w:tc>
          <w:tcPr>
            <w:tcW w:w="1294" w:type="dxa"/>
            <w:hideMark/>
          </w:tcPr>
          <w:p w:rsidR="007A221E" w:rsidRPr="00212565" w:rsidRDefault="007A221E" w:rsidP="0009059A">
            <w:pPr>
              <w:spacing w:line="260" w:lineRule="atLeast"/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[265; 274[</w:t>
            </w:r>
          </w:p>
        </w:tc>
        <w:tc>
          <w:tcPr>
            <w:tcW w:w="1275" w:type="dxa"/>
            <w:hideMark/>
          </w:tcPr>
          <w:p w:rsidR="007A221E" w:rsidRPr="00212565" w:rsidRDefault="007A221E" w:rsidP="0009059A">
            <w:pPr>
              <w:spacing w:line="260" w:lineRule="atLeast"/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[274; 282[</w:t>
            </w:r>
          </w:p>
        </w:tc>
      </w:tr>
      <w:tr w:rsidR="007A221E" w:rsidRPr="00212565" w:rsidTr="00212565">
        <w:trPr>
          <w:trHeight w:val="260"/>
          <w:jc w:val="center"/>
        </w:trPr>
        <w:tc>
          <w:tcPr>
            <w:tcW w:w="2572" w:type="dxa"/>
            <w:hideMark/>
          </w:tcPr>
          <w:p w:rsidR="007A221E" w:rsidRPr="00212565" w:rsidRDefault="007A221E" w:rsidP="0009059A">
            <w:pPr>
              <w:spacing w:line="260" w:lineRule="atLeast"/>
              <w:rPr>
                <w:rFonts w:ascii="Times New Roman" w:hAnsi="Times New Roman"/>
                <w:bCs/>
                <w:lang w:val="en-US"/>
              </w:rPr>
            </w:pPr>
            <w:r w:rsidRPr="00212565">
              <w:rPr>
                <w:rFonts w:ascii="Times New Roman" w:hAnsi="Times New Roman"/>
                <w:bCs/>
                <w:lang w:val="en-US"/>
              </w:rPr>
              <w:t>Number of pregnancies in case herds with clinical signs</w:t>
            </w:r>
          </w:p>
        </w:tc>
        <w:tc>
          <w:tcPr>
            <w:tcW w:w="1541" w:type="dxa"/>
            <w:vAlign w:val="center"/>
            <w:hideMark/>
          </w:tcPr>
          <w:p w:rsidR="007A221E" w:rsidRPr="00212565" w:rsidRDefault="007A221E" w:rsidP="0009059A">
            <w:pPr>
              <w:spacing w:line="260" w:lineRule="atLeast"/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1956</w:t>
            </w:r>
          </w:p>
        </w:tc>
        <w:tc>
          <w:tcPr>
            <w:tcW w:w="1650" w:type="dxa"/>
            <w:vAlign w:val="center"/>
            <w:hideMark/>
          </w:tcPr>
          <w:p w:rsidR="007A221E" w:rsidRPr="00212565" w:rsidRDefault="007A221E" w:rsidP="0009059A">
            <w:pPr>
              <w:spacing w:line="260" w:lineRule="atLeast"/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2207</w:t>
            </w:r>
          </w:p>
        </w:tc>
        <w:tc>
          <w:tcPr>
            <w:tcW w:w="1566" w:type="dxa"/>
            <w:vAlign w:val="center"/>
            <w:hideMark/>
          </w:tcPr>
          <w:p w:rsidR="007A221E" w:rsidRPr="00212565" w:rsidRDefault="007A221E" w:rsidP="0009059A">
            <w:pPr>
              <w:spacing w:line="260" w:lineRule="atLeast"/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2358</w:t>
            </w:r>
          </w:p>
        </w:tc>
        <w:tc>
          <w:tcPr>
            <w:tcW w:w="1617" w:type="dxa"/>
            <w:vAlign w:val="center"/>
            <w:hideMark/>
          </w:tcPr>
          <w:p w:rsidR="007A221E" w:rsidRPr="00212565" w:rsidRDefault="007A221E" w:rsidP="0009059A">
            <w:pPr>
              <w:spacing w:line="260" w:lineRule="atLeast"/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2500</w:t>
            </w:r>
          </w:p>
        </w:tc>
        <w:tc>
          <w:tcPr>
            <w:tcW w:w="1600" w:type="dxa"/>
            <w:vAlign w:val="center"/>
            <w:hideMark/>
          </w:tcPr>
          <w:p w:rsidR="007A221E" w:rsidRPr="00212565" w:rsidRDefault="007A221E" w:rsidP="0009059A">
            <w:pPr>
              <w:spacing w:line="260" w:lineRule="atLeast"/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2621</w:t>
            </w:r>
          </w:p>
        </w:tc>
        <w:tc>
          <w:tcPr>
            <w:tcW w:w="1483" w:type="dxa"/>
            <w:vAlign w:val="center"/>
            <w:hideMark/>
          </w:tcPr>
          <w:p w:rsidR="007A221E" w:rsidRPr="00212565" w:rsidRDefault="007A221E" w:rsidP="0009059A">
            <w:pPr>
              <w:spacing w:line="260" w:lineRule="atLeast"/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2730</w:t>
            </w:r>
          </w:p>
        </w:tc>
        <w:tc>
          <w:tcPr>
            <w:tcW w:w="1294" w:type="dxa"/>
            <w:vAlign w:val="center"/>
            <w:hideMark/>
          </w:tcPr>
          <w:p w:rsidR="007A221E" w:rsidRPr="00212565" w:rsidRDefault="007A221E" w:rsidP="0009059A">
            <w:pPr>
              <w:spacing w:line="260" w:lineRule="atLeast"/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2734</w:t>
            </w:r>
          </w:p>
        </w:tc>
        <w:tc>
          <w:tcPr>
            <w:tcW w:w="1275" w:type="dxa"/>
            <w:vAlign w:val="center"/>
            <w:hideMark/>
          </w:tcPr>
          <w:p w:rsidR="007A221E" w:rsidRPr="00212565" w:rsidRDefault="007A221E" w:rsidP="0009059A">
            <w:pPr>
              <w:spacing w:line="260" w:lineRule="atLeast"/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2465</w:t>
            </w:r>
          </w:p>
        </w:tc>
      </w:tr>
      <w:tr w:rsidR="007A221E" w:rsidRPr="00212565" w:rsidTr="00212565">
        <w:trPr>
          <w:trHeight w:val="260"/>
          <w:jc w:val="center"/>
        </w:trPr>
        <w:tc>
          <w:tcPr>
            <w:tcW w:w="2572" w:type="dxa"/>
            <w:tcBorders>
              <w:bottom w:val="single" w:sz="4" w:space="0" w:color="auto"/>
            </w:tcBorders>
            <w:hideMark/>
          </w:tcPr>
          <w:p w:rsidR="007A221E" w:rsidRPr="00212565" w:rsidRDefault="007A221E" w:rsidP="0009059A">
            <w:pPr>
              <w:spacing w:line="260" w:lineRule="atLeast"/>
              <w:rPr>
                <w:rFonts w:ascii="Times New Roman" w:hAnsi="Times New Roman"/>
                <w:bCs/>
                <w:lang w:val="en-US"/>
              </w:rPr>
            </w:pPr>
            <w:r w:rsidRPr="00212565">
              <w:rPr>
                <w:rFonts w:ascii="Times New Roman" w:hAnsi="Times New Roman"/>
                <w:bCs/>
                <w:lang w:val="en-US"/>
              </w:rPr>
              <w:t>Number of pregnancies in herds not reported located in the 2007 outbreak area</w:t>
            </w:r>
          </w:p>
        </w:tc>
        <w:tc>
          <w:tcPr>
            <w:tcW w:w="1541" w:type="dxa"/>
            <w:tcBorders>
              <w:bottom w:val="single" w:sz="4" w:space="0" w:color="auto"/>
            </w:tcBorders>
            <w:vAlign w:val="center"/>
            <w:hideMark/>
          </w:tcPr>
          <w:p w:rsidR="007A221E" w:rsidRPr="00212565" w:rsidRDefault="007A221E" w:rsidP="0009059A">
            <w:pPr>
              <w:spacing w:line="260" w:lineRule="atLeast"/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3296</w:t>
            </w:r>
          </w:p>
        </w:tc>
        <w:tc>
          <w:tcPr>
            <w:tcW w:w="1650" w:type="dxa"/>
            <w:tcBorders>
              <w:bottom w:val="single" w:sz="4" w:space="0" w:color="auto"/>
            </w:tcBorders>
            <w:vAlign w:val="center"/>
            <w:hideMark/>
          </w:tcPr>
          <w:p w:rsidR="007A221E" w:rsidRPr="00212565" w:rsidRDefault="007A221E" w:rsidP="0009059A">
            <w:pPr>
              <w:spacing w:line="260" w:lineRule="atLeast"/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3747</w:t>
            </w:r>
          </w:p>
        </w:tc>
        <w:tc>
          <w:tcPr>
            <w:tcW w:w="1566" w:type="dxa"/>
            <w:tcBorders>
              <w:bottom w:val="single" w:sz="4" w:space="0" w:color="auto"/>
            </w:tcBorders>
            <w:vAlign w:val="center"/>
            <w:hideMark/>
          </w:tcPr>
          <w:p w:rsidR="007A221E" w:rsidRPr="00212565" w:rsidRDefault="007A221E" w:rsidP="0009059A">
            <w:pPr>
              <w:spacing w:line="260" w:lineRule="atLeast"/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3941</w:t>
            </w:r>
          </w:p>
        </w:tc>
        <w:tc>
          <w:tcPr>
            <w:tcW w:w="1617" w:type="dxa"/>
            <w:tcBorders>
              <w:bottom w:val="single" w:sz="4" w:space="0" w:color="auto"/>
            </w:tcBorders>
            <w:vAlign w:val="center"/>
            <w:hideMark/>
          </w:tcPr>
          <w:p w:rsidR="007A221E" w:rsidRPr="00212565" w:rsidRDefault="007A221E" w:rsidP="0009059A">
            <w:pPr>
              <w:spacing w:line="260" w:lineRule="atLeast"/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4441</w:t>
            </w:r>
          </w:p>
        </w:tc>
        <w:tc>
          <w:tcPr>
            <w:tcW w:w="1600" w:type="dxa"/>
            <w:tcBorders>
              <w:bottom w:val="single" w:sz="4" w:space="0" w:color="auto"/>
            </w:tcBorders>
            <w:vAlign w:val="center"/>
            <w:hideMark/>
          </w:tcPr>
          <w:p w:rsidR="007A221E" w:rsidRPr="00212565" w:rsidRDefault="007A221E" w:rsidP="0009059A">
            <w:pPr>
              <w:spacing w:line="260" w:lineRule="atLeast"/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4849</w:t>
            </w:r>
          </w:p>
        </w:tc>
        <w:tc>
          <w:tcPr>
            <w:tcW w:w="1483" w:type="dxa"/>
            <w:tcBorders>
              <w:bottom w:val="single" w:sz="4" w:space="0" w:color="auto"/>
            </w:tcBorders>
            <w:vAlign w:val="center"/>
            <w:hideMark/>
          </w:tcPr>
          <w:p w:rsidR="007A221E" w:rsidRPr="00212565" w:rsidRDefault="007A221E" w:rsidP="0009059A">
            <w:pPr>
              <w:spacing w:line="260" w:lineRule="atLeast"/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5191</w:t>
            </w:r>
          </w:p>
        </w:tc>
        <w:tc>
          <w:tcPr>
            <w:tcW w:w="1294" w:type="dxa"/>
            <w:tcBorders>
              <w:bottom w:val="single" w:sz="4" w:space="0" w:color="auto"/>
            </w:tcBorders>
            <w:vAlign w:val="center"/>
            <w:hideMark/>
          </w:tcPr>
          <w:p w:rsidR="007A221E" w:rsidRPr="00212565" w:rsidRDefault="007A221E" w:rsidP="0009059A">
            <w:pPr>
              <w:spacing w:line="260" w:lineRule="atLeast"/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5372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  <w:hideMark/>
          </w:tcPr>
          <w:p w:rsidR="007A221E" w:rsidRPr="00212565" w:rsidRDefault="007A221E" w:rsidP="0009059A">
            <w:pPr>
              <w:spacing w:line="260" w:lineRule="atLeast"/>
              <w:jc w:val="center"/>
              <w:rPr>
                <w:rFonts w:ascii="Times New Roman" w:eastAsia="Times New Roman" w:hAnsi="Times New Roman"/>
                <w:szCs w:val="36"/>
                <w:lang w:val="en-US" w:eastAsia="fr-FR"/>
              </w:rPr>
            </w:pPr>
            <w:r w:rsidRPr="00212565">
              <w:rPr>
                <w:rFonts w:ascii="Times New Roman" w:eastAsia="Times New Roman" w:hAnsi="Times New Roman"/>
                <w:color w:val="000000"/>
                <w:kern w:val="24"/>
                <w:szCs w:val="24"/>
                <w:lang w:val="en-US" w:eastAsia="fr-FR"/>
              </w:rPr>
              <w:t>4876</w:t>
            </w:r>
          </w:p>
        </w:tc>
      </w:tr>
    </w:tbl>
    <w:p w:rsidR="007A221E" w:rsidRPr="00212565" w:rsidRDefault="007A221E" w:rsidP="007A221E">
      <w:pPr>
        <w:rPr>
          <w:rFonts w:ascii="Times New Roman" w:hAnsi="Times New Roman"/>
          <w:lang w:val="en-US"/>
        </w:rPr>
      </w:pPr>
    </w:p>
    <w:p w:rsidR="001C3946" w:rsidRPr="00212565" w:rsidRDefault="007A221E" w:rsidP="00212565">
      <w:pPr>
        <w:jc w:val="both"/>
        <w:rPr>
          <w:rFonts w:ascii="Times New Roman" w:hAnsi="Times New Roman"/>
          <w:sz w:val="24"/>
          <w:szCs w:val="24"/>
          <w:lang w:val="en-US"/>
        </w:rPr>
      </w:pPr>
      <w:r w:rsidRPr="00212565">
        <w:rPr>
          <w:rFonts w:ascii="Times New Roman" w:hAnsi="Times New Roman"/>
          <w:sz w:val="24"/>
          <w:szCs w:val="24"/>
          <w:lang w:val="en-US"/>
        </w:rPr>
        <w:t>P1 and P25: percentile 1 and percentiles 25 of the Gaussian distributions of normal gestation lengths. These percentiles were estimated for each breed and parity group using a sample of gestations between 260 and 320 days over a period without any major epidemics (from 2003 to 2005)</w:t>
      </w:r>
      <w:r w:rsidR="00212565" w:rsidRPr="00212565">
        <w:rPr>
          <w:rFonts w:ascii="Times New Roman" w:hAnsi="Times New Roman"/>
          <w:sz w:val="24"/>
          <w:szCs w:val="24"/>
          <w:lang w:val="en-US"/>
        </w:rPr>
        <w:t>.</w:t>
      </w:r>
    </w:p>
    <w:sectPr w:rsidR="001C3946" w:rsidRPr="00212565" w:rsidSect="0021256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21E"/>
    <w:rsid w:val="00212565"/>
    <w:rsid w:val="002B4E44"/>
    <w:rsid w:val="007A221E"/>
    <w:rsid w:val="00974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42DE83-332B-4A4C-9EB9-65CB9BD6A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A221E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7A221E"/>
    <w:rPr>
      <w:rFonts w:ascii="Cambria" w:eastAsia="Times New Roman" w:hAnsi="Cambria"/>
      <w:b/>
      <w:bCs/>
      <w:color w:val="4F81BD"/>
      <w:sz w:val="26"/>
      <w:szCs w:val="26"/>
      <w:lang w:eastAsia="en-US"/>
    </w:rPr>
  </w:style>
  <w:style w:type="table" w:styleId="Grilledutableau">
    <w:name w:val="Table Grid"/>
    <w:basedOn w:val="TableauNormal"/>
    <w:uiPriority w:val="59"/>
    <w:rsid w:val="007A221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1330</Characters>
  <Application>Microsoft Office Word</Application>
  <DocSecurity>0</DocSecurity>
  <Lines>11</Lines>
  <Paragraphs>3</Paragraphs>
  <ScaleCrop>false</ScaleCrop>
  <Company>CHU de NANTES</Company>
  <LinksUpToDate>false</LinksUpToDate>
  <CharactersWithSpaces>1568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NUSINOVICI Simon</dc:creator>
  <cp:lastModifiedBy>ecoulamy</cp:lastModifiedBy>
  <cp:revision>2</cp:revision>
  <dcterms:created xsi:type="dcterms:W3CDTF">2015-12-21T10:01:00Z</dcterms:created>
  <dcterms:modified xsi:type="dcterms:W3CDTF">2015-12-21T10:01:00Z</dcterms:modified>
</cp:coreProperties>
</file>