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F77" w:rsidRPr="00EA213E" w:rsidRDefault="00EA213E" w:rsidP="00EA213E">
      <w:pPr>
        <w:pStyle w:val="Titre1"/>
        <w:spacing w:before="100" w:beforeAutospacing="1" w:after="100" w:afterAutospacing="1" w:line="240" w:lineRule="auto"/>
        <w:rPr>
          <w:rFonts w:ascii="Times New Roman" w:eastAsia="Arial Unicode MS" w:hAnsi="Times New Roman"/>
          <w:color w:val="auto"/>
          <w:sz w:val="36"/>
          <w:szCs w:val="36"/>
        </w:rPr>
      </w:pPr>
      <w:r w:rsidRPr="00EA213E">
        <w:rPr>
          <w:rFonts w:ascii="Times New Roman" w:eastAsia="Arial Unicode MS" w:hAnsi="Times New Roman"/>
          <w:color w:val="auto"/>
          <w:sz w:val="36"/>
          <w:szCs w:val="36"/>
        </w:rPr>
        <w:t xml:space="preserve">Additional file 4 </w:t>
      </w:r>
      <w:r w:rsidR="00995F77" w:rsidRPr="00EA213E">
        <w:rPr>
          <w:rFonts w:ascii="Times New Roman" w:eastAsia="Arial Unicode MS" w:hAnsi="Times New Roman"/>
          <w:color w:val="auto"/>
          <w:sz w:val="36"/>
          <w:szCs w:val="36"/>
        </w:rPr>
        <w:t xml:space="preserve">Additional </w:t>
      </w:r>
      <w:r w:rsidRPr="00EA213E">
        <w:rPr>
          <w:rFonts w:ascii="Times New Roman" w:eastAsia="Arial Unicode MS" w:hAnsi="Times New Roman"/>
          <w:color w:val="auto"/>
          <w:sz w:val="36"/>
          <w:szCs w:val="36"/>
        </w:rPr>
        <w:t>i</w:t>
      </w:r>
      <w:r w:rsidR="00995F77" w:rsidRPr="00EA213E">
        <w:rPr>
          <w:rFonts w:ascii="Times New Roman" w:eastAsia="Arial Unicode MS" w:hAnsi="Times New Roman"/>
          <w:color w:val="auto"/>
          <w:sz w:val="36"/>
          <w:szCs w:val="36"/>
        </w:rPr>
        <w:t>nformation</w:t>
      </w:r>
    </w:p>
    <w:p w:rsidR="00995F77" w:rsidRPr="00EA213E" w:rsidRDefault="00995F77" w:rsidP="00EA213E">
      <w:pPr>
        <w:pStyle w:val="Titre1"/>
        <w:spacing w:before="100" w:beforeAutospacing="1" w:after="100" w:afterAutospacing="1" w:line="240" w:lineRule="auto"/>
        <w:jc w:val="both"/>
        <w:rPr>
          <w:rFonts w:ascii="Times New Roman" w:eastAsia="Arial Unicode MS" w:hAnsi="Times New Roman"/>
          <w:color w:val="auto"/>
          <w:sz w:val="36"/>
          <w:szCs w:val="36"/>
        </w:rPr>
      </w:pPr>
      <w:r w:rsidRPr="00EA213E">
        <w:rPr>
          <w:rFonts w:ascii="Times New Roman" w:eastAsia="Arial Unicode MS" w:hAnsi="Times New Roman"/>
          <w:color w:val="auto"/>
          <w:sz w:val="36"/>
          <w:szCs w:val="36"/>
        </w:rPr>
        <w:t xml:space="preserve">Materials and </w:t>
      </w:r>
      <w:r w:rsidR="00EA213E" w:rsidRPr="00EA213E">
        <w:rPr>
          <w:rFonts w:ascii="Times New Roman" w:eastAsia="Arial Unicode MS" w:hAnsi="Times New Roman"/>
          <w:color w:val="auto"/>
          <w:sz w:val="36"/>
          <w:szCs w:val="36"/>
        </w:rPr>
        <w:t>m</w:t>
      </w:r>
      <w:r w:rsidRPr="00EA213E">
        <w:rPr>
          <w:rFonts w:ascii="Times New Roman" w:eastAsia="Arial Unicode MS" w:hAnsi="Times New Roman"/>
          <w:color w:val="auto"/>
          <w:sz w:val="36"/>
          <w:szCs w:val="36"/>
        </w:rPr>
        <w:t>ethods</w:t>
      </w:r>
    </w:p>
    <w:p w:rsidR="00E34490" w:rsidRPr="00EA213E" w:rsidRDefault="00E34490" w:rsidP="00EA213E">
      <w:pPr>
        <w:pStyle w:val="Titre2"/>
        <w:bidi w:val="0"/>
        <w:spacing w:before="100" w:beforeAutospacing="1" w:after="100" w:afterAutospacing="1" w:line="240" w:lineRule="auto"/>
        <w:jc w:val="both"/>
        <w:rPr>
          <w:rFonts w:ascii="Times New Roman" w:eastAsia="Arial Unicode MS" w:hAnsi="Times New Roman" w:cs="Times New Roman"/>
          <w:color w:val="auto"/>
          <w:sz w:val="27"/>
          <w:szCs w:val="27"/>
        </w:rPr>
      </w:pPr>
      <w:r w:rsidRPr="00EA213E">
        <w:rPr>
          <w:rFonts w:ascii="Times New Roman" w:eastAsia="Arial Unicode MS" w:hAnsi="Times New Roman" w:cs="Times New Roman"/>
          <w:color w:val="auto"/>
          <w:sz w:val="27"/>
          <w:szCs w:val="27"/>
        </w:rPr>
        <w:t xml:space="preserve">Least square error (LSE) fit </w:t>
      </w:r>
    </w:p>
    <w:p w:rsidR="00A942C6" w:rsidRPr="00EA213E" w:rsidRDefault="00A942C6" w:rsidP="00EA213E">
      <w:pPr>
        <w:bidi w:val="0"/>
        <w:spacing w:before="100" w:beforeAutospacing="1" w:after="100" w:afterAutospacing="1" w:line="240" w:lineRule="auto"/>
        <w:jc w:val="both"/>
        <w:rPr>
          <w:rFonts w:ascii="Times New Roman" w:eastAsia="Arial Unicode MS" w:hAnsi="Times New Roman" w:cs="Times New Roman"/>
          <w:sz w:val="24"/>
          <w:szCs w:val="24"/>
        </w:rPr>
      </w:pPr>
      <w:r w:rsidRPr="00EA213E">
        <w:rPr>
          <w:rFonts w:ascii="Times New Roman" w:eastAsia="Arial Unicode MS" w:hAnsi="Times New Roman" w:cs="Times New Roman"/>
          <w:sz w:val="24"/>
          <w:szCs w:val="24"/>
        </w:rPr>
        <w:t>We test</w:t>
      </w:r>
      <w:r w:rsidR="00F67216" w:rsidRPr="00EA213E">
        <w:rPr>
          <w:rFonts w:ascii="Times New Roman" w:eastAsia="Arial Unicode MS" w:hAnsi="Times New Roman" w:cs="Times New Roman"/>
          <w:sz w:val="24"/>
          <w:szCs w:val="24"/>
        </w:rPr>
        <w:t>ed</w:t>
      </w:r>
      <w:r w:rsidRPr="00EA213E">
        <w:rPr>
          <w:rFonts w:ascii="Times New Roman" w:eastAsia="Arial Unicode MS" w:hAnsi="Times New Roman" w:cs="Times New Roman"/>
          <w:sz w:val="24"/>
          <w:szCs w:val="24"/>
        </w:rPr>
        <w:t xml:space="preserve"> the fit of the data allowing different terms for the infection source</w:t>
      </w:r>
      <w:r w:rsidR="00F24BEE" w:rsidRPr="00EA213E">
        <w:rPr>
          <w:rFonts w:ascii="Times New Roman" w:eastAsia="Arial Unicode MS" w:hAnsi="Times New Roman" w:cs="Times New Roman"/>
          <w:sz w:val="24"/>
          <w:szCs w:val="24"/>
        </w:rPr>
        <w:t>,</w:t>
      </w:r>
      <w:r w:rsidRPr="00EA213E">
        <w:rPr>
          <w:rFonts w:ascii="Times New Roman" w:eastAsia="Arial Unicode MS" w:hAnsi="Times New Roman" w:cs="Times New Roman"/>
          <w:sz w:val="24"/>
          <w:szCs w:val="24"/>
        </w:rPr>
        <w:t xml:space="preserve"> </w:t>
      </w:r>
      <w:r w:rsidR="00F67216" w:rsidRPr="00EA213E">
        <w:rPr>
          <w:rFonts w:ascii="Times New Roman" w:eastAsia="Arial Unicode MS" w:hAnsi="Times New Roman" w:cs="Times New Roman"/>
          <w:sz w:val="24"/>
          <w:szCs w:val="24"/>
        </w:rPr>
        <w:t xml:space="preserve">and </w:t>
      </w:r>
      <w:r w:rsidRPr="00EA213E">
        <w:rPr>
          <w:rFonts w:ascii="Times New Roman" w:eastAsia="Arial Unicode MS" w:hAnsi="Times New Roman" w:cs="Times New Roman"/>
          <w:sz w:val="24"/>
          <w:szCs w:val="24"/>
        </w:rPr>
        <w:t>also a least squared error (LSE) model based on minimizing the squared differences between observed and expected patterns.</w:t>
      </w:r>
    </w:p>
    <w:p w:rsidR="00E34490" w:rsidRPr="00EA213E" w:rsidRDefault="00E34490" w:rsidP="00EA213E">
      <w:pPr>
        <w:bidi w:val="0"/>
        <w:spacing w:before="100" w:beforeAutospacing="1" w:after="100" w:afterAutospacing="1" w:line="240" w:lineRule="auto"/>
        <w:jc w:val="both"/>
        <w:rPr>
          <w:rFonts w:ascii="Times New Roman" w:eastAsia="Arial Unicode MS" w:hAnsi="Times New Roman" w:cs="Times New Roman"/>
          <w:sz w:val="24"/>
          <w:szCs w:val="24"/>
        </w:rPr>
      </w:pPr>
      <w:r w:rsidRPr="00EA213E">
        <w:rPr>
          <w:rFonts w:ascii="Times New Roman" w:eastAsia="Arial Unicode MS" w:hAnsi="Times New Roman" w:cs="Times New Roman"/>
          <w:sz w:val="24"/>
          <w:szCs w:val="24"/>
        </w:rPr>
        <w:t xml:space="preserve">For this analysis, we estimated the expected infection date of each cow based on the time it first was detected shedding MAP (Y1), and compared the number of infected cows at each date with the expected number based on calculated force of infection. </w:t>
      </w:r>
    </w:p>
    <w:p w:rsidR="00E34490" w:rsidRPr="00EA213E" w:rsidRDefault="00E34490" w:rsidP="00EA213E">
      <w:pPr>
        <w:bidi w:val="0"/>
        <w:spacing w:before="100" w:beforeAutospacing="1" w:after="100" w:afterAutospacing="1" w:line="240" w:lineRule="auto"/>
        <w:jc w:val="both"/>
        <w:rPr>
          <w:rFonts w:ascii="Times New Roman" w:eastAsia="Arial Unicode MS" w:hAnsi="Times New Roman" w:cs="Times New Roman"/>
          <w:sz w:val="24"/>
          <w:szCs w:val="24"/>
        </w:rPr>
      </w:pPr>
      <w:r w:rsidRPr="00EA213E">
        <w:rPr>
          <w:rFonts w:ascii="Times New Roman" w:eastAsia="Arial Unicode MS" w:hAnsi="Times New Roman" w:cs="Times New Roman"/>
          <w:sz w:val="24"/>
          <w:szCs w:val="24"/>
        </w:rPr>
        <w:t xml:space="preserve">For a cow </w:t>
      </w:r>
      <w:r w:rsidRPr="00EA213E">
        <w:rPr>
          <w:rFonts w:ascii="Times New Roman" w:eastAsia="Arial Unicode MS" w:hAnsi="Times New Roman" w:cs="Times New Roman"/>
          <w:i/>
          <w:iCs/>
          <w:sz w:val="24"/>
          <w:szCs w:val="24"/>
        </w:rPr>
        <w:t>k</w:t>
      </w:r>
      <w:r w:rsidRPr="00EA213E">
        <w:rPr>
          <w:rFonts w:ascii="Times New Roman" w:eastAsia="Arial Unicode MS" w:hAnsi="Times New Roman" w:cs="Times New Roman"/>
          <w:sz w:val="24"/>
          <w:szCs w:val="24"/>
        </w:rPr>
        <w:t xml:space="preserve"> that began to shed MAP on a certain day </w:t>
      </w:r>
      <w:r w:rsidRPr="00EA213E">
        <w:rPr>
          <w:rFonts w:ascii="Times New Roman" w:eastAsia="Arial Unicode MS" w:hAnsi="Times New Roman" w:cs="Times New Roman"/>
          <w:i/>
          <w:iCs/>
          <w:sz w:val="24"/>
          <w:szCs w:val="24"/>
        </w:rPr>
        <w:t>l</w:t>
      </w:r>
      <w:r w:rsidRPr="00EA213E">
        <w:rPr>
          <w:rFonts w:ascii="Times New Roman" w:eastAsia="Arial Unicode MS" w:hAnsi="Times New Roman" w:cs="Times New Roman"/>
          <w:sz w:val="24"/>
          <w:szCs w:val="24"/>
        </w:rPr>
        <w:t xml:space="preserve">, we use a Gaussian with average </w:t>
      </w:r>
      <w:r w:rsidR="00EA213E" w:rsidRPr="00EA213E">
        <w:rPr>
          <w:rFonts w:ascii="Times New Roman" w:eastAsia="Arial Unicode MS" w:hAnsi="Times New Roman" w:cs="Times New Roman"/>
          <w:i/>
          <w:sz w:val="24"/>
          <w:szCs w:val="24"/>
        </w:rPr>
        <w:t>µ</w:t>
      </w:r>
      <w:r w:rsidR="00EA213E" w:rsidRPr="00EA213E">
        <w:rPr>
          <w:rFonts w:ascii="Times New Roman" w:eastAsia="Arial Unicode MS" w:hAnsi="Times New Roman" w:cs="Times New Roman"/>
          <w:sz w:val="24"/>
          <w:szCs w:val="24"/>
        </w:rPr>
        <w:t xml:space="preserve"> </w:t>
      </w:r>
      <w:r w:rsidRPr="00EA213E">
        <w:rPr>
          <w:rFonts w:ascii="Times New Roman" w:eastAsia="Arial Unicode MS" w:hAnsi="Times New Roman" w:cs="Times New Roman"/>
          <w:sz w:val="24"/>
          <w:szCs w:val="24"/>
        </w:rPr>
        <w:t xml:space="preserve">and a standard deviation </w:t>
      </w:r>
      <w:r w:rsidRPr="00EA213E">
        <w:rPr>
          <w:rFonts w:ascii="Times New Roman" w:eastAsia="Arial Unicode MS" w:hAnsi="Times New Roman" w:cs="Times New Roman"/>
          <w:position w:val="-6"/>
          <w:sz w:val="24"/>
          <w:szCs w:val="24"/>
        </w:rPr>
        <w:object w:dxaOrig="24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9.75pt" o:ole="" o:preferrelative="f">
            <v:imagedata r:id="rId4" o:title=""/>
            <o:lock v:ext="edit" aspectratio="f"/>
          </v:shape>
          <o:OLEObject Type="Embed" ProgID="Equation.DSMT4" ShapeID="_x0000_i1025" DrawAspect="Content" ObjectID="_1517143245" r:id="rId5"/>
        </w:object>
      </w:r>
      <w:r w:rsidRPr="00EA213E">
        <w:rPr>
          <w:rFonts w:ascii="Times New Roman" w:eastAsia="Arial Unicode MS" w:hAnsi="Times New Roman" w:cs="Times New Roman"/>
          <w:sz w:val="24"/>
          <w:szCs w:val="24"/>
        </w:rPr>
        <w:t xml:space="preserve"> for the probability that it was infected </w:t>
      </w:r>
      <w:r w:rsidRPr="00EA213E">
        <w:rPr>
          <w:rFonts w:ascii="Times New Roman" w:eastAsia="Arial Unicode MS" w:hAnsi="Times New Roman" w:cs="Times New Roman"/>
          <w:i/>
          <w:iCs/>
          <w:sz w:val="24"/>
          <w:szCs w:val="24"/>
        </w:rPr>
        <w:t>t</w:t>
      </w:r>
      <w:r w:rsidRPr="00EA213E">
        <w:rPr>
          <w:rFonts w:ascii="Times New Roman" w:eastAsia="Arial Unicode MS" w:hAnsi="Times New Roman" w:cs="Times New Roman"/>
          <w:sz w:val="24"/>
          <w:szCs w:val="24"/>
        </w:rPr>
        <w:t xml:space="preserve"> day</w:t>
      </w:r>
      <w:r w:rsidR="00EA213E">
        <w:rPr>
          <w:rFonts w:ascii="Times New Roman" w:eastAsia="Arial Unicode MS" w:hAnsi="Times New Roman" w:cs="Times New Roman"/>
          <w:sz w:val="24"/>
          <w:szCs w:val="24"/>
        </w:rPr>
        <w:t>s before, as illustrated in Figure</w:t>
      </w:r>
      <w:r w:rsidRPr="00EA213E">
        <w:rPr>
          <w:rFonts w:ascii="Times New Roman" w:eastAsia="Arial Unicode MS" w:hAnsi="Times New Roman" w:cs="Times New Roman"/>
          <w:sz w:val="24"/>
          <w:szCs w:val="24"/>
        </w:rPr>
        <w:t xml:space="preserve"> 2</w:t>
      </w:r>
      <w:r w:rsidR="00925B29" w:rsidRPr="00EA213E">
        <w:rPr>
          <w:rFonts w:ascii="Times New Roman" w:eastAsia="Arial Unicode MS" w:hAnsi="Times New Roman" w:cs="Times New Roman"/>
          <w:sz w:val="24"/>
          <w:szCs w:val="24"/>
        </w:rPr>
        <w:t>A</w:t>
      </w:r>
      <w:r w:rsidRPr="00EA213E">
        <w:rPr>
          <w:rFonts w:ascii="Times New Roman" w:eastAsia="Arial Unicode MS" w:hAnsi="Times New Roman" w:cs="Times New Roman"/>
          <w:sz w:val="24"/>
          <w:szCs w:val="24"/>
        </w:rPr>
        <w:t>.</w:t>
      </w:r>
      <w:r w:rsidR="00EA213E">
        <w:rPr>
          <w:rFonts w:ascii="Times New Roman" w:eastAsia="Arial Unicode MS" w:hAnsi="Times New Roman" w:cs="Times New Roman"/>
          <w:sz w:val="24"/>
          <w:szCs w:val="24"/>
        </w:rPr>
        <w:t xml:space="preserve"> </w:t>
      </w:r>
      <w:r w:rsidRPr="00EA213E">
        <w:rPr>
          <w:rFonts w:ascii="Times New Roman" w:eastAsia="Arial Unicode MS" w:hAnsi="Times New Roman" w:cs="Times New Roman"/>
          <w:sz w:val="24"/>
          <w:szCs w:val="24"/>
        </w:rPr>
        <w:t>Eq</w:t>
      </w:r>
      <w:r w:rsidR="00EA213E">
        <w:rPr>
          <w:rFonts w:ascii="Times New Roman" w:eastAsia="Arial Unicode MS" w:hAnsi="Times New Roman" w:cs="Times New Roman"/>
          <w:sz w:val="24"/>
          <w:szCs w:val="24"/>
        </w:rPr>
        <w:t>uation</w:t>
      </w:r>
      <w:r w:rsidRPr="00EA213E">
        <w:rPr>
          <w:rFonts w:ascii="Times New Roman" w:eastAsia="Arial Unicode MS" w:hAnsi="Times New Roman" w:cs="Times New Roman"/>
          <w:sz w:val="24"/>
          <w:szCs w:val="24"/>
        </w:rPr>
        <w:t xml:space="preserve"> </w:t>
      </w:r>
      <w:r w:rsidR="00925B29" w:rsidRPr="00EA213E">
        <w:rPr>
          <w:rFonts w:ascii="Times New Roman" w:eastAsia="Arial Unicode MS" w:hAnsi="Times New Roman" w:cs="Times New Roman"/>
          <w:sz w:val="24"/>
          <w:szCs w:val="24"/>
        </w:rPr>
        <w:t>1</w:t>
      </w:r>
      <w:r w:rsidRPr="00EA213E">
        <w:rPr>
          <w:rFonts w:ascii="Times New Roman" w:eastAsia="Arial Unicode MS" w:hAnsi="Times New Roman" w:cs="Times New Roman"/>
          <w:sz w:val="24"/>
          <w:szCs w:val="24"/>
        </w:rPr>
        <w:t xml:space="preserve"> represents the probability that the cow </w:t>
      </w:r>
      <w:r w:rsidRPr="00EA213E">
        <w:rPr>
          <w:rFonts w:ascii="Times New Roman" w:eastAsia="Arial Unicode MS" w:hAnsi="Times New Roman" w:cs="Times New Roman"/>
          <w:i/>
          <w:iCs/>
          <w:sz w:val="24"/>
          <w:szCs w:val="24"/>
        </w:rPr>
        <w:t>k</w:t>
      </w:r>
      <w:r w:rsidRPr="00EA213E">
        <w:rPr>
          <w:rFonts w:ascii="Times New Roman" w:eastAsia="Arial Unicode MS" w:hAnsi="Times New Roman" w:cs="Times New Roman"/>
          <w:sz w:val="24"/>
          <w:szCs w:val="24"/>
        </w:rPr>
        <w:t xml:space="preserve"> was infected </w:t>
      </w:r>
      <w:r w:rsidR="00F24BEE" w:rsidRPr="00EA213E">
        <w:rPr>
          <w:rFonts w:ascii="Times New Roman" w:eastAsia="Arial Unicode MS" w:hAnsi="Times New Roman" w:cs="Times New Roman"/>
          <w:sz w:val="24"/>
          <w:szCs w:val="24"/>
        </w:rPr>
        <w:t>on</w:t>
      </w:r>
      <w:r w:rsidRPr="00EA213E">
        <w:rPr>
          <w:rFonts w:ascii="Times New Roman" w:eastAsia="Arial Unicode MS" w:hAnsi="Times New Roman" w:cs="Times New Roman"/>
          <w:sz w:val="24"/>
          <w:szCs w:val="24"/>
        </w:rPr>
        <w:t xml:space="preserve"> day </w:t>
      </w:r>
      <w:proofErr w:type="spellStart"/>
      <w:r w:rsidRPr="00EA213E">
        <w:rPr>
          <w:rFonts w:ascii="Times New Roman" w:eastAsia="Arial Unicode MS" w:hAnsi="Times New Roman" w:cs="Times New Roman"/>
          <w:i/>
          <w:iCs/>
          <w:sz w:val="24"/>
          <w:szCs w:val="24"/>
        </w:rPr>
        <w:t>i</w:t>
      </w:r>
      <w:proofErr w:type="spellEnd"/>
      <w:r w:rsidRPr="00EA213E">
        <w:rPr>
          <w:rFonts w:ascii="Times New Roman" w:eastAsia="Arial Unicode MS" w:hAnsi="Times New Roman" w:cs="Times New Roman"/>
          <w:sz w:val="24"/>
          <w:szCs w:val="24"/>
        </w:rPr>
        <w:t>, where</w:t>
      </w:r>
      <w:r w:rsidR="00EA213E">
        <w:rPr>
          <w:rFonts w:ascii="Times New Roman" w:eastAsia="Arial Unicode MS" w:hAnsi="Times New Roman" w:cs="Times New Roman"/>
          <w:sz w:val="24"/>
          <w:szCs w:val="24"/>
        </w:rPr>
        <w:t xml:space="preserve"> </w:t>
      </w:r>
      <w:r w:rsidR="00EA213E" w:rsidRPr="00EA213E">
        <w:rPr>
          <w:rFonts w:ascii="Times New Roman" w:eastAsia="Arial Unicode MS" w:hAnsi="Times New Roman" w:cs="Times New Roman"/>
          <w:i/>
          <w:sz w:val="24"/>
          <w:szCs w:val="24"/>
        </w:rPr>
        <w:t>µ</w:t>
      </w:r>
      <w:r w:rsidRPr="00EA213E">
        <w:rPr>
          <w:rFonts w:ascii="Times New Roman" w:eastAsia="Arial Unicode MS" w:hAnsi="Times New Roman" w:cs="Times New Roman"/>
          <w:i/>
          <w:sz w:val="24"/>
          <w:szCs w:val="24"/>
        </w:rPr>
        <w:t xml:space="preserve"> </w:t>
      </w:r>
      <w:r w:rsidRPr="00EA213E">
        <w:rPr>
          <w:rFonts w:ascii="Times New Roman" w:eastAsia="Arial Unicode MS" w:hAnsi="Times New Roman" w:cs="Times New Roman"/>
          <w:sz w:val="24"/>
          <w:szCs w:val="24"/>
        </w:rPr>
        <w:t>is the estimated incubation period. The part of the Gaussian representing the period before the cow was born is set to 0, preventing infection prior to birth. The remaining portion of the Gaussian is normalized to 1 (</w:t>
      </w:r>
      <w:r w:rsidR="00925B29" w:rsidRPr="00EA213E">
        <w:rPr>
          <w:rFonts w:ascii="Times New Roman" w:eastAsia="Arial Unicode MS" w:hAnsi="Times New Roman" w:cs="Times New Roman"/>
          <w:sz w:val="24"/>
          <w:szCs w:val="24"/>
        </w:rPr>
        <w:t>Additional file</w:t>
      </w:r>
      <w:r w:rsidR="00C51E1F" w:rsidRPr="00EA213E">
        <w:rPr>
          <w:rFonts w:ascii="Times New Roman" w:eastAsia="Arial Unicode MS" w:hAnsi="Times New Roman" w:cs="Times New Roman"/>
          <w:sz w:val="24"/>
          <w:szCs w:val="24"/>
        </w:rPr>
        <w:t xml:space="preserve"> 6</w:t>
      </w:r>
      <w:r w:rsidRPr="00EA213E">
        <w:rPr>
          <w:rFonts w:ascii="Times New Roman" w:eastAsia="Arial Unicode MS" w:hAnsi="Times New Roman" w:cs="Times New Roman"/>
          <w:sz w:val="24"/>
          <w:szCs w:val="24"/>
        </w:rPr>
        <w:t>).</w:t>
      </w:r>
    </w:p>
    <w:p w:rsidR="00E34490" w:rsidRPr="00EA213E" w:rsidRDefault="00E34490" w:rsidP="008702E9">
      <w:pPr>
        <w:tabs>
          <w:tab w:val="right" w:pos="9072"/>
        </w:tabs>
        <w:bidi w:val="0"/>
        <w:spacing w:before="100" w:beforeAutospacing="1" w:after="100" w:afterAutospacing="1" w:line="240" w:lineRule="auto"/>
        <w:ind w:firstLine="720"/>
        <w:jc w:val="both"/>
        <w:rPr>
          <w:rFonts w:ascii="Times New Roman" w:eastAsia="Arial Unicode MS" w:hAnsi="Times New Roman" w:cs="Times New Roman"/>
          <w:sz w:val="24"/>
          <w:szCs w:val="24"/>
        </w:rPr>
      </w:pPr>
      <w:r w:rsidRPr="00EA213E">
        <w:rPr>
          <w:rFonts w:eastAsia="Arial Unicode MS"/>
          <w:position w:val="-28"/>
        </w:rPr>
        <w:object w:dxaOrig="3540" w:dyaOrig="780">
          <v:shape id="_x0000_i1026" type="#_x0000_t75" style="width:222.75pt;height:41.25pt" o:ole="" o:preferrelative="f">
            <v:imagedata r:id="rId6" o:title=""/>
            <o:lock v:ext="edit" aspectratio="f"/>
          </v:shape>
          <o:OLEObject Type="Embed" ProgID="Equation.DSMT4" ShapeID="_x0000_i1026" DrawAspect="Content" ObjectID="_1517143246" r:id="rId7"/>
        </w:object>
      </w:r>
      <w:r w:rsidRPr="00EA213E">
        <w:rPr>
          <w:rFonts w:ascii="Times New Roman" w:eastAsia="Arial Unicode MS" w:hAnsi="Times New Roman" w:cs="Times New Roman"/>
          <w:sz w:val="24"/>
          <w:szCs w:val="24"/>
        </w:rPr>
        <w:t xml:space="preserve"> </w:t>
      </w:r>
      <w:r w:rsidR="008702E9">
        <w:rPr>
          <w:rFonts w:ascii="Times New Roman" w:eastAsia="Arial Unicode MS" w:hAnsi="Times New Roman" w:cs="Times New Roman"/>
          <w:sz w:val="24"/>
          <w:szCs w:val="24"/>
        </w:rPr>
        <w:tab/>
      </w:r>
      <w:r w:rsidR="008702E9" w:rsidRPr="00EA213E">
        <w:rPr>
          <w:rFonts w:ascii="Times New Roman" w:eastAsia="Arial Unicode MS" w:hAnsi="Times New Roman" w:cs="Times New Roman"/>
          <w:sz w:val="24"/>
          <w:szCs w:val="24"/>
        </w:rPr>
        <w:t>(1)</w:t>
      </w:r>
    </w:p>
    <w:p w:rsidR="00E34490" w:rsidRPr="00EA213E" w:rsidRDefault="00E34490" w:rsidP="00EA213E">
      <w:pPr>
        <w:bidi w:val="0"/>
        <w:spacing w:before="100" w:beforeAutospacing="1" w:after="100" w:afterAutospacing="1" w:line="240" w:lineRule="auto"/>
        <w:jc w:val="both"/>
        <w:rPr>
          <w:rFonts w:ascii="Times New Roman" w:eastAsia="Arial Unicode MS" w:hAnsi="Times New Roman" w:cs="Times New Roman"/>
          <w:sz w:val="24"/>
          <w:szCs w:val="24"/>
        </w:rPr>
      </w:pPr>
      <w:r w:rsidRPr="00EA213E">
        <w:rPr>
          <w:rFonts w:ascii="Times New Roman" w:eastAsia="Arial Unicode MS" w:hAnsi="Times New Roman" w:cs="Times New Roman"/>
          <w:sz w:val="24"/>
          <w:szCs w:val="24"/>
        </w:rPr>
        <w:t>A fit of a LSE model to the observations is performed by minimizing the square of the differences between the computed force of infection in the model and the predicted fraction of cows infected on a given day. At each stage, we calculate</w:t>
      </w:r>
      <w:r w:rsidR="00F67216" w:rsidRPr="00EA213E">
        <w:rPr>
          <w:rFonts w:ascii="Times New Roman" w:eastAsia="Arial Unicode MS" w:hAnsi="Times New Roman" w:cs="Times New Roman"/>
          <w:sz w:val="24"/>
          <w:szCs w:val="24"/>
        </w:rPr>
        <w:t>d</w:t>
      </w:r>
      <w:r w:rsidRPr="00EA213E">
        <w:rPr>
          <w:rFonts w:ascii="Times New Roman" w:eastAsia="Arial Unicode MS" w:hAnsi="Times New Roman" w:cs="Times New Roman"/>
          <w:sz w:val="24"/>
          <w:szCs w:val="24"/>
        </w:rPr>
        <w:t xml:space="preserve"> the sum of probability of infections on each day via the backwards Gaussians</w:t>
      </w:r>
      <w:r w:rsidRPr="00EA213E">
        <w:rPr>
          <w:rFonts w:ascii="Times New Roman" w:eastAsia="Arial Unicode MS" w:hAnsi="Times New Roman" w:cs="Times New Roman"/>
          <w:position w:val="-30"/>
          <w:sz w:val="24"/>
          <w:szCs w:val="24"/>
        </w:rPr>
        <w:object w:dxaOrig="1260" w:dyaOrig="720">
          <v:shape id="_x0000_i1027" type="#_x0000_t75" style="width:62.25pt;height:34.5pt" o:ole="" o:preferrelative="f">
            <v:imagedata r:id="rId8" o:title=""/>
            <o:lock v:ext="edit" aspectratio="f"/>
          </v:shape>
          <o:OLEObject Type="Embed" ProgID="Equation.DSMT4" ShapeID="_x0000_i1027" DrawAspect="Content" ObjectID="_1517143247" r:id="rId9"/>
        </w:object>
      </w:r>
      <w:r w:rsidRPr="00EA213E">
        <w:rPr>
          <w:rFonts w:ascii="Times New Roman" w:eastAsia="Arial Unicode MS" w:hAnsi="Times New Roman" w:cs="Times New Roman"/>
          <w:sz w:val="24"/>
          <w:szCs w:val="24"/>
        </w:rPr>
        <w:t xml:space="preserve">. We fit the expected values of the force of infection </w:t>
      </w:r>
      <w:r w:rsidRPr="00EA213E">
        <w:rPr>
          <w:rFonts w:ascii="Times New Roman" w:eastAsia="Arial Unicode MS" w:hAnsi="Times New Roman" w:cs="Times New Roman"/>
          <w:position w:val="-14"/>
          <w:sz w:val="24"/>
          <w:szCs w:val="24"/>
        </w:rPr>
        <w:object w:dxaOrig="480" w:dyaOrig="400">
          <v:shape id="_x0000_i1028" type="#_x0000_t75" style="width:27.75pt;height:22.5pt" o:ole="" o:preferrelative="f">
            <v:imagedata r:id="rId10" o:title=""/>
            <o:lock v:ext="edit" aspectratio="f"/>
          </v:shape>
          <o:OLEObject Type="Embed" ProgID="Equation.DSMT4" ShapeID="_x0000_i1028" DrawAspect="Content" ObjectID="_1517143248" r:id="rId11"/>
        </w:object>
      </w:r>
      <w:r w:rsidRPr="00EA213E">
        <w:rPr>
          <w:rFonts w:ascii="Times New Roman" w:eastAsia="Arial Unicode MS" w:hAnsi="Times New Roman" w:cs="Times New Roman"/>
          <w:sz w:val="24"/>
          <w:szCs w:val="24"/>
        </w:rPr>
        <w:t xml:space="preserve">multiplied by the number of the susceptible cows on day </w:t>
      </w:r>
      <w:proofErr w:type="spellStart"/>
      <w:r w:rsidRPr="00EA213E">
        <w:rPr>
          <w:rFonts w:ascii="Times New Roman" w:eastAsia="Arial Unicode MS" w:hAnsi="Times New Roman" w:cs="Times New Roman"/>
          <w:i/>
          <w:iCs/>
          <w:sz w:val="24"/>
          <w:szCs w:val="24"/>
        </w:rPr>
        <w:t>i</w:t>
      </w:r>
      <w:proofErr w:type="spellEnd"/>
      <w:r w:rsidRPr="00EA213E">
        <w:rPr>
          <w:rFonts w:ascii="Times New Roman" w:eastAsia="Arial Unicode MS" w:hAnsi="Times New Roman" w:cs="Times New Roman"/>
          <w:i/>
          <w:iCs/>
          <w:sz w:val="24"/>
          <w:szCs w:val="24"/>
        </w:rPr>
        <w:t xml:space="preserve"> </w:t>
      </w:r>
      <w:r w:rsidRPr="00EA213E">
        <w:rPr>
          <w:rFonts w:ascii="Times New Roman" w:eastAsia="Arial Unicode MS" w:hAnsi="Times New Roman" w:cs="Times New Roman"/>
          <w:position w:val="-14"/>
          <w:sz w:val="24"/>
          <w:szCs w:val="24"/>
        </w:rPr>
        <w:object w:dxaOrig="460" w:dyaOrig="400">
          <v:shape id="_x0000_i1029" type="#_x0000_t75" style="width:26.25pt;height:22.5pt" o:ole="" o:preferrelative="f">
            <v:imagedata r:id="rId12" o:title=""/>
            <o:lock v:ext="edit" aspectratio="f"/>
          </v:shape>
          <o:OLEObject Type="Embed" ProgID="Equation.DSMT4" ShapeID="_x0000_i1029" DrawAspect="Content" ObjectID="_1517143249" r:id="rId13"/>
        </w:object>
      </w:r>
      <w:r w:rsidRPr="00EA213E">
        <w:rPr>
          <w:rFonts w:ascii="Times New Roman" w:eastAsia="Arial Unicode MS" w:hAnsi="Times New Roman" w:cs="Times New Roman"/>
          <w:sz w:val="24"/>
          <w:szCs w:val="24"/>
        </w:rPr>
        <w:t xml:space="preserve"> and the expected number of cows computed to get infected on day </w:t>
      </w:r>
      <w:r w:rsidRPr="00EA213E">
        <w:rPr>
          <w:rFonts w:ascii="Times New Roman" w:eastAsia="Arial Unicode MS" w:hAnsi="Times New Roman" w:cs="Times New Roman"/>
          <w:i/>
          <w:iCs/>
          <w:sz w:val="24"/>
          <w:szCs w:val="24"/>
        </w:rPr>
        <w:t>i</w:t>
      </w:r>
      <w:r w:rsidRPr="00EA213E">
        <w:rPr>
          <w:rFonts w:ascii="Times New Roman" w:eastAsia="Arial Unicode MS" w:hAnsi="Times New Roman" w:cs="Times New Roman"/>
          <w:sz w:val="24"/>
          <w:szCs w:val="24"/>
        </w:rPr>
        <w:t xml:space="preserve"> as compute</w:t>
      </w:r>
      <w:r w:rsidR="00EA213E">
        <w:rPr>
          <w:rFonts w:ascii="Times New Roman" w:eastAsia="Arial Unicode MS" w:hAnsi="Times New Roman" w:cs="Times New Roman"/>
          <w:sz w:val="24"/>
          <w:szCs w:val="24"/>
        </w:rPr>
        <w:t>d by the backward Gaussians (Equation</w:t>
      </w:r>
      <w:r w:rsidRPr="00EA213E">
        <w:rPr>
          <w:rFonts w:ascii="Times New Roman" w:eastAsia="Arial Unicode MS" w:hAnsi="Times New Roman" w:cs="Times New Roman"/>
          <w:sz w:val="24"/>
          <w:szCs w:val="24"/>
        </w:rPr>
        <w:t xml:space="preserve"> </w:t>
      </w:r>
      <w:r w:rsidR="00925B29" w:rsidRPr="00EA213E">
        <w:rPr>
          <w:rFonts w:ascii="Times New Roman" w:eastAsia="Arial Unicode MS" w:hAnsi="Times New Roman" w:cs="Times New Roman"/>
          <w:sz w:val="24"/>
          <w:szCs w:val="24"/>
        </w:rPr>
        <w:t>2</w:t>
      </w:r>
      <w:r w:rsidRPr="00EA213E">
        <w:rPr>
          <w:rFonts w:ascii="Times New Roman" w:eastAsia="Arial Unicode MS" w:hAnsi="Times New Roman" w:cs="Times New Roman"/>
          <w:sz w:val="24"/>
          <w:szCs w:val="24"/>
        </w:rPr>
        <w:t>).</w:t>
      </w:r>
      <w:r w:rsidR="00EA213E">
        <w:rPr>
          <w:rFonts w:ascii="Times New Roman" w:eastAsia="Arial Unicode MS" w:hAnsi="Times New Roman" w:cs="Times New Roman"/>
          <w:sz w:val="24"/>
          <w:szCs w:val="24"/>
        </w:rPr>
        <w:t xml:space="preserve"> </w:t>
      </w:r>
      <w:r w:rsidRPr="00EA213E">
        <w:rPr>
          <w:rFonts w:ascii="Times New Roman" w:eastAsia="Arial Unicode MS" w:hAnsi="Times New Roman" w:cs="Times New Roman"/>
          <w:sz w:val="24"/>
          <w:szCs w:val="24"/>
        </w:rPr>
        <w:t xml:space="preserve">The total cost is a sum over the days of the squared difference. Differences between infection pressure and observed infections were not considered for the last </w:t>
      </w:r>
      <w:r w:rsidRPr="00EA213E">
        <w:rPr>
          <w:rFonts w:ascii="Times New Roman" w:eastAsia="Arial Unicode MS" w:hAnsi="Times New Roman" w:cs="Times New Roman"/>
          <w:position w:val="-10"/>
          <w:sz w:val="24"/>
          <w:szCs w:val="24"/>
        </w:rPr>
        <w:object w:dxaOrig="720" w:dyaOrig="320">
          <v:shape id="_x0000_i1030" type="#_x0000_t75" style="width:37.5pt;height:16.5pt" o:ole="">
            <v:imagedata r:id="rId14" o:title=""/>
          </v:shape>
          <o:OLEObject Type="Embed" ProgID="Equation.DSMT4" ShapeID="_x0000_i1030" DrawAspect="Content" ObjectID="_1517143250" r:id="rId15"/>
        </w:object>
      </w:r>
      <w:r w:rsidRPr="00EA213E">
        <w:rPr>
          <w:rFonts w:ascii="Times New Roman" w:eastAsia="Arial Unicode MS" w:hAnsi="Times New Roman" w:cs="Times New Roman"/>
          <w:sz w:val="24"/>
          <w:szCs w:val="24"/>
        </w:rPr>
        <w:t xml:space="preserve"> days since only the infections which occurred previous to this point were likely to be detected during the study period. </w:t>
      </w:r>
    </w:p>
    <w:p w:rsidR="00E34490" w:rsidRPr="00EA213E" w:rsidRDefault="00E34490" w:rsidP="008702E9">
      <w:pPr>
        <w:pStyle w:val="Paragraphedeliste"/>
        <w:tabs>
          <w:tab w:val="right" w:pos="9072"/>
        </w:tabs>
        <w:spacing w:before="100" w:beforeAutospacing="1" w:after="100" w:afterAutospacing="1" w:line="240" w:lineRule="auto"/>
        <w:jc w:val="both"/>
        <w:rPr>
          <w:rFonts w:eastAsia="Arial Unicode MS"/>
        </w:rPr>
      </w:pPr>
      <w:r w:rsidRPr="00EA213E">
        <w:rPr>
          <w:rFonts w:ascii="Times New Roman" w:eastAsia="Arial Unicode MS" w:hAnsi="Times New Roman" w:cs="Times New Roman"/>
          <w:position w:val="-30"/>
          <w:sz w:val="24"/>
          <w:szCs w:val="24"/>
        </w:rPr>
        <w:object w:dxaOrig="3000" w:dyaOrig="639">
          <v:shape id="_x0000_i1031" type="#_x0000_t75" style="width:166.5pt;height:32.25pt" o:ole="">
            <v:imagedata r:id="rId16" o:title=""/>
          </v:shape>
          <o:OLEObject Type="Embed" ProgID="Equation.DSMT4" ShapeID="_x0000_i1031" DrawAspect="Content" ObjectID="_1517143251" r:id="rId17"/>
        </w:object>
      </w:r>
      <w:r w:rsidR="008702E9">
        <w:rPr>
          <w:rFonts w:ascii="Times New Roman" w:eastAsia="Arial Unicode MS" w:hAnsi="Times New Roman" w:cs="Times New Roman"/>
          <w:sz w:val="24"/>
          <w:szCs w:val="24"/>
        </w:rPr>
        <w:tab/>
      </w:r>
      <w:r w:rsidR="008702E9" w:rsidRPr="00EA213E">
        <w:rPr>
          <w:rFonts w:ascii="Times New Roman" w:eastAsia="Arial Unicode MS" w:hAnsi="Times New Roman" w:cs="Times New Roman"/>
          <w:sz w:val="24"/>
          <w:szCs w:val="24"/>
        </w:rPr>
        <w:t>(2)</w:t>
      </w:r>
    </w:p>
    <w:p w:rsidR="00A942C6" w:rsidRPr="00EA213E" w:rsidRDefault="00A942C6" w:rsidP="00EA213E">
      <w:pPr>
        <w:bidi w:val="0"/>
        <w:spacing w:before="100" w:beforeAutospacing="1" w:after="100" w:afterAutospacing="1" w:line="240" w:lineRule="auto"/>
        <w:jc w:val="both"/>
        <w:rPr>
          <w:rFonts w:ascii="Times New Roman" w:eastAsia="Arial Unicode MS" w:hAnsi="Times New Roman" w:cs="Times New Roman"/>
          <w:sz w:val="24"/>
          <w:szCs w:val="24"/>
        </w:rPr>
      </w:pPr>
      <w:r w:rsidRPr="00EA213E">
        <w:rPr>
          <w:rFonts w:ascii="Times New Roman" w:eastAsia="Arial Unicode MS" w:hAnsi="Times New Roman" w:cs="Times New Roman"/>
          <w:sz w:val="24"/>
          <w:szCs w:val="24"/>
        </w:rPr>
        <w:t xml:space="preserve">Every set of parameters has a cost (the squared differences between the observed and expected patterns) for every model for every farm. When analyzing all the farms together, the total cost is the sum of the costs for each individual farm. A smaller cost means a better solution. A numerical optimization (Nelder-Mead </w:t>
      </w:r>
      <w:r w:rsidR="009907AE" w:rsidRPr="00EA213E">
        <w:rPr>
          <w:rFonts w:ascii="Times New Roman" w:eastAsia="Arial Unicode MS" w:hAnsi="Times New Roman" w:cs="Times New Roman"/>
          <w:sz w:val="24"/>
          <w:szCs w:val="24"/>
        </w:rPr>
        <w:fldChar w:fldCharType="begin"/>
      </w:r>
      <w:r w:rsidRPr="00EA213E">
        <w:rPr>
          <w:rFonts w:ascii="Times New Roman" w:eastAsia="Arial Unicode MS" w:hAnsi="Times New Roman" w:cs="Times New Roman"/>
          <w:sz w:val="24"/>
          <w:szCs w:val="24"/>
        </w:rPr>
        <w:instrText xml:space="preserve"> ADDIN EN.CITE &lt;EndNote&gt;&lt;Cite&gt;&lt;Author&gt;Olsson&lt;/Author&gt;&lt;Year&gt;1975&lt;/Year&gt;&lt;RecNum&gt;32&lt;/RecNum&gt;&lt;DisplayText&gt;[36]&lt;/DisplayText&gt;&lt;record&gt;&lt;rec-number&gt;32&lt;/rec-number&gt;&lt;foreign-keys&gt;&lt;key app="EN" db-id="atf0pa9dgr5d9cet529vzs02fv9wpd2dxtee"&gt;32&lt;/key&gt;&lt;/foreign-keys&gt;&lt;ref-type name="Journal Article"&gt;17&lt;/ref-type&gt;&lt;contributors&gt;&lt;authors&gt;&lt;author&gt;Olsson, Donald M&lt;/author&gt;&lt;author&gt;Nelson, Lloyd S&lt;/author&gt;&lt;/authors&gt;&lt;/contributors&gt;&lt;titles&gt;&lt;title&gt;The Nelder-Mead simplex procedure for function minimization&lt;/title&gt;&lt;secondary-title&gt;Technometrics&lt;/secondary-title&gt;&lt;/titles&gt;&lt;periodical&gt;&lt;full-title&gt;Technometrics&lt;/full-title&gt;&lt;/periodical&gt;&lt;pages&gt;45-51&lt;/pages&gt;&lt;volume&gt;17&lt;/volume&gt;&lt;number&gt;1&lt;/number&gt;&lt;dates&gt;&lt;year&gt;1975&lt;/year&gt;&lt;/dates&gt;&lt;isbn&gt;0040-1706&lt;/isbn&gt;&lt;urls&gt;&lt;/urls&gt;&lt;/record&gt;&lt;/Cite&gt;&lt;/EndNote&gt;</w:instrText>
      </w:r>
      <w:r w:rsidR="009907AE" w:rsidRPr="00EA213E">
        <w:rPr>
          <w:rFonts w:ascii="Times New Roman" w:eastAsia="Arial Unicode MS" w:hAnsi="Times New Roman" w:cs="Times New Roman"/>
          <w:sz w:val="24"/>
          <w:szCs w:val="24"/>
        </w:rPr>
        <w:fldChar w:fldCharType="separate"/>
      </w:r>
      <w:r w:rsidRPr="00EA213E">
        <w:rPr>
          <w:rFonts w:ascii="Times New Roman" w:eastAsia="Arial Unicode MS" w:hAnsi="Times New Roman" w:cs="Times New Roman"/>
          <w:noProof/>
          <w:sz w:val="24"/>
          <w:szCs w:val="24"/>
        </w:rPr>
        <w:t>[</w:t>
      </w:r>
      <w:hyperlink w:anchor="_ENREF_36" w:tooltip="Olsson, 1975 #32" w:history="1">
        <w:r w:rsidRPr="00EA213E">
          <w:rPr>
            <w:rFonts w:ascii="Times New Roman" w:eastAsia="Arial Unicode MS" w:hAnsi="Times New Roman" w:cs="Times New Roman"/>
            <w:noProof/>
            <w:sz w:val="24"/>
            <w:szCs w:val="24"/>
          </w:rPr>
          <w:t>36</w:t>
        </w:r>
      </w:hyperlink>
      <w:r w:rsidRPr="00EA213E">
        <w:rPr>
          <w:rFonts w:ascii="Times New Roman" w:eastAsia="Arial Unicode MS" w:hAnsi="Times New Roman" w:cs="Times New Roman"/>
          <w:noProof/>
          <w:sz w:val="24"/>
          <w:szCs w:val="24"/>
        </w:rPr>
        <w:t>]</w:t>
      </w:r>
      <w:r w:rsidR="009907AE" w:rsidRPr="00EA213E">
        <w:rPr>
          <w:rFonts w:ascii="Times New Roman" w:eastAsia="Arial Unicode MS" w:hAnsi="Times New Roman" w:cs="Times New Roman"/>
          <w:sz w:val="24"/>
          <w:szCs w:val="24"/>
        </w:rPr>
        <w:fldChar w:fldCharType="end"/>
      </w:r>
      <w:r w:rsidRPr="00EA213E">
        <w:rPr>
          <w:rFonts w:ascii="Times New Roman" w:eastAsia="Arial Unicode MS" w:hAnsi="Times New Roman" w:cs="Times New Roman"/>
          <w:sz w:val="24"/>
          <w:szCs w:val="24"/>
        </w:rPr>
        <w:t xml:space="preserve"> with a </w:t>
      </w:r>
      <w:r w:rsidR="00EA213E">
        <w:rPr>
          <w:rFonts w:ascii="Times New Roman" w:eastAsia="Arial Unicode MS" w:hAnsi="Times New Roman" w:cs="Times New Roman"/>
          <w:sz w:val="24"/>
          <w:szCs w:val="24"/>
        </w:rPr>
        <w:t>1</w:t>
      </w:r>
      <w:r w:rsidRPr="00EA213E">
        <w:rPr>
          <w:rFonts w:ascii="Times New Roman" w:eastAsia="Arial Unicode MS" w:hAnsi="Times New Roman" w:cs="Times New Roman"/>
          <w:sz w:val="24"/>
          <w:szCs w:val="24"/>
        </w:rPr>
        <w:t xml:space="preserve">000 random initial conditions) is performed in Matlab to find the optimal solution. </w:t>
      </w:r>
    </w:p>
    <w:p w:rsidR="00415106" w:rsidRPr="00EA213E" w:rsidRDefault="00415106" w:rsidP="00EA213E">
      <w:pPr>
        <w:bidi w:val="0"/>
        <w:spacing w:before="100" w:beforeAutospacing="1" w:after="100" w:afterAutospacing="1" w:line="240" w:lineRule="auto"/>
        <w:jc w:val="both"/>
        <w:rPr>
          <w:rFonts w:ascii="Times New Roman" w:eastAsia="Arial Unicode MS" w:hAnsi="Times New Roman" w:cs="Times New Roman"/>
          <w:b/>
          <w:bCs/>
          <w:sz w:val="27"/>
          <w:szCs w:val="27"/>
        </w:rPr>
      </w:pPr>
      <w:r w:rsidRPr="00EA213E">
        <w:rPr>
          <w:rFonts w:ascii="Times New Roman" w:eastAsia="Arial Unicode MS" w:hAnsi="Times New Roman" w:cs="Times New Roman"/>
          <w:b/>
          <w:bCs/>
          <w:sz w:val="27"/>
          <w:szCs w:val="27"/>
        </w:rPr>
        <w:t>Maximum likelihood fit with exponent rather than Gaussian</w:t>
      </w:r>
    </w:p>
    <w:p w:rsidR="00415106" w:rsidRPr="00EA213E" w:rsidRDefault="00DC4D0A" w:rsidP="00EA213E">
      <w:pPr>
        <w:bidi w:val="0"/>
        <w:spacing w:before="100" w:beforeAutospacing="1" w:after="100" w:afterAutospacing="1" w:line="240" w:lineRule="auto"/>
        <w:jc w:val="both"/>
        <w:rPr>
          <w:rFonts w:ascii="Times New Roman" w:eastAsia="Arial Unicode MS" w:hAnsi="Times New Roman" w:cs="Times New Roman"/>
          <w:sz w:val="24"/>
          <w:szCs w:val="24"/>
        </w:rPr>
      </w:pPr>
      <w:r w:rsidRPr="00EA213E">
        <w:rPr>
          <w:rFonts w:ascii="Times New Roman" w:eastAsia="Arial Unicode MS" w:hAnsi="Times New Roman" w:cs="Times New Roman"/>
          <w:sz w:val="24"/>
          <w:szCs w:val="24"/>
        </w:rPr>
        <w:lastRenderedPageBreak/>
        <w:t xml:space="preserve">We tested a model where transition to high shedding has a constant probability over time. In such a model the latency period has an exponential distribution. </w:t>
      </w:r>
      <w:r w:rsidR="00415106" w:rsidRPr="00EA213E">
        <w:rPr>
          <w:rFonts w:ascii="Times New Roman" w:eastAsia="Arial Unicode MS" w:hAnsi="Times New Roman" w:cs="Times New Roman"/>
          <w:sz w:val="24"/>
          <w:szCs w:val="24"/>
        </w:rPr>
        <w:t>In the exponential model, we use</w:t>
      </w:r>
      <w:r w:rsidR="00F67216" w:rsidRPr="00EA213E">
        <w:rPr>
          <w:rFonts w:ascii="Times New Roman" w:eastAsia="Arial Unicode MS" w:hAnsi="Times New Roman" w:cs="Times New Roman"/>
          <w:sz w:val="24"/>
          <w:szCs w:val="24"/>
        </w:rPr>
        <w:t>d</w:t>
      </w:r>
      <w:r w:rsidR="00415106" w:rsidRPr="00EA213E">
        <w:rPr>
          <w:rFonts w:ascii="Times New Roman" w:eastAsia="Arial Unicode MS" w:hAnsi="Times New Roman" w:cs="Times New Roman"/>
          <w:sz w:val="24"/>
          <w:szCs w:val="24"/>
        </w:rPr>
        <w:t xml:space="preserve"> an exponential function with exponent </w:t>
      </w:r>
      <w:r w:rsidR="00415106" w:rsidRPr="00EA213E">
        <w:rPr>
          <w:rFonts w:eastAsia="Arial Unicode MS"/>
          <w:position w:val="-10"/>
        </w:rPr>
        <w:object w:dxaOrig="200" w:dyaOrig="260">
          <v:shape id="_x0000_i1032" type="#_x0000_t75" style="width:9pt;height:12pt" o:ole="" o:preferrelative="f">
            <v:imagedata r:id="rId18" o:title=""/>
            <o:lock v:ext="edit" aspectratio="f"/>
          </v:shape>
          <o:OLEObject Type="Embed" ProgID="Equation.DSMT4" ShapeID="_x0000_i1032" DrawAspect="Content" ObjectID="_1517143252" r:id="rId19"/>
        </w:object>
      </w:r>
      <w:r w:rsidR="00EA213E">
        <w:rPr>
          <w:rFonts w:ascii="Times New Roman" w:eastAsia="Arial Unicode MS" w:hAnsi="Times New Roman" w:cs="Times New Roman"/>
          <w:sz w:val="24"/>
          <w:szCs w:val="24"/>
        </w:rPr>
        <w:t xml:space="preserve"> as in Equation</w:t>
      </w:r>
      <w:r w:rsidR="00415106" w:rsidRPr="00EA213E">
        <w:rPr>
          <w:rFonts w:ascii="Times New Roman" w:eastAsia="Arial Unicode MS" w:hAnsi="Times New Roman" w:cs="Times New Roman"/>
          <w:sz w:val="24"/>
          <w:szCs w:val="24"/>
        </w:rPr>
        <w:t xml:space="preserve"> </w:t>
      </w:r>
      <w:r w:rsidR="00925B29" w:rsidRPr="00EA213E">
        <w:rPr>
          <w:rFonts w:ascii="Times New Roman" w:eastAsia="Arial Unicode MS" w:hAnsi="Times New Roman" w:cs="Times New Roman"/>
          <w:sz w:val="24"/>
          <w:szCs w:val="24"/>
        </w:rPr>
        <w:t>3</w:t>
      </w:r>
      <w:r w:rsidR="00415106" w:rsidRPr="00EA213E">
        <w:rPr>
          <w:rFonts w:ascii="Times New Roman" w:eastAsia="Arial Unicode MS" w:hAnsi="Times New Roman" w:cs="Times New Roman"/>
          <w:sz w:val="24"/>
          <w:szCs w:val="24"/>
        </w:rPr>
        <w:t xml:space="preserve"> and calculated </w:t>
      </w:r>
      <w:r w:rsidR="00415106" w:rsidRPr="00EA213E">
        <w:rPr>
          <w:rFonts w:eastAsia="Arial Unicode MS"/>
          <w:position w:val="-12"/>
        </w:rPr>
        <w:object w:dxaOrig="300" w:dyaOrig="380">
          <v:shape id="_x0000_i1033" type="#_x0000_t75" style="width:15pt;height:20.25pt" o:ole="">
            <v:imagedata r:id="rId20" o:title=""/>
          </v:shape>
          <o:OLEObject Type="Embed" ProgID="Equation.DSMT4" ShapeID="_x0000_i1033" DrawAspect="Content" ObjectID="_1517143253" r:id="rId21"/>
        </w:object>
      </w:r>
      <w:r w:rsidR="00415106" w:rsidRPr="00EA213E">
        <w:rPr>
          <w:rFonts w:ascii="Times New Roman" w:eastAsia="Arial Unicode MS" w:hAnsi="Times New Roman" w:cs="Times New Roman"/>
          <w:sz w:val="24"/>
          <w:szCs w:val="24"/>
        </w:rPr>
        <w:t>the same way as in the Gaussian model</w:t>
      </w:r>
    </w:p>
    <w:p w:rsidR="00415106" w:rsidRPr="00EA213E" w:rsidRDefault="00415106" w:rsidP="008702E9">
      <w:pPr>
        <w:tabs>
          <w:tab w:val="right" w:pos="9072"/>
        </w:tabs>
        <w:bidi w:val="0"/>
        <w:spacing w:before="100" w:beforeAutospacing="1" w:after="100" w:afterAutospacing="1" w:line="240" w:lineRule="auto"/>
        <w:ind w:firstLine="720"/>
        <w:jc w:val="both"/>
        <w:rPr>
          <w:rFonts w:ascii="Times New Roman" w:eastAsia="Arial Unicode MS" w:hAnsi="Times New Roman" w:cs="Times New Roman"/>
          <w:sz w:val="24"/>
          <w:szCs w:val="24"/>
          <w:rtl/>
        </w:rPr>
      </w:pPr>
      <w:r w:rsidRPr="00EA213E">
        <w:rPr>
          <w:rFonts w:ascii="Times New Roman" w:eastAsia="Arial Unicode MS" w:hAnsi="Times New Roman" w:cs="Times New Roman"/>
          <w:position w:val="-60"/>
          <w:sz w:val="24"/>
          <w:szCs w:val="24"/>
        </w:rPr>
        <w:object w:dxaOrig="1800" w:dyaOrig="1320">
          <v:shape id="_x0000_i1034" type="#_x0000_t75" style="width:90pt;height:66pt" o:ole="">
            <v:imagedata r:id="rId22" o:title=""/>
          </v:shape>
          <o:OLEObject Type="Embed" ProgID="Equation.DSMT4" ShapeID="_x0000_i1034" DrawAspect="Content" ObjectID="_1517143254" r:id="rId23"/>
        </w:object>
      </w:r>
      <w:r w:rsidR="008702E9">
        <w:rPr>
          <w:rFonts w:ascii="Times New Roman" w:eastAsia="Arial Unicode MS" w:hAnsi="Times New Roman" w:cs="Times New Roman"/>
          <w:sz w:val="24"/>
          <w:szCs w:val="24"/>
        </w:rPr>
        <w:tab/>
      </w:r>
      <w:r w:rsidR="008702E9" w:rsidRPr="00EA213E">
        <w:rPr>
          <w:rFonts w:ascii="Times New Roman" w:eastAsia="Arial Unicode MS" w:hAnsi="Times New Roman" w:cs="Times New Roman"/>
          <w:sz w:val="24"/>
          <w:szCs w:val="24"/>
        </w:rPr>
        <w:t>(3)</w:t>
      </w:r>
      <w:bookmarkStart w:id="0" w:name="_GoBack"/>
      <w:bookmarkEnd w:id="0"/>
    </w:p>
    <w:p w:rsidR="00B37A5E" w:rsidRPr="00EA213E" w:rsidRDefault="00B37A5E" w:rsidP="00EA213E">
      <w:pPr>
        <w:bidi w:val="0"/>
        <w:spacing w:before="100" w:beforeAutospacing="1" w:after="100" w:afterAutospacing="1" w:line="240" w:lineRule="auto"/>
        <w:jc w:val="both"/>
        <w:rPr>
          <w:rFonts w:ascii="Times New Roman" w:eastAsia="Arial Unicode MS" w:hAnsi="Times New Roman" w:cs="Times New Roman"/>
          <w:b/>
          <w:bCs/>
          <w:sz w:val="27"/>
          <w:szCs w:val="27"/>
        </w:rPr>
      </w:pPr>
      <w:r w:rsidRPr="00EA213E">
        <w:rPr>
          <w:rFonts w:ascii="Times New Roman" w:eastAsia="Arial Unicode MS" w:hAnsi="Times New Roman" w:cs="Times New Roman"/>
          <w:b/>
          <w:bCs/>
          <w:sz w:val="27"/>
          <w:szCs w:val="27"/>
        </w:rPr>
        <w:t>Broader assumptions of the size of the infectious population</w:t>
      </w:r>
      <w:r w:rsidR="00EA213E">
        <w:rPr>
          <w:rFonts w:ascii="Times New Roman" w:eastAsia="Arial Unicode MS" w:hAnsi="Times New Roman" w:cs="Times New Roman"/>
          <w:b/>
          <w:bCs/>
          <w:sz w:val="27"/>
          <w:szCs w:val="27"/>
        </w:rPr>
        <w:t xml:space="preserve"> </w:t>
      </w:r>
    </w:p>
    <w:p w:rsidR="00B37A5E" w:rsidRPr="00EA213E" w:rsidRDefault="007631C3" w:rsidP="00EA213E">
      <w:pPr>
        <w:pStyle w:val="Titre1"/>
        <w:spacing w:before="100" w:beforeAutospacing="1" w:after="100" w:afterAutospacing="1" w:line="240" w:lineRule="auto"/>
        <w:jc w:val="both"/>
        <w:rPr>
          <w:rFonts w:ascii="Times New Roman" w:eastAsia="Arial Unicode MS" w:hAnsi="Times New Roman"/>
          <w:b w:val="0"/>
          <w:bCs w:val="0"/>
          <w:color w:val="auto"/>
          <w:sz w:val="24"/>
          <w:szCs w:val="24"/>
        </w:rPr>
      </w:pPr>
      <w:r w:rsidRPr="00EA213E">
        <w:rPr>
          <w:rFonts w:ascii="Times New Roman" w:eastAsia="Arial Unicode MS" w:hAnsi="Times New Roman"/>
          <w:b w:val="0"/>
          <w:bCs w:val="0"/>
          <w:color w:val="auto"/>
          <w:sz w:val="24"/>
          <w:szCs w:val="24"/>
        </w:rPr>
        <w:t>The cow-to-cow direct infection term (</w:t>
      </w:r>
      <w:r w:rsidR="00C5329A" w:rsidRPr="00EA213E">
        <w:rPr>
          <w:rFonts w:ascii="Times New Roman" w:eastAsia="Arial Unicode MS" w:hAnsi="Times New Roman"/>
          <w:b w:val="0"/>
          <w:bCs w:val="0"/>
          <w:color w:val="auto"/>
          <w:position w:val="-10"/>
          <w:sz w:val="24"/>
          <w:szCs w:val="24"/>
        </w:rPr>
        <w:object w:dxaOrig="240" w:dyaOrig="320">
          <v:shape id="_x0000_i1035" type="#_x0000_t75" style="width:11.25pt;height:18.75pt" o:ole="" o:preferrelative="f">
            <v:imagedata r:id="rId24" o:title=""/>
            <o:lock v:ext="edit" aspectratio="f"/>
          </v:shape>
          <o:OLEObject Type="Embed" ProgID="Equation.DSMT4" ShapeID="_x0000_i1035" DrawAspect="Content" ObjectID="_1517143255" r:id="rId25"/>
        </w:object>
      </w:r>
      <w:r w:rsidRPr="00EA213E">
        <w:rPr>
          <w:rFonts w:ascii="Times New Roman" w:eastAsia="Arial Unicode MS" w:hAnsi="Times New Roman"/>
          <w:b w:val="0"/>
          <w:bCs w:val="0"/>
          <w:color w:val="auto"/>
          <w:sz w:val="24"/>
          <w:szCs w:val="24"/>
        </w:rPr>
        <w:t>) is proportional to either the number of shedding hosts</w:t>
      </w:r>
      <w:r w:rsidR="00C5329A" w:rsidRPr="00EA213E">
        <w:rPr>
          <w:rFonts w:ascii="Times New Roman" w:eastAsia="Arial Unicode MS" w:hAnsi="Times New Roman"/>
          <w:b w:val="0"/>
          <w:bCs w:val="0"/>
          <w:color w:val="auto"/>
          <w:position w:val="-14"/>
          <w:sz w:val="24"/>
          <w:szCs w:val="24"/>
        </w:rPr>
        <w:object w:dxaOrig="600" w:dyaOrig="400">
          <v:shape id="_x0000_i1036" type="#_x0000_t75" style="width:30pt;height:20.25pt" o:ole="" o:preferrelative="f">
            <v:imagedata r:id="rId26" o:title=""/>
            <o:lock v:ext="edit" aspectratio="f"/>
          </v:shape>
          <o:OLEObject Type="Embed" ProgID="Equation.DSMT4" ShapeID="_x0000_i1036" DrawAspect="Content" ObjectID="_1517143256" r:id="rId27"/>
        </w:object>
      </w:r>
      <w:r w:rsidRPr="00EA213E">
        <w:rPr>
          <w:rFonts w:ascii="Times New Roman" w:eastAsia="Arial Unicode MS" w:hAnsi="Times New Roman"/>
          <w:b w:val="0"/>
          <w:bCs w:val="0"/>
          <w:color w:val="auto"/>
          <w:sz w:val="24"/>
          <w:szCs w:val="24"/>
        </w:rPr>
        <w:t xml:space="preserve">or the number of shedding and non-shedding </w:t>
      </w:r>
      <w:r w:rsidR="00C5329A" w:rsidRPr="00EA213E">
        <w:rPr>
          <w:rFonts w:ascii="Times New Roman" w:eastAsia="Arial Unicode MS" w:hAnsi="Times New Roman"/>
          <w:b w:val="0"/>
          <w:bCs w:val="0"/>
          <w:color w:val="auto"/>
          <w:position w:val="-14"/>
          <w:sz w:val="24"/>
          <w:szCs w:val="24"/>
        </w:rPr>
        <w:object w:dxaOrig="1180" w:dyaOrig="400">
          <v:shape id="_x0000_i1037" type="#_x0000_t75" style="width:58.5pt;height:20.25pt" o:ole="" o:preferrelative="f">
            <v:imagedata r:id="rId28" o:title=""/>
            <o:lock v:ext="edit" aspectratio="f"/>
          </v:shape>
          <o:OLEObject Type="Embed" ProgID="Equation.DSMT4" ShapeID="_x0000_i1037" DrawAspect="Content" ObjectID="_1517143257" r:id="rId29"/>
        </w:object>
      </w:r>
      <w:r w:rsidRPr="00EA213E">
        <w:rPr>
          <w:rFonts w:ascii="Times New Roman" w:eastAsia="Arial Unicode MS" w:hAnsi="Times New Roman"/>
          <w:b w:val="0"/>
          <w:bCs w:val="0"/>
          <w:color w:val="auto"/>
          <w:sz w:val="24"/>
          <w:szCs w:val="24"/>
        </w:rPr>
        <w:t xml:space="preserve"> or total number of infected cows in the </w:t>
      </w:r>
      <w:r w:rsidR="00F67216" w:rsidRPr="00EA213E">
        <w:rPr>
          <w:rFonts w:ascii="Times New Roman" w:eastAsia="Arial Unicode MS" w:hAnsi="Times New Roman"/>
          <w:b w:val="0"/>
          <w:bCs w:val="0"/>
          <w:color w:val="auto"/>
          <w:sz w:val="24"/>
          <w:szCs w:val="24"/>
        </w:rPr>
        <w:t>herd</w:t>
      </w:r>
      <w:r w:rsidR="00C5329A" w:rsidRPr="00EA213E">
        <w:rPr>
          <w:rFonts w:ascii="Times New Roman" w:eastAsia="Arial Unicode MS" w:hAnsi="Times New Roman"/>
          <w:b w:val="0"/>
          <w:bCs w:val="0"/>
          <w:color w:val="auto"/>
          <w:position w:val="-14"/>
          <w:sz w:val="24"/>
          <w:szCs w:val="24"/>
        </w:rPr>
        <w:object w:dxaOrig="1620" w:dyaOrig="400">
          <v:shape id="_x0000_i1038" type="#_x0000_t75" style="width:78.75pt;height:20.25pt" o:ole="" o:preferrelative="f">
            <v:imagedata r:id="rId30" o:title=""/>
            <o:lock v:ext="edit" aspectratio="f"/>
          </v:shape>
          <o:OLEObject Type="Embed" ProgID="Equation.DSMT4" ShapeID="_x0000_i1038" DrawAspect="Content" ObjectID="_1517143258" r:id="rId31"/>
        </w:object>
      </w:r>
      <w:r w:rsidRPr="00EA213E">
        <w:rPr>
          <w:rFonts w:ascii="Times New Roman" w:eastAsia="Arial Unicode MS" w:hAnsi="Times New Roman"/>
          <w:b w:val="0"/>
          <w:bCs w:val="0"/>
          <w:color w:val="auto"/>
          <w:sz w:val="24"/>
          <w:szCs w:val="24"/>
        </w:rPr>
        <w:t xml:space="preserve">. Each of these possibilities </w:t>
      </w:r>
      <w:r w:rsidR="00F67216" w:rsidRPr="00EA213E">
        <w:rPr>
          <w:rFonts w:ascii="Times New Roman" w:eastAsia="Arial Unicode MS" w:hAnsi="Times New Roman"/>
          <w:b w:val="0"/>
          <w:bCs w:val="0"/>
          <w:color w:val="auto"/>
          <w:sz w:val="24"/>
          <w:szCs w:val="24"/>
        </w:rPr>
        <w:t>was</w:t>
      </w:r>
      <w:r w:rsidRPr="00EA213E">
        <w:rPr>
          <w:rFonts w:ascii="Times New Roman" w:eastAsia="Arial Unicode MS" w:hAnsi="Times New Roman"/>
          <w:b w:val="0"/>
          <w:bCs w:val="0"/>
          <w:color w:val="auto"/>
          <w:sz w:val="24"/>
          <w:szCs w:val="24"/>
        </w:rPr>
        <w:t xml:space="preserve"> tested separately.</w:t>
      </w:r>
      <w:r w:rsidR="00F01CA7" w:rsidRPr="00EA213E">
        <w:rPr>
          <w:rFonts w:ascii="Times New Roman" w:eastAsia="Arial Unicode MS" w:hAnsi="Times New Roman"/>
          <w:b w:val="0"/>
          <w:bCs w:val="0"/>
          <w:color w:val="auto"/>
          <w:sz w:val="24"/>
          <w:szCs w:val="24"/>
        </w:rPr>
        <w:t xml:space="preserve"> </w:t>
      </w:r>
      <w:r w:rsidR="00B37A5E" w:rsidRPr="00EA213E">
        <w:rPr>
          <w:rFonts w:ascii="Times New Roman" w:eastAsia="Arial Unicode MS" w:hAnsi="Times New Roman"/>
          <w:b w:val="0"/>
          <w:bCs w:val="0"/>
          <w:color w:val="auto"/>
          <w:sz w:val="24"/>
          <w:szCs w:val="24"/>
        </w:rPr>
        <w:t xml:space="preserve">Initially only Y1 </w:t>
      </w:r>
      <w:r w:rsidR="00F67216" w:rsidRPr="00EA213E">
        <w:rPr>
          <w:rFonts w:ascii="Times New Roman" w:eastAsia="Arial Unicode MS" w:hAnsi="Times New Roman"/>
          <w:b w:val="0"/>
          <w:bCs w:val="0"/>
          <w:color w:val="auto"/>
          <w:sz w:val="24"/>
          <w:szCs w:val="24"/>
        </w:rPr>
        <w:t>individuals were</w:t>
      </w:r>
      <w:r w:rsidR="00B37A5E" w:rsidRPr="00EA213E">
        <w:rPr>
          <w:rFonts w:ascii="Times New Roman" w:eastAsia="Arial Unicode MS" w:hAnsi="Times New Roman"/>
          <w:b w:val="0"/>
          <w:bCs w:val="0"/>
          <w:color w:val="auto"/>
          <w:sz w:val="24"/>
          <w:szCs w:val="24"/>
        </w:rPr>
        <w:t xml:space="preserve"> allowed to contribute to infectiousness (</w:t>
      </w:r>
      <w:r w:rsidR="00D050CF" w:rsidRPr="00EA213E">
        <w:rPr>
          <w:rFonts w:ascii="Times New Roman" w:eastAsia="Arial Unicode MS" w:hAnsi="Times New Roman"/>
          <w:b w:val="0"/>
          <w:bCs w:val="0"/>
          <w:color w:val="auto"/>
          <w:sz w:val="24"/>
          <w:szCs w:val="24"/>
        </w:rPr>
        <w:t xml:space="preserve">Additional file </w:t>
      </w:r>
      <w:r w:rsidR="00C51E1F" w:rsidRPr="00EA213E">
        <w:rPr>
          <w:rFonts w:ascii="Times New Roman" w:eastAsia="Arial Unicode MS" w:hAnsi="Times New Roman"/>
          <w:b w:val="0"/>
          <w:bCs w:val="0"/>
          <w:color w:val="auto"/>
          <w:sz w:val="24"/>
          <w:szCs w:val="24"/>
        </w:rPr>
        <w:t>5</w:t>
      </w:r>
      <w:r w:rsidR="00D050CF" w:rsidRPr="00EA213E">
        <w:rPr>
          <w:rFonts w:ascii="Times New Roman" w:eastAsia="Arial Unicode MS" w:hAnsi="Times New Roman"/>
          <w:b w:val="0"/>
          <w:bCs w:val="0"/>
          <w:color w:val="auto"/>
          <w:sz w:val="24"/>
          <w:szCs w:val="24"/>
        </w:rPr>
        <w:t>D</w:t>
      </w:r>
      <w:r w:rsidR="00B37A5E" w:rsidRPr="00EA213E">
        <w:rPr>
          <w:rFonts w:ascii="Times New Roman" w:eastAsia="Arial Unicode MS" w:hAnsi="Times New Roman"/>
          <w:b w:val="0"/>
          <w:bCs w:val="0"/>
          <w:color w:val="auto"/>
          <w:sz w:val="24"/>
          <w:szCs w:val="24"/>
        </w:rPr>
        <w:t>), then Y1 and Y2 (</w:t>
      </w:r>
      <w:r w:rsidR="00D050CF" w:rsidRPr="00EA213E">
        <w:rPr>
          <w:rFonts w:ascii="Times New Roman" w:eastAsia="Arial Unicode MS" w:hAnsi="Times New Roman"/>
          <w:b w:val="0"/>
          <w:bCs w:val="0"/>
          <w:color w:val="auto"/>
          <w:sz w:val="24"/>
          <w:szCs w:val="24"/>
        </w:rPr>
        <w:t xml:space="preserve">Additional file </w:t>
      </w:r>
      <w:r w:rsidR="00C51E1F" w:rsidRPr="00EA213E">
        <w:rPr>
          <w:rFonts w:ascii="Times New Roman" w:eastAsia="Arial Unicode MS" w:hAnsi="Times New Roman"/>
          <w:b w:val="0"/>
          <w:bCs w:val="0"/>
          <w:color w:val="auto"/>
          <w:sz w:val="24"/>
          <w:szCs w:val="24"/>
        </w:rPr>
        <w:t>5</w:t>
      </w:r>
      <w:r w:rsidR="00D050CF" w:rsidRPr="00EA213E">
        <w:rPr>
          <w:rFonts w:ascii="Times New Roman" w:eastAsia="Arial Unicode MS" w:hAnsi="Times New Roman"/>
          <w:b w:val="0"/>
          <w:bCs w:val="0"/>
          <w:color w:val="auto"/>
          <w:sz w:val="24"/>
          <w:szCs w:val="24"/>
        </w:rPr>
        <w:t>E</w:t>
      </w:r>
      <w:r w:rsidR="00B37A5E" w:rsidRPr="00EA213E">
        <w:rPr>
          <w:rFonts w:ascii="Times New Roman" w:eastAsia="Arial Unicode MS" w:hAnsi="Times New Roman"/>
          <w:b w:val="0"/>
          <w:bCs w:val="0"/>
          <w:color w:val="auto"/>
          <w:sz w:val="24"/>
          <w:szCs w:val="24"/>
        </w:rPr>
        <w:t>), and finally all infected classes (H, Y1 and Y2) (</w:t>
      </w:r>
      <w:r w:rsidR="00D050CF" w:rsidRPr="00EA213E">
        <w:rPr>
          <w:rFonts w:ascii="Times New Roman" w:eastAsia="Arial Unicode MS" w:hAnsi="Times New Roman"/>
          <w:b w:val="0"/>
          <w:bCs w:val="0"/>
          <w:color w:val="auto"/>
          <w:sz w:val="24"/>
          <w:szCs w:val="24"/>
        </w:rPr>
        <w:t>Additional</w:t>
      </w:r>
      <w:r w:rsidR="0044231C" w:rsidRPr="00EA213E">
        <w:rPr>
          <w:rFonts w:ascii="Times New Roman" w:eastAsia="Arial Unicode MS" w:hAnsi="Times New Roman"/>
          <w:b w:val="0"/>
          <w:bCs w:val="0"/>
          <w:color w:val="auto"/>
          <w:sz w:val="24"/>
          <w:szCs w:val="24"/>
        </w:rPr>
        <w:t xml:space="preserve"> file</w:t>
      </w:r>
      <w:r w:rsidR="00EA213E">
        <w:rPr>
          <w:rFonts w:ascii="Times New Roman" w:eastAsia="Arial Unicode MS" w:hAnsi="Times New Roman"/>
          <w:b w:val="0"/>
          <w:bCs w:val="0"/>
          <w:color w:val="auto"/>
          <w:sz w:val="24"/>
          <w:szCs w:val="24"/>
        </w:rPr>
        <w:t xml:space="preserve"> </w:t>
      </w:r>
      <w:r w:rsidR="00C51E1F" w:rsidRPr="00EA213E">
        <w:rPr>
          <w:rFonts w:ascii="Times New Roman" w:eastAsia="Arial Unicode MS" w:hAnsi="Times New Roman"/>
          <w:b w:val="0"/>
          <w:bCs w:val="0"/>
          <w:color w:val="auto"/>
          <w:sz w:val="24"/>
          <w:szCs w:val="24"/>
        </w:rPr>
        <w:t>5</w:t>
      </w:r>
      <w:r w:rsidR="00B37A5E" w:rsidRPr="00EA213E">
        <w:rPr>
          <w:rFonts w:ascii="Times New Roman" w:eastAsia="Arial Unicode MS" w:hAnsi="Times New Roman"/>
          <w:b w:val="0"/>
          <w:bCs w:val="0"/>
          <w:color w:val="auto"/>
          <w:sz w:val="24"/>
          <w:szCs w:val="24"/>
        </w:rPr>
        <w:t>F).</w:t>
      </w:r>
      <w:r w:rsidR="00EA213E">
        <w:rPr>
          <w:rFonts w:ascii="Times New Roman" w:eastAsia="Arial Unicode MS" w:hAnsi="Times New Roman"/>
          <w:b w:val="0"/>
          <w:bCs w:val="0"/>
          <w:color w:val="auto"/>
          <w:sz w:val="24"/>
          <w:szCs w:val="24"/>
        </w:rPr>
        <w:t xml:space="preserve"> </w:t>
      </w:r>
    </w:p>
    <w:p w:rsidR="009D42E4" w:rsidRPr="00EA213E" w:rsidRDefault="009D42E4" w:rsidP="00EA213E">
      <w:pPr>
        <w:bidi w:val="0"/>
        <w:spacing w:before="100" w:beforeAutospacing="1" w:after="100" w:afterAutospacing="1" w:line="240" w:lineRule="auto"/>
        <w:jc w:val="both"/>
      </w:pPr>
      <w:r w:rsidRPr="00EA213E">
        <w:rPr>
          <w:rFonts w:ascii="Times New Roman" w:eastAsia="Arial Unicode MS" w:hAnsi="Times New Roman" w:cs="Times New Roman"/>
          <w:sz w:val="24"/>
          <w:szCs w:val="24"/>
        </w:rPr>
        <w:t xml:space="preserve">In the </w:t>
      </w:r>
      <w:r w:rsidR="00EA213E">
        <w:rPr>
          <w:rFonts w:ascii="Times New Roman" w:eastAsia="Arial Unicode MS" w:hAnsi="Times New Roman" w:cs="Times New Roman"/>
          <w:sz w:val="24"/>
          <w:szCs w:val="24"/>
        </w:rPr>
        <w:t>“</w:t>
      </w:r>
      <w:r w:rsidRPr="00EA213E">
        <w:rPr>
          <w:rFonts w:ascii="Times New Roman" w:eastAsia="Arial Unicode MS" w:hAnsi="Times New Roman" w:cs="Times New Roman"/>
          <w:sz w:val="24"/>
          <w:szCs w:val="24"/>
        </w:rPr>
        <w:t>only Y1</w:t>
      </w:r>
      <w:r w:rsidR="00EA213E">
        <w:rPr>
          <w:rFonts w:ascii="Times New Roman" w:eastAsia="Arial Unicode MS" w:hAnsi="Times New Roman" w:cs="Times New Roman"/>
          <w:sz w:val="24"/>
          <w:szCs w:val="24"/>
        </w:rPr>
        <w:t>”</w:t>
      </w:r>
      <w:r w:rsidR="00F24BEE" w:rsidRPr="00EA213E">
        <w:rPr>
          <w:rFonts w:ascii="Times New Roman" w:eastAsia="Arial Unicode MS" w:hAnsi="Times New Roman" w:cs="Times New Roman"/>
          <w:sz w:val="24"/>
          <w:szCs w:val="24"/>
        </w:rPr>
        <w:t xml:space="preserve"> model,</w:t>
      </w:r>
      <w:r w:rsidRPr="00EA213E">
        <w:rPr>
          <w:rFonts w:ascii="Times New Roman" w:eastAsia="Arial Unicode MS" w:hAnsi="Times New Roman" w:cs="Times New Roman"/>
          <w:sz w:val="24"/>
          <w:szCs w:val="24"/>
        </w:rPr>
        <w:t xml:space="preserve"> a cow is regarded as </w:t>
      </w:r>
      <w:r w:rsidR="00EA213E">
        <w:rPr>
          <w:rFonts w:ascii="Times New Roman" w:eastAsia="Arial Unicode MS" w:hAnsi="Times New Roman" w:cs="Times New Roman"/>
          <w:sz w:val="24"/>
          <w:szCs w:val="24"/>
        </w:rPr>
        <w:t>“</w:t>
      </w:r>
      <w:r w:rsidRPr="00EA213E">
        <w:rPr>
          <w:rFonts w:ascii="Times New Roman" w:eastAsia="Arial Unicode MS" w:hAnsi="Times New Roman" w:cs="Times New Roman"/>
          <w:sz w:val="24"/>
          <w:szCs w:val="24"/>
        </w:rPr>
        <w:t>infectious</w:t>
      </w:r>
      <w:r w:rsidR="00EA213E">
        <w:rPr>
          <w:rFonts w:ascii="Times New Roman" w:eastAsia="Arial Unicode MS" w:hAnsi="Times New Roman" w:cs="Times New Roman"/>
          <w:sz w:val="24"/>
          <w:szCs w:val="24"/>
        </w:rPr>
        <w:t>”</w:t>
      </w:r>
      <w:r w:rsidRPr="00EA213E">
        <w:rPr>
          <w:rFonts w:ascii="Times New Roman" w:eastAsia="Arial Unicode MS" w:hAnsi="Times New Roman" w:cs="Times New Roman"/>
          <w:sz w:val="24"/>
          <w:szCs w:val="24"/>
        </w:rPr>
        <w:t xml:space="preserve"> from its first positive sample until the last positive sample. In the </w:t>
      </w:r>
      <w:r w:rsidR="00EA213E">
        <w:rPr>
          <w:rFonts w:ascii="Times New Roman" w:eastAsia="Arial Unicode MS" w:hAnsi="Times New Roman" w:cs="Times New Roman"/>
          <w:sz w:val="24"/>
          <w:szCs w:val="24"/>
        </w:rPr>
        <w:t>“</w:t>
      </w:r>
      <w:r w:rsidRPr="00EA213E">
        <w:rPr>
          <w:rFonts w:ascii="Times New Roman" w:eastAsia="Arial Unicode MS" w:hAnsi="Times New Roman" w:cs="Times New Roman"/>
          <w:sz w:val="24"/>
          <w:szCs w:val="24"/>
        </w:rPr>
        <w:t>Y1+Y2</w:t>
      </w:r>
      <w:r w:rsidR="00EA213E">
        <w:rPr>
          <w:rFonts w:ascii="Times New Roman" w:eastAsia="Arial Unicode MS" w:hAnsi="Times New Roman" w:cs="Times New Roman"/>
          <w:sz w:val="24"/>
          <w:szCs w:val="24"/>
        </w:rPr>
        <w:t>”</w:t>
      </w:r>
      <w:r w:rsidRPr="00EA213E">
        <w:rPr>
          <w:rFonts w:ascii="Times New Roman" w:eastAsia="Arial Unicode MS" w:hAnsi="Times New Roman" w:cs="Times New Roman"/>
          <w:sz w:val="24"/>
          <w:szCs w:val="24"/>
        </w:rPr>
        <w:t xml:space="preserve"> model, a cow is regarded </w:t>
      </w:r>
      <w:r w:rsidR="00EA213E">
        <w:rPr>
          <w:rFonts w:ascii="Times New Roman" w:eastAsia="Arial Unicode MS" w:hAnsi="Times New Roman" w:cs="Times New Roman"/>
          <w:sz w:val="24"/>
          <w:szCs w:val="24"/>
        </w:rPr>
        <w:t>“</w:t>
      </w:r>
      <w:r w:rsidRPr="00EA213E">
        <w:rPr>
          <w:rFonts w:ascii="Times New Roman" w:eastAsia="Arial Unicode MS" w:hAnsi="Times New Roman" w:cs="Times New Roman"/>
          <w:sz w:val="24"/>
          <w:szCs w:val="24"/>
        </w:rPr>
        <w:t>infectious</w:t>
      </w:r>
      <w:r w:rsidR="00EA213E">
        <w:rPr>
          <w:rFonts w:ascii="Times New Roman" w:eastAsia="Arial Unicode MS" w:hAnsi="Times New Roman" w:cs="Times New Roman"/>
          <w:sz w:val="24"/>
          <w:szCs w:val="24"/>
        </w:rPr>
        <w:t>”</w:t>
      </w:r>
      <w:r w:rsidRPr="00EA213E">
        <w:rPr>
          <w:rFonts w:ascii="Times New Roman" w:eastAsia="Arial Unicode MS" w:hAnsi="Times New Roman" w:cs="Times New Roman"/>
          <w:sz w:val="24"/>
          <w:szCs w:val="24"/>
        </w:rPr>
        <w:t xml:space="preserve"> from its first sample until its death. In the </w:t>
      </w:r>
      <w:r w:rsidR="00EA213E">
        <w:rPr>
          <w:rFonts w:ascii="Times New Roman" w:eastAsia="Arial Unicode MS" w:hAnsi="Times New Roman" w:cs="Times New Roman"/>
          <w:sz w:val="24"/>
          <w:szCs w:val="24"/>
        </w:rPr>
        <w:t>“</w:t>
      </w:r>
      <w:r w:rsidRPr="00EA213E">
        <w:rPr>
          <w:rFonts w:ascii="Times New Roman" w:eastAsia="Arial Unicode MS" w:hAnsi="Times New Roman" w:cs="Times New Roman"/>
          <w:sz w:val="24"/>
          <w:szCs w:val="24"/>
        </w:rPr>
        <w:t>H+Y1+Y2</w:t>
      </w:r>
      <w:r w:rsidR="00EA213E">
        <w:rPr>
          <w:rFonts w:ascii="Times New Roman" w:eastAsia="Arial Unicode MS" w:hAnsi="Times New Roman" w:cs="Times New Roman"/>
          <w:sz w:val="24"/>
          <w:szCs w:val="24"/>
        </w:rPr>
        <w:t>”</w:t>
      </w:r>
      <w:r w:rsidRPr="00EA213E">
        <w:rPr>
          <w:rFonts w:ascii="Times New Roman" w:eastAsia="Arial Unicode MS" w:hAnsi="Times New Roman" w:cs="Times New Roman"/>
          <w:sz w:val="24"/>
          <w:szCs w:val="24"/>
        </w:rPr>
        <w:t xml:space="preserve"> a cow is regarded </w:t>
      </w:r>
      <w:r w:rsidR="00EA213E">
        <w:rPr>
          <w:rFonts w:ascii="Times New Roman" w:eastAsia="Arial Unicode MS" w:hAnsi="Times New Roman" w:cs="Times New Roman"/>
          <w:sz w:val="24"/>
          <w:szCs w:val="24"/>
        </w:rPr>
        <w:t>“</w:t>
      </w:r>
      <w:r w:rsidRPr="00EA213E">
        <w:rPr>
          <w:rFonts w:ascii="Times New Roman" w:eastAsia="Arial Unicode MS" w:hAnsi="Times New Roman" w:cs="Times New Roman"/>
          <w:sz w:val="24"/>
          <w:szCs w:val="24"/>
        </w:rPr>
        <w:t>infectious</w:t>
      </w:r>
      <w:r w:rsidR="00EA213E">
        <w:rPr>
          <w:rFonts w:ascii="Times New Roman" w:eastAsia="Arial Unicode MS" w:hAnsi="Times New Roman" w:cs="Times New Roman"/>
          <w:sz w:val="24"/>
          <w:szCs w:val="24"/>
        </w:rPr>
        <w:t>”</w:t>
      </w:r>
      <w:r w:rsidRPr="00EA213E">
        <w:rPr>
          <w:rFonts w:ascii="Times New Roman" w:eastAsia="Arial Unicode MS" w:hAnsi="Times New Roman" w:cs="Times New Roman"/>
          <w:sz w:val="24"/>
          <w:szCs w:val="24"/>
        </w:rPr>
        <w:t xml:space="preserve"> from its birth to its death (and also if there is a positive ELISA/tissue sample).</w:t>
      </w:r>
    </w:p>
    <w:p w:rsidR="00DC4D0A" w:rsidRPr="00EA213E" w:rsidRDefault="00DC4D0A" w:rsidP="00EA213E">
      <w:pPr>
        <w:pStyle w:val="Titre1"/>
        <w:spacing w:before="100" w:beforeAutospacing="1" w:after="100" w:afterAutospacing="1" w:line="240" w:lineRule="auto"/>
        <w:jc w:val="both"/>
        <w:rPr>
          <w:rFonts w:ascii="Times New Roman" w:eastAsia="Arial Unicode MS" w:hAnsi="Times New Roman"/>
          <w:color w:val="auto"/>
          <w:sz w:val="36"/>
          <w:szCs w:val="36"/>
        </w:rPr>
      </w:pPr>
      <w:r w:rsidRPr="00EA213E">
        <w:rPr>
          <w:rFonts w:ascii="Times New Roman" w:eastAsia="Arial Unicode MS" w:hAnsi="Times New Roman"/>
          <w:color w:val="auto"/>
          <w:sz w:val="36"/>
          <w:szCs w:val="36"/>
        </w:rPr>
        <w:t>Results</w:t>
      </w:r>
    </w:p>
    <w:p w:rsidR="004D4C3B" w:rsidRPr="00EA213E" w:rsidRDefault="004D4C3B" w:rsidP="00EA213E">
      <w:pPr>
        <w:pStyle w:val="Titre2"/>
        <w:bidi w:val="0"/>
        <w:spacing w:before="100" w:beforeAutospacing="1" w:after="100" w:afterAutospacing="1" w:line="240" w:lineRule="auto"/>
        <w:jc w:val="both"/>
        <w:rPr>
          <w:rFonts w:ascii="Times New Roman" w:eastAsia="Arial Unicode MS" w:hAnsi="Times New Roman" w:cs="Times New Roman"/>
          <w:color w:val="auto"/>
          <w:sz w:val="27"/>
          <w:szCs w:val="27"/>
        </w:rPr>
      </w:pPr>
      <w:r w:rsidRPr="00EA213E">
        <w:rPr>
          <w:rFonts w:ascii="Times New Roman" w:eastAsia="Arial Unicode MS" w:hAnsi="Times New Roman" w:cs="Times New Roman"/>
          <w:color w:val="auto"/>
          <w:sz w:val="27"/>
          <w:szCs w:val="27"/>
        </w:rPr>
        <w:t>Effect of assumptions on infection progression</w:t>
      </w:r>
    </w:p>
    <w:p w:rsidR="004D4C3B" w:rsidRPr="00EA213E" w:rsidRDefault="004D4C3B" w:rsidP="00EA213E">
      <w:pPr>
        <w:bidi w:val="0"/>
        <w:spacing w:before="100" w:beforeAutospacing="1" w:after="100" w:afterAutospacing="1" w:line="240" w:lineRule="auto"/>
        <w:jc w:val="both"/>
        <w:rPr>
          <w:rFonts w:ascii="Times New Roman" w:eastAsia="Arial Unicode MS" w:hAnsi="Times New Roman" w:cs="Times New Roman"/>
          <w:sz w:val="24"/>
          <w:szCs w:val="24"/>
        </w:rPr>
      </w:pPr>
      <w:r w:rsidRPr="00EA213E">
        <w:rPr>
          <w:rFonts w:ascii="Times New Roman" w:eastAsia="Arial Unicode MS" w:hAnsi="Times New Roman" w:cs="Times New Roman"/>
          <w:sz w:val="24"/>
          <w:szCs w:val="24"/>
        </w:rPr>
        <w:t xml:space="preserve">We tested different models of infection progression (See </w:t>
      </w:r>
      <w:r w:rsidR="00D050CF" w:rsidRPr="00EA213E">
        <w:rPr>
          <w:rFonts w:ascii="Times New Roman" w:eastAsia="Arial Unicode MS" w:hAnsi="Times New Roman"/>
          <w:sz w:val="24"/>
          <w:szCs w:val="24"/>
        </w:rPr>
        <w:t>Additional</w:t>
      </w:r>
      <w:r w:rsidR="0044231C" w:rsidRPr="00EA213E">
        <w:rPr>
          <w:rFonts w:ascii="Times New Roman" w:eastAsia="Arial Unicode MS" w:hAnsi="Times New Roman"/>
          <w:sz w:val="24"/>
          <w:szCs w:val="24"/>
        </w:rPr>
        <w:t xml:space="preserve"> file</w:t>
      </w:r>
      <w:r w:rsidR="0044231C" w:rsidRPr="00EA213E">
        <w:rPr>
          <w:rFonts w:ascii="Times New Roman" w:eastAsia="Arial Unicode MS" w:hAnsi="Times New Roman"/>
          <w:b/>
          <w:bCs/>
          <w:sz w:val="24"/>
          <w:szCs w:val="24"/>
        </w:rPr>
        <w:t xml:space="preserve"> </w:t>
      </w:r>
      <w:r w:rsidR="00C51E1F" w:rsidRPr="00EA213E">
        <w:rPr>
          <w:rFonts w:ascii="Times New Roman" w:eastAsia="Arial Unicode MS" w:hAnsi="Times New Roman" w:cs="Times New Roman"/>
          <w:sz w:val="24"/>
          <w:szCs w:val="24"/>
        </w:rPr>
        <w:t>5</w:t>
      </w:r>
      <w:r w:rsidRPr="00EA213E">
        <w:rPr>
          <w:rFonts w:ascii="Times New Roman" w:eastAsia="Arial Unicode MS" w:hAnsi="Times New Roman" w:cs="Times New Roman"/>
          <w:sz w:val="24"/>
          <w:szCs w:val="24"/>
        </w:rPr>
        <w:t xml:space="preserve"> for definitions). When comparing the best definition of infectious cows, no significant difference was observed between the optimal score of the “only Y1”, </w:t>
      </w:r>
      <w:r w:rsidR="00EA213E">
        <w:rPr>
          <w:rFonts w:ascii="Times New Roman" w:eastAsia="Arial Unicode MS" w:hAnsi="Times New Roman" w:cs="Times New Roman"/>
          <w:sz w:val="24"/>
          <w:szCs w:val="24"/>
        </w:rPr>
        <w:t>“</w:t>
      </w:r>
      <w:r w:rsidRPr="00EA213E">
        <w:rPr>
          <w:rFonts w:ascii="Times New Roman" w:eastAsia="Arial Unicode MS" w:hAnsi="Times New Roman" w:cs="Times New Roman"/>
          <w:sz w:val="24"/>
          <w:szCs w:val="24"/>
        </w:rPr>
        <w:t>Y1+Y2</w:t>
      </w:r>
      <w:r w:rsidR="00EA213E">
        <w:rPr>
          <w:rFonts w:ascii="Times New Roman" w:eastAsia="Arial Unicode MS" w:hAnsi="Times New Roman" w:cs="Times New Roman"/>
          <w:sz w:val="24"/>
          <w:szCs w:val="24"/>
        </w:rPr>
        <w:t>”</w:t>
      </w:r>
      <w:r w:rsidRPr="00EA213E">
        <w:rPr>
          <w:rFonts w:ascii="Times New Roman" w:eastAsia="Arial Unicode MS" w:hAnsi="Times New Roman" w:cs="Times New Roman"/>
          <w:sz w:val="24"/>
          <w:szCs w:val="24"/>
        </w:rPr>
        <w:t xml:space="preserve"> and “H+Y1+Y2” models. There are only limited differences between the models for a few reasons: First, the value of </w:t>
      </w:r>
      <w:r w:rsidRPr="00EA213E">
        <w:rPr>
          <w:rFonts w:ascii="Times New Roman" w:eastAsia="Arial Unicode MS" w:hAnsi="Times New Roman" w:cs="Times New Roman"/>
          <w:position w:val="-10"/>
          <w:sz w:val="24"/>
          <w:szCs w:val="24"/>
          <w:lang w:bidi="ar-SA"/>
        </w:rPr>
        <w:object w:dxaOrig="200" w:dyaOrig="260">
          <v:shape id="_x0000_i1039" type="#_x0000_t75" style="width:9.75pt;height:12.75pt" o:ole="">
            <v:imagedata r:id="rId32" o:title=""/>
          </v:shape>
          <o:OLEObject Type="Embed" ProgID="Equation.DSMT4" ShapeID="_x0000_i1039" DrawAspect="Content" ObjectID="_1517143259" r:id="rId33"/>
        </w:object>
      </w:r>
      <w:r w:rsidRPr="00EA213E">
        <w:rPr>
          <w:rFonts w:ascii="Times New Roman" w:eastAsia="Arial Unicode MS" w:hAnsi="Times New Roman" w:cs="Times New Roman"/>
          <w:sz w:val="24"/>
          <w:szCs w:val="24"/>
        </w:rPr>
        <w:t xml:space="preserve"> is very low, and thus the precise shedding patterns have a limited effect. Second, there is a very limited contribution of the direct infection term. Finally, cows are infectious for a long time, and the models differ only at the initial and final periods of this infectious period, which has a limited effect. In </w:t>
      </w:r>
      <w:r w:rsidR="00F55B71" w:rsidRPr="00EA213E">
        <w:rPr>
          <w:rFonts w:ascii="Times New Roman" w:eastAsia="Arial Unicode MS" w:hAnsi="Times New Roman" w:cs="Times New Roman"/>
          <w:sz w:val="24"/>
          <w:szCs w:val="24"/>
        </w:rPr>
        <w:t xml:space="preserve">the main text </w:t>
      </w:r>
      <w:r w:rsidRPr="00EA213E">
        <w:rPr>
          <w:rFonts w:ascii="Times New Roman" w:eastAsia="Arial Unicode MS" w:hAnsi="Times New Roman" w:cs="Times New Roman"/>
          <w:sz w:val="24"/>
          <w:szCs w:val="24"/>
        </w:rPr>
        <w:t>sections, we used the “Y1+Y2” model.</w:t>
      </w:r>
    </w:p>
    <w:p w:rsidR="003F6869" w:rsidRPr="00EA213E" w:rsidRDefault="00C5329A" w:rsidP="00EA213E">
      <w:pPr>
        <w:pStyle w:val="Titre2"/>
        <w:bidi w:val="0"/>
        <w:spacing w:before="100" w:beforeAutospacing="1" w:after="100" w:afterAutospacing="1" w:line="240" w:lineRule="auto"/>
        <w:jc w:val="both"/>
        <w:rPr>
          <w:rFonts w:ascii="Times New Roman" w:eastAsia="Arial Unicode MS" w:hAnsi="Times New Roman" w:cs="Times New Roman"/>
          <w:color w:val="auto"/>
          <w:sz w:val="27"/>
          <w:szCs w:val="27"/>
        </w:rPr>
      </w:pPr>
      <w:r w:rsidRPr="00EA213E">
        <w:rPr>
          <w:rFonts w:ascii="Times New Roman" w:eastAsia="Arial Unicode MS" w:hAnsi="Times New Roman" w:cs="Times New Roman"/>
          <w:color w:val="auto"/>
          <w:sz w:val="27"/>
          <w:szCs w:val="27"/>
        </w:rPr>
        <w:t xml:space="preserve">Alternative error </w:t>
      </w:r>
      <w:r w:rsidR="00566ACF" w:rsidRPr="00EA213E">
        <w:rPr>
          <w:rFonts w:ascii="Times New Roman" w:eastAsia="Arial Unicode MS" w:hAnsi="Times New Roman" w:cs="Times New Roman"/>
          <w:color w:val="auto"/>
          <w:sz w:val="27"/>
          <w:szCs w:val="27"/>
        </w:rPr>
        <w:t>definition</w:t>
      </w:r>
      <w:r w:rsidR="003F6869" w:rsidRPr="00EA213E">
        <w:rPr>
          <w:rFonts w:ascii="Times New Roman" w:eastAsia="Arial Unicode MS" w:hAnsi="Times New Roman" w:cs="Times New Roman"/>
          <w:color w:val="auto"/>
          <w:sz w:val="27"/>
          <w:szCs w:val="27"/>
        </w:rPr>
        <w:t>- LSE</w:t>
      </w:r>
    </w:p>
    <w:p w:rsidR="00C67B5F" w:rsidRPr="00EA213E" w:rsidRDefault="00C5329A" w:rsidP="00EA213E">
      <w:pPr>
        <w:bidi w:val="0"/>
        <w:spacing w:before="100" w:beforeAutospacing="1" w:after="100" w:afterAutospacing="1" w:line="240" w:lineRule="auto"/>
        <w:jc w:val="both"/>
        <w:rPr>
          <w:rFonts w:ascii="Times New Roman" w:eastAsia="Arial Unicode MS" w:hAnsi="Times New Roman" w:cs="Times New Roman"/>
          <w:sz w:val="24"/>
          <w:szCs w:val="24"/>
        </w:rPr>
      </w:pPr>
      <w:r w:rsidRPr="00EA213E">
        <w:rPr>
          <w:rFonts w:ascii="Times New Roman" w:eastAsia="Arial Unicode MS" w:hAnsi="Times New Roman" w:cs="Times New Roman"/>
          <w:sz w:val="24"/>
          <w:szCs w:val="24"/>
        </w:rPr>
        <w:t xml:space="preserve">We tested an alternative cost function defined </w:t>
      </w:r>
      <w:r w:rsidR="008F7F22" w:rsidRPr="00EA213E">
        <w:rPr>
          <w:rFonts w:ascii="Times New Roman" w:eastAsia="Arial Unicode MS" w:hAnsi="Times New Roman" w:cs="Times New Roman"/>
          <w:sz w:val="24"/>
          <w:szCs w:val="24"/>
        </w:rPr>
        <w:t>as</w:t>
      </w:r>
      <w:r w:rsidRPr="00EA213E">
        <w:rPr>
          <w:rFonts w:ascii="Times New Roman" w:eastAsia="Arial Unicode MS" w:hAnsi="Times New Roman" w:cs="Times New Roman"/>
          <w:sz w:val="24"/>
          <w:szCs w:val="24"/>
        </w:rPr>
        <w:t xml:space="preserve"> the Least Square Error (LSE) of the predicted number of infection vs</w:t>
      </w:r>
      <w:r w:rsidR="008F7F22" w:rsidRPr="00EA213E">
        <w:rPr>
          <w:rFonts w:ascii="Times New Roman" w:eastAsia="Arial Unicode MS" w:hAnsi="Times New Roman" w:cs="Times New Roman"/>
          <w:sz w:val="24"/>
          <w:szCs w:val="24"/>
        </w:rPr>
        <w:t>.</w:t>
      </w:r>
      <w:r w:rsidRPr="00EA213E">
        <w:rPr>
          <w:rFonts w:ascii="Times New Roman" w:eastAsia="Arial Unicode MS" w:hAnsi="Times New Roman" w:cs="Times New Roman"/>
          <w:sz w:val="24"/>
          <w:szCs w:val="24"/>
        </w:rPr>
        <w:t xml:space="preserve"> the observed one (See </w:t>
      </w:r>
      <w:r w:rsidR="00EA213E">
        <w:rPr>
          <w:rFonts w:ascii="Times New Roman" w:eastAsia="Arial Unicode MS" w:hAnsi="Times New Roman" w:cs="Times New Roman"/>
          <w:sz w:val="24"/>
          <w:szCs w:val="24"/>
        </w:rPr>
        <w:t>Materials and m</w:t>
      </w:r>
      <w:r w:rsidRPr="00EA213E">
        <w:rPr>
          <w:rFonts w:ascii="Times New Roman" w:eastAsia="Arial Unicode MS" w:hAnsi="Times New Roman" w:cs="Times New Roman"/>
          <w:sz w:val="24"/>
          <w:szCs w:val="24"/>
        </w:rPr>
        <w:t>ethods above).</w:t>
      </w:r>
      <w:r w:rsidR="00EA213E">
        <w:rPr>
          <w:rFonts w:ascii="Times New Roman" w:eastAsia="Arial Unicode MS" w:hAnsi="Times New Roman" w:cs="Times New Roman"/>
          <w:sz w:val="24"/>
          <w:szCs w:val="24"/>
        </w:rPr>
        <w:t xml:space="preserve"> </w:t>
      </w:r>
      <w:r w:rsidR="000A5CA5" w:rsidRPr="00EA213E">
        <w:rPr>
          <w:rFonts w:ascii="Times New Roman" w:eastAsia="Arial Unicode MS" w:hAnsi="Times New Roman" w:cs="Times New Roman"/>
          <w:sz w:val="24"/>
          <w:szCs w:val="24"/>
        </w:rPr>
        <w:t xml:space="preserve">The LSE </w:t>
      </w:r>
      <w:r w:rsidR="00F24BEE" w:rsidRPr="00EA213E">
        <w:rPr>
          <w:rFonts w:ascii="Times New Roman" w:eastAsia="Arial Unicode MS" w:hAnsi="Times New Roman" w:cs="Times New Roman"/>
          <w:sz w:val="24"/>
          <w:szCs w:val="24"/>
        </w:rPr>
        <w:t xml:space="preserve">results </w:t>
      </w:r>
      <w:r w:rsidR="000A5CA5" w:rsidRPr="00EA213E">
        <w:rPr>
          <w:rFonts w:ascii="Times New Roman" w:eastAsia="Arial Unicode MS" w:hAnsi="Times New Roman" w:cs="Times New Roman"/>
          <w:sz w:val="24"/>
          <w:szCs w:val="24"/>
        </w:rPr>
        <w:t>were similar to the ML results. The main difference is again that in some farms, a direct infection term was replaced by an indirect infection term with a power of almost 0 (</w:t>
      </w:r>
      <w:r w:rsidR="00D050CF" w:rsidRPr="00EA213E">
        <w:rPr>
          <w:rFonts w:ascii="Times New Roman" w:eastAsia="Arial Unicode MS" w:hAnsi="Times New Roman"/>
          <w:sz w:val="24"/>
          <w:szCs w:val="24"/>
        </w:rPr>
        <w:t>Additional</w:t>
      </w:r>
      <w:r w:rsidR="0044231C" w:rsidRPr="00EA213E">
        <w:rPr>
          <w:rFonts w:ascii="Times New Roman" w:eastAsia="Arial Unicode MS" w:hAnsi="Times New Roman"/>
          <w:sz w:val="24"/>
          <w:szCs w:val="24"/>
        </w:rPr>
        <w:t xml:space="preserve"> file</w:t>
      </w:r>
      <w:r w:rsidR="00C51E1F" w:rsidRPr="00EA213E">
        <w:rPr>
          <w:rFonts w:ascii="Times New Roman" w:eastAsia="Arial Unicode MS" w:hAnsi="Times New Roman"/>
          <w:sz w:val="24"/>
          <w:szCs w:val="24"/>
        </w:rPr>
        <w:t>s</w:t>
      </w:r>
      <w:r w:rsidR="0044231C" w:rsidRPr="00EA213E">
        <w:rPr>
          <w:rFonts w:ascii="Times New Roman" w:eastAsia="Arial Unicode MS" w:hAnsi="Times New Roman"/>
          <w:sz w:val="24"/>
          <w:szCs w:val="24"/>
        </w:rPr>
        <w:t xml:space="preserve"> </w:t>
      </w:r>
      <w:r w:rsidR="00C51E1F" w:rsidRPr="00EA213E">
        <w:rPr>
          <w:rFonts w:ascii="Times New Roman" w:eastAsia="Arial Unicode MS" w:hAnsi="Times New Roman" w:cs="Times New Roman"/>
          <w:sz w:val="24"/>
          <w:szCs w:val="24"/>
        </w:rPr>
        <w:t>8</w:t>
      </w:r>
      <w:r w:rsidR="000A5CA5" w:rsidRPr="00EA213E">
        <w:rPr>
          <w:rFonts w:ascii="Times New Roman" w:eastAsia="Arial Unicode MS" w:hAnsi="Times New Roman" w:cs="Times New Roman"/>
          <w:sz w:val="24"/>
          <w:szCs w:val="24"/>
        </w:rPr>
        <w:t xml:space="preserve"> and </w:t>
      </w:r>
      <w:r w:rsidR="00C51E1F" w:rsidRPr="00EA213E">
        <w:rPr>
          <w:rFonts w:ascii="Times New Roman" w:eastAsia="Arial Unicode MS" w:hAnsi="Times New Roman" w:cs="Times New Roman"/>
          <w:sz w:val="24"/>
          <w:szCs w:val="24"/>
        </w:rPr>
        <w:t>9</w:t>
      </w:r>
      <w:r w:rsidR="000A5CA5" w:rsidRPr="00EA213E">
        <w:rPr>
          <w:rFonts w:ascii="Times New Roman" w:eastAsia="Arial Unicode MS" w:hAnsi="Times New Roman" w:cs="Times New Roman"/>
          <w:sz w:val="24"/>
          <w:szCs w:val="24"/>
        </w:rPr>
        <w:t xml:space="preserve">). </w:t>
      </w:r>
    </w:p>
    <w:p w:rsidR="000A5CA5" w:rsidRPr="00EA213E" w:rsidRDefault="000A5CA5" w:rsidP="00EA213E">
      <w:pPr>
        <w:bidi w:val="0"/>
        <w:spacing w:before="100" w:beforeAutospacing="1" w:after="100" w:afterAutospacing="1" w:line="240" w:lineRule="auto"/>
      </w:pPr>
    </w:p>
    <w:sectPr w:rsidR="000A5CA5" w:rsidRPr="00EA213E" w:rsidSect="00EA213E">
      <w:pgSz w:w="11906" w:h="16838"/>
      <w:pgMar w:top="1417" w:right="1417" w:bottom="1417" w:left="141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compat>
    <w:compatSetting w:name="compatibilityMode" w:uri="http://schemas.microsoft.com/office/word" w:val="12"/>
  </w:compat>
  <w:rsids>
    <w:rsidRoot w:val="00995F77"/>
    <w:rsid w:val="0007102C"/>
    <w:rsid w:val="00090FEB"/>
    <w:rsid w:val="000A5CA5"/>
    <w:rsid w:val="001D3521"/>
    <w:rsid w:val="002428D0"/>
    <w:rsid w:val="00247718"/>
    <w:rsid w:val="00360106"/>
    <w:rsid w:val="00391A9D"/>
    <w:rsid w:val="003F6869"/>
    <w:rsid w:val="00415106"/>
    <w:rsid w:val="0044231C"/>
    <w:rsid w:val="004618CF"/>
    <w:rsid w:val="004768BF"/>
    <w:rsid w:val="004813C9"/>
    <w:rsid w:val="004B4248"/>
    <w:rsid w:val="004D4C3B"/>
    <w:rsid w:val="00566ACF"/>
    <w:rsid w:val="00575452"/>
    <w:rsid w:val="005D3455"/>
    <w:rsid w:val="00675335"/>
    <w:rsid w:val="006C4315"/>
    <w:rsid w:val="007168ED"/>
    <w:rsid w:val="007631C3"/>
    <w:rsid w:val="00787859"/>
    <w:rsid w:val="00870086"/>
    <w:rsid w:val="008702E9"/>
    <w:rsid w:val="008F7F22"/>
    <w:rsid w:val="00923D19"/>
    <w:rsid w:val="00925B29"/>
    <w:rsid w:val="00963465"/>
    <w:rsid w:val="009907AE"/>
    <w:rsid w:val="00995F77"/>
    <w:rsid w:val="009D42E4"/>
    <w:rsid w:val="00A01C69"/>
    <w:rsid w:val="00A85B47"/>
    <w:rsid w:val="00A942C6"/>
    <w:rsid w:val="00AF4ECD"/>
    <w:rsid w:val="00B37A5E"/>
    <w:rsid w:val="00B739D7"/>
    <w:rsid w:val="00B926C6"/>
    <w:rsid w:val="00B94893"/>
    <w:rsid w:val="00BC4A30"/>
    <w:rsid w:val="00BE103B"/>
    <w:rsid w:val="00C51E1F"/>
    <w:rsid w:val="00C5329A"/>
    <w:rsid w:val="00C67B5F"/>
    <w:rsid w:val="00CB765E"/>
    <w:rsid w:val="00D050CF"/>
    <w:rsid w:val="00D63E05"/>
    <w:rsid w:val="00DA574F"/>
    <w:rsid w:val="00DC4D0A"/>
    <w:rsid w:val="00E34490"/>
    <w:rsid w:val="00EA213E"/>
    <w:rsid w:val="00F01CA7"/>
    <w:rsid w:val="00F15941"/>
    <w:rsid w:val="00F24BEE"/>
    <w:rsid w:val="00F55B71"/>
    <w:rsid w:val="00F67216"/>
    <w:rsid w:val="00F94865"/>
    <w:rsid w:val="00FC4C2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9E451F-A5A0-46FC-A7B9-03F489E3E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8BF"/>
    <w:pPr>
      <w:bidi/>
    </w:pPr>
  </w:style>
  <w:style w:type="paragraph" w:styleId="Titre1">
    <w:name w:val="heading 1"/>
    <w:basedOn w:val="Normal"/>
    <w:next w:val="Normal"/>
    <w:link w:val="Titre1Car"/>
    <w:uiPriority w:val="9"/>
    <w:qFormat/>
    <w:rsid w:val="00995F77"/>
    <w:pPr>
      <w:keepNext/>
      <w:keepLines/>
      <w:bidi w:val="0"/>
      <w:spacing w:before="480" w:after="0"/>
      <w:outlineLvl w:val="0"/>
    </w:pPr>
    <w:rPr>
      <w:rFonts w:ascii="Cambria" w:eastAsia="Times New Roman" w:hAnsi="Cambria" w:cs="Times New Roman"/>
      <w:b/>
      <w:bCs/>
      <w:color w:val="365F91"/>
      <w:sz w:val="28"/>
      <w:szCs w:val="28"/>
    </w:rPr>
  </w:style>
  <w:style w:type="paragraph" w:styleId="Titre2">
    <w:name w:val="heading 2"/>
    <w:basedOn w:val="Normal"/>
    <w:next w:val="Normal"/>
    <w:link w:val="Titre2Car"/>
    <w:uiPriority w:val="9"/>
    <w:semiHidden/>
    <w:unhideWhenUsed/>
    <w:qFormat/>
    <w:rsid w:val="00995F7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95F77"/>
    <w:rPr>
      <w:rFonts w:ascii="Cambria" w:eastAsia="Times New Roman" w:hAnsi="Cambria" w:cs="Times New Roman"/>
      <w:b/>
      <w:bCs/>
      <w:color w:val="365F91"/>
      <w:sz w:val="28"/>
      <w:szCs w:val="28"/>
    </w:rPr>
  </w:style>
  <w:style w:type="character" w:customStyle="1" w:styleId="Titre2Car">
    <w:name w:val="Titre 2 Car"/>
    <w:basedOn w:val="Policepardfaut"/>
    <w:link w:val="Titre2"/>
    <w:uiPriority w:val="9"/>
    <w:semiHidden/>
    <w:rsid w:val="00995F77"/>
    <w:rPr>
      <w:rFonts w:asciiTheme="majorHAnsi" w:eastAsiaTheme="majorEastAsia" w:hAnsiTheme="majorHAnsi" w:cstheme="majorBidi"/>
      <w:b/>
      <w:bCs/>
      <w:color w:val="4F81BD" w:themeColor="accent1"/>
      <w:sz w:val="26"/>
      <w:szCs w:val="26"/>
    </w:rPr>
  </w:style>
  <w:style w:type="character" w:styleId="Marquedecommentaire">
    <w:name w:val="annotation reference"/>
    <w:uiPriority w:val="99"/>
    <w:semiHidden/>
    <w:unhideWhenUsed/>
    <w:rsid w:val="00A942C6"/>
    <w:rPr>
      <w:sz w:val="16"/>
      <w:szCs w:val="16"/>
    </w:rPr>
  </w:style>
  <w:style w:type="paragraph" w:styleId="Commentaire">
    <w:name w:val="annotation text"/>
    <w:basedOn w:val="Normal"/>
    <w:link w:val="CommentaireCar"/>
    <w:uiPriority w:val="99"/>
    <w:unhideWhenUsed/>
    <w:rsid w:val="00A942C6"/>
    <w:pPr>
      <w:bidi w:val="0"/>
      <w:spacing w:line="240" w:lineRule="auto"/>
    </w:pPr>
    <w:rPr>
      <w:rFonts w:ascii="Calibri" w:eastAsia="Times New Roman" w:hAnsi="Calibri" w:cs="Times New Roman"/>
      <w:sz w:val="20"/>
      <w:szCs w:val="20"/>
    </w:rPr>
  </w:style>
  <w:style w:type="character" w:customStyle="1" w:styleId="CommentaireCar">
    <w:name w:val="Commentaire Car"/>
    <w:basedOn w:val="Policepardfaut"/>
    <w:link w:val="Commentaire"/>
    <w:uiPriority w:val="99"/>
    <w:rsid w:val="00A942C6"/>
    <w:rPr>
      <w:rFonts w:ascii="Calibri" w:eastAsia="Times New Roman" w:hAnsi="Calibri" w:cs="Times New Roman"/>
      <w:sz w:val="20"/>
      <w:szCs w:val="20"/>
    </w:rPr>
  </w:style>
  <w:style w:type="paragraph" w:styleId="Textedebulles">
    <w:name w:val="Balloon Text"/>
    <w:basedOn w:val="Normal"/>
    <w:link w:val="TextedebullesCar"/>
    <w:uiPriority w:val="99"/>
    <w:semiHidden/>
    <w:unhideWhenUsed/>
    <w:rsid w:val="00A942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942C6"/>
    <w:rPr>
      <w:rFonts w:ascii="Tahoma" w:hAnsi="Tahoma" w:cs="Tahoma"/>
      <w:sz w:val="16"/>
      <w:szCs w:val="16"/>
    </w:rPr>
  </w:style>
  <w:style w:type="paragraph" w:styleId="Paragraphedeliste">
    <w:name w:val="List Paragraph"/>
    <w:basedOn w:val="Normal"/>
    <w:uiPriority w:val="34"/>
    <w:qFormat/>
    <w:rsid w:val="00E34490"/>
    <w:pPr>
      <w:bidi w:val="0"/>
      <w:ind w:left="720"/>
      <w:contextualSpacing/>
    </w:pPr>
    <w:rPr>
      <w:rFonts w:ascii="Calibri" w:eastAsia="Times New Roman" w:hAnsi="Calibri" w:cs="Arial"/>
      <w:lang w:bidi="ar-SA"/>
    </w:rPr>
  </w:style>
  <w:style w:type="paragraph" w:styleId="Objetducommentaire">
    <w:name w:val="annotation subject"/>
    <w:basedOn w:val="Commentaire"/>
    <w:next w:val="Commentaire"/>
    <w:link w:val="ObjetducommentaireCar"/>
    <w:uiPriority w:val="99"/>
    <w:semiHidden/>
    <w:unhideWhenUsed/>
    <w:rsid w:val="00C67B5F"/>
    <w:pPr>
      <w:bidi/>
    </w:pPr>
    <w:rPr>
      <w:rFonts w:asciiTheme="minorHAnsi" w:eastAsiaTheme="minorHAnsi" w:hAnsiTheme="minorHAnsi" w:cstheme="minorBidi"/>
      <w:b/>
      <w:bCs/>
    </w:rPr>
  </w:style>
  <w:style w:type="character" w:customStyle="1" w:styleId="ObjetducommentaireCar">
    <w:name w:val="Objet du commentaire Car"/>
    <w:basedOn w:val="CommentaireCar"/>
    <w:link w:val="Objetducommentaire"/>
    <w:uiPriority w:val="99"/>
    <w:semiHidden/>
    <w:rsid w:val="00C67B5F"/>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691172">
      <w:bodyDiv w:val="1"/>
      <w:marLeft w:val="0"/>
      <w:marRight w:val="0"/>
      <w:marTop w:val="0"/>
      <w:marBottom w:val="0"/>
      <w:divBdr>
        <w:top w:val="none" w:sz="0" w:space="0" w:color="auto"/>
        <w:left w:val="none" w:sz="0" w:space="0" w:color="auto"/>
        <w:bottom w:val="none" w:sz="0" w:space="0" w:color="auto"/>
        <w:right w:val="none" w:sz="0" w:space="0" w:color="auto"/>
      </w:divBdr>
    </w:div>
    <w:div w:id="1367297779">
      <w:bodyDiv w:val="1"/>
      <w:marLeft w:val="0"/>
      <w:marRight w:val="0"/>
      <w:marTop w:val="0"/>
      <w:marBottom w:val="0"/>
      <w:divBdr>
        <w:top w:val="none" w:sz="0" w:space="0" w:color="auto"/>
        <w:left w:val="none" w:sz="0" w:space="0" w:color="auto"/>
        <w:bottom w:val="none" w:sz="0" w:space="0" w:color="auto"/>
        <w:right w:val="none" w:sz="0" w:space="0" w:color="auto"/>
      </w:divBdr>
    </w:div>
    <w:div w:id="137942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18" Type="http://schemas.openxmlformats.org/officeDocument/2006/relationships/image" Target="media/image8.wmf"/><Relationship Id="rId26" Type="http://schemas.openxmlformats.org/officeDocument/2006/relationships/image" Target="media/image12.wmf"/><Relationship Id="rId3" Type="http://schemas.openxmlformats.org/officeDocument/2006/relationships/webSettings" Target="webSettings.xml"/><Relationship Id="rId21" Type="http://schemas.openxmlformats.org/officeDocument/2006/relationships/oleObject" Target="embeddings/oleObject9.bin"/><Relationship Id="rId34" Type="http://schemas.openxmlformats.org/officeDocument/2006/relationships/fontTable" Target="fontTable.xml"/><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13.bin"/><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24" Type="http://schemas.openxmlformats.org/officeDocument/2006/relationships/image" Target="media/image11.wmf"/><Relationship Id="rId32" Type="http://schemas.openxmlformats.org/officeDocument/2006/relationships/image" Target="media/image15.wmf"/><Relationship Id="rId5"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wmf"/><Relationship Id="rId10" Type="http://schemas.openxmlformats.org/officeDocument/2006/relationships/image" Target="media/image4.wmf"/><Relationship Id="rId19" Type="http://schemas.openxmlformats.org/officeDocument/2006/relationships/oleObject" Target="embeddings/oleObject8.bin"/><Relationship Id="rId31" Type="http://schemas.openxmlformats.org/officeDocument/2006/relationships/oleObject" Target="embeddings/oleObject14.bin"/><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2.bin"/><Relationship Id="rId30" Type="http://schemas.openxmlformats.org/officeDocument/2006/relationships/image" Target="media/image14.wmf"/><Relationship Id="rId35"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914</Words>
  <Characters>5033</Characters>
  <Application>Microsoft Office Word</Application>
  <DocSecurity>0</DocSecurity>
  <Lines>41</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dc:creator>
  <cp:lastModifiedBy>ecoulamy</cp:lastModifiedBy>
  <cp:revision>3</cp:revision>
  <dcterms:created xsi:type="dcterms:W3CDTF">2016-02-03T10:15:00Z</dcterms:created>
  <dcterms:modified xsi:type="dcterms:W3CDTF">2016-02-16T14:51:00Z</dcterms:modified>
</cp:coreProperties>
</file>