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4C8" w:rsidRPr="004F5F3E" w:rsidRDefault="002964C8" w:rsidP="002964C8">
      <w:pPr>
        <w:spacing w:line="360" w:lineRule="auto"/>
        <w:jc w:val="both"/>
        <w:rPr>
          <w:rFonts w:ascii="Arial" w:hAnsi="Arial" w:cs="Arial"/>
          <w:lang w:val="en-US"/>
        </w:rPr>
      </w:pPr>
      <w:r w:rsidRPr="002964C8">
        <w:rPr>
          <w:rFonts w:ascii="Arial" w:hAnsi="Arial" w:cs="Arial"/>
          <w:b/>
          <w:lang w:val="en-US"/>
        </w:rPr>
        <w:t>Supplemental Table 2</w:t>
      </w:r>
      <w:r w:rsidRPr="002964C8">
        <w:rPr>
          <w:rFonts w:ascii="Arial" w:hAnsi="Arial" w:cs="Arial"/>
          <w:lang w:val="en-US"/>
        </w:rPr>
        <w:t>. Summary of reports on serological studies in people with occupational contact to animals.</w:t>
      </w:r>
      <w:r w:rsidRPr="002964C8">
        <w:rPr>
          <w:lang w:val="en-GB"/>
        </w:rPr>
        <w:t xml:space="preserve"> </w:t>
      </w:r>
      <w:r w:rsidRPr="002964C8">
        <w:rPr>
          <w:rFonts w:ascii="Arial" w:hAnsi="Arial" w:cs="Arial"/>
          <w:lang w:val="en-US"/>
        </w:rPr>
        <w:t>Data from published studies (as referenced) investigating the prevalence</w:t>
      </w:r>
      <w:r w:rsidRPr="00AA6DA0">
        <w:rPr>
          <w:rFonts w:ascii="Arial" w:hAnsi="Arial" w:cs="Arial"/>
          <w:lang w:val="en-US"/>
        </w:rPr>
        <w:t xml:space="preserve"> of anti-HEV antibodies in different types of exposed and control groups in different countries are summarized in the table.</w:t>
      </w:r>
    </w:p>
    <w:p w:rsidR="002964C8" w:rsidRPr="004F5F3E" w:rsidRDefault="002964C8" w:rsidP="002964C8">
      <w:pPr>
        <w:spacing w:line="360" w:lineRule="auto"/>
        <w:jc w:val="both"/>
        <w:rPr>
          <w:rFonts w:ascii="Arial" w:hAnsi="Arial" w:cs="Arial"/>
          <w:lang w:val="en-US"/>
        </w:rPr>
      </w:pPr>
    </w:p>
    <w:tbl>
      <w:tblPr>
        <w:tblStyle w:val="Grilledutableau"/>
        <w:tblW w:w="0" w:type="auto"/>
        <w:tblLayout w:type="fixed"/>
        <w:tblLook w:val="04A0" w:firstRow="1" w:lastRow="0" w:firstColumn="1" w:lastColumn="0" w:noHBand="0" w:noVBand="1"/>
      </w:tblPr>
      <w:tblGrid>
        <w:gridCol w:w="1831"/>
        <w:gridCol w:w="1538"/>
        <w:gridCol w:w="1842"/>
        <w:gridCol w:w="1418"/>
        <w:gridCol w:w="1199"/>
        <w:gridCol w:w="1098"/>
      </w:tblGrid>
      <w:tr w:rsidR="002964C8" w:rsidRPr="004F5F3E" w:rsidTr="00FD2BDC">
        <w:tc>
          <w:tcPr>
            <w:tcW w:w="1831" w:type="dxa"/>
          </w:tcPr>
          <w:p w:rsidR="002964C8" w:rsidRPr="004F5F3E" w:rsidRDefault="002964C8" w:rsidP="00FD2BDC">
            <w:pPr>
              <w:spacing w:line="360" w:lineRule="auto"/>
              <w:jc w:val="both"/>
              <w:rPr>
                <w:rFonts w:ascii="Arial" w:hAnsi="Arial" w:cs="Arial"/>
                <w:b/>
                <w:sz w:val="16"/>
                <w:szCs w:val="16"/>
                <w:lang w:val="en-US"/>
              </w:rPr>
            </w:pPr>
            <w:r w:rsidRPr="004F5F3E">
              <w:rPr>
                <w:rFonts w:ascii="Arial" w:hAnsi="Arial" w:cs="Arial"/>
                <w:b/>
                <w:sz w:val="16"/>
                <w:szCs w:val="16"/>
                <w:lang w:val="en-US"/>
              </w:rPr>
              <w:t>Exposed group</w:t>
            </w:r>
          </w:p>
        </w:tc>
        <w:tc>
          <w:tcPr>
            <w:tcW w:w="1538" w:type="dxa"/>
          </w:tcPr>
          <w:p w:rsidR="002964C8" w:rsidRPr="004F5F3E" w:rsidRDefault="002964C8" w:rsidP="00FD2BDC">
            <w:pPr>
              <w:spacing w:line="360" w:lineRule="auto"/>
              <w:jc w:val="both"/>
              <w:rPr>
                <w:rFonts w:ascii="Arial" w:hAnsi="Arial" w:cs="Arial"/>
                <w:b/>
                <w:sz w:val="16"/>
                <w:szCs w:val="16"/>
                <w:lang w:val="en-US"/>
              </w:rPr>
            </w:pPr>
            <w:r w:rsidRPr="004F5F3E">
              <w:rPr>
                <w:rFonts w:ascii="Arial" w:hAnsi="Arial" w:cs="Arial"/>
                <w:b/>
                <w:sz w:val="16"/>
                <w:szCs w:val="16"/>
                <w:lang w:val="en-US"/>
              </w:rPr>
              <w:t>prevalence</w:t>
            </w:r>
          </w:p>
        </w:tc>
        <w:tc>
          <w:tcPr>
            <w:tcW w:w="1842" w:type="dxa"/>
          </w:tcPr>
          <w:p w:rsidR="002964C8" w:rsidRPr="004F5F3E" w:rsidRDefault="002964C8" w:rsidP="00FD2BDC">
            <w:pPr>
              <w:spacing w:line="360" w:lineRule="auto"/>
              <w:jc w:val="both"/>
              <w:rPr>
                <w:rFonts w:ascii="Arial" w:hAnsi="Arial" w:cs="Arial"/>
                <w:b/>
                <w:sz w:val="16"/>
                <w:szCs w:val="16"/>
                <w:lang w:val="en-US"/>
              </w:rPr>
            </w:pPr>
            <w:r w:rsidRPr="004F5F3E">
              <w:rPr>
                <w:rFonts w:ascii="Arial" w:hAnsi="Arial" w:cs="Arial"/>
                <w:b/>
                <w:sz w:val="16"/>
                <w:szCs w:val="16"/>
                <w:lang w:val="en-US"/>
              </w:rPr>
              <w:t>Control group</w:t>
            </w:r>
          </w:p>
        </w:tc>
        <w:tc>
          <w:tcPr>
            <w:tcW w:w="1418" w:type="dxa"/>
          </w:tcPr>
          <w:p w:rsidR="002964C8" w:rsidRPr="004F5F3E" w:rsidRDefault="002964C8" w:rsidP="00FD2BDC">
            <w:pPr>
              <w:spacing w:line="360" w:lineRule="auto"/>
              <w:jc w:val="both"/>
              <w:rPr>
                <w:rFonts w:ascii="Arial" w:hAnsi="Arial" w:cs="Arial"/>
                <w:b/>
                <w:sz w:val="16"/>
                <w:szCs w:val="16"/>
                <w:lang w:val="en-US"/>
              </w:rPr>
            </w:pPr>
            <w:r w:rsidRPr="004F5F3E">
              <w:rPr>
                <w:rFonts w:ascii="Arial" w:hAnsi="Arial" w:cs="Arial"/>
                <w:b/>
                <w:sz w:val="16"/>
                <w:szCs w:val="16"/>
                <w:lang w:val="en-US"/>
              </w:rPr>
              <w:t>prevalence</w:t>
            </w:r>
          </w:p>
        </w:tc>
        <w:tc>
          <w:tcPr>
            <w:tcW w:w="1199" w:type="dxa"/>
          </w:tcPr>
          <w:p w:rsidR="002964C8" w:rsidRPr="004F5F3E" w:rsidRDefault="002964C8" w:rsidP="00FD2BDC">
            <w:pPr>
              <w:spacing w:line="360" w:lineRule="auto"/>
              <w:jc w:val="both"/>
              <w:rPr>
                <w:rFonts w:ascii="Arial" w:hAnsi="Arial" w:cs="Arial"/>
                <w:b/>
                <w:sz w:val="16"/>
                <w:szCs w:val="16"/>
                <w:lang w:val="en-US"/>
              </w:rPr>
            </w:pPr>
            <w:r w:rsidRPr="004F5F3E">
              <w:rPr>
                <w:rFonts w:ascii="Arial" w:hAnsi="Arial" w:cs="Arial"/>
                <w:b/>
                <w:sz w:val="16"/>
                <w:szCs w:val="16"/>
                <w:lang w:val="en-US"/>
              </w:rPr>
              <w:t>Country</w:t>
            </w:r>
          </w:p>
        </w:tc>
        <w:tc>
          <w:tcPr>
            <w:tcW w:w="1098" w:type="dxa"/>
          </w:tcPr>
          <w:p w:rsidR="002964C8" w:rsidRPr="004F5F3E" w:rsidRDefault="002964C8" w:rsidP="00FD2BDC">
            <w:pPr>
              <w:spacing w:line="360" w:lineRule="auto"/>
              <w:jc w:val="both"/>
              <w:rPr>
                <w:rFonts w:ascii="Arial" w:hAnsi="Arial" w:cs="Arial"/>
                <w:b/>
                <w:sz w:val="16"/>
                <w:szCs w:val="16"/>
                <w:lang w:val="en-US"/>
              </w:rPr>
            </w:pPr>
            <w:r w:rsidRPr="004F5F3E">
              <w:rPr>
                <w:rFonts w:ascii="Arial" w:hAnsi="Arial" w:cs="Arial"/>
                <w:b/>
                <w:sz w:val="16"/>
                <w:szCs w:val="16"/>
                <w:lang w:val="en-US"/>
              </w:rPr>
              <w:t>Reference</w:t>
            </w:r>
          </w:p>
        </w:tc>
      </w:tr>
      <w:tr w:rsidR="002964C8" w:rsidRPr="004F5F3E" w:rsidTr="00FD2BDC">
        <w:tc>
          <w:tcPr>
            <w:tcW w:w="1831"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 xml:space="preserve">Slaughterhouse workers, butchers, pig farmers swine veterinarians </w:t>
            </w:r>
          </w:p>
        </w:tc>
        <w:tc>
          <w:tcPr>
            <w:tcW w:w="153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35/114 (30.7 %)</w:t>
            </w:r>
          </w:p>
        </w:tc>
        <w:tc>
          <w:tcPr>
            <w:tcW w:w="1842"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anonymous volunteers, ma</w:t>
            </w:r>
            <w:r>
              <w:rPr>
                <w:rFonts w:ascii="Arial" w:hAnsi="Arial" w:cs="Arial"/>
                <w:sz w:val="16"/>
                <w:szCs w:val="16"/>
                <w:lang w:val="en-US"/>
              </w:rPr>
              <w:t>t</w:t>
            </w:r>
            <w:r w:rsidRPr="004F5F3E">
              <w:rPr>
                <w:rFonts w:ascii="Arial" w:hAnsi="Arial" w:cs="Arial"/>
                <w:sz w:val="16"/>
                <w:szCs w:val="16"/>
                <w:lang w:val="en-US"/>
              </w:rPr>
              <w:t>ched by age, sex and region</w:t>
            </w:r>
          </w:p>
        </w:tc>
        <w:tc>
          <w:tcPr>
            <w:tcW w:w="141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161/804 (19.9 %)</w:t>
            </w:r>
          </w:p>
        </w:tc>
        <w:tc>
          <w:tcPr>
            <w:tcW w:w="1199"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Portugal</w:t>
            </w:r>
          </w:p>
        </w:tc>
        <w:tc>
          <w:tcPr>
            <w:tcW w:w="109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tg68xP8Z","properties":{"formattedCitation":"[140]","plainCitation":"[140]"},"citationItems":[{"id":2850,"uris":["http://zotero.org/users/local/FefnvfDO/items/UNXFJGGW"],"uri":["http://zotero.org/users/local/FefnvfDO/items/UNXFJGGW"],"itemData":{"id":2850,"type":"article-journal","title":"Prevalence of hepatitis E virus antibodies in workers occupationally exposed to swine in Portugal","container-title":"Medical Microbiology and Immunology","page":"77-81","volume":"206","issue":"1","source":"PubMed","abstract":"The concept of zoonotic hepatitis E in industrialized countries has emerged with the discovery of swine strains of hepatitis E virus (HEV) genotype 3, closely related to human HEV. Different routes of zoonotic HEV transmission have been recognized, including contact with infected pigs. Workers occupationally exposed to swine (WOES) have been considered a risk group for HEV infection, but contradictory results have been reported. In the present study, we searched for anti-HEV IgG in WOES (butchers, slaughterhouse workers, veterinarians and pig farmers; n = 114) and in the general population (n = 804) in order to investigate the potential occupational risk of zoonotic HEV infection in this work group. A significantly higher (p = 0.008) anti-HEV IgG seroprevalence was found in WOES (30.7 %) when compared with the general population (19.9 %). Multivariate analysis showed that having professions with exposure to pigs for more than 16.5 years was a risk factor for being positive for anti-HEV IgG (aOR of 5.4, 95 % CI 1.9-15.6, p = 0.002). To our knowledge, this is the first study on the prevalence of anti-HEV IgG in WOES in Portugal, also showing increased probability for infection in this group.","DOI":"10.1007/s00430-016-0484-8","ISSN":"1432-1831","note":"PMID: 27770276","journalAbbreviation":"Med. Microbiol. Immunol.","language":"eng","author":[{"family":"Teixeira","given":"J."},{"family":"Mesquita","given":"J. R."},{"family":"Pereira","given":"S. S."},{"family":"Oliveira","given":"R. M. S."},{"family":"Abreu-Silva","given":"J."},{"family":"Rodrigues","given":"A."},{"family":"Myrmel","given":"M."},{"family":"Stene-Johansen","given":"K."},{"family":"Øverbø","given":"J."},{"family":"Gonçalves","given":"G."},{"family":"Nascimento","given":"M. S. J."}],"issued":{"date-parts":[["2017",2]]}}}],"schema":"https://github.com/citation-style-language/schema/raw/master/csl-citation.json"}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[140]</w:t>
            </w:r>
            <w:r w:rsidRPr="004F5F3E">
              <w:rPr>
                <w:rFonts w:ascii="Arial" w:hAnsi="Arial" w:cs="Arial"/>
                <w:sz w:val="16"/>
                <w:szCs w:val="16"/>
                <w:lang w:val="en-US"/>
              </w:rPr>
              <w:fldChar w:fldCharType="end"/>
            </w:r>
            <w:r w:rsidRPr="004F5F3E">
              <w:rPr>
                <w:rFonts w:ascii="Arial" w:hAnsi="Arial" w:cs="Arial"/>
                <w:sz w:val="16"/>
                <w:szCs w:val="16"/>
                <w:lang w:val="en-US"/>
              </w:rPr>
              <w:t xml:space="preserve"> </w:t>
            </w:r>
          </w:p>
        </w:tc>
      </w:tr>
      <w:tr w:rsidR="002964C8" w:rsidRPr="004F5F3E" w:rsidTr="00FD2BDC">
        <w:tc>
          <w:tcPr>
            <w:tcW w:w="1831"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Pig farm workers</w:t>
            </w:r>
          </w:p>
        </w:tc>
        <w:tc>
          <w:tcPr>
            <w:tcW w:w="153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 xml:space="preserve">24/79 (30%) </w:t>
            </w:r>
          </w:p>
        </w:tc>
        <w:tc>
          <w:tcPr>
            <w:tcW w:w="1842"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Blood donors</w:t>
            </w:r>
          </w:p>
        </w:tc>
        <w:tc>
          <w:tcPr>
            <w:tcW w:w="141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162/1200 (14%)</w:t>
            </w:r>
          </w:p>
        </w:tc>
        <w:tc>
          <w:tcPr>
            <w:tcW w:w="1199"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Norway</w:t>
            </w:r>
          </w:p>
        </w:tc>
        <w:tc>
          <w:tcPr>
            <w:tcW w:w="109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rvuJrQi5","properties":{"formattedCitation":"[141]","plainCitation":"[141]"},"citationItems":[{"id":2852,"uris":["http://zotero.org/users/local/FefnvfDO/items/N3JHFMMU"],"uri":["http://zotero.org/users/local/FefnvfDO/items/N3JHFMMU"],"itemData":{"id":2852,"type":"article-journal","title":"Hepatitis E in Norway: seroprevalence in humans and swine","container-title":"Epidemiology and Infection","page":"181-186","volume":"145","issue":"1","source":"PubMed","abstract":"In Norway, no published data on seroprevalence of hepatitis E virus (HEV) in humans and swine exists. Serum samples from blood donors, veterinarians, swine farm workers and swine were analysed by ELISA to estimate the seroprevalence of HEV in Norway and to investigate the association between direct contact with swine and HEV seroprevalence in humans. The seroprevalence of HEV IgG antibodies was 30% (24/79) in farm workers, 13% (21/163) in veterinarians, 14% (162/1200) in blood donors and 90% (137/153) in swine. Our results show a high seroprevalence of HEV in humans and swine in Norway. HEV seroprevalence in farm workers and blood donors increased with age, and veterinarians working with swine were twice as likely to be HEV seropositive compared to other veterinarians. High HEV seroprevalence in farm workers and veterinarians working with swine support previous reports suggesting swine as a reservoir for HEV infections in humans in Europe.","DOI":"10.1017/S0950268816002144","ISSN":"1469-4409","note":"PMID: 27671461","shortTitle":"Hepatitis E in Norway","journalAbbreviation":"Epidemiol. Infect.","language":"eng","author":[{"family":"Lange","given":"H."},{"family":"Øverbø","given":"J."},{"family":"Borgen","given":"K."},{"family":"Dudman","given":"S."},{"family":"Hoddevik","given":"G."},{"family":"Urdahl","given":"A. M."},{"family":"Vold","given":"L."},{"family":"Sjurseth","given":"S. K."}],"issued":{"date-parts":[["2017",1]]}}}],"schema":"https://github.com/citation-style-language/schema/raw/master/csl-citation.json"}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[141]</w:t>
            </w:r>
            <w:r w:rsidRPr="004F5F3E">
              <w:rPr>
                <w:rFonts w:ascii="Arial" w:hAnsi="Arial" w:cs="Arial"/>
                <w:sz w:val="16"/>
                <w:szCs w:val="16"/>
                <w:lang w:val="en-US"/>
              </w:rPr>
              <w:fldChar w:fldCharType="end"/>
            </w:r>
            <w:r w:rsidRPr="004F5F3E">
              <w:rPr>
                <w:rFonts w:ascii="Arial" w:hAnsi="Arial" w:cs="Arial"/>
                <w:sz w:val="16"/>
                <w:szCs w:val="16"/>
                <w:lang w:val="en-US"/>
              </w:rPr>
              <w:t xml:space="preserve"> </w:t>
            </w:r>
          </w:p>
        </w:tc>
      </w:tr>
      <w:tr w:rsidR="002964C8" w:rsidRPr="004F5F3E" w:rsidTr="00FD2BDC">
        <w:tc>
          <w:tcPr>
            <w:tcW w:w="1831"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Swine farmers</w:t>
            </w:r>
          </w:p>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 xml:space="preserve">Cattle farmers </w:t>
            </w:r>
          </w:p>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 xml:space="preserve">Sheep farmers </w:t>
            </w:r>
          </w:p>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 xml:space="preserve">Deer farmers </w:t>
            </w:r>
          </w:p>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 xml:space="preserve">Fox farmers </w:t>
            </w:r>
          </w:p>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 xml:space="preserve">Mink farmers </w:t>
            </w:r>
          </w:p>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 xml:space="preserve">Poultry farmers </w:t>
            </w:r>
          </w:p>
        </w:tc>
        <w:tc>
          <w:tcPr>
            <w:tcW w:w="153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57/116 (49.1%)</w:t>
            </w:r>
          </w:p>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22/83 (26.5%)</w:t>
            </w:r>
          </w:p>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20/65 (30.8%)</w:t>
            </w:r>
          </w:p>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35/87 (40.2%)</w:t>
            </w:r>
          </w:p>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21/69 (30.4%)</w:t>
            </w:r>
          </w:p>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28/88 (31.8%)</w:t>
            </w:r>
          </w:p>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26/92 (28.3%)</w:t>
            </w:r>
          </w:p>
        </w:tc>
        <w:tc>
          <w:tcPr>
            <w:tcW w:w="1842"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Control</w:t>
            </w:r>
          </w:p>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Subjects, age- and gender-matched</w:t>
            </w:r>
          </w:p>
        </w:tc>
        <w:tc>
          <w:tcPr>
            <w:tcW w:w="141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 xml:space="preserve"> 121/600 (20.2%)</w:t>
            </w:r>
          </w:p>
        </w:tc>
        <w:tc>
          <w:tcPr>
            <w:tcW w:w="1199"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China</w:t>
            </w:r>
          </w:p>
        </w:tc>
        <w:tc>
          <w:tcPr>
            <w:tcW w:w="109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K30AqHDM","properties":{"formattedCitation":"[142]","plainCitation":"[142]"},"citationItems":[{"id":2854,"uris":["http://zotero.org/users/local/FefnvfDO/items/H4IHGURJ"],"uri":["http://zotero.org/users/local/FefnvfDO/items/H4IHGURJ"],"itemData":{"id":2854,"type":"article-journal","title":"Hepatitis E virus seroprevalence among farmers, veterinarians and control subjects in Jilin province, Shandong province and Inner Mongolia Autonomous Region, China","container-title":"Journal of Medical Virology","page":"872-877","volume":"89","issue":"5","source":"PubMed","abstract":"China is commonly considered to be a HEV-endemic region but limited epidemiological data for HEV among farmers and veterinarians are available. Thus, a case-control study was carried out to detect the seroprevalence and assess potential risk factors associated with the acquisition of HEV infection by farmers and veterinarians in China from July 2013 to May 2015. Three hundred veterinarians and 600 farmers recruited from Jilin province, Shandong province, and Inner Mongolia Autonomous Region and 600 control subjects matched by gender, age, and residence were detected for the presence of anti-HEV IgG and IgM antibodies using enzyme immunoassays. The seroprevalences of HEV infection in farmers, veterinarians, and control subjects were 34.8%, 26.7%, and 20.2%, respectively. Farmers (P &lt; 0.001) and veterinarians (P = 0.027) have significantly higher seroprevalence than control subjects. The highest seroprevalence of HEV infection was detected in swine farmers (49.1%) and the lowest seroprevalence was found in cattle farmers (26.5%). In veterinarians, farm animal veterinarians have a higher seroprevalence than pet veterinarians, but the difference was not significant (P &gt; 0.05). Residence area, contact with swine and exposure with soil were significantly associated with HEV infection in the study farmers; contact with swine and source of drinking water were significantly associated with HEV infection in the study veterinarians. These results implied the high prevalence of HEV and the considerable potential for the dissemination of HEV infection in farmers and veterinarians in China. J. Med. Virol. 89:872-877, 2017. © 2016 Wiley Periodicals, Inc.","DOI":"10.1002/jmv.24693","ISSN":"1096-9071","note":"PMID: 27664799","journalAbbreviation":"J. Med. Virol.","language":"eng","author":[{"family":"Kang","given":"Yuan-Huan"},{"family":"Cong","given":"Wei"},{"family":"Zhang","given":"Xiang-Yan"},{"family":"Wang","given":"Chun-Feng"},{"family":"Shan","given":"Xiao-Feng"},{"family":"Qian","given":"Ai-Dong"}],"issued":{"date-parts":[["2017",5]]}}}],"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[142]</w:t>
            </w:r>
            <w:r w:rsidRPr="004F5F3E">
              <w:rPr>
                <w:rFonts w:ascii="Arial" w:hAnsi="Arial" w:cs="Arial"/>
                <w:sz w:val="16"/>
                <w:szCs w:val="16"/>
                <w:lang w:val="en-US"/>
              </w:rPr>
              <w:fldChar w:fldCharType="end"/>
            </w:r>
            <w:r w:rsidRPr="004F5F3E">
              <w:rPr>
                <w:rFonts w:ascii="Arial" w:hAnsi="Arial" w:cs="Arial"/>
                <w:sz w:val="16"/>
                <w:szCs w:val="16"/>
                <w:lang w:val="en-US"/>
              </w:rPr>
              <w:t xml:space="preserve"> </w:t>
            </w:r>
          </w:p>
        </w:tc>
      </w:tr>
      <w:tr w:rsidR="002964C8" w:rsidRPr="004F5F3E" w:rsidTr="00FD2BDC">
        <w:tc>
          <w:tcPr>
            <w:tcW w:w="1831"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Workers with occupational contact with swine</w:t>
            </w:r>
          </w:p>
        </w:tc>
        <w:tc>
          <w:tcPr>
            <w:tcW w:w="153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4/69 (5.7%)</w:t>
            </w:r>
          </w:p>
        </w:tc>
        <w:tc>
          <w:tcPr>
            <w:tcW w:w="1842"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People without occupational contact with swine</w:t>
            </w:r>
          </w:p>
        </w:tc>
        <w:tc>
          <w:tcPr>
            <w:tcW w:w="141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1/73 (1.3%)</w:t>
            </w:r>
          </w:p>
        </w:tc>
        <w:tc>
          <w:tcPr>
            <w:tcW w:w="1199"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Italy</w:t>
            </w:r>
          </w:p>
        </w:tc>
        <w:tc>
          <w:tcPr>
            <w:tcW w:w="109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iZGXyYuY","properties":{"formattedCitation":"[143]","plainCitation":"[143]"},"citationItems":[{"id":2856,"uris":["http://zotero.org/users/local/FefnvfDO/items/EEW79UST"],"uri":["http://zotero.org/users/local/FefnvfDO/items/EEW79UST"],"itemData":{"id":2856,"type":"article-journal","title":"Hepatitis E Virus: A Cross-Sectional Serological and Virological Study in Pigs and Humans at Zoonotic Risk within a High-Density Pig Farming Area","container-title":"Transboundary and Emerging Diseases","source":"PubMed","abstract":"An increase in autochthonous hepatitis E virus (HEV) infections has been recorded in Italy suspected to be zoonotically transmitted from pigs; this study was carried out to determinate the seroprevalence and risk factors associated with hepatitis HEV exposition, both in swine and humans working in pig farms, located within a high-density pig farming area in Piedmont region, north-western Italy. The presence of viral RNA in human and swine samples was also evaluated, and phylogenetic analysis was performed on HEV-positive samples. Forty-two swine farms were sampled; 142 workers were enrolled in the study and classified into two groups: (i) 69 workers with occupational contact with swine (including veterinarians and farmers) recruited in the 42 sampled farms; (ii) 73 without occupational contact with swine. Forty-one of 42 (97%) swine farms resulted positive to enzyme-linked immunosorbent assay test for HEV antibodies (Abs). Overall seroprevalence in swine was 50% (441/879), with seropositivity rate higher in sows (333/469, 71%). HEV RNA in stool samples was detected in animals from 13 of 42 tested farms (31%), and a higher positivity resulted in weaners (40/246, 16.3%). Phylogenetic analysis classified all HEV isolates within genotype 3 (subtypes 3f, 3e, 3c). All humans were negative for HEV viral genome in blood. Five of 142 sera were positive for IgG anti-HEV with an overall prevalence of 3.52% with no statistically significant differences in prevalence rates between workers at zoonotic risk and the control group (5.7% versus 1.3%). In contrast, a significant difference (OR 10.1) was observed within the subgroup including subjects exposed for short periods (veterinarians) compared with those who worked for long periods (farmers) suggesting a correlation between the time of exposure and the likelihood of HEV infection. Reporting HEV infection is not mandatory in Italy, but a constant epidemiological surveillance should be ensured to clarify the epidemiology of this disease.","DOI":"10.1111/tbed.12533","ISSN":"1865-1682","note":"PMID: 27380833","shortTitle":"Hepatitis E Virus","journalAbbreviation":"Transbound Emerg Dis","language":"eng","author":[{"family":"Caruso","given":"C."},{"family":"Peletto","given":"S."},{"family":"Rosamilia","given":"A."},{"family":"Modesto","given":"P."},{"family":"Chiavacci","given":"L."},{"family":"Sona","given":"B."},{"family":"Balsamelli","given":"F."},{"family":"Ghisetti","given":"V."},{"family":"Acutis","given":"P. L."},{"family":"Pezzoni","given":"G."},{"family":"Brocchi","given":"E."},{"family":"Vitale","given":"N."},{"family":"Masoero","given":"L."}],"issued":{"date-parts":[["2016",7,5]]}}}],"schema":"https://github.com/citation-style-language/schema/raw/master/csl-citation.json"}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[143]</w:t>
            </w:r>
            <w:r w:rsidRPr="004F5F3E">
              <w:rPr>
                <w:rFonts w:ascii="Arial" w:hAnsi="Arial" w:cs="Arial"/>
                <w:sz w:val="16"/>
                <w:szCs w:val="16"/>
                <w:lang w:val="en-US"/>
              </w:rPr>
              <w:fldChar w:fldCharType="end"/>
            </w:r>
            <w:r w:rsidRPr="004F5F3E">
              <w:rPr>
                <w:rFonts w:ascii="Arial" w:hAnsi="Arial" w:cs="Arial"/>
                <w:sz w:val="16"/>
                <w:szCs w:val="16"/>
                <w:lang w:val="en-US"/>
              </w:rPr>
              <w:t xml:space="preserve"> </w:t>
            </w:r>
          </w:p>
        </w:tc>
      </w:tr>
      <w:tr w:rsidR="002964C8" w:rsidRPr="004F5F3E" w:rsidTr="00FD2BDC">
        <w:tc>
          <w:tcPr>
            <w:tcW w:w="1831"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Swine vet-</w:t>
            </w:r>
          </w:p>
          <w:p w:rsidR="002964C8" w:rsidRPr="004F5F3E" w:rsidRDefault="002964C8" w:rsidP="00FD2BDC">
            <w:pPr>
              <w:spacing w:line="360" w:lineRule="auto"/>
              <w:jc w:val="both"/>
              <w:rPr>
                <w:rFonts w:ascii="Arial" w:hAnsi="Arial" w:cs="Arial"/>
                <w:sz w:val="16"/>
                <w:szCs w:val="16"/>
                <w:lang w:val="en-US"/>
              </w:rPr>
            </w:pPr>
            <w:proofErr w:type="spellStart"/>
            <w:r w:rsidRPr="004F5F3E">
              <w:rPr>
                <w:rFonts w:ascii="Arial" w:hAnsi="Arial" w:cs="Arial"/>
                <w:sz w:val="16"/>
                <w:szCs w:val="16"/>
                <w:lang w:val="en-US"/>
              </w:rPr>
              <w:t>erinarians</w:t>
            </w:r>
            <w:proofErr w:type="spellEnd"/>
          </w:p>
        </w:tc>
        <w:tc>
          <w:tcPr>
            <w:tcW w:w="153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8/83 (9.6%)</w:t>
            </w:r>
          </w:p>
        </w:tc>
        <w:tc>
          <w:tcPr>
            <w:tcW w:w="1842"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Blood donors</w:t>
            </w:r>
          </w:p>
        </w:tc>
        <w:tc>
          <w:tcPr>
            <w:tcW w:w="141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15/170 (8.8%)</w:t>
            </w:r>
          </w:p>
        </w:tc>
        <w:tc>
          <w:tcPr>
            <w:tcW w:w="1199"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Italy</w:t>
            </w:r>
          </w:p>
        </w:tc>
        <w:tc>
          <w:tcPr>
            <w:tcW w:w="109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04hKpTVw","properties":{"formattedCitation":"[106]","plainCitation":"[106]"},"citationItems":[{"id":2822,"uris":["http://zotero.org/users/local/FefnvfDO/items/ZB6TCIZ4"],"uri":["http://zotero.org/users/local/FefnvfDO/items/ZB6TCIZ4"],"itemData":{"id":2822,"type":"article-journal","title":"Retrospective Study Evaluating Seroprevalence of Hepatitis E Virus in Blood Donors and in Swine Veterinarians in Italy (2004)","container-title":"Zoonoses and Public Health","source":"PubMed","abstract":"Hepatitis E is an emerging viral disease in developed countries, with sporadic cases occasionally linked to the consumption of raw or undercooked pork, wild boar or deer meat. Cases due to transfusion or transplantation have also been reported. In developed countries, hepatitis E is considered a zoonosis and pig is the main reservoir. In the last few years, several studies conducted in Europe reported variable seroprevalence rates among the general population, ranging between 0.26% and 52.5%. A higher seroprevalence was described among workers who come in contact with pigs. The aim of this retrospective study was to evaluate the seroprevalence of anti-HEV IgG and IgM antibodies in blood donors (170) and in pig veterinarians (83). Archival sera were collected in Italy in 2004. The observed seroprevalence was 9.64% and 8.82% in veterinarians and blood donors, respectively. Overall, only three sera from blood donors were positive for IgM, but no HEV-RNA was detected.","DOI":"10.1111/zph.12332","ISSN":"1863-2378","note":"PMID: 27911040","journalAbbreviation":"Zoonoses Public Health","language":"eng","author":[{"family":"De Sabato","given":"L."},{"family":"Di Bartolo","given":"I."},{"family":"Montomoli","given":"E."},{"family":"Trombetta","given":"C."},{"family":"Ruggeri","given":"F. M."},{"family":"Ostanello","given":"F."}],"issued":{"date-parts":[["2016",12,2]]}}}],"schema":"https://github.com/citation-style-language/schema/raw/master/csl-citation.json"}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[106]</w:t>
            </w:r>
            <w:r w:rsidRPr="004F5F3E">
              <w:rPr>
                <w:rFonts w:ascii="Arial" w:hAnsi="Arial" w:cs="Arial"/>
                <w:sz w:val="16"/>
                <w:szCs w:val="16"/>
                <w:lang w:val="en-US"/>
              </w:rPr>
              <w:fldChar w:fldCharType="end"/>
            </w:r>
            <w:r w:rsidRPr="004F5F3E">
              <w:rPr>
                <w:rFonts w:ascii="Arial" w:hAnsi="Arial" w:cs="Arial"/>
                <w:sz w:val="16"/>
                <w:szCs w:val="16"/>
                <w:lang w:val="en-US"/>
              </w:rPr>
              <w:t xml:space="preserve"> </w:t>
            </w:r>
          </w:p>
        </w:tc>
      </w:tr>
      <w:tr w:rsidR="002964C8" w:rsidRPr="004F5F3E" w:rsidTr="00FD2BDC">
        <w:tc>
          <w:tcPr>
            <w:tcW w:w="1831"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Hunters</w:t>
            </w:r>
          </w:p>
        </w:tc>
        <w:tc>
          <w:tcPr>
            <w:tcW w:w="153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26/126 (21%)</w:t>
            </w:r>
          </w:p>
        </w:tc>
        <w:tc>
          <w:tcPr>
            <w:tcW w:w="1842"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German Health Examination Survey for Adults</w:t>
            </w:r>
          </w:p>
        </w:tc>
        <w:tc>
          <w:tcPr>
            <w:tcW w:w="141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731/4352 (16.8%)</w:t>
            </w:r>
          </w:p>
        </w:tc>
        <w:tc>
          <w:tcPr>
            <w:tcW w:w="1199"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Germany</w:t>
            </w:r>
          </w:p>
        </w:tc>
        <w:tc>
          <w:tcPr>
            <w:tcW w:w="109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1q499hbX","properties":{"formattedCitation":"[111]","plainCitation":"[111]"},"citationItems":[{"id":2401,"uris":["http://zotero.org/users/local/FefnvfDO/items/3GW7E2DC"],"uri":["http://zotero.org/users/local/FefnvfDO/items/3GW7E2DC"],"itemData":{"id":2401,"type":"article-journal","title":"Hepatitis E virus antibody prevalence in hunters from a district in Central Germany, 2013: a cross-sectional study providing evidence for the benefit of protective gloves during disembowelling of wild boars","container-title":"BMC infectious diseases","page":"440","volume":"15","source":"PubMed","abstract":"BACKGROUND: In Germany, 17% of the general human population have antibodies to hepatitis E virus (HEV) (recomLine HEV-IgG/IgM immunoassay [Mikrogen GmbH]). Wild boars represent an animal reservoir for HEV genotype 3, which is the common genotype in Germany. We estimated the seroprevalence among hunters with contact to wild boars to identify factors that may be associated with past or present HEV infection.\nMETHODS: In 2013, the local veterinarian authority in a district in Central Germany attended meetings of hunters who provided blood specimens and completed a questionnaire collecting information on age, sex, hunting-related activities and consumption of wild boar meat. Specimens of wild boars were taken during drive hunts in this district during the season 2012/2013. All specimens were tested for HEV RNA and anti-HEV IgM and IgG antibodies. Log-binomial regression was used to estimate prevalence ratios (PR) for the hunters.\nRESULTS: Of 126 hunters (median age 55; 94% male) 21% tested positive for anti-HEV IgG antibodies (95% confidence interval [CI] 13-28%) (recomWell HEV IgG assay [Mikrogen GmbH]). Anti-HEV prevalence was highest in the age group of the 70-79-year-olds (67%; 95% CI 39-95%). Wild boars showed an average anti-HEV prevalence of 41%. HEV RNA was detected in 4/22 (18%) liver specimens and in 1/22 (4.5%) muscle specimens. Most wild boars were tested positive for HEV RNA (3/10; 30%) and HEV-specific antibodies (7/15; 47%) in the southwestern part of the district. Hunters preferring this hunting ground had a lower anti-HEV prevalence when gloves were frequently used during disembowelling of wild boars compared to hunters using gloves never or infrequently (age-adjusted PR 0.12; 95% CI 0.02-0.86).\nCONCLUSIONS: Hunters may benefit from wearing gloves when in contact with blood or body fluids of HEV animal reservoirs. Anti-HEV prevalence among the hunters of this study did not significantly differ from that of the general population suggesting that other factors play a major role in the epidemiology of HEV in Germany.","DOI":"10.1186/s12879-015-1199-y","ISSN":"1471-2334","shortTitle":"Hepatitis E virus antibody prevalence in hunters from a district in Central Germany, 2013","journalAbbreviation":"BMC Infect. Dis.","language":"eng","author":[{"family":"Schielke","given":"A."},{"family":"Ibrahim","given":"V."},{"family":"Czogiel","given":"I."},{"family":"Faber","given":"M."},{"family":"Schrader","given":"C."},{"family":"Dremsek","given":"P."},{"family":"Ulrich","given":"R. G."},{"family":"Johne","given":"R."}],"issued":{"date-parts":[["2015"]]}}}],"schema":"https://github.com/citation-style-language/schema/raw/master/csl-citation.json"}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[111]</w:t>
            </w:r>
            <w:r w:rsidRPr="004F5F3E">
              <w:rPr>
                <w:rFonts w:ascii="Arial" w:hAnsi="Arial" w:cs="Arial"/>
                <w:sz w:val="16"/>
                <w:szCs w:val="16"/>
                <w:lang w:val="en-US"/>
              </w:rPr>
              <w:fldChar w:fldCharType="end"/>
            </w:r>
            <w:r w:rsidRPr="004F5F3E">
              <w:rPr>
                <w:rFonts w:ascii="Arial" w:hAnsi="Arial" w:cs="Arial"/>
                <w:sz w:val="16"/>
                <w:szCs w:val="16"/>
                <w:lang w:val="en-US"/>
              </w:rPr>
              <w:t xml:space="preserve"> </w:t>
            </w:r>
          </w:p>
        </w:tc>
      </w:tr>
      <w:tr w:rsidR="002964C8" w:rsidRPr="004F5F3E" w:rsidTr="00FD2BDC">
        <w:tc>
          <w:tcPr>
            <w:tcW w:w="1831"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Pork butchers</w:t>
            </w:r>
          </w:p>
        </w:tc>
        <w:tc>
          <w:tcPr>
            <w:tcW w:w="153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76/100 (76%)</w:t>
            </w:r>
          </w:p>
        </w:tc>
        <w:tc>
          <w:tcPr>
            <w:tcW w:w="1842"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Blood donors</w:t>
            </w:r>
          </w:p>
        </w:tc>
        <w:tc>
          <w:tcPr>
            <w:tcW w:w="141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43/90 (47.8%)</w:t>
            </w:r>
          </w:p>
        </w:tc>
        <w:tc>
          <w:tcPr>
            <w:tcW w:w="1199"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Burkina Faso</w:t>
            </w:r>
          </w:p>
        </w:tc>
        <w:tc>
          <w:tcPr>
            <w:tcW w:w="109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fMDAOA7g","properties":{"formattedCitation":"[116]","plainCitation":"[116]"},"citationItems":[{"id":2629,"uris":["http://zotero.org/users/local/FefnvfDO/items/4RR8K2B3"],"uri":["http://zotero.org/users/local/FefnvfDO/items/4RR8K2B3"],"itemData":{"id":2629,"type":"article-journal","title":"Hepatitis E Virus Exposure is Increased in Pork Butchers from Burkina Faso","container-title":"The American Journal of Tropical Medicine and Hygiene","page":"1356-1359","volume":"93","issue":"6","source":"PubMed","abstract":"We conducted the first survey of zoonotic risk of Hepatitis E virus (HEV) transmissions in Ouagadougou, Burkina Faso, through the direct contact with pork meat during professional activity. Anti-HEV antibodies were more prevalent in pork butchers, 76% than in the general population, which was 47.8% in 2013 (odds ratio = 3.46, 95% CI = 2.85-4.21, P &lt; 0.001). Among slaughter-aged swine, HEV seroprevalence was of 80%, and HEV RNA was detected in 1% of pork livers. Phylogenetic analysis pointed out HEV genotype 3. Thus, in addition to possible HEV contamination through the water source, as in endemic region, zoonotic transmissions of HEV probably occur in west Africa.","DOI":"10.4269/ajtmh.15-0321","ISSN":"1476-1645","journalAbbreviation":"Am. J. Trop. Med. Hyg.","language":"eng","author":[{"family":"Traoré","given":"Kuan Abdoulaye"},{"family":"Ouoba","given":"Jean Bienvenue"},{"family":"Huot","given":"Nicolas"},{"family":"Rogée","given":"Sophie"},{"family":"Dumarest","given":"Marine"},{"family":"Traoré","given":"Alfred S."},{"family":"Pavio","given":"Nicole"},{"family":"Barro","given":"Nicolas"},{"family":"Roques","given":"Pierre"}],"issued":{"date-parts":[["2015",12]]}}}],"schema":"https://github.com/citation-style-language/schema/raw/master/csl-citation.json"}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[116]</w:t>
            </w:r>
            <w:r w:rsidRPr="004F5F3E">
              <w:rPr>
                <w:rFonts w:ascii="Arial" w:hAnsi="Arial" w:cs="Arial"/>
                <w:sz w:val="16"/>
                <w:szCs w:val="16"/>
                <w:lang w:val="en-US"/>
              </w:rPr>
              <w:fldChar w:fldCharType="end"/>
            </w:r>
            <w:r w:rsidRPr="004F5F3E">
              <w:rPr>
                <w:rFonts w:ascii="Arial" w:hAnsi="Arial" w:cs="Arial"/>
                <w:sz w:val="16"/>
                <w:szCs w:val="16"/>
                <w:lang w:val="en-US"/>
              </w:rPr>
              <w:t xml:space="preserve"> </w:t>
            </w:r>
          </w:p>
        </w:tc>
      </w:tr>
      <w:tr w:rsidR="002964C8" w:rsidRPr="004F5F3E" w:rsidTr="00FD2BDC">
        <w:tc>
          <w:tcPr>
            <w:tcW w:w="1831"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People with recent and past direct pig contact</w:t>
            </w:r>
          </w:p>
        </w:tc>
        <w:tc>
          <w:tcPr>
            <w:tcW w:w="153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13/113 (11.5%)</w:t>
            </w:r>
          </w:p>
        </w:tc>
        <w:tc>
          <w:tcPr>
            <w:tcW w:w="1842"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People without recent and past direct pig contact</w:t>
            </w:r>
          </w:p>
        </w:tc>
        <w:tc>
          <w:tcPr>
            <w:tcW w:w="141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5/126</w:t>
            </w:r>
          </w:p>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(4.0%)</w:t>
            </w:r>
          </w:p>
        </w:tc>
        <w:tc>
          <w:tcPr>
            <w:tcW w:w="1199"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Germany</w:t>
            </w:r>
          </w:p>
        </w:tc>
        <w:tc>
          <w:tcPr>
            <w:tcW w:w="109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Wa9wRKV1","properties":{"formattedCitation":"[144]","plainCitation":"[144]"},"citationItems":[{"id":2858,"uris":["http://zotero.org/users/local/FefnvfDO/items/82CBV2CS"],"uri":["http://zotero.org/users/local/FefnvfDO/items/82CBV2CS"],"itemData":{"id":2858,"type":"article-journal","title":"Seroprevalence of hepatitis E virus (HEV) in humans living in high pig density areas of Germany","container-title":"Medical Microbiology and Immunology","page":"273-282","volume":"203","issue":"4","source":"PubMed","abstract":"An increase in acute autochthonous hepatitis E virus (HEV) infections has been recorded in Germany. These are suspected to be zoonotically transmitted from wild boar, deer and domestic pig. The latter may represent a major reservoir for HEV. In this study, 537 sera from humans living in Westphalia and Lower Saxony, representing areas of high pig density in Germany, were tested for the presence of HEV-specific antibodies. Among them were 302 individuals with occupational, direct contact to pigs and 235 individuals without direct contact to pigs. Two commercial tests and one in-house assay were applied for the detection of HEV-specific immunoglobulin G (IgG) antibodies. Sera were also tested in an assay that detects all classes of HEV-specific antibodies. Depending on the test used, the seroprevalence ranged from 4.1 to 27.9 %. Exposition to pigs was found to be associated with a significantly higher seroprevalence in subjects with contact to pigs (13.2-32.8 %) compared with that in non-exposed humans (7.7-21.7 %). In particular, individuals younger than 40 years with occupational exposure exhibited a markedly higher HEV seroprevalence compared with non-exposed individuals of that age group. In general, HEV seroprevalence increased with age resulting in a similar prevalence level in the age group of ≥ 50 years for exposed and non-exposed individuals. Analysis of all sera by a commercial anti-HEV IgM ELISA revealed 35 positive and 25 borderline samples. However, only one positive serum could be confirmed by an IgM line assay. Selected samples from IgM and/or IgG as well as total HEV antibody-positive individuals were also tested for the presence of HEV RNA. In one of the 78 samples, the only IgM ELISA positive and IgM line assay confirmed sample, RNA of HEV genotype 3 was detected. This sequence has high similarity to HEV sequences obtained from wild boars and domestic pigs from Germany and The Netherlands. This study demonstrates that in addition to the consumption of raw or undercooked meat, direct contact to pigs has to be considered as an additional risk factor for HEV infection.","DOI":"10.1007/s00430-014-0336-3","ISSN":"1432-1831","note":"PMID: 24744181","journalAbbreviation":"Med. Microbiol. Immunol.","language":"eng","author":[{"family":"Krumbholz","given":"Andi"},{"family":"Joel","given":"Sebastian"},{"family":"Dremsek","given":"Paul"},{"family":"Neubert","given":"Anne"},{"family":"Johne","given":"Reimar"},{"family":"Dürrwald","given":"Ralf"},{"family":"Walther","given":"Mario"},{"family":"Müller","given":"Thomas H."},{"family":"Kühnel","given":"Detlef"},{"family":"Lange","given":"Jeannette"},{"family":"Wutzler","given":"Peter"},{"family":"Sauerbrei","given":"Andreas"},{"family":"Ulrich","given":"Rainer G."},{"family":"Zell","given":"Roland"}],"issued":{"date-parts":[["2014",8]]}}}],"schema":"https://github.com/citation-style-language/schema/raw/master/csl-citation.json"}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[144]</w:t>
            </w:r>
            <w:r w:rsidRPr="004F5F3E">
              <w:rPr>
                <w:rFonts w:ascii="Arial" w:hAnsi="Arial" w:cs="Arial"/>
                <w:sz w:val="16"/>
                <w:szCs w:val="16"/>
                <w:lang w:val="en-US"/>
              </w:rPr>
              <w:fldChar w:fldCharType="end"/>
            </w:r>
            <w:r w:rsidRPr="004F5F3E">
              <w:rPr>
                <w:rFonts w:ascii="Arial" w:hAnsi="Arial" w:cs="Arial"/>
                <w:sz w:val="16"/>
                <w:szCs w:val="16"/>
                <w:lang w:val="en-US"/>
              </w:rPr>
              <w:t xml:space="preserve"> </w:t>
            </w:r>
          </w:p>
        </w:tc>
      </w:tr>
      <w:tr w:rsidR="002964C8" w:rsidRPr="004F5F3E" w:rsidTr="00FD2BDC">
        <w:tc>
          <w:tcPr>
            <w:tcW w:w="1831"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Pet Veterinarians</w:t>
            </w:r>
          </w:p>
        </w:tc>
        <w:tc>
          <w:tcPr>
            <w:tcW w:w="153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7/373 (9.9%)</w:t>
            </w:r>
          </w:p>
        </w:tc>
        <w:tc>
          <w:tcPr>
            <w:tcW w:w="1842"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Matched general population</w:t>
            </w:r>
          </w:p>
        </w:tc>
        <w:tc>
          <w:tcPr>
            <w:tcW w:w="141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16/120 (13.3%)</w:t>
            </w:r>
          </w:p>
        </w:tc>
        <w:tc>
          <w:tcPr>
            <w:tcW w:w="1199"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Portugal</w:t>
            </w:r>
          </w:p>
        </w:tc>
        <w:tc>
          <w:tcPr>
            <w:tcW w:w="109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LNmX08i3","properties":{"formattedCitation":"[145]","plainCitation":"[145]"},"citationItems":[{"id":2277,"uris":["http://zotero.org/users/local/FefnvfDO/items/GKX4XWKR"],"uri":["http://zotero.org/users/local/FefnvfDO/items/GKX4XWKR"],"itemData":{"id":2277,"type":"article-journal","title":"Pet veterinarians have no increased risk of hepatitis E compared to the general population","container-title":"Journal of Medical Virology","page":"954-956","volume":"86","issue":"6","source":"PubMed","abstract":"The discovery of autochthonous hepatitis E in industrialized countries associated to genotype 3 has changed substantially the understanding about hepatitis E virus (HEV) circulation. In these countries transmission has been associated to the consumption and direct contact to swine, a well-known reservoir for HEV. More animal reservoirs for HEV might exist since antibodies to HEV have been detected in other animal species, such as dogs and cats. Given the intimate contact between these pets and humans, the potential zoonotic HEV transmission from dogs and cats deserves to be explored. To address this issue, 493 sera from pet veterinarians (373) and matched general population (120) were tested for the presence of anti-HEV IgG using a commercial ELISA. Antibodies to HEV were found in 9.9% veterinarians and 13.3% general population. No statistically significant difference was found between these two groups showing that pet veterinarians have no increased risk to hepatitis E compared to the general population.","DOI":"10.1002/jmv.23927","ISSN":"1096-9071","journalAbbreviation":"J. Med. Virol.","language":"eng","author":[{"family":"Mesquita","given":"J. R."},{"family":"Valente-Gomes","given":"G."},{"family":"Conceição-Neto","given":"N."},{"family":"Nascimento","given":"M. S. J."}],"issued":{"date-parts":[["2014",6]]}}}],"schema":"https://github.com/citation-style-language/schema/raw/master/csl-citation.json"}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[145]</w:t>
            </w:r>
            <w:r w:rsidRPr="004F5F3E">
              <w:rPr>
                <w:rFonts w:ascii="Arial" w:hAnsi="Arial" w:cs="Arial"/>
                <w:sz w:val="16"/>
                <w:szCs w:val="16"/>
                <w:lang w:val="en-US"/>
              </w:rPr>
              <w:fldChar w:fldCharType="end"/>
            </w:r>
            <w:r w:rsidRPr="004F5F3E">
              <w:rPr>
                <w:rFonts w:ascii="Arial" w:hAnsi="Arial" w:cs="Arial"/>
                <w:sz w:val="16"/>
                <w:szCs w:val="16"/>
                <w:lang w:val="en-US"/>
              </w:rPr>
              <w:t xml:space="preserve"> </w:t>
            </w:r>
          </w:p>
        </w:tc>
      </w:tr>
      <w:tr w:rsidR="002964C8" w:rsidRPr="004F5F3E" w:rsidTr="00FD2BDC">
        <w:tc>
          <w:tcPr>
            <w:tcW w:w="1831"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lastRenderedPageBreak/>
              <w:t>Pig farm workers</w:t>
            </w:r>
          </w:p>
          <w:p w:rsidR="002964C8" w:rsidRPr="004F5F3E" w:rsidRDefault="002964C8" w:rsidP="00FD2BDC">
            <w:pPr>
              <w:spacing w:line="360" w:lineRule="auto"/>
              <w:jc w:val="both"/>
              <w:rPr>
                <w:rFonts w:ascii="Arial" w:hAnsi="Arial" w:cs="Arial"/>
                <w:sz w:val="16"/>
                <w:szCs w:val="16"/>
                <w:lang w:val="en-US"/>
              </w:rPr>
            </w:pPr>
          </w:p>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Forest</w:t>
            </w:r>
            <w:r>
              <w:rPr>
                <w:rFonts w:ascii="Arial" w:hAnsi="Arial" w:cs="Arial"/>
                <w:sz w:val="16"/>
                <w:szCs w:val="16"/>
                <w:lang w:val="en-US"/>
              </w:rPr>
              <w:t>r</w:t>
            </w:r>
            <w:r w:rsidRPr="004F5F3E">
              <w:rPr>
                <w:rFonts w:ascii="Arial" w:hAnsi="Arial" w:cs="Arial"/>
                <w:sz w:val="16"/>
                <w:szCs w:val="16"/>
                <w:lang w:val="en-US"/>
              </w:rPr>
              <w:t>y workers</w:t>
            </w:r>
          </w:p>
        </w:tc>
        <w:tc>
          <w:tcPr>
            <w:tcW w:w="153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134/306 (43.8%)</w:t>
            </w:r>
          </w:p>
          <w:p w:rsidR="002964C8" w:rsidRPr="004F5F3E" w:rsidRDefault="002964C8" w:rsidP="00FD2BDC">
            <w:pPr>
              <w:spacing w:line="360" w:lineRule="auto"/>
              <w:jc w:val="both"/>
              <w:rPr>
                <w:rFonts w:ascii="Arial" w:hAnsi="Arial" w:cs="Arial"/>
                <w:sz w:val="16"/>
                <w:szCs w:val="16"/>
                <w:lang w:val="en-US"/>
              </w:rPr>
            </w:pPr>
          </w:p>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84/231 (36.4%)</w:t>
            </w:r>
          </w:p>
          <w:p w:rsidR="002964C8" w:rsidRPr="004F5F3E" w:rsidRDefault="002964C8" w:rsidP="00FD2BDC">
            <w:pPr>
              <w:spacing w:line="360" w:lineRule="auto"/>
              <w:jc w:val="both"/>
              <w:rPr>
                <w:rFonts w:ascii="Arial" w:hAnsi="Arial" w:cs="Arial"/>
                <w:sz w:val="16"/>
                <w:szCs w:val="16"/>
                <w:lang w:val="en-US"/>
              </w:rPr>
            </w:pPr>
          </w:p>
        </w:tc>
        <w:tc>
          <w:tcPr>
            <w:tcW w:w="1842"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Social and administrative staff, gardeners, traders, cereal growers</w:t>
            </w:r>
          </w:p>
        </w:tc>
        <w:tc>
          <w:tcPr>
            <w:tcW w:w="141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84/322</w:t>
            </w:r>
            <w:r w:rsidRPr="004F5F3E">
              <w:rPr>
                <w:rFonts w:ascii="Arial" w:hAnsi="Arial" w:cs="Arial"/>
                <w:sz w:val="16"/>
                <w:szCs w:val="16"/>
                <w:lang w:val="en-US"/>
              </w:rPr>
              <w:tab/>
              <w:t xml:space="preserve"> (26.1%)</w:t>
            </w:r>
          </w:p>
        </w:tc>
        <w:tc>
          <w:tcPr>
            <w:tcW w:w="1199"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France</w:t>
            </w:r>
          </w:p>
        </w:tc>
        <w:tc>
          <w:tcPr>
            <w:tcW w:w="109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NgH9VyYO","properties":{"formattedCitation":"[109]","plainCitation":"[109]"},"citationItems":[{"id":1635,"uris":["http://zotero.org/users/local/FefnvfDO/items/V99AIPXS"],"uri":["http://zotero.org/users/local/FefnvfDO/items/V99AIPXS"],"itemData":{"id":1635,"type":"article-journal","title":"Hepatitis E virus seroprevalence and risk factors for individuals in working contact with animals","container-title":"Journal of Clinical Virology: The Official Publication of the Pan American Society for Clinical Virology","page":"504-508","volume":"58","issue":"3","source":"NCBI PubMed","abstract":"BACKGROUND: In industrial countries genotypes 3 and 4 of HEV are detected in swine, wild boar, deer and rabbits, and they are associated with autochthonous infections suggesting the existence of zoonotic HEV infections, compatible with the putative involvement of undercooked pork and big game products as a source of infection.\nOBJECTIVES: To evaluate the prevalence of anti-HEV antibodies in different population groups in contact with animals and to investigate risk factors for HEV infection.\nSTUDY DESIGN: Serum samples were collected from 859 healthy French subjects, including pig farm workers, forestry workers and individuals without working contact with animals (control group). In addition, 58 swine veterinarians were included in the study. Subjects were interviewed using a structured questionnaire, and anti-HEV antibodies were investigated using a sensitive and specific sandwich ELISA.\nRESULTS: Anti-Hepatitis E virus (HEV) antibodies were detected in 26% of control population, and in 36% and 44% of forestry and pig farm workers, respectively. In addition, an increase in seroprevalence from the north to the south of France was observed (30.2% versus 40.7%). Consumption of pork liver sausage (AOR 4.4, p &lt; 10(-4)), occupational contact with animals (AOR 1.58, p = 0.038 for forestry workers and AOR 2.51, p &lt; 10(-4) for pig farm workers), and living in southern France (AOR 1.47, p = 0.02), were independent risk factors. Wearing working gloves and boots might reduce HEV infection.\nCONCLUSIONS: Occupational exposure to animals and consuming raw or undercooked pork liver sausage or pork liver play a significant role in HEV transmission in industrial countries.","DOI":"10.1016/j.jcv.2013.08.030","ISSN":"1873-5967","journalAbbreviation":"J. Clin. Virol.","language":"eng","author":[{"family":"Chaussade","given":"Hélène"},{"family":"Rigaud","given":"Emma"},{"family":"Allix","given":"Aurore"},{"family":"Carpentier","given":"Audrey"},{"family":"Touzé","given":"Antoine"},{"family":"Delzescaux","given":"Didier"},{"family":"Choutet","given":"Patrick"},{"family":"Garcia-Bonnet","given":"Nathalie"},{"family":"Coursaget","given":"Pierre"}],"issued":{"date-parts":[["2013",11]]}}}],"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[109]</w:t>
            </w:r>
            <w:r w:rsidRPr="004F5F3E">
              <w:rPr>
                <w:rFonts w:ascii="Arial" w:hAnsi="Arial" w:cs="Arial"/>
                <w:sz w:val="16"/>
                <w:szCs w:val="16"/>
                <w:lang w:val="en-US"/>
              </w:rPr>
              <w:fldChar w:fldCharType="end"/>
            </w:r>
            <w:r w:rsidRPr="004F5F3E">
              <w:rPr>
                <w:rFonts w:ascii="Arial" w:hAnsi="Arial" w:cs="Arial"/>
                <w:sz w:val="16"/>
                <w:szCs w:val="16"/>
                <w:lang w:val="en-US"/>
              </w:rPr>
              <w:t xml:space="preserve"> </w:t>
            </w:r>
          </w:p>
        </w:tc>
      </w:tr>
      <w:tr w:rsidR="002964C8" w:rsidRPr="004F5F3E" w:rsidTr="00FD2BDC">
        <w:tc>
          <w:tcPr>
            <w:tcW w:w="1831"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Pig farmers</w:t>
            </w:r>
          </w:p>
        </w:tc>
        <w:tc>
          <w:tcPr>
            <w:tcW w:w="153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39/171 (22.8%)</w:t>
            </w:r>
          </w:p>
        </w:tc>
        <w:tc>
          <w:tcPr>
            <w:tcW w:w="1842"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 xml:space="preserve">individuals with no history of </w:t>
            </w:r>
            <w:proofErr w:type="spellStart"/>
            <w:r w:rsidRPr="004F5F3E">
              <w:rPr>
                <w:rFonts w:ascii="Arial" w:hAnsi="Arial" w:cs="Arial"/>
                <w:sz w:val="16"/>
                <w:szCs w:val="16"/>
                <w:lang w:val="en-US"/>
              </w:rPr>
              <w:t>occupa</w:t>
            </w:r>
            <w:proofErr w:type="spellEnd"/>
            <w:r w:rsidRPr="004F5F3E">
              <w:rPr>
                <w:rFonts w:ascii="Arial" w:hAnsi="Arial" w:cs="Arial"/>
                <w:sz w:val="16"/>
                <w:szCs w:val="16"/>
                <w:lang w:val="en-US"/>
              </w:rPr>
              <w:t>-</w:t>
            </w:r>
          </w:p>
          <w:p w:rsidR="002964C8" w:rsidRPr="004F5F3E" w:rsidRDefault="002964C8" w:rsidP="00FD2BDC">
            <w:pPr>
              <w:spacing w:line="360" w:lineRule="auto"/>
              <w:jc w:val="both"/>
              <w:rPr>
                <w:rFonts w:ascii="Arial" w:hAnsi="Arial" w:cs="Arial"/>
                <w:sz w:val="16"/>
                <w:szCs w:val="16"/>
                <w:lang w:val="en-US"/>
              </w:rPr>
            </w:pPr>
            <w:proofErr w:type="spellStart"/>
            <w:r w:rsidRPr="004F5F3E">
              <w:rPr>
                <w:rFonts w:ascii="Arial" w:hAnsi="Arial" w:cs="Arial"/>
                <w:sz w:val="16"/>
                <w:szCs w:val="16"/>
                <w:lang w:val="en-US"/>
              </w:rPr>
              <w:t>tional</w:t>
            </w:r>
            <w:proofErr w:type="spellEnd"/>
            <w:r w:rsidRPr="004F5F3E">
              <w:rPr>
                <w:rFonts w:ascii="Arial" w:hAnsi="Arial" w:cs="Arial"/>
                <w:sz w:val="16"/>
                <w:szCs w:val="16"/>
                <w:lang w:val="en-US"/>
              </w:rPr>
              <w:t xml:space="preserve"> contact with pigs on a farm</w:t>
            </w:r>
          </w:p>
        </w:tc>
        <w:tc>
          <w:tcPr>
            <w:tcW w:w="141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79/342 (23.1%)</w:t>
            </w:r>
          </w:p>
        </w:tc>
        <w:tc>
          <w:tcPr>
            <w:tcW w:w="1199"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Thailand</w:t>
            </w:r>
          </w:p>
        </w:tc>
        <w:tc>
          <w:tcPr>
            <w:tcW w:w="109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2vWurbTs","properties":{"formattedCitation":"[107]","plainCitation":"[107]"},"citationItems":[{"id":2824,"uris":["http://zotero.org/users/local/FefnvfDO/items/EMT97MEF"],"uri":["http://zotero.org/users/local/FefnvfDO/items/EMT97MEF"],"itemData":{"id":2824,"type":"article-journal","title":"A cross-sectional study of hepatitis E virus infection in healthy people directly exposed and unexposed to pigs in a rural community in northern Thailand","container-title":"Zoonoses and Public Health","page":"555-562","volume":"60","issue":"8","source":"PubMed","abstract":"A cross-sectional study of the association between occupational pig exposure and hepatitis E virus (HEV) infection in adult pig farmers and the general population who were not directly exposed to pigs was conducted in Nan Province, Thailand, from November 2010 to April 2011. All participants were interviewed to provide information on their job history, eating habits and other potential confounders. The prevalence of anti-HEV immunoglobulin G antibodies (IgG) among 513 subjects was 23.0%. Hand washing with water and soap was associated with a lower seroprevalence of HEV infection, whereas living in an area with frequent flooding (OR 1.64, 95% CI: 1.00-2.68) and consuming internal pig organs more than twice per week (OR 3.23, 95%CI: 1.15-9.01) were both associated with a higher seroprevalence of anti-HEV IgG. There was no association between HEV seroprevalence and frequent, direct occupational pig contact.","DOI":"10.1111/zph.12030","ISSN":"1863-2378","note":"PMID: 23280251","journalAbbreviation":"Zoonoses Public Health","language":"eng","author":[{"family":"Hinjoy","given":"S."},{"family":"Nelson","given":"K. E."},{"family":"Gibbons","given":"R. V."},{"family":"Jarman","given":"R. G."},{"family":"Mongkolsirichaikul","given":"D."},{"family":"Smithsuwan","given":"P."},{"family":"Fernandez","given":"S."},{"family":"Labrique","given":"A. B."},{"family":"Patchanee","given":"P."}],"issued":{"date-parts":[["2013",12]]}}}],"schema":"https://github.com/citation-style-language/schema/raw/master/csl-citation.json"}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[107]</w:t>
            </w:r>
            <w:r w:rsidRPr="004F5F3E">
              <w:rPr>
                <w:rFonts w:ascii="Arial" w:hAnsi="Arial" w:cs="Arial"/>
                <w:sz w:val="16"/>
                <w:szCs w:val="16"/>
                <w:lang w:val="en-US"/>
              </w:rPr>
              <w:fldChar w:fldCharType="end"/>
            </w:r>
            <w:r w:rsidRPr="004F5F3E">
              <w:rPr>
                <w:rFonts w:ascii="Arial" w:hAnsi="Arial" w:cs="Arial"/>
                <w:sz w:val="16"/>
                <w:szCs w:val="16"/>
                <w:lang w:val="en-US"/>
              </w:rPr>
              <w:t xml:space="preserve"> </w:t>
            </w:r>
          </w:p>
        </w:tc>
      </w:tr>
      <w:tr w:rsidR="002964C8" w:rsidRPr="002964C8" w:rsidTr="00FD2BDC">
        <w:tc>
          <w:tcPr>
            <w:tcW w:w="1831"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Forest workers</w:t>
            </w:r>
          </w:p>
        </w:tc>
        <w:tc>
          <w:tcPr>
            <w:tcW w:w="153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99/555 (17.8%)</w:t>
            </w:r>
          </w:p>
        </w:tc>
        <w:tc>
          <w:tcPr>
            <w:tcW w:w="1842"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Blood donors</w:t>
            </w:r>
          </w:p>
        </w:tc>
        <w:tc>
          <w:tcPr>
            <w:tcW w:w="141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33/298 (11.1%)</w:t>
            </w:r>
          </w:p>
        </w:tc>
        <w:tc>
          <w:tcPr>
            <w:tcW w:w="1199"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Germany</w:t>
            </w:r>
          </w:p>
        </w:tc>
        <w:tc>
          <w:tcPr>
            <w:tcW w:w="109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uEJB8FFy","properties":{"formattedCitation":"[108]","plainCitation":"[108]"},"citationItems":[{"id":1810,"uris":["http://zotero.org/users/local/FefnvfDO/items/F6M263RV"],"uri":["http://zotero.org/users/local/FefnvfDO/items/F6M263RV"],"itemData":{"id":1810,"type":"article-journal","title":"Seroprevalence study in forestry workers from eastern Germany using novel genotype 3- and rat hepatitis E virus-specific immunoglobulin G ELISAs","container-title":"Medical Microbiology and Immunology","page":"189-200","volume":"201","issue":"2","source":"PubMed","abstract":"Hepatitis E virus (HEV) is the causative agent of an acute self-limiting hepatitis in humans. In industrialized countries, autochthonous cases are linked to zoonotic transmission from domestic pigs, wild boar and red deer. The main route of human infection presumably is consumption of contaminated meat. Farmers, slaughterers and veterinarians are expected to be risk groups as they work close to potentially infected animals. In this study, we tested four Escherichia coli-expressed segments of the capsid protein (CP) of a German wild boar-derived HEV genotype 3 strain for their diagnostic value in an indirect immunoglobulin G (IgG) ELISA. In an initial validation experiment, a carboxy-terminal CP segment spanning amino acid (aa) residues 326-608 outperformed the other segments harbouring aa residues 112-608, 326-660 and 112-335. Based on this segment, an indirect ELISA for detection of anti-HEV IgG antibodies in human sera was established and validated using a commercial line immunoassay as reference assay. A total of 563 sera from forestry workers of all forestry offices of Brandenburg, eastern Germany and 301 sera of blood donors from eastern Germany were surveyed using these assays. The commercial test revealed seroprevalence rates of 11% for blood donors and 18% for forestry workers. These rates are in line with data obtained by the in-house test (12 and 21%). Hence, the in-house test performed strikingly similar to the commercial test (sensitivity 0.9318, specificity 0.9542). An initial screening of forestry worker and blood donor sera with a corresponding CP segment of the recently discovered Norway rat-associated HEV revealed several strong positive sera exclusively in the forestry worker panel. Future investigations have to prove the performance of this novel IgG ELISA in large-scale seroepidemiological studies. In addition, the observed elevated seroprevalence in a forestry worker group has to be confirmed by studies on groups of forestry workers from other regions. The epidemiological role of ratHEV in human disease should be assessed in a large-scale study of risk and non-risk groups.","DOI":"10.1007/s00430-011-0221-2","ISSN":"1432-1831","journalAbbreviation":"Med. Microbiol. Immunol.","language":"eng","author":[{"family":"Dremsek","given":"Paul"},{"family":"Wenzel","given":"Jürgen J."},{"family":"Johne","given":"Reimar"},{"family":"Ziller","given":"Mario"},{"family":"Hofmann","given":"Jörg"},{"family":"Groschup","given":"Martin H."},{"family":"Werdermann","given":"Sandra"},{"family":"Mohn","given":"Ulrich"},{"family":"Dorn","given":"Silvia"},{"family":"Motz","given":"Manfred"},{"family":"Mertens","given":"Marc"},{"family":"Jilg","given":"Wolfgang"},{"family":"Ulrich","given":"Rainer G."}],"issued":{"date-parts":[["2012",5]]}}}],"schema":"https://github.com/citation-style-language/schema/raw/master/csl-citation.json"}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[108]</w:t>
            </w:r>
            <w:r w:rsidRPr="004F5F3E">
              <w:rPr>
                <w:rFonts w:ascii="Arial" w:hAnsi="Arial" w:cs="Arial"/>
                <w:sz w:val="16"/>
                <w:szCs w:val="16"/>
                <w:lang w:val="en-US"/>
              </w:rPr>
              <w:fldChar w:fldCharType="end"/>
            </w:r>
            <w:r w:rsidRPr="004F5F3E">
              <w:rPr>
                <w:rFonts w:ascii="Arial" w:hAnsi="Arial" w:cs="Arial"/>
                <w:sz w:val="16"/>
                <w:szCs w:val="16"/>
                <w:lang w:val="en-US"/>
              </w:rPr>
              <w:t xml:space="preserve"> </w:t>
            </w:r>
          </w:p>
        </w:tc>
      </w:tr>
      <w:tr w:rsidR="002964C8" w:rsidRPr="004F5F3E" w:rsidTr="00FD2BDC">
        <w:tc>
          <w:tcPr>
            <w:tcW w:w="1831"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living on subsistence family or commercial farms, working in slaughterhouses</w:t>
            </w:r>
          </w:p>
        </w:tc>
        <w:tc>
          <w:tcPr>
            <w:tcW w:w="153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26/310 (8.4%)</w:t>
            </w:r>
          </w:p>
        </w:tc>
        <w:tc>
          <w:tcPr>
            <w:tcW w:w="1842"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Blood donors from urban area</w:t>
            </w:r>
          </w:p>
        </w:tc>
        <w:tc>
          <w:tcPr>
            <w:tcW w:w="141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4/101 (4.0%)</w:t>
            </w:r>
          </w:p>
        </w:tc>
        <w:tc>
          <w:tcPr>
            <w:tcW w:w="1199"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Brazil</w:t>
            </w:r>
          </w:p>
        </w:tc>
        <w:tc>
          <w:tcPr>
            <w:tcW w:w="109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ZXncN36o","properties":{"formattedCitation":"[146]","plainCitation":"[146]"},"citationItems":[{"id":2860,"uris":["http://zotero.org/users/local/FefnvfDO/items/2CUV2XM2"],"uri":["http://zotero.org/users/local/FefnvfDO/items/2CUV2XM2"],"itemData":{"id":2860,"type":"article-journal","title":"Prevalence of hepatitis E virus antibodies in individuals exposed to swine in Mato Grosso, Brazil","container-title":"Memorias Do Instituto Oswaldo Cruz","page":"338-341","volume":"107","issue":"3","source":"PubMed","abstract":"This study was conducted to estimate the prevalence of hepatitis E antibodies (anti-HEV) among individuals exposed to swine in the rural areas of the state of Mato Grosso (MT) in Brazil. The study included 310 participants who had an average age of 39 years. Fifty-one per cent of the participants were female and 26 (8.4%) were anti-HEV-positive. Concomitantly, we studied 101 blood donors from the urban area of the state capital who had never lived in a rural area or handled swine. Four per cent (4%) of these individuals were anti-HEV-positive (p = 0.206). When we compared the anti-HEV-positive participants who had been exposed to swine with the anti-HEV-negative participants, we noticed associations between the presence of anti-HEV and increased age, a history of blood transfusions and contact with other farm animals. However, after a multivariate analysis was performed, this association was not confirmed. Finally, the ratio of anti-HEV-positive individuals who had been exposed to swine in rural MT was similar to that found in previous studies in Brazil. This prevalence did not characterise this type of exposure as a risk factor for HEV infection in this region.","ISSN":"1678-8060","note":"PMID: 22510828","journalAbbreviation":"Mem. Inst. Oswaldo Cruz","language":"eng","author":[{"family":"Silva","given":"Sabrina Monteiro Tosoncin","dropping-particle":"da"},{"family":"Oliveira","given":"Jacqueline Mendes","dropping-particle":"de"},{"family":"Vitral","given":"Cláudia Lamarca"},{"family":"Vieira","given":"Karina de Almeida"},{"family":"Pinto","given":"Marcelo Alves"},{"family":"Souto","given":"Francisco José Dutra"}],"issued":{"date-parts":[["2012",5]]}}}],"schema":"https://github.com/citation-style-language/schema/raw/master/csl-citation.json"}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[146]</w:t>
            </w:r>
            <w:r w:rsidRPr="004F5F3E">
              <w:rPr>
                <w:rFonts w:ascii="Arial" w:hAnsi="Arial" w:cs="Arial"/>
                <w:sz w:val="16"/>
                <w:szCs w:val="16"/>
                <w:lang w:val="en-US"/>
              </w:rPr>
              <w:fldChar w:fldCharType="end"/>
            </w:r>
            <w:r w:rsidRPr="004F5F3E">
              <w:rPr>
                <w:rFonts w:ascii="Arial" w:hAnsi="Arial" w:cs="Arial"/>
                <w:sz w:val="16"/>
                <w:szCs w:val="16"/>
                <w:lang w:val="en-US"/>
              </w:rPr>
              <w:t xml:space="preserve"> </w:t>
            </w:r>
          </w:p>
        </w:tc>
      </w:tr>
      <w:tr w:rsidR="002964C8" w:rsidRPr="004F5F3E" w:rsidTr="00FD2BDC">
        <w:tc>
          <w:tcPr>
            <w:tcW w:w="1831"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Slaughterers, meat inspectors, pig farmers, veterinarians</w:t>
            </w:r>
          </w:p>
        </w:tc>
        <w:tc>
          <w:tcPr>
            <w:tcW w:w="153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30/106 (28.3%)</w:t>
            </w:r>
          </w:p>
        </w:tc>
        <w:tc>
          <w:tcPr>
            <w:tcW w:w="1842"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Age- and gender-matched blood donors</w:t>
            </w:r>
          </w:p>
        </w:tc>
        <w:tc>
          <w:tcPr>
            <w:tcW w:w="141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18/116 (15.5%)</w:t>
            </w:r>
          </w:p>
        </w:tc>
        <w:tc>
          <w:tcPr>
            <w:tcW w:w="1199"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Germany</w:t>
            </w:r>
          </w:p>
        </w:tc>
        <w:tc>
          <w:tcPr>
            <w:tcW w:w="109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fKWSIzvU","properties":{"formattedCitation":"[147]","plainCitation":"[147]"},"citationItems":[{"id":2862,"uris":["http://zotero.org/users/local/FefnvfDO/items/IQ97R6WC"],"uri":["http://zotero.org/users/local/FefnvfDO/items/IQ97R6WC"],"itemData":{"id":2862,"type":"article-journal","title":"Prevalence of hepatitis E virus-specific antibodies in humans with occupational exposure to pigs","container-title":"Medical Microbiology and Immunology","page":"239-244","volume":"201","issue":"2","source":"PubMed","abstract":"Due to the increasing number of non-travel-associated hepatitis E virus (HEV) infections observed in several industrialised countries including Germany, there is a substantial interest in the characterisation of risk factors and transmission routes relevant to autochthonous HEV infections. Autochthonous cases are believed to be the result of a zoonotic HEV transmission from pigs, wild boars and deer. Recently, a high prevalence of HEV-specific antibodies in the German domestic pig population has been demonstrated. Thus, one may assume a higher prevalence of HEV-specific antibodies in humans with occupational exposure to pigs. In this study, sera obtained from 24 slaughterers, 14 meat inspectors, 46 pig farmers and 22 veterinarians were tested for the presence of HEV-specific antibodies using a line immunoassay. For comparison, sera obtained from 116 age- and gender-matched blood donors were also included. Twenty eight per cent (28.3%; 30/106) of the swine-exposed humans and 15.5% (18/116) of the blood donors without contact to pigs exhibited IgG-antibodies determined as reactive (i.e. borderline or positive) against HEV. Thus, an increased risk of HEV infection in humans occupationally exposed to pigs and particularly for slaughterers (41.7%; 10/24) was demonstrated.","DOI":"10.1007/s00430-011-0210-5","ISSN":"1432-1831","note":"PMID: 21773797","journalAbbreviation":"Med. Microbiol. Immunol.","language":"eng","author":[{"family":"Krumbholz","given":"Andi"},{"family":"Mohn","given":"Ulrich"},{"family":"Lange","given":"Jeannette"},{"family":"Motz","given":"Manfred"},{"family":"Wenzel","given":"Jürgen J."},{"family":"Jilg","given":"Wolfgang"},{"family":"Walther","given":"Mario"},{"family":"Straube","given":"Eberhard"},{"family":"Wutzler","given":"Peter"},{"family":"Zell","given":"Roland"}],"issued":{"date-parts":[["2012",5]]}}}],"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[147]</w:t>
            </w:r>
            <w:r w:rsidRPr="004F5F3E">
              <w:rPr>
                <w:rFonts w:ascii="Arial" w:hAnsi="Arial" w:cs="Arial"/>
                <w:sz w:val="16"/>
                <w:szCs w:val="16"/>
                <w:lang w:val="en-US"/>
              </w:rPr>
              <w:fldChar w:fldCharType="end"/>
            </w:r>
            <w:r w:rsidRPr="004F5F3E">
              <w:rPr>
                <w:rFonts w:ascii="Arial" w:hAnsi="Arial" w:cs="Arial"/>
                <w:sz w:val="16"/>
                <w:szCs w:val="16"/>
                <w:lang w:val="en-US"/>
              </w:rPr>
              <w:t xml:space="preserve"> </w:t>
            </w:r>
          </w:p>
        </w:tc>
      </w:tr>
      <w:tr w:rsidR="002964C8" w:rsidRPr="004F5F3E" w:rsidTr="00FD2BDC">
        <w:tc>
          <w:tcPr>
            <w:tcW w:w="1831"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Persons in contact with pigs</w:t>
            </w:r>
          </w:p>
        </w:tc>
        <w:tc>
          <w:tcPr>
            <w:tcW w:w="153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25/113 (11.8%)</w:t>
            </w:r>
          </w:p>
        </w:tc>
        <w:tc>
          <w:tcPr>
            <w:tcW w:w="1842"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Unexposed individuals</w:t>
            </w:r>
          </w:p>
        </w:tc>
        <w:tc>
          <w:tcPr>
            <w:tcW w:w="141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4/100 (4%)</w:t>
            </w:r>
          </w:p>
        </w:tc>
        <w:tc>
          <w:tcPr>
            <w:tcW w:w="1199"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Spain</w:t>
            </w:r>
          </w:p>
        </w:tc>
        <w:tc>
          <w:tcPr>
            <w:tcW w:w="109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dpOhVCK5","properties":{"formattedCitation":"[148]","plainCitation":"[148]"},"citationItems":[{"id":2864,"uris":["http://zotero.org/users/local/FefnvfDO/items/52EBDKAM"],"uri":["http://zotero.org/users/local/FefnvfDO/items/52EBDKAM"],"itemData":{"id":2864,"type":"article-journal","title":"[Prevalence of hepatitis E virus (HEV) and risk factors in pig workers and blood donors]","container-title":"Enfermedades Infecciosas Y Microbiologia Clinica","page":"602-607","volume":"28","issue":"9","source":"PubMed","abstract":"INTRODUCTION: Hepatitis E virus (HEV) is the main causative agent of enterically transmitted non-A non-B hepatitis with a self-limiting clinical presentation in humans. The increasing number of non-immigrant cases of hepatitis E and the high prevalence detected in pigs suggested that this species is a reservoir. Several studies have been published describing differences in the prevalence of anti-HEV antibodies between people exposed and not exposed to pigs, but the risk factors for the acquisition of the virus have not been well studied. The aim of this work was to study the prevalence of hepatitis E virus (HEV), IgG and IgM antibodies anti-HEV and the risk factors for the acquisition of this virus in a populations exposed and unexposed to pigs.\nMETHODS: Sera from 212 people were tested for the presence of RNA-HEV, IgG and IgM antibodies anti-HEV. Positive results obtained using ELISA assays were confirmed by western-blot.\nRESULTS: RNA-HEV and IgM anti-VHE were not detected in any of the individuals. Twenty-five samples (11.8%) showed IgG anti-HEV, 21 (18.6%) persons in contact with pigs and 4 (4%) unexposed individuals (P=0.004); 19 (12.8%) had travelled out of Spain in the last year (P=0.507). None of the 25 seropositive people had consumed raw shellfish (P=0.999), whereas 23 (12.6%) had consumed raw vegetables (P=0.387) and 12 (30%) usually drank untreated water (P=0.008).\nCONCLUSION: These data support that HEV infection should be treated as an occupational disease illness in pig workers. Therefore, systematic application of hygiene measures in this group is highly recommended to avoid exposure to this virus.","DOI":"10.1016/j.eimc.2010.01.010","ISSN":"1578-1852","note":"PMID: 20570018","journalAbbreviation":"Enferm. Infecc. Microbiol. Clin.","language":"spa","author":[{"family":"Galiana","given":"Carolina"},{"family":"Fernández-Barredo","given":"Salceda"},{"family":"Pérez-Gracia","given":"María Teresa"}],"issued":{"date-parts":[["2010",11]]}}}],"schema":"https://github.com/citation-style-language/schema/raw/master/csl-citation.json"}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[148]</w:t>
            </w:r>
            <w:r w:rsidRPr="004F5F3E">
              <w:rPr>
                <w:rFonts w:ascii="Arial" w:hAnsi="Arial" w:cs="Arial"/>
                <w:sz w:val="16"/>
                <w:szCs w:val="16"/>
                <w:lang w:val="en-US"/>
              </w:rPr>
              <w:fldChar w:fldCharType="end"/>
            </w:r>
            <w:r w:rsidRPr="004F5F3E">
              <w:rPr>
                <w:rFonts w:ascii="Arial" w:hAnsi="Arial" w:cs="Arial"/>
                <w:sz w:val="16"/>
                <w:szCs w:val="16"/>
                <w:lang w:val="en-US"/>
              </w:rPr>
              <w:t xml:space="preserve"> </w:t>
            </w:r>
          </w:p>
        </w:tc>
      </w:tr>
      <w:tr w:rsidR="002964C8" w:rsidRPr="004F5F3E" w:rsidTr="00FD2BDC">
        <w:tc>
          <w:tcPr>
            <w:tcW w:w="1831"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Swine farmers,</w:t>
            </w:r>
          </w:p>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pig handlers, and swine veterinarians</w:t>
            </w:r>
          </w:p>
        </w:tc>
        <w:tc>
          <w:tcPr>
            <w:tcW w:w="153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19/101 (18.8%)</w:t>
            </w:r>
          </w:p>
        </w:tc>
        <w:tc>
          <w:tcPr>
            <w:tcW w:w="1842"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Volunteers with no contact with swine</w:t>
            </w:r>
          </w:p>
        </w:tc>
        <w:tc>
          <w:tcPr>
            <w:tcW w:w="141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4/97 (4.1%)</w:t>
            </w:r>
          </w:p>
        </w:tc>
        <w:tc>
          <w:tcPr>
            <w:tcW w:w="1199"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Spain</w:t>
            </w:r>
          </w:p>
        </w:tc>
        <w:tc>
          <w:tcPr>
            <w:tcW w:w="109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D1rf0WBW","properties":{"formattedCitation":"[149]","plainCitation":"[149]"},"citationItems":[{"id":1471,"uris":["http://zotero.org/users/local/FefnvfDO/items/3VC2KARQ"],"uri":["http://zotero.org/users/local/FefnvfDO/items/3VC2KARQ"],"itemData":{"id":1471,"type":"article-journal","title":"Occupational exposure to hepatitis E virus (HEV) in swine workers","container-title":"The American Journal of Tropical Medicine and Hygiene","page":"1012-1015","volume":"78","issue":"6","source":"NCBI PubMed","abstract":"The aim of this work was to study the prevalence of hepatitis E virus (HEV) and the risk factors for the acquisition of the virus in a population in contact with swine and unexposed to swine. A total of 198 individuals, 97 unexposed (49%) and 101 exposed (51%) to swine, were tested for the presence of HEV infection. The prevalence of anti-HEV IgG in the exposed group was 18.8% versus 4.1% in the unexposed to swine group. People exposed to swine were observed to be 5.4 times (P = 0.03) at risk of having anti-HEV IgG. Ten (52.6%) of the IgG-positive individuals showed two concomitant risk factors: untreated water consumption and exposure to swine. These data support that HEV infection should be treated as a vocational illness in swine workers. Therefore, systematic application of hygiene measures in this collective is highly recommended to avoid the exposition to this virus.","ISSN":"1476-1645","journalAbbreviation":"Am. J. Trop. Med. Hyg.","language":"eng","author":[{"family":"Galiana","given":"Carolina"},{"family":"Fernández-Barredo","given":"Salceda"},{"family":"García","given":"Angel"},{"family":"Gómez","given":"María Teresa"},{"family":"Pérez-Gracia","given":"Maria Teresa"}],"issued":{"date-parts":[["2008",6]]}}}],"schema":"https://github.com/citation-style-language/schema/raw/master/csl-citation.json"}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[149]</w:t>
            </w:r>
            <w:r w:rsidRPr="004F5F3E">
              <w:rPr>
                <w:rFonts w:ascii="Arial" w:hAnsi="Arial" w:cs="Arial"/>
                <w:sz w:val="16"/>
                <w:szCs w:val="16"/>
                <w:lang w:val="en-US"/>
              </w:rPr>
              <w:fldChar w:fldCharType="end"/>
            </w:r>
            <w:r w:rsidRPr="004F5F3E">
              <w:rPr>
                <w:rFonts w:ascii="Arial" w:hAnsi="Arial" w:cs="Arial"/>
                <w:sz w:val="16"/>
                <w:szCs w:val="16"/>
                <w:lang w:val="en-US"/>
              </w:rPr>
              <w:t xml:space="preserve"> </w:t>
            </w:r>
          </w:p>
        </w:tc>
      </w:tr>
      <w:tr w:rsidR="002964C8" w:rsidRPr="004F5F3E" w:rsidTr="00FD2BDC">
        <w:tc>
          <w:tcPr>
            <w:tcW w:w="1831"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Wild boar hunters</w:t>
            </w:r>
          </w:p>
        </w:tc>
        <w:tc>
          <w:tcPr>
            <w:tcW w:w="153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19/75 (25.3%)</w:t>
            </w:r>
          </w:p>
        </w:tc>
        <w:tc>
          <w:tcPr>
            <w:tcW w:w="1842"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Residents from the same location</w:t>
            </w:r>
          </w:p>
        </w:tc>
        <w:tc>
          <w:tcPr>
            <w:tcW w:w="141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 xml:space="preserve">18/326 (5.5%) </w:t>
            </w:r>
          </w:p>
        </w:tc>
        <w:tc>
          <w:tcPr>
            <w:tcW w:w="1199"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t>Japan</w:t>
            </w:r>
          </w:p>
        </w:tc>
        <w:tc>
          <w:tcPr>
            <w:tcW w:w="1098" w:type="dxa"/>
          </w:tcPr>
          <w:p w:rsidR="002964C8" w:rsidRPr="004F5F3E" w:rsidRDefault="002964C8" w:rsidP="00FD2BDC">
            <w:pPr>
              <w:spacing w:line="360" w:lineRule="auto"/>
              <w:jc w:val="both"/>
              <w:rPr>
                <w:rFonts w:ascii="Arial" w:hAnsi="Arial" w:cs="Arial"/>
                <w:sz w:val="16"/>
                <w:szCs w:val="16"/>
                <w:lang w:val="en-US"/>
              </w:rPr>
            </w:pPr>
            <w:r w:rsidRPr="004F5F3E">
              <w:rPr>
                <w:rFonts w:ascii="Arial" w:hAnsi="Arial" w:cs="Arial"/>
                <w:sz w:val="16"/>
                <w:szCs w:val="16"/>
                <w:lang w:val="en-US"/>
              </w:rPr>
              <w:fldChar w:fldCharType="begin"/>
            </w:r>
            <w:r w:rsidRPr="004F5F3E">
              <w:rPr>
                <w:rFonts w:ascii="Arial" w:hAnsi="Arial" w:cs="Arial"/>
                <w:sz w:val="16"/>
                <w:szCs w:val="16"/>
                <w:lang w:val="en-US"/>
              </w:rPr>
              <w:instrText xml:space="preserve"> ADDIN ZOTERO_ITEM CSL_CITATION {"citationID":"tky3Z3nx","properties":{"formattedCitation":"[110]","plainCitation":"[110]"},"citationItems":[{"id":2826,"uris":["http://zotero.org/users/local/FefnvfDO/items/QS7E4NC4"],"uri":["http://zotero.org/users/local/FefnvfDO/items/QS7E4NC4"],"itemData":{"id":2826,"type":"article-journal","title":"Epidemiological study of hepatitis E virus infection in the general population of Okinawa, Kyushu, Japan","container-title":"Journal of Gastroenterology and Hepatology","page":"1885-1890","volume":"23","issue":"12","source":"PubMed","abstract":"BACKGROUND AND AIM: The aim of this study was to investigate the prevalence of hepatitis E virus (HEV) infection in the general population of Japan by determining presence of the antibody to HEV (anti-HEV).\nMETHODS: The prevalence of HEV infection was determined by positivity of serum antibody to HEV (anti-HEV).\nRESULTS: On retrospective analysis, a significant decrease in anti-HEV prevalence was found in Okinawa healthy residents from 1995 (15.8%) to 2005 (5.5%) (P &lt; 0.0001). In 2005, the anti-HEV prevalence was significantly higher in Okinawa wild boar hunters (25.3%) than in the residents (male 7.7% and female 4.1%) (P &lt; 0.0001). A significant difference was found in the history of consumption of undercooked or raw boar meat between anti-HEV positive and negative hunters (100% vs 64.3%) (P = 0.0018).\nCONCLUSIONS: In conclusion, the anti-HEV prevalence has decreased in the residents of this area, but HEV infection has continued at a high rate in the hunters through the custom of eating undercooked or raw boar meat.","DOI":"10.1111/j.1440-1746.2008.05568.x","ISSN":"1440-1746","note":"PMID: 19120876","journalAbbreviation":"J. Gastroenterol. Hepatol.","language":"eng","author":[{"family":"Toyoda","given":"Kazuhiro"},{"family":"Furusyo","given":"Norihiro"},{"family":"Takeoka","given":"Hiroaki"},{"family":"Murata","given":"Masayuki"},{"family":"Sawayama","given":"Yasunori"},{"family":"Hayashi","given":"Jun"}],"issued":{"date-parts":[["2008",12]]}}}],"schema":"https://github.com/citation-style-language/schema/raw/master/csl-citation.json"} </w:instrText>
            </w:r>
            <w:r w:rsidRPr="004F5F3E">
              <w:rPr>
                <w:rFonts w:ascii="Arial" w:hAnsi="Arial" w:cs="Arial"/>
                <w:sz w:val="16"/>
                <w:szCs w:val="16"/>
                <w:lang w:val="en-US"/>
              </w:rPr>
              <w:fldChar w:fldCharType="separate"/>
            </w:r>
            <w:r w:rsidRPr="004F5F3E">
              <w:rPr>
                <w:rFonts w:ascii="Calibri" w:hAnsi="Calibri"/>
                <w:lang w:val="en-US"/>
              </w:rPr>
              <w:t>[110]</w:t>
            </w:r>
            <w:r w:rsidRPr="004F5F3E">
              <w:rPr>
                <w:rFonts w:ascii="Arial" w:hAnsi="Arial" w:cs="Arial"/>
                <w:sz w:val="16"/>
                <w:szCs w:val="16"/>
                <w:lang w:val="en-US"/>
              </w:rPr>
              <w:fldChar w:fldCharType="end"/>
            </w:r>
            <w:r w:rsidRPr="004F5F3E">
              <w:rPr>
                <w:rFonts w:ascii="Arial" w:hAnsi="Arial" w:cs="Arial"/>
                <w:sz w:val="16"/>
                <w:szCs w:val="16"/>
                <w:lang w:val="en-US"/>
              </w:rPr>
              <w:t xml:space="preserve"> </w:t>
            </w:r>
          </w:p>
        </w:tc>
      </w:tr>
    </w:tbl>
    <w:p w:rsidR="002964C8" w:rsidRDefault="002964C8" w:rsidP="002964C8">
      <w:pPr>
        <w:rPr>
          <w:rFonts w:ascii="Arial" w:hAnsi="Arial" w:cs="Arial"/>
          <w:b/>
          <w:lang w:val="en-US"/>
        </w:rPr>
      </w:pPr>
    </w:p>
    <w:p w:rsidR="00F5081E" w:rsidRDefault="00F5081E" w:rsidP="002964C8">
      <w:pPr>
        <w:rPr>
          <w:rFonts w:ascii="Arial" w:hAnsi="Arial" w:cs="Arial"/>
          <w:b/>
          <w:lang w:val="en-US"/>
        </w:rPr>
      </w:pPr>
    </w:p>
    <w:p w:rsidR="00F5081E" w:rsidRPr="004F5F3E" w:rsidRDefault="00F5081E" w:rsidP="002964C8">
      <w:pPr>
        <w:rPr>
          <w:rFonts w:ascii="Arial" w:hAnsi="Arial" w:cs="Arial"/>
          <w:b/>
          <w:lang w:val="en-US"/>
        </w:rPr>
      </w:pPr>
      <w:bookmarkStart w:id="0" w:name="_GoBack"/>
      <w:bookmarkEnd w:id="0"/>
    </w:p>
    <w:p w:rsidR="002964C8" w:rsidRPr="002964C8" w:rsidRDefault="002964C8" w:rsidP="002964C8">
      <w:pPr>
        <w:rPr>
          <w:lang w:val="en-GB"/>
        </w:rPr>
      </w:pPr>
      <w:r w:rsidRPr="002964C8">
        <w:rPr>
          <w:lang w:val="en-GB"/>
        </w:rPr>
        <w:t xml:space="preserve">106. </w:t>
      </w:r>
      <w:r w:rsidRPr="002964C8">
        <w:rPr>
          <w:lang w:val="en-GB"/>
        </w:rPr>
        <w:tab/>
        <w:t xml:space="preserve">De </w:t>
      </w:r>
      <w:proofErr w:type="spellStart"/>
      <w:r w:rsidRPr="002964C8">
        <w:rPr>
          <w:lang w:val="en-GB"/>
        </w:rPr>
        <w:t>Sabato</w:t>
      </w:r>
      <w:proofErr w:type="spellEnd"/>
      <w:r w:rsidRPr="002964C8">
        <w:rPr>
          <w:lang w:val="en-GB"/>
        </w:rPr>
        <w:t xml:space="preserve"> L, Di </w:t>
      </w:r>
      <w:proofErr w:type="spellStart"/>
      <w:r w:rsidRPr="002964C8">
        <w:rPr>
          <w:lang w:val="en-GB"/>
        </w:rPr>
        <w:t>Bartolo</w:t>
      </w:r>
      <w:proofErr w:type="spellEnd"/>
      <w:r w:rsidRPr="002964C8">
        <w:rPr>
          <w:lang w:val="en-GB"/>
        </w:rPr>
        <w:t xml:space="preserve"> I, </w:t>
      </w:r>
      <w:proofErr w:type="spellStart"/>
      <w:r w:rsidRPr="002964C8">
        <w:rPr>
          <w:lang w:val="en-GB"/>
        </w:rPr>
        <w:t>Montomoli</w:t>
      </w:r>
      <w:proofErr w:type="spellEnd"/>
      <w:r w:rsidRPr="002964C8">
        <w:rPr>
          <w:lang w:val="en-GB"/>
        </w:rPr>
        <w:t xml:space="preserve"> E, </w:t>
      </w:r>
      <w:proofErr w:type="spellStart"/>
      <w:r w:rsidRPr="002964C8">
        <w:rPr>
          <w:lang w:val="en-GB"/>
        </w:rPr>
        <w:t>Trombetta</w:t>
      </w:r>
      <w:proofErr w:type="spellEnd"/>
      <w:r w:rsidRPr="002964C8">
        <w:rPr>
          <w:lang w:val="en-GB"/>
        </w:rPr>
        <w:t xml:space="preserve"> C, Ruggeri FM, </w:t>
      </w:r>
      <w:proofErr w:type="spellStart"/>
      <w:r w:rsidRPr="002964C8">
        <w:rPr>
          <w:lang w:val="en-GB"/>
        </w:rPr>
        <w:t>Ostanello</w:t>
      </w:r>
      <w:proofErr w:type="spellEnd"/>
      <w:r w:rsidRPr="002964C8">
        <w:rPr>
          <w:lang w:val="en-GB"/>
        </w:rPr>
        <w:t xml:space="preserve"> F (2016) Retrospective Study Evaluating </w:t>
      </w:r>
      <w:proofErr w:type="spellStart"/>
      <w:r w:rsidRPr="002964C8">
        <w:rPr>
          <w:lang w:val="en-GB"/>
        </w:rPr>
        <w:t>Seroprevalence</w:t>
      </w:r>
      <w:proofErr w:type="spellEnd"/>
      <w:r w:rsidRPr="002964C8">
        <w:rPr>
          <w:lang w:val="en-GB"/>
        </w:rPr>
        <w:t xml:space="preserve"> of Hepatitis E Virus in Blood Donors and in Swine Veterinarians in Italy (2004). </w:t>
      </w:r>
      <w:proofErr w:type="spellStart"/>
      <w:r w:rsidRPr="002964C8">
        <w:rPr>
          <w:lang w:val="en-GB"/>
        </w:rPr>
        <w:t>Zoonoses</w:t>
      </w:r>
      <w:proofErr w:type="spellEnd"/>
      <w:r w:rsidRPr="002964C8">
        <w:rPr>
          <w:lang w:val="en-GB"/>
        </w:rPr>
        <w:t xml:space="preserve"> Public Health. </w:t>
      </w:r>
      <w:proofErr w:type="spellStart"/>
      <w:proofErr w:type="gramStart"/>
      <w:r w:rsidRPr="002964C8">
        <w:rPr>
          <w:lang w:val="en-GB"/>
        </w:rPr>
        <w:t>doi</w:t>
      </w:r>
      <w:proofErr w:type="spellEnd"/>
      <w:proofErr w:type="gramEnd"/>
      <w:r w:rsidRPr="002964C8">
        <w:rPr>
          <w:lang w:val="en-GB"/>
        </w:rPr>
        <w:t>: 10.1111/zph.12332</w:t>
      </w:r>
    </w:p>
    <w:p w:rsidR="002964C8" w:rsidRDefault="002964C8" w:rsidP="002964C8">
      <w:r w:rsidRPr="002964C8">
        <w:rPr>
          <w:lang w:val="en-GB"/>
        </w:rPr>
        <w:t xml:space="preserve">107. </w:t>
      </w:r>
      <w:r w:rsidRPr="002964C8">
        <w:rPr>
          <w:lang w:val="en-GB"/>
        </w:rPr>
        <w:tab/>
      </w:r>
      <w:proofErr w:type="spellStart"/>
      <w:r w:rsidRPr="002964C8">
        <w:rPr>
          <w:lang w:val="en-GB"/>
        </w:rPr>
        <w:t>Hinjoy</w:t>
      </w:r>
      <w:proofErr w:type="spellEnd"/>
      <w:r w:rsidRPr="002964C8">
        <w:rPr>
          <w:lang w:val="en-GB"/>
        </w:rPr>
        <w:t xml:space="preserve"> S, Nelson KE, Gibbons RV, </w:t>
      </w:r>
      <w:proofErr w:type="spellStart"/>
      <w:r w:rsidRPr="002964C8">
        <w:rPr>
          <w:lang w:val="en-GB"/>
        </w:rPr>
        <w:t>Jarman</w:t>
      </w:r>
      <w:proofErr w:type="spellEnd"/>
      <w:r w:rsidRPr="002964C8">
        <w:rPr>
          <w:lang w:val="en-GB"/>
        </w:rPr>
        <w:t xml:space="preserve"> RG, </w:t>
      </w:r>
      <w:proofErr w:type="spellStart"/>
      <w:r w:rsidRPr="002964C8">
        <w:rPr>
          <w:lang w:val="en-GB"/>
        </w:rPr>
        <w:t>Mongkolsirichaikul</w:t>
      </w:r>
      <w:proofErr w:type="spellEnd"/>
      <w:r w:rsidRPr="002964C8">
        <w:rPr>
          <w:lang w:val="en-GB"/>
        </w:rPr>
        <w:t xml:space="preserve"> D, </w:t>
      </w:r>
      <w:proofErr w:type="spellStart"/>
      <w:r w:rsidRPr="002964C8">
        <w:rPr>
          <w:lang w:val="en-GB"/>
        </w:rPr>
        <w:t>Smithsuwan</w:t>
      </w:r>
      <w:proofErr w:type="spellEnd"/>
      <w:r w:rsidRPr="002964C8">
        <w:rPr>
          <w:lang w:val="en-GB"/>
        </w:rPr>
        <w:t xml:space="preserve"> P, Fernandez S, </w:t>
      </w:r>
      <w:proofErr w:type="spellStart"/>
      <w:r w:rsidRPr="002964C8">
        <w:rPr>
          <w:lang w:val="en-GB"/>
        </w:rPr>
        <w:t>Labrique</w:t>
      </w:r>
      <w:proofErr w:type="spellEnd"/>
      <w:r w:rsidRPr="002964C8">
        <w:rPr>
          <w:lang w:val="en-GB"/>
        </w:rPr>
        <w:t xml:space="preserve"> AB, </w:t>
      </w:r>
      <w:proofErr w:type="spellStart"/>
      <w:r w:rsidRPr="002964C8">
        <w:rPr>
          <w:lang w:val="en-GB"/>
        </w:rPr>
        <w:t>Patchanee</w:t>
      </w:r>
      <w:proofErr w:type="spellEnd"/>
      <w:r w:rsidRPr="002964C8">
        <w:rPr>
          <w:lang w:val="en-GB"/>
        </w:rPr>
        <w:t xml:space="preserve"> P (2013) A cross-sectional study of hepatitis E virus infection in healthy people directly exposed and unexposed to pigs in a rural community in northern Thailand. </w:t>
      </w:r>
      <w:r>
        <w:t xml:space="preserve">Zoonoses Public </w:t>
      </w:r>
      <w:proofErr w:type="spellStart"/>
      <w:r>
        <w:t>Health</w:t>
      </w:r>
      <w:proofErr w:type="spellEnd"/>
      <w:r>
        <w:t xml:space="preserve"> 60:555–562 . </w:t>
      </w:r>
      <w:proofErr w:type="spellStart"/>
      <w:proofErr w:type="gramStart"/>
      <w:r>
        <w:t>doi</w:t>
      </w:r>
      <w:proofErr w:type="spellEnd"/>
      <w:proofErr w:type="gramEnd"/>
      <w:r>
        <w:t>: 10.1111/zph.12030</w:t>
      </w:r>
    </w:p>
    <w:p w:rsidR="002964C8" w:rsidRPr="002964C8" w:rsidRDefault="002964C8" w:rsidP="002964C8">
      <w:pPr>
        <w:rPr>
          <w:lang w:val="en-GB"/>
        </w:rPr>
      </w:pPr>
      <w:r w:rsidRPr="002964C8">
        <w:rPr>
          <w:lang w:val="en-GB"/>
        </w:rPr>
        <w:t xml:space="preserve">108. </w:t>
      </w:r>
      <w:r w:rsidRPr="002964C8">
        <w:rPr>
          <w:lang w:val="en-GB"/>
        </w:rPr>
        <w:tab/>
      </w:r>
      <w:proofErr w:type="spellStart"/>
      <w:r w:rsidRPr="002964C8">
        <w:rPr>
          <w:lang w:val="en-GB"/>
        </w:rPr>
        <w:t>Dremsek</w:t>
      </w:r>
      <w:proofErr w:type="spellEnd"/>
      <w:r w:rsidRPr="002964C8">
        <w:rPr>
          <w:lang w:val="en-GB"/>
        </w:rPr>
        <w:t xml:space="preserve"> P, Wenzel JJ, </w:t>
      </w:r>
      <w:proofErr w:type="spellStart"/>
      <w:r w:rsidRPr="002964C8">
        <w:rPr>
          <w:lang w:val="en-GB"/>
        </w:rPr>
        <w:t>Johne</w:t>
      </w:r>
      <w:proofErr w:type="spellEnd"/>
      <w:r w:rsidRPr="002964C8">
        <w:rPr>
          <w:lang w:val="en-GB"/>
        </w:rPr>
        <w:t xml:space="preserve"> R, </w:t>
      </w:r>
      <w:proofErr w:type="spellStart"/>
      <w:r w:rsidRPr="002964C8">
        <w:rPr>
          <w:lang w:val="en-GB"/>
        </w:rPr>
        <w:t>Ziller</w:t>
      </w:r>
      <w:proofErr w:type="spellEnd"/>
      <w:r w:rsidRPr="002964C8">
        <w:rPr>
          <w:lang w:val="en-GB"/>
        </w:rPr>
        <w:t xml:space="preserve"> M, Hofmann J, </w:t>
      </w:r>
      <w:proofErr w:type="spellStart"/>
      <w:r w:rsidRPr="002964C8">
        <w:rPr>
          <w:lang w:val="en-GB"/>
        </w:rPr>
        <w:t>Groschup</w:t>
      </w:r>
      <w:proofErr w:type="spellEnd"/>
      <w:r w:rsidRPr="002964C8">
        <w:rPr>
          <w:lang w:val="en-GB"/>
        </w:rPr>
        <w:t xml:space="preserve"> MH, </w:t>
      </w:r>
      <w:proofErr w:type="spellStart"/>
      <w:r w:rsidRPr="002964C8">
        <w:rPr>
          <w:lang w:val="en-GB"/>
        </w:rPr>
        <w:t>Werdermann</w:t>
      </w:r>
      <w:proofErr w:type="spellEnd"/>
      <w:r w:rsidRPr="002964C8">
        <w:rPr>
          <w:lang w:val="en-GB"/>
        </w:rPr>
        <w:t xml:space="preserve"> S, </w:t>
      </w:r>
      <w:proofErr w:type="spellStart"/>
      <w:r w:rsidRPr="002964C8">
        <w:rPr>
          <w:lang w:val="en-GB"/>
        </w:rPr>
        <w:t>Mohn</w:t>
      </w:r>
      <w:proofErr w:type="spellEnd"/>
      <w:r w:rsidRPr="002964C8">
        <w:rPr>
          <w:lang w:val="en-GB"/>
        </w:rPr>
        <w:t xml:space="preserve"> U, Dorn S, </w:t>
      </w:r>
      <w:proofErr w:type="spellStart"/>
      <w:r w:rsidRPr="002964C8">
        <w:rPr>
          <w:lang w:val="en-GB"/>
        </w:rPr>
        <w:t>Motz</w:t>
      </w:r>
      <w:proofErr w:type="spellEnd"/>
      <w:r w:rsidRPr="002964C8">
        <w:rPr>
          <w:lang w:val="en-GB"/>
        </w:rPr>
        <w:t xml:space="preserve"> M, </w:t>
      </w:r>
      <w:proofErr w:type="spellStart"/>
      <w:r w:rsidRPr="002964C8">
        <w:rPr>
          <w:lang w:val="en-GB"/>
        </w:rPr>
        <w:t>Mertens</w:t>
      </w:r>
      <w:proofErr w:type="spellEnd"/>
      <w:r w:rsidRPr="002964C8">
        <w:rPr>
          <w:lang w:val="en-GB"/>
        </w:rPr>
        <w:t xml:space="preserve"> M, </w:t>
      </w:r>
      <w:proofErr w:type="spellStart"/>
      <w:r w:rsidRPr="002964C8">
        <w:rPr>
          <w:lang w:val="en-GB"/>
        </w:rPr>
        <w:t>Jilg</w:t>
      </w:r>
      <w:proofErr w:type="spellEnd"/>
      <w:r w:rsidRPr="002964C8">
        <w:rPr>
          <w:lang w:val="en-GB"/>
        </w:rPr>
        <w:t xml:space="preserve"> W, Ulrich RG (2012) </w:t>
      </w:r>
      <w:proofErr w:type="spellStart"/>
      <w:r w:rsidRPr="002964C8">
        <w:rPr>
          <w:lang w:val="en-GB"/>
        </w:rPr>
        <w:t>Seroprevalence</w:t>
      </w:r>
      <w:proofErr w:type="spellEnd"/>
      <w:r w:rsidRPr="002964C8">
        <w:rPr>
          <w:lang w:val="en-GB"/>
        </w:rPr>
        <w:t xml:space="preserve"> study in forestry workers from eastern Germany using novel genotype 3- and rat hepatitis E virus-specific immunoglobulin G ELISAs. Med </w:t>
      </w:r>
      <w:proofErr w:type="spellStart"/>
      <w:r w:rsidRPr="002964C8">
        <w:rPr>
          <w:lang w:val="en-GB"/>
        </w:rPr>
        <w:t>Microbiol</w:t>
      </w:r>
      <w:proofErr w:type="spellEnd"/>
      <w:r w:rsidRPr="002964C8">
        <w:rPr>
          <w:lang w:val="en-GB"/>
        </w:rPr>
        <w:t xml:space="preserve"> </w:t>
      </w:r>
      <w:proofErr w:type="spellStart"/>
      <w:r w:rsidRPr="002964C8">
        <w:rPr>
          <w:lang w:val="en-GB"/>
        </w:rPr>
        <w:t>Immunol</w:t>
      </w:r>
      <w:proofErr w:type="spellEnd"/>
      <w:r w:rsidRPr="002964C8">
        <w:rPr>
          <w:lang w:val="en-GB"/>
        </w:rPr>
        <w:t xml:space="preserve"> (</w:t>
      </w:r>
      <w:proofErr w:type="spellStart"/>
      <w:r w:rsidRPr="002964C8">
        <w:rPr>
          <w:lang w:val="en-GB"/>
        </w:rPr>
        <w:t>Berl</w:t>
      </w:r>
      <w:proofErr w:type="spellEnd"/>
      <w:r w:rsidRPr="002964C8">
        <w:rPr>
          <w:lang w:val="en-GB"/>
        </w:rPr>
        <w:t>) 201:189–</w:t>
      </w:r>
      <w:proofErr w:type="gramStart"/>
      <w:r w:rsidRPr="002964C8">
        <w:rPr>
          <w:lang w:val="en-GB"/>
        </w:rPr>
        <w:t>200 .</w:t>
      </w:r>
      <w:proofErr w:type="gramEnd"/>
      <w:r w:rsidRPr="002964C8">
        <w:rPr>
          <w:lang w:val="en-GB"/>
        </w:rPr>
        <w:t xml:space="preserve"> </w:t>
      </w:r>
      <w:proofErr w:type="spellStart"/>
      <w:proofErr w:type="gramStart"/>
      <w:r w:rsidRPr="002964C8">
        <w:rPr>
          <w:lang w:val="en-GB"/>
        </w:rPr>
        <w:t>doi</w:t>
      </w:r>
      <w:proofErr w:type="spellEnd"/>
      <w:proofErr w:type="gramEnd"/>
      <w:r w:rsidRPr="002964C8">
        <w:rPr>
          <w:lang w:val="en-GB"/>
        </w:rPr>
        <w:t>: 10.1007/s00430-011-0221-2</w:t>
      </w:r>
    </w:p>
    <w:p w:rsidR="002964C8" w:rsidRPr="002964C8" w:rsidRDefault="002964C8" w:rsidP="002964C8">
      <w:pPr>
        <w:rPr>
          <w:lang w:val="en-GB"/>
        </w:rPr>
      </w:pPr>
      <w:r w:rsidRPr="002964C8">
        <w:rPr>
          <w:lang w:val="en-GB"/>
        </w:rPr>
        <w:t xml:space="preserve">109. </w:t>
      </w:r>
      <w:r w:rsidRPr="002964C8">
        <w:rPr>
          <w:lang w:val="en-GB"/>
        </w:rPr>
        <w:tab/>
      </w:r>
      <w:proofErr w:type="spellStart"/>
      <w:r w:rsidRPr="002964C8">
        <w:rPr>
          <w:lang w:val="en-GB"/>
        </w:rPr>
        <w:t>Chaussade</w:t>
      </w:r>
      <w:proofErr w:type="spellEnd"/>
      <w:r w:rsidRPr="002964C8">
        <w:rPr>
          <w:lang w:val="en-GB"/>
        </w:rPr>
        <w:t xml:space="preserve"> H, </w:t>
      </w:r>
      <w:proofErr w:type="spellStart"/>
      <w:r w:rsidRPr="002964C8">
        <w:rPr>
          <w:lang w:val="en-GB"/>
        </w:rPr>
        <w:t>Rigaud</w:t>
      </w:r>
      <w:proofErr w:type="spellEnd"/>
      <w:r w:rsidRPr="002964C8">
        <w:rPr>
          <w:lang w:val="en-GB"/>
        </w:rPr>
        <w:t xml:space="preserve"> E, </w:t>
      </w:r>
      <w:proofErr w:type="spellStart"/>
      <w:r w:rsidRPr="002964C8">
        <w:rPr>
          <w:lang w:val="en-GB"/>
        </w:rPr>
        <w:t>Allix</w:t>
      </w:r>
      <w:proofErr w:type="spellEnd"/>
      <w:r w:rsidRPr="002964C8">
        <w:rPr>
          <w:lang w:val="en-GB"/>
        </w:rPr>
        <w:t xml:space="preserve"> A, </w:t>
      </w:r>
      <w:proofErr w:type="spellStart"/>
      <w:r w:rsidRPr="002964C8">
        <w:rPr>
          <w:lang w:val="en-GB"/>
        </w:rPr>
        <w:t>Carpentier</w:t>
      </w:r>
      <w:proofErr w:type="spellEnd"/>
      <w:r w:rsidRPr="002964C8">
        <w:rPr>
          <w:lang w:val="en-GB"/>
        </w:rPr>
        <w:t xml:space="preserve"> A, </w:t>
      </w:r>
      <w:proofErr w:type="spellStart"/>
      <w:r w:rsidRPr="002964C8">
        <w:rPr>
          <w:lang w:val="en-GB"/>
        </w:rPr>
        <w:t>Touzé</w:t>
      </w:r>
      <w:proofErr w:type="spellEnd"/>
      <w:r w:rsidRPr="002964C8">
        <w:rPr>
          <w:lang w:val="en-GB"/>
        </w:rPr>
        <w:t xml:space="preserve"> A, </w:t>
      </w:r>
      <w:proofErr w:type="spellStart"/>
      <w:r w:rsidRPr="002964C8">
        <w:rPr>
          <w:lang w:val="en-GB"/>
        </w:rPr>
        <w:t>Delzescaux</w:t>
      </w:r>
      <w:proofErr w:type="spellEnd"/>
      <w:r w:rsidRPr="002964C8">
        <w:rPr>
          <w:lang w:val="en-GB"/>
        </w:rPr>
        <w:t xml:space="preserve"> D, </w:t>
      </w:r>
      <w:proofErr w:type="spellStart"/>
      <w:r w:rsidRPr="002964C8">
        <w:rPr>
          <w:lang w:val="en-GB"/>
        </w:rPr>
        <w:t>Choutet</w:t>
      </w:r>
      <w:proofErr w:type="spellEnd"/>
      <w:r w:rsidRPr="002964C8">
        <w:rPr>
          <w:lang w:val="en-GB"/>
        </w:rPr>
        <w:t xml:space="preserve"> P, Garcia-Bonnet N, </w:t>
      </w:r>
      <w:proofErr w:type="spellStart"/>
      <w:r w:rsidRPr="002964C8">
        <w:rPr>
          <w:lang w:val="en-GB"/>
        </w:rPr>
        <w:t>Coursaget</w:t>
      </w:r>
      <w:proofErr w:type="spellEnd"/>
      <w:r w:rsidRPr="002964C8">
        <w:rPr>
          <w:lang w:val="en-GB"/>
        </w:rPr>
        <w:t xml:space="preserve"> P (2013) Hepatitis E virus </w:t>
      </w:r>
      <w:proofErr w:type="spellStart"/>
      <w:r w:rsidRPr="002964C8">
        <w:rPr>
          <w:lang w:val="en-GB"/>
        </w:rPr>
        <w:t>seroprevalence</w:t>
      </w:r>
      <w:proofErr w:type="spellEnd"/>
      <w:r w:rsidRPr="002964C8">
        <w:rPr>
          <w:lang w:val="en-GB"/>
        </w:rPr>
        <w:t xml:space="preserve"> and risk factors for individuals in working contact with animals. J </w:t>
      </w:r>
      <w:proofErr w:type="spellStart"/>
      <w:r w:rsidRPr="002964C8">
        <w:rPr>
          <w:lang w:val="en-GB"/>
        </w:rPr>
        <w:t>Clin</w:t>
      </w:r>
      <w:proofErr w:type="spellEnd"/>
      <w:r w:rsidRPr="002964C8">
        <w:rPr>
          <w:lang w:val="en-GB"/>
        </w:rPr>
        <w:t xml:space="preserve"> </w:t>
      </w:r>
      <w:proofErr w:type="spellStart"/>
      <w:r w:rsidRPr="002964C8">
        <w:rPr>
          <w:lang w:val="en-GB"/>
        </w:rPr>
        <w:t>Virol</w:t>
      </w:r>
      <w:proofErr w:type="spellEnd"/>
      <w:r w:rsidRPr="002964C8">
        <w:rPr>
          <w:lang w:val="en-GB"/>
        </w:rPr>
        <w:t xml:space="preserve"> Off </w:t>
      </w:r>
      <w:proofErr w:type="spellStart"/>
      <w:r w:rsidRPr="002964C8">
        <w:rPr>
          <w:lang w:val="en-GB"/>
        </w:rPr>
        <w:t>Publ</w:t>
      </w:r>
      <w:proofErr w:type="spellEnd"/>
      <w:r w:rsidRPr="002964C8">
        <w:rPr>
          <w:lang w:val="en-GB"/>
        </w:rPr>
        <w:t xml:space="preserve"> Pan Am </w:t>
      </w:r>
      <w:proofErr w:type="spellStart"/>
      <w:r w:rsidRPr="002964C8">
        <w:rPr>
          <w:lang w:val="en-GB"/>
        </w:rPr>
        <w:t>Soc</w:t>
      </w:r>
      <w:proofErr w:type="spellEnd"/>
      <w:r w:rsidRPr="002964C8">
        <w:rPr>
          <w:lang w:val="en-GB"/>
        </w:rPr>
        <w:t xml:space="preserve"> </w:t>
      </w:r>
      <w:proofErr w:type="spellStart"/>
      <w:r w:rsidRPr="002964C8">
        <w:rPr>
          <w:lang w:val="en-GB"/>
        </w:rPr>
        <w:t>Clin</w:t>
      </w:r>
      <w:proofErr w:type="spellEnd"/>
      <w:r w:rsidRPr="002964C8">
        <w:rPr>
          <w:lang w:val="en-GB"/>
        </w:rPr>
        <w:t xml:space="preserve"> </w:t>
      </w:r>
      <w:proofErr w:type="spellStart"/>
      <w:r w:rsidRPr="002964C8">
        <w:rPr>
          <w:lang w:val="en-GB"/>
        </w:rPr>
        <w:t>Virol</w:t>
      </w:r>
      <w:proofErr w:type="spellEnd"/>
      <w:r w:rsidRPr="002964C8">
        <w:rPr>
          <w:lang w:val="en-GB"/>
        </w:rPr>
        <w:t xml:space="preserve"> 58:504–</w:t>
      </w:r>
      <w:proofErr w:type="gramStart"/>
      <w:r w:rsidRPr="002964C8">
        <w:rPr>
          <w:lang w:val="en-GB"/>
        </w:rPr>
        <w:t>508 .</w:t>
      </w:r>
      <w:proofErr w:type="gramEnd"/>
      <w:r w:rsidRPr="002964C8">
        <w:rPr>
          <w:lang w:val="en-GB"/>
        </w:rPr>
        <w:t xml:space="preserve"> </w:t>
      </w:r>
      <w:proofErr w:type="spellStart"/>
      <w:proofErr w:type="gramStart"/>
      <w:r w:rsidRPr="002964C8">
        <w:rPr>
          <w:lang w:val="en-GB"/>
        </w:rPr>
        <w:t>doi</w:t>
      </w:r>
      <w:proofErr w:type="spellEnd"/>
      <w:proofErr w:type="gramEnd"/>
      <w:r w:rsidRPr="002964C8">
        <w:rPr>
          <w:lang w:val="en-GB"/>
        </w:rPr>
        <w:t>: 10.1016/j.jcv.2013.08.030</w:t>
      </w:r>
    </w:p>
    <w:p w:rsidR="002964C8" w:rsidRDefault="002964C8" w:rsidP="002964C8">
      <w:r w:rsidRPr="002964C8">
        <w:rPr>
          <w:lang w:val="en-GB"/>
        </w:rPr>
        <w:t xml:space="preserve">110. </w:t>
      </w:r>
      <w:r w:rsidRPr="002964C8">
        <w:rPr>
          <w:lang w:val="en-GB"/>
        </w:rPr>
        <w:tab/>
        <w:t xml:space="preserve">Toyoda K, </w:t>
      </w:r>
      <w:proofErr w:type="spellStart"/>
      <w:r w:rsidRPr="002964C8">
        <w:rPr>
          <w:lang w:val="en-GB"/>
        </w:rPr>
        <w:t>Furusyo</w:t>
      </w:r>
      <w:proofErr w:type="spellEnd"/>
      <w:r w:rsidRPr="002964C8">
        <w:rPr>
          <w:lang w:val="en-GB"/>
        </w:rPr>
        <w:t xml:space="preserve"> N, </w:t>
      </w:r>
      <w:proofErr w:type="spellStart"/>
      <w:r w:rsidRPr="002964C8">
        <w:rPr>
          <w:lang w:val="en-GB"/>
        </w:rPr>
        <w:t>Takeoka</w:t>
      </w:r>
      <w:proofErr w:type="spellEnd"/>
      <w:r w:rsidRPr="002964C8">
        <w:rPr>
          <w:lang w:val="en-GB"/>
        </w:rPr>
        <w:t xml:space="preserve"> H, Murata M, </w:t>
      </w:r>
      <w:proofErr w:type="spellStart"/>
      <w:r w:rsidRPr="002964C8">
        <w:rPr>
          <w:lang w:val="en-GB"/>
        </w:rPr>
        <w:t>Sawayama</w:t>
      </w:r>
      <w:proofErr w:type="spellEnd"/>
      <w:r w:rsidRPr="002964C8">
        <w:rPr>
          <w:lang w:val="en-GB"/>
        </w:rPr>
        <w:t xml:space="preserve"> Y, Hayashi J (2008) Epidemiological study of hepatitis E virus infection in the general population of Okinawa, Kyushu, Japan. </w:t>
      </w:r>
      <w:r>
        <w:t xml:space="preserve">J </w:t>
      </w:r>
      <w:proofErr w:type="spellStart"/>
      <w:r>
        <w:t>Gastroenterol</w:t>
      </w:r>
      <w:proofErr w:type="spellEnd"/>
      <w:r>
        <w:t xml:space="preserve"> </w:t>
      </w:r>
      <w:proofErr w:type="spellStart"/>
      <w:r>
        <w:t>Hepatol</w:t>
      </w:r>
      <w:proofErr w:type="spellEnd"/>
      <w:r>
        <w:t xml:space="preserve"> 23:1885–1890 . </w:t>
      </w:r>
      <w:proofErr w:type="spellStart"/>
      <w:proofErr w:type="gramStart"/>
      <w:r>
        <w:t>doi</w:t>
      </w:r>
      <w:proofErr w:type="spellEnd"/>
      <w:proofErr w:type="gramEnd"/>
      <w:r>
        <w:t>: 10.1111/j.1440-1746.2008.05568.x</w:t>
      </w:r>
    </w:p>
    <w:p w:rsidR="002964C8" w:rsidRPr="002964C8" w:rsidRDefault="002964C8" w:rsidP="002964C8">
      <w:pPr>
        <w:rPr>
          <w:lang w:val="en-GB"/>
        </w:rPr>
      </w:pPr>
      <w:r w:rsidRPr="002964C8">
        <w:rPr>
          <w:lang w:val="en-GB"/>
        </w:rPr>
        <w:t xml:space="preserve">111. </w:t>
      </w:r>
      <w:r w:rsidRPr="002964C8">
        <w:rPr>
          <w:lang w:val="en-GB"/>
        </w:rPr>
        <w:tab/>
      </w:r>
      <w:proofErr w:type="spellStart"/>
      <w:r w:rsidRPr="002964C8">
        <w:rPr>
          <w:lang w:val="en-GB"/>
        </w:rPr>
        <w:t>Schielke</w:t>
      </w:r>
      <w:proofErr w:type="spellEnd"/>
      <w:r w:rsidRPr="002964C8">
        <w:rPr>
          <w:lang w:val="en-GB"/>
        </w:rPr>
        <w:t xml:space="preserve"> A, Ibrahim V, </w:t>
      </w:r>
      <w:proofErr w:type="spellStart"/>
      <w:r w:rsidRPr="002964C8">
        <w:rPr>
          <w:lang w:val="en-GB"/>
        </w:rPr>
        <w:t>Czogiel</w:t>
      </w:r>
      <w:proofErr w:type="spellEnd"/>
      <w:r w:rsidRPr="002964C8">
        <w:rPr>
          <w:lang w:val="en-GB"/>
        </w:rPr>
        <w:t xml:space="preserve"> I, Faber M, Schrader C, </w:t>
      </w:r>
      <w:proofErr w:type="spellStart"/>
      <w:r w:rsidRPr="002964C8">
        <w:rPr>
          <w:lang w:val="en-GB"/>
        </w:rPr>
        <w:t>Dremsek</w:t>
      </w:r>
      <w:proofErr w:type="spellEnd"/>
      <w:r w:rsidRPr="002964C8">
        <w:rPr>
          <w:lang w:val="en-GB"/>
        </w:rPr>
        <w:t xml:space="preserve"> P, Ulrich RG, </w:t>
      </w:r>
      <w:proofErr w:type="spellStart"/>
      <w:r w:rsidRPr="002964C8">
        <w:rPr>
          <w:lang w:val="en-GB"/>
        </w:rPr>
        <w:t>Johne</w:t>
      </w:r>
      <w:proofErr w:type="spellEnd"/>
      <w:r w:rsidRPr="002964C8">
        <w:rPr>
          <w:lang w:val="en-GB"/>
        </w:rPr>
        <w:t xml:space="preserve"> R (2015) Hepatitis E virus antibody prevalence in hunters from a district in Central Germany, 2013: a cross-sectional study providing evidence for the benefit of protective gloves during disembowelling of wild boars. BMC Infect Dis </w:t>
      </w:r>
      <w:proofErr w:type="gramStart"/>
      <w:r w:rsidRPr="002964C8">
        <w:rPr>
          <w:lang w:val="en-GB"/>
        </w:rPr>
        <w:t>15:440 .</w:t>
      </w:r>
      <w:proofErr w:type="gramEnd"/>
      <w:r w:rsidRPr="002964C8">
        <w:rPr>
          <w:lang w:val="en-GB"/>
        </w:rPr>
        <w:t xml:space="preserve"> </w:t>
      </w:r>
      <w:proofErr w:type="spellStart"/>
      <w:proofErr w:type="gramStart"/>
      <w:r w:rsidRPr="002964C8">
        <w:rPr>
          <w:lang w:val="en-GB"/>
        </w:rPr>
        <w:t>doi</w:t>
      </w:r>
      <w:proofErr w:type="spellEnd"/>
      <w:proofErr w:type="gramEnd"/>
      <w:r w:rsidRPr="002964C8">
        <w:rPr>
          <w:lang w:val="en-GB"/>
        </w:rPr>
        <w:t>: 10.1186/s12879-015-1199-y</w:t>
      </w:r>
    </w:p>
    <w:p w:rsidR="002964C8" w:rsidRDefault="002964C8">
      <w:r w:rsidRPr="002964C8">
        <w:rPr>
          <w:lang w:val="en-GB"/>
        </w:rPr>
        <w:t xml:space="preserve">116. </w:t>
      </w:r>
      <w:r w:rsidRPr="002964C8">
        <w:rPr>
          <w:lang w:val="en-GB"/>
        </w:rPr>
        <w:tab/>
      </w:r>
      <w:proofErr w:type="spellStart"/>
      <w:r w:rsidRPr="002964C8">
        <w:rPr>
          <w:lang w:val="en-GB"/>
        </w:rPr>
        <w:t>Traoré</w:t>
      </w:r>
      <w:proofErr w:type="spellEnd"/>
      <w:r w:rsidRPr="002964C8">
        <w:rPr>
          <w:lang w:val="en-GB"/>
        </w:rPr>
        <w:t xml:space="preserve"> KA, </w:t>
      </w:r>
      <w:proofErr w:type="spellStart"/>
      <w:r w:rsidRPr="002964C8">
        <w:rPr>
          <w:lang w:val="en-GB"/>
        </w:rPr>
        <w:t>Ouoba</w:t>
      </w:r>
      <w:proofErr w:type="spellEnd"/>
      <w:r w:rsidRPr="002964C8">
        <w:rPr>
          <w:lang w:val="en-GB"/>
        </w:rPr>
        <w:t xml:space="preserve"> JB, </w:t>
      </w:r>
      <w:proofErr w:type="spellStart"/>
      <w:r w:rsidRPr="002964C8">
        <w:rPr>
          <w:lang w:val="en-GB"/>
        </w:rPr>
        <w:t>Huot</w:t>
      </w:r>
      <w:proofErr w:type="spellEnd"/>
      <w:r w:rsidRPr="002964C8">
        <w:rPr>
          <w:lang w:val="en-GB"/>
        </w:rPr>
        <w:t xml:space="preserve"> N, </w:t>
      </w:r>
      <w:proofErr w:type="spellStart"/>
      <w:r w:rsidRPr="002964C8">
        <w:rPr>
          <w:lang w:val="en-GB"/>
        </w:rPr>
        <w:t>Rogée</w:t>
      </w:r>
      <w:proofErr w:type="spellEnd"/>
      <w:r w:rsidRPr="002964C8">
        <w:rPr>
          <w:lang w:val="en-GB"/>
        </w:rPr>
        <w:t xml:space="preserve"> S, </w:t>
      </w:r>
      <w:proofErr w:type="spellStart"/>
      <w:r w:rsidRPr="002964C8">
        <w:rPr>
          <w:lang w:val="en-GB"/>
        </w:rPr>
        <w:t>Dumarest</w:t>
      </w:r>
      <w:proofErr w:type="spellEnd"/>
      <w:r w:rsidRPr="002964C8">
        <w:rPr>
          <w:lang w:val="en-GB"/>
        </w:rPr>
        <w:t xml:space="preserve"> M, </w:t>
      </w:r>
      <w:proofErr w:type="spellStart"/>
      <w:r w:rsidRPr="002964C8">
        <w:rPr>
          <w:lang w:val="en-GB"/>
        </w:rPr>
        <w:t>Traoré</w:t>
      </w:r>
      <w:proofErr w:type="spellEnd"/>
      <w:r w:rsidRPr="002964C8">
        <w:rPr>
          <w:lang w:val="en-GB"/>
        </w:rPr>
        <w:t xml:space="preserve"> AS, </w:t>
      </w:r>
      <w:proofErr w:type="spellStart"/>
      <w:r w:rsidRPr="002964C8">
        <w:rPr>
          <w:lang w:val="en-GB"/>
        </w:rPr>
        <w:t>Pavio</w:t>
      </w:r>
      <w:proofErr w:type="spellEnd"/>
      <w:r w:rsidRPr="002964C8">
        <w:rPr>
          <w:lang w:val="en-GB"/>
        </w:rPr>
        <w:t xml:space="preserve"> N, </w:t>
      </w:r>
      <w:proofErr w:type="spellStart"/>
      <w:r w:rsidRPr="002964C8">
        <w:rPr>
          <w:lang w:val="en-GB"/>
        </w:rPr>
        <w:t>Barro</w:t>
      </w:r>
      <w:proofErr w:type="spellEnd"/>
      <w:r w:rsidRPr="002964C8">
        <w:rPr>
          <w:lang w:val="en-GB"/>
        </w:rPr>
        <w:t xml:space="preserve"> N, Roques P (2015) Hepatitis E Virus Exposure is Increased in Pork Butchers from Burkina Faso. </w:t>
      </w:r>
      <w:r w:rsidRPr="002964C8">
        <w:t xml:space="preserve">Am J Trop Med </w:t>
      </w:r>
      <w:proofErr w:type="spellStart"/>
      <w:r w:rsidRPr="002964C8">
        <w:t>Hyg</w:t>
      </w:r>
      <w:proofErr w:type="spellEnd"/>
      <w:r w:rsidRPr="002964C8">
        <w:t xml:space="preserve"> 93:1356–1359 . </w:t>
      </w:r>
      <w:proofErr w:type="spellStart"/>
      <w:proofErr w:type="gramStart"/>
      <w:r w:rsidRPr="002964C8">
        <w:t>doi</w:t>
      </w:r>
      <w:proofErr w:type="spellEnd"/>
      <w:proofErr w:type="gramEnd"/>
      <w:r w:rsidRPr="002964C8">
        <w:t>: 10.4269/ajtmh.15-0321</w:t>
      </w:r>
    </w:p>
    <w:p w:rsidR="002964C8" w:rsidRPr="002964C8" w:rsidRDefault="002964C8" w:rsidP="002964C8">
      <w:pPr>
        <w:rPr>
          <w:lang w:val="en-GB"/>
        </w:rPr>
      </w:pPr>
      <w:r>
        <w:t xml:space="preserve">140. </w:t>
      </w:r>
      <w:r>
        <w:tab/>
        <w:t xml:space="preserve">Teixeira J, </w:t>
      </w:r>
      <w:proofErr w:type="spellStart"/>
      <w:r>
        <w:t>Mesquita</w:t>
      </w:r>
      <w:proofErr w:type="spellEnd"/>
      <w:r>
        <w:t xml:space="preserve"> JR, Pereira SS, Oliveira RMS, </w:t>
      </w:r>
      <w:proofErr w:type="spellStart"/>
      <w:r>
        <w:t>Abreu</w:t>
      </w:r>
      <w:proofErr w:type="spellEnd"/>
      <w:r>
        <w:t xml:space="preserve">-Silva J, Rodrigues A, </w:t>
      </w:r>
      <w:proofErr w:type="spellStart"/>
      <w:r>
        <w:t>Myrmel</w:t>
      </w:r>
      <w:proofErr w:type="spellEnd"/>
      <w:r>
        <w:t xml:space="preserve"> M, </w:t>
      </w:r>
      <w:proofErr w:type="spellStart"/>
      <w:r>
        <w:t>Stene-Johansen</w:t>
      </w:r>
      <w:proofErr w:type="spellEnd"/>
      <w:r>
        <w:t xml:space="preserve"> K, </w:t>
      </w:r>
      <w:proofErr w:type="spellStart"/>
      <w:r>
        <w:t>Øverbø</w:t>
      </w:r>
      <w:proofErr w:type="spellEnd"/>
      <w:r>
        <w:t xml:space="preserve"> J, Gonçalves G, </w:t>
      </w:r>
      <w:proofErr w:type="spellStart"/>
      <w:r>
        <w:t>Nascimento</w:t>
      </w:r>
      <w:proofErr w:type="spellEnd"/>
      <w:r>
        <w:t xml:space="preserve"> MSJ (2017) </w:t>
      </w:r>
      <w:proofErr w:type="spellStart"/>
      <w:r>
        <w:t>Prevalence</w:t>
      </w:r>
      <w:proofErr w:type="spellEnd"/>
      <w:r>
        <w:t xml:space="preserve"> of </w:t>
      </w:r>
      <w:proofErr w:type="spellStart"/>
      <w:r>
        <w:t>hepatitis</w:t>
      </w:r>
      <w:proofErr w:type="spellEnd"/>
      <w:r>
        <w:t xml:space="preserve"> E virus </w:t>
      </w:r>
      <w:proofErr w:type="spellStart"/>
      <w:r>
        <w:t>antibodies</w:t>
      </w:r>
      <w:proofErr w:type="spellEnd"/>
      <w:r>
        <w:t xml:space="preserve"> in </w:t>
      </w:r>
      <w:proofErr w:type="spellStart"/>
      <w:r>
        <w:t>workers</w:t>
      </w:r>
      <w:proofErr w:type="spellEnd"/>
      <w:r>
        <w:t xml:space="preserve"> </w:t>
      </w:r>
      <w:proofErr w:type="spellStart"/>
      <w:r>
        <w:t>occupationally</w:t>
      </w:r>
      <w:proofErr w:type="spellEnd"/>
      <w:r>
        <w:t xml:space="preserve"> </w:t>
      </w:r>
      <w:proofErr w:type="spellStart"/>
      <w:r>
        <w:t>exposed</w:t>
      </w:r>
      <w:proofErr w:type="spellEnd"/>
      <w:r>
        <w:t xml:space="preserve"> to </w:t>
      </w:r>
      <w:proofErr w:type="spellStart"/>
      <w:r>
        <w:t>swine</w:t>
      </w:r>
      <w:proofErr w:type="spellEnd"/>
      <w:r>
        <w:t xml:space="preserve"> in Portugal. </w:t>
      </w:r>
      <w:r w:rsidRPr="002964C8">
        <w:rPr>
          <w:lang w:val="en-GB"/>
        </w:rPr>
        <w:t xml:space="preserve">Med </w:t>
      </w:r>
      <w:proofErr w:type="spellStart"/>
      <w:r w:rsidRPr="002964C8">
        <w:rPr>
          <w:lang w:val="en-GB"/>
        </w:rPr>
        <w:t>Microbiol</w:t>
      </w:r>
      <w:proofErr w:type="spellEnd"/>
      <w:r w:rsidRPr="002964C8">
        <w:rPr>
          <w:lang w:val="en-GB"/>
        </w:rPr>
        <w:t xml:space="preserve"> </w:t>
      </w:r>
      <w:proofErr w:type="spellStart"/>
      <w:r w:rsidRPr="002964C8">
        <w:rPr>
          <w:lang w:val="en-GB"/>
        </w:rPr>
        <w:t>Immunol</w:t>
      </w:r>
      <w:proofErr w:type="spellEnd"/>
      <w:r w:rsidRPr="002964C8">
        <w:rPr>
          <w:lang w:val="en-GB"/>
        </w:rPr>
        <w:t xml:space="preserve"> (</w:t>
      </w:r>
      <w:proofErr w:type="spellStart"/>
      <w:r w:rsidRPr="002964C8">
        <w:rPr>
          <w:lang w:val="en-GB"/>
        </w:rPr>
        <w:t>Berl</w:t>
      </w:r>
      <w:proofErr w:type="spellEnd"/>
      <w:r w:rsidRPr="002964C8">
        <w:rPr>
          <w:lang w:val="en-GB"/>
        </w:rPr>
        <w:t>) 206:77–</w:t>
      </w:r>
      <w:proofErr w:type="gramStart"/>
      <w:r w:rsidRPr="002964C8">
        <w:rPr>
          <w:lang w:val="en-GB"/>
        </w:rPr>
        <w:t>81 .</w:t>
      </w:r>
      <w:proofErr w:type="gramEnd"/>
      <w:r w:rsidRPr="002964C8">
        <w:rPr>
          <w:lang w:val="en-GB"/>
        </w:rPr>
        <w:t xml:space="preserve"> </w:t>
      </w:r>
      <w:proofErr w:type="spellStart"/>
      <w:proofErr w:type="gramStart"/>
      <w:r w:rsidRPr="002964C8">
        <w:rPr>
          <w:lang w:val="en-GB"/>
        </w:rPr>
        <w:t>doi</w:t>
      </w:r>
      <w:proofErr w:type="spellEnd"/>
      <w:proofErr w:type="gramEnd"/>
      <w:r w:rsidRPr="002964C8">
        <w:rPr>
          <w:lang w:val="en-GB"/>
        </w:rPr>
        <w:t>: 10.1007/s00430-016-0484-8</w:t>
      </w:r>
    </w:p>
    <w:p w:rsidR="002964C8" w:rsidRPr="002964C8" w:rsidRDefault="002964C8" w:rsidP="002964C8">
      <w:pPr>
        <w:rPr>
          <w:lang w:val="en-GB"/>
        </w:rPr>
      </w:pPr>
      <w:r w:rsidRPr="002964C8">
        <w:rPr>
          <w:lang w:val="en-GB"/>
        </w:rPr>
        <w:t xml:space="preserve">141. </w:t>
      </w:r>
      <w:r w:rsidRPr="002964C8">
        <w:rPr>
          <w:lang w:val="en-GB"/>
        </w:rPr>
        <w:tab/>
        <w:t xml:space="preserve">Lange H, </w:t>
      </w:r>
      <w:proofErr w:type="spellStart"/>
      <w:r w:rsidRPr="002964C8">
        <w:rPr>
          <w:lang w:val="en-GB"/>
        </w:rPr>
        <w:t>Øverbø</w:t>
      </w:r>
      <w:proofErr w:type="spellEnd"/>
      <w:r w:rsidRPr="002964C8">
        <w:rPr>
          <w:lang w:val="en-GB"/>
        </w:rPr>
        <w:t xml:space="preserve"> J, </w:t>
      </w:r>
      <w:proofErr w:type="spellStart"/>
      <w:r w:rsidRPr="002964C8">
        <w:rPr>
          <w:lang w:val="en-GB"/>
        </w:rPr>
        <w:t>Borgen</w:t>
      </w:r>
      <w:proofErr w:type="spellEnd"/>
      <w:r w:rsidRPr="002964C8">
        <w:rPr>
          <w:lang w:val="en-GB"/>
        </w:rPr>
        <w:t xml:space="preserve"> K, </w:t>
      </w:r>
      <w:proofErr w:type="spellStart"/>
      <w:r w:rsidRPr="002964C8">
        <w:rPr>
          <w:lang w:val="en-GB"/>
        </w:rPr>
        <w:t>Dudman</w:t>
      </w:r>
      <w:proofErr w:type="spellEnd"/>
      <w:r w:rsidRPr="002964C8">
        <w:rPr>
          <w:lang w:val="en-GB"/>
        </w:rPr>
        <w:t xml:space="preserve"> S, </w:t>
      </w:r>
      <w:proofErr w:type="spellStart"/>
      <w:r w:rsidRPr="002964C8">
        <w:rPr>
          <w:lang w:val="en-GB"/>
        </w:rPr>
        <w:t>Hoddevik</w:t>
      </w:r>
      <w:proofErr w:type="spellEnd"/>
      <w:r w:rsidRPr="002964C8">
        <w:rPr>
          <w:lang w:val="en-GB"/>
        </w:rPr>
        <w:t xml:space="preserve"> G, </w:t>
      </w:r>
      <w:proofErr w:type="spellStart"/>
      <w:r w:rsidRPr="002964C8">
        <w:rPr>
          <w:lang w:val="en-GB"/>
        </w:rPr>
        <w:t>Urdahl</w:t>
      </w:r>
      <w:proofErr w:type="spellEnd"/>
      <w:r w:rsidRPr="002964C8">
        <w:rPr>
          <w:lang w:val="en-GB"/>
        </w:rPr>
        <w:t xml:space="preserve"> AM, </w:t>
      </w:r>
      <w:proofErr w:type="spellStart"/>
      <w:r w:rsidRPr="002964C8">
        <w:rPr>
          <w:lang w:val="en-GB"/>
        </w:rPr>
        <w:t>Vold</w:t>
      </w:r>
      <w:proofErr w:type="spellEnd"/>
      <w:r w:rsidRPr="002964C8">
        <w:rPr>
          <w:lang w:val="en-GB"/>
        </w:rPr>
        <w:t xml:space="preserve"> L, </w:t>
      </w:r>
      <w:proofErr w:type="spellStart"/>
      <w:r w:rsidRPr="002964C8">
        <w:rPr>
          <w:lang w:val="en-GB"/>
        </w:rPr>
        <w:t>Sjurseth</w:t>
      </w:r>
      <w:proofErr w:type="spellEnd"/>
      <w:r w:rsidRPr="002964C8">
        <w:rPr>
          <w:lang w:val="en-GB"/>
        </w:rPr>
        <w:t xml:space="preserve"> SK (2017) Hepatitis E in Norway: </w:t>
      </w:r>
      <w:proofErr w:type="spellStart"/>
      <w:r w:rsidRPr="002964C8">
        <w:rPr>
          <w:lang w:val="en-GB"/>
        </w:rPr>
        <w:t>seroprevalence</w:t>
      </w:r>
      <w:proofErr w:type="spellEnd"/>
      <w:r w:rsidRPr="002964C8">
        <w:rPr>
          <w:lang w:val="en-GB"/>
        </w:rPr>
        <w:t xml:space="preserve"> in humans and swine. </w:t>
      </w:r>
      <w:proofErr w:type="spellStart"/>
      <w:r w:rsidRPr="002964C8">
        <w:rPr>
          <w:lang w:val="en-GB"/>
        </w:rPr>
        <w:t>Epidemiol</w:t>
      </w:r>
      <w:proofErr w:type="spellEnd"/>
      <w:r w:rsidRPr="002964C8">
        <w:rPr>
          <w:lang w:val="en-GB"/>
        </w:rPr>
        <w:t xml:space="preserve"> Infect 145:181–</w:t>
      </w:r>
      <w:proofErr w:type="gramStart"/>
      <w:r w:rsidRPr="002964C8">
        <w:rPr>
          <w:lang w:val="en-GB"/>
        </w:rPr>
        <w:t>186 .</w:t>
      </w:r>
      <w:proofErr w:type="gramEnd"/>
      <w:r w:rsidRPr="002964C8">
        <w:rPr>
          <w:lang w:val="en-GB"/>
        </w:rPr>
        <w:t xml:space="preserve"> </w:t>
      </w:r>
      <w:proofErr w:type="spellStart"/>
      <w:proofErr w:type="gramStart"/>
      <w:r w:rsidRPr="002964C8">
        <w:rPr>
          <w:lang w:val="en-GB"/>
        </w:rPr>
        <w:t>doi</w:t>
      </w:r>
      <w:proofErr w:type="spellEnd"/>
      <w:proofErr w:type="gramEnd"/>
      <w:r w:rsidRPr="002964C8">
        <w:rPr>
          <w:lang w:val="en-GB"/>
        </w:rPr>
        <w:t>: 10.1017/S0950268816002144</w:t>
      </w:r>
    </w:p>
    <w:p w:rsidR="002964C8" w:rsidRPr="002964C8" w:rsidRDefault="002964C8" w:rsidP="002964C8">
      <w:pPr>
        <w:rPr>
          <w:lang w:val="en-GB"/>
        </w:rPr>
      </w:pPr>
      <w:r w:rsidRPr="002964C8">
        <w:rPr>
          <w:lang w:val="en-GB"/>
        </w:rPr>
        <w:t xml:space="preserve">142. </w:t>
      </w:r>
      <w:r w:rsidRPr="002964C8">
        <w:rPr>
          <w:lang w:val="en-GB"/>
        </w:rPr>
        <w:tab/>
        <w:t xml:space="preserve">Kang Y-H, Cong W, Zhang X-Y, Wang C-F, Shan X-F, Qian A-D (2017) Hepatitis E virus </w:t>
      </w:r>
      <w:proofErr w:type="spellStart"/>
      <w:r w:rsidRPr="002964C8">
        <w:rPr>
          <w:lang w:val="en-GB"/>
        </w:rPr>
        <w:t>seroprevalence</w:t>
      </w:r>
      <w:proofErr w:type="spellEnd"/>
      <w:r w:rsidRPr="002964C8">
        <w:rPr>
          <w:lang w:val="en-GB"/>
        </w:rPr>
        <w:t xml:space="preserve"> among farmers, veterinarians and control subjects in Jilin province, Shandong </w:t>
      </w:r>
      <w:proofErr w:type="gramStart"/>
      <w:r w:rsidRPr="002964C8">
        <w:rPr>
          <w:lang w:val="en-GB"/>
        </w:rPr>
        <w:t>province</w:t>
      </w:r>
      <w:proofErr w:type="gramEnd"/>
      <w:r w:rsidRPr="002964C8">
        <w:rPr>
          <w:lang w:val="en-GB"/>
        </w:rPr>
        <w:t xml:space="preserve"> and Inner Mongolia Autonomous Region, China. J Med </w:t>
      </w:r>
      <w:proofErr w:type="spellStart"/>
      <w:r w:rsidRPr="002964C8">
        <w:rPr>
          <w:lang w:val="en-GB"/>
        </w:rPr>
        <w:t>Virol</w:t>
      </w:r>
      <w:proofErr w:type="spellEnd"/>
      <w:r w:rsidRPr="002964C8">
        <w:rPr>
          <w:lang w:val="en-GB"/>
        </w:rPr>
        <w:t xml:space="preserve"> 89:872–</w:t>
      </w:r>
      <w:proofErr w:type="gramStart"/>
      <w:r w:rsidRPr="002964C8">
        <w:rPr>
          <w:lang w:val="en-GB"/>
        </w:rPr>
        <w:t>877 .</w:t>
      </w:r>
      <w:proofErr w:type="gramEnd"/>
      <w:r w:rsidRPr="002964C8">
        <w:rPr>
          <w:lang w:val="en-GB"/>
        </w:rPr>
        <w:t xml:space="preserve"> </w:t>
      </w:r>
      <w:proofErr w:type="spellStart"/>
      <w:proofErr w:type="gramStart"/>
      <w:r w:rsidRPr="002964C8">
        <w:rPr>
          <w:lang w:val="en-GB"/>
        </w:rPr>
        <w:t>doi</w:t>
      </w:r>
      <w:proofErr w:type="spellEnd"/>
      <w:proofErr w:type="gramEnd"/>
      <w:r w:rsidRPr="002964C8">
        <w:rPr>
          <w:lang w:val="en-GB"/>
        </w:rPr>
        <w:t>: 10.1002/jmv.24693</w:t>
      </w:r>
    </w:p>
    <w:p w:rsidR="002964C8" w:rsidRPr="002964C8" w:rsidRDefault="002964C8" w:rsidP="002964C8">
      <w:pPr>
        <w:rPr>
          <w:lang w:val="en-GB"/>
        </w:rPr>
      </w:pPr>
      <w:r w:rsidRPr="002964C8">
        <w:rPr>
          <w:lang w:val="en-GB"/>
        </w:rPr>
        <w:t xml:space="preserve">143. </w:t>
      </w:r>
      <w:r w:rsidRPr="002964C8">
        <w:rPr>
          <w:lang w:val="en-GB"/>
        </w:rPr>
        <w:tab/>
        <w:t xml:space="preserve">Caruso C, </w:t>
      </w:r>
      <w:proofErr w:type="spellStart"/>
      <w:r w:rsidRPr="002964C8">
        <w:rPr>
          <w:lang w:val="en-GB"/>
        </w:rPr>
        <w:t>Peletto</w:t>
      </w:r>
      <w:proofErr w:type="spellEnd"/>
      <w:r w:rsidRPr="002964C8">
        <w:rPr>
          <w:lang w:val="en-GB"/>
        </w:rPr>
        <w:t xml:space="preserve"> S, </w:t>
      </w:r>
      <w:proofErr w:type="spellStart"/>
      <w:r w:rsidRPr="002964C8">
        <w:rPr>
          <w:lang w:val="en-GB"/>
        </w:rPr>
        <w:t>Rosamilia</w:t>
      </w:r>
      <w:proofErr w:type="spellEnd"/>
      <w:r w:rsidRPr="002964C8">
        <w:rPr>
          <w:lang w:val="en-GB"/>
        </w:rPr>
        <w:t xml:space="preserve"> A, Modesto P, </w:t>
      </w:r>
      <w:proofErr w:type="spellStart"/>
      <w:r w:rsidRPr="002964C8">
        <w:rPr>
          <w:lang w:val="en-GB"/>
        </w:rPr>
        <w:t>Chiavacci</w:t>
      </w:r>
      <w:proofErr w:type="spellEnd"/>
      <w:r w:rsidRPr="002964C8">
        <w:rPr>
          <w:lang w:val="en-GB"/>
        </w:rPr>
        <w:t xml:space="preserve"> L, </w:t>
      </w:r>
      <w:proofErr w:type="spellStart"/>
      <w:r w:rsidRPr="002964C8">
        <w:rPr>
          <w:lang w:val="en-GB"/>
        </w:rPr>
        <w:t>Sona</w:t>
      </w:r>
      <w:proofErr w:type="spellEnd"/>
      <w:r w:rsidRPr="002964C8">
        <w:rPr>
          <w:lang w:val="en-GB"/>
        </w:rPr>
        <w:t xml:space="preserve"> B, </w:t>
      </w:r>
      <w:proofErr w:type="spellStart"/>
      <w:r w:rsidRPr="002964C8">
        <w:rPr>
          <w:lang w:val="en-GB"/>
        </w:rPr>
        <w:t>Balsamelli</w:t>
      </w:r>
      <w:proofErr w:type="spellEnd"/>
      <w:r w:rsidRPr="002964C8">
        <w:rPr>
          <w:lang w:val="en-GB"/>
        </w:rPr>
        <w:t xml:space="preserve"> F, </w:t>
      </w:r>
      <w:proofErr w:type="spellStart"/>
      <w:r w:rsidRPr="002964C8">
        <w:rPr>
          <w:lang w:val="en-GB"/>
        </w:rPr>
        <w:t>Ghisetti</w:t>
      </w:r>
      <w:proofErr w:type="spellEnd"/>
      <w:r w:rsidRPr="002964C8">
        <w:rPr>
          <w:lang w:val="en-GB"/>
        </w:rPr>
        <w:t xml:space="preserve"> V, </w:t>
      </w:r>
      <w:proofErr w:type="spellStart"/>
      <w:r w:rsidRPr="002964C8">
        <w:rPr>
          <w:lang w:val="en-GB"/>
        </w:rPr>
        <w:t>Acutis</w:t>
      </w:r>
      <w:proofErr w:type="spellEnd"/>
      <w:r w:rsidRPr="002964C8">
        <w:rPr>
          <w:lang w:val="en-GB"/>
        </w:rPr>
        <w:t xml:space="preserve"> PL, </w:t>
      </w:r>
      <w:proofErr w:type="spellStart"/>
      <w:r w:rsidRPr="002964C8">
        <w:rPr>
          <w:lang w:val="en-GB"/>
        </w:rPr>
        <w:t>Pezzoni</w:t>
      </w:r>
      <w:proofErr w:type="spellEnd"/>
      <w:r w:rsidRPr="002964C8">
        <w:rPr>
          <w:lang w:val="en-GB"/>
        </w:rPr>
        <w:t xml:space="preserve"> G, </w:t>
      </w:r>
      <w:proofErr w:type="spellStart"/>
      <w:r w:rsidRPr="002964C8">
        <w:rPr>
          <w:lang w:val="en-GB"/>
        </w:rPr>
        <w:t>Brocchi</w:t>
      </w:r>
      <w:proofErr w:type="spellEnd"/>
      <w:r w:rsidRPr="002964C8">
        <w:rPr>
          <w:lang w:val="en-GB"/>
        </w:rPr>
        <w:t xml:space="preserve"> E, Vitale N, </w:t>
      </w:r>
      <w:proofErr w:type="spellStart"/>
      <w:r w:rsidRPr="002964C8">
        <w:rPr>
          <w:lang w:val="en-GB"/>
        </w:rPr>
        <w:t>Masoero</w:t>
      </w:r>
      <w:proofErr w:type="spellEnd"/>
      <w:r w:rsidRPr="002964C8">
        <w:rPr>
          <w:lang w:val="en-GB"/>
        </w:rPr>
        <w:t xml:space="preserve"> L (2016) Hepatitis E Virus: A Cross-Sectional Serological and </w:t>
      </w:r>
      <w:proofErr w:type="spellStart"/>
      <w:r w:rsidRPr="002964C8">
        <w:rPr>
          <w:lang w:val="en-GB"/>
        </w:rPr>
        <w:t>Virological</w:t>
      </w:r>
      <w:proofErr w:type="spellEnd"/>
      <w:r w:rsidRPr="002964C8">
        <w:rPr>
          <w:lang w:val="en-GB"/>
        </w:rPr>
        <w:t xml:space="preserve"> Study in Pigs and Humans at Zoonotic Risk within a High-Density Pig Farming Area. </w:t>
      </w:r>
      <w:proofErr w:type="spellStart"/>
      <w:r w:rsidRPr="002964C8">
        <w:rPr>
          <w:lang w:val="en-GB"/>
        </w:rPr>
        <w:t>Transbound</w:t>
      </w:r>
      <w:proofErr w:type="spellEnd"/>
      <w:r w:rsidRPr="002964C8">
        <w:rPr>
          <w:lang w:val="en-GB"/>
        </w:rPr>
        <w:t xml:space="preserve"> </w:t>
      </w:r>
      <w:proofErr w:type="spellStart"/>
      <w:r w:rsidRPr="002964C8">
        <w:rPr>
          <w:lang w:val="en-GB"/>
        </w:rPr>
        <w:t>Emerg</w:t>
      </w:r>
      <w:proofErr w:type="spellEnd"/>
      <w:r w:rsidRPr="002964C8">
        <w:rPr>
          <w:lang w:val="en-GB"/>
        </w:rPr>
        <w:t xml:space="preserve"> Dis. </w:t>
      </w:r>
      <w:proofErr w:type="spellStart"/>
      <w:r w:rsidRPr="002964C8">
        <w:rPr>
          <w:lang w:val="en-GB"/>
        </w:rPr>
        <w:t>doi</w:t>
      </w:r>
      <w:proofErr w:type="spellEnd"/>
      <w:r w:rsidRPr="002964C8">
        <w:rPr>
          <w:lang w:val="en-GB"/>
        </w:rPr>
        <w:t>: 10.1111/tbed.12533</w:t>
      </w:r>
    </w:p>
    <w:p w:rsidR="002964C8" w:rsidRPr="002964C8" w:rsidRDefault="002964C8" w:rsidP="002964C8">
      <w:pPr>
        <w:rPr>
          <w:lang w:val="en-GB"/>
        </w:rPr>
      </w:pPr>
      <w:r w:rsidRPr="002964C8">
        <w:rPr>
          <w:lang w:val="en-GB"/>
        </w:rPr>
        <w:t xml:space="preserve">144. </w:t>
      </w:r>
      <w:r w:rsidRPr="002964C8">
        <w:rPr>
          <w:lang w:val="en-GB"/>
        </w:rPr>
        <w:tab/>
      </w:r>
      <w:proofErr w:type="spellStart"/>
      <w:r w:rsidRPr="002964C8">
        <w:rPr>
          <w:lang w:val="en-GB"/>
        </w:rPr>
        <w:t>Krumbholz</w:t>
      </w:r>
      <w:proofErr w:type="spellEnd"/>
      <w:r w:rsidRPr="002964C8">
        <w:rPr>
          <w:lang w:val="en-GB"/>
        </w:rPr>
        <w:t xml:space="preserve"> A, Joel S, </w:t>
      </w:r>
      <w:proofErr w:type="spellStart"/>
      <w:r w:rsidRPr="002964C8">
        <w:rPr>
          <w:lang w:val="en-GB"/>
        </w:rPr>
        <w:t>Dremsek</w:t>
      </w:r>
      <w:proofErr w:type="spellEnd"/>
      <w:r w:rsidRPr="002964C8">
        <w:rPr>
          <w:lang w:val="en-GB"/>
        </w:rPr>
        <w:t xml:space="preserve"> P, </w:t>
      </w:r>
      <w:proofErr w:type="spellStart"/>
      <w:r w:rsidRPr="002964C8">
        <w:rPr>
          <w:lang w:val="en-GB"/>
        </w:rPr>
        <w:t>Neubert</w:t>
      </w:r>
      <w:proofErr w:type="spellEnd"/>
      <w:r w:rsidRPr="002964C8">
        <w:rPr>
          <w:lang w:val="en-GB"/>
        </w:rPr>
        <w:t xml:space="preserve"> A, </w:t>
      </w:r>
      <w:proofErr w:type="spellStart"/>
      <w:r w:rsidRPr="002964C8">
        <w:rPr>
          <w:lang w:val="en-GB"/>
        </w:rPr>
        <w:t>Johne</w:t>
      </w:r>
      <w:proofErr w:type="spellEnd"/>
      <w:r w:rsidRPr="002964C8">
        <w:rPr>
          <w:lang w:val="en-GB"/>
        </w:rPr>
        <w:t xml:space="preserve"> R, </w:t>
      </w:r>
      <w:proofErr w:type="spellStart"/>
      <w:r w:rsidRPr="002964C8">
        <w:rPr>
          <w:lang w:val="en-GB"/>
        </w:rPr>
        <w:t>Dürrwald</w:t>
      </w:r>
      <w:proofErr w:type="spellEnd"/>
      <w:r w:rsidRPr="002964C8">
        <w:rPr>
          <w:lang w:val="en-GB"/>
        </w:rPr>
        <w:t xml:space="preserve"> R, Walther M, Müller TH, </w:t>
      </w:r>
      <w:proofErr w:type="spellStart"/>
      <w:r w:rsidRPr="002964C8">
        <w:rPr>
          <w:lang w:val="en-GB"/>
        </w:rPr>
        <w:t>Kühnel</w:t>
      </w:r>
      <w:proofErr w:type="spellEnd"/>
      <w:r w:rsidRPr="002964C8">
        <w:rPr>
          <w:lang w:val="en-GB"/>
        </w:rPr>
        <w:t xml:space="preserve"> D, Lange J, </w:t>
      </w:r>
      <w:proofErr w:type="spellStart"/>
      <w:r w:rsidRPr="002964C8">
        <w:rPr>
          <w:lang w:val="en-GB"/>
        </w:rPr>
        <w:t>Wutzler</w:t>
      </w:r>
      <w:proofErr w:type="spellEnd"/>
      <w:r w:rsidRPr="002964C8">
        <w:rPr>
          <w:lang w:val="en-GB"/>
        </w:rPr>
        <w:t xml:space="preserve"> P, </w:t>
      </w:r>
      <w:proofErr w:type="spellStart"/>
      <w:r w:rsidRPr="002964C8">
        <w:rPr>
          <w:lang w:val="en-GB"/>
        </w:rPr>
        <w:t>Sauerbrei</w:t>
      </w:r>
      <w:proofErr w:type="spellEnd"/>
      <w:r w:rsidRPr="002964C8">
        <w:rPr>
          <w:lang w:val="en-GB"/>
        </w:rPr>
        <w:t xml:space="preserve"> A, Ulrich RG, Zell R (2014) </w:t>
      </w:r>
      <w:proofErr w:type="spellStart"/>
      <w:r w:rsidRPr="002964C8">
        <w:rPr>
          <w:lang w:val="en-GB"/>
        </w:rPr>
        <w:t>Seroprevalence</w:t>
      </w:r>
      <w:proofErr w:type="spellEnd"/>
      <w:r w:rsidRPr="002964C8">
        <w:rPr>
          <w:lang w:val="en-GB"/>
        </w:rPr>
        <w:t xml:space="preserve"> of hepatitis E virus (HEV) in humans living in high pig density areas of Germany. Med </w:t>
      </w:r>
      <w:proofErr w:type="spellStart"/>
      <w:r w:rsidRPr="002964C8">
        <w:rPr>
          <w:lang w:val="en-GB"/>
        </w:rPr>
        <w:t>Microbiol</w:t>
      </w:r>
      <w:proofErr w:type="spellEnd"/>
      <w:r w:rsidRPr="002964C8">
        <w:rPr>
          <w:lang w:val="en-GB"/>
        </w:rPr>
        <w:t xml:space="preserve"> </w:t>
      </w:r>
      <w:proofErr w:type="spellStart"/>
      <w:r w:rsidRPr="002964C8">
        <w:rPr>
          <w:lang w:val="en-GB"/>
        </w:rPr>
        <w:t>Immunol</w:t>
      </w:r>
      <w:proofErr w:type="spellEnd"/>
      <w:r w:rsidRPr="002964C8">
        <w:rPr>
          <w:lang w:val="en-GB"/>
        </w:rPr>
        <w:t xml:space="preserve"> (</w:t>
      </w:r>
      <w:proofErr w:type="spellStart"/>
      <w:r w:rsidRPr="002964C8">
        <w:rPr>
          <w:lang w:val="en-GB"/>
        </w:rPr>
        <w:t>Berl</w:t>
      </w:r>
      <w:proofErr w:type="spellEnd"/>
      <w:r w:rsidRPr="002964C8">
        <w:rPr>
          <w:lang w:val="en-GB"/>
        </w:rPr>
        <w:t>) 203:273–</w:t>
      </w:r>
      <w:proofErr w:type="gramStart"/>
      <w:r w:rsidRPr="002964C8">
        <w:rPr>
          <w:lang w:val="en-GB"/>
        </w:rPr>
        <w:t>282 .</w:t>
      </w:r>
      <w:proofErr w:type="gramEnd"/>
      <w:r w:rsidRPr="002964C8">
        <w:rPr>
          <w:lang w:val="en-GB"/>
        </w:rPr>
        <w:t xml:space="preserve"> </w:t>
      </w:r>
      <w:proofErr w:type="spellStart"/>
      <w:proofErr w:type="gramStart"/>
      <w:r w:rsidRPr="002964C8">
        <w:rPr>
          <w:lang w:val="en-GB"/>
        </w:rPr>
        <w:t>doi</w:t>
      </w:r>
      <w:proofErr w:type="spellEnd"/>
      <w:proofErr w:type="gramEnd"/>
      <w:r w:rsidRPr="002964C8">
        <w:rPr>
          <w:lang w:val="en-GB"/>
        </w:rPr>
        <w:t>: 10.1007/s00430-014-0336-3</w:t>
      </w:r>
    </w:p>
    <w:p w:rsidR="002964C8" w:rsidRPr="002964C8" w:rsidRDefault="002964C8" w:rsidP="002964C8">
      <w:pPr>
        <w:rPr>
          <w:lang w:val="en-GB"/>
        </w:rPr>
      </w:pPr>
      <w:r w:rsidRPr="002964C8">
        <w:rPr>
          <w:lang w:val="en-GB"/>
        </w:rPr>
        <w:t xml:space="preserve">145. </w:t>
      </w:r>
      <w:r w:rsidRPr="002964C8">
        <w:rPr>
          <w:lang w:val="en-GB"/>
        </w:rPr>
        <w:tab/>
      </w:r>
      <w:proofErr w:type="spellStart"/>
      <w:r w:rsidRPr="002964C8">
        <w:rPr>
          <w:lang w:val="en-GB"/>
        </w:rPr>
        <w:t>Mesquita</w:t>
      </w:r>
      <w:proofErr w:type="spellEnd"/>
      <w:r w:rsidRPr="002964C8">
        <w:rPr>
          <w:lang w:val="en-GB"/>
        </w:rPr>
        <w:t xml:space="preserve"> JR, Valente-Gomes G, </w:t>
      </w:r>
      <w:proofErr w:type="spellStart"/>
      <w:r w:rsidRPr="002964C8">
        <w:rPr>
          <w:lang w:val="en-GB"/>
        </w:rPr>
        <w:t>Conceição-Neto</w:t>
      </w:r>
      <w:proofErr w:type="spellEnd"/>
      <w:r w:rsidRPr="002964C8">
        <w:rPr>
          <w:lang w:val="en-GB"/>
        </w:rPr>
        <w:t xml:space="preserve"> N, </w:t>
      </w:r>
      <w:proofErr w:type="spellStart"/>
      <w:r w:rsidRPr="002964C8">
        <w:rPr>
          <w:lang w:val="en-GB"/>
        </w:rPr>
        <w:t>Nascimento</w:t>
      </w:r>
      <w:proofErr w:type="spellEnd"/>
      <w:r w:rsidRPr="002964C8">
        <w:rPr>
          <w:lang w:val="en-GB"/>
        </w:rPr>
        <w:t xml:space="preserve"> MSJ (2014) Pet veterinarians have no increased risk of hepatitis E compared to the general population. J Med </w:t>
      </w:r>
      <w:proofErr w:type="spellStart"/>
      <w:r w:rsidRPr="002964C8">
        <w:rPr>
          <w:lang w:val="en-GB"/>
        </w:rPr>
        <w:t>Virol</w:t>
      </w:r>
      <w:proofErr w:type="spellEnd"/>
      <w:r w:rsidRPr="002964C8">
        <w:rPr>
          <w:lang w:val="en-GB"/>
        </w:rPr>
        <w:t xml:space="preserve"> 86:954–</w:t>
      </w:r>
      <w:proofErr w:type="gramStart"/>
      <w:r w:rsidRPr="002964C8">
        <w:rPr>
          <w:lang w:val="en-GB"/>
        </w:rPr>
        <w:t>956 .</w:t>
      </w:r>
      <w:proofErr w:type="gramEnd"/>
      <w:r w:rsidRPr="002964C8">
        <w:rPr>
          <w:lang w:val="en-GB"/>
        </w:rPr>
        <w:t xml:space="preserve"> </w:t>
      </w:r>
      <w:proofErr w:type="spellStart"/>
      <w:proofErr w:type="gramStart"/>
      <w:r w:rsidRPr="002964C8">
        <w:rPr>
          <w:lang w:val="en-GB"/>
        </w:rPr>
        <w:t>doi</w:t>
      </w:r>
      <w:proofErr w:type="spellEnd"/>
      <w:proofErr w:type="gramEnd"/>
      <w:r w:rsidRPr="002964C8">
        <w:rPr>
          <w:lang w:val="en-GB"/>
        </w:rPr>
        <w:t>: 10.1002/jmv.23927</w:t>
      </w:r>
    </w:p>
    <w:p w:rsidR="002964C8" w:rsidRPr="002964C8" w:rsidRDefault="002964C8" w:rsidP="002964C8">
      <w:pPr>
        <w:rPr>
          <w:lang w:val="en-GB"/>
        </w:rPr>
      </w:pPr>
      <w:r w:rsidRPr="002964C8">
        <w:rPr>
          <w:lang w:val="en-GB"/>
        </w:rPr>
        <w:t xml:space="preserve">146. </w:t>
      </w:r>
      <w:r w:rsidRPr="002964C8">
        <w:rPr>
          <w:lang w:val="en-GB"/>
        </w:rPr>
        <w:tab/>
        <w:t xml:space="preserve">Silva SMT da, Oliveira JM de, </w:t>
      </w:r>
      <w:proofErr w:type="spellStart"/>
      <w:r w:rsidRPr="002964C8">
        <w:rPr>
          <w:lang w:val="en-GB"/>
        </w:rPr>
        <w:t>Vitral</w:t>
      </w:r>
      <w:proofErr w:type="spellEnd"/>
      <w:r w:rsidRPr="002964C8">
        <w:rPr>
          <w:lang w:val="en-GB"/>
        </w:rPr>
        <w:t xml:space="preserve"> CL, Vieira K de A, Pinto MA, </w:t>
      </w:r>
      <w:proofErr w:type="spellStart"/>
      <w:r w:rsidRPr="002964C8">
        <w:rPr>
          <w:lang w:val="en-GB"/>
        </w:rPr>
        <w:t>Souto</w:t>
      </w:r>
      <w:proofErr w:type="spellEnd"/>
      <w:r w:rsidRPr="002964C8">
        <w:rPr>
          <w:lang w:val="en-GB"/>
        </w:rPr>
        <w:t xml:space="preserve"> FJD (2012) Prevalence of hepatitis E virus antibodies in individuals exposed to swine in </w:t>
      </w:r>
      <w:proofErr w:type="spellStart"/>
      <w:r w:rsidRPr="002964C8">
        <w:rPr>
          <w:lang w:val="en-GB"/>
        </w:rPr>
        <w:t>Mato</w:t>
      </w:r>
      <w:proofErr w:type="spellEnd"/>
      <w:r w:rsidRPr="002964C8">
        <w:rPr>
          <w:lang w:val="en-GB"/>
        </w:rPr>
        <w:t xml:space="preserve"> Grosso, Brazil. Mem Inst Oswaldo Cruz 107:338–341</w:t>
      </w:r>
    </w:p>
    <w:p w:rsidR="002964C8" w:rsidRPr="002964C8" w:rsidRDefault="002964C8" w:rsidP="002964C8">
      <w:pPr>
        <w:rPr>
          <w:lang w:val="en-GB"/>
        </w:rPr>
      </w:pPr>
      <w:r w:rsidRPr="002964C8">
        <w:rPr>
          <w:lang w:val="en-GB"/>
        </w:rPr>
        <w:t xml:space="preserve">147. </w:t>
      </w:r>
      <w:r w:rsidRPr="002964C8">
        <w:rPr>
          <w:lang w:val="en-GB"/>
        </w:rPr>
        <w:tab/>
      </w:r>
      <w:proofErr w:type="spellStart"/>
      <w:r w:rsidRPr="002964C8">
        <w:rPr>
          <w:lang w:val="en-GB"/>
        </w:rPr>
        <w:t>Krumbholz</w:t>
      </w:r>
      <w:proofErr w:type="spellEnd"/>
      <w:r w:rsidRPr="002964C8">
        <w:rPr>
          <w:lang w:val="en-GB"/>
        </w:rPr>
        <w:t xml:space="preserve"> A, </w:t>
      </w:r>
      <w:proofErr w:type="spellStart"/>
      <w:r w:rsidRPr="002964C8">
        <w:rPr>
          <w:lang w:val="en-GB"/>
        </w:rPr>
        <w:t>Mohn</w:t>
      </w:r>
      <w:proofErr w:type="spellEnd"/>
      <w:r w:rsidRPr="002964C8">
        <w:rPr>
          <w:lang w:val="en-GB"/>
        </w:rPr>
        <w:t xml:space="preserve"> U, Lange J, </w:t>
      </w:r>
      <w:proofErr w:type="spellStart"/>
      <w:r w:rsidRPr="002964C8">
        <w:rPr>
          <w:lang w:val="en-GB"/>
        </w:rPr>
        <w:t>Motz</w:t>
      </w:r>
      <w:proofErr w:type="spellEnd"/>
      <w:r w:rsidRPr="002964C8">
        <w:rPr>
          <w:lang w:val="en-GB"/>
        </w:rPr>
        <w:t xml:space="preserve"> M, Wenzel JJ, </w:t>
      </w:r>
      <w:proofErr w:type="spellStart"/>
      <w:r w:rsidRPr="002964C8">
        <w:rPr>
          <w:lang w:val="en-GB"/>
        </w:rPr>
        <w:t>Jilg</w:t>
      </w:r>
      <w:proofErr w:type="spellEnd"/>
      <w:r w:rsidRPr="002964C8">
        <w:rPr>
          <w:lang w:val="en-GB"/>
        </w:rPr>
        <w:t xml:space="preserve"> W, Walther M, </w:t>
      </w:r>
      <w:proofErr w:type="spellStart"/>
      <w:r w:rsidRPr="002964C8">
        <w:rPr>
          <w:lang w:val="en-GB"/>
        </w:rPr>
        <w:t>Straube</w:t>
      </w:r>
      <w:proofErr w:type="spellEnd"/>
      <w:r w:rsidRPr="002964C8">
        <w:rPr>
          <w:lang w:val="en-GB"/>
        </w:rPr>
        <w:t xml:space="preserve"> E, </w:t>
      </w:r>
      <w:proofErr w:type="spellStart"/>
      <w:r w:rsidRPr="002964C8">
        <w:rPr>
          <w:lang w:val="en-GB"/>
        </w:rPr>
        <w:t>Wutzler</w:t>
      </w:r>
      <w:proofErr w:type="spellEnd"/>
      <w:r w:rsidRPr="002964C8">
        <w:rPr>
          <w:lang w:val="en-GB"/>
        </w:rPr>
        <w:t xml:space="preserve"> P, Zell R (2012) Prevalence of hepatitis E virus-specific antibodies in humans with occupational exposure to pigs. Med </w:t>
      </w:r>
      <w:proofErr w:type="spellStart"/>
      <w:r w:rsidRPr="002964C8">
        <w:rPr>
          <w:lang w:val="en-GB"/>
        </w:rPr>
        <w:t>Microbiol</w:t>
      </w:r>
      <w:proofErr w:type="spellEnd"/>
      <w:r w:rsidRPr="002964C8">
        <w:rPr>
          <w:lang w:val="en-GB"/>
        </w:rPr>
        <w:t xml:space="preserve"> </w:t>
      </w:r>
      <w:proofErr w:type="spellStart"/>
      <w:r w:rsidRPr="002964C8">
        <w:rPr>
          <w:lang w:val="en-GB"/>
        </w:rPr>
        <w:t>Immunol</w:t>
      </w:r>
      <w:proofErr w:type="spellEnd"/>
      <w:r w:rsidRPr="002964C8">
        <w:rPr>
          <w:lang w:val="en-GB"/>
        </w:rPr>
        <w:t xml:space="preserve"> (</w:t>
      </w:r>
      <w:proofErr w:type="spellStart"/>
      <w:r w:rsidRPr="002964C8">
        <w:rPr>
          <w:lang w:val="en-GB"/>
        </w:rPr>
        <w:t>Berl</w:t>
      </w:r>
      <w:proofErr w:type="spellEnd"/>
      <w:r w:rsidRPr="002964C8">
        <w:rPr>
          <w:lang w:val="en-GB"/>
        </w:rPr>
        <w:t>) 201:239–</w:t>
      </w:r>
      <w:proofErr w:type="gramStart"/>
      <w:r w:rsidRPr="002964C8">
        <w:rPr>
          <w:lang w:val="en-GB"/>
        </w:rPr>
        <w:t>244 .</w:t>
      </w:r>
      <w:proofErr w:type="gramEnd"/>
      <w:r w:rsidRPr="002964C8">
        <w:rPr>
          <w:lang w:val="en-GB"/>
        </w:rPr>
        <w:t xml:space="preserve"> </w:t>
      </w:r>
      <w:proofErr w:type="spellStart"/>
      <w:proofErr w:type="gramStart"/>
      <w:r w:rsidRPr="002964C8">
        <w:rPr>
          <w:lang w:val="en-GB"/>
        </w:rPr>
        <w:t>doi</w:t>
      </w:r>
      <w:proofErr w:type="spellEnd"/>
      <w:proofErr w:type="gramEnd"/>
      <w:r w:rsidRPr="002964C8">
        <w:rPr>
          <w:lang w:val="en-GB"/>
        </w:rPr>
        <w:t>: 10.1007/s00430-011-0210-5</w:t>
      </w:r>
    </w:p>
    <w:p w:rsidR="002964C8" w:rsidRDefault="002964C8" w:rsidP="002964C8">
      <w:r w:rsidRPr="002964C8">
        <w:rPr>
          <w:lang w:val="en-GB"/>
        </w:rPr>
        <w:t xml:space="preserve">148. </w:t>
      </w:r>
      <w:r w:rsidRPr="002964C8">
        <w:rPr>
          <w:lang w:val="en-GB"/>
        </w:rPr>
        <w:tab/>
      </w:r>
      <w:proofErr w:type="spellStart"/>
      <w:r w:rsidRPr="002964C8">
        <w:rPr>
          <w:lang w:val="en-GB"/>
        </w:rPr>
        <w:t>Galiana</w:t>
      </w:r>
      <w:proofErr w:type="spellEnd"/>
      <w:r w:rsidRPr="002964C8">
        <w:rPr>
          <w:lang w:val="en-GB"/>
        </w:rPr>
        <w:t xml:space="preserve"> C, </w:t>
      </w:r>
      <w:proofErr w:type="spellStart"/>
      <w:r w:rsidRPr="002964C8">
        <w:rPr>
          <w:lang w:val="en-GB"/>
        </w:rPr>
        <w:t>Fernández-Barredo</w:t>
      </w:r>
      <w:proofErr w:type="spellEnd"/>
      <w:r w:rsidRPr="002964C8">
        <w:rPr>
          <w:lang w:val="en-GB"/>
        </w:rPr>
        <w:t xml:space="preserve"> S, Pérez-</w:t>
      </w:r>
      <w:proofErr w:type="spellStart"/>
      <w:r w:rsidRPr="002964C8">
        <w:rPr>
          <w:lang w:val="en-GB"/>
        </w:rPr>
        <w:t>Gracia</w:t>
      </w:r>
      <w:proofErr w:type="spellEnd"/>
      <w:r w:rsidRPr="002964C8">
        <w:rPr>
          <w:lang w:val="en-GB"/>
        </w:rPr>
        <w:t xml:space="preserve"> MT (2010) [Prevalence of hepatitis E virus (HEV) and risk factors in pig workers and blood donors]. </w:t>
      </w:r>
      <w:proofErr w:type="spellStart"/>
      <w:r>
        <w:t>Enferm</w:t>
      </w:r>
      <w:proofErr w:type="spellEnd"/>
      <w:r>
        <w:t xml:space="preserve"> </w:t>
      </w:r>
      <w:proofErr w:type="spellStart"/>
      <w:r>
        <w:t>Infecc</w:t>
      </w:r>
      <w:proofErr w:type="spellEnd"/>
      <w:r>
        <w:t xml:space="preserve"> </w:t>
      </w:r>
      <w:proofErr w:type="spellStart"/>
      <w:r>
        <w:t>Microbiol</w:t>
      </w:r>
      <w:proofErr w:type="spellEnd"/>
      <w:r>
        <w:t xml:space="preserve"> Clin 28:602–607 . </w:t>
      </w:r>
      <w:proofErr w:type="spellStart"/>
      <w:proofErr w:type="gramStart"/>
      <w:r>
        <w:t>doi</w:t>
      </w:r>
      <w:proofErr w:type="spellEnd"/>
      <w:proofErr w:type="gramEnd"/>
      <w:r>
        <w:t>: 10.1016/j.eimc.2010.01.010</w:t>
      </w:r>
    </w:p>
    <w:p w:rsidR="002964C8" w:rsidRDefault="002964C8" w:rsidP="002964C8">
      <w:r w:rsidRPr="002964C8">
        <w:rPr>
          <w:lang w:val="en-GB"/>
        </w:rPr>
        <w:t xml:space="preserve">149. </w:t>
      </w:r>
      <w:r w:rsidRPr="002964C8">
        <w:rPr>
          <w:lang w:val="en-GB"/>
        </w:rPr>
        <w:tab/>
      </w:r>
      <w:proofErr w:type="spellStart"/>
      <w:r w:rsidRPr="002964C8">
        <w:rPr>
          <w:lang w:val="en-GB"/>
        </w:rPr>
        <w:t>Galiana</w:t>
      </w:r>
      <w:proofErr w:type="spellEnd"/>
      <w:r w:rsidRPr="002964C8">
        <w:rPr>
          <w:lang w:val="en-GB"/>
        </w:rPr>
        <w:t xml:space="preserve"> C, </w:t>
      </w:r>
      <w:proofErr w:type="spellStart"/>
      <w:r w:rsidRPr="002964C8">
        <w:rPr>
          <w:lang w:val="en-GB"/>
        </w:rPr>
        <w:t>Fernández-Barredo</w:t>
      </w:r>
      <w:proofErr w:type="spellEnd"/>
      <w:r w:rsidRPr="002964C8">
        <w:rPr>
          <w:lang w:val="en-GB"/>
        </w:rPr>
        <w:t xml:space="preserve"> S, </w:t>
      </w:r>
      <w:proofErr w:type="spellStart"/>
      <w:r w:rsidRPr="002964C8">
        <w:rPr>
          <w:lang w:val="en-GB"/>
        </w:rPr>
        <w:t>García</w:t>
      </w:r>
      <w:proofErr w:type="spellEnd"/>
      <w:r w:rsidRPr="002964C8">
        <w:rPr>
          <w:lang w:val="en-GB"/>
        </w:rPr>
        <w:t xml:space="preserve"> A, Gómez MT, Pérez-</w:t>
      </w:r>
      <w:proofErr w:type="spellStart"/>
      <w:r w:rsidRPr="002964C8">
        <w:rPr>
          <w:lang w:val="en-GB"/>
        </w:rPr>
        <w:t>Gracia</w:t>
      </w:r>
      <w:proofErr w:type="spellEnd"/>
      <w:r w:rsidRPr="002964C8">
        <w:rPr>
          <w:lang w:val="en-GB"/>
        </w:rPr>
        <w:t xml:space="preserve"> MT (2008) Occupational exposure to hepatitis E virus (HEV) in swine workers. </w:t>
      </w:r>
      <w:r>
        <w:t xml:space="preserve">Am J Trop Med </w:t>
      </w:r>
      <w:proofErr w:type="spellStart"/>
      <w:r>
        <w:t>Hyg</w:t>
      </w:r>
      <w:proofErr w:type="spellEnd"/>
      <w:r>
        <w:t xml:space="preserve"> 78:1012–1015</w:t>
      </w:r>
    </w:p>
    <w:sectPr w:rsidR="002964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C8"/>
    <w:rsid w:val="002964C8"/>
    <w:rsid w:val="00617869"/>
    <w:rsid w:val="00E9300A"/>
    <w:rsid w:val="00F508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822D56-DAAF-473F-86B3-4D50BD221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4C8"/>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2964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2964C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964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7572</Words>
  <Characters>43162</Characters>
  <Application>Microsoft Office Word</Application>
  <DocSecurity>0</DocSecurity>
  <Lines>359</Lines>
  <Paragraphs>101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50633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Doceul Virginie</dc:creator>
  <cp:keywords/>
  <dc:description/>
  <cp:lastModifiedBy>Doceul Virginie</cp:lastModifiedBy>
  <cp:revision>2</cp:revision>
  <cp:lastPrinted>2017-11-16T17:32:00Z</cp:lastPrinted>
  <dcterms:created xsi:type="dcterms:W3CDTF">2017-11-16T17:26:00Z</dcterms:created>
  <dcterms:modified xsi:type="dcterms:W3CDTF">2017-11-16T17:35:00Z</dcterms:modified>
</cp:coreProperties>
</file>