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1DFE" w:rsidRPr="00AB1DFE" w:rsidRDefault="00AB1DFE" w:rsidP="00AB1DFE">
      <w:pPr>
        <w:widowControl w:val="0"/>
        <w:autoSpaceDE w:val="0"/>
        <w:autoSpaceDN w:val="0"/>
        <w:spacing w:line="360" w:lineRule="auto"/>
        <w:mirrorIndents/>
        <w:jc w:val="both"/>
        <w:rPr>
          <w:b/>
          <w:lang w:val="en-US"/>
        </w:rPr>
      </w:pPr>
      <w:r w:rsidRPr="00AB1DFE">
        <w:rPr>
          <w:b/>
          <w:lang w:val="en-US"/>
        </w:rPr>
        <w:t>Additional file 1</w:t>
      </w:r>
      <w:r w:rsidRPr="00AB1DFE">
        <w:rPr>
          <w:b/>
          <w:lang w:val="en-US"/>
        </w:rPr>
        <w:t xml:space="preserve"> Primer sequences used for detection of </w:t>
      </w:r>
      <w:r w:rsidRPr="00AB1DFE">
        <w:rPr>
          <w:b/>
          <w:i/>
          <w:iCs/>
          <w:lang w:val="en-US"/>
        </w:rPr>
        <w:t xml:space="preserve">Helicobacter </w:t>
      </w:r>
      <w:r w:rsidRPr="00AB1DFE">
        <w:rPr>
          <w:b/>
          <w:lang w:val="en-US"/>
        </w:rPr>
        <w:t xml:space="preserve">spp. and </w:t>
      </w:r>
      <w:r w:rsidRPr="00AB1DFE">
        <w:rPr>
          <w:b/>
          <w:i/>
          <w:iCs/>
          <w:lang w:val="en-US"/>
        </w:rPr>
        <w:t xml:space="preserve">F. </w:t>
      </w:r>
      <w:proofErr w:type="spellStart"/>
      <w:r w:rsidRPr="00AB1DFE">
        <w:rPr>
          <w:b/>
          <w:i/>
          <w:iCs/>
          <w:lang w:val="en-US"/>
        </w:rPr>
        <w:t>gastrosuis</w:t>
      </w:r>
      <w:proofErr w:type="spellEnd"/>
      <w:r w:rsidRPr="00AB1DFE">
        <w:rPr>
          <w:b/>
          <w:lang w:val="en-US"/>
        </w:rPr>
        <w:t xml:space="preserve"> and thermocycling conditions</w:t>
      </w:r>
    </w:p>
    <w:tbl>
      <w:tblPr>
        <w:tblStyle w:val="Grilledutableau"/>
        <w:tblpPr w:leftFromText="180" w:rightFromText="180" w:vertAnchor="text" w:horzAnchor="margin" w:tblpXSpec="center" w:tblpY="1"/>
        <w:tblW w:w="11307" w:type="dxa"/>
        <w:tblLayout w:type="fixed"/>
        <w:tblLook w:val="04A0" w:firstRow="1" w:lastRow="0" w:firstColumn="1" w:lastColumn="0" w:noHBand="0" w:noVBand="1"/>
      </w:tblPr>
      <w:tblGrid>
        <w:gridCol w:w="1526"/>
        <w:gridCol w:w="1559"/>
        <w:gridCol w:w="1985"/>
        <w:gridCol w:w="992"/>
        <w:gridCol w:w="992"/>
        <w:gridCol w:w="709"/>
        <w:gridCol w:w="709"/>
        <w:gridCol w:w="709"/>
        <w:gridCol w:w="2126"/>
      </w:tblGrid>
      <w:tr w:rsidR="00AB1DFE" w:rsidRPr="009A6356" w:rsidTr="00632E27">
        <w:trPr>
          <w:trHeight w:val="417"/>
        </w:trPr>
        <w:tc>
          <w:tcPr>
            <w:tcW w:w="1526" w:type="dxa"/>
            <w:vMerge w:val="restart"/>
            <w:vAlign w:val="center"/>
          </w:tcPr>
          <w:p w:rsidR="00AB1DFE" w:rsidRPr="00490471" w:rsidRDefault="00AB1DFE" w:rsidP="00632E27">
            <w:pPr>
              <w:mirrorIndents/>
              <w:jc w:val="both"/>
              <w:rPr>
                <w:b/>
                <w:color w:val="000000"/>
                <w:sz w:val="14"/>
                <w:szCs w:val="14"/>
                <w:lang w:val="en-US"/>
              </w:rPr>
            </w:pPr>
            <w:r w:rsidRPr="00490471">
              <w:rPr>
                <w:b/>
                <w:i/>
                <w:color w:val="000000"/>
                <w:sz w:val="14"/>
                <w:szCs w:val="14"/>
                <w:lang w:val="en-US"/>
              </w:rPr>
              <w:t>Helicobacter</w:t>
            </w:r>
            <w:r w:rsidRPr="00490471">
              <w:rPr>
                <w:b/>
                <w:color w:val="000000"/>
                <w:sz w:val="14"/>
                <w:szCs w:val="14"/>
                <w:lang w:val="en-US"/>
              </w:rPr>
              <w:t xml:space="preserve"> species</w:t>
            </w:r>
          </w:p>
        </w:tc>
        <w:tc>
          <w:tcPr>
            <w:tcW w:w="1559" w:type="dxa"/>
            <w:vMerge w:val="restart"/>
            <w:noWrap/>
            <w:vAlign w:val="center"/>
          </w:tcPr>
          <w:p w:rsidR="00AB1DFE" w:rsidRPr="00490471" w:rsidRDefault="00AB1DFE" w:rsidP="00632E27">
            <w:pPr>
              <w:mirrorIndents/>
              <w:jc w:val="both"/>
              <w:rPr>
                <w:b/>
                <w:color w:val="000000"/>
                <w:sz w:val="14"/>
                <w:szCs w:val="14"/>
                <w:lang w:val="en-US"/>
              </w:rPr>
            </w:pPr>
            <w:r w:rsidRPr="00490471">
              <w:rPr>
                <w:b/>
                <w:color w:val="000000"/>
                <w:sz w:val="14"/>
                <w:szCs w:val="14"/>
                <w:lang w:val="en-US"/>
              </w:rPr>
              <w:t>Primer</w:t>
            </w:r>
          </w:p>
        </w:tc>
        <w:tc>
          <w:tcPr>
            <w:tcW w:w="1985" w:type="dxa"/>
            <w:vMerge w:val="restart"/>
            <w:noWrap/>
            <w:vAlign w:val="center"/>
          </w:tcPr>
          <w:p w:rsidR="00AB1DFE" w:rsidRPr="00490471" w:rsidRDefault="00AB1DFE" w:rsidP="00632E27">
            <w:pPr>
              <w:mirrorIndents/>
              <w:jc w:val="both"/>
              <w:rPr>
                <w:b/>
                <w:color w:val="000000"/>
                <w:sz w:val="14"/>
                <w:szCs w:val="14"/>
                <w:lang w:val="en-US"/>
              </w:rPr>
            </w:pPr>
            <w:r w:rsidRPr="00490471">
              <w:rPr>
                <w:b/>
                <w:color w:val="000000"/>
                <w:sz w:val="14"/>
                <w:szCs w:val="14"/>
                <w:lang w:val="en-US"/>
              </w:rPr>
              <w:t>Sequence</w:t>
            </w:r>
          </w:p>
        </w:tc>
        <w:tc>
          <w:tcPr>
            <w:tcW w:w="992" w:type="dxa"/>
            <w:vMerge w:val="restart"/>
            <w:vAlign w:val="center"/>
          </w:tcPr>
          <w:p w:rsidR="00AB1DFE" w:rsidRPr="00490471" w:rsidRDefault="00AB1DFE" w:rsidP="00632E27">
            <w:pPr>
              <w:mirrorIndents/>
              <w:jc w:val="both"/>
              <w:rPr>
                <w:b/>
                <w:color w:val="000000"/>
                <w:sz w:val="14"/>
                <w:szCs w:val="14"/>
                <w:lang w:val="en-US"/>
              </w:rPr>
            </w:pPr>
            <w:r w:rsidRPr="00490471">
              <w:rPr>
                <w:b/>
                <w:color w:val="000000"/>
                <w:sz w:val="14"/>
                <w:szCs w:val="14"/>
                <w:lang w:val="en-US"/>
              </w:rPr>
              <w:t>Target gene</w:t>
            </w:r>
          </w:p>
        </w:tc>
        <w:tc>
          <w:tcPr>
            <w:tcW w:w="992" w:type="dxa"/>
            <w:vMerge w:val="restart"/>
            <w:noWrap/>
            <w:vAlign w:val="center"/>
          </w:tcPr>
          <w:p w:rsidR="00AB1DFE" w:rsidRPr="00490471" w:rsidRDefault="00AB1DFE" w:rsidP="00632E27">
            <w:pPr>
              <w:mirrorIndents/>
              <w:jc w:val="both"/>
              <w:rPr>
                <w:b/>
                <w:color w:val="000000"/>
                <w:sz w:val="14"/>
                <w:szCs w:val="14"/>
                <w:lang w:val="en-US"/>
              </w:rPr>
            </w:pPr>
            <w:r w:rsidRPr="00490471">
              <w:rPr>
                <w:b/>
                <w:color w:val="000000"/>
                <w:sz w:val="14"/>
                <w:szCs w:val="14"/>
                <w:lang w:val="en-US"/>
              </w:rPr>
              <w:t>Amplicon size</w:t>
            </w:r>
          </w:p>
        </w:tc>
        <w:tc>
          <w:tcPr>
            <w:tcW w:w="2127" w:type="dxa"/>
            <w:gridSpan w:val="3"/>
            <w:vAlign w:val="center"/>
          </w:tcPr>
          <w:p w:rsidR="00AB1DFE" w:rsidRPr="00490471" w:rsidRDefault="00AB1DFE" w:rsidP="00632E27">
            <w:pPr>
              <w:mirrorIndents/>
              <w:jc w:val="both"/>
              <w:rPr>
                <w:b/>
                <w:color w:val="000000"/>
                <w:sz w:val="14"/>
                <w:szCs w:val="14"/>
                <w:lang w:val="en-US"/>
              </w:rPr>
            </w:pPr>
            <w:r w:rsidRPr="00490471">
              <w:rPr>
                <w:b/>
                <w:color w:val="000000"/>
                <w:sz w:val="14"/>
                <w:szCs w:val="14"/>
                <w:lang w:val="en-US"/>
              </w:rPr>
              <w:t>Thermal cycle conditions</w:t>
            </w:r>
          </w:p>
        </w:tc>
        <w:tc>
          <w:tcPr>
            <w:tcW w:w="2126" w:type="dxa"/>
            <w:vMerge w:val="restart"/>
            <w:vAlign w:val="center"/>
          </w:tcPr>
          <w:p w:rsidR="00AB1DFE" w:rsidRPr="00490471" w:rsidRDefault="00AB1DFE" w:rsidP="00632E27">
            <w:pPr>
              <w:mirrorIndents/>
              <w:jc w:val="both"/>
              <w:rPr>
                <w:b/>
                <w:color w:val="000000"/>
                <w:sz w:val="14"/>
                <w:szCs w:val="14"/>
                <w:lang w:val="en-US"/>
              </w:rPr>
            </w:pPr>
            <w:r w:rsidRPr="00490471">
              <w:rPr>
                <w:b/>
                <w:i/>
                <w:color w:val="000000"/>
                <w:sz w:val="14"/>
                <w:szCs w:val="14"/>
                <w:lang w:val="en-US"/>
              </w:rPr>
              <w:t>Helicobacter</w:t>
            </w:r>
            <w:r w:rsidRPr="00490471">
              <w:rPr>
                <w:b/>
                <w:color w:val="000000"/>
                <w:sz w:val="14"/>
                <w:szCs w:val="14"/>
                <w:lang w:val="en-US"/>
              </w:rPr>
              <w:t xml:space="preserve"> </w:t>
            </w:r>
            <w:r>
              <w:rPr>
                <w:b/>
                <w:color w:val="000000"/>
                <w:sz w:val="14"/>
                <w:szCs w:val="14"/>
                <w:lang w:val="en-US"/>
              </w:rPr>
              <w:t>strain</w:t>
            </w:r>
            <w:r w:rsidRPr="00490471">
              <w:rPr>
                <w:b/>
                <w:color w:val="000000"/>
                <w:sz w:val="14"/>
                <w:szCs w:val="14"/>
                <w:lang w:val="en-US"/>
              </w:rPr>
              <w:t xml:space="preserve"> used as positive control</w:t>
            </w:r>
          </w:p>
        </w:tc>
      </w:tr>
      <w:tr w:rsidR="00AB1DFE" w:rsidRPr="00490471" w:rsidTr="00632E27">
        <w:trPr>
          <w:trHeight w:val="417"/>
        </w:trPr>
        <w:tc>
          <w:tcPr>
            <w:tcW w:w="1526" w:type="dxa"/>
            <w:vMerge/>
            <w:vAlign w:val="center"/>
          </w:tcPr>
          <w:p w:rsidR="00AB1DFE" w:rsidRPr="00490471" w:rsidRDefault="00AB1DFE" w:rsidP="00632E27">
            <w:pPr>
              <w:mirrorIndents/>
              <w:jc w:val="both"/>
              <w:rPr>
                <w:i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559" w:type="dxa"/>
            <w:vMerge/>
            <w:noWrap/>
            <w:vAlign w:val="center"/>
          </w:tcPr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985" w:type="dxa"/>
            <w:vMerge/>
            <w:noWrap/>
            <w:vAlign w:val="center"/>
          </w:tcPr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vMerge/>
            <w:vAlign w:val="center"/>
          </w:tcPr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vMerge/>
            <w:noWrap/>
            <w:vAlign w:val="center"/>
          </w:tcPr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AB1DFE" w:rsidRPr="00490471" w:rsidRDefault="00AB1DFE" w:rsidP="00632E27">
            <w:pPr>
              <w:mirrorIndents/>
              <w:jc w:val="both"/>
              <w:rPr>
                <w:b/>
                <w:snapToGrid w:val="0"/>
                <w:color w:val="000000"/>
                <w:sz w:val="14"/>
                <w:szCs w:val="14"/>
                <w:lang w:val="en-US"/>
              </w:rPr>
            </w:pPr>
            <w:r w:rsidRPr="00490471">
              <w:rPr>
                <w:b/>
                <w:snapToGrid w:val="0"/>
                <w:color w:val="000000"/>
                <w:sz w:val="14"/>
                <w:szCs w:val="14"/>
                <w:lang w:val="en-US"/>
              </w:rPr>
              <w:t>Nr. Cycles</w:t>
            </w:r>
          </w:p>
        </w:tc>
        <w:tc>
          <w:tcPr>
            <w:tcW w:w="709" w:type="dxa"/>
            <w:vAlign w:val="center"/>
          </w:tcPr>
          <w:p w:rsidR="00AB1DFE" w:rsidRPr="00490471" w:rsidRDefault="00AB1DFE" w:rsidP="00632E27">
            <w:pPr>
              <w:mirrorIndents/>
              <w:jc w:val="both"/>
              <w:rPr>
                <w:b/>
                <w:snapToGrid w:val="0"/>
                <w:color w:val="000000"/>
                <w:sz w:val="14"/>
                <w:szCs w:val="14"/>
                <w:lang w:val="en-US"/>
              </w:rPr>
            </w:pPr>
            <w:r w:rsidRPr="00490471">
              <w:rPr>
                <w:b/>
                <w:snapToGrid w:val="0"/>
                <w:color w:val="000000"/>
                <w:sz w:val="14"/>
                <w:szCs w:val="14"/>
                <w:lang w:val="en-US"/>
              </w:rPr>
              <w:t>Temp. (ºC)</w:t>
            </w:r>
          </w:p>
        </w:tc>
        <w:tc>
          <w:tcPr>
            <w:tcW w:w="709" w:type="dxa"/>
            <w:vAlign w:val="center"/>
          </w:tcPr>
          <w:p w:rsidR="00AB1DFE" w:rsidRPr="00490471" w:rsidRDefault="00AB1DFE" w:rsidP="00632E27">
            <w:pPr>
              <w:mirrorIndents/>
              <w:jc w:val="both"/>
              <w:rPr>
                <w:b/>
                <w:color w:val="000000"/>
                <w:sz w:val="14"/>
                <w:szCs w:val="14"/>
                <w:lang w:val="en-US"/>
              </w:rPr>
            </w:pPr>
            <w:r w:rsidRPr="00490471">
              <w:rPr>
                <w:b/>
                <w:color w:val="000000"/>
                <w:sz w:val="14"/>
                <w:szCs w:val="14"/>
                <w:lang w:val="en-US"/>
              </w:rPr>
              <w:t>Time</w:t>
            </w:r>
          </w:p>
        </w:tc>
        <w:tc>
          <w:tcPr>
            <w:tcW w:w="2126" w:type="dxa"/>
            <w:vMerge/>
            <w:vAlign w:val="center"/>
          </w:tcPr>
          <w:p w:rsidR="00AB1DFE" w:rsidRPr="00490471" w:rsidRDefault="00AB1DFE" w:rsidP="00632E27">
            <w:pPr>
              <w:mirrorIndents/>
              <w:jc w:val="both"/>
              <w:rPr>
                <w:i/>
                <w:color w:val="000000"/>
                <w:sz w:val="14"/>
                <w:szCs w:val="14"/>
                <w:lang w:val="en-US"/>
              </w:rPr>
            </w:pPr>
          </w:p>
        </w:tc>
      </w:tr>
      <w:tr w:rsidR="00AB1DFE" w:rsidRPr="00490471" w:rsidTr="00632E27">
        <w:trPr>
          <w:trHeight w:val="280"/>
        </w:trPr>
        <w:tc>
          <w:tcPr>
            <w:tcW w:w="1526" w:type="dxa"/>
            <w:vMerge w:val="restart"/>
            <w:vAlign w:val="center"/>
          </w:tcPr>
          <w:p w:rsidR="00AB1DFE" w:rsidRPr="00490471" w:rsidRDefault="00AB1DFE" w:rsidP="00632E27">
            <w:pPr>
              <w:mirrorIndents/>
              <w:jc w:val="both"/>
              <w:rPr>
                <w:i/>
                <w:color w:val="000000"/>
                <w:sz w:val="14"/>
                <w:szCs w:val="14"/>
                <w:lang w:val="en-US"/>
              </w:rPr>
            </w:pPr>
            <w:r w:rsidRPr="00490471">
              <w:rPr>
                <w:i/>
                <w:color w:val="000000"/>
                <w:sz w:val="14"/>
                <w:szCs w:val="14"/>
                <w:lang w:val="en-US"/>
              </w:rPr>
              <w:t xml:space="preserve">H. </w:t>
            </w:r>
            <w:proofErr w:type="spellStart"/>
            <w:r w:rsidRPr="00490471">
              <w:rPr>
                <w:i/>
                <w:color w:val="000000"/>
                <w:sz w:val="14"/>
                <w:szCs w:val="14"/>
                <w:lang w:val="en-US"/>
              </w:rPr>
              <w:t>suis</w:t>
            </w:r>
            <w:proofErr w:type="spellEnd"/>
          </w:p>
        </w:tc>
        <w:tc>
          <w:tcPr>
            <w:tcW w:w="1559" w:type="dxa"/>
            <w:noWrap/>
            <w:vAlign w:val="center"/>
            <w:hideMark/>
          </w:tcPr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  <w:r w:rsidRPr="00490471">
              <w:rPr>
                <w:color w:val="000000"/>
                <w:sz w:val="14"/>
                <w:szCs w:val="14"/>
                <w:lang w:val="en-US"/>
              </w:rPr>
              <w:t>BFHsuis_F1</w:t>
            </w:r>
          </w:p>
        </w:tc>
        <w:tc>
          <w:tcPr>
            <w:tcW w:w="1985" w:type="dxa"/>
            <w:noWrap/>
            <w:vAlign w:val="center"/>
            <w:hideMark/>
          </w:tcPr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  <w:r w:rsidRPr="00490471">
              <w:rPr>
                <w:color w:val="000000"/>
                <w:sz w:val="14"/>
                <w:szCs w:val="14"/>
                <w:lang w:val="en-US"/>
              </w:rPr>
              <w:t xml:space="preserve">AAA ACA </w:t>
            </w:r>
            <w:proofErr w:type="spellStart"/>
            <w:r w:rsidRPr="00490471">
              <w:rPr>
                <w:color w:val="000000"/>
                <w:sz w:val="14"/>
                <w:szCs w:val="14"/>
                <w:lang w:val="en-US"/>
              </w:rPr>
              <w:t>MAg</w:t>
            </w:r>
            <w:proofErr w:type="spellEnd"/>
            <w:r w:rsidRPr="00490471">
              <w:rPr>
                <w:color w:val="000000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490471">
              <w:rPr>
                <w:color w:val="000000"/>
                <w:sz w:val="14"/>
                <w:szCs w:val="14"/>
                <w:lang w:val="en-US"/>
              </w:rPr>
              <w:t>gCg</w:t>
            </w:r>
            <w:proofErr w:type="spellEnd"/>
            <w:r w:rsidRPr="00490471">
              <w:rPr>
                <w:color w:val="000000"/>
                <w:sz w:val="14"/>
                <w:szCs w:val="14"/>
                <w:lang w:val="en-US"/>
              </w:rPr>
              <w:t xml:space="preserve"> ATC </w:t>
            </w:r>
            <w:proofErr w:type="spellStart"/>
            <w:r w:rsidRPr="00490471">
              <w:rPr>
                <w:color w:val="000000"/>
                <w:sz w:val="14"/>
                <w:szCs w:val="14"/>
                <w:lang w:val="en-US"/>
              </w:rPr>
              <w:t>gCC</w:t>
            </w:r>
            <w:proofErr w:type="spellEnd"/>
            <w:r w:rsidRPr="00490471">
              <w:rPr>
                <w:color w:val="000000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490471">
              <w:rPr>
                <w:color w:val="000000"/>
                <w:sz w:val="14"/>
                <w:szCs w:val="14"/>
                <w:lang w:val="en-US"/>
              </w:rPr>
              <w:t>CTg</w:t>
            </w:r>
            <w:proofErr w:type="spellEnd"/>
            <w:r w:rsidRPr="00490471">
              <w:rPr>
                <w:color w:val="000000"/>
                <w:sz w:val="14"/>
                <w:szCs w:val="14"/>
                <w:lang w:val="en-US"/>
              </w:rPr>
              <w:t xml:space="preserve"> TA</w:t>
            </w:r>
          </w:p>
        </w:tc>
        <w:tc>
          <w:tcPr>
            <w:tcW w:w="992" w:type="dxa"/>
            <w:vAlign w:val="center"/>
          </w:tcPr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  <w:proofErr w:type="spellStart"/>
            <w:r w:rsidRPr="00490471">
              <w:rPr>
                <w:i/>
                <w:color w:val="000000"/>
                <w:sz w:val="14"/>
                <w:szCs w:val="14"/>
                <w:lang w:val="en-US"/>
              </w:rPr>
              <w:t>ureA</w:t>
            </w:r>
            <w:proofErr w:type="spellEnd"/>
          </w:p>
        </w:tc>
        <w:tc>
          <w:tcPr>
            <w:tcW w:w="992" w:type="dxa"/>
            <w:vMerge w:val="restart"/>
            <w:noWrap/>
            <w:vAlign w:val="center"/>
            <w:hideMark/>
          </w:tcPr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  <w:r w:rsidRPr="00490471">
              <w:rPr>
                <w:color w:val="000000"/>
                <w:sz w:val="14"/>
                <w:szCs w:val="14"/>
                <w:lang w:val="en-US"/>
              </w:rPr>
              <w:t>150bp</w:t>
            </w:r>
          </w:p>
        </w:tc>
        <w:tc>
          <w:tcPr>
            <w:tcW w:w="709" w:type="dxa"/>
            <w:vMerge w:val="restart"/>
            <w:vAlign w:val="center"/>
          </w:tcPr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  <w:r w:rsidRPr="00490471">
              <w:rPr>
                <w:color w:val="000000"/>
                <w:sz w:val="14"/>
                <w:szCs w:val="14"/>
                <w:lang w:val="en-US"/>
              </w:rPr>
              <w:t>40</w:t>
            </w:r>
          </w:p>
        </w:tc>
        <w:tc>
          <w:tcPr>
            <w:tcW w:w="709" w:type="dxa"/>
            <w:vMerge w:val="restart"/>
            <w:vAlign w:val="center"/>
          </w:tcPr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  <w:r w:rsidRPr="00490471">
              <w:rPr>
                <w:color w:val="000000"/>
                <w:sz w:val="14"/>
                <w:szCs w:val="14"/>
                <w:lang w:val="en-US"/>
              </w:rPr>
              <w:t>95</w:t>
            </w:r>
          </w:p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  <w:r w:rsidRPr="00490471">
              <w:rPr>
                <w:color w:val="000000"/>
                <w:sz w:val="14"/>
                <w:szCs w:val="14"/>
                <w:lang w:val="en-US"/>
              </w:rPr>
              <w:t>60</w:t>
            </w:r>
          </w:p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  <w:r w:rsidRPr="00490471">
              <w:rPr>
                <w:color w:val="000000"/>
                <w:sz w:val="14"/>
                <w:szCs w:val="14"/>
                <w:lang w:val="en-US"/>
              </w:rPr>
              <w:t>72</w:t>
            </w:r>
          </w:p>
        </w:tc>
        <w:tc>
          <w:tcPr>
            <w:tcW w:w="709" w:type="dxa"/>
            <w:vMerge w:val="restart"/>
            <w:vAlign w:val="center"/>
          </w:tcPr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  <w:r w:rsidRPr="00490471">
              <w:rPr>
                <w:color w:val="000000"/>
                <w:sz w:val="14"/>
                <w:szCs w:val="14"/>
                <w:lang w:val="en-US"/>
              </w:rPr>
              <w:t>20 sec</w:t>
            </w:r>
          </w:p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  <w:r w:rsidRPr="00490471">
              <w:rPr>
                <w:color w:val="000000"/>
                <w:sz w:val="14"/>
                <w:szCs w:val="14"/>
                <w:lang w:val="en-US"/>
              </w:rPr>
              <w:t>30 sec</w:t>
            </w:r>
          </w:p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  <w:r w:rsidRPr="00490471">
              <w:rPr>
                <w:color w:val="000000"/>
                <w:sz w:val="14"/>
                <w:szCs w:val="14"/>
                <w:lang w:val="en-US"/>
              </w:rPr>
              <w:t>30 sec</w:t>
            </w:r>
          </w:p>
        </w:tc>
        <w:tc>
          <w:tcPr>
            <w:tcW w:w="2126" w:type="dxa"/>
            <w:vMerge w:val="restart"/>
            <w:vAlign w:val="center"/>
          </w:tcPr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  <w:r w:rsidRPr="00490471">
              <w:rPr>
                <w:color w:val="000000" w:themeColor="text1"/>
                <w:sz w:val="14"/>
                <w:szCs w:val="14"/>
                <w:lang w:val="en-US"/>
              </w:rPr>
              <w:t>HS1</w:t>
            </w:r>
          </w:p>
        </w:tc>
      </w:tr>
      <w:tr w:rsidR="00AB1DFE" w:rsidRPr="00490471" w:rsidTr="00632E27">
        <w:trPr>
          <w:trHeight w:val="280"/>
        </w:trPr>
        <w:tc>
          <w:tcPr>
            <w:tcW w:w="1526" w:type="dxa"/>
            <w:vMerge/>
            <w:vAlign w:val="center"/>
          </w:tcPr>
          <w:p w:rsidR="00AB1DFE" w:rsidRPr="00490471" w:rsidRDefault="00AB1DFE" w:rsidP="00632E27">
            <w:pPr>
              <w:mirrorIndents/>
              <w:jc w:val="both"/>
              <w:rPr>
                <w:i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  <w:r w:rsidRPr="00490471">
              <w:rPr>
                <w:color w:val="000000"/>
                <w:sz w:val="14"/>
                <w:szCs w:val="14"/>
                <w:lang w:val="en-US"/>
              </w:rPr>
              <w:t>BFHsuis_R1</w:t>
            </w:r>
          </w:p>
        </w:tc>
        <w:tc>
          <w:tcPr>
            <w:tcW w:w="1985" w:type="dxa"/>
            <w:noWrap/>
            <w:vAlign w:val="center"/>
            <w:hideMark/>
          </w:tcPr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  <w:r w:rsidRPr="00490471">
              <w:rPr>
                <w:color w:val="000000"/>
                <w:sz w:val="14"/>
                <w:szCs w:val="14"/>
                <w:lang w:val="en-US"/>
              </w:rPr>
              <w:t xml:space="preserve">TTT CTT </w:t>
            </w:r>
            <w:proofErr w:type="spellStart"/>
            <w:r w:rsidRPr="00490471">
              <w:rPr>
                <w:color w:val="000000"/>
                <w:sz w:val="14"/>
                <w:szCs w:val="14"/>
                <w:lang w:val="en-US"/>
              </w:rPr>
              <w:t>CgC</w:t>
            </w:r>
            <w:proofErr w:type="spellEnd"/>
            <w:r w:rsidRPr="00490471">
              <w:rPr>
                <w:color w:val="000000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490471">
              <w:rPr>
                <w:color w:val="000000"/>
                <w:sz w:val="14"/>
                <w:szCs w:val="14"/>
                <w:lang w:val="en-US"/>
              </w:rPr>
              <w:t>CAg</w:t>
            </w:r>
            <w:proofErr w:type="spellEnd"/>
            <w:r w:rsidRPr="00490471">
              <w:rPr>
                <w:color w:val="000000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490471">
              <w:rPr>
                <w:color w:val="000000"/>
                <w:sz w:val="14"/>
                <w:szCs w:val="14"/>
                <w:lang w:val="en-US"/>
              </w:rPr>
              <w:t>gTT</w:t>
            </w:r>
            <w:proofErr w:type="spellEnd"/>
            <w:r w:rsidRPr="00490471">
              <w:rPr>
                <w:color w:val="000000"/>
                <w:sz w:val="14"/>
                <w:szCs w:val="14"/>
                <w:lang w:val="en-US"/>
              </w:rPr>
              <w:t xml:space="preserve"> CAA </w:t>
            </w:r>
            <w:proofErr w:type="spellStart"/>
            <w:r w:rsidRPr="00490471">
              <w:rPr>
                <w:color w:val="000000"/>
                <w:sz w:val="14"/>
                <w:szCs w:val="14"/>
                <w:lang w:val="en-US"/>
              </w:rPr>
              <w:t>AgC</w:t>
            </w:r>
            <w:proofErr w:type="spellEnd"/>
            <w:r w:rsidRPr="00490471">
              <w:rPr>
                <w:color w:val="000000"/>
                <w:sz w:val="14"/>
                <w:szCs w:val="14"/>
                <w:lang w:val="en-US"/>
              </w:rPr>
              <w:t xml:space="preserve"> g</w:t>
            </w:r>
          </w:p>
        </w:tc>
        <w:tc>
          <w:tcPr>
            <w:tcW w:w="992" w:type="dxa"/>
            <w:vAlign w:val="center"/>
          </w:tcPr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  <w:proofErr w:type="spellStart"/>
            <w:r w:rsidRPr="00490471">
              <w:rPr>
                <w:i/>
                <w:color w:val="000000"/>
                <w:sz w:val="14"/>
                <w:szCs w:val="14"/>
                <w:lang w:val="en-US"/>
              </w:rPr>
              <w:t>ureA</w:t>
            </w:r>
            <w:proofErr w:type="spellEnd"/>
          </w:p>
        </w:tc>
        <w:tc>
          <w:tcPr>
            <w:tcW w:w="992" w:type="dxa"/>
            <w:vMerge/>
            <w:noWrap/>
            <w:vAlign w:val="center"/>
            <w:hideMark/>
          </w:tcPr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2126" w:type="dxa"/>
            <w:vMerge/>
            <w:vAlign w:val="center"/>
          </w:tcPr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</w:p>
        </w:tc>
      </w:tr>
      <w:tr w:rsidR="00AB1DFE" w:rsidRPr="00490471" w:rsidTr="00632E27">
        <w:trPr>
          <w:trHeight w:val="280"/>
        </w:trPr>
        <w:tc>
          <w:tcPr>
            <w:tcW w:w="1526" w:type="dxa"/>
            <w:vMerge w:val="restart"/>
            <w:vAlign w:val="center"/>
          </w:tcPr>
          <w:p w:rsidR="00AB1DFE" w:rsidRPr="00490471" w:rsidRDefault="00AB1DFE" w:rsidP="00632E27">
            <w:pPr>
              <w:mirrorIndents/>
              <w:jc w:val="both"/>
              <w:rPr>
                <w:i/>
                <w:color w:val="000000"/>
                <w:sz w:val="14"/>
                <w:szCs w:val="14"/>
                <w:lang w:val="en-US"/>
              </w:rPr>
            </w:pPr>
            <w:r w:rsidRPr="00490471">
              <w:rPr>
                <w:i/>
                <w:color w:val="000000"/>
                <w:sz w:val="14"/>
                <w:szCs w:val="14"/>
                <w:lang w:val="en-US"/>
              </w:rPr>
              <w:t xml:space="preserve">H. </w:t>
            </w:r>
            <w:proofErr w:type="spellStart"/>
            <w:r w:rsidRPr="00490471">
              <w:rPr>
                <w:i/>
                <w:color w:val="000000"/>
                <w:sz w:val="14"/>
                <w:szCs w:val="14"/>
                <w:lang w:val="en-US"/>
              </w:rPr>
              <w:t>heilmannii</w:t>
            </w:r>
            <w:proofErr w:type="spellEnd"/>
          </w:p>
        </w:tc>
        <w:tc>
          <w:tcPr>
            <w:tcW w:w="1559" w:type="dxa"/>
            <w:noWrap/>
            <w:vAlign w:val="center"/>
            <w:hideMark/>
          </w:tcPr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  <w:proofErr w:type="spellStart"/>
            <w:r w:rsidRPr="00490471">
              <w:rPr>
                <w:color w:val="000000"/>
                <w:sz w:val="14"/>
                <w:szCs w:val="14"/>
                <w:lang w:val="en-US"/>
              </w:rPr>
              <w:t>Hh</w:t>
            </w:r>
            <w:proofErr w:type="spellEnd"/>
            <w:r w:rsidRPr="00490471">
              <w:rPr>
                <w:color w:val="000000"/>
                <w:sz w:val="14"/>
                <w:szCs w:val="14"/>
                <w:lang w:val="en-US"/>
              </w:rPr>
              <w:t>-</w:t>
            </w:r>
            <w:proofErr w:type="spellStart"/>
            <w:r w:rsidRPr="00490471">
              <w:rPr>
                <w:color w:val="000000"/>
                <w:sz w:val="14"/>
                <w:szCs w:val="14"/>
                <w:lang w:val="en-US"/>
              </w:rPr>
              <w:t>IceA</w:t>
            </w:r>
            <w:proofErr w:type="spellEnd"/>
            <w:r w:rsidRPr="00490471">
              <w:rPr>
                <w:color w:val="000000"/>
                <w:sz w:val="14"/>
                <w:szCs w:val="14"/>
                <w:lang w:val="en-US"/>
              </w:rPr>
              <w:t>-FWQ</w:t>
            </w:r>
          </w:p>
        </w:tc>
        <w:tc>
          <w:tcPr>
            <w:tcW w:w="1985" w:type="dxa"/>
            <w:noWrap/>
            <w:vAlign w:val="center"/>
            <w:hideMark/>
          </w:tcPr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  <w:proofErr w:type="spellStart"/>
            <w:r w:rsidRPr="00490471">
              <w:rPr>
                <w:color w:val="000000"/>
                <w:sz w:val="14"/>
                <w:szCs w:val="14"/>
                <w:lang w:val="en-US"/>
              </w:rPr>
              <w:t>gTT</w:t>
            </w:r>
            <w:proofErr w:type="spellEnd"/>
            <w:r w:rsidRPr="00490471">
              <w:rPr>
                <w:color w:val="000000"/>
                <w:sz w:val="14"/>
                <w:szCs w:val="14"/>
                <w:lang w:val="en-US"/>
              </w:rPr>
              <w:t xml:space="preserve"> TCC AAC CAA </w:t>
            </w:r>
            <w:proofErr w:type="spellStart"/>
            <w:r w:rsidRPr="00490471">
              <w:rPr>
                <w:color w:val="000000"/>
                <w:sz w:val="14"/>
                <w:szCs w:val="14"/>
                <w:lang w:val="en-US"/>
              </w:rPr>
              <w:t>AAg</w:t>
            </w:r>
            <w:proofErr w:type="spellEnd"/>
            <w:r w:rsidRPr="00490471">
              <w:rPr>
                <w:color w:val="000000"/>
                <w:sz w:val="14"/>
                <w:szCs w:val="14"/>
                <w:lang w:val="en-US"/>
              </w:rPr>
              <w:t xml:space="preserve"> ACT CA</w:t>
            </w:r>
          </w:p>
        </w:tc>
        <w:tc>
          <w:tcPr>
            <w:tcW w:w="992" w:type="dxa"/>
            <w:vAlign w:val="center"/>
          </w:tcPr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  <w:proofErr w:type="spellStart"/>
            <w:r w:rsidRPr="00490471">
              <w:rPr>
                <w:i/>
                <w:color w:val="000000"/>
                <w:sz w:val="14"/>
                <w:szCs w:val="14"/>
                <w:lang w:val="en-US"/>
              </w:rPr>
              <w:t>iceA</w:t>
            </w:r>
            <w:proofErr w:type="spellEnd"/>
          </w:p>
        </w:tc>
        <w:tc>
          <w:tcPr>
            <w:tcW w:w="992" w:type="dxa"/>
            <w:vMerge w:val="restart"/>
            <w:noWrap/>
            <w:vAlign w:val="center"/>
            <w:hideMark/>
          </w:tcPr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  <w:r w:rsidRPr="00490471">
              <w:rPr>
                <w:color w:val="000000"/>
                <w:sz w:val="14"/>
                <w:szCs w:val="14"/>
                <w:lang w:val="en-US"/>
              </w:rPr>
              <w:t>135 bp</w:t>
            </w:r>
          </w:p>
        </w:tc>
        <w:tc>
          <w:tcPr>
            <w:tcW w:w="709" w:type="dxa"/>
            <w:vMerge w:val="restart"/>
            <w:vAlign w:val="center"/>
          </w:tcPr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  <w:r w:rsidRPr="00490471">
              <w:rPr>
                <w:color w:val="000000"/>
                <w:sz w:val="14"/>
                <w:szCs w:val="14"/>
                <w:lang w:val="en-US"/>
              </w:rPr>
              <w:t>30</w:t>
            </w:r>
          </w:p>
        </w:tc>
        <w:tc>
          <w:tcPr>
            <w:tcW w:w="709" w:type="dxa"/>
            <w:vMerge w:val="restart"/>
            <w:vAlign w:val="center"/>
          </w:tcPr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  <w:r w:rsidRPr="00490471">
              <w:rPr>
                <w:color w:val="000000"/>
                <w:sz w:val="14"/>
                <w:szCs w:val="14"/>
                <w:lang w:val="en-US"/>
              </w:rPr>
              <w:t>94</w:t>
            </w:r>
          </w:p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  <w:r w:rsidRPr="00490471">
              <w:rPr>
                <w:color w:val="000000"/>
                <w:sz w:val="14"/>
                <w:szCs w:val="14"/>
                <w:lang w:val="en-US"/>
              </w:rPr>
              <w:t>55</w:t>
            </w:r>
          </w:p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  <w:r w:rsidRPr="00490471">
              <w:rPr>
                <w:color w:val="000000"/>
                <w:sz w:val="14"/>
                <w:szCs w:val="14"/>
                <w:lang w:val="en-US"/>
              </w:rPr>
              <w:t>72</w:t>
            </w:r>
          </w:p>
        </w:tc>
        <w:tc>
          <w:tcPr>
            <w:tcW w:w="709" w:type="dxa"/>
            <w:vMerge w:val="restart"/>
            <w:vAlign w:val="center"/>
          </w:tcPr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  <w:r w:rsidRPr="00490471">
              <w:rPr>
                <w:color w:val="000000"/>
                <w:sz w:val="14"/>
                <w:szCs w:val="14"/>
                <w:lang w:val="en-US"/>
              </w:rPr>
              <w:t>30 sec</w:t>
            </w:r>
          </w:p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  <w:r w:rsidRPr="00490471">
              <w:rPr>
                <w:color w:val="000000"/>
                <w:sz w:val="14"/>
                <w:szCs w:val="14"/>
                <w:lang w:val="en-US"/>
              </w:rPr>
              <w:t>30 sec</w:t>
            </w:r>
          </w:p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  <w:r w:rsidRPr="00490471">
              <w:rPr>
                <w:color w:val="000000"/>
                <w:sz w:val="14"/>
                <w:szCs w:val="14"/>
                <w:lang w:val="en-US"/>
              </w:rPr>
              <w:t>30 sec</w:t>
            </w:r>
          </w:p>
        </w:tc>
        <w:tc>
          <w:tcPr>
            <w:tcW w:w="2126" w:type="dxa"/>
            <w:vMerge w:val="restart"/>
            <w:vAlign w:val="center"/>
          </w:tcPr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  <w:r w:rsidRPr="00490471">
              <w:rPr>
                <w:color w:val="000000" w:themeColor="text1"/>
                <w:sz w:val="14"/>
                <w:szCs w:val="14"/>
                <w:lang w:val="en-US"/>
              </w:rPr>
              <w:t>ASB1.4</w:t>
            </w:r>
          </w:p>
        </w:tc>
      </w:tr>
      <w:tr w:rsidR="00AB1DFE" w:rsidRPr="00490471" w:rsidTr="00632E27">
        <w:trPr>
          <w:trHeight w:val="280"/>
        </w:trPr>
        <w:tc>
          <w:tcPr>
            <w:tcW w:w="1526" w:type="dxa"/>
            <w:vMerge/>
            <w:vAlign w:val="center"/>
          </w:tcPr>
          <w:p w:rsidR="00AB1DFE" w:rsidRPr="00490471" w:rsidRDefault="00AB1DFE" w:rsidP="00632E27">
            <w:pPr>
              <w:mirrorIndents/>
              <w:jc w:val="both"/>
              <w:rPr>
                <w:i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  <w:proofErr w:type="spellStart"/>
            <w:r w:rsidRPr="00490471">
              <w:rPr>
                <w:color w:val="000000"/>
                <w:sz w:val="14"/>
                <w:szCs w:val="14"/>
                <w:lang w:val="en-US"/>
              </w:rPr>
              <w:t>Hh</w:t>
            </w:r>
            <w:proofErr w:type="spellEnd"/>
            <w:r w:rsidRPr="00490471">
              <w:rPr>
                <w:color w:val="000000"/>
                <w:sz w:val="14"/>
                <w:szCs w:val="14"/>
                <w:lang w:val="en-US"/>
              </w:rPr>
              <w:t>-</w:t>
            </w:r>
            <w:proofErr w:type="spellStart"/>
            <w:r w:rsidRPr="00490471">
              <w:rPr>
                <w:color w:val="000000"/>
                <w:sz w:val="14"/>
                <w:szCs w:val="14"/>
                <w:lang w:val="en-US"/>
              </w:rPr>
              <w:t>IceA</w:t>
            </w:r>
            <w:proofErr w:type="spellEnd"/>
            <w:r w:rsidRPr="00490471">
              <w:rPr>
                <w:color w:val="000000"/>
                <w:sz w:val="14"/>
                <w:szCs w:val="14"/>
                <w:lang w:val="en-US"/>
              </w:rPr>
              <w:t>-RVQ</w:t>
            </w:r>
          </w:p>
        </w:tc>
        <w:tc>
          <w:tcPr>
            <w:tcW w:w="1985" w:type="dxa"/>
            <w:noWrap/>
            <w:vAlign w:val="center"/>
            <w:hideMark/>
          </w:tcPr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  <w:r w:rsidRPr="00490471">
              <w:rPr>
                <w:color w:val="000000"/>
                <w:sz w:val="14"/>
                <w:szCs w:val="14"/>
                <w:lang w:val="en-US"/>
              </w:rPr>
              <w:t xml:space="preserve">ATT </w:t>
            </w:r>
            <w:proofErr w:type="spellStart"/>
            <w:r w:rsidRPr="00490471">
              <w:rPr>
                <w:color w:val="000000"/>
                <w:sz w:val="14"/>
                <w:szCs w:val="14"/>
                <w:lang w:val="en-US"/>
              </w:rPr>
              <w:t>gCC</w:t>
            </w:r>
            <w:proofErr w:type="spellEnd"/>
            <w:r w:rsidRPr="00490471">
              <w:rPr>
                <w:color w:val="000000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490471">
              <w:rPr>
                <w:color w:val="000000"/>
                <w:sz w:val="14"/>
                <w:szCs w:val="14"/>
                <w:lang w:val="en-US"/>
              </w:rPr>
              <w:t>TAg</w:t>
            </w:r>
            <w:proofErr w:type="spellEnd"/>
            <w:r w:rsidRPr="00490471">
              <w:rPr>
                <w:color w:val="000000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490471">
              <w:rPr>
                <w:color w:val="000000"/>
                <w:sz w:val="14"/>
                <w:szCs w:val="14"/>
                <w:lang w:val="en-US"/>
              </w:rPr>
              <w:t>Agg</w:t>
            </w:r>
            <w:proofErr w:type="spellEnd"/>
            <w:r w:rsidRPr="00490471">
              <w:rPr>
                <w:color w:val="000000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490471">
              <w:rPr>
                <w:color w:val="000000"/>
                <w:sz w:val="14"/>
                <w:szCs w:val="14"/>
                <w:lang w:val="en-US"/>
              </w:rPr>
              <w:t>TTg</w:t>
            </w:r>
            <w:proofErr w:type="spellEnd"/>
            <w:r w:rsidRPr="00490471">
              <w:rPr>
                <w:color w:val="000000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490471">
              <w:rPr>
                <w:color w:val="000000"/>
                <w:sz w:val="14"/>
                <w:szCs w:val="14"/>
                <w:lang w:val="en-US"/>
              </w:rPr>
              <w:t>TgT</w:t>
            </w:r>
            <w:proofErr w:type="spellEnd"/>
            <w:r w:rsidRPr="00490471">
              <w:rPr>
                <w:color w:val="000000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490471">
              <w:rPr>
                <w:color w:val="000000"/>
                <w:sz w:val="14"/>
                <w:szCs w:val="14"/>
                <w:lang w:val="en-US"/>
              </w:rPr>
              <w:t>Tg</w:t>
            </w:r>
            <w:proofErr w:type="spellEnd"/>
          </w:p>
        </w:tc>
        <w:tc>
          <w:tcPr>
            <w:tcW w:w="992" w:type="dxa"/>
            <w:vAlign w:val="center"/>
          </w:tcPr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  <w:proofErr w:type="spellStart"/>
            <w:r w:rsidRPr="00490471">
              <w:rPr>
                <w:i/>
                <w:color w:val="000000"/>
                <w:sz w:val="14"/>
                <w:szCs w:val="14"/>
                <w:lang w:val="en-US"/>
              </w:rPr>
              <w:t>iceA</w:t>
            </w:r>
            <w:proofErr w:type="spellEnd"/>
          </w:p>
        </w:tc>
        <w:tc>
          <w:tcPr>
            <w:tcW w:w="992" w:type="dxa"/>
            <w:vMerge/>
            <w:noWrap/>
            <w:vAlign w:val="center"/>
            <w:hideMark/>
          </w:tcPr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2126" w:type="dxa"/>
            <w:vMerge/>
            <w:vAlign w:val="center"/>
          </w:tcPr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</w:p>
        </w:tc>
      </w:tr>
      <w:tr w:rsidR="00AB1DFE" w:rsidRPr="00490471" w:rsidTr="00632E27">
        <w:trPr>
          <w:trHeight w:val="280"/>
        </w:trPr>
        <w:tc>
          <w:tcPr>
            <w:tcW w:w="1526" w:type="dxa"/>
            <w:vMerge w:val="restart"/>
            <w:vAlign w:val="center"/>
          </w:tcPr>
          <w:p w:rsidR="00AB1DFE" w:rsidRPr="00490471" w:rsidRDefault="00AB1DFE" w:rsidP="00632E27">
            <w:pPr>
              <w:mirrorIndents/>
              <w:jc w:val="both"/>
              <w:rPr>
                <w:i/>
                <w:color w:val="000000"/>
                <w:sz w:val="14"/>
                <w:szCs w:val="14"/>
                <w:lang w:val="en-US"/>
              </w:rPr>
            </w:pPr>
            <w:r w:rsidRPr="00490471">
              <w:rPr>
                <w:i/>
                <w:color w:val="000000"/>
                <w:sz w:val="14"/>
                <w:szCs w:val="14"/>
                <w:lang w:val="en-US"/>
              </w:rPr>
              <w:t xml:space="preserve">H. </w:t>
            </w:r>
            <w:proofErr w:type="spellStart"/>
            <w:r w:rsidRPr="00490471">
              <w:rPr>
                <w:i/>
                <w:color w:val="000000"/>
                <w:sz w:val="14"/>
                <w:szCs w:val="14"/>
                <w:lang w:val="en-US"/>
              </w:rPr>
              <w:t>ailurogastricus</w:t>
            </w:r>
            <w:proofErr w:type="spellEnd"/>
          </w:p>
        </w:tc>
        <w:tc>
          <w:tcPr>
            <w:tcW w:w="1559" w:type="dxa"/>
            <w:noWrap/>
            <w:vAlign w:val="center"/>
            <w:hideMark/>
          </w:tcPr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  <w:r w:rsidRPr="00490471">
              <w:rPr>
                <w:color w:val="000000"/>
                <w:sz w:val="14"/>
                <w:szCs w:val="14"/>
                <w:lang w:val="en-US"/>
              </w:rPr>
              <w:t>Ha-</w:t>
            </w:r>
            <w:proofErr w:type="spellStart"/>
            <w:r w:rsidRPr="00490471">
              <w:rPr>
                <w:color w:val="000000"/>
                <w:sz w:val="14"/>
                <w:szCs w:val="14"/>
                <w:lang w:val="en-US"/>
              </w:rPr>
              <w:t>LpsA</w:t>
            </w:r>
            <w:proofErr w:type="spellEnd"/>
            <w:r w:rsidRPr="00490471">
              <w:rPr>
                <w:color w:val="000000"/>
                <w:sz w:val="14"/>
                <w:szCs w:val="14"/>
                <w:lang w:val="en-US"/>
              </w:rPr>
              <w:t>-FWQ</w:t>
            </w:r>
          </w:p>
        </w:tc>
        <w:tc>
          <w:tcPr>
            <w:tcW w:w="1985" w:type="dxa"/>
            <w:noWrap/>
            <w:vAlign w:val="center"/>
            <w:hideMark/>
          </w:tcPr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  <w:r w:rsidRPr="00490471">
              <w:rPr>
                <w:color w:val="000000"/>
                <w:sz w:val="14"/>
                <w:szCs w:val="14"/>
                <w:lang w:val="en-US"/>
              </w:rPr>
              <w:t xml:space="preserve">CTT </w:t>
            </w:r>
            <w:proofErr w:type="spellStart"/>
            <w:r w:rsidRPr="00490471">
              <w:rPr>
                <w:color w:val="000000"/>
                <w:sz w:val="14"/>
                <w:szCs w:val="14"/>
                <w:lang w:val="en-US"/>
              </w:rPr>
              <w:t>gAg</w:t>
            </w:r>
            <w:proofErr w:type="spellEnd"/>
            <w:r w:rsidRPr="00490471">
              <w:rPr>
                <w:color w:val="000000"/>
                <w:sz w:val="14"/>
                <w:szCs w:val="14"/>
                <w:lang w:val="en-US"/>
              </w:rPr>
              <w:t xml:space="preserve"> TAC </w:t>
            </w:r>
            <w:proofErr w:type="spellStart"/>
            <w:r w:rsidRPr="00490471">
              <w:rPr>
                <w:color w:val="000000"/>
                <w:sz w:val="14"/>
                <w:szCs w:val="14"/>
                <w:lang w:val="en-US"/>
              </w:rPr>
              <w:t>ggC</w:t>
            </w:r>
            <w:proofErr w:type="spellEnd"/>
            <w:r w:rsidRPr="00490471">
              <w:rPr>
                <w:color w:val="000000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490471">
              <w:rPr>
                <w:color w:val="000000"/>
                <w:sz w:val="14"/>
                <w:szCs w:val="14"/>
                <w:lang w:val="en-US"/>
              </w:rPr>
              <w:t>gAT</w:t>
            </w:r>
            <w:proofErr w:type="spellEnd"/>
            <w:r w:rsidRPr="00490471">
              <w:rPr>
                <w:color w:val="000000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490471">
              <w:rPr>
                <w:color w:val="000000"/>
                <w:sz w:val="14"/>
                <w:szCs w:val="14"/>
                <w:lang w:val="en-US"/>
              </w:rPr>
              <w:t>gTC</w:t>
            </w:r>
            <w:proofErr w:type="spellEnd"/>
            <w:r w:rsidRPr="00490471">
              <w:rPr>
                <w:color w:val="000000"/>
                <w:sz w:val="14"/>
                <w:szCs w:val="14"/>
                <w:lang w:val="en-US"/>
              </w:rPr>
              <w:t xml:space="preserve"> AAT</w:t>
            </w:r>
          </w:p>
        </w:tc>
        <w:tc>
          <w:tcPr>
            <w:tcW w:w="992" w:type="dxa"/>
            <w:vAlign w:val="center"/>
          </w:tcPr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  <w:proofErr w:type="spellStart"/>
            <w:r w:rsidRPr="00490471">
              <w:rPr>
                <w:i/>
                <w:color w:val="000000"/>
                <w:sz w:val="14"/>
                <w:szCs w:val="14"/>
                <w:lang w:val="en-US"/>
              </w:rPr>
              <w:t>lpsA</w:t>
            </w:r>
            <w:proofErr w:type="spellEnd"/>
          </w:p>
        </w:tc>
        <w:tc>
          <w:tcPr>
            <w:tcW w:w="992" w:type="dxa"/>
            <w:vMerge w:val="restart"/>
            <w:noWrap/>
            <w:vAlign w:val="center"/>
            <w:hideMark/>
          </w:tcPr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  <w:r w:rsidRPr="00490471">
              <w:rPr>
                <w:color w:val="000000"/>
                <w:sz w:val="14"/>
                <w:szCs w:val="14"/>
                <w:lang w:val="en-US"/>
              </w:rPr>
              <w:t>136 bp</w:t>
            </w:r>
          </w:p>
        </w:tc>
        <w:tc>
          <w:tcPr>
            <w:tcW w:w="709" w:type="dxa"/>
            <w:vMerge w:val="restart"/>
            <w:vAlign w:val="center"/>
          </w:tcPr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  <w:r w:rsidRPr="00490471">
              <w:rPr>
                <w:color w:val="000000"/>
                <w:sz w:val="14"/>
                <w:szCs w:val="14"/>
                <w:lang w:val="en-US"/>
              </w:rPr>
              <w:t>30</w:t>
            </w:r>
          </w:p>
        </w:tc>
        <w:tc>
          <w:tcPr>
            <w:tcW w:w="709" w:type="dxa"/>
            <w:vMerge w:val="restart"/>
            <w:vAlign w:val="center"/>
          </w:tcPr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  <w:r w:rsidRPr="00490471">
              <w:rPr>
                <w:color w:val="000000"/>
                <w:sz w:val="14"/>
                <w:szCs w:val="14"/>
                <w:lang w:val="en-US"/>
              </w:rPr>
              <w:t>94</w:t>
            </w:r>
          </w:p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  <w:r w:rsidRPr="00490471">
              <w:rPr>
                <w:color w:val="000000"/>
                <w:sz w:val="14"/>
                <w:szCs w:val="14"/>
                <w:lang w:val="en-US"/>
              </w:rPr>
              <w:t>55</w:t>
            </w:r>
          </w:p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  <w:r w:rsidRPr="00490471">
              <w:rPr>
                <w:color w:val="000000"/>
                <w:sz w:val="14"/>
                <w:szCs w:val="14"/>
                <w:lang w:val="en-US"/>
              </w:rPr>
              <w:t>72</w:t>
            </w:r>
          </w:p>
        </w:tc>
        <w:tc>
          <w:tcPr>
            <w:tcW w:w="709" w:type="dxa"/>
            <w:vMerge w:val="restart"/>
            <w:vAlign w:val="center"/>
          </w:tcPr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  <w:r w:rsidRPr="00490471">
              <w:rPr>
                <w:color w:val="000000"/>
                <w:sz w:val="14"/>
                <w:szCs w:val="14"/>
                <w:lang w:val="en-US"/>
              </w:rPr>
              <w:t>30 sec</w:t>
            </w:r>
          </w:p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  <w:r w:rsidRPr="00490471">
              <w:rPr>
                <w:color w:val="000000"/>
                <w:sz w:val="14"/>
                <w:szCs w:val="14"/>
                <w:lang w:val="en-US"/>
              </w:rPr>
              <w:t>30 sec</w:t>
            </w:r>
          </w:p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  <w:r w:rsidRPr="00490471">
              <w:rPr>
                <w:color w:val="000000"/>
                <w:sz w:val="14"/>
                <w:szCs w:val="14"/>
                <w:lang w:val="en-US"/>
              </w:rPr>
              <w:t>30 sec</w:t>
            </w:r>
          </w:p>
        </w:tc>
        <w:tc>
          <w:tcPr>
            <w:tcW w:w="2126" w:type="dxa"/>
            <w:vMerge w:val="restart"/>
            <w:vAlign w:val="center"/>
          </w:tcPr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  <w:r w:rsidRPr="00490471">
              <w:rPr>
                <w:color w:val="000000" w:themeColor="text1"/>
                <w:sz w:val="14"/>
                <w:szCs w:val="14"/>
                <w:lang w:val="en-US"/>
              </w:rPr>
              <w:t>ASB7.1</w:t>
            </w:r>
          </w:p>
        </w:tc>
      </w:tr>
      <w:tr w:rsidR="00AB1DFE" w:rsidRPr="00490471" w:rsidTr="00632E27">
        <w:trPr>
          <w:trHeight w:val="280"/>
        </w:trPr>
        <w:tc>
          <w:tcPr>
            <w:tcW w:w="1526" w:type="dxa"/>
            <w:vMerge/>
            <w:vAlign w:val="center"/>
          </w:tcPr>
          <w:p w:rsidR="00AB1DFE" w:rsidRPr="00490471" w:rsidRDefault="00AB1DFE" w:rsidP="00632E27">
            <w:pPr>
              <w:mirrorIndents/>
              <w:jc w:val="both"/>
              <w:rPr>
                <w:i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  <w:r w:rsidRPr="00490471">
              <w:rPr>
                <w:color w:val="000000"/>
                <w:sz w:val="14"/>
                <w:szCs w:val="14"/>
                <w:lang w:val="en-US"/>
              </w:rPr>
              <w:t>Ha-</w:t>
            </w:r>
            <w:proofErr w:type="spellStart"/>
            <w:r w:rsidRPr="00490471">
              <w:rPr>
                <w:color w:val="000000"/>
                <w:sz w:val="14"/>
                <w:szCs w:val="14"/>
                <w:lang w:val="en-US"/>
              </w:rPr>
              <w:t>LpsA</w:t>
            </w:r>
            <w:proofErr w:type="spellEnd"/>
            <w:r w:rsidRPr="00490471">
              <w:rPr>
                <w:color w:val="000000"/>
                <w:sz w:val="14"/>
                <w:szCs w:val="14"/>
                <w:lang w:val="en-US"/>
              </w:rPr>
              <w:t>-RVQ</w:t>
            </w:r>
          </w:p>
        </w:tc>
        <w:tc>
          <w:tcPr>
            <w:tcW w:w="1985" w:type="dxa"/>
            <w:noWrap/>
            <w:vAlign w:val="center"/>
            <w:hideMark/>
          </w:tcPr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nl-BE"/>
              </w:rPr>
            </w:pPr>
            <w:proofErr w:type="spellStart"/>
            <w:proofErr w:type="gramStart"/>
            <w:r w:rsidRPr="00490471">
              <w:rPr>
                <w:color w:val="000000"/>
                <w:sz w:val="14"/>
                <w:szCs w:val="14"/>
                <w:lang w:val="nl-BE"/>
              </w:rPr>
              <w:t>ggg</w:t>
            </w:r>
            <w:proofErr w:type="spellEnd"/>
            <w:proofErr w:type="gramEnd"/>
            <w:r w:rsidRPr="00490471">
              <w:rPr>
                <w:color w:val="000000"/>
                <w:sz w:val="14"/>
                <w:szCs w:val="14"/>
                <w:lang w:val="nl-BE"/>
              </w:rPr>
              <w:t xml:space="preserve"> </w:t>
            </w:r>
            <w:proofErr w:type="spellStart"/>
            <w:r w:rsidRPr="00490471">
              <w:rPr>
                <w:color w:val="000000"/>
                <w:sz w:val="14"/>
                <w:szCs w:val="14"/>
                <w:lang w:val="nl-BE"/>
              </w:rPr>
              <w:t>gAA</w:t>
            </w:r>
            <w:proofErr w:type="spellEnd"/>
            <w:r w:rsidRPr="00490471">
              <w:rPr>
                <w:color w:val="000000"/>
                <w:sz w:val="14"/>
                <w:szCs w:val="14"/>
                <w:lang w:val="nl-BE"/>
              </w:rPr>
              <w:t xml:space="preserve"> AAA </w:t>
            </w:r>
            <w:proofErr w:type="spellStart"/>
            <w:r w:rsidRPr="00490471">
              <w:rPr>
                <w:color w:val="000000"/>
                <w:sz w:val="14"/>
                <w:szCs w:val="14"/>
                <w:lang w:val="nl-BE"/>
              </w:rPr>
              <w:t>TgT</w:t>
            </w:r>
            <w:proofErr w:type="spellEnd"/>
            <w:r w:rsidRPr="00490471">
              <w:rPr>
                <w:color w:val="000000"/>
                <w:sz w:val="14"/>
                <w:szCs w:val="14"/>
                <w:lang w:val="nl-BE"/>
              </w:rPr>
              <w:t xml:space="preserve"> </w:t>
            </w:r>
            <w:proofErr w:type="spellStart"/>
            <w:r w:rsidRPr="00490471">
              <w:rPr>
                <w:color w:val="000000"/>
                <w:sz w:val="14"/>
                <w:szCs w:val="14"/>
                <w:lang w:val="nl-BE"/>
              </w:rPr>
              <w:t>gCT</w:t>
            </w:r>
            <w:proofErr w:type="spellEnd"/>
            <w:r w:rsidRPr="00490471">
              <w:rPr>
                <w:color w:val="000000"/>
                <w:sz w:val="14"/>
                <w:szCs w:val="14"/>
                <w:lang w:val="nl-BE"/>
              </w:rPr>
              <w:t xml:space="preserve"> </w:t>
            </w:r>
            <w:proofErr w:type="spellStart"/>
            <w:r w:rsidRPr="00490471">
              <w:rPr>
                <w:color w:val="000000"/>
                <w:sz w:val="14"/>
                <w:szCs w:val="14"/>
                <w:lang w:val="nl-BE"/>
              </w:rPr>
              <w:t>TgA</w:t>
            </w:r>
            <w:proofErr w:type="spellEnd"/>
            <w:r w:rsidRPr="00490471">
              <w:rPr>
                <w:color w:val="000000"/>
                <w:sz w:val="14"/>
                <w:szCs w:val="14"/>
                <w:lang w:val="nl-BE"/>
              </w:rPr>
              <w:t xml:space="preserve"> </w:t>
            </w:r>
            <w:proofErr w:type="spellStart"/>
            <w:r w:rsidRPr="00490471">
              <w:rPr>
                <w:color w:val="000000"/>
                <w:sz w:val="14"/>
                <w:szCs w:val="14"/>
                <w:lang w:val="nl-BE"/>
              </w:rPr>
              <w:t>AgT</w:t>
            </w:r>
            <w:proofErr w:type="spellEnd"/>
          </w:p>
        </w:tc>
        <w:tc>
          <w:tcPr>
            <w:tcW w:w="992" w:type="dxa"/>
            <w:vAlign w:val="center"/>
          </w:tcPr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  <w:proofErr w:type="spellStart"/>
            <w:r w:rsidRPr="00490471">
              <w:rPr>
                <w:i/>
                <w:color w:val="000000"/>
                <w:sz w:val="14"/>
                <w:szCs w:val="14"/>
                <w:lang w:val="en-US"/>
              </w:rPr>
              <w:t>lpsA</w:t>
            </w:r>
            <w:proofErr w:type="spellEnd"/>
          </w:p>
        </w:tc>
        <w:tc>
          <w:tcPr>
            <w:tcW w:w="992" w:type="dxa"/>
            <w:vMerge/>
            <w:noWrap/>
            <w:vAlign w:val="center"/>
            <w:hideMark/>
          </w:tcPr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2126" w:type="dxa"/>
            <w:vMerge/>
            <w:vAlign w:val="center"/>
          </w:tcPr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</w:p>
        </w:tc>
      </w:tr>
      <w:tr w:rsidR="00AB1DFE" w:rsidRPr="00490471" w:rsidTr="00632E27">
        <w:trPr>
          <w:trHeight w:val="280"/>
        </w:trPr>
        <w:tc>
          <w:tcPr>
            <w:tcW w:w="1526" w:type="dxa"/>
            <w:vMerge w:val="restart"/>
            <w:vAlign w:val="center"/>
          </w:tcPr>
          <w:p w:rsidR="00AB1DFE" w:rsidRPr="00490471" w:rsidRDefault="00AB1DFE" w:rsidP="00632E27">
            <w:pPr>
              <w:mirrorIndents/>
              <w:jc w:val="both"/>
              <w:rPr>
                <w:i/>
                <w:color w:val="000000"/>
                <w:sz w:val="14"/>
                <w:szCs w:val="14"/>
                <w:lang w:val="en-US"/>
              </w:rPr>
            </w:pPr>
            <w:r w:rsidRPr="00490471">
              <w:rPr>
                <w:i/>
                <w:color w:val="000000"/>
                <w:sz w:val="14"/>
                <w:szCs w:val="14"/>
                <w:lang w:val="en-US"/>
              </w:rPr>
              <w:t xml:space="preserve">H. </w:t>
            </w:r>
            <w:proofErr w:type="spellStart"/>
            <w:r w:rsidRPr="00490471">
              <w:rPr>
                <w:i/>
                <w:color w:val="000000"/>
                <w:sz w:val="14"/>
                <w:szCs w:val="14"/>
                <w:lang w:val="en-US"/>
              </w:rPr>
              <w:t>salomonis</w:t>
            </w:r>
            <w:proofErr w:type="spellEnd"/>
          </w:p>
        </w:tc>
        <w:tc>
          <w:tcPr>
            <w:tcW w:w="1559" w:type="dxa"/>
            <w:noWrap/>
            <w:vAlign w:val="center"/>
            <w:hideMark/>
          </w:tcPr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  <w:proofErr w:type="spellStart"/>
            <w:r w:rsidRPr="00490471">
              <w:rPr>
                <w:color w:val="000000"/>
                <w:sz w:val="14"/>
                <w:szCs w:val="14"/>
                <w:lang w:val="en-US"/>
              </w:rPr>
              <w:t>Hsal_FQ_PAR</w:t>
            </w:r>
            <w:proofErr w:type="spellEnd"/>
          </w:p>
        </w:tc>
        <w:tc>
          <w:tcPr>
            <w:tcW w:w="1985" w:type="dxa"/>
            <w:noWrap/>
            <w:vAlign w:val="center"/>
            <w:hideMark/>
          </w:tcPr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  <w:r w:rsidRPr="00490471">
              <w:rPr>
                <w:color w:val="000000"/>
                <w:sz w:val="14"/>
                <w:szCs w:val="14"/>
                <w:lang w:val="en-US"/>
              </w:rPr>
              <w:t xml:space="preserve">CTC TTA </w:t>
            </w:r>
            <w:proofErr w:type="spellStart"/>
            <w:r w:rsidRPr="00490471">
              <w:rPr>
                <w:color w:val="000000"/>
                <w:sz w:val="14"/>
                <w:szCs w:val="14"/>
                <w:lang w:val="en-US"/>
              </w:rPr>
              <w:t>TgA</w:t>
            </w:r>
            <w:proofErr w:type="spellEnd"/>
            <w:r w:rsidRPr="00490471">
              <w:rPr>
                <w:color w:val="000000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490471">
              <w:rPr>
                <w:color w:val="000000"/>
                <w:sz w:val="14"/>
                <w:szCs w:val="14"/>
                <w:lang w:val="en-US"/>
              </w:rPr>
              <w:t>gTT</w:t>
            </w:r>
            <w:proofErr w:type="spellEnd"/>
            <w:r w:rsidRPr="00490471">
              <w:rPr>
                <w:color w:val="000000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490471">
              <w:rPr>
                <w:color w:val="000000"/>
                <w:sz w:val="14"/>
                <w:szCs w:val="14"/>
                <w:lang w:val="en-US"/>
              </w:rPr>
              <w:t>ggA</w:t>
            </w:r>
            <w:proofErr w:type="spellEnd"/>
            <w:r w:rsidRPr="00490471">
              <w:rPr>
                <w:color w:val="000000"/>
                <w:sz w:val="14"/>
                <w:szCs w:val="14"/>
                <w:lang w:val="en-US"/>
              </w:rPr>
              <w:t xml:space="preserve"> CTT </w:t>
            </w:r>
            <w:proofErr w:type="spellStart"/>
            <w:r w:rsidRPr="00490471">
              <w:rPr>
                <w:color w:val="000000"/>
                <w:sz w:val="14"/>
                <w:szCs w:val="14"/>
                <w:lang w:val="en-US"/>
              </w:rPr>
              <w:t>ggT</w:t>
            </w:r>
            <w:proofErr w:type="spellEnd"/>
            <w:r w:rsidRPr="00490471">
              <w:rPr>
                <w:color w:val="000000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490471">
              <w:rPr>
                <w:color w:val="000000"/>
                <w:sz w:val="14"/>
                <w:szCs w:val="14"/>
                <w:lang w:val="en-US"/>
              </w:rPr>
              <w:t>gCT</w:t>
            </w:r>
            <w:proofErr w:type="spellEnd"/>
            <w:r w:rsidRPr="00490471">
              <w:rPr>
                <w:color w:val="000000"/>
                <w:sz w:val="14"/>
                <w:szCs w:val="14"/>
                <w:lang w:val="en-US"/>
              </w:rPr>
              <w:t xml:space="preserve"> CAC CAA T</w:t>
            </w:r>
          </w:p>
        </w:tc>
        <w:tc>
          <w:tcPr>
            <w:tcW w:w="992" w:type="dxa"/>
            <w:vAlign w:val="center"/>
          </w:tcPr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  <w:proofErr w:type="spellStart"/>
            <w:r w:rsidRPr="00490471">
              <w:rPr>
                <w:i/>
                <w:color w:val="000000"/>
                <w:sz w:val="14"/>
                <w:szCs w:val="14"/>
                <w:lang w:val="en-US"/>
              </w:rPr>
              <w:t>ureAB</w:t>
            </w:r>
            <w:proofErr w:type="spellEnd"/>
          </w:p>
        </w:tc>
        <w:tc>
          <w:tcPr>
            <w:tcW w:w="992" w:type="dxa"/>
            <w:vMerge w:val="restart"/>
            <w:noWrap/>
            <w:vAlign w:val="center"/>
            <w:hideMark/>
          </w:tcPr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  <w:r w:rsidRPr="00490471">
              <w:rPr>
                <w:color w:val="000000"/>
                <w:sz w:val="14"/>
                <w:szCs w:val="14"/>
                <w:lang w:val="en-US"/>
              </w:rPr>
              <w:t>91 bp</w:t>
            </w:r>
          </w:p>
        </w:tc>
        <w:tc>
          <w:tcPr>
            <w:tcW w:w="709" w:type="dxa"/>
            <w:vMerge w:val="restart"/>
            <w:vAlign w:val="center"/>
          </w:tcPr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  <w:r w:rsidRPr="00490471">
              <w:rPr>
                <w:color w:val="000000"/>
                <w:sz w:val="14"/>
                <w:szCs w:val="14"/>
                <w:lang w:val="en-US"/>
              </w:rPr>
              <w:t>45</w:t>
            </w:r>
          </w:p>
        </w:tc>
        <w:tc>
          <w:tcPr>
            <w:tcW w:w="709" w:type="dxa"/>
            <w:vMerge w:val="restart"/>
            <w:vAlign w:val="center"/>
          </w:tcPr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  <w:r w:rsidRPr="00490471">
              <w:rPr>
                <w:color w:val="000000"/>
                <w:sz w:val="14"/>
                <w:szCs w:val="14"/>
                <w:lang w:val="en-US"/>
              </w:rPr>
              <w:t>94</w:t>
            </w:r>
          </w:p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  <w:r w:rsidRPr="00490471">
              <w:rPr>
                <w:color w:val="000000"/>
                <w:sz w:val="14"/>
                <w:szCs w:val="14"/>
                <w:lang w:val="en-US"/>
              </w:rPr>
              <w:t>61</w:t>
            </w:r>
          </w:p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  <w:r w:rsidRPr="00490471">
              <w:rPr>
                <w:color w:val="000000"/>
                <w:sz w:val="14"/>
                <w:szCs w:val="14"/>
                <w:lang w:val="en-US"/>
              </w:rPr>
              <w:t>72</w:t>
            </w:r>
          </w:p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  <w:r w:rsidRPr="00490471">
              <w:rPr>
                <w:color w:val="000000"/>
                <w:sz w:val="14"/>
                <w:szCs w:val="14"/>
                <w:lang w:val="en-US"/>
              </w:rPr>
              <w:t>30 sec</w:t>
            </w:r>
          </w:p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  <w:r w:rsidRPr="00490471">
              <w:rPr>
                <w:color w:val="000000"/>
                <w:sz w:val="14"/>
                <w:szCs w:val="14"/>
                <w:lang w:val="en-US"/>
              </w:rPr>
              <w:t>30 sec</w:t>
            </w:r>
          </w:p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  <w:r w:rsidRPr="00490471">
              <w:rPr>
                <w:color w:val="000000"/>
                <w:sz w:val="14"/>
                <w:szCs w:val="14"/>
                <w:lang w:val="en-US"/>
              </w:rPr>
              <w:t>1 min</w:t>
            </w:r>
          </w:p>
        </w:tc>
        <w:tc>
          <w:tcPr>
            <w:tcW w:w="2126" w:type="dxa"/>
            <w:vMerge w:val="restart"/>
            <w:vAlign w:val="center"/>
          </w:tcPr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  <w:r w:rsidRPr="00490471">
              <w:rPr>
                <w:color w:val="000000" w:themeColor="text1"/>
                <w:sz w:val="14"/>
                <w:szCs w:val="14"/>
                <w:lang w:val="en-US"/>
              </w:rPr>
              <w:t>R1051</w:t>
            </w:r>
          </w:p>
        </w:tc>
      </w:tr>
      <w:tr w:rsidR="00AB1DFE" w:rsidRPr="00490471" w:rsidTr="00632E27">
        <w:trPr>
          <w:trHeight w:val="280"/>
        </w:trPr>
        <w:tc>
          <w:tcPr>
            <w:tcW w:w="1526" w:type="dxa"/>
            <w:vMerge/>
            <w:vAlign w:val="center"/>
          </w:tcPr>
          <w:p w:rsidR="00AB1DFE" w:rsidRPr="00490471" w:rsidRDefault="00AB1DFE" w:rsidP="00632E27">
            <w:pPr>
              <w:mirrorIndents/>
              <w:jc w:val="both"/>
              <w:rPr>
                <w:i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  <w:proofErr w:type="spellStart"/>
            <w:r w:rsidRPr="00490471">
              <w:rPr>
                <w:color w:val="000000"/>
                <w:sz w:val="14"/>
                <w:szCs w:val="14"/>
                <w:lang w:val="en-US"/>
              </w:rPr>
              <w:t>Hsal_RQ_PAR</w:t>
            </w:r>
            <w:proofErr w:type="spellEnd"/>
          </w:p>
        </w:tc>
        <w:tc>
          <w:tcPr>
            <w:tcW w:w="1985" w:type="dxa"/>
            <w:noWrap/>
            <w:vAlign w:val="center"/>
            <w:hideMark/>
          </w:tcPr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  <w:r w:rsidRPr="00490471">
              <w:rPr>
                <w:color w:val="000000"/>
                <w:sz w:val="14"/>
                <w:szCs w:val="14"/>
                <w:lang w:val="en-US"/>
              </w:rPr>
              <w:t xml:space="preserve">TTT </w:t>
            </w:r>
            <w:proofErr w:type="spellStart"/>
            <w:r w:rsidRPr="00490471">
              <w:rPr>
                <w:color w:val="000000"/>
                <w:sz w:val="14"/>
                <w:szCs w:val="14"/>
                <w:lang w:val="en-US"/>
              </w:rPr>
              <w:t>gCC</w:t>
            </w:r>
            <w:proofErr w:type="spellEnd"/>
            <w:r w:rsidRPr="00490471">
              <w:rPr>
                <w:color w:val="000000"/>
                <w:sz w:val="14"/>
                <w:szCs w:val="14"/>
                <w:lang w:val="en-US"/>
              </w:rPr>
              <w:t xml:space="preserve"> ATC TTT AAT TCC AAT </w:t>
            </w:r>
            <w:proofErr w:type="spellStart"/>
            <w:r w:rsidRPr="00490471">
              <w:rPr>
                <w:color w:val="000000"/>
                <w:sz w:val="14"/>
                <w:szCs w:val="14"/>
                <w:lang w:val="en-US"/>
              </w:rPr>
              <w:t>gTC</w:t>
            </w:r>
            <w:proofErr w:type="spellEnd"/>
            <w:r w:rsidRPr="00490471">
              <w:rPr>
                <w:color w:val="000000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490471">
              <w:rPr>
                <w:color w:val="000000"/>
                <w:sz w:val="14"/>
                <w:szCs w:val="14"/>
                <w:lang w:val="en-US"/>
              </w:rPr>
              <w:t>ggC</w:t>
            </w:r>
            <w:proofErr w:type="spellEnd"/>
          </w:p>
        </w:tc>
        <w:tc>
          <w:tcPr>
            <w:tcW w:w="992" w:type="dxa"/>
            <w:vAlign w:val="center"/>
          </w:tcPr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  <w:proofErr w:type="spellStart"/>
            <w:r w:rsidRPr="00490471">
              <w:rPr>
                <w:i/>
                <w:color w:val="000000"/>
                <w:sz w:val="14"/>
                <w:szCs w:val="14"/>
                <w:lang w:val="en-US"/>
              </w:rPr>
              <w:t>ureAB</w:t>
            </w:r>
            <w:proofErr w:type="spellEnd"/>
          </w:p>
        </w:tc>
        <w:tc>
          <w:tcPr>
            <w:tcW w:w="992" w:type="dxa"/>
            <w:vMerge/>
            <w:noWrap/>
            <w:vAlign w:val="center"/>
            <w:hideMark/>
          </w:tcPr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2126" w:type="dxa"/>
            <w:vMerge/>
            <w:vAlign w:val="center"/>
          </w:tcPr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</w:p>
        </w:tc>
      </w:tr>
      <w:tr w:rsidR="00AB1DFE" w:rsidRPr="00490471" w:rsidTr="00632E27">
        <w:trPr>
          <w:trHeight w:val="280"/>
        </w:trPr>
        <w:tc>
          <w:tcPr>
            <w:tcW w:w="1526" w:type="dxa"/>
            <w:vMerge w:val="restart"/>
            <w:vAlign w:val="center"/>
          </w:tcPr>
          <w:p w:rsidR="00AB1DFE" w:rsidRPr="00490471" w:rsidRDefault="00AB1DFE" w:rsidP="00632E27">
            <w:pPr>
              <w:mirrorIndents/>
              <w:jc w:val="both"/>
              <w:rPr>
                <w:i/>
                <w:color w:val="000000"/>
                <w:sz w:val="14"/>
                <w:szCs w:val="14"/>
                <w:lang w:val="en-US"/>
              </w:rPr>
            </w:pPr>
            <w:r w:rsidRPr="00490471">
              <w:rPr>
                <w:i/>
                <w:color w:val="000000"/>
                <w:sz w:val="14"/>
                <w:szCs w:val="14"/>
                <w:lang w:val="en-US"/>
              </w:rPr>
              <w:t xml:space="preserve">H. </w:t>
            </w:r>
            <w:proofErr w:type="spellStart"/>
            <w:r w:rsidRPr="00490471">
              <w:rPr>
                <w:i/>
                <w:color w:val="000000"/>
                <w:sz w:val="14"/>
                <w:szCs w:val="14"/>
                <w:lang w:val="en-US"/>
              </w:rPr>
              <w:t>felis</w:t>
            </w:r>
            <w:proofErr w:type="spellEnd"/>
          </w:p>
        </w:tc>
        <w:tc>
          <w:tcPr>
            <w:tcW w:w="1559" w:type="dxa"/>
            <w:noWrap/>
            <w:vAlign w:val="center"/>
            <w:hideMark/>
          </w:tcPr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  <w:r w:rsidRPr="00490471">
              <w:rPr>
                <w:color w:val="000000"/>
                <w:sz w:val="14"/>
                <w:szCs w:val="14"/>
                <w:lang w:val="en-US"/>
              </w:rPr>
              <w:t>BFHfel_F2</w:t>
            </w:r>
          </w:p>
        </w:tc>
        <w:tc>
          <w:tcPr>
            <w:tcW w:w="1985" w:type="dxa"/>
            <w:noWrap/>
            <w:vAlign w:val="center"/>
            <w:hideMark/>
          </w:tcPr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  <w:proofErr w:type="spellStart"/>
            <w:r w:rsidRPr="00490471">
              <w:rPr>
                <w:color w:val="000000"/>
                <w:sz w:val="14"/>
                <w:szCs w:val="14"/>
                <w:lang w:val="en-US"/>
              </w:rPr>
              <w:t>gCT</w:t>
            </w:r>
            <w:proofErr w:type="spellEnd"/>
            <w:r w:rsidRPr="00490471">
              <w:rPr>
                <w:color w:val="000000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490471">
              <w:rPr>
                <w:color w:val="000000"/>
                <w:sz w:val="14"/>
                <w:szCs w:val="14"/>
                <w:lang w:val="en-US"/>
              </w:rPr>
              <w:t>ggT</w:t>
            </w:r>
            <w:proofErr w:type="spellEnd"/>
            <w:r w:rsidRPr="00490471">
              <w:rPr>
                <w:color w:val="000000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490471">
              <w:rPr>
                <w:color w:val="000000"/>
                <w:sz w:val="14"/>
                <w:szCs w:val="14"/>
                <w:lang w:val="en-US"/>
              </w:rPr>
              <w:t>ggC</w:t>
            </w:r>
            <w:proofErr w:type="spellEnd"/>
            <w:r w:rsidRPr="00490471">
              <w:rPr>
                <w:color w:val="000000"/>
                <w:sz w:val="14"/>
                <w:szCs w:val="14"/>
                <w:lang w:val="en-US"/>
              </w:rPr>
              <w:t xml:space="preserve"> ATC </w:t>
            </w:r>
            <w:proofErr w:type="spellStart"/>
            <w:r w:rsidRPr="00490471">
              <w:rPr>
                <w:color w:val="000000"/>
                <w:sz w:val="14"/>
                <w:szCs w:val="14"/>
                <w:lang w:val="en-US"/>
              </w:rPr>
              <w:t>gAT</w:t>
            </w:r>
            <w:proofErr w:type="spellEnd"/>
            <w:r w:rsidRPr="00490471">
              <w:rPr>
                <w:color w:val="000000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490471">
              <w:rPr>
                <w:color w:val="000000"/>
                <w:sz w:val="14"/>
                <w:szCs w:val="14"/>
                <w:lang w:val="en-US"/>
              </w:rPr>
              <w:t>ACg</w:t>
            </w:r>
            <w:proofErr w:type="spellEnd"/>
            <w:r w:rsidRPr="00490471">
              <w:rPr>
                <w:color w:val="000000"/>
                <w:sz w:val="14"/>
                <w:szCs w:val="14"/>
                <w:lang w:val="en-US"/>
              </w:rPr>
              <w:t xml:space="preserve"> CAT</w:t>
            </w:r>
          </w:p>
        </w:tc>
        <w:tc>
          <w:tcPr>
            <w:tcW w:w="992" w:type="dxa"/>
            <w:vAlign w:val="center"/>
          </w:tcPr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  <w:proofErr w:type="spellStart"/>
            <w:r w:rsidRPr="00490471">
              <w:rPr>
                <w:i/>
                <w:color w:val="000000"/>
                <w:sz w:val="14"/>
                <w:szCs w:val="14"/>
                <w:lang w:val="en-US"/>
              </w:rPr>
              <w:t>ureAB</w:t>
            </w:r>
            <w:proofErr w:type="spellEnd"/>
          </w:p>
        </w:tc>
        <w:tc>
          <w:tcPr>
            <w:tcW w:w="992" w:type="dxa"/>
            <w:vMerge w:val="restart"/>
            <w:noWrap/>
            <w:vAlign w:val="center"/>
            <w:hideMark/>
          </w:tcPr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  <w:r w:rsidRPr="00490471">
              <w:rPr>
                <w:color w:val="000000"/>
                <w:sz w:val="14"/>
                <w:szCs w:val="14"/>
                <w:lang w:val="en-US"/>
              </w:rPr>
              <w:t>154 bp</w:t>
            </w:r>
          </w:p>
        </w:tc>
        <w:tc>
          <w:tcPr>
            <w:tcW w:w="709" w:type="dxa"/>
            <w:vMerge w:val="restart"/>
            <w:vAlign w:val="center"/>
          </w:tcPr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  <w:r w:rsidRPr="00490471">
              <w:rPr>
                <w:color w:val="000000"/>
                <w:sz w:val="14"/>
                <w:szCs w:val="14"/>
                <w:lang w:val="en-US"/>
              </w:rPr>
              <w:t>45</w:t>
            </w:r>
          </w:p>
        </w:tc>
        <w:tc>
          <w:tcPr>
            <w:tcW w:w="709" w:type="dxa"/>
            <w:vMerge w:val="restart"/>
            <w:vAlign w:val="center"/>
          </w:tcPr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  <w:r w:rsidRPr="00490471">
              <w:rPr>
                <w:color w:val="000000"/>
                <w:sz w:val="14"/>
                <w:szCs w:val="14"/>
                <w:lang w:val="en-US"/>
              </w:rPr>
              <w:t>94</w:t>
            </w:r>
          </w:p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  <w:r w:rsidRPr="00490471">
              <w:rPr>
                <w:color w:val="000000"/>
                <w:sz w:val="14"/>
                <w:szCs w:val="14"/>
                <w:lang w:val="en-US"/>
              </w:rPr>
              <w:t>60</w:t>
            </w:r>
          </w:p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  <w:r w:rsidRPr="00490471">
              <w:rPr>
                <w:color w:val="000000"/>
                <w:sz w:val="14"/>
                <w:szCs w:val="14"/>
                <w:lang w:val="en-US"/>
              </w:rPr>
              <w:t>72</w:t>
            </w:r>
          </w:p>
        </w:tc>
        <w:tc>
          <w:tcPr>
            <w:tcW w:w="709" w:type="dxa"/>
            <w:vMerge w:val="restart"/>
            <w:vAlign w:val="center"/>
          </w:tcPr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  <w:r w:rsidRPr="00490471">
              <w:rPr>
                <w:color w:val="000000"/>
                <w:sz w:val="14"/>
                <w:szCs w:val="14"/>
                <w:lang w:val="en-US"/>
              </w:rPr>
              <w:t>30 sec</w:t>
            </w:r>
          </w:p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  <w:r w:rsidRPr="00490471">
              <w:rPr>
                <w:color w:val="000000"/>
                <w:sz w:val="14"/>
                <w:szCs w:val="14"/>
                <w:lang w:val="en-US"/>
              </w:rPr>
              <w:t>30 sec</w:t>
            </w:r>
          </w:p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  <w:r w:rsidRPr="00490471">
              <w:rPr>
                <w:color w:val="000000"/>
                <w:sz w:val="14"/>
                <w:szCs w:val="14"/>
                <w:lang w:val="en-US"/>
              </w:rPr>
              <w:t>1 min</w:t>
            </w:r>
          </w:p>
        </w:tc>
        <w:tc>
          <w:tcPr>
            <w:tcW w:w="2126" w:type="dxa"/>
            <w:vMerge w:val="restart"/>
            <w:vAlign w:val="center"/>
          </w:tcPr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  <w:r w:rsidRPr="00490471">
              <w:rPr>
                <w:color w:val="000000" w:themeColor="text1"/>
                <w:sz w:val="14"/>
                <w:szCs w:val="14"/>
                <w:lang w:val="en-US"/>
              </w:rPr>
              <w:t>CS1</w:t>
            </w:r>
          </w:p>
        </w:tc>
      </w:tr>
      <w:tr w:rsidR="00AB1DFE" w:rsidRPr="00490471" w:rsidTr="00632E27">
        <w:trPr>
          <w:trHeight w:val="280"/>
        </w:trPr>
        <w:tc>
          <w:tcPr>
            <w:tcW w:w="1526" w:type="dxa"/>
            <w:vMerge/>
            <w:vAlign w:val="center"/>
          </w:tcPr>
          <w:p w:rsidR="00AB1DFE" w:rsidRPr="00490471" w:rsidRDefault="00AB1DFE" w:rsidP="00632E27">
            <w:pPr>
              <w:mirrorIndents/>
              <w:jc w:val="both"/>
              <w:rPr>
                <w:i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  <w:r w:rsidRPr="00490471">
              <w:rPr>
                <w:color w:val="000000"/>
                <w:sz w:val="14"/>
                <w:szCs w:val="14"/>
                <w:lang w:val="en-US"/>
              </w:rPr>
              <w:t>BFHfel_R2</w:t>
            </w:r>
          </w:p>
        </w:tc>
        <w:tc>
          <w:tcPr>
            <w:tcW w:w="1985" w:type="dxa"/>
            <w:noWrap/>
            <w:vAlign w:val="center"/>
            <w:hideMark/>
          </w:tcPr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nl-BE"/>
              </w:rPr>
            </w:pPr>
            <w:r w:rsidRPr="00490471">
              <w:rPr>
                <w:color w:val="000000"/>
                <w:sz w:val="14"/>
                <w:szCs w:val="14"/>
                <w:lang w:val="nl-BE"/>
              </w:rPr>
              <w:t xml:space="preserve">TTT TTA </w:t>
            </w:r>
            <w:proofErr w:type="spellStart"/>
            <w:r w:rsidRPr="00490471">
              <w:rPr>
                <w:color w:val="000000"/>
                <w:sz w:val="14"/>
                <w:szCs w:val="14"/>
                <w:lang w:val="nl-BE"/>
              </w:rPr>
              <w:t>gAT</w:t>
            </w:r>
            <w:proofErr w:type="spellEnd"/>
            <w:r w:rsidRPr="00490471">
              <w:rPr>
                <w:color w:val="000000"/>
                <w:sz w:val="14"/>
                <w:szCs w:val="14"/>
                <w:lang w:val="nl-BE"/>
              </w:rPr>
              <w:t xml:space="preserve"> </w:t>
            </w:r>
            <w:proofErr w:type="spellStart"/>
            <w:r w:rsidRPr="00490471">
              <w:rPr>
                <w:color w:val="000000"/>
                <w:sz w:val="14"/>
                <w:szCs w:val="14"/>
                <w:lang w:val="nl-BE"/>
              </w:rPr>
              <w:t>TAg</w:t>
            </w:r>
            <w:proofErr w:type="spellEnd"/>
            <w:r w:rsidRPr="00490471">
              <w:rPr>
                <w:color w:val="000000"/>
                <w:sz w:val="14"/>
                <w:szCs w:val="14"/>
                <w:lang w:val="nl-BE"/>
              </w:rPr>
              <w:t xml:space="preserve"> </w:t>
            </w:r>
            <w:proofErr w:type="spellStart"/>
            <w:r w:rsidRPr="00490471">
              <w:rPr>
                <w:color w:val="000000"/>
                <w:sz w:val="14"/>
                <w:szCs w:val="14"/>
                <w:lang w:val="nl-BE"/>
              </w:rPr>
              <w:t>CgC</w:t>
            </w:r>
            <w:proofErr w:type="spellEnd"/>
            <w:r w:rsidRPr="00490471">
              <w:rPr>
                <w:color w:val="000000"/>
                <w:sz w:val="14"/>
                <w:szCs w:val="14"/>
                <w:lang w:val="nl-BE"/>
              </w:rPr>
              <w:t xml:space="preserve"> </w:t>
            </w:r>
            <w:proofErr w:type="spellStart"/>
            <w:r w:rsidRPr="00490471">
              <w:rPr>
                <w:color w:val="000000"/>
                <w:sz w:val="14"/>
                <w:szCs w:val="14"/>
                <w:lang w:val="nl-BE"/>
              </w:rPr>
              <w:t>gTC</w:t>
            </w:r>
            <w:proofErr w:type="spellEnd"/>
            <w:r w:rsidRPr="00490471">
              <w:rPr>
                <w:color w:val="000000"/>
                <w:sz w:val="14"/>
                <w:szCs w:val="14"/>
                <w:lang w:val="nl-BE"/>
              </w:rPr>
              <w:t xml:space="preserve"> </w:t>
            </w:r>
            <w:proofErr w:type="spellStart"/>
            <w:r w:rsidRPr="00490471">
              <w:rPr>
                <w:color w:val="000000"/>
                <w:sz w:val="14"/>
                <w:szCs w:val="14"/>
                <w:lang w:val="nl-BE"/>
              </w:rPr>
              <w:t>Cgg</w:t>
            </w:r>
            <w:proofErr w:type="spellEnd"/>
            <w:r w:rsidRPr="00490471">
              <w:rPr>
                <w:color w:val="000000"/>
                <w:sz w:val="14"/>
                <w:szCs w:val="14"/>
                <w:lang w:val="nl-BE"/>
              </w:rPr>
              <w:t xml:space="preserve"> </w:t>
            </w:r>
            <w:proofErr w:type="spellStart"/>
            <w:r w:rsidRPr="00490471">
              <w:rPr>
                <w:color w:val="000000"/>
                <w:sz w:val="14"/>
                <w:szCs w:val="14"/>
                <w:lang w:val="nl-BE"/>
              </w:rPr>
              <w:t>gA</w:t>
            </w:r>
            <w:proofErr w:type="spellEnd"/>
          </w:p>
        </w:tc>
        <w:tc>
          <w:tcPr>
            <w:tcW w:w="992" w:type="dxa"/>
            <w:vAlign w:val="center"/>
          </w:tcPr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  <w:proofErr w:type="spellStart"/>
            <w:r w:rsidRPr="00490471">
              <w:rPr>
                <w:i/>
                <w:color w:val="000000"/>
                <w:sz w:val="14"/>
                <w:szCs w:val="14"/>
                <w:lang w:val="en-US"/>
              </w:rPr>
              <w:t>ureAB</w:t>
            </w:r>
            <w:proofErr w:type="spellEnd"/>
          </w:p>
        </w:tc>
        <w:tc>
          <w:tcPr>
            <w:tcW w:w="992" w:type="dxa"/>
            <w:vMerge/>
            <w:noWrap/>
            <w:vAlign w:val="center"/>
            <w:hideMark/>
          </w:tcPr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2126" w:type="dxa"/>
            <w:vMerge/>
            <w:vAlign w:val="center"/>
          </w:tcPr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</w:p>
        </w:tc>
      </w:tr>
      <w:tr w:rsidR="00AB1DFE" w:rsidRPr="00490471" w:rsidTr="00632E27">
        <w:trPr>
          <w:trHeight w:val="280"/>
        </w:trPr>
        <w:tc>
          <w:tcPr>
            <w:tcW w:w="1526" w:type="dxa"/>
            <w:vMerge w:val="restart"/>
            <w:vAlign w:val="center"/>
          </w:tcPr>
          <w:p w:rsidR="00AB1DFE" w:rsidRPr="00490471" w:rsidRDefault="00AB1DFE" w:rsidP="00632E27">
            <w:pPr>
              <w:mirrorIndents/>
              <w:jc w:val="both"/>
              <w:rPr>
                <w:i/>
                <w:color w:val="000000"/>
                <w:sz w:val="14"/>
                <w:szCs w:val="14"/>
                <w:lang w:val="en-US"/>
              </w:rPr>
            </w:pPr>
            <w:r w:rsidRPr="00490471">
              <w:rPr>
                <w:i/>
                <w:color w:val="000000"/>
                <w:sz w:val="14"/>
                <w:szCs w:val="14"/>
                <w:lang w:val="en-US"/>
              </w:rPr>
              <w:t xml:space="preserve">H. </w:t>
            </w:r>
            <w:proofErr w:type="spellStart"/>
            <w:r w:rsidRPr="00490471">
              <w:rPr>
                <w:i/>
                <w:color w:val="000000"/>
                <w:sz w:val="14"/>
                <w:szCs w:val="14"/>
                <w:lang w:val="en-US"/>
              </w:rPr>
              <w:t>bizzozeronii</w:t>
            </w:r>
            <w:proofErr w:type="spellEnd"/>
          </w:p>
        </w:tc>
        <w:tc>
          <w:tcPr>
            <w:tcW w:w="1559" w:type="dxa"/>
            <w:noWrap/>
            <w:vAlign w:val="center"/>
            <w:hideMark/>
          </w:tcPr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  <w:proofErr w:type="spellStart"/>
            <w:r w:rsidRPr="00490471">
              <w:rPr>
                <w:color w:val="000000"/>
                <w:sz w:val="14"/>
                <w:szCs w:val="14"/>
                <w:lang w:val="en-US"/>
              </w:rPr>
              <w:t>Hbizz_FQ_PAR</w:t>
            </w:r>
            <w:proofErr w:type="spellEnd"/>
          </w:p>
        </w:tc>
        <w:tc>
          <w:tcPr>
            <w:tcW w:w="1985" w:type="dxa"/>
            <w:noWrap/>
            <w:vAlign w:val="center"/>
            <w:hideMark/>
          </w:tcPr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  <w:r w:rsidRPr="00490471">
              <w:rPr>
                <w:color w:val="000000"/>
                <w:sz w:val="14"/>
                <w:szCs w:val="14"/>
                <w:lang w:val="en-US"/>
              </w:rPr>
              <w:t xml:space="preserve">CCA ACA AAT CCC CAC </w:t>
            </w:r>
            <w:proofErr w:type="spellStart"/>
            <w:r w:rsidRPr="00490471">
              <w:rPr>
                <w:color w:val="000000"/>
                <w:sz w:val="14"/>
                <w:szCs w:val="14"/>
                <w:lang w:val="en-US"/>
              </w:rPr>
              <w:t>AgC</w:t>
            </w:r>
            <w:proofErr w:type="spellEnd"/>
            <w:r w:rsidRPr="00490471">
              <w:rPr>
                <w:color w:val="000000"/>
                <w:sz w:val="14"/>
                <w:szCs w:val="14"/>
                <w:lang w:val="en-US"/>
              </w:rPr>
              <w:t xml:space="preserve"> ATT </w:t>
            </w:r>
            <w:proofErr w:type="spellStart"/>
            <w:r w:rsidRPr="00490471">
              <w:rPr>
                <w:color w:val="000000"/>
                <w:sz w:val="14"/>
                <w:szCs w:val="14"/>
                <w:lang w:val="en-US"/>
              </w:rPr>
              <w:t>TgC</w:t>
            </w:r>
            <w:proofErr w:type="spellEnd"/>
            <w:r w:rsidRPr="00490471">
              <w:rPr>
                <w:color w:val="000000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490471">
              <w:rPr>
                <w:color w:val="000000"/>
                <w:sz w:val="14"/>
                <w:szCs w:val="14"/>
                <w:lang w:val="en-US"/>
              </w:rPr>
              <w:t>CAg</w:t>
            </w:r>
            <w:proofErr w:type="spellEnd"/>
          </w:p>
        </w:tc>
        <w:tc>
          <w:tcPr>
            <w:tcW w:w="992" w:type="dxa"/>
            <w:vAlign w:val="center"/>
          </w:tcPr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  <w:proofErr w:type="spellStart"/>
            <w:r w:rsidRPr="00490471">
              <w:rPr>
                <w:i/>
                <w:color w:val="000000"/>
                <w:sz w:val="14"/>
                <w:szCs w:val="14"/>
                <w:lang w:val="en-US"/>
              </w:rPr>
              <w:t>ureAB</w:t>
            </w:r>
            <w:proofErr w:type="spellEnd"/>
          </w:p>
        </w:tc>
        <w:tc>
          <w:tcPr>
            <w:tcW w:w="992" w:type="dxa"/>
            <w:vMerge w:val="restart"/>
            <w:noWrap/>
            <w:vAlign w:val="center"/>
            <w:hideMark/>
          </w:tcPr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  <w:r w:rsidRPr="00490471">
              <w:rPr>
                <w:color w:val="000000"/>
                <w:sz w:val="14"/>
                <w:szCs w:val="14"/>
                <w:lang w:val="en-US"/>
              </w:rPr>
              <w:t>91 bp</w:t>
            </w:r>
          </w:p>
        </w:tc>
        <w:tc>
          <w:tcPr>
            <w:tcW w:w="709" w:type="dxa"/>
            <w:vMerge w:val="restart"/>
            <w:vAlign w:val="center"/>
          </w:tcPr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  <w:r w:rsidRPr="00490471">
              <w:rPr>
                <w:color w:val="000000"/>
                <w:sz w:val="14"/>
                <w:szCs w:val="14"/>
                <w:lang w:val="en-US"/>
              </w:rPr>
              <w:t>45</w:t>
            </w:r>
          </w:p>
        </w:tc>
        <w:tc>
          <w:tcPr>
            <w:tcW w:w="709" w:type="dxa"/>
            <w:vMerge w:val="restart"/>
            <w:vAlign w:val="center"/>
          </w:tcPr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  <w:r w:rsidRPr="00490471">
              <w:rPr>
                <w:color w:val="000000"/>
                <w:sz w:val="14"/>
                <w:szCs w:val="14"/>
                <w:lang w:val="en-US"/>
              </w:rPr>
              <w:t>94</w:t>
            </w:r>
          </w:p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  <w:r w:rsidRPr="00490471">
              <w:rPr>
                <w:color w:val="000000"/>
                <w:sz w:val="14"/>
                <w:szCs w:val="14"/>
                <w:lang w:val="en-US"/>
              </w:rPr>
              <w:t>58</w:t>
            </w:r>
          </w:p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  <w:r w:rsidRPr="00490471">
              <w:rPr>
                <w:color w:val="000000"/>
                <w:sz w:val="14"/>
                <w:szCs w:val="14"/>
                <w:lang w:val="en-US"/>
              </w:rPr>
              <w:t>72</w:t>
            </w:r>
          </w:p>
        </w:tc>
        <w:tc>
          <w:tcPr>
            <w:tcW w:w="709" w:type="dxa"/>
            <w:vMerge w:val="restart"/>
            <w:vAlign w:val="center"/>
          </w:tcPr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  <w:r w:rsidRPr="00490471">
              <w:rPr>
                <w:color w:val="000000"/>
                <w:sz w:val="14"/>
                <w:szCs w:val="14"/>
                <w:lang w:val="en-US"/>
              </w:rPr>
              <w:t>1 min</w:t>
            </w:r>
          </w:p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  <w:r w:rsidRPr="00490471">
              <w:rPr>
                <w:color w:val="000000"/>
                <w:sz w:val="14"/>
                <w:szCs w:val="14"/>
                <w:lang w:val="en-US"/>
              </w:rPr>
              <w:t>1 min</w:t>
            </w:r>
          </w:p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  <w:r w:rsidRPr="00490471">
              <w:rPr>
                <w:color w:val="000000"/>
                <w:sz w:val="14"/>
                <w:szCs w:val="14"/>
                <w:lang w:val="en-US"/>
              </w:rPr>
              <w:t>1 min</w:t>
            </w:r>
          </w:p>
        </w:tc>
        <w:tc>
          <w:tcPr>
            <w:tcW w:w="2126" w:type="dxa"/>
            <w:vMerge w:val="restart"/>
            <w:vAlign w:val="center"/>
          </w:tcPr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  <w:r w:rsidRPr="00490471">
              <w:rPr>
                <w:color w:val="000000" w:themeColor="text1"/>
                <w:sz w:val="14"/>
                <w:szCs w:val="14"/>
                <w:lang w:val="en-US"/>
              </w:rPr>
              <w:t>R1053</w:t>
            </w:r>
          </w:p>
        </w:tc>
      </w:tr>
      <w:tr w:rsidR="00AB1DFE" w:rsidRPr="00490471" w:rsidTr="00632E27">
        <w:trPr>
          <w:trHeight w:val="280"/>
        </w:trPr>
        <w:tc>
          <w:tcPr>
            <w:tcW w:w="1526" w:type="dxa"/>
            <w:vMerge/>
            <w:vAlign w:val="center"/>
          </w:tcPr>
          <w:p w:rsidR="00AB1DFE" w:rsidRPr="00490471" w:rsidRDefault="00AB1DFE" w:rsidP="00632E27">
            <w:pPr>
              <w:mirrorIndents/>
              <w:jc w:val="both"/>
              <w:rPr>
                <w:i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  <w:proofErr w:type="spellStart"/>
            <w:r w:rsidRPr="00490471">
              <w:rPr>
                <w:color w:val="000000"/>
                <w:sz w:val="14"/>
                <w:szCs w:val="14"/>
                <w:lang w:val="en-US"/>
              </w:rPr>
              <w:t>Hbizz_RQ_PAR</w:t>
            </w:r>
            <w:proofErr w:type="spellEnd"/>
          </w:p>
        </w:tc>
        <w:tc>
          <w:tcPr>
            <w:tcW w:w="1985" w:type="dxa"/>
            <w:noWrap/>
            <w:vAlign w:val="center"/>
            <w:hideMark/>
          </w:tcPr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  <w:proofErr w:type="spellStart"/>
            <w:r w:rsidRPr="00490471">
              <w:rPr>
                <w:color w:val="000000"/>
                <w:sz w:val="14"/>
                <w:szCs w:val="14"/>
                <w:lang w:val="en-US"/>
              </w:rPr>
              <w:t>AgT</w:t>
            </w:r>
            <w:proofErr w:type="spellEnd"/>
            <w:r w:rsidRPr="00490471">
              <w:rPr>
                <w:color w:val="000000"/>
                <w:sz w:val="14"/>
                <w:szCs w:val="14"/>
                <w:lang w:val="en-US"/>
              </w:rPr>
              <w:t xml:space="preserve"> CCC ATC </w:t>
            </w:r>
            <w:proofErr w:type="spellStart"/>
            <w:r w:rsidRPr="00490471">
              <w:rPr>
                <w:color w:val="000000"/>
                <w:sz w:val="14"/>
                <w:szCs w:val="14"/>
                <w:lang w:val="en-US"/>
              </w:rPr>
              <w:t>AgC</w:t>
            </w:r>
            <w:proofErr w:type="spellEnd"/>
            <w:r w:rsidRPr="00490471">
              <w:rPr>
                <w:color w:val="000000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490471">
              <w:rPr>
                <w:color w:val="000000"/>
                <w:sz w:val="14"/>
                <w:szCs w:val="14"/>
                <w:lang w:val="en-US"/>
              </w:rPr>
              <w:t>Wgg</w:t>
            </w:r>
            <w:proofErr w:type="spellEnd"/>
            <w:r w:rsidRPr="00490471">
              <w:rPr>
                <w:color w:val="000000"/>
                <w:sz w:val="14"/>
                <w:szCs w:val="14"/>
                <w:lang w:val="en-US"/>
              </w:rPr>
              <w:t xml:space="preserve"> WCC </w:t>
            </w:r>
            <w:proofErr w:type="spellStart"/>
            <w:r w:rsidRPr="00490471">
              <w:rPr>
                <w:color w:val="000000"/>
                <w:sz w:val="14"/>
                <w:szCs w:val="14"/>
                <w:lang w:val="en-US"/>
              </w:rPr>
              <w:t>TgT</w:t>
            </w:r>
            <w:proofErr w:type="spellEnd"/>
            <w:r w:rsidRPr="00490471">
              <w:rPr>
                <w:color w:val="000000"/>
                <w:sz w:val="14"/>
                <w:szCs w:val="14"/>
                <w:lang w:val="en-US"/>
              </w:rPr>
              <w:t xml:space="preserve"> TCC CCC AC</w:t>
            </w:r>
          </w:p>
        </w:tc>
        <w:tc>
          <w:tcPr>
            <w:tcW w:w="992" w:type="dxa"/>
            <w:vAlign w:val="center"/>
          </w:tcPr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  <w:proofErr w:type="spellStart"/>
            <w:r w:rsidRPr="00490471">
              <w:rPr>
                <w:i/>
                <w:color w:val="000000"/>
                <w:sz w:val="14"/>
                <w:szCs w:val="14"/>
                <w:lang w:val="en-US"/>
              </w:rPr>
              <w:t>ureAB</w:t>
            </w:r>
            <w:proofErr w:type="spellEnd"/>
          </w:p>
        </w:tc>
        <w:tc>
          <w:tcPr>
            <w:tcW w:w="992" w:type="dxa"/>
            <w:vMerge/>
            <w:noWrap/>
            <w:vAlign w:val="center"/>
            <w:hideMark/>
          </w:tcPr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2126" w:type="dxa"/>
            <w:vMerge/>
            <w:vAlign w:val="center"/>
          </w:tcPr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</w:p>
        </w:tc>
      </w:tr>
      <w:tr w:rsidR="00AB1DFE" w:rsidRPr="00490471" w:rsidTr="00632E27">
        <w:trPr>
          <w:trHeight w:val="280"/>
        </w:trPr>
        <w:tc>
          <w:tcPr>
            <w:tcW w:w="1526" w:type="dxa"/>
            <w:vMerge w:val="restart"/>
            <w:vAlign w:val="center"/>
          </w:tcPr>
          <w:p w:rsidR="00AB1DFE" w:rsidRPr="00490471" w:rsidRDefault="00AB1DFE" w:rsidP="00632E27">
            <w:pPr>
              <w:mirrorIndents/>
              <w:jc w:val="both"/>
              <w:rPr>
                <w:i/>
                <w:color w:val="000000"/>
                <w:sz w:val="14"/>
                <w:szCs w:val="14"/>
                <w:lang w:val="en-US"/>
              </w:rPr>
            </w:pPr>
            <w:r w:rsidRPr="00490471">
              <w:rPr>
                <w:i/>
                <w:color w:val="000000"/>
                <w:sz w:val="14"/>
                <w:szCs w:val="14"/>
                <w:lang w:val="en-US"/>
              </w:rPr>
              <w:t>H. pylori</w:t>
            </w:r>
          </w:p>
        </w:tc>
        <w:tc>
          <w:tcPr>
            <w:tcW w:w="1559" w:type="dxa"/>
            <w:noWrap/>
            <w:vAlign w:val="center"/>
            <w:hideMark/>
          </w:tcPr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  <w:r w:rsidRPr="00490471">
              <w:rPr>
                <w:color w:val="000000"/>
                <w:sz w:val="14"/>
                <w:szCs w:val="14"/>
                <w:lang w:val="en-US"/>
              </w:rPr>
              <w:t>BFHpyl_F1</w:t>
            </w:r>
          </w:p>
        </w:tc>
        <w:tc>
          <w:tcPr>
            <w:tcW w:w="1985" w:type="dxa"/>
            <w:noWrap/>
            <w:vAlign w:val="center"/>
            <w:hideMark/>
          </w:tcPr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  <w:r w:rsidRPr="00490471">
              <w:rPr>
                <w:color w:val="000000"/>
                <w:sz w:val="14"/>
                <w:szCs w:val="14"/>
                <w:lang w:val="en-US"/>
              </w:rPr>
              <w:t xml:space="preserve">AAA </w:t>
            </w:r>
            <w:proofErr w:type="spellStart"/>
            <w:r w:rsidRPr="00490471">
              <w:rPr>
                <w:color w:val="000000"/>
                <w:sz w:val="14"/>
                <w:szCs w:val="14"/>
                <w:lang w:val="en-US"/>
              </w:rPr>
              <w:t>gAg</w:t>
            </w:r>
            <w:proofErr w:type="spellEnd"/>
            <w:r w:rsidRPr="00490471">
              <w:rPr>
                <w:color w:val="000000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490471">
              <w:rPr>
                <w:color w:val="000000"/>
                <w:sz w:val="14"/>
                <w:szCs w:val="14"/>
                <w:lang w:val="en-US"/>
              </w:rPr>
              <w:t>CgT</w:t>
            </w:r>
            <w:proofErr w:type="spellEnd"/>
            <w:r w:rsidRPr="00490471">
              <w:rPr>
                <w:color w:val="000000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490471">
              <w:rPr>
                <w:color w:val="000000"/>
                <w:sz w:val="14"/>
                <w:szCs w:val="14"/>
                <w:lang w:val="en-US"/>
              </w:rPr>
              <w:t>ggT</w:t>
            </w:r>
            <w:proofErr w:type="spellEnd"/>
            <w:r w:rsidRPr="00490471">
              <w:rPr>
                <w:color w:val="000000"/>
                <w:sz w:val="14"/>
                <w:szCs w:val="14"/>
                <w:lang w:val="en-US"/>
              </w:rPr>
              <w:t xml:space="preserve"> TTT CAT </w:t>
            </w:r>
            <w:proofErr w:type="spellStart"/>
            <w:r w:rsidRPr="00490471">
              <w:rPr>
                <w:color w:val="000000"/>
                <w:sz w:val="14"/>
                <w:szCs w:val="14"/>
                <w:lang w:val="en-US"/>
              </w:rPr>
              <w:t>ggC</w:t>
            </w:r>
            <w:proofErr w:type="spellEnd"/>
            <w:r w:rsidRPr="00490471">
              <w:rPr>
                <w:color w:val="000000"/>
                <w:sz w:val="14"/>
                <w:szCs w:val="14"/>
                <w:lang w:val="en-US"/>
              </w:rPr>
              <w:t xml:space="preserve"> g</w:t>
            </w:r>
          </w:p>
        </w:tc>
        <w:tc>
          <w:tcPr>
            <w:tcW w:w="992" w:type="dxa"/>
            <w:vAlign w:val="center"/>
          </w:tcPr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  <w:proofErr w:type="spellStart"/>
            <w:r w:rsidRPr="00490471">
              <w:rPr>
                <w:i/>
                <w:color w:val="000000"/>
                <w:sz w:val="14"/>
                <w:szCs w:val="14"/>
                <w:lang w:val="en-US"/>
              </w:rPr>
              <w:t>ureAB</w:t>
            </w:r>
            <w:proofErr w:type="spellEnd"/>
          </w:p>
        </w:tc>
        <w:tc>
          <w:tcPr>
            <w:tcW w:w="992" w:type="dxa"/>
            <w:vMerge w:val="restart"/>
            <w:noWrap/>
            <w:vAlign w:val="center"/>
            <w:hideMark/>
          </w:tcPr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  <w:r w:rsidRPr="00490471">
              <w:rPr>
                <w:color w:val="000000"/>
                <w:sz w:val="14"/>
                <w:szCs w:val="14"/>
                <w:lang w:val="en-US"/>
              </w:rPr>
              <w:t>217 bp</w:t>
            </w:r>
          </w:p>
        </w:tc>
        <w:tc>
          <w:tcPr>
            <w:tcW w:w="709" w:type="dxa"/>
            <w:vMerge w:val="restart"/>
            <w:vAlign w:val="center"/>
          </w:tcPr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  <w:r w:rsidRPr="00490471">
              <w:rPr>
                <w:color w:val="000000"/>
                <w:sz w:val="14"/>
                <w:szCs w:val="14"/>
                <w:lang w:val="en-US"/>
              </w:rPr>
              <w:t>45</w:t>
            </w:r>
          </w:p>
        </w:tc>
        <w:tc>
          <w:tcPr>
            <w:tcW w:w="709" w:type="dxa"/>
            <w:vMerge w:val="restart"/>
            <w:vAlign w:val="center"/>
          </w:tcPr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  <w:r w:rsidRPr="00490471">
              <w:rPr>
                <w:color w:val="000000"/>
                <w:sz w:val="14"/>
                <w:szCs w:val="14"/>
                <w:lang w:val="en-US"/>
              </w:rPr>
              <w:t>94</w:t>
            </w:r>
          </w:p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  <w:r w:rsidRPr="00490471">
              <w:rPr>
                <w:color w:val="000000"/>
                <w:sz w:val="14"/>
                <w:szCs w:val="14"/>
                <w:lang w:val="en-US"/>
              </w:rPr>
              <w:t>59</w:t>
            </w:r>
          </w:p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  <w:r w:rsidRPr="00490471">
              <w:rPr>
                <w:color w:val="000000"/>
                <w:sz w:val="14"/>
                <w:szCs w:val="14"/>
                <w:lang w:val="en-US"/>
              </w:rPr>
              <w:t>72</w:t>
            </w:r>
          </w:p>
        </w:tc>
        <w:tc>
          <w:tcPr>
            <w:tcW w:w="709" w:type="dxa"/>
            <w:vMerge w:val="restart"/>
            <w:vAlign w:val="center"/>
          </w:tcPr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  <w:r w:rsidRPr="00490471">
              <w:rPr>
                <w:color w:val="000000"/>
                <w:sz w:val="14"/>
                <w:szCs w:val="14"/>
                <w:lang w:val="en-US"/>
              </w:rPr>
              <w:t>30 sec</w:t>
            </w:r>
          </w:p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  <w:r w:rsidRPr="00490471">
              <w:rPr>
                <w:color w:val="000000"/>
                <w:sz w:val="14"/>
                <w:szCs w:val="14"/>
                <w:lang w:val="en-US"/>
              </w:rPr>
              <w:t>30 sec</w:t>
            </w:r>
          </w:p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  <w:r w:rsidRPr="00490471">
              <w:rPr>
                <w:color w:val="000000"/>
                <w:sz w:val="14"/>
                <w:szCs w:val="14"/>
                <w:lang w:val="en-US"/>
              </w:rPr>
              <w:t>1 min</w:t>
            </w:r>
          </w:p>
        </w:tc>
        <w:tc>
          <w:tcPr>
            <w:tcW w:w="2126" w:type="dxa"/>
            <w:vMerge w:val="restart"/>
            <w:vAlign w:val="center"/>
          </w:tcPr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  <w:r w:rsidRPr="00490471">
              <w:rPr>
                <w:color w:val="000000" w:themeColor="text1"/>
                <w:sz w:val="14"/>
                <w:szCs w:val="14"/>
                <w:lang w:val="en-US"/>
              </w:rPr>
              <w:t>26695</w:t>
            </w:r>
          </w:p>
        </w:tc>
      </w:tr>
      <w:tr w:rsidR="00AB1DFE" w:rsidRPr="00490471" w:rsidTr="00632E27">
        <w:trPr>
          <w:trHeight w:val="280"/>
        </w:trPr>
        <w:tc>
          <w:tcPr>
            <w:tcW w:w="1526" w:type="dxa"/>
            <w:vMerge/>
            <w:vAlign w:val="center"/>
          </w:tcPr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  <w:r w:rsidRPr="00490471">
              <w:rPr>
                <w:color w:val="000000"/>
                <w:sz w:val="14"/>
                <w:szCs w:val="14"/>
                <w:lang w:val="en-US"/>
              </w:rPr>
              <w:t>BFHpyl_R1</w:t>
            </w:r>
          </w:p>
        </w:tc>
        <w:tc>
          <w:tcPr>
            <w:tcW w:w="1985" w:type="dxa"/>
            <w:noWrap/>
            <w:vAlign w:val="center"/>
            <w:hideMark/>
          </w:tcPr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  <w:proofErr w:type="spellStart"/>
            <w:r w:rsidRPr="00490471">
              <w:rPr>
                <w:color w:val="000000"/>
                <w:sz w:val="14"/>
                <w:szCs w:val="14"/>
                <w:lang w:val="en-US"/>
              </w:rPr>
              <w:t>ggg</w:t>
            </w:r>
            <w:proofErr w:type="spellEnd"/>
            <w:r w:rsidRPr="00490471">
              <w:rPr>
                <w:color w:val="000000"/>
                <w:sz w:val="14"/>
                <w:szCs w:val="14"/>
                <w:lang w:val="en-US"/>
              </w:rPr>
              <w:t xml:space="preserve"> TTT TAC </w:t>
            </w:r>
            <w:proofErr w:type="spellStart"/>
            <w:r w:rsidRPr="00490471">
              <w:rPr>
                <w:color w:val="000000"/>
                <w:sz w:val="14"/>
                <w:szCs w:val="14"/>
                <w:lang w:val="en-US"/>
              </w:rPr>
              <w:t>CgC</w:t>
            </w:r>
            <w:proofErr w:type="spellEnd"/>
            <w:r w:rsidRPr="00490471">
              <w:rPr>
                <w:color w:val="000000"/>
                <w:sz w:val="14"/>
                <w:szCs w:val="14"/>
                <w:lang w:val="en-US"/>
              </w:rPr>
              <w:t xml:space="preserve"> CAC </w:t>
            </w:r>
            <w:proofErr w:type="spellStart"/>
            <w:r w:rsidRPr="00490471">
              <w:rPr>
                <w:color w:val="000000"/>
                <w:sz w:val="14"/>
                <w:szCs w:val="14"/>
                <w:lang w:val="en-US"/>
              </w:rPr>
              <w:t>CgA</w:t>
            </w:r>
            <w:proofErr w:type="spellEnd"/>
            <w:r w:rsidRPr="00490471">
              <w:rPr>
                <w:color w:val="000000"/>
                <w:sz w:val="14"/>
                <w:szCs w:val="14"/>
                <w:lang w:val="en-US"/>
              </w:rPr>
              <w:t xml:space="preserve"> ATT TAA</w:t>
            </w:r>
          </w:p>
        </w:tc>
        <w:tc>
          <w:tcPr>
            <w:tcW w:w="992" w:type="dxa"/>
            <w:vAlign w:val="center"/>
          </w:tcPr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  <w:proofErr w:type="spellStart"/>
            <w:r w:rsidRPr="00490471">
              <w:rPr>
                <w:i/>
                <w:color w:val="000000"/>
                <w:sz w:val="14"/>
                <w:szCs w:val="14"/>
                <w:lang w:val="en-US"/>
              </w:rPr>
              <w:t>ureAB</w:t>
            </w:r>
            <w:proofErr w:type="spellEnd"/>
          </w:p>
        </w:tc>
        <w:tc>
          <w:tcPr>
            <w:tcW w:w="992" w:type="dxa"/>
            <w:vMerge/>
            <w:noWrap/>
            <w:vAlign w:val="center"/>
            <w:hideMark/>
          </w:tcPr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2126" w:type="dxa"/>
            <w:vMerge/>
            <w:vAlign w:val="center"/>
          </w:tcPr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</w:p>
        </w:tc>
      </w:tr>
      <w:tr w:rsidR="00AB1DFE" w:rsidRPr="00490471" w:rsidTr="00632E27">
        <w:trPr>
          <w:trHeight w:val="280"/>
        </w:trPr>
        <w:tc>
          <w:tcPr>
            <w:tcW w:w="1526" w:type="dxa"/>
            <w:vMerge/>
            <w:vAlign w:val="center"/>
          </w:tcPr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559" w:type="dxa"/>
            <w:noWrap/>
            <w:vAlign w:val="center"/>
          </w:tcPr>
          <w:p w:rsidR="00AB1DFE" w:rsidRPr="00E86525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  <w:r w:rsidRPr="00E86525">
              <w:rPr>
                <w:color w:val="000000"/>
                <w:sz w:val="14"/>
                <w:szCs w:val="14"/>
                <w:lang w:val="en-US"/>
              </w:rPr>
              <w:t>Hpy3F</w:t>
            </w:r>
          </w:p>
        </w:tc>
        <w:tc>
          <w:tcPr>
            <w:tcW w:w="1985" w:type="dxa"/>
            <w:noWrap/>
            <w:vAlign w:val="center"/>
          </w:tcPr>
          <w:p w:rsidR="00AB1DFE" w:rsidRPr="00E86525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  <w:r w:rsidRPr="00E86525">
              <w:rPr>
                <w:color w:val="000000"/>
                <w:sz w:val="14"/>
                <w:szCs w:val="14"/>
                <w:lang w:val="en-US"/>
              </w:rPr>
              <w:t>TTATCGGTAAAGACACCAGAAA</w:t>
            </w:r>
          </w:p>
        </w:tc>
        <w:tc>
          <w:tcPr>
            <w:tcW w:w="992" w:type="dxa"/>
            <w:vAlign w:val="center"/>
          </w:tcPr>
          <w:p w:rsidR="00AB1DFE" w:rsidRPr="00E86525" w:rsidRDefault="00AB1DFE" w:rsidP="00632E27">
            <w:pPr>
              <w:mirrorIndents/>
              <w:jc w:val="both"/>
              <w:rPr>
                <w:i/>
                <w:color w:val="000000"/>
                <w:sz w:val="14"/>
                <w:szCs w:val="14"/>
                <w:lang w:val="en-US"/>
              </w:rPr>
            </w:pPr>
            <w:proofErr w:type="spellStart"/>
            <w:r w:rsidRPr="00E86525">
              <w:rPr>
                <w:i/>
                <w:color w:val="000000"/>
                <w:sz w:val="14"/>
                <w:szCs w:val="14"/>
                <w:lang w:val="en-US"/>
              </w:rPr>
              <w:t>glmM</w:t>
            </w:r>
            <w:proofErr w:type="spellEnd"/>
          </w:p>
        </w:tc>
        <w:tc>
          <w:tcPr>
            <w:tcW w:w="992" w:type="dxa"/>
            <w:vMerge w:val="restart"/>
            <w:noWrap/>
            <w:vAlign w:val="center"/>
          </w:tcPr>
          <w:p w:rsidR="00AB1DFE" w:rsidRPr="00E86525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  <w:r w:rsidRPr="00E86525">
              <w:rPr>
                <w:color w:val="000000"/>
                <w:sz w:val="14"/>
                <w:szCs w:val="14"/>
                <w:lang w:val="en-US"/>
              </w:rPr>
              <w:t>144</w:t>
            </w:r>
          </w:p>
        </w:tc>
        <w:tc>
          <w:tcPr>
            <w:tcW w:w="709" w:type="dxa"/>
            <w:vMerge w:val="restart"/>
            <w:vAlign w:val="center"/>
          </w:tcPr>
          <w:p w:rsidR="00AB1DFE" w:rsidRPr="00E86525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  <w:r w:rsidRPr="00E86525">
              <w:rPr>
                <w:color w:val="000000"/>
                <w:sz w:val="14"/>
                <w:szCs w:val="14"/>
                <w:lang w:val="en-US"/>
              </w:rPr>
              <w:t>45</w:t>
            </w:r>
          </w:p>
        </w:tc>
        <w:tc>
          <w:tcPr>
            <w:tcW w:w="709" w:type="dxa"/>
            <w:vMerge w:val="restart"/>
            <w:vAlign w:val="center"/>
          </w:tcPr>
          <w:p w:rsidR="00AB1DFE" w:rsidRPr="00E86525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  <w:r w:rsidRPr="00E86525">
              <w:rPr>
                <w:color w:val="000000"/>
                <w:sz w:val="14"/>
                <w:szCs w:val="14"/>
                <w:lang w:val="en-US"/>
              </w:rPr>
              <w:t>94</w:t>
            </w:r>
          </w:p>
          <w:p w:rsidR="00AB1DFE" w:rsidRPr="00E86525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  <w:r w:rsidRPr="00E86525">
              <w:rPr>
                <w:color w:val="000000"/>
                <w:sz w:val="14"/>
                <w:szCs w:val="14"/>
                <w:lang w:val="en-US"/>
              </w:rPr>
              <w:t>54</w:t>
            </w:r>
          </w:p>
          <w:p w:rsidR="00AB1DFE" w:rsidRPr="00E86525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  <w:r w:rsidRPr="00E86525">
              <w:rPr>
                <w:color w:val="000000"/>
                <w:sz w:val="14"/>
                <w:szCs w:val="14"/>
                <w:lang w:val="en-US"/>
              </w:rPr>
              <w:t>72</w:t>
            </w:r>
          </w:p>
        </w:tc>
        <w:tc>
          <w:tcPr>
            <w:tcW w:w="709" w:type="dxa"/>
            <w:vMerge w:val="restart"/>
            <w:vAlign w:val="center"/>
          </w:tcPr>
          <w:p w:rsidR="00AB1DFE" w:rsidRPr="00E86525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  <w:r w:rsidRPr="00E86525">
              <w:rPr>
                <w:color w:val="000000"/>
                <w:sz w:val="14"/>
                <w:szCs w:val="14"/>
                <w:lang w:val="en-US"/>
              </w:rPr>
              <w:t>30 sec</w:t>
            </w:r>
          </w:p>
          <w:p w:rsidR="00AB1DFE" w:rsidRPr="00E86525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  <w:r w:rsidRPr="00E86525">
              <w:rPr>
                <w:color w:val="000000"/>
                <w:sz w:val="14"/>
                <w:szCs w:val="14"/>
                <w:lang w:val="en-US"/>
              </w:rPr>
              <w:t>30 sec</w:t>
            </w:r>
          </w:p>
          <w:p w:rsidR="00AB1DFE" w:rsidRPr="00E86525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  <w:r w:rsidRPr="00E86525">
              <w:rPr>
                <w:color w:val="000000"/>
                <w:sz w:val="14"/>
                <w:szCs w:val="14"/>
                <w:lang w:val="en-US"/>
              </w:rPr>
              <w:t>30 sec</w:t>
            </w:r>
          </w:p>
        </w:tc>
        <w:tc>
          <w:tcPr>
            <w:tcW w:w="2126" w:type="dxa"/>
            <w:vMerge w:val="restart"/>
            <w:vAlign w:val="center"/>
          </w:tcPr>
          <w:p w:rsidR="00AB1DFE" w:rsidRPr="00E86525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  <w:r w:rsidRPr="00E86525">
              <w:rPr>
                <w:color w:val="000000"/>
                <w:sz w:val="14"/>
                <w:szCs w:val="14"/>
                <w:lang w:val="en-US"/>
              </w:rPr>
              <w:t>SS1</w:t>
            </w:r>
          </w:p>
        </w:tc>
      </w:tr>
      <w:tr w:rsidR="00AB1DFE" w:rsidRPr="00490471" w:rsidTr="00632E27">
        <w:trPr>
          <w:trHeight w:val="280"/>
        </w:trPr>
        <w:tc>
          <w:tcPr>
            <w:tcW w:w="1526" w:type="dxa"/>
            <w:vMerge/>
            <w:vAlign w:val="center"/>
          </w:tcPr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559" w:type="dxa"/>
            <w:noWrap/>
            <w:vAlign w:val="center"/>
          </w:tcPr>
          <w:p w:rsidR="00AB1DFE" w:rsidRPr="00E86525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  <w:r w:rsidRPr="00E86525">
              <w:rPr>
                <w:color w:val="000000"/>
                <w:sz w:val="14"/>
                <w:szCs w:val="14"/>
                <w:lang w:val="en-US"/>
              </w:rPr>
              <w:t>Hpy3R</w:t>
            </w:r>
          </w:p>
        </w:tc>
        <w:tc>
          <w:tcPr>
            <w:tcW w:w="1985" w:type="dxa"/>
            <w:noWrap/>
            <w:vAlign w:val="center"/>
          </w:tcPr>
          <w:p w:rsidR="00AB1DFE" w:rsidRPr="00E86525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  <w:r w:rsidRPr="00E86525">
              <w:rPr>
                <w:color w:val="000000"/>
                <w:sz w:val="14"/>
                <w:szCs w:val="14"/>
                <w:lang w:val="en-US"/>
              </w:rPr>
              <w:t>ATCACAGCGCATGTCTTC</w:t>
            </w:r>
          </w:p>
        </w:tc>
        <w:tc>
          <w:tcPr>
            <w:tcW w:w="992" w:type="dxa"/>
            <w:vAlign w:val="center"/>
          </w:tcPr>
          <w:p w:rsidR="00AB1DFE" w:rsidRPr="00E86525" w:rsidRDefault="00AB1DFE" w:rsidP="00632E27">
            <w:pPr>
              <w:mirrorIndents/>
              <w:jc w:val="both"/>
              <w:rPr>
                <w:i/>
                <w:color w:val="000000"/>
                <w:sz w:val="14"/>
                <w:szCs w:val="14"/>
                <w:lang w:val="en-US"/>
              </w:rPr>
            </w:pPr>
            <w:proofErr w:type="spellStart"/>
            <w:r w:rsidRPr="00E86525">
              <w:rPr>
                <w:i/>
                <w:color w:val="000000"/>
                <w:sz w:val="14"/>
                <w:szCs w:val="14"/>
                <w:lang w:val="en-US"/>
              </w:rPr>
              <w:t>glmM</w:t>
            </w:r>
            <w:proofErr w:type="spellEnd"/>
          </w:p>
        </w:tc>
        <w:tc>
          <w:tcPr>
            <w:tcW w:w="992" w:type="dxa"/>
            <w:vMerge/>
            <w:noWrap/>
            <w:vAlign w:val="center"/>
          </w:tcPr>
          <w:p w:rsidR="00AB1DFE" w:rsidRPr="00E86525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AB1DFE" w:rsidRPr="00E86525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AB1DFE" w:rsidRPr="00E86525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AB1DFE" w:rsidRPr="00E86525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2126" w:type="dxa"/>
            <w:vMerge/>
            <w:vAlign w:val="center"/>
          </w:tcPr>
          <w:p w:rsidR="00AB1DFE" w:rsidRPr="00E86525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</w:p>
        </w:tc>
      </w:tr>
      <w:tr w:rsidR="00AB1DFE" w:rsidRPr="00490471" w:rsidTr="00632E27">
        <w:trPr>
          <w:trHeight w:val="280"/>
        </w:trPr>
        <w:tc>
          <w:tcPr>
            <w:tcW w:w="1526" w:type="dxa"/>
            <w:vMerge w:val="restart"/>
            <w:vAlign w:val="center"/>
          </w:tcPr>
          <w:p w:rsidR="00AB1DFE" w:rsidRPr="00490471" w:rsidRDefault="00AB1DFE" w:rsidP="00632E27">
            <w:pPr>
              <w:mirrorIndents/>
              <w:jc w:val="both"/>
              <w:rPr>
                <w:i/>
                <w:color w:val="000000"/>
                <w:sz w:val="14"/>
                <w:szCs w:val="14"/>
                <w:lang w:val="en-US"/>
              </w:rPr>
            </w:pPr>
            <w:r w:rsidRPr="00490471">
              <w:rPr>
                <w:i/>
                <w:color w:val="000000"/>
                <w:sz w:val="14"/>
                <w:szCs w:val="14"/>
                <w:lang w:val="en-US"/>
              </w:rPr>
              <w:t xml:space="preserve">F. </w:t>
            </w:r>
            <w:proofErr w:type="spellStart"/>
            <w:r w:rsidRPr="00490471">
              <w:rPr>
                <w:i/>
                <w:color w:val="000000"/>
                <w:sz w:val="14"/>
                <w:szCs w:val="14"/>
                <w:lang w:val="en-US"/>
              </w:rPr>
              <w:t>gastrosuis</w:t>
            </w:r>
            <w:proofErr w:type="spellEnd"/>
          </w:p>
        </w:tc>
        <w:tc>
          <w:tcPr>
            <w:tcW w:w="1559" w:type="dxa"/>
            <w:noWrap/>
            <w:vAlign w:val="center"/>
          </w:tcPr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  <w:r w:rsidRPr="00490471">
              <w:rPr>
                <w:color w:val="000000"/>
                <w:sz w:val="14"/>
                <w:szCs w:val="14"/>
                <w:lang w:val="en-US"/>
              </w:rPr>
              <w:t>GB_F</w:t>
            </w:r>
          </w:p>
        </w:tc>
        <w:tc>
          <w:tcPr>
            <w:tcW w:w="1985" w:type="dxa"/>
            <w:noWrap/>
            <w:vAlign w:val="center"/>
          </w:tcPr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  <w:r w:rsidRPr="00490471">
              <w:rPr>
                <w:color w:val="000000"/>
                <w:sz w:val="14"/>
                <w:szCs w:val="14"/>
                <w:lang w:val="en-US"/>
              </w:rPr>
              <w:t>GCA GCT CAA AGA GCA AGA GAA GCA</w:t>
            </w:r>
          </w:p>
        </w:tc>
        <w:tc>
          <w:tcPr>
            <w:tcW w:w="992" w:type="dxa"/>
            <w:vAlign w:val="center"/>
          </w:tcPr>
          <w:p w:rsidR="00AB1DFE" w:rsidRPr="00490471" w:rsidRDefault="00AB1DFE" w:rsidP="00632E27">
            <w:pPr>
              <w:mirrorIndents/>
              <w:jc w:val="both"/>
              <w:rPr>
                <w:i/>
                <w:color w:val="000000"/>
                <w:sz w:val="14"/>
                <w:szCs w:val="14"/>
                <w:lang w:val="en-US"/>
              </w:rPr>
            </w:pPr>
            <w:proofErr w:type="spellStart"/>
            <w:r w:rsidRPr="00490471">
              <w:rPr>
                <w:i/>
                <w:color w:val="000000"/>
                <w:sz w:val="14"/>
                <w:szCs w:val="14"/>
                <w:lang w:val="en-US"/>
              </w:rPr>
              <w:t>gyrB</w:t>
            </w:r>
            <w:proofErr w:type="spellEnd"/>
          </w:p>
        </w:tc>
        <w:tc>
          <w:tcPr>
            <w:tcW w:w="992" w:type="dxa"/>
            <w:noWrap/>
            <w:vAlign w:val="center"/>
          </w:tcPr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  <w:r w:rsidRPr="00490471">
              <w:rPr>
                <w:color w:val="000000"/>
                <w:sz w:val="14"/>
                <w:szCs w:val="14"/>
                <w:lang w:val="en-US"/>
              </w:rPr>
              <w:t>158bp</w:t>
            </w:r>
          </w:p>
        </w:tc>
        <w:tc>
          <w:tcPr>
            <w:tcW w:w="709" w:type="dxa"/>
            <w:vMerge w:val="restart"/>
            <w:vAlign w:val="center"/>
          </w:tcPr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  <w:r w:rsidRPr="00490471">
              <w:rPr>
                <w:color w:val="000000"/>
                <w:sz w:val="14"/>
                <w:szCs w:val="14"/>
                <w:lang w:val="en-US"/>
              </w:rPr>
              <w:t>35</w:t>
            </w:r>
          </w:p>
        </w:tc>
        <w:tc>
          <w:tcPr>
            <w:tcW w:w="709" w:type="dxa"/>
            <w:vMerge w:val="restart"/>
            <w:vAlign w:val="center"/>
          </w:tcPr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  <w:r w:rsidRPr="00490471">
              <w:rPr>
                <w:color w:val="000000"/>
                <w:sz w:val="14"/>
                <w:szCs w:val="14"/>
                <w:lang w:val="en-US"/>
              </w:rPr>
              <w:t>95</w:t>
            </w:r>
          </w:p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  <w:r w:rsidRPr="00490471">
              <w:rPr>
                <w:color w:val="000000"/>
                <w:sz w:val="14"/>
                <w:szCs w:val="14"/>
                <w:lang w:val="en-US"/>
              </w:rPr>
              <w:t>63</w:t>
            </w:r>
          </w:p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  <w:r w:rsidRPr="00490471">
              <w:rPr>
                <w:color w:val="000000"/>
                <w:sz w:val="14"/>
                <w:szCs w:val="14"/>
                <w:lang w:val="en-US"/>
              </w:rPr>
              <w:t>72</w:t>
            </w:r>
          </w:p>
        </w:tc>
        <w:tc>
          <w:tcPr>
            <w:tcW w:w="709" w:type="dxa"/>
            <w:vMerge w:val="restart"/>
            <w:vAlign w:val="center"/>
          </w:tcPr>
          <w:p w:rsidR="00AB1DFE" w:rsidRPr="00490471" w:rsidRDefault="00AB1DFE" w:rsidP="00632E27">
            <w:pPr>
              <w:mirrorIndents/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490471">
              <w:rPr>
                <w:color w:val="000000"/>
                <w:sz w:val="14"/>
                <w:szCs w:val="14"/>
                <w:lang w:val="en-US"/>
              </w:rPr>
              <w:t>20 sec</w:t>
            </w:r>
          </w:p>
          <w:p w:rsidR="00AB1DFE" w:rsidRPr="00490471" w:rsidRDefault="00AB1DFE" w:rsidP="00632E27">
            <w:pPr>
              <w:mirrorIndents/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490471">
              <w:rPr>
                <w:color w:val="000000"/>
                <w:sz w:val="14"/>
                <w:szCs w:val="14"/>
                <w:lang w:val="en-US"/>
              </w:rPr>
              <w:t>30 sec</w:t>
            </w:r>
          </w:p>
          <w:p w:rsidR="00AB1DFE" w:rsidRPr="00490471" w:rsidRDefault="00AB1DFE" w:rsidP="00632E27">
            <w:pPr>
              <w:mirrorIndents/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490471">
              <w:rPr>
                <w:color w:val="000000"/>
                <w:sz w:val="14"/>
                <w:szCs w:val="14"/>
                <w:lang w:val="en-US"/>
              </w:rPr>
              <w:t>30 sec</w:t>
            </w:r>
          </w:p>
        </w:tc>
        <w:tc>
          <w:tcPr>
            <w:tcW w:w="2126" w:type="dxa"/>
            <w:vMerge w:val="restart"/>
            <w:vAlign w:val="center"/>
          </w:tcPr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  <w:r w:rsidRPr="00490471">
              <w:rPr>
                <w:color w:val="000000"/>
                <w:sz w:val="14"/>
                <w:szCs w:val="14"/>
                <w:lang w:val="en-US"/>
              </w:rPr>
              <w:t>CDW1T</w:t>
            </w:r>
          </w:p>
        </w:tc>
      </w:tr>
      <w:tr w:rsidR="00AB1DFE" w:rsidRPr="00490471" w:rsidTr="00632E27">
        <w:trPr>
          <w:trHeight w:val="280"/>
        </w:trPr>
        <w:tc>
          <w:tcPr>
            <w:tcW w:w="1526" w:type="dxa"/>
            <w:vMerge/>
            <w:vAlign w:val="center"/>
          </w:tcPr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559" w:type="dxa"/>
            <w:noWrap/>
            <w:vAlign w:val="center"/>
          </w:tcPr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  <w:r w:rsidRPr="00490471">
              <w:rPr>
                <w:color w:val="000000"/>
                <w:sz w:val="14"/>
                <w:szCs w:val="14"/>
                <w:lang w:val="en-US"/>
              </w:rPr>
              <w:t>GB2_R</w:t>
            </w:r>
          </w:p>
        </w:tc>
        <w:tc>
          <w:tcPr>
            <w:tcW w:w="1985" w:type="dxa"/>
            <w:noWrap/>
            <w:vAlign w:val="center"/>
          </w:tcPr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  <w:r w:rsidRPr="00490471">
              <w:rPr>
                <w:color w:val="000000"/>
                <w:sz w:val="14"/>
                <w:szCs w:val="14"/>
                <w:lang w:val="en-US"/>
              </w:rPr>
              <w:t>CTT CCC TGC TTT GCA GAA CCT CC</w:t>
            </w:r>
          </w:p>
        </w:tc>
        <w:tc>
          <w:tcPr>
            <w:tcW w:w="992" w:type="dxa"/>
            <w:vAlign w:val="center"/>
          </w:tcPr>
          <w:p w:rsidR="00AB1DFE" w:rsidRPr="00490471" w:rsidRDefault="00AB1DFE" w:rsidP="00632E27">
            <w:pPr>
              <w:mirrorIndents/>
              <w:jc w:val="both"/>
              <w:rPr>
                <w:i/>
                <w:color w:val="000000"/>
                <w:sz w:val="14"/>
                <w:szCs w:val="14"/>
                <w:lang w:val="en-US"/>
              </w:rPr>
            </w:pPr>
            <w:proofErr w:type="spellStart"/>
            <w:r w:rsidRPr="00490471">
              <w:rPr>
                <w:i/>
                <w:color w:val="000000"/>
                <w:sz w:val="14"/>
                <w:szCs w:val="14"/>
                <w:lang w:val="en-US"/>
              </w:rPr>
              <w:t>gyrB</w:t>
            </w:r>
            <w:proofErr w:type="spellEnd"/>
          </w:p>
        </w:tc>
        <w:tc>
          <w:tcPr>
            <w:tcW w:w="992" w:type="dxa"/>
            <w:noWrap/>
            <w:vAlign w:val="center"/>
          </w:tcPr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  <w:r w:rsidRPr="00490471">
              <w:rPr>
                <w:color w:val="000000"/>
                <w:sz w:val="14"/>
                <w:szCs w:val="14"/>
                <w:lang w:val="en-US"/>
              </w:rPr>
              <w:t>158bp</w:t>
            </w:r>
          </w:p>
        </w:tc>
        <w:tc>
          <w:tcPr>
            <w:tcW w:w="709" w:type="dxa"/>
            <w:vMerge/>
            <w:vAlign w:val="center"/>
          </w:tcPr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2126" w:type="dxa"/>
            <w:vMerge/>
            <w:vAlign w:val="center"/>
          </w:tcPr>
          <w:p w:rsidR="00AB1DFE" w:rsidRPr="00490471" w:rsidRDefault="00AB1DFE" w:rsidP="00632E27">
            <w:pPr>
              <w:mirrorIndents/>
              <w:jc w:val="both"/>
              <w:rPr>
                <w:color w:val="000000"/>
                <w:sz w:val="14"/>
                <w:szCs w:val="14"/>
                <w:lang w:val="en-US"/>
              </w:rPr>
            </w:pPr>
          </w:p>
        </w:tc>
      </w:tr>
    </w:tbl>
    <w:p w:rsidR="00AB1DFE" w:rsidRPr="00490471" w:rsidRDefault="00AB1DFE" w:rsidP="00AB1DFE">
      <w:pPr>
        <w:widowControl w:val="0"/>
        <w:autoSpaceDE w:val="0"/>
        <w:autoSpaceDN w:val="0"/>
        <w:spacing w:line="360" w:lineRule="auto"/>
        <w:mirrorIndents/>
        <w:jc w:val="both"/>
        <w:rPr>
          <w:sz w:val="18"/>
          <w:szCs w:val="18"/>
          <w:lang w:val="en-US"/>
        </w:rPr>
      </w:pPr>
    </w:p>
    <w:p w:rsidR="00AB1DFE" w:rsidRPr="00490471" w:rsidRDefault="00AB1DFE" w:rsidP="00AB1DFE">
      <w:pPr>
        <w:widowControl w:val="0"/>
        <w:autoSpaceDE w:val="0"/>
        <w:autoSpaceDN w:val="0"/>
        <w:spacing w:line="360" w:lineRule="auto"/>
        <w:mirrorIndents/>
        <w:jc w:val="both"/>
        <w:rPr>
          <w:sz w:val="18"/>
          <w:szCs w:val="18"/>
          <w:lang w:val="en-US"/>
        </w:rPr>
      </w:pPr>
      <w:bookmarkStart w:id="0" w:name="_GoBack"/>
      <w:bookmarkEnd w:id="0"/>
    </w:p>
    <w:p w:rsidR="00AB1DFE" w:rsidRDefault="00AB1DFE"/>
    <w:sectPr w:rsidR="00AB1DFE" w:rsidSect="00AB1DF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DFE"/>
    <w:rsid w:val="00AB1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895EA"/>
  <w15:chartTrackingRefBased/>
  <w15:docId w15:val="{656EE010-4326-43CD-BBF1-4CF7EBED3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B1D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 w:eastAsia="pt-PT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AB1DFE"/>
    <w:pPr>
      <w:spacing w:after="0" w:line="240" w:lineRule="auto"/>
    </w:pPr>
    <w:rPr>
      <w:rFonts w:eastAsiaTheme="minorEastAsia"/>
      <w:sz w:val="24"/>
      <w:szCs w:val="24"/>
      <w:lang w:val="pt-P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1441</Characters>
  <Application>Microsoft Office Word</Application>
  <DocSecurity>0</DocSecurity>
  <Lines>12</Lines>
  <Paragraphs>3</Paragraphs>
  <ScaleCrop>false</ScaleCrop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Elodie Coulamy</dc:creator>
  <cp:keywords/>
  <dc:description/>
  <cp:lastModifiedBy>Elodie Coulamy</cp:lastModifiedBy>
  <cp:revision>1</cp:revision>
  <dcterms:created xsi:type="dcterms:W3CDTF">2022-09-13T14:31:00Z</dcterms:created>
  <dcterms:modified xsi:type="dcterms:W3CDTF">2022-09-13T14:33:00Z</dcterms:modified>
</cp:coreProperties>
</file>