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8AA" w:rsidRPr="003E6526" w:rsidRDefault="00130A55" w:rsidP="003E6526">
      <w:pPr>
        <w:widowControl/>
        <w:spacing w:before="100" w:beforeAutospacing="1" w:after="100" w:afterAutospacing="1"/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</w:pPr>
      <w:bookmarkStart w:id="0" w:name="_GoBack"/>
      <w:r w:rsidRPr="003E6526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Additional file 5</w:t>
      </w:r>
      <w:r w:rsidR="006A48B8" w:rsidRPr="003E6526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.</w:t>
      </w:r>
      <w:r w:rsidR="00A72411" w:rsidRPr="003E6526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 xml:space="preserve"> </w:t>
      </w:r>
      <w:r w:rsidR="0006334E" w:rsidRPr="003E6526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The quality of SNP extraction analysis, including input parameters and identity of each strains with the reference.</w:t>
      </w:r>
    </w:p>
    <w:p w:rsidR="00601A46" w:rsidRPr="0094347A" w:rsidRDefault="00601A46" w:rsidP="003E6526">
      <w:pPr>
        <w:widowControl/>
        <w:spacing w:before="100" w:beforeAutospacing="1" w:after="100" w:afterAutospacing="1"/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</w:pPr>
      <w:r w:rsidRPr="0094347A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Input Parameters</w:t>
      </w:r>
    </w:p>
    <w:p w:rsidR="00601A46" w:rsidRPr="00601A46" w:rsidRDefault="00601A46" w:rsidP="003E6526">
      <w:pPr>
        <w:widowControl/>
        <w:spacing w:before="100" w:beforeAutospacing="1" w:after="100" w:afterAutospacing="1"/>
        <w:ind w:firstLine="420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 w:rsidRPr="0094347A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Minimum depth at SNP positions:</w:t>
      </w:r>
      <w:r w:rsidRPr="00601A4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 xml:space="preserve"> 10</w:t>
      </w:r>
    </w:p>
    <w:p w:rsidR="00601A46" w:rsidRPr="00601A46" w:rsidRDefault="00601A46" w:rsidP="003E6526">
      <w:pPr>
        <w:widowControl/>
        <w:spacing w:before="100" w:beforeAutospacing="1" w:after="100" w:afterAutospacing="1"/>
        <w:ind w:firstLine="420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 w:rsidRPr="0094347A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Relative depth at SNP positions:</w:t>
      </w:r>
      <w:r w:rsidRPr="00601A4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 xml:space="preserve"> 10</w:t>
      </w:r>
    </w:p>
    <w:p w:rsidR="00601A46" w:rsidRPr="00601A46" w:rsidRDefault="00601A46" w:rsidP="003E6526">
      <w:pPr>
        <w:widowControl/>
        <w:spacing w:before="100" w:beforeAutospacing="1" w:after="100" w:afterAutospacing="1"/>
        <w:ind w:firstLine="420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 w:rsidRPr="0094347A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 xml:space="preserve">Minimum distance between SNPs (prune): </w:t>
      </w:r>
      <w:r w:rsidRPr="00601A4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10</w:t>
      </w:r>
    </w:p>
    <w:p w:rsidR="00601A46" w:rsidRPr="00601A46" w:rsidRDefault="00601A46" w:rsidP="003E6526">
      <w:pPr>
        <w:widowControl/>
        <w:spacing w:before="100" w:beforeAutospacing="1" w:after="100" w:afterAutospacing="1"/>
        <w:ind w:firstLine="420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 w:rsidRPr="0094347A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Minimum SNP quality:</w:t>
      </w:r>
      <w:r w:rsidRPr="00601A4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 xml:space="preserve"> 30</w:t>
      </w:r>
    </w:p>
    <w:p w:rsidR="00601A46" w:rsidRPr="00601A46" w:rsidRDefault="00601A46" w:rsidP="003E6526">
      <w:pPr>
        <w:widowControl/>
        <w:spacing w:before="100" w:beforeAutospacing="1" w:after="100" w:afterAutospacing="1"/>
        <w:ind w:firstLine="420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 w:rsidRPr="0094347A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Minimum read mapping quality:</w:t>
      </w:r>
      <w:r w:rsidRPr="00601A4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 xml:space="preserve"> 25</w:t>
      </w:r>
    </w:p>
    <w:p w:rsidR="00601A46" w:rsidRPr="00601A46" w:rsidRDefault="00601A46" w:rsidP="003E6526">
      <w:pPr>
        <w:widowControl/>
        <w:spacing w:before="100" w:beforeAutospacing="1" w:after="100" w:afterAutospacing="1"/>
        <w:ind w:firstLine="420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 w:rsidRPr="0094347A">
        <w:rPr>
          <w:rFonts w:ascii="Times New Roman" w:eastAsia="Batang" w:hAnsi="Times New Roman" w:cs="Times New Roman"/>
          <w:b/>
          <w:kern w:val="0"/>
          <w:sz w:val="24"/>
          <w:szCs w:val="21"/>
          <w:lang w:eastAsia="ko-KR"/>
        </w:rPr>
        <w:t>Minimum Z-score:</w:t>
      </w:r>
      <w:r w:rsidRPr="00601A4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 xml:space="preserve"> 1.96</w:t>
      </w:r>
    </w:p>
    <w:p w:rsidR="00601A46" w:rsidRDefault="00601A46" w:rsidP="003E6526">
      <w:pPr>
        <w:widowControl/>
        <w:spacing w:before="100" w:beforeAutospacing="1" w:after="100" w:afterAutospacing="1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</w:p>
    <w:p w:rsidR="007748AA" w:rsidRDefault="007748AA" w:rsidP="003E6526">
      <w:pPr>
        <w:widowControl/>
        <w:spacing w:before="100" w:beforeAutospacing="1" w:after="100" w:afterAutospacing="1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 w:rsidRPr="007748AA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Percentage of reference genome covered by all isolates: 88.0893208410978</w:t>
      </w:r>
    </w:p>
    <w:p w:rsidR="007748AA" w:rsidRPr="007748AA" w:rsidRDefault="007748AA" w:rsidP="003E6526">
      <w:pPr>
        <w:widowControl/>
        <w:spacing w:before="100" w:beforeAutospacing="1" w:after="100" w:afterAutospacing="1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 w:rsidRPr="007748AA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4</w:t>
      </w:r>
      <w:r w:rsidR="003E652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 </w:t>
      </w:r>
      <w:r w:rsidRPr="007748AA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284</w:t>
      </w:r>
      <w:r w:rsidR="003E652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 </w:t>
      </w:r>
      <w:r w:rsidRPr="007748AA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225 positions w</w:t>
      </w:r>
      <w:r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ere</w:t>
      </w:r>
      <w:r w:rsidRPr="007748AA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 xml:space="preserve"> found in all analyzed genomes.</w:t>
      </w:r>
    </w:p>
    <w:p w:rsidR="007748AA" w:rsidRDefault="007748AA" w:rsidP="003E6526">
      <w:pPr>
        <w:widowControl/>
        <w:spacing w:before="100" w:beforeAutospacing="1" w:after="100" w:afterAutospacing="1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 w:rsidRPr="007748AA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Size of reference genome: 4</w:t>
      </w:r>
      <w:r w:rsidR="003E652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 </w:t>
      </w:r>
      <w:r w:rsidRPr="007748AA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863</w:t>
      </w:r>
      <w:r w:rsidR="003E6526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 </w:t>
      </w:r>
      <w:r w:rsidRPr="007748AA"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  <w:t>501</w:t>
      </w:r>
    </w:p>
    <w:p w:rsidR="007748AA" w:rsidRDefault="00601A46" w:rsidP="003E6526">
      <w:pPr>
        <w:widowControl/>
        <w:spacing w:before="100" w:beforeAutospacing="1" w:after="100" w:afterAutospacing="1"/>
        <w:rPr>
          <w:rFonts w:ascii="Times New Roman" w:eastAsia="Batang" w:hAnsi="Times New Roman" w:cs="Times New Roman"/>
          <w:kern w:val="0"/>
          <w:sz w:val="24"/>
          <w:szCs w:val="21"/>
          <w:lang w:eastAsia="ko-KR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4313</wp:posOffset>
            </wp:positionH>
            <wp:positionV relativeFrom="paragraph">
              <wp:posOffset>5176</wp:posOffset>
            </wp:positionV>
            <wp:extent cx="5274310" cy="1582953"/>
            <wp:effectExtent l="0" t="0" r="2540" b="0"/>
            <wp:wrapTopAndBottom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8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1"/>
        <w:tblW w:w="8481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1"/>
        <w:gridCol w:w="2430"/>
        <w:gridCol w:w="2760"/>
      </w:tblGrid>
      <w:tr w:rsidR="007A4444" w:rsidRPr="00985E27" w:rsidTr="003A51B1">
        <w:trPr>
          <w:trHeight w:val="149"/>
          <w:jc w:val="center"/>
        </w:trPr>
        <w:tc>
          <w:tcPr>
            <w:tcW w:w="3291" w:type="dxa"/>
            <w:tcBorders>
              <w:bottom w:val="single" w:sz="12" w:space="0" w:color="auto"/>
            </w:tcBorders>
            <w:vAlign w:val="center"/>
          </w:tcPr>
          <w:p w:rsidR="007A4444" w:rsidRPr="00985E27" w:rsidRDefault="007A4444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  <w:szCs w:val="21"/>
                <w:lang w:eastAsia="ko-KR"/>
              </w:rPr>
            </w:pPr>
            <w:r w:rsidRPr="00985E27">
              <w:rPr>
                <w:rFonts w:ascii="Times New Roman" w:eastAsia="Batang" w:hAnsi="Times New Roman" w:cs="Times New Roman" w:hint="eastAsia"/>
                <w:b/>
                <w:kern w:val="0"/>
                <w:sz w:val="22"/>
                <w:szCs w:val="21"/>
                <w:lang w:eastAsia="ko-KR"/>
              </w:rPr>
              <w:t>S</w:t>
            </w:r>
            <w:r w:rsidRPr="00985E27">
              <w:rPr>
                <w:rFonts w:ascii="Times New Roman" w:eastAsia="Batang" w:hAnsi="Times New Roman" w:cs="Times New Roman"/>
                <w:b/>
                <w:kern w:val="0"/>
                <w:sz w:val="22"/>
                <w:szCs w:val="21"/>
                <w:lang w:eastAsia="ko-KR"/>
              </w:rPr>
              <w:t>train</w:t>
            </w:r>
          </w:p>
        </w:tc>
        <w:tc>
          <w:tcPr>
            <w:tcW w:w="2430" w:type="dxa"/>
            <w:tcBorders>
              <w:bottom w:val="single" w:sz="12" w:space="0" w:color="auto"/>
            </w:tcBorders>
            <w:vAlign w:val="center"/>
          </w:tcPr>
          <w:p w:rsidR="007A4444" w:rsidRPr="00985E27" w:rsidRDefault="007A4444" w:rsidP="003E6526">
            <w:pPr>
              <w:spacing w:before="100" w:beforeAutospacing="1" w:after="100" w:afterAutospacing="1"/>
              <w:jc w:val="center"/>
              <w:rPr>
                <w:rFonts w:ascii="Times New Roman" w:eastAsia="Malgun Gothic" w:hAnsi="Times New Roman" w:cs="Times New Roman"/>
                <w:b/>
                <w:kern w:val="0"/>
                <w:sz w:val="22"/>
                <w:szCs w:val="21"/>
                <w:lang w:eastAsia="ko-KR"/>
              </w:rPr>
            </w:pPr>
            <w:r w:rsidRPr="00985E27">
              <w:rPr>
                <w:rFonts w:ascii="Times New Roman" w:eastAsia="Batang" w:hAnsi="Times New Roman" w:cs="Times New Roman"/>
                <w:b/>
                <w:kern w:val="0"/>
                <w:sz w:val="22"/>
                <w:szCs w:val="24"/>
                <w:lang w:eastAsia="ko-KR"/>
              </w:rPr>
              <w:t>Valid positions</w:t>
            </w:r>
          </w:p>
        </w:tc>
        <w:tc>
          <w:tcPr>
            <w:tcW w:w="2760" w:type="dxa"/>
            <w:tcBorders>
              <w:bottom w:val="single" w:sz="12" w:space="0" w:color="auto"/>
            </w:tcBorders>
            <w:vAlign w:val="center"/>
          </w:tcPr>
          <w:p w:rsidR="007A4444" w:rsidRPr="00985E27" w:rsidRDefault="007A4444" w:rsidP="003E6526">
            <w:pPr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b/>
                <w:kern w:val="0"/>
                <w:sz w:val="22"/>
                <w:szCs w:val="24"/>
                <w:lang w:eastAsia="ko-KR"/>
              </w:rPr>
            </w:pPr>
            <w:r w:rsidRPr="00985E27">
              <w:rPr>
                <w:rFonts w:ascii="Times New Roman" w:eastAsia="Batang" w:hAnsi="Times New Roman" w:cs="Times New Roman"/>
                <w:b/>
                <w:kern w:val="0"/>
                <w:sz w:val="22"/>
                <w:szCs w:val="24"/>
                <w:lang w:eastAsia="ko-KR"/>
              </w:rPr>
              <w:t>Identity with reference (%)</w:t>
            </w:r>
          </w:p>
        </w:tc>
      </w:tr>
      <w:tr w:rsidR="007A4444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7A4444" w:rsidRPr="00FF2CE9" w:rsidRDefault="007A4444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kern w:val="0"/>
                <w:sz w:val="22"/>
                <w:szCs w:val="21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WCHEC035148</w:t>
            </w:r>
          </w:p>
        </w:tc>
        <w:tc>
          <w:tcPr>
            <w:tcW w:w="2430" w:type="dxa"/>
            <w:shd w:val="clear" w:color="auto" w:fill="auto"/>
          </w:tcPr>
          <w:p w:rsidR="007A4444" w:rsidRPr="00FF2CE9" w:rsidRDefault="007A4444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Malgun Gothic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576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879</w:t>
            </w:r>
          </w:p>
        </w:tc>
        <w:tc>
          <w:tcPr>
            <w:tcW w:w="2760" w:type="dxa"/>
            <w:shd w:val="clear" w:color="auto" w:fill="auto"/>
          </w:tcPr>
          <w:p w:rsidR="007A4444" w:rsidRPr="00FF2CE9" w:rsidRDefault="00017BEE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94.1066733614324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DMCPEC7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561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611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93.7927431288695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UKDogLiverpool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631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169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95.2229474199759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ST410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593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163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94.4414938950357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DMCPEC3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569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415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985E27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93.9532036695376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D8305D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FDAARGOS_433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D8305D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565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681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D8305D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93.8764277009504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D8305D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YD786</w:t>
            </w:r>
            <w:r w:rsidR="00AD7968"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 xml:space="preserve"> (Ref)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D8305D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863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501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D8305D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100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AMA1167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615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276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94.8961663624619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1EC187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636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939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95.3415862359235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DC71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602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718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94.6379573068865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AR437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554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893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93.6546121816362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SCEC020001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695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146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96.5383989845998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BA22372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558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059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93.719709320508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PT109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681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358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96.2548995055208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4238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650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237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95.6150106682408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WCHEC025943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619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908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94.9914063963388</w:t>
            </w:r>
          </w:p>
        </w:tc>
      </w:tr>
      <w:tr w:rsidR="00017BEE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BR12DEC</w:t>
            </w:r>
          </w:p>
        </w:tc>
        <w:tc>
          <w:tcPr>
            <w:tcW w:w="243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669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445</w:t>
            </w:r>
          </w:p>
        </w:tc>
        <w:tc>
          <w:tcPr>
            <w:tcW w:w="2760" w:type="dxa"/>
            <w:shd w:val="clear" w:color="auto" w:fill="auto"/>
          </w:tcPr>
          <w:p w:rsidR="00017BEE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96.0099525012948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DMCPEC2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595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451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94.4885381950163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EcMAD1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596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443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94.5089350243785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042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568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513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810255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93.9346573589684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EC-TO75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694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160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96.5181255231571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124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584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427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94.2618702042006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RUT3575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625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130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95.0987776089693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WCHEC020032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548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708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93.5274404179212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AR434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610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245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94.7927223619364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38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609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699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94.7814958812592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AR24.2b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542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863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93.4072595029794</w:t>
            </w:r>
          </w:p>
        </w:tc>
      </w:tr>
      <w:tr w:rsidR="00810255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RL465</w:t>
            </w:r>
          </w:p>
        </w:tc>
        <w:tc>
          <w:tcPr>
            <w:tcW w:w="243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630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808</w:t>
            </w:r>
          </w:p>
        </w:tc>
        <w:tc>
          <w:tcPr>
            <w:tcW w:w="2760" w:type="dxa"/>
            <w:shd w:val="clear" w:color="auto" w:fill="auto"/>
          </w:tcPr>
          <w:p w:rsidR="00810255" w:rsidRPr="00FF2CE9" w:rsidRDefault="00FF2CE9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FF2CE9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95.2155247834842</w:t>
            </w:r>
          </w:p>
        </w:tc>
      </w:tr>
      <w:tr w:rsidR="00FF2CE9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A1-181</w:t>
            </w:r>
          </w:p>
        </w:tc>
        <w:tc>
          <w:tcPr>
            <w:tcW w:w="243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592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386</w:t>
            </w:r>
          </w:p>
        </w:tc>
        <w:tc>
          <w:tcPr>
            <w:tcW w:w="276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94.4255177494566</w:t>
            </w:r>
          </w:p>
        </w:tc>
      </w:tr>
      <w:tr w:rsidR="00FF2CE9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MB98</w:t>
            </w:r>
          </w:p>
        </w:tc>
        <w:tc>
          <w:tcPr>
            <w:tcW w:w="243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726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858</w:t>
            </w:r>
          </w:p>
        </w:tc>
        <w:tc>
          <w:tcPr>
            <w:tcW w:w="276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97.1904395619534</w:t>
            </w:r>
          </w:p>
        </w:tc>
      </w:tr>
      <w:tr w:rsidR="00165FC1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K71-77</w:t>
            </w:r>
          </w:p>
        </w:tc>
        <w:tc>
          <w:tcPr>
            <w:tcW w:w="243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671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973</w:t>
            </w:r>
          </w:p>
        </w:tc>
        <w:tc>
          <w:tcPr>
            <w:tcW w:w="276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96.0619315180566</w:t>
            </w:r>
          </w:p>
        </w:tc>
      </w:tr>
      <w:tr w:rsidR="00165FC1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A1-180</w:t>
            </w:r>
          </w:p>
        </w:tc>
        <w:tc>
          <w:tcPr>
            <w:tcW w:w="243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591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429</w:t>
            </w:r>
          </w:p>
        </w:tc>
        <w:tc>
          <w:tcPr>
            <w:tcW w:w="276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94.4058405662916</w:t>
            </w:r>
          </w:p>
        </w:tc>
      </w:tr>
      <w:tr w:rsidR="00165FC1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SCEC020026</w:t>
            </w:r>
          </w:p>
        </w:tc>
        <w:tc>
          <w:tcPr>
            <w:tcW w:w="243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628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215</w:t>
            </w:r>
          </w:p>
        </w:tc>
        <w:tc>
          <w:tcPr>
            <w:tcW w:w="276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95.1622092809275</w:t>
            </w:r>
          </w:p>
        </w:tc>
      </w:tr>
      <w:tr w:rsidR="00165FC1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EC25</w:t>
            </w:r>
          </w:p>
        </w:tc>
        <w:tc>
          <w:tcPr>
            <w:tcW w:w="243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674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785</w:t>
            </w:r>
          </w:p>
        </w:tc>
        <w:tc>
          <w:tcPr>
            <w:tcW w:w="276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96.1197499496762</w:t>
            </w:r>
          </w:p>
        </w:tc>
      </w:tr>
      <w:tr w:rsidR="00165FC1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Ecol_517</w:t>
            </w:r>
          </w:p>
        </w:tc>
        <w:tc>
          <w:tcPr>
            <w:tcW w:w="243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694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144</w:t>
            </w:r>
          </w:p>
        </w:tc>
        <w:tc>
          <w:tcPr>
            <w:tcW w:w="276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96.5177965420383</w:t>
            </w:r>
          </w:p>
        </w:tc>
      </w:tr>
      <w:tr w:rsidR="00165FC1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KBN10P04869</w:t>
            </w:r>
          </w:p>
        </w:tc>
        <w:tc>
          <w:tcPr>
            <w:tcW w:w="243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615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276</w:t>
            </w:r>
          </w:p>
        </w:tc>
        <w:tc>
          <w:tcPr>
            <w:tcW w:w="2760" w:type="dxa"/>
            <w:shd w:val="clear" w:color="auto" w:fill="auto"/>
          </w:tcPr>
          <w:p w:rsidR="00165FC1" w:rsidRPr="00165FC1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94.8961663624619</w:t>
            </w:r>
          </w:p>
        </w:tc>
      </w:tr>
      <w:tr w:rsidR="00FF2CE9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NB7CPEC</w:t>
            </w:r>
          </w:p>
        </w:tc>
        <w:tc>
          <w:tcPr>
            <w:tcW w:w="243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600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647</w:t>
            </w:r>
          </w:p>
        </w:tc>
        <w:tc>
          <w:tcPr>
            <w:tcW w:w="276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94.5953748133289</w:t>
            </w:r>
          </w:p>
        </w:tc>
      </w:tr>
      <w:tr w:rsidR="00FF2CE9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Es_ST410_NW1_NDM_09_2017</w:t>
            </w:r>
          </w:p>
        </w:tc>
        <w:tc>
          <w:tcPr>
            <w:tcW w:w="243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623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544</w:t>
            </w:r>
          </w:p>
        </w:tc>
        <w:tc>
          <w:tcPr>
            <w:tcW w:w="276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95.0661673555737</w:t>
            </w:r>
          </w:p>
        </w:tc>
      </w:tr>
      <w:tr w:rsidR="00FF2CE9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WCHEC020031</w:t>
            </w:r>
          </w:p>
        </w:tc>
        <w:tc>
          <w:tcPr>
            <w:tcW w:w="243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610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969</w:t>
            </w:r>
          </w:p>
        </w:tc>
        <w:tc>
          <w:tcPr>
            <w:tcW w:w="276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94.8076087575596</w:t>
            </w:r>
          </w:p>
        </w:tc>
      </w:tr>
      <w:tr w:rsidR="00FF2CE9" w:rsidRPr="00985E27" w:rsidTr="003A51B1">
        <w:trPr>
          <w:trHeight w:val="217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IVRIKolCP4</w:t>
            </w:r>
          </w:p>
        </w:tc>
        <w:tc>
          <w:tcPr>
            <w:tcW w:w="243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562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974</w:t>
            </w:r>
          </w:p>
        </w:tc>
        <w:tc>
          <w:tcPr>
            <w:tcW w:w="2760" w:type="dxa"/>
            <w:shd w:val="clear" w:color="auto" w:fill="auto"/>
          </w:tcPr>
          <w:p w:rsidR="00FF2CE9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93.8207682079226</w:t>
            </w:r>
          </w:p>
        </w:tc>
      </w:tr>
      <w:tr w:rsidR="00165FC1" w:rsidRPr="00985E27" w:rsidTr="003A51B1">
        <w:trPr>
          <w:trHeight w:val="56"/>
          <w:jc w:val="center"/>
        </w:trPr>
        <w:tc>
          <w:tcPr>
            <w:tcW w:w="3291" w:type="dxa"/>
            <w:shd w:val="clear" w:color="auto" w:fill="auto"/>
            <w:vAlign w:val="center"/>
          </w:tcPr>
          <w:p w:rsidR="00165FC1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4"/>
                <w:lang w:eastAsia="en-US"/>
              </w:rPr>
              <w:t>P24_WM1_05.20</w:t>
            </w:r>
          </w:p>
        </w:tc>
        <w:tc>
          <w:tcPr>
            <w:tcW w:w="2430" w:type="dxa"/>
            <w:shd w:val="clear" w:color="auto" w:fill="auto"/>
          </w:tcPr>
          <w:p w:rsidR="00165FC1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4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643</w:t>
            </w:r>
            <w:r w:rsidR="003E6526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 </w:t>
            </w: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517</w:t>
            </w:r>
          </w:p>
        </w:tc>
        <w:tc>
          <w:tcPr>
            <w:tcW w:w="2760" w:type="dxa"/>
            <w:shd w:val="clear" w:color="auto" w:fill="auto"/>
          </w:tcPr>
          <w:p w:rsidR="00165FC1" w:rsidRPr="00FF2CE9" w:rsidRDefault="00165FC1" w:rsidP="003E652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/>
              <w:jc w:val="center"/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</w:pPr>
            <w:r w:rsidRPr="00165FC1">
              <w:rPr>
                <w:rFonts w:ascii="Times New Roman" w:eastAsia="Batang" w:hAnsi="Times New Roman" w:cs="Times New Roman"/>
                <w:kern w:val="0"/>
                <w:sz w:val="22"/>
                <w:szCs w:val="21"/>
                <w:lang w:eastAsia="ko-KR"/>
              </w:rPr>
              <w:t>95.4768385983677</w:t>
            </w:r>
          </w:p>
        </w:tc>
      </w:tr>
      <w:bookmarkEnd w:id="0"/>
    </w:tbl>
    <w:p w:rsidR="00857583" w:rsidRPr="000A18CD" w:rsidRDefault="00857583" w:rsidP="003E6526">
      <w:pPr>
        <w:spacing w:before="100" w:beforeAutospacing="1" w:after="100" w:afterAutospacing="1"/>
      </w:pPr>
    </w:p>
    <w:sectPr w:rsidR="00857583" w:rsidRPr="000A18CD" w:rsidSect="006A26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AAF" w:rsidRDefault="00021AAF" w:rsidP="00036B4F">
      <w:r>
        <w:separator/>
      </w:r>
    </w:p>
  </w:endnote>
  <w:endnote w:type="continuationSeparator" w:id="0">
    <w:p w:rsidR="00021AAF" w:rsidRDefault="00021AAF" w:rsidP="0003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AAF" w:rsidRDefault="00021AAF" w:rsidP="00036B4F">
      <w:r>
        <w:separator/>
      </w:r>
    </w:p>
  </w:footnote>
  <w:footnote w:type="continuationSeparator" w:id="0">
    <w:p w:rsidR="00021AAF" w:rsidRDefault="00021AAF" w:rsidP="00036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bordersDoNotSurroundHeader/>
  <w:bordersDoNotSurroundFooter/>
  <w:revisionView w:markup="0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2D"/>
    <w:rsid w:val="00012374"/>
    <w:rsid w:val="000144DB"/>
    <w:rsid w:val="00017BEE"/>
    <w:rsid w:val="00021AAF"/>
    <w:rsid w:val="00036B4F"/>
    <w:rsid w:val="00060462"/>
    <w:rsid w:val="0006334E"/>
    <w:rsid w:val="000717CF"/>
    <w:rsid w:val="00094755"/>
    <w:rsid w:val="000A18CD"/>
    <w:rsid w:val="000D43AE"/>
    <w:rsid w:val="000E7789"/>
    <w:rsid w:val="000F7884"/>
    <w:rsid w:val="001067B1"/>
    <w:rsid w:val="00120558"/>
    <w:rsid w:val="00130A55"/>
    <w:rsid w:val="00165FC1"/>
    <w:rsid w:val="00187B62"/>
    <w:rsid w:val="001C09F9"/>
    <w:rsid w:val="001D47B1"/>
    <w:rsid w:val="00224A4F"/>
    <w:rsid w:val="00290A1E"/>
    <w:rsid w:val="0029461F"/>
    <w:rsid w:val="0029660C"/>
    <w:rsid w:val="002A0657"/>
    <w:rsid w:val="002C2546"/>
    <w:rsid w:val="002C61C9"/>
    <w:rsid w:val="00307B2A"/>
    <w:rsid w:val="00342A14"/>
    <w:rsid w:val="003A51B1"/>
    <w:rsid w:val="003B3C32"/>
    <w:rsid w:val="003C73C8"/>
    <w:rsid w:val="003C75C2"/>
    <w:rsid w:val="003E6526"/>
    <w:rsid w:val="003F23B3"/>
    <w:rsid w:val="00484F6E"/>
    <w:rsid w:val="00497024"/>
    <w:rsid w:val="004A32E8"/>
    <w:rsid w:val="004A49C7"/>
    <w:rsid w:val="00513E68"/>
    <w:rsid w:val="0059292A"/>
    <w:rsid w:val="00594B25"/>
    <w:rsid w:val="005C7108"/>
    <w:rsid w:val="005D0BD2"/>
    <w:rsid w:val="005D272D"/>
    <w:rsid w:val="005D4ADA"/>
    <w:rsid w:val="005F638C"/>
    <w:rsid w:val="00601A46"/>
    <w:rsid w:val="00667647"/>
    <w:rsid w:val="006A269E"/>
    <w:rsid w:val="006A48B8"/>
    <w:rsid w:val="006C11DC"/>
    <w:rsid w:val="006E6E4D"/>
    <w:rsid w:val="006F21C7"/>
    <w:rsid w:val="00704ED1"/>
    <w:rsid w:val="00722420"/>
    <w:rsid w:val="007748AA"/>
    <w:rsid w:val="007A4444"/>
    <w:rsid w:val="007A7DA5"/>
    <w:rsid w:val="007B4F60"/>
    <w:rsid w:val="007E0FC6"/>
    <w:rsid w:val="007E6F82"/>
    <w:rsid w:val="007F4FB1"/>
    <w:rsid w:val="007F6AA0"/>
    <w:rsid w:val="00810255"/>
    <w:rsid w:val="008322B9"/>
    <w:rsid w:val="008473E6"/>
    <w:rsid w:val="00847EB1"/>
    <w:rsid w:val="00857583"/>
    <w:rsid w:val="0089533C"/>
    <w:rsid w:val="008B41DA"/>
    <w:rsid w:val="008E4CFB"/>
    <w:rsid w:val="0090664E"/>
    <w:rsid w:val="0094347A"/>
    <w:rsid w:val="009447C2"/>
    <w:rsid w:val="0094795A"/>
    <w:rsid w:val="00985E27"/>
    <w:rsid w:val="009F144D"/>
    <w:rsid w:val="009F798E"/>
    <w:rsid w:val="00A24B73"/>
    <w:rsid w:val="00A607EB"/>
    <w:rsid w:val="00A637D7"/>
    <w:rsid w:val="00A72411"/>
    <w:rsid w:val="00A77AE9"/>
    <w:rsid w:val="00A86ABC"/>
    <w:rsid w:val="00A91175"/>
    <w:rsid w:val="00AA67F8"/>
    <w:rsid w:val="00AD7968"/>
    <w:rsid w:val="00B34755"/>
    <w:rsid w:val="00BB5BC9"/>
    <w:rsid w:val="00BD2109"/>
    <w:rsid w:val="00BE3549"/>
    <w:rsid w:val="00C24800"/>
    <w:rsid w:val="00C84E1F"/>
    <w:rsid w:val="00C95D27"/>
    <w:rsid w:val="00CB101E"/>
    <w:rsid w:val="00CD4DA1"/>
    <w:rsid w:val="00CF2BE3"/>
    <w:rsid w:val="00D1632E"/>
    <w:rsid w:val="00D23E42"/>
    <w:rsid w:val="00D51DBC"/>
    <w:rsid w:val="00D57915"/>
    <w:rsid w:val="00D70702"/>
    <w:rsid w:val="00D8305D"/>
    <w:rsid w:val="00D90046"/>
    <w:rsid w:val="00D915EF"/>
    <w:rsid w:val="00DA720D"/>
    <w:rsid w:val="00DE7389"/>
    <w:rsid w:val="00DF1516"/>
    <w:rsid w:val="00E06BF6"/>
    <w:rsid w:val="00E2272C"/>
    <w:rsid w:val="00E70ECF"/>
    <w:rsid w:val="00E87456"/>
    <w:rsid w:val="00E912D5"/>
    <w:rsid w:val="00EB2A42"/>
    <w:rsid w:val="00EC69D9"/>
    <w:rsid w:val="00ED7ACF"/>
    <w:rsid w:val="00F47EE8"/>
    <w:rsid w:val="00F966EE"/>
    <w:rsid w:val="00FA1F71"/>
    <w:rsid w:val="00FA4F2B"/>
    <w:rsid w:val="00FC2E15"/>
    <w:rsid w:val="00FC4B04"/>
    <w:rsid w:val="00FD48E1"/>
    <w:rsid w:val="00FE2B44"/>
    <w:rsid w:val="00FF09FE"/>
    <w:rsid w:val="00FF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D517B96-ED81-4DE6-AD95-C8D61498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B4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B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36B4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36B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36B4F"/>
    <w:rPr>
      <w:sz w:val="18"/>
      <w:szCs w:val="18"/>
    </w:rPr>
  </w:style>
  <w:style w:type="table" w:customStyle="1" w:styleId="1">
    <w:name w:val="网格型1"/>
    <w:basedOn w:val="TableNormal"/>
    <w:next w:val="TableGrid"/>
    <w:uiPriority w:val="59"/>
    <w:rsid w:val="00036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36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Users</Company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Sangeetha Sekar</cp:lastModifiedBy>
  <cp:revision>25</cp:revision>
  <dcterms:created xsi:type="dcterms:W3CDTF">2023-01-12T03:56:00Z</dcterms:created>
  <dcterms:modified xsi:type="dcterms:W3CDTF">2023-08-25T12:03:00Z</dcterms:modified>
</cp:coreProperties>
</file>