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2ED56" w14:textId="5961D5BB" w:rsidR="0052058A" w:rsidRPr="00303362" w:rsidRDefault="00EC0122" w:rsidP="0052058A">
      <w:pPr>
        <w:pStyle w:val="AuthorList"/>
        <w:jc w:val="center"/>
        <w:rPr>
          <w:i/>
          <w:color w:val="000000" w:themeColor="text1"/>
          <w:sz w:val="32"/>
          <w:szCs w:val="32"/>
          <w:lang w:val="en-GB"/>
        </w:rPr>
      </w:pPr>
      <w:r w:rsidRPr="00303362">
        <w:rPr>
          <w:i/>
          <w:color w:val="000000" w:themeColor="text1"/>
          <w:sz w:val="32"/>
          <w:szCs w:val="32"/>
        </w:rPr>
        <w:t>Description of sampled wild birds by taxonomic group</w:t>
      </w:r>
    </w:p>
    <w:p w14:paraId="459C30B1" w14:textId="5E2EA8B2" w:rsidR="00B125C3" w:rsidRPr="00303362" w:rsidRDefault="00994A3D" w:rsidP="00B125C3">
      <w:pPr>
        <w:spacing w:line="276" w:lineRule="auto"/>
        <w:rPr>
          <w:color w:val="000000" w:themeColor="text1"/>
        </w:rPr>
      </w:pPr>
      <w:r w:rsidRPr="00303362">
        <w:rPr>
          <w:rFonts w:cs="Times New Roman"/>
          <w:b/>
          <w:color w:val="000000" w:themeColor="text1"/>
          <w:szCs w:val="24"/>
        </w:rPr>
        <w:t xml:space="preserve">Supplementary </w:t>
      </w:r>
      <w:r w:rsidR="00400FA9" w:rsidRPr="00303362">
        <w:rPr>
          <w:rFonts w:cs="Times New Roman"/>
          <w:b/>
          <w:color w:val="000000" w:themeColor="text1"/>
          <w:szCs w:val="24"/>
        </w:rPr>
        <w:t>Table</w:t>
      </w:r>
      <w:r w:rsidRPr="00303362">
        <w:rPr>
          <w:rFonts w:cs="Times New Roman"/>
          <w:b/>
          <w:color w:val="000000" w:themeColor="text1"/>
          <w:szCs w:val="24"/>
        </w:rPr>
        <w:t xml:space="preserve"> </w:t>
      </w:r>
      <w:r w:rsidRPr="00303362">
        <w:rPr>
          <w:rFonts w:cs="Times New Roman"/>
          <w:b/>
          <w:color w:val="000000" w:themeColor="text1"/>
          <w:szCs w:val="24"/>
        </w:rPr>
        <w:fldChar w:fldCharType="begin"/>
      </w:r>
      <w:r w:rsidRPr="00303362">
        <w:rPr>
          <w:rFonts w:cs="Times New Roman"/>
          <w:b/>
          <w:color w:val="000000" w:themeColor="text1"/>
          <w:szCs w:val="24"/>
        </w:rPr>
        <w:instrText xml:space="preserve"> SEQ Figure \* ARABIC </w:instrText>
      </w:r>
      <w:r w:rsidRPr="00303362">
        <w:rPr>
          <w:rFonts w:cs="Times New Roman"/>
          <w:b/>
          <w:color w:val="000000" w:themeColor="text1"/>
          <w:szCs w:val="24"/>
        </w:rPr>
        <w:fldChar w:fldCharType="separate"/>
      </w:r>
      <w:r w:rsidR="00803D24" w:rsidRPr="00303362">
        <w:rPr>
          <w:rFonts w:cs="Times New Roman"/>
          <w:b/>
          <w:noProof/>
          <w:color w:val="000000" w:themeColor="text1"/>
          <w:szCs w:val="24"/>
        </w:rPr>
        <w:t>1</w:t>
      </w:r>
      <w:r w:rsidRPr="00303362">
        <w:rPr>
          <w:rFonts w:cs="Times New Roman"/>
          <w:b/>
          <w:color w:val="000000" w:themeColor="text1"/>
          <w:szCs w:val="24"/>
        </w:rPr>
        <w:fldChar w:fldCharType="end"/>
      </w:r>
      <w:r w:rsidRPr="00303362">
        <w:rPr>
          <w:rFonts w:cs="Times New Roman"/>
          <w:b/>
          <w:color w:val="000000" w:themeColor="text1"/>
          <w:szCs w:val="24"/>
        </w:rPr>
        <w:t>.</w:t>
      </w:r>
      <w:r w:rsidRPr="00303362">
        <w:rPr>
          <w:rFonts w:cs="Times New Roman"/>
          <w:color w:val="000000" w:themeColor="text1"/>
          <w:szCs w:val="24"/>
        </w:rPr>
        <w:t xml:space="preserve"> </w:t>
      </w:r>
      <w:bookmarkStart w:id="0" w:name="_Hlk125887027"/>
      <w:r w:rsidR="00B125C3" w:rsidRPr="00303362">
        <w:rPr>
          <w:color w:val="000000" w:themeColor="text1"/>
        </w:rPr>
        <w:t>Description of sampled wild birds by taxonomic group</w:t>
      </w:r>
      <w:bookmarkEnd w:id="0"/>
      <w:r w:rsidR="00B125C3" w:rsidRPr="00303362">
        <w:rPr>
          <w:color w:val="000000" w:themeColor="text1"/>
        </w:rPr>
        <w:t xml:space="preserve">. </w:t>
      </w:r>
      <w:r w:rsidR="006E0091" w:rsidRPr="00303362">
        <w:rPr>
          <w:color w:val="000000" w:themeColor="text1"/>
        </w:rPr>
        <w:br/>
      </w:r>
      <w:r w:rsidR="00B125C3" w:rsidRPr="00303362">
        <w:rPr>
          <w:color w:val="000000" w:themeColor="text1"/>
        </w:rPr>
        <w:t xml:space="preserve">Passeriformes groups are established from </w:t>
      </w:r>
      <w:proofErr w:type="spellStart"/>
      <w:r w:rsidR="00B125C3" w:rsidRPr="00303362">
        <w:rPr>
          <w:color w:val="000000" w:themeColor="text1"/>
        </w:rPr>
        <w:t>Oliveros</w:t>
      </w:r>
      <w:proofErr w:type="spellEnd"/>
      <w:r w:rsidR="00B125C3" w:rsidRPr="00303362">
        <w:rPr>
          <w:color w:val="000000" w:themeColor="text1"/>
        </w:rPr>
        <w:t xml:space="preserve"> et al., 2019. All samples are from captured birds, except feces from roosting cattle egrets (</w:t>
      </w:r>
      <w:proofErr w:type="spellStart"/>
      <w:r w:rsidR="00B125C3" w:rsidRPr="00303362">
        <w:rPr>
          <w:i/>
          <w:color w:val="000000" w:themeColor="text1"/>
        </w:rPr>
        <w:t>Bubulcus</w:t>
      </w:r>
      <w:proofErr w:type="spellEnd"/>
      <w:r w:rsidR="00B125C3" w:rsidRPr="00303362">
        <w:rPr>
          <w:i/>
          <w:color w:val="000000" w:themeColor="text1"/>
        </w:rPr>
        <w:t xml:space="preserve"> ibis</w:t>
      </w:r>
      <w:r w:rsidR="00B125C3" w:rsidRPr="00303362">
        <w:rPr>
          <w:color w:val="000000" w:themeColor="text1"/>
        </w:rPr>
        <w:t>) as specified by “(</w:t>
      </w:r>
      <w:bookmarkStart w:id="1" w:name="_GoBack"/>
      <w:bookmarkEnd w:id="1"/>
      <w:r w:rsidR="00B125C3" w:rsidRPr="00303362">
        <w:rPr>
          <w:color w:val="000000" w:themeColor="text1"/>
        </w:rPr>
        <w:t xml:space="preserve">+ 207 feces)” on the corresponding line. 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84"/>
        <w:gridCol w:w="2260"/>
        <w:gridCol w:w="757"/>
        <w:gridCol w:w="6280"/>
        <w:gridCol w:w="1508"/>
        <w:gridCol w:w="1375"/>
      </w:tblGrid>
      <w:tr w:rsidR="00303362" w:rsidRPr="00303362" w14:paraId="33E67CDF" w14:textId="77777777" w:rsidTr="004D2BB2">
        <w:trPr>
          <w:trHeight w:val="336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4C128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Order</w:t>
            </w:r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2E09E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Family</w:t>
            </w:r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1FD301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Group code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EC3C0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Species in the group (by decreasing numbers)</w:t>
            </w:r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DAEE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8764A" w14:textId="77777777" w:rsidR="00B125C3" w:rsidRPr="00303362" w:rsidRDefault="00B125C3" w:rsidP="00930758">
            <w:pPr>
              <w:shd w:val="clear" w:color="auto" w:fill="D9E2F3"/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Number of swabs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BE4D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ED10B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Number of sera</w:t>
            </w:r>
          </w:p>
        </w:tc>
      </w:tr>
      <w:tr w:rsidR="00303362" w:rsidRPr="00303362" w14:paraId="229C72A9" w14:textId="77777777" w:rsidTr="004D2BB2">
        <w:trPr>
          <w:trHeight w:val="255"/>
        </w:trPr>
        <w:tc>
          <w:tcPr>
            <w:tcW w:w="51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143D1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Passeriformes</w:t>
            </w: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3635F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Sylviidae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Acrocephalidae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Alaudidae</w:t>
            </w:r>
            <w:proofErr w:type="spellEnd"/>
          </w:p>
        </w:tc>
        <w:tc>
          <w:tcPr>
            <w:tcW w:w="279" w:type="pct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80110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SYL</w:t>
            </w:r>
          </w:p>
        </w:tc>
        <w:tc>
          <w:tcPr>
            <w:tcW w:w="2315" w:type="pct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D9C93" w14:textId="5F91D518" w:rsidR="00B125C3" w:rsidRPr="00303362" w:rsidRDefault="00D203E5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Eurasian Blackcap</w:t>
            </w:r>
            <w:r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Sylvia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atricapilla</w:t>
            </w:r>
            <w:proofErr w:type="spellEnd"/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(SYLATR)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Garden warbler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Sylvia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borin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;</w:t>
            </w:r>
            <w:r w:rsidRPr="00303362">
              <w:rPr>
                <w:color w:val="000000" w:themeColor="text1"/>
              </w:rPr>
              <w:t xml:space="preserve">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Common Whitethroat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Sylvia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communis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Reed Warbler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Acrocephalus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scirpaceus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Melodious Warbler</w:t>
            </w:r>
            <w:r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Hippolais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polyglotta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Woodlark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Lullula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arborea</w:t>
            </w:r>
            <w:proofErr w:type="spellEnd"/>
          </w:p>
        </w:tc>
        <w:tc>
          <w:tcPr>
            <w:tcW w:w="556" w:type="pct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CA477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169</w:t>
            </w:r>
          </w:p>
        </w:tc>
        <w:tc>
          <w:tcPr>
            <w:tcW w:w="507" w:type="pct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E6D1B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76</w:t>
            </w:r>
          </w:p>
        </w:tc>
      </w:tr>
      <w:tr w:rsidR="00303362" w:rsidRPr="00303362" w14:paraId="7B157711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78CAB" w14:textId="77777777" w:rsidR="00B125C3" w:rsidRPr="00303362" w:rsidRDefault="00B125C3" w:rsidP="00930758">
            <w:pPr>
              <w:spacing w:before="0" w:after="0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C5CB4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Aegithalidae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Phylloscopidae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D4466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AEG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5E32E" w14:textId="561FC0E2" w:rsidR="00B125C3" w:rsidRPr="00303362" w:rsidRDefault="001269C1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val="es-UY"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Common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Chiffchaff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>Phylloscopus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>collybita</w:t>
            </w:r>
            <w:proofErr w:type="spellEnd"/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(PHYCOL)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Long-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tailed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Tit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>Aegithalos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>caudatus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Willow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>Warbler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>Phylloscopus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val="es-UY" w:eastAsia="fr-FR"/>
              </w:rPr>
              <w:t>trochilus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94BA7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142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82DE4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0</w:t>
            </w:r>
          </w:p>
        </w:tc>
      </w:tr>
      <w:tr w:rsidR="00303362" w:rsidRPr="00303362" w14:paraId="7AE02D07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5AEF5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59026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Certhiidae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Sittidae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Troglodytidae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7BC8E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CER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93BC7" w14:textId="7DBE46C9" w:rsidR="00B125C3" w:rsidRPr="00303362" w:rsidRDefault="001269C1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Short-toed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Treecreeper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Certhia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brachydactyla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Nuthatch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Sitta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europ</w:t>
            </w:r>
            <w:r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ea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Wren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Troglodytes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troglodytes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74EF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37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CCBB9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7</w:t>
            </w:r>
          </w:p>
        </w:tc>
      </w:tr>
      <w:tr w:rsidR="00303362" w:rsidRPr="00303362" w14:paraId="4168EC74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C67EC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B7E50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Corvidae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Oriolidae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971AB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COR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A8636" w14:textId="5CD76688" w:rsidR="00B125C3" w:rsidRPr="00303362" w:rsidRDefault="0024363E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Jay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Garrulus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glandarius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Golden Oriole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Oriolus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oriolus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Magpie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Pica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pica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B9E54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6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5FF1E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</w:t>
            </w:r>
          </w:p>
        </w:tc>
      </w:tr>
      <w:tr w:rsidR="00303362" w:rsidRPr="00303362" w14:paraId="76DF31F6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3EDB6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35B92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Emberizidae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CE500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EMB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A1F99" w14:textId="2F0682BD" w:rsidR="00B125C3" w:rsidRPr="00303362" w:rsidRDefault="006354A4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Cirl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Bunting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Emberiza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cirlus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Common Reed Bunting</w:t>
            </w:r>
            <w:r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Emberiza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schoeniclus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AE7F4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19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15E66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9</w:t>
            </w:r>
          </w:p>
        </w:tc>
      </w:tr>
      <w:tr w:rsidR="00303362" w:rsidRPr="00303362" w14:paraId="4BB0CC05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CB26F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64723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Fringillidae</w:t>
            </w:r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3B219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FRI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4659E" w14:textId="5FB4DD3A" w:rsidR="00B125C3" w:rsidRPr="00303362" w:rsidRDefault="004E4DA4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Chaffinch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Fringilla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coelebs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European Goldfinch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Carduelis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carduelis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European Greenfinch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Chloris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chloris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Hawfinch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Coccothraustes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coccothraustes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Brambling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Fringilla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montifringilla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Linnet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Linaria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cannabina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European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Serin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Serinus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serinus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B0DA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186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89749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45</w:t>
            </w:r>
          </w:p>
        </w:tc>
      </w:tr>
      <w:tr w:rsidR="00303362" w:rsidRPr="00303362" w14:paraId="44DA3AA4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FC96F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F9D90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Hirundinidae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C68EB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HIR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1BD69" w14:textId="3906E636" w:rsidR="00B125C3" w:rsidRPr="00303362" w:rsidRDefault="00080A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Barn Swallow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Hirundo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rustica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Western House Martin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Delichon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urbicum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C4E45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38C4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</w:tr>
      <w:tr w:rsidR="00303362" w:rsidRPr="00303362" w14:paraId="4AD32C06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88929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2ACBA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Motacillidae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95CA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ANT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5220E" w14:textId="1CC7CCEF" w:rsidR="00B125C3" w:rsidRPr="00303362" w:rsidRDefault="00080A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Meadow Pipit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Anthus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pratensis</w:t>
            </w:r>
            <w:proofErr w:type="spellEnd"/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(ANTPRA)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Water Pipit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Anthus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spinoletta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Tree Pipit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Anthus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trivialis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8385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33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57556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22</w:t>
            </w:r>
          </w:p>
        </w:tc>
      </w:tr>
      <w:tr w:rsidR="00303362" w:rsidRPr="00303362" w14:paraId="6E7745DC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CBC78" w14:textId="77777777" w:rsidR="00B125C3" w:rsidRPr="00303362" w:rsidRDefault="00B125C3" w:rsidP="00930758">
            <w:pPr>
              <w:spacing w:before="0" w:after="0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71CB6" w14:textId="77777777" w:rsidR="00B125C3" w:rsidRPr="00303362" w:rsidRDefault="00B125C3" w:rsidP="00930758">
            <w:pPr>
              <w:spacing w:before="0" w:after="0"/>
              <w:rPr>
                <w:rFonts w:ascii="Arial" w:eastAsia="Times New Roman" w:hAnsi="Arial" w:cs="Arial"/>
                <w:color w:val="000000" w:themeColor="text1"/>
                <w:sz w:val="18"/>
                <w:szCs w:val="19"/>
              </w:rPr>
            </w:pPr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4" w:space="0" w:color="AEAAA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55924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MOT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4" w:space="0" w:color="AEAAA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9B0FD" w14:textId="6387799D" w:rsidR="00B125C3" w:rsidRPr="00303362" w:rsidRDefault="00080A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White Wagtail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Motacilla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alba</w:t>
            </w:r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(MOTALB)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="00683EB5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Grey Wagtail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Motacilla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cinerea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4" w:space="0" w:color="AEAAA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7BDDE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91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4" w:space="0" w:color="AEAAAA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BACF7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58</w:t>
            </w:r>
          </w:p>
        </w:tc>
      </w:tr>
      <w:tr w:rsidR="00303362" w:rsidRPr="00303362" w14:paraId="1B4B07E2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009B9" w14:textId="77777777" w:rsidR="00B125C3" w:rsidRPr="00303362" w:rsidRDefault="00B125C3" w:rsidP="00930758">
            <w:pPr>
              <w:spacing w:before="0" w:after="0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1E157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Muscicapidae</w:t>
            </w:r>
            <w:proofErr w:type="spellEnd"/>
          </w:p>
        </w:tc>
        <w:tc>
          <w:tcPr>
            <w:tcW w:w="279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E861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MUS</w:t>
            </w:r>
          </w:p>
        </w:tc>
        <w:tc>
          <w:tcPr>
            <w:tcW w:w="2315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A349C" w14:textId="1F76E37C" w:rsidR="00B125C3" w:rsidRPr="00303362" w:rsidRDefault="00683EB5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European Robin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Erithacus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rubecula</w:t>
            </w:r>
            <w:proofErr w:type="spellEnd"/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(ERIRUB)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European Pied Flycatcher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Ficedula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hypoleuca</w:t>
            </w:r>
            <w:proofErr w:type="spellEnd"/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(FICUCA)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Black Redstart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Phoenicurus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ochruros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Nightinglae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Luscinia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megarhynchos</w:t>
            </w:r>
            <w:proofErr w:type="spellEnd"/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(LUSMEG)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Redstart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Phoenicurus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phoenicurus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European Stonechat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Saxicola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rubicola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="003E06C7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Spotted Flycatcher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Muscicapa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striata</w:t>
            </w:r>
            <w:proofErr w:type="spellEnd"/>
          </w:p>
        </w:tc>
        <w:tc>
          <w:tcPr>
            <w:tcW w:w="556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116DE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289</w:t>
            </w:r>
          </w:p>
        </w:tc>
        <w:tc>
          <w:tcPr>
            <w:tcW w:w="507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7267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159</w:t>
            </w:r>
          </w:p>
        </w:tc>
      </w:tr>
      <w:tr w:rsidR="00303362" w:rsidRPr="00303362" w14:paraId="39F58A26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A377A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F1D02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Paridae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8BFD4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PAR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3E349" w14:textId="2A4FFC34" w:rsidR="00B125C3" w:rsidRPr="00303362" w:rsidRDefault="003E06C7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Blue Tit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Cyanistes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caeruleus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Great Tit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Parus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major;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Coal Tit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Periparus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ater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334FF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133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4ED70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37</w:t>
            </w:r>
          </w:p>
        </w:tc>
      </w:tr>
      <w:tr w:rsidR="00303362" w:rsidRPr="00303362" w14:paraId="1C69645C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1B0F1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DDEEC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Passeridae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DE79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PASD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B50D2" w14:textId="1CD75AF1" w:rsidR="00B125C3" w:rsidRPr="00303362" w:rsidRDefault="003E06C7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House Sparrow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Passer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domesticus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8598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199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ECC89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173</w:t>
            </w:r>
          </w:p>
        </w:tc>
      </w:tr>
      <w:tr w:rsidR="00303362" w:rsidRPr="00303362" w14:paraId="36B7FC1E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BE6EE" w14:textId="77777777" w:rsidR="00B125C3" w:rsidRPr="00303362" w:rsidRDefault="00B125C3" w:rsidP="00930758">
            <w:pPr>
              <w:spacing w:before="0" w:after="0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6F335" w14:textId="77777777" w:rsidR="00B125C3" w:rsidRPr="00303362" w:rsidRDefault="00B125C3" w:rsidP="00930758">
            <w:pPr>
              <w:spacing w:before="0" w:after="0"/>
              <w:rPr>
                <w:rFonts w:ascii="Arial" w:eastAsia="Times New Roman" w:hAnsi="Arial" w:cs="Arial"/>
                <w:color w:val="000000" w:themeColor="text1"/>
                <w:sz w:val="18"/>
                <w:szCs w:val="19"/>
              </w:rPr>
            </w:pPr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4" w:space="0" w:color="AEAAA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CFB50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PASM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4" w:space="0" w:color="AEAAA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21BB5" w14:textId="4563249B" w:rsidR="00B125C3" w:rsidRPr="00303362" w:rsidRDefault="003E06C7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Tree Sparrow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Passer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montanus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4" w:space="0" w:color="AEAAAA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DBAF5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206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4" w:space="0" w:color="AEAAAA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A186E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156</w:t>
            </w:r>
          </w:p>
        </w:tc>
      </w:tr>
      <w:tr w:rsidR="00303362" w:rsidRPr="00303362" w14:paraId="2C58285F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FE1AA" w14:textId="77777777" w:rsidR="00B125C3" w:rsidRPr="00303362" w:rsidRDefault="00B125C3" w:rsidP="00930758">
            <w:pPr>
              <w:spacing w:before="0" w:after="0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11DA2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Prunellidae</w:t>
            </w:r>
            <w:proofErr w:type="spellEnd"/>
          </w:p>
        </w:tc>
        <w:tc>
          <w:tcPr>
            <w:tcW w:w="279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AB8C1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PRU</w:t>
            </w:r>
          </w:p>
        </w:tc>
        <w:tc>
          <w:tcPr>
            <w:tcW w:w="2315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E82FB" w14:textId="309CAD2D" w:rsidR="00B125C3" w:rsidRPr="00303362" w:rsidRDefault="008D2EED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Dunnock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Prunella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modularis</w:t>
            </w:r>
            <w:proofErr w:type="spellEnd"/>
          </w:p>
        </w:tc>
        <w:tc>
          <w:tcPr>
            <w:tcW w:w="556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399DE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35</w:t>
            </w:r>
          </w:p>
        </w:tc>
        <w:tc>
          <w:tcPr>
            <w:tcW w:w="507" w:type="pct"/>
            <w:tcBorders>
              <w:top w:val="single" w:sz="4" w:space="0" w:color="AEAAAA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2CCD1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30</w:t>
            </w:r>
          </w:p>
        </w:tc>
      </w:tr>
      <w:tr w:rsidR="00303362" w:rsidRPr="00303362" w14:paraId="26AB85B5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19210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D4994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ascii="Arial" w:eastAsia="Times New Roman" w:hAnsi="Arial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Regulidae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C7D79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REG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6421B" w14:textId="48F0F1C2" w:rsidR="00B125C3" w:rsidRPr="00303362" w:rsidRDefault="008D2EED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Firecrest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Regulus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ignicapilla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Goldcrest</w:t>
            </w:r>
            <w:proofErr w:type="spellEnd"/>
            <w:r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Regulus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regulus</w:t>
            </w:r>
            <w:proofErr w:type="spellEnd"/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2D3A9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9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EC9AB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0</w:t>
            </w:r>
          </w:p>
        </w:tc>
      </w:tr>
      <w:tr w:rsidR="00303362" w:rsidRPr="00303362" w14:paraId="36B24CAA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52967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2142F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Sturnidae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D18A7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STU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7A6BE" w14:textId="45841EE9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Starling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Sturnus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vulgaris</w:t>
            </w:r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4AC5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19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3DC2C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11</w:t>
            </w:r>
          </w:p>
        </w:tc>
      </w:tr>
      <w:tr w:rsidR="00303362" w:rsidRPr="00303362" w14:paraId="744C9D86" w14:textId="77777777" w:rsidTr="004D2BB2">
        <w:trPr>
          <w:trHeight w:val="255"/>
        </w:trPr>
        <w:tc>
          <w:tcPr>
            <w:tcW w:w="51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3F6F0" w14:textId="77777777" w:rsidR="00B125C3" w:rsidRPr="00303362" w:rsidRDefault="00B125C3" w:rsidP="00930758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9"/>
                <w:lang w:eastAsia="fr-FR"/>
              </w:rPr>
            </w:pPr>
          </w:p>
        </w:tc>
        <w:tc>
          <w:tcPr>
            <w:tcW w:w="833" w:type="pct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54594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Turdidae</w:t>
            </w:r>
            <w:proofErr w:type="spellEnd"/>
          </w:p>
        </w:tc>
        <w:tc>
          <w:tcPr>
            <w:tcW w:w="279" w:type="pct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B2A4B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TUR</w:t>
            </w:r>
          </w:p>
        </w:tc>
        <w:tc>
          <w:tcPr>
            <w:tcW w:w="2315" w:type="pct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2258A" w14:textId="3BF0BCE9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Blackbird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Turdus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merula</w:t>
            </w:r>
            <w:proofErr w:type="spellEnd"/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(TURMER)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Song Thrush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Turdus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philomelos</w:t>
            </w:r>
            <w:proofErr w:type="spellEnd"/>
            <w:r w:rsidR="000208CD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0208CD"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(TURPHI)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Redwing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Turdus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iliacus</w:t>
            </w:r>
          </w:p>
        </w:tc>
        <w:tc>
          <w:tcPr>
            <w:tcW w:w="556" w:type="pct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6CBA5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117</w:t>
            </w:r>
          </w:p>
        </w:tc>
        <w:tc>
          <w:tcPr>
            <w:tcW w:w="507" w:type="pct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F285F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100</w:t>
            </w:r>
          </w:p>
        </w:tc>
      </w:tr>
      <w:tr w:rsidR="00303362" w:rsidRPr="00303362" w14:paraId="2ED0C58B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415CA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Pelecaniformes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4C6D0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Ardeidae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C1100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BUB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4F501" w14:textId="0534FF00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Cattle Egret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Bubulcus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ibis</w:t>
            </w:r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8168F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 (+ 207 feces)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634B5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</w:tr>
      <w:tr w:rsidR="00303362" w:rsidRPr="00303362" w14:paraId="55C694AB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72B68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Accipitriformes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905D1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Accipitridae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0FAA2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ACC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BD098" w14:textId="47ED02FF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</w:t>
            </w: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Sparrowhawk</w:t>
            </w:r>
            <w:proofErr w:type="spellEnd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Accipiter nisus</w:t>
            </w:r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E5CD1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4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B92AC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4</w:t>
            </w:r>
          </w:p>
        </w:tc>
      </w:tr>
      <w:tr w:rsidR="00303362" w:rsidRPr="00303362" w14:paraId="69998C6F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24933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Bucerotiformes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F04A5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Upupidae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1DC9F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UPU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99FD2" w14:textId="478856D9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Hoopoe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Upupa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epops</w:t>
            </w:r>
            <w:proofErr w:type="spellEnd"/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50FE2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F2DB7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</w:tr>
      <w:tr w:rsidR="00303362" w:rsidRPr="00303362" w14:paraId="53465482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D7F0D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Charadriiformes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FF1D0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Scolopacidae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C751B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CHA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55DA8" w14:textId="1B790DA7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Common Snipe</w:t>
            </w:r>
            <w:r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Gallinago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gallinago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Yellow-legged Gull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Larus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michahellis</w:t>
            </w:r>
            <w:proofErr w:type="spellEnd"/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6CF7F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4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31055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</w:t>
            </w:r>
          </w:p>
        </w:tc>
      </w:tr>
      <w:tr w:rsidR="00303362" w:rsidRPr="00303362" w14:paraId="7C883E55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4F1F1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Columbiformes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287E9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Columbidae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4DBE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STR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5C441" w14:textId="06D3301A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Collared Dove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Streptopelia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decaocto</w:t>
            </w:r>
            <w:proofErr w:type="spellEnd"/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6AB15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2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E2AAF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0</w:t>
            </w:r>
          </w:p>
        </w:tc>
      </w:tr>
      <w:tr w:rsidR="00303362" w:rsidRPr="00303362" w14:paraId="146B5E9A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C3D04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Coraciiformes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D78ED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Alcedinidae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4F7F6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ALC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9665E" w14:textId="141B85EF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Kingfisher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Alcedo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atthis</w:t>
            </w:r>
            <w:proofErr w:type="spellEnd"/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9015C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3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5FEC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</w:tr>
      <w:tr w:rsidR="00303362" w:rsidRPr="00303362" w14:paraId="095DB1A8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8F2D0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Galliformes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81098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Phasianidae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17AF3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GAL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68D0D" w14:textId="18CA7D51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Common Pheasant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Phasianus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colchicus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​</w:t>
            </w:r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DFE38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E83A9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0</w:t>
            </w:r>
          </w:p>
        </w:tc>
      </w:tr>
      <w:tr w:rsidR="00303362" w:rsidRPr="00303362" w14:paraId="11004567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5238A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Piciformes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1571A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Picidae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73E7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PIC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5042C" w14:textId="09D22BE1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European Green Woodpecker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Picus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viridis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Great Spotted Woodpecker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Dendrocopos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major; </w:t>
            </w: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Eurasian Wryneck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Jynx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torquilla</w:t>
            </w:r>
            <w:proofErr w:type="spellEnd"/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DDFC1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21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DCBC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12</w:t>
            </w:r>
          </w:p>
        </w:tc>
      </w:tr>
      <w:tr w:rsidR="00B125C3" w:rsidRPr="00303362" w14:paraId="31522259" w14:textId="77777777" w:rsidTr="004D2BB2">
        <w:trPr>
          <w:trHeight w:val="255"/>
        </w:trPr>
        <w:tc>
          <w:tcPr>
            <w:tcW w:w="5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3304C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Strigiformes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0B013" w14:textId="77777777" w:rsidR="00B125C3" w:rsidRPr="00303362" w:rsidRDefault="00B125C3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proofErr w:type="spellStart"/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>Strigidae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F81ED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b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color w:val="000000" w:themeColor="text1"/>
                <w:kern w:val="24"/>
                <w:sz w:val="18"/>
                <w:szCs w:val="19"/>
                <w:lang w:eastAsia="fr-FR"/>
              </w:rPr>
              <w:t>STRI</w:t>
            </w:r>
          </w:p>
        </w:tc>
        <w:tc>
          <w:tcPr>
            <w:tcW w:w="23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81D57" w14:textId="6B035762" w:rsidR="00B125C3" w:rsidRPr="00303362" w:rsidRDefault="001F03DF" w:rsidP="00930758">
            <w:pPr>
              <w:spacing w:before="0" w:after="0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Long-eared Owl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Asio</w:t>
            </w:r>
            <w:proofErr w:type="spellEnd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 xml:space="preserve"> </w:t>
            </w:r>
            <w:proofErr w:type="spellStart"/>
            <w:r w:rsidR="00B125C3" w:rsidRPr="00303362">
              <w:rPr>
                <w:rFonts w:eastAsia="Cambria" w:cs="Arial"/>
                <w:i/>
                <w:iCs/>
                <w:color w:val="000000" w:themeColor="text1"/>
                <w:kern w:val="24"/>
                <w:sz w:val="18"/>
                <w:szCs w:val="19"/>
                <w:lang w:eastAsia="fr-FR"/>
              </w:rPr>
              <w:t>otus</w:t>
            </w:r>
            <w:proofErr w:type="spellEnd"/>
          </w:p>
        </w:tc>
        <w:tc>
          <w:tcPr>
            <w:tcW w:w="5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A6DF1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  <w:tc>
          <w:tcPr>
            <w:tcW w:w="5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A080" w14:textId="77777777" w:rsidR="00B125C3" w:rsidRPr="00303362" w:rsidRDefault="00B125C3" w:rsidP="00930758">
            <w:pPr>
              <w:spacing w:before="0" w:after="0"/>
              <w:jc w:val="center"/>
              <w:textAlignment w:val="bottom"/>
              <w:rPr>
                <w:rFonts w:eastAsia="Times New Roman" w:cs="Arial"/>
                <w:color w:val="000000" w:themeColor="text1"/>
                <w:sz w:val="18"/>
                <w:szCs w:val="19"/>
                <w:lang w:eastAsia="fr-FR"/>
              </w:rPr>
            </w:pPr>
            <w:r w:rsidRPr="00303362">
              <w:rPr>
                <w:rFonts w:eastAsia="Cambria" w:cs="Arial"/>
                <w:b/>
                <w:bCs/>
                <w:color w:val="000000" w:themeColor="text1"/>
                <w:kern w:val="24"/>
                <w:sz w:val="18"/>
                <w:szCs w:val="19"/>
                <w:lang w:eastAsia="fr-FR"/>
              </w:rPr>
              <w:t>1</w:t>
            </w:r>
          </w:p>
        </w:tc>
      </w:tr>
    </w:tbl>
    <w:p w14:paraId="36FC6DA0" w14:textId="77777777" w:rsidR="00B125C3" w:rsidRPr="00303362" w:rsidRDefault="00B125C3" w:rsidP="00B125C3">
      <w:pPr>
        <w:spacing w:line="276" w:lineRule="auto"/>
        <w:rPr>
          <w:color w:val="000000" w:themeColor="text1"/>
        </w:rPr>
      </w:pPr>
    </w:p>
    <w:p w14:paraId="58F1AED1" w14:textId="0D065CEF" w:rsidR="00DE23E8" w:rsidRPr="00303362" w:rsidRDefault="00DE23E8" w:rsidP="00B125C3">
      <w:pPr>
        <w:keepNext/>
        <w:rPr>
          <w:color w:val="000000" w:themeColor="text1"/>
        </w:rPr>
      </w:pPr>
    </w:p>
    <w:sectPr w:rsidR="00DE23E8" w:rsidRPr="00303362" w:rsidSect="00400FA9">
      <w:headerReference w:type="even" r:id="rId12"/>
      <w:footerReference w:type="even" r:id="rId13"/>
      <w:footerReference w:type="default" r:id="rId14"/>
      <w:headerReference w:type="first" r:id="rId15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3F795" w14:textId="77777777" w:rsidR="00A302C8" w:rsidRDefault="00A302C8" w:rsidP="00117666">
      <w:pPr>
        <w:spacing w:after="0"/>
      </w:pPr>
      <w:r>
        <w:separator/>
      </w:r>
    </w:p>
  </w:endnote>
  <w:endnote w:type="continuationSeparator" w:id="0">
    <w:p w14:paraId="416ECD8A" w14:textId="77777777" w:rsidR="00A302C8" w:rsidRDefault="00A302C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03362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03362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6910DA" w14:textId="77777777" w:rsidR="00A302C8" w:rsidRDefault="00A302C8" w:rsidP="00117666">
      <w:pPr>
        <w:spacing w:after="0"/>
      </w:pPr>
      <w:r>
        <w:separator/>
      </w:r>
    </w:p>
  </w:footnote>
  <w:footnote w:type="continuationSeparator" w:id="0">
    <w:p w14:paraId="37C575F5" w14:textId="77777777" w:rsidR="00A302C8" w:rsidRDefault="00A302C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11A5B" w14:textId="17326E36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208CD"/>
    <w:rsid w:val="00034304"/>
    <w:rsid w:val="00035434"/>
    <w:rsid w:val="00052A14"/>
    <w:rsid w:val="00077D53"/>
    <w:rsid w:val="00080AC3"/>
    <w:rsid w:val="00105FD9"/>
    <w:rsid w:val="00117666"/>
    <w:rsid w:val="001269C1"/>
    <w:rsid w:val="001549D3"/>
    <w:rsid w:val="00160065"/>
    <w:rsid w:val="00177D84"/>
    <w:rsid w:val="001B0E1A"/>
    <w:rsid w:val="001F03DF"/>
    <w:rsid w:val="0024363E"/>
    <w:rsid w:val="00267D18"/>
    <w:rsid w:val="002868E2"/>
    <w:rsid w:val="002869C3"/>
    <w:rsid w:val="002936E4"/>
    <w:rsid w:val="002B4A57"/>
    <w:rsid w:val="002C74CA"/>
    <w:rsid w:val="00303362"/>
    <w:rsid w:val="003544FB"/>
    <w:rsid w:val="003D1418"/>
    <w:rsid w:val="003D2F2D"/>
    <w:rsid w:val="003E06C7"/>
    <w:rsid w:val="00400FA9"/>
    <w:rsid w:val="00401590"/>
    <w:rsid w:val="00447801"/>
    <w:rsid w:val="00452E9C"/>
    <w:rsid w:val="004576CE"/>
    <w:rsid w:val="004735C8"/>
    <w:rsid w:val="004961FF"/>
    <w:rsid w:val="004B7A63"/>
    <w:rsid w:val="004D2BB2"/>
    <w:rsid w:val="004E4DA4"/>
    <w:rsid w:val="00517A89"/>
    <w:rsid w:val="0052058A"/>
    <w:rsid w:val="005250F2"/>
    <w:rsid w:val="00593EEA"/>
    <w:rsid w:val="005A5EEE"/>
    <w:rsid w:val="006354A4"/>
    <w:rsid w:val="006375C7"/>
    <w:rsid w:val="00654E8F"/>
    <w:rsid w:val="00660D05"/>
    <w:rsid w:val="006820B1"/>
    <w:rsid w:val="0068379E"/>
    <w:rsid w:val="00683EB5"/>
    <w:rsid w:val="006B7D14"/>
    <w:rsid w:val="006E0091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8D2EED"/>
    <w:rsid w:val="009151AA"/>
    <w:rsid w:val="009158C2"/>
    <w:rsid w:val="0091702B"/>
    <w:rsid w:val="00930758"/>
    <w:rsid w:val="0093429D"/>
    <w:rsid w:val="00943573"/>
    <w:rsid w:val="00970F7D"/>
    <w:rsid w:val="00994A3D"/>
    <w:rsid w:val="009C2B12"/>
    <w:rsid w:val="009C70F3"/>
    <w:rsid w:val="009F1980"/>
    <w:rsid w:val="00A174D9"/>
    <w:rsid w:val="00A302C8"/>
    <w:rsid w:val="00A569CD"/>
    <w:rsid w:val="00AB6715"/>
    <w:rsid w:val="00B125C3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0255E"/>
    <w:rsid w:val="00D203E5"/>
    <w:rsid w:val="00DB59C3"/>
    <w:rsid w:val="00DC259A"/>
    <w:rsid w:val="00DE23E8"/>
    <w:rsid w:val="00E52377"/>
    <w:rsid w:val="00E64E17"/>
    <w:rsid w:val="00E866C9"/>
    <w:rsid w:val="00EA3D3C"/>
    <w:rsid w:val="00EC0122"/>
    <w:rsid w:val="00F42D9A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BE91AF71-7E94-4D52-A8C3-BBEF04FFB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34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Saranya Manogaran</cp:lastModifiedBy>
  <cp:revision>12</cp:revision>
  <cp:lastPrinted>2013-10-03T12:51:00Z</cp:lastPrinted>
  <dcterms:created xsi:type="dcterms:W3CDTF">2024-12-02T09:32:00Z</dcterms:created>
  <dcterms:modified xsi:type="dcterms:W3CDTF">2025-01-25T07:32:00Z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