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BAB4F" w14:textId="1CF13ECD" w:rsidR="00694EBC" w:rsidRPr="00CF35C9" w:rsidRDefault="00E81BD2" w:rsidP="00694E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3BF8">
        <w:rPr>
          <w:rFonts w:ascii="Times New Roman" w:hAnsi="Times New Roman" w:cs="Times New Roman"/>
          <w:b/>
          <w:bCs/>
          <w:sz w:val="24"/>
          <w:szCs w:val="24"/>
        </w:rPr>
        <w:t>Additional file 8</w:t>
      </w:r>
      <w:r w:rsidR="00694EBC" w:rsidRPr="004C3B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94EBC" w:rsidRPr="00CF35C9">
        <w:rPr>
          <w:rFonts w:ascii="Times New Roman" w:hAnsi="Times New Roman" w:cs="Times New Roman"/>
          <w:sz w:val="24"/>
          <w:szCs w:val="24"/>
        </w:rPr>
        <w:t xml:space="preserve"> </w:t>
      </w:r>
      <w:r w:rsidR="00694EBC" w:rsidRPr="00CF35C9">
        <w:rPr>
          <w:rFonts w:ascii="Times New Roman" w:hAnsi="Times New Roman" w:cs="Times New Roman"/>
          <w:b/>
          <w:bCs/>
          <w:sz w:val="24"/>
          <w:szCs w:val="24"/>
        </w:rPr>
        <w:t xml:space="preserve">Known significantly dysregulated miRNAs in blood from </w:t>
      </w:r>
      <w:r w:rsidR="00D90CF4">
        <w:rPr>
          <w:rFonts w:ascii="Times New Roman" w:hAnsi="Times New Roman" w:cs="Times New Roman"/>
          <w:b/>
          <w:bCs/>
          <w:sz w:val="24"/>
          <w:szCs w:val="24"/>
        </w:rPr>
        <w:t>clinical</w:t>
      </w:r>
      <w:r w:rsidR="00694EBC" w:rsidRPr="00CF35C9">
        <w:rPr>
          <w:rFonts w:ascii="Times New Roman" w:hAnsi="Times New Roman" w:cs="Times New Roman"/>
          <w:b/>
          <w:bCs/>
          <w:sz w:val="24"/>
          <w:szCs w:val="24"/>
        </w:rPr>
        <w:t xml:space="preserve"> scrapie sheep compared to healthy sheep.</w:t>
      </w:r>
    </w:p>
    <w:tbl>
      <w:tblPr>
        <w:tblStyle w:val="Grilledutableau"/>
        <w:tblW w:w="8876" w:type="dxa"/>
        <w:tblLook w:val="04A0" w:firstRow="1" w:lastRow="0" w:firstColumn="1" w:lastColumn="0" w:noHBand="0" w:noVBand="1"/>
      </w:tblPr>
      <w:tblGrid>
        <w:gridCol w:w="1503"/>
        <w:gridCol w:w="1096"/>
        <w:gridCol w:w="1507"/>
        <w:gridCol w:w="1502"/>
        <w:gridCol w:w="1701"/>
        <w:gridCol w:w="1559"/>
        <w:gridCol w:w="8"/>
      </w:tblGrid>
      <w:tr w:rsidR="00694EBC" w:rsidRPr="00CF35C9" w14:paraId="765EF224" w14:textId="77777777" w:rsidTr="004C3BF8">
        <w:trPr>
          <w:trHeight w:val="288"/>
        </w:trPr>
        <w:tc>
          <w:tcPr>
            <w:tcW w:w="8876" w:type="dxa"/>
            <w:gridSpan w:val="7"/>
            <w:shd w:val="clear" w:color="auto" w:fill="auto"/>
            <w:noWrap/>
          </w:tcPr>
          <w:p w14:paraId="1157F50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Upregulated miRNAs</w:t>
            </w:r>
          </w:p>
        </w:tc>
      </w:tr>
      <w:tr w:rsidR="00694EBC" w:rsidRPr="00CF35C9" w14:paraId="2831D009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337C338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bookmarkStart w:id="0" w:name="RANGE!A2:G65"/>
            <w:bookmarkStart w:id="1" w:name="_Hlk178161662"/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miRNA</w:t>
            </w:r>
            <w:bookmarkEnd w:id="0"/>
          </w:p>
        </w:tc>
        <w:tc>
          <w:tcPr>
            <w:tcW w:w="1096" w:type="dxa"/>
            <w:noWrap/>
            <w:hideMark/>
          </w:tcPr>
          <w:p w14:paraId="3ED2BEC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Log</w:t>
            </w: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bscript"/>
                <w:lang w:eastAsia="es-ES"/>
                <w14:ligatures w14:val="none"/>
              </w:rPr>
              <w:t>2</w:t>
            </w: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FC</w:t>
            </w: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es-ES"/>
                <w14:ligatures w14:val="none"/>
              </w:rPr>
              <w:t>1</w:t>
            </w:r>
          </w:p>
        </w:tc>
        <w:tc>
          <w:tcPr>
            <w:tcW w:w="1507" w:type="dxa"/>
            <w:noWrap/>
            <w:hideMark/>
          </w:tcPr>
          <w:p w14:paraId="35ECC8B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p</w:t>
            </w: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-value</w:t>
            </w:r>
          </w:p>
        </w:tc>
        <w:tc>
          <w:tcPr>
            <w:tcW w:w="1502" w:type="dxa"/>
            <w:noWrap/>
            <w:hideMark/>
          </w:tcPr>
          <w:p w14:paraId="57DD86D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adj</w:t>
            </w:r>
            <w:proofErr w:type="spellEnd"/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r w:rsidRPr="00CF35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p-</w:t>
            </w: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value</w:t>
            </w: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es-ES"/>
                <w14:ligatures w14:val="none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688C0A2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Counts_C</w:t>
            </w: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es-ES"/>
                <w14:ligatures w14:val="none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5F6E5EA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Counts_H</w:t>
            </w: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es-ES"/>
                <w14:ligatures w14:val="none"/>
              </w:rPr>
              <w:t>3</w:t>
            </w:r>
          </w:p>
        </w:tc>
      </w:tr>
      <w:bookmarkEnd w:id="1"/>
      <w:tr w:rsidR="00694EBC" w:rsidRPr="00CF35C9" w14:paraId="7F88CF5B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1A06B8EC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miR-223</w:t>
            </w:r>
          </w:p>
        </w:tc>
        <w:tc>
          <w:tcPr>
            <w:tcW w:w="1096" w:type="dxa"/>
            <w:noWrap/>
            <w:hideMark/>
          </w:tcPr>
          <w:p w14:paraId="0EF0EC6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2.30</w:t>
            </w:r>
          </w:p>
        </w:tc>
        <w:tc>
          <w:tcPr>
            <w:tcW w:w="1507" w:type="dxa"/>
            <w:noWrap/>
            <w:hideMark/>
          </w:tcPr>
          <w:p w14:paraId="4BAB28B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1.42E-09</w:t>
            </w:r>
          </w:p>
        </w:tc>
        <w:tc>
          <w:tcPr>
            <w:tcW w:w="1502" w:type="dxa"/>
            <w:noWrap/>
            <w:hideMark/>
          </w:tcPr>
          <w:p w14:paraId="00464F9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9.46E-07</w:t>
            </w:r>
          </w:p>
        </w:tc>
        <w:tc>
          <w:tcPr>
            <w:tcW w:w="1701" w:type="dxa"/>
            <w:noWrap/>
            <w:hideMark/>
          </w:tcPr>
          <w:p w14:paraId="2467726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576 ± 360</w:t>
            </w:r>
          </w:p>
        </w:tc>
        <w:tc>
          <w:tcPr>
            <w:tcW w:w="1559" w:type="dxa"/>
            <w:noWrap/>
            <w:hideMark/>
          </w:tcPr>
          <w:p w14:paraId="2F9B9AA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125 ± 91</w:t>
            </w:r>
          </w:p>
        </w:tc>
      </w:tr>
      <w:tr w:rsidR="00694EBC" w:rsidRPr="00CF35C9" w14:paraId="522B9172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3E87DC5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miR-425</w:t>
            </w:r>
          </w:p>
        </w:tc>
        <w:tc>
          <w:tcPr>
            <w:tcW w:w="1096" w:type="dxa"/>
            <w:noWrap/>
            <w:hideMark/>
          </w:tcPr>
          <w:p w14:paraId="7D1C6F8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0.94</w:t>
            </w:r>
          </w:p>
        </w:tc>
        <w:tc>
          <w:tcPr>
            <w:tcW w:w="1507" w:type="dxa"/>
            <w:noWrap/>
            <w:hideMark/>
          </w:tcPr>
          <w:p w14:paraId="46EFBF9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6.34E-09</w:t>
            </w:r>
          </w:p>
        </w:tc>
        <w:tc>
          <w:tcPr>
            <w:tcW w:w="1502" w:type="dxa"/>
            <w:noWrap/>
            <w:hideMark/>
          </w:tcPr>
          <w:p w14:paraId="7697237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2.11E-06</w:t>
            </w:r>
          </w:p>
        </w:tc>
        <w:tc>
          <w:tcPr>
            <w:tcW w:w="1701" w:type="dxa"/>
            <w:noWrap/>
            <w:hideMark/>
          </w:tcPr>
          <w:p w14:paraId="1F39150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1704 ± 392</w:t>
            </w:r>
          </w:p>
        </w:tc>
        <w:tc>
          <w:tcPr>
            <w:tcW w:w="1559" w:type="dxa"/>
            <w:noWrap/>
            <w:hideMark/>
          </w:tcPr>
          <w:p w14:paraId="6BE8846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957 ± 128</w:t>
            </w:r>
          </w:p>
        </w:tc>
      </w:tr>
      <w:tr w:rsidR="00694EBC" w:rsidRPr="00CF35C9" w14:paraId="217BE031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6C77A75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let-7f</w:t>
            </w:r>
          </w:p>
        </w:tc>
        <w:tc>
          <w:tcPr>
            <w:tcW w:w="1096" w:type="dxa"/>
            <w:noWrap/>
            <w:hideMark/>
          </w:tcPr>
          <w:p w14:paraId="455BA82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1.76</w:t>
            </w:r>
          </w:p>
        </w:tc>
        <w:tc>
          <w:tcPr>
            <w:tcW w:w="1507" w:type="dxa"/>
            <w:noWrap/>
            <w:hideMark/>
          </w:tcPr>
          <w:p w14:paraId="684E70E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1.55E-08</w:t>
            </w:r>
          </w:p>
        </w:tc>
        <w:tc>
          <w:tcPr>
            <w:tcW w:w="1502" w:type="dxa"/>
            <w:noWrap/>
            <w:hideMark/>
          </w:tcPr>
          <w:p w14:paraId="244D2E9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2.59E-06</w:t>
            </w:r>
          </w:p>
        </w:tc>
        <w:tc>
          <w:tcPr>
            <w:tcW w:w="1701" w:type="dxa"/>
            <w:noWrap/>
            <w:hideMark/>
          </w:tcPr>
          <w:p w14:paraId="40025D2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444 ± 304</w:t>
            </w:r>
          </w:p>
        </w:tc>
        <w:tc>
          <w:tcPr>
            <w:tcW w:w="1559" w:type="dxa"/>
            <w:noWrap/>
            <w:hideMark/>
          </w:tcPr>
          <w:p w14:paraId="35BCA7B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156 ± 44</w:t>
            </w:r>
          </w:p>
        </w:tc>
      </w:tr>
      <w:tr w:rsidR="00694EBC" w:rsidRPr="00CF35C9" w14:paraId="13B975BB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28548C2C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miR-30c</w:t>
            </w:r>
          </w:p>
        </w:tc>
        <w:tc>
          <w:tcPr>
            <w:tcW w:w="1096" w:type="dxa"/>
            <w:noWrap/>
            <w:hideMark/>
          </w:tcPr>
          <w:p w14:paraId="4E923BB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1.45</w:t>
            </w:r>
          </w:p>
        </w:tc>
        <w:tc>
          <w:tcPr>
            <w:tcW w:w="1507" w:type="dxa"/>
            <w:noWrap/>
            <w:hideMark/>
          </w:tcPr>
          <w:p w14:paraId="5B08C89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1.31E-08</w:t>
            </w:r>
          </w:p>
        </w:tc>
        <w:tc>
          <w:tcPr>
            <w:tcW w:w="1502" w:type="dxa"/>
            <w:noWrap/>
            <w:hideMark/>
          </w:tcPr>
          <w:p w14:paraId="7B0554F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2.59E-06</w:t>
            </w:r>
          </w:p>
        </w:tc>
        <w:tc>
          <w:tcPr>
            <w:tcW w:w="1701" w:type="dxa"/>
            <w:noWrap/>
            <w:hideMark/>
          </w:tcPr>
          <w:p w14:paraId="169AC7A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5348 ± 3321</w:t>
            </w:r>
          </w:p>
        </w:tc>
        <w:tc>
          <w:tcPr>
            <w:tcW w:w="1559" w:type="dxa"/>
            <w:noWrap/>
            <w:hideMark/>
          </w:tcPr>
          <w:p w14:paraId="4AEA25D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1787 ± 723</w:t>
            </w:r>
          </w:p>
        </w:tc>
      </w:tr>
      <w:tr w:rsidR="00694EBC" w:rsidRPr="00CF35C9" w14:paraId="42A3988C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4CE6404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miR-149</w:t>
            </w:r>
          </w:p>
        </w:tc>
        <w:tc>
          <w:tcPr>
            <w:tcW w:w="1096" w:type="dxa"/>
            <w:noWrap/>
            <w:hideMark/>
          </w:tcPr>
          <w:p w14:paraId="383BD5B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2.53</w:t>
            </w:r>
          </w:p>
        </w:tc>
        <w:tc>
          <w:tcPr>
            <w:tcW w:w="1507" w:type="dxa"/>
            <w:noWrap/>
            <w:hideMark/>
          </w:tcPr>
          <w:p w14:paraId="6A8331C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1.15E-07</w:t>
            </w:r>
          </w:p>
        </w:tc>
        <w:tc>
          <w:tcPr>
            <w:tcW w:w="1502" w:type="dxa"/>
            <w:noWrap/>
            <w:hideMark/>
          </w:tcPr>
          <w:p w14:paraId="4619D77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1.27E-05</w:t>
            </w:r>
          </w:p>
        </w:tc>
        <w:tc>
          <w:tcPr>
            <w:tcW w:w="1701" w:type="dxa"/>
            <w:noWrap/>
            <w:hideMark/>
          </w:tcPr>
          <w:p w14:paraId="686BDC3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29 ± 41</w:t>
            </w:r>
          </w:p>
        </w:tc>
        <w:tc>
          <w:tcPr>
            <w:tcW w:w="1559" w:type="dxa"/>
            <w:noWrap/>
            <w:hideMark/>
          </w:tcPr>
          <w:p w14:paraId="0CEB86E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5 ± 5</w:t>
            </w:r>
          </w:p>
        </w:tc>
      </w:tr>
      <w:tr w:rsidR="00694EBC" w:rsidRPr="00CF35C9" w14:paraId="4EC7FA83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19200F06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miR-374b</w:t>
            </w:r>
          </w:p>
        </w:tc>
        <w:tc>
          <w:tcPr>
            <w:tcW w:w="1096" w:type="dxa"/>
            <w:noWrap/>
            <w:hideMark/>
          </w:tcPr>
          <w:p w14:paraId="7DED1CB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3.54</w:t>
            </w:r>
          </w:p>
        </w:tc>
        <w:tc>
          <w:tcPr>
            <w:tcW w:w="1507" w:type="dxa"/>
            <w:noWrap/>
            <w:hideMark/>
          </w:tcPr>
          <w:p w14:paraId="0C727F0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1.75E-07</w:t>
            </w:r>
          </w:p>
        </w:tc>
        <w:tc>
          <w:tcPr>
            <w:tcW w:w="1502" w:type="dxa"/>
            <w:noWrap/>
            <w:hideMark/>
          </w:tcPr>
          <w:p w14:paraId="1F80096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1.67E-05</w:t>
            </w:r>
          </w:p>
        </w:tc>
        <w:tc>
          <w:tcPr>
            <w:tcW w:w="1701" w:type="dxa"/>
            <w:noWrap/>
            <w:hideMark/>
          </w:tcPr>
          <w:p w14:paraId="0DF4C64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14 ± 28</w:t>
            </w:r>
          </w:p>
        </w:tc>
        <w:tc>
          <w:tcPr>
            <w:tcW w:w="1559" w:type="dxa"/>
            <w:noWrap/>
            <w:hideMark/>
          </w:tcPr>
          <w:p w14:paraId="026744D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3 ± 4</w:t>
            </w:r>
          </w:p>
        </w:tc>
      </w:tr>
      <w:tr w:rsidR="00694EBC" w:rsidRPr="00CF35C9" w14:paraId="43E1664F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68E265B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miR-186</w:t>
            </w:r>
          </w:p>
        </w:tc>
        <w:tc>
          <w:tcPr>
            <w:tcW w:w="1096" w:type="dxa"/>
            <w:noWrap/>
            <w:hideMark/>
          </w:tcPr>
          <w:p w14:paraId="5064B3BC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1.53</w:t>
            </w:r>
          </w:p>
        </w:tc>
        <w:tc>
          <w:tcPr>
            <w:tcW w:w="1507" w:type="dxa"/>
            <w:noWrap/>
            <w:hideMark/>
          </w:tcPr>
          <w:p w14:paraId="42500B1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3.17E-07</w:t>
            </w:r>
          </w:p>
        </w:tc>
        <w:tc>
          <w:tcPr>
            <w:tcW w:w="1502" w:type="dxa"/>
            <w:noWrap/>
            <w:hideMark/>
          </w:tcPr>
          <w:p w14:paraId="13C72CE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2.64E-05</w:t>
            </w:r>
          </w:p>
        </w:tc>
        <w:tc>
          <w:tcPr>
            <w:tcW w:w="1701" w:type="dxa"/>
            <w:noWrap/>
            <w:hideMark/>
          </w:tcPr>
          <w:p w14:paraId="5B11894E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2577 ± 2234</w:t>
            </w:r>
          </w:p>
        </w:tc>
        <w:tc>
          <w:tcPr>
            <w:tcW w:w="1559" w:type="dxa"/>
            <w:noWrap/>
            <w:hideMark/>
          </w:tcPr>
          <w:p w14:paraId="4ACD5FC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1267 ± 161</w:t>
            </w:r>
          </w:p>
        </w:tc>
      </w:tr>
      <w:tr w:rsidR="00694EBC" w:rsidRPr="00CF35C9" w14:paraId="51781F0C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391EC3E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miR-23a</w:t>
            </w:r>
          </w:p>
        </w:tc>
        <w:tc>
          <w:tcPr>
            <w:tcW w:w="1096" w:type="dxa"/>
            <w:noWrap/>
            <w:hideMark/>
          </w:tcPr>
          <w:p w14:paraId="6C4F7C7E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1.97</w:t>
            </w:r>
          </w:p>
        </w:tc>
        <w:tc>
          <w:tcPr>
            <w:tcW w:w="1507" w:type="dxa"/>
            <w:noWrap/>
            <w:hideMark/>
          </w:tcPr>
          <w:p w14:paraId="4067D15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4.44E-07</w:t>
            </w:r>
          </w:p>
        </w:tc>
        <w:tc>
          <w:tcPr>
            <w:tcW w:w="1502" w:type="dxa"/>
            <w:noWrap/>
            <w:hideMark/>
          </w:tcPr>
          <w:p w14:paraId="69D752F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3.29E-05</w:t>
            </w:r>
          </w:p>
        </w:tc>
        <w:tc>
          <w:tcPr>
            <w:tcW w:w="1701" w:type="dxa"/>
            <w:noWrap/>
            <w:hideMark/>
          </w:tcPr>
          <w:p w14:paraId="0496D5CE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115 ± 79</w:t>
            </w:r>
          </w:p>
        </w:tc>
        <w:tc>
          <w:tcPr>
            <w:tcW w:w="1559" w:type="dxa"/>
            <w:noWrap/>
            <w:hideMark/>
          </w:tcPr>
          <w:p w14:paraId="2994EDE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23 ± 21</w:t>
            </w:r>
          </w:p>
        </w:tc>
      </w:tr>
      <w:tr w:rsidR="00694EBC" w:rsidRPr="00CF35C9" w14:paraId="2EB2A84B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084BDE9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miR-21</w:t>
            </w:r>
          </w:p>
        </w:tc>
        <w:tc>
          <w:tcPr>
            <w:tcW w:w="1096" w:type="dxa"/>
            <w:noWrap/>
            <w:hideMark/>
          </w:tcPr>
          <w:p w14:paraId="61A5ED9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2.49</w:t>
            </w:r>
          </w:p>
        </w:tc>
        <w:tc>
          <w:tcPr>
            <w:tcW w:w="1507" w:type="dxa"/>
            <w:noWrap/>
            <w:hideMark/>
          </w:tcPr>
          <w:p w14:paraId="3597907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6.81E-07</w:t>
            </w:r>
          </w:p>
        </w:tc>
        <w:tc>
          <w:tcPr>
            <w:tcW w:w="1502" w:type="dxa"/>
            <w:noWrap/>
            <w:hideMark/>
          </w:tcPr>
          <w:p w14:paraId="128D24CE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4.54E-05</w:t>
            </w:r>
          </w:p>
        </w:tc>
        <w:tc>
          <w:tcPr>
            <w:tcW w:w="1701" w:type="dxa"/>
            <w:noWrap/>
            <w:hideMark/>
          </w:tcPr>
          <w:p w14:paraId="4BC9BFF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211 ± 170</w:t>
            </w:r>
          </w:p>
        </w:tc>
        <w:tc>
          <w:tcPr>
            <w:tcW w:w="1559" w:type="dxa"/>
            <w:noWrap/>
            <w:hideMark/>
          </w:tcPr>
          <w:p w14:paraId="15D5308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51 ± 33</w:t>
            </w:r>
          </w:p>
        </w:tc>
      </w:tr>
      <w:tr w:rsidR="00694EBC" w:rsidRPr="00CF35C9" w14:paraId="036CF413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16EF208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miR-30b</w:t>
            </w:r>
          </w:p>
        </w:tc>
        <w:tc>
          <w:tcPr>
            <w:tcW w:w="1096" w:type="dxa"/>
            <w:noWrap/>
            <w:hideMark/>
          </w:tcPr>
          <w:p w14:paraId="6EBEFE34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2.03</w:t>
            </w:r>
          </w:p>
        </w:tc>
        <w:tc>
          <w:tcPr>
            <w:tcW w:w="1507" w:type="dxa"/>
            <w:noWrap/>
            <w:hideMark/>
          </w:tcPr>
          <w:p w14:paraId="302B0F1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7.73E-07</w:t>
            </w:r>
          </w:p>
        </w:tc>
        <w:tc>
          <w:tcPr>
            <w:tcW w:w="1502" w:type="dxa"/>
            <w:noWrap/>
            <w:hideMark/>
          </w:tcPr>
          <w:p w14:paraId="7EEDFAE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4.69E-05</w:t>
            </w:r>
          </w:p>
        </w:tc>
        <w:tc>
          <w:tcPr>
            <w:tcW w:w="1701" w:type="dxa"/>
            <w:noWrap/>
            <w:hideMark/>
          </w:tcPr>
          <w:p w14:paraId="0ABE85AC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42 ± 61</w:t>
            </w:r>
          </w:p>
        </w:tc>
        <w:tc>
          <w:tcPr>
            <w:tcW w:w="1559" w:type="dxa"/>
            <w:noWrap/>
            <w:hideMark/>
          </w:tcPr>
          <w:p w14:paraId="4A1ADBBE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18 ± 10</w:t>
            </w:r>
          </w:p>
        </w:tc>
      </w:tr>
      <w:tr w:rsidR="00694EBC" w:rsidRPr="00CF35C9" w14:paraId="523F5C0D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05DC2D8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miR-1271</w:t>
            </w:r>
          </w:p>
        </w:tc>
        <w:tc>
          <w:tcPr>
            <w:tcW w:w="1096" w:type="dxa"/>
            <w:noWrap/>
            <w:hideMark/>
          </w:tcPr>
          <w:p w14:paraId="6ACB8FD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1.56</w:t>
            </w:r>
          </w:p>
        </w:tc>
        <w:tc>
          <w:tcPr>
            <w:tcW w:w="1507" w:type="dxa"/>
            <w:noWrap/>
            <w:hideMark/>
          </w:tcPr>
          <w:p w14:paraId="1E596E3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2.14E-06</w:t>
            </w:r>
          </w:p>
        </w:tc>
        <w:tc>
          <w:tcPr>
            <w:tcW w:w="1502" w:type="dxa"/>
            <w:noWrap/>
            <w:hideMark/>
          </w:tcPr>
          <w:p w14:paraId="67E50DD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1.19E-04</w:t>
            </w:r>
          </w:p>
        </w:tc>
        <w:tc>
          <w:tcPr>
            <w:tcW w:w="1701" w:type="dxa"/>
            <w:noWrap/>
            <w:hideMark/>
          </w:tcPr>
          <w:p w14:paraId="5951BCB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285 ± 156</w:t>
            </w:r>
          </w:p>
        </w:tc>
        <w:tc>
          <w:tcPr>
            <w:tcW w:w="1559" w:type="dxa"/>
            <w:noWrap/>
            <w:hideMark/>
          </w:tcPr>
          <w:p w14:paraId="2FC2764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116 ± 37</w:t>
            </w:r>
          </w:p>
        </w:tc>
      </w:tr>
      <w:tr w:rsidR="00694EBC" w:rsidRPr="00CF35C9" w14:paraId="16A19EFE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63BB40A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miR-25</w:t>
            </w:r>
          </w:p>
        </w:tc>
        <w:tc>
          <w:tcPr>
            <w:tcW w:w="1096" w:type="dxa"/>
            <w:noWrap/>
            <w:hideMark/>
          </w:tcPr>
          <w:p w14:paraId="21AC300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0.83</w:t>
            </w:r>
          </w:p>
        </w:tc>
        <w:tc>
          <w:tcPr>
            <w:tcW w:w="1507" w:type="dxa"/>
            <w:noWrap/>
            <w:hideMark/>
          </w:tcPr>
          <w:p w14:paraId="65BAF22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5.01E-06</w:t>
            </w:r>
          </w:p>
        </w:tc>
        <w:tc>
          <w:tcPr>
            <w:tcW w:w="1502" w:type="dxa"/>
            <w:noWrap/>
            <w:hideMark/>
          </w:tcPr>
          <w:p w14:paraId="4FE7AC5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2.57E-04</w:t>
            </w:r>
          </w:p>
        </w:tc>
        <w:tc>
          <w:tcPr>
            <w:tcW w:w="1701" w:type="dxa"/>
            <w:noWrap/>
            <w:hideMark/>
          </w:tcPr>
          <w:p w14:paraId="05CA481E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50155 ± 20146</w:t>
            </w:r>
          </w:p>
        </w:tc>
        <w:tc>
          <w:tcPr>
            <w:tcW w:w="1559" w:type="dxa"/>
            <w:noWrap/>
            <w:hideMark/>
          </w:tcPr>
          <w:p w14:paraId="3C3D4C3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29919 ± 8992</w:t>
            </w:r>
          </w:p>
        </w:tc>
      </w:tr>
      <w:tr w:rsidR="00694EBC" w:rsidRPr="00CF35C9" w14:paraId="2A44937E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515D34E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miR-194</w:t>
            </w:r>
          </w:p>
        </w:tc>
        <w:tc>
          <w:tcPr>
            <w:tcW w:w="1096" w:type="dxa"/>
            <w:noWrap/>
            <w:hideMark/>
          </w:tcPr>
          <w:p w14:paraId="7FC3C926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1.42</w:t>
            </w:r>
          </w:p>
        </w:tc>
        <w:tc>
          <w:tcPr>
            <w:tcW w:w="1507" w:type="dxa"/>
            <w:noWrap/>
            <w:hideMark/>
          </w:tcPr>
          <w:p w14:paraId="1508B656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6.41E-06</w:t>
            </w:r>
          </w:p>
        </w:tc>
        <w:tc>
          <w:tcPr>
            <w:tcW w:w="1502" w:type="dxa"/>
            <w:noWrap/>
            <w:hideMark/>
          </w:tcPr>
          <w:p w14:paraId="0A47BAB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3.06E-04</w:t>
            </w:r>
          </w:p>
        </w:tc>
        <w:tc>
          <w:tcPr>
            <w:tcW w:w="1701" w:type="dxa"/>
            <w:noWrap/>
            <w:hideMark/>
          </w:tcPr>
          <w:p w14:paraId="7CD2BE2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87 ± 47</w:t>
            </w:r>
          </w:p>
        </w:tc>
        <w:tc>
          <w:tcPr>
            <w:tcW w:w="1559" w:type="dxa"/>
            <w:noWrap/>
            <w:hideMark/>
          </w:tcPr>
          <w:p w14:paraId="3BD6609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41 ± 13</w:t>
            </w:r>
          </w:p>
        </w:tc>
      </w:tr>
      <w:tr w:rsidR="00694EBC" w:rsidRPr="00CF35C9" w14:paraId="7338F99C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23DB0E4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miR-30e</w:t>
            </w:r>
          </w:p>
        </w:tc>
        <w:tc>
          <w:tcPr>
            <w:tcW w:w="1096" w:type="dxa"/>
            <w:noWrap/>
            <w:hideMark/>
          </w:tcPr>
          <w:p w14:paraId="25C0B5C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1.72</w:t>
            </w:r>
          </w:p>
        </w:tc>
        <w:tc>
          <w:tcPr>
            <w:tcW w:w="1507" w:type="dxa"/>
            <w:noWrap/>
            <w:hideMark/>
          </w:tcPr>
          <w:p w14:paraId="6D098AC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7.93E-06</w:t>
            </w:r>
          </w:p>
        </w:tc>
        <w:tc>
          <w:tcPr>
            <w:tcW w:w="1502" w:type="dxa"/>
            <w:noWrap/>
            <w:hideMark/>
          </w:tcPr>
          <w:p w14:paraId="221DA9B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3.52E-04</w:t>
            </w:r>
          </w:p>
        </w:tc>
        <w:tc>
          <w:tcPr>
            <w:tcW w:w="1701" w:type="dxa"/>
            <w:noWrap/>
            <w:hideMark/>
          </w:tcPr>
          <w:p w14:paraId="6704BEF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358 ± 267</w:t>
            </w:r>
          </w:p>
        </w:tc>
        <w:tc>
          <w:tcPr>
            <w:tcW w:w="1559" w:type="dxa"/>
            <w:noWrap/>
            <w:hideMark/>
          </w:tcPr>
          <w:p w14:paraId="3C1E5894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208 ± 99</w:t>
            </w:r>
          </w:p>
        </w:tc>
      </w:tr>
      <w:tr w:rsidR="00694EBC" w:rsidRPr="00CF35C9" w14:paraId="27854D75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6BCCB95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miR-28</w:t>
            </w:r>
          </w:p>
        </w:tc>
        <w:tc>
          <w:tcPr>
            <w:tcW w:w="1096" w:type="dxa"/>
            <w:noWrap/>
            <w:hideMark/>
          </w:tcPr>
          <w:p w14:paraId="27EE957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1.41</w:t>
            </w:r>
          </w:p>
        </w:tc>
        <w:tc>
          <w:tcPr>
            <w:tcW w:w="1507" w:type="dxa"/>
            <w:noWrap/>
            <w:hideMark/>
          </w:tcPr>
          <w:p w14:paraId="06E9013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9.87E-06</w:t>
            </w:r>
          </w:p>
        </w:tc>
        <w:tc>
          <w:tcPr>
            <w:tcW w:w="1502" w:type="dxa"/>
            <w:noWrap/>
            <w:hideMark/>
          </w:tcPr>
          <w:p w14:paraId="33E0BF6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4.11E-04</w:t>
            </w:r>
          </w:p>
        </w:tc>
        <w:tc>
          <w:tcPr>
            <w:tcW w:w="1701" w:type="dxa"/>
            <w:noWrap/>
            <w:hideMark/>
          </w:tcPr>
          <w:p w14:paraId="501A8D4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83 ± 62</w:t>
            </w:r>
          </w:p>
        </w:tc>
        <w:tc>
          <w:tcPr>
            <w:tcW w:w="1559" w:type="dxa"/>
            <w:noWrap/>
            <w:hideMark/>
          </w:tcPr>
          <w:p w14:paraId="25AAE0F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39 ± 18</w:t>
            </w:r>
          </w:p>
        </w:tc>
      </w:tr>
      <w:tr w:rsidR="00694EBC" w:rsidRPr="00CF35C9" w14:paraId="09D97C15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3FF9404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miR-140</w:t>
            </w:r>
          </w:p>
        </w:tc>
        <w:tc>
          <w:tcPr>
            <w:tcW w:w="1096" w:type="dxa"/>
            <w:noWrap/>
            <w:hideMark/>
          </w:tcPr>
          <w:p w14:paraId="58245F5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1.07</w:t>
            </w:r>
          </w:p>
        </w:tc>
        <w:tc>
          <w:tcPr>
            <w:tcW w:w="1507" w:type="dxa"/>
            <w:noWrap/>
            <w:hideMark/>
          </w:tcPr>
          <w:p w14:paraId="0669EA7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1.26E-05</w:t>
            </w:r>
          </w:p>
        </w:tc>
        <w:tc>
          <w:tcPr>
            <w:tcW w:w="1502" w:type="dxa"/>
            <w:noWrap/>
            <w:hideMark/>
          </w:tcPr>
          <w:p w14:paraId="2853AB1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4.42E-04</w:t>
            </w:r>
          </w:p>
        </w:tc>
        <w:tc>
          <w:tcPr>
            <w:tcW w:w="1701" w:type="dxa"/>
            <w:noWrap/>
            <w:hideMark/>
          </w:tcPr>
          <w:p w14:paraId="2CD89556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3556 ± 1721</w:t>
            </w:r>
          </w:p>
        </w:tc>
        <w:tc>
          <w:tcPr>
            <w:tcW w:w="1559" w:type="dxa"/>
            <w:noWrap/>
            <w:hideMark/>
          </w:tcPr>
          <w:p w14:paraId="0BE5CC4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2059 ± 499</w:t>
            </w:r>
          </w:p>
        </w:tc>
      </w:tr>
      <w:tr w:rsidR="00694EBC" w:rsidRPr="00CF35C9" w14:paraId="60BB0644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7779FA6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miR-10a</w:t>
            </w:r>
          </w:p>
        </w:tc>
        <w:tc>
          <w:tcPr>
            <w:tcW w:w="1096" w:type="dxa"/>
            <w:noWrap/>
            <w:hideMark/>
          </w:tcPr>
          <w:p w14:paraId="1D8769C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1.85</w:t>
            </w:r>
          </w:p>
        </w:tc>
        <w:tc>
          <w:tcPr>
            <w:tcW w:w="1507" w:type="dxa"/>
            <w:noWrap/>
            <w:hideMark/>
          </w:tcPr>
          <w:p w14:paraId="6EF0D72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1.78E-05</w:t>
            </w:r>
          </w:p>
        </w:tc>
        <w:tc>
          <w:tcPr>
            <w:tcW w:w="1502" w:type="dxa"/>
            <w:noWrap/>
            <w:hideMark/>
          </w:tcPr>
          <w:p w14:paraId="287B867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5.75E-04</w:t>
            </w:r>
          </w:p>
        </w:tc>
        <w:tc>
          <w:tcPr>
            <w:tcW w:w="1701" w:type="dxa"/>
            <w:noWrap/>
            <w:hideMark/>
          </w:tcPr>
          <w:p w14:paraId="25E1F77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248 ± 134</w:t>
            </w:r>
          </w:p>
        </w:tc>
        <w:tc>
          <w:tcPr>
            <w:tcW w:w="1559" w:type="dxa"/>
            <w:noWrap/>
            <w:hideMark/>
          </w:tcPr>
          <w:p w14:paraId="68DF7C9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125 ± 96</w:t>
            </w:r>
          </w:p>
        </w:tc>
      </w:tr>
      <w:tr w:rsidR="00694EBC" w:rsidRPr="00CF35C9" w14:paraId="6BE5AC61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01EC4A0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miR-192</w:t>
            </w:r>
          </w:p>
        </w:tc>
        <w:tc>
          <w:tcPr>
            <w:tcW w:w="1096" w:type="dxa"/>
            <w:noWrap/>
            <w:hideMark/>
          </w:tcPr>
          <w:p w14:paraId="60DFC00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1.69</w:t>
            </w:r>
          </w:p>
        </w:tc>
        <w:tc>
          <w:tcPr>
            <w:tcW w:w="1507" w:type="dxa"/>
            <w:noWrap/>
            <w:hideMark/>
          </w:tcPr>
          <w:p w14:paraId="02D6F18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2.68E-05</w:t>
            </w:r>
          </w:p>
        </w:tc>
        <w:tc>
          <w:tcPr>
            <w:tcW w:w="1502" w:type="dxa"/>
            <w:noWrap/>
            <w:hideMark/>
          </w:tcPr>
          <w:p w14:paraId="0AFD049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7.64E-04</w:t>
            </w:r>
          </w:p>
        </w:tc>
        <w:tc>
          <w:tcPr>
            <w:tcW w:w="1701" w:type="dxa"/>
            <w:noWrap/>
            <w:hideMark/>
          </w:tcPr>
          <w:p w14:paraId="27A4E27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201 ± 110</w:t>
            </w:r>
          </w:p>
        </w:tc>
        <w:tc>
          <w:tcPr>
            <w:tcW w:w="1559" w:type="dxa"/>
            <w:noWrap/>
            <w:hideMark/>
          </w:tcPr>
          <w:p w14:paraId="7B905A5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117 ± 21</w:t>
            </w:r>
          </w:p>
        </w:tc>
      </w:tr>
      <w:tr w:rsidR="00694EBC" w:rsidRPr="00CF35C9" w14:paraId="004DD57A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6512EA7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miR-99a</w:t>
            </w:r>
          </w:p>
        </w:tc>
        <w:tc>
          <w:tcPr>
            <w:tcW w:w="1096" w:type="dxa"/>
            <w:noWrap/>
            <w:hideMark/>
          </w:tcPr>
          <w:p w14:paraId="21B9C05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1.66</w:t>
            </w:r>
          </w:p>
        </w:tc>
        <w:tc>
          <w:tcPr>
            <w:tcW w:w="1507" w:type="dxa"/>
            <w:noWrap/>
            <w:hideMark/>
          </w:tcPr>
          <w:p w14:paraId="6E1536D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2.91E-05</w:t>
            </w:r>
          </w:p>
        </w:tc>
        <w:tc>
          <w:tcPr>
            <w:tcW w:w="1502" w:type="dxa"/>
            <w:noWrap/>
            <w:hideMark/>
          </w:tcPr>
          <w:p w14:paraId="3EE53FB4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7.64E-04</w:t>
            </w:r>
          </w:p>
        </w:tc>
        <w:tc>
          <w:tcPr>
            <w:tcW w:w="1701" w:type="dxa"/>
            <w:noWrap/>
            <w:hideMark/>
          </w:tcPr>
          <w:p w14:paraId="7BC9AA6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22577 ± 18224</w:t>
            </w:r>
          </w:p>
        </w:tc>
        <w:tc>
          <w:tcPr>
            <w:tcW w:w="1559" w:type="dxa"/>
            <w:noWrap/>
            <w:hideMark/>
          </w:tcPr>
          <w:p w14:paraId="029A9B8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11672 ± 2842</w:t>
            </w:r>
          </w:p>
        </w:tc>
      </w:tr>
      <w:tr w:rsidR="00694EBC" w:rsidRPr="00CF35C9" w14:paraId="588D14B9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450362B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miR-26b</w:t>
            </w:r>
          </w:p>
        </w:tc>
        <w:tc>
          <w:tcPr>
            <w:tcW w:w="1096" w:type="dxa"/>
            <w:noWrap/>
            <w:hideMark/>
          </w:tcPr>
          <w:p w14:paraId="2DEEFC9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1.60</w:t>
            </w:r>
          </w:p>
        </w:tc>
        <w:tc>
          <w:tcPr>
            <w:tcW w:w="1507" w:type="dxa"/>
            <w:noWrap/>
            <w:hideMark/>
          </w:tcPr>
          <w:p w14:paraId="445BF41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2.91E-05</w:t>
            </w:r>
          </w:p>
        </w:tc>
        <w:tc>
          <w:tcPr>
            <w:tcW w:w="1502" w:type="dxa"/>
            <w:noWrap/>
            <w:hideMark/>
          </w:tcPr>
          <w:p w14:paraId="16AFA65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7.64E-04</w:t>
            </w:r>
          </w:p>
        </w:tc>
        <w:tc>
          <w:tcPr>
            <w:tcW w:w="1701" w:type="dxa"/>
            <w:noWrap/>
            <w:hideMark/>
          </w:tcPr>
          <w:p w14:paraId="6B8C3F5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231 ± 297</w:t>
            </w:r>
          </w:p>
        </w:tc>
        <w:tc>
          <w:tcPr>
            <w:tcW w:w="1559" w:type="dxa"/>
            <w:noWrap/>
            <w:hideMark/>
          </w:tcPr>
          <w:p w14:paraId="7E6735E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107 ± 76</w:t>
            </w:r>
          </w:p>
        </w:tc>
      </w:tr>
      <w:tr w:rsidR="00694EBC" w:rsidRPr="00CF35C9" w14:paraId="51DBE25E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3760E3A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miR-1388</w:t>
            </w:r>
          </w:p>
        </w:tc>
        <w:tc>
          <w:tcPr>
            <w:tcW w:w="1096" w:type="dxa"/>
            <w:noWrap/>
            <w:hideMark/>
          </w:tcPr>
          <w:p w14:paraId="1B09A34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0.99</w:t>
            </w:r>
          </w:p>
        </w:tc>
        <w:tc>
          <w:tcPr>
            <w:tcW w:w="1507" w:type="dxa"/>
            <w:noWrap/>
            <w:hideMark/>
          </w:tcPr>
          <w:p w14:paraId="5BCABEE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3.46E-05</w:t>
            </w:r>
          </w:p>
        </w:tc>
        <w:tc>
          <w:tcPr>
            <w:tcW w:w="1502" w:type="dxa"/>
            <w:noWrap/>
            <w:hideMark/>
          </w:tcPr>
          <w:p w14:paraId="0C0B70E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8.54E-04</w:t>
            </w:r>
          </w:p>
        </w:tc>
        <w:tc>
          <w:tcPr>
            <w:tcW w:w="1701" w:type="dxa"/>
            <w:noWrap/>
            <w:hideMark/>
          </w:tcPr>
          <w:p w14:paraId="2DF7097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122 ± 69</w:t>
            </w:r>
          </w:p>
        </w:tc>
        <w:tc>
          <w:tcPr>
            <w:tcW w:w="1559" w:type="dxa"/>
            <w:noWrap/>
            <w:hideMark/>
          </w:tcPr>
          <w:p w14:paraId="7933C36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63 ± 23</w:t>
            </w:r>
          </w:p>
        </w:tc>
      </w:tr>
      <w:tr w:rsidR="00694EBC" w:rsidRPr="00CF35C9" w14:paraId="7C76DE5C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7B88008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miR-199a</w:t>
            </w:r>
          </w:p>
        </w:tc>
        <w:tc>
          <w:tcPr>
            <w:tcW w:w="1096" w:type="dxa"/>
            <w:noWrap/>
            <w:hideMark/>
          </w:tcPr>
          <w:p w14:paraId="2B89D0E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1.43</w:t>
            </w:r>
          </w:p>
        </w:tc>
        <w:tc>
          <w:tcPr>
            <w:tcW w:w="1507" w:type="dxa"/>
            <w:noWrap/>
            <w:hideMark/>
          </w:tcPr>
          <w:p w14:paraId="611F0F4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4.42E-05</w:t>
            </w:r>
          </w:p>
        </w:tc>
        <w:tc>
          <w:tcPr>
            <w:tcW w:w="1502" w:type="dxa"/>
            <w:noWrap/>
            <w:hideMark/>
          </w:tcPr>
          <w:p w14:paraId="7F9A9BF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9.51E-04</w:t>
            </w:r>
          </w:p>
        </w:tc>
        <w:tc>
          <w:tcPr>
            <w:tcW w:w="1701" w:type="dxa"/>
            <w:noWrap/>
            <w:hideMark/>
          </w:tcPr>
          <w:p w14:paraId="695F40C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191 ± 161</w:t>
            </w:r>
          </w:p>
        </w:tc>
        <w:tc>
          <w:tcPr>
            <w:tcW w:w="1559" w:type="dxa"/>
            <w:noWrap/>
            <w:hideMark/>
          </w:tcPr>
          <w:p w14:paraId="0644121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116 ± 52</w:t>
            </w:r>
          </w:p>
        </w:tc>
      </w:tr>
      <w:tr w:rsidR="00694EBC" w:rsidRPr="00CF35C9" w14:paraId="1B7CE867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773D5FB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miR-19b</w:t>
            </w:r>
          </w:p>
        </w:tc>
        <w:tc>
          <w:tcPr>
            <w:tcW w:w="1096" w:type="dxa"/>
            <w:noWrap/>
            <w:hideMark/>
          </w:tcPr>
          <w:p w14:paraId="088EBA4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2.74</w:t>
            </w:r>
          </w:p>
        </w:tc>
        <w:tc>
          <w:tcPr>
            <w:tcW w:w="1507" w:type="dxa"/>
            <w:noWrap/>
            <w:hideMark/>
          </w:tcPr>
          <w:p w14:paraId="668D809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4.76E-05</w:t>
            </w:r>
          </w:p>
        </w:tc>
        <w:tc>
          <w:tcPr>
            <w:tcW w:w="1502" w:type="dxa"/>
            <w:noWrap/>
            <w:hideMark/>
          </w:tcPr>
          <w:p w14:paraId="5D8C488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9.92E-04</w:t>
            </w:r>
          </w:p>
        </w:tc>
        <w:tc>
          <w:tcPr>
            <w:tcW w:w="1701" w:type="dxa"/>
            <w:noWrap/>
            <w:hideMark/>
          </w:tcPr>
          <w:p w14:paraId="69C6303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12 ± 19</w:t>
            </w:r>
          </w:p>
        </w:tc>
        <w:tc>
          <w:tcPr>
            <w:tcW w:w="1559" w:type="dxa"/>
            <w:noWrap/>
            <w:hideMark/>
          </w:tcPr>
          <w:p w14:paraId="73338B8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4 ± 2</w:t>
            </w:r>
          </w:p>
        </w:tc>
      </w:tr>
      <w:tr w:rsidR="00694EBC" w:rsidRPr="00CF35C9" w14:paraId="67F1BE5C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21EC84F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miR-6119</w:t>
            </w:r>
          </w:p>
        </w:tc>
        <w:tc>
          <w:tcPr>
            <w:tcW w:w="1096" w:type="dxa"/>
            <w:noWrap/>
            <w:hideMark/>
          </w:tcPr>
          <w:p w14:paraId="09B5F7D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2.37</w:t>
            </w:r>
          </w:p>
        </w:tc>
        <w:tc>
          <w:tcPr>
            <w:tcW w:w="1507" w:type="dxa"/>
            <w:noWrap/>
            <w:hideMark/>
          </w:tcPr>
          <w:p w14:paraId="24F27DA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5.11E-05</w:t>
            </w:r>
          </w:p>
        </w:tc>
        <w:tc>
          <w:tcPr>
            <w:tcW w:w="1502" w:type="dxa"/>
            <w:noWrap/>
            <w:hideMark/>
          </w:tcPr>
          <w:p w14:paraId="05CA40A4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0.001</w:t>
            </w:r>
          </w:p>
        </w:tc>
        <w:tc>
          <w:tcPr>
            <w:tcW w:w="1701" w:type="dxa"/>
            <w:noWrap/>
            <w:hideMark/>
          </w:tcPr>
          <w:p w14:paraId="3B1E7B1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21 ± 36</w:t>
            </w:r>
          </w:p>
        </w:tc>
        <w:tc>
          <w:tcPr>
            <w:tcW w:w="1559" w:type="dxa"/>
            <w:noWrap/>
            <w:hideMark/>
          </w:tcPr>
          <w:p w14:paraId="1B640A74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6 ± 3</w:t>
            </w:r>
          </w:p>
        </w:tc>
      </w:tr>
      <w:tr w:rsidR="00694EBC" w:rsidRPr="00CF35C9" w14:paraId="78F0CA85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4020AE6E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miR-30f</w:t>
            </w:r>
          </w:p>
        </w:tc>
        <w:tc>
          <w:tcPr>
            <w:tcW w:w="1096" w:type="dxa"/>
            <w:noWrap/>
            <w:hideMark/>
          </w:tcPr>
          <w:p w14:paraId="40D0981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1.33</w:t>
            </w:r>
          </w:p>
        </w:tc>
        <w:tc>
          <w:tcPr>
            <w:tcW w:w="1507" w:type="dxa"/>
            <w:noWrap/>
            <w:hideMark/>
          </w:tcPr>
          <w:p w14:paraId="1D6773F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5.80E-05</w:t>
            </w:r>
          </w:p>
        </w:tc>
        <w:tc>
          <w:tcPr>
            <w:tcW w:w="1502" w:type="dxa"/>
            <w:noWrap/>
            <w:hideMark/>
          </w:tcPr>
          <w:p w14:paraId="24D77FE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0.001</w:t>
            </w:r>
          </w:p>
        </w:tc>
        <w:tc>
          <w:tcPr>
            <w:tcW w:w="1701" w:type="dxa"/>
            <w:noWrap/>
            <w:hideMark/>
          </w:tcPr>
          <w:p w14:paraId="7A527FD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28 ± 16</w:t>
            </w:r>
          </w:p>
        </w:tc>
        <w:tc>
          <w:tcPr>
            <w:tcW w:w="1559" w:type="dxa"/>
            <w:noWrap/>
            <w:hideMark/>
          </w:tcPr>
          <w:p w14:paraId="49FFE49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9 ± 7</w:t>
            </w:r>
          </w:p>
        </w:tc>
      </w:tr>
      <w:tr w:rsidR="00694EBC" w:rsidRPr="00CF35C9" w14:paraId="70CD8977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4896387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miR-7</w:t>
            </w:r>
          </w:p>
        </w:tc>
        <w:tc>
          <w:tcPr>
            <w:tcW w:w="1096" w:type="dxa"/>
            <w:noWrap/>
            <w:hideMark/>
          </w:tcPr>
          <w:p w14:paraId="460119A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2.57</w:t>
            </w:r>
          </w:p>
        </w:tc>
        <w:tc>
          <w:tcPr>
            <w:tcW w:w="1507" w:type="dxa"/>
            <w:noWrap/>
            <w:hideMark/>
          </w:tcPr>
          <w:p w14:paraId="3341EF24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8.25E-05</w:t>
            </w:r>
          </w:p>
        </w:tc>
        <w:tc>
          <w:tcPr>
            <w:tcW w:w="1502" w:type="dxa"/>
            <w:noWrap/>
            <w:hideMark/>
          </w:tcPr>
          <w:p w14:paraId="037FF8E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0.001</w:t>
            </w:r>
          </w:p>
        </w:tc>
        <w:tc>
          <w:tcPr>
            <w:tcW w:w="1701" w:type="dxa"/>
            <w:noWrap/>
            <w:hideMark/>
          </w:tcPr>
          <w:p w14:paraId="5F7C213C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143 ± 214</w:t>
            </w:r>
          </w:p>
        </w:tc>
        <w:tc>
          <w:tcPr>
            <w:tcW w:w="1559" w:type="dxa"/>
            <w:noWrap/>
            <w:hideMark/>
          </w:tcPr>
          <w:p w14:paraId="3813F5E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27 ± 54</w:t>
            </w:r>
          </w:p>
        </w:tc>
      </w:tr>
      <w:tr w:rsidR="00694EBC" w:rsidRPr="00CF35C9" w14:paraId="211CD815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181F7F5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miR-29a</w:t>
            </w:r>
          </w:p>
        </w:tc>
        <w:tc>
          <w:tcPr>
            <w:tcW w:w="1096" w:type="dxa"/>
            <w:noWrap/>
            <w:hideMark/>
          </w:tcPr>
          <w:p w14:paraId="0B63D4E4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1.22</w:t>
            </w:r>
          </w:p>
        </w:tc>
        <w:tc>
          <w:tcPr>
            <w:tcW w:w="1507" w:type="dxa"/>
            <w:noWrap/>
            <w:hideMark/>
          </w:tcPr>
          <w:p w14:paraId="0FEAE47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8.84E-05</w:t>
            </w:r>
          </w:p>
        </w:tc>
        <w:tc>
          <w:tcPr>
            <w:tcW w:w="1502" w:type="dxa"/>
            <w:noWrap/>
            <w:hideMark/>
          </w:tcPr>
          <w:p w14:paraId="414BF84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0.001</w:t>
            </w:r>
          </w:p>
        </w:tc>
        <w:tc>
          <w:tcPr>
            <w:tcW w:w="1701" w:type="dxa"/>
            <w:noWrap/>
            <w:hideMark/>
          </w:tcPr>
          <w:p w14:paraId="1A7FD0F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159 ± 17</w:t>
            </w:r>
          </w:p>
        </w:tc>
        <w:tc>
          <w:tcPr>
            <w:tcW w:w="1559" w:type="dxa"/>
            <w:noWrap/>
            <w:hideMark/>
          </w:tcPr>
          <w:p w14:paraId="347FAD0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87 ± 31</w:t>
            </w:r>
          </w:p>
        </w:tc>
      </w:tr>
      <w:tr w:rsidR="00694EBC" w:rsidRPr="00CF35C9" w14:paraId="0069F44B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6A9A538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miR-128</w:t>
            </w:r>
          </w:p>
        </w:tc>
        <w:tc>
          <w:tcPr>
            <w:tcW w:w="1096" w:type="dxa"/>
            <w:noWrap/>
            <w:hideMark/>
          </w:tcPr>
          <w:p w14:paraId="3D82465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0.97</w:t>
            </w:r>
          </w:p>
        </w:tc>
        <w:tc>
          <w:tcPr>
            <w:tcW w:w="1507" w:type="dxa"/>
            <w:noWrap/>
            <w:hideMark/>
          </w:tcPr>
          <w:p w14:paraId="49D1669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1.08E-04</w:t>
            </w:r>
          </w:p>
        </w:tc>
        <w:tc>
          <w:tcPr>
            <w:tcW w:w="1502" w:type="dxa"/>
            <w:noWrap/>
            <w:hideMark/>
          </w:tcPr>
          <w:p w14:paraId="0158EF9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0.002</w:t>
            </w:r>
          </w:p>
        </w:tc>
        <w:tc>
          <w:tcPr>
            <w:tcW w:w="1701" w:type="dxa"/>
            <w:noWrap/>
            <w:hideMark/>
          </w:tcPr>
          <w:p w14:paraId="4BED4E8C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20700 ± 7355</w:t>
            </w:r>
          </w:p>
        </w:tc>
        <w:tc>
          <w:tcPr>
            <w:tcW w:w="1559" w:type="dxa"/>
            <w:noWrap/>
            <w:hideMark/>
          </w:tcPr>
          <w:p w14:paraId="69EB3C0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13095 ± 3792</w:t>
            </w:r>
          </w:p>
        </w:tc>
      </w:tr>
      <w:tr w:rsidR="00694EBC" w:rsidRPr="00CF35C9" w14:paraId="4D05E261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7BCD935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miR-128-2</w:t>
            </w:r>
          </w:p>
        </w:tc>
        <w:tc>
          <w:tcPr>
            <w:tcW w:w="1096" w:type="dxa"/>
            <w:noWrap/>
            <w:hideMark/>
          </w:tcPr>
          <w:p w14:paraId="189B9136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1.02</w:t>
            </w:r>
          </w:p>
        </w:tc>
        <w:tc>
          <w:tcPr>
            <w:tcW w:w="1507" w:type="dxa"/>
            <w:noWrap/>
            <w:hideMark/>
          </w:tcPr>
          <w:p w14:paraId="231E837C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1.53E-04</w:t>
            </w:r>
          </w:p>
        </w:tc>
        <w:tc>
          <w:tcPr>
            <w:tcW w:w="1502" w:type="dxa"/>
            <w:noWrap/>
            <w:hideMark/>
          </w:tcPr>
          <w:p w14:paraId="64A6EEB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0.002</w:t>
            </w:r>
          </w:p>
        </w:tc>
        <w:tc>
          <w:tcPr>
            <w:tcW w:w="1701" w:type="dxa"/>
            <w:noWrap/>
            <w:hideMark/>
          </w:tcPr>
          <w:p w14:paraId="73216F1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1945 ± 843</w:t>
            </w:r>
          </w:p>
        </w:tc>
        <w:tc>
          <w:tcPr>
            <w:tcW w:w="1559" w:type="dxa"/>
            <w:noWrap/>
            <w:hideMark/>
          </w:tcPr>
          <w:p w14:paraId="64AFF2E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1300 ± 325</w:t>
            </w:r>
          </w:p>
        </w:tc>
      </w:tr>
      <w:tr w:rsidR="00694EBC" w:rsidRPr="00CF35C9" w14:paraId="2C75E69E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75CA7D0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miR-151</w:t>
            </w:r>
          </w:p>
        </w:tc>
        <w:tc>
          <w:tcPr>
            <w:tcW w:w="1096" w:type="dxa"/>
            <w:noWrap/>
            <w:hideMark/>
          </w:tcPr>
          <w:p w14:paraId="742A5A1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1.22</w:t>
            </w:r>
          </w:p>
        </w:tc>
        <w:tc>
          <w:tcPr>
            <w:tcW w:w="1507" w:type="dxa"/>
            <w:noWrap/>
            <w:hideMark/>
          </w:tcPr>
          <w:p w14:paraId="17CE1BC4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2.43E-04</w:t>
            </w:r>
          </w:p>
        </w:tc>
        <w:tc>
          <w:tcPr>
            <w:tcW w:w="1502" w:type="dxa"/>
            <w:noWrap/>
            <w:hideMark/>
          </w:tcPr>
          <w:p w14:paraId="590BDCB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0.003</w:t>
            </w:r>
          </w:p>
        </w:tc>
        <w:tc>
          <w:tcPr>
            <w:tcW w:w="1701" w:type="dxa"/>
            <w:noWrap/>
            <w:hideMark/>
          </w:tcPr>
          <w:p w14:paraId="371FEA6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5263 ± 2336</w:t>
            </w:r>
          </w:p>
        </w:tc>
        <w:tc>
          <w:tcPr>
            <w:tcW w:w="1559" w:type="dxa"/>
            <w:noWrap/>
            <w:hideMark/>
          </w:tcPr>
          <w:p w14:paraId="5E70E7B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3085 ± 1593</w:t>
            </w:r>
          </w:p>
        </w:tc>
      </w:tr>
      <w:tr w:rsidR="00694EBC" w:rsidRPr="00CF35C9" w14:paraId="731A6300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421D0966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miR-98</w:t>
            </w:r>
          </w:p>
        </w:tc>
        <w:tc>
          <w:tcPr>
            <w:tcW w:w="1096" w:type="dxa"/>
            <w:noWrap/>
            <w:hideMark/>
          </w:tcPr>
          <w:p w14:paraId="6EFE6B4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1.73</w:t>
            </w:r>
          </w:p>
        </w:tc>
        <w:tc>
          <w:tcPr>
            <w:tcW w:w="1507" w:type="dxa"/>
            <w:noWrap/>
            <w:hideMark/>
          </w:tcPr>
          <w:p w14:paraId="3165E80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2.71E-04</w:t>
            </w:r>
          </w:p>
        </w:tc>
        <w:tc>
          <w:tcPr>
            <w:tcW w:w="1502" w:type="dxa"/>
            <w:noWrap/>
            <w:hideMark/>
          </w:tcPr>
          <w:p w14:paraId="2D83CDD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0.003</w:t>
            </w:r>
          </w:p>
        </w:tc>
        <w:tc>
          <w:tcPr>
            <w:tcW w:w="1701" w:type="dxa"/>
            <w:noWrap/>
            <w:hideMark/>
          </w:tcPr>
          <w:p w14:paraId="347C241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88 ± 103</w:t>
            </w:r>
          </w:p>
        </w:tc>
        <w:tc>
          <w:tcPr>
            <w:tcW w:w="1559" w:type="dxa"/>
            <w:noWrap/>
            <w:hideMark/>
          </w:tcPr>
          <w:p w14:paraId="1980892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32 ± 33</w:t>
            </w:r>
          </w:p>
        </w:tc>
      </w:tr>
      <w:tr w:rsidR="00694EBC" w:rsidRPr="00CF35C9" w14:paraId="499A4338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5654DBE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miR-16a</w:t>
            </w:r>
          </w:p>
        </w:tc>
        <w:tc>
          <w:tcPr>
            <w:tcW w:w="1096" w:type="dxa"/>
            <w:noWrap/>
            <w:hideMark/>
          </w:tcPr>
          <w:p w14:paraId="108606B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1.14</w:t>
            </w:r>
          </w:p>
        </w:tc>
        <w:tc>
          <w:tcPr>
            <w:tcW w:w="1507" w:type="dxa"/>
            <w:noWrap/>
            <w:hideMark/>
          </w:tcPr>
          <w:p w14:paraId="00BC586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3.22E-04</w:t>
            </w:r>
          </w:p>
        </w:tc>
        <w:tc>
          <w:tcPr>
            <w:tcW w:w="1502" w:type="dxa"/>
            <w:noWrap/>
            <w:hideMark/>
          </w:tcPr>
          <w:p w14:paraId="54970FB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0.004</w:t>
            </w:r>
          </w:p>
        </w:tc>
        <w:tc>
          <w:tcPr>
            <w:tcW w:w="1701" w:type="dxa"/>
            <w:noWrap/>
            <w:hideMark/>
          </w:tcPr>
          <w:p w14:paraId="4242220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19781 ± 15179</w:t>
            </w:r>
          </w:p>
        </w:tc>
        <w:tc>
          <w:tcPr>
            <w:tcW w:w="1559" w:type="dxa"/>
            <w:noWrap/>
            <w:hideMark/>
          </w:tcPr>
          <w:p w14:paraId="7E20C10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8869 ± 6286</w:t>
            </w:r>
          </w:p>
        </w:tc>
      </w:tr>
      <w:tr w:rsidR="00694EBC" w:rsidRPr="00CF35C9" w14:paraId="18DDF516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3E11AA2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miR-340</w:t>
            </w:r>
          </w:p>
        </w:tc>
        <w:tc>
          <w:tcPr>
            <w:tcW w:w="1096" w:type="dxa"/>
            <w:noWrap/>
            <w:hideMark/>
          </w:tcPr>
          <w:p w14:paraId="46B9D98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1.34</w:t>
            </w:r>
          </w:p>
        </w:tc>
        <w:tc>
          <w:tcPr>
            <w:tcW w:w="1507" w:type="dxa"/>
            <w:noWrap/>
            <w:hideMark/>
          </w:tcPr>
          <w:p w14:paraId="62DB332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4.19E-04</w:t>
            </w:r>
          </w:p>
        </w:tc>
        <w:tc>
          <w:tcPr>
            <w:tcW w:w="1502" w:type="dxa"/>
            <w:noWrap/>
            <w:hideMark/>
          </w:tcPr>
          <w:p w14:paraId="0E46964C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0.004</w:t>
            </w:r>
          </w:p>
        </w:tc>
        <w:tc>
          <w:tcPr>
            <w:tcW w:w="1701" w:type="dxa"/>
            <w:noWrap/>
            <w:hideMark/>
          </w:tcPr>
          <w:p w14:paraId="4500926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103 ± 111</w:t>
            </w:r>
          </w:p>
        </w:tc>
        <w:tc>
          <w:tcPr>
            <w:tcW w:w="1559" w:type="dxa"/>
            <w:noWrap/>
            <w:hideMark/>
          </w:tcPr>
          <w:p w14:paraId="41FCC35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57 ± 44</w:t>
            </w:r>
          </w:p>
        </w:tc>
      </w:tr>
      <w:tr w:rsidR="00694EBC" w:rsidRPr="00CF35C9" w14:paraId="338AB893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16100DBC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miR-345</w:t>
            </w:r>
          </w:p>
        </w:tc>
        <w:tc>
          <w:tcPr>
            <w:tcW w:w="1096" w:type="dxa"/>
            <w:noWrap/>
            <w:hideMark/>
          </w:tcPr>
          <w:p w14:paraId="00EB966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1.46</w:t>
            </w:r>
          </w:p>
        </w:tc>
        <w:tc>
          <w:tcPr>
            <w:tcW w:w="1507" w:type="dxa"/>
            <w:noWrap/>
            <w:hideMark/>
          </w:tcPr>
          <w:p w14:paraId="68F4B9B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4.54E-04</w:t>
            </w:r>
          </w:p>
        </w:tc>
        <w:tc>
          <w:tcPr>
            <w:tcW w:w="1502" w:type="dxa"/>
            <w:noWrap/>
            <w:hideMark/>
          </w:tcPr>
          <w:p w14:paraId="0F8671D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0.005</w:t>
            </w:r>
          </w:p>
        </w:tc>
        <w:tc>
          <w:tcPr>
            <w:tcW w:w="1701" w:type="dxa"/>
            <w:noWrap/>
            <w:hideMark/>
          </w:tcPr>
          <w:p w14:paraId="33C9EC7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10 ± 7</w:t>
            </w:r>
          </w:p>
        </w:tc>
        <w:tc>
          <w:tcPr>
            <w:tcW w:w="1559" w:type="dxa"/>
            <w:noWrap/>
            <w:hideMark/>
          </w:tcPr>
          <w:p w14:paraId="648092C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4 ± 3</w:t>
            </w:r>
          </w:p>
        </w:tc>
      </w:tr>
      <w:tr w:rsidR="00694EBC" w:rsidRPr="00CF35C9" w14:paraId="04059FCA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6BD7BDA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miR-155</w:t>
            </w:r>
          </w:p>
        </w:tc>
        <w:tc>
          <w:tcPr>
            <w:tcW w:w="1096" w:type="dxa"/>
            <w:noWrap/>
            <w:hideMark/>
          </w:tcPr>
          <w:p w14:paraId="4E93E99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1.19</w:t>
            </w:r>
          </w:p>
        </w:tc>
        <w:tc>
          <w:tcPr>
            <w:tcW w:w="1507" w:type="dxa"/>
            <w:noWrap/>
            <w:hideMark/>
          </w:tcPr>
          <w:p w14:paraId="1B742C2E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4.62E-04</w:t>
            </w:r>
          </w:p>
        </w:tc>
        <w:tc>
          <w:tcPr>
            <w:tcW w:w="1502" w:type="dxa"/>
            <w:noWrap/>
            <w:hideMark/>
          </w:tcPr>
          <w:p w14:paraId="52CFA5A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0.005</w:t>
            </w:r>
          </w:p>
        </w:tc>
        <w:tc>
          <w:tcPr>
            <w:tcW w:w="1701" w:type="dxa"/>
            <w:noWrap/>
            <w:hideMark/>
          </w:tcPr>
          <w:p w14:paraId="031288F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75 ± 74</w:t>
            </w:r>
          </w:p>
        </w:tc>
        <w:tc>
          <w:tcPr>
            <w:tcW w:w="1559" w:type="dxa"/>
            <w:noWrap/>
            <w:hideMark/>
          </w:tcPr>
          <w:p w14:paraId="791DB71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44 ± 29</w:t>
            </w:r>
          </w:p>
        </w:tc>
      </w:tr>
      <w:tr w:rsidR="00694EBC" w:rsidRPr="00CF35C9" w14:paraId="718F145F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66CFB5D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miR-421</w:t>
            </w:r>
          </w:p>
        </w:tc>
        <w:tc>
          <w:tcPr>
            <w:tcW w:w="1096" w:type="dxa"/>
            <w:noWrap/>
            <w:hideMark/>
          </w:tcPr>
          <w:p w14:paraId="4980C2F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1.69</w:t>
            </w:r>
          </w:p>
        </w:tc>
        <w:tc>
          <w:tcPr>
            <w:tcW w:w="1507" w:type="dxa"/>
            <w:noWrap/>
            <w:hideMark/>
          </w:tcPr>
          <w:p w14:paraId="6BC3615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6.13E-04</w:t>
            </w:r>
          </w:p>
        </w:tc>
        <w:tc>
          <w:tcPr>
            <w:tcW w:w="1502" w:type="dxa"/>
            <w:noWrap/>
            <w:hideMark/>
          </w:tcPr>
          <w:p w14:paraId="417AB6A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0.006</w:t>
            </w:r>
          </w:p>
        </w:tc>
        <w:tc>
          <w:tcPr>
            <w:tcW w:w="1701" w:type="dxa"/>
            <w:noWrap/>
            <w:hideMark/>
          </w:tcPr>
          <w:p w14:paraId="1BBEE3C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10 ± 2</w:t>
            </w:r>
          </w:p>
        </w:tc>
        <w:tc>
          <w:tcPr>
            <w:tcW w:w="1559" w:type="dxa"/>
            <w:noWrap/>
            <w:hideMark/>
          </w:tcPr>
          <w:p w14:paraId="0535872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5 ± 6</w:t>
            </w:r>
          </w:p>
        </w:tc>
      </w:tr>
      <w:tr w:rsidR="00694EBC" w:rsidRPr="00CF35C9" w14:paraId="59A552CC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190D709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miR-148a</w:t>
            </w:r>
          </w:p>
        </w:tc>
        <w:tc>
          <w:tcPr>
            <w:tcW w:w="1096" w:type="dxa"/>
            <w:noWrap/>
            <w:hideMark/>
          </w:tcPr>
          <w:p w14:paraId="33A5B9F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1.90</w:t>
            </w:r>
          </w:p>
        </w:tc>
        <w:tc>
          <w:tcPr>
            <w:tcW w:w="1507" w:type="dxa"/>
            <w:noWrap/>
            <w:hideMark/>
          </w:tcPr>
          <w:p w14:paraId="77DBC91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6.46E-04</w:t>
            </w:r>
          </w:p>
        </w:tc>
        <w:tc>
          <w:tcPr>
            <w:tcW w:w="1502" w:type="dxa"/>
            <w:noWrap/>
            <w:hideMark/>
          </w:tcPr>
          <w:p w14:paraId="45BD5B94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0.006</w:t>
            </w:r>
          </w:p>
        </w:tc>
        <w:tc>
          <w:tcPr>
            <w:tcW w:w="1701" w:type="dxa"/>
            <w:noWrap/>
            <w:hideMark/>
          </w:tcPr>
          <w:p w14:paraId="0C6F24D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306 ± 357</w:t>
            </w:r>
          </w:p>
        </w:tc>
        <w:tc>
          <w:tcPr>
            <w:tcW w:w="1559" w:type="dxa"/>
            <w:noWrap/>
            <w:hideMark/>
          </w:tcPr>
          <w:p w14:paraId="1EE5316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168 ± 67</w:t>
            </w:r>
          </w:p>
        </w:tc>
      </w:tr>
      <w:tr w:rsidR="00694EBC" w:rsidRPr="00CF35C9" w14:paraId="42D328C3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36664B2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miR-23b</w:t>
            </w:r>
          </w:p>
        </w:tc>
        <w:tc>
          <w:tcPr>
            <w:tcW w:w="1096" w:type="dxa"/>
            <w:noWrap/>
            <w:hideMark/>
          </w:tcPr>
          <w:p w14:paraId="0D5DF85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1.15</w:t>
            </w:r>
          </w:p>
        </w:tc>
        <w:tc>
          <w:tcPr>
            <w:tcW w:w="1507" w:type="dxa"/>
            <w:noWrap/>
            <w:hideMark/>
          </w:tcPr>
          <w:p w14:paraId="690D5EB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6.86E-04</w:t>
            </w:r>
          </w:p>
        </w:tc>
        <w:tc>
          <w:tcPr>
            <w:tcW w:w="1502" w:type="dxa"/>
            <w:noWrap/>
            <w:hideMark/>
          </w:tcPr>
          <w:p w14:paraId="40F7CAB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0.006</w:t>
            </w:r>
          </w:p>
        </w:tc>
        <w:tc>
          <w:tcPr>
            <w:tcW w:w="1701" w:type="dxa"/>
            <w:noWrap/>
            <w:hideMark/>
          </w:tcPr>
          <w:p w14:paraId="7D29348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107 ± 59</w:t>
            </w:r>
          </w:p>
        </w:tc>
        <w:tc>
          <w:tcPr>
            <w:tcW w:w="1559" w:type="dxa"/>
            <w:noWrap/>
            <w:hideMark/>
          </w:tcPr>
          <w:p w14:paraId="30D0517E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56 ± 33</w:t>
            </w:r>
          </w:p>
        </w:tc>
      </w:tr>
      <w:tr w:rsidR="00694EBC" w:rsidRPr="00CF35C9" w14:paraId="7D49596C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39CFA07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miR-100</w:t>
            </w:r>
          </w:p>
        </w:tc>
        <w:tc>
          <w:tcPr>
            <w:tcW w:w="1096" w:type="dxa"/>
            <w:noWrap/>
            <w:hideMark/>
          </w:tcPr>
          <w:p w14:paraId="6D4B2CEC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1.34</w:t>
            </w:r>
          </w:p>
        </w:tc>
        <w:tc>
          <w:tcPr>
            <w:tcW w:w="1507" w:type="dxa"/>
            <w:noWrap/>
            <w:hideMark/>
          </w:tcPr>
          <w:p w14:paraId="78074F1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7.85E-04</w:t>
            </w:r>
          </w:p>
        </w:tc>
        <w:tc>
          <w:tcPr>
            <w:tcW w:w="1502" w:type="dxa"/>
            <w:noWrap/>
            <w:hideMark/>
          </w:tcPr>
          <w:p w14:paraId="4B7150C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0.007</w:t>
            </w:r>
          </w:p>
        </w:tc>
        <w:tc>
          <w:tcPr>
            <w:tcW w:w="1701" w:type="dxa"/>
            <w:noWrap/>
            <w:hideMark/>
          </w:tcPr>
          <w:p w14:paraId="55341FF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60 ± 64</w:t>
            </w:r>
          </w:p>
        </w:tc>
        <w:tc>
          <w:tcPr>
            <w:tcW w:w="1559" w:type="dxa"/>
            <w:noWrap/>
            <w:hideMark/>
          </w:tcPr>
          <w:p w14:paraId="4BBBC38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37 ± 7</w:t>
            </w:r>
          </w:p>
        </w:tc>
      </w:tr>
      <w:tr w:rsidR="00694EBC" w:rsidRPr="00CF35C9" w14:paraId="64C000C5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01F891B4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miR-664b</w:t>
            </w:r>
          </w:p>
        </w:tc>
        <w:tc>
          <w:tcPr>
            <w:tcW w:w="1096" w:type="dxa"/>
            <w:noWrap/>
            <w:hideMark/>
          </w:tcPr>
          <w:p w14:paraId="37FA577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1.54</w:t>
            </w:r>
          </w:p>
        </w:tc>
        <w:tc>
          <w:tcPr>
            <w:tcW w:w="1507" w:type="dxa"/>
            <w:noWrap/>
            <w:hideMark/>
          </w:tcPr>
          <w:p w14:paraId="19FA6F7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9.49E-04</w:t>
            </w:r>
          </w:p>
        </w:tc>
        <w:tc>
          <w:tcPr>
            <w:tcW w:w="1502" w:type="dxa"/>
            <w:noWrap/>
            <w:hideMark/>
          </w:tcPr>
          <w:p w14:paraId="3792DCAE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0.009</w:t>
            </w:r>
          </w:p>
        </w:tc>
        <w:tc>
          <w:tcPr>
            <w:tcW w:w="1701" w:type="dxa"/>
            <w:noWrap/>
            <w:hideMark/>
          </w:tcPr>
          <w:p w14:paraId="1828DEB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12 ± 8</w:t>
            </w:r>
          </w:p>
        </w:tc>
        <w:tc>
          <w:tcPr>
            <w:tcW w:w="1559" w:type="dxa"/>
            <w:noWrap/>
            <w:hideMark/>
          </w:tcPr>
          <w:p w14:paraId="72F60F9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4 ± 2</w:t>
            </w:r>
          </w:p>
        </w:tc>
      </w:tr>
      <w:tr w:rsidR="00694EBC" w:rsidRPr="00CF35C9" w14:paraId="3A215017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34EA705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miR-2284w</w:t>
            </w:r>
          </w:p>
        </w:tc>
        <w:tc>
          <w:tcPr>
            <w:tcW w:w="1096" w:type="dxa"/>
            <w:noWrap/>
            <w:hideMark/>
          </w:tcPr>
          <w:p w14:paraId="20E48D3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1.04</w:t>
            </w:r>
          </w:p>
        </w:tc>
        <w:tc>
          <w:tcPr>
            <w:tcW w:w="1507" w:type="dxa"/>
            <w:noWrap/>
            <w:hideMark/>
          </w:tcPr>
          <w:p w14:paraId="7B0AB8D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9.81E-04</w:t>
            </w:r>
          </w:p>
        </w:tc>
        <w:tc>
          <w:tcPr>
            <w:tcW w:w="1502" w:type="dxa"/>
            <w:noWrap/>
            <w:hideMark/>
          </w:tcPr>
          <w:p w14:paraId="65612674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0.009</w:t>
            </w:r>
          </w:p>
        </w:tc>
        <w:tc>
          <w:tcPr>
            <w:tcW w:w="1701" w:type="dxa"/>
            <w:noWrap/>
            <w:hideMark/>
          </w:tcPr>
          <w:p w14:paraId="5B0D2C2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131 ± 107</w:t>
            </w:r>
          </w:p>
        </w:tc>
        <w:tc>
          <w:tcPr>
            <w:tcW w:w="1559" w:type="dxa"/>
            <w:noWrap/>
            <w:hideMark/>
          </w:tcPr>
          <w:p w14:paraId="236378E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76 ± 20</w:t>
            </w:r>
          </w:p>
        </w:tc>
      </w:tr>
      <w:tr w:rsidR="00694EBC" w:rsidRPr="00CF35C9" w14:paraId="0DF67506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2B0A61F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lastRenderedPageBreak/>
              <w:t>miR-374a</w:t>
            </w:r>
          </w:p>
        </w:tc>
        <w:tc>
          <w:tcPr>
            <w:tcW w:w="1096" w:type="dxa"/>
            <w:noWrap/>
            <w:hideMark/>
          </w:tcPr>
          <w:p w14:paraId="485D11E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3.00</w:t>
            </w:r>
          </w:p>
        </w:tc>
        <w:tc>
          <w:tcPr>
            <w:tcW w:w="1507" w:type="dxa"/>
            <w:noWrap/>
            <w:hideMark/>
          </w:tcPr>
          <w:p w14:paraId="3583B3B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0.001</w:t>
            </w:r>
          </w:p>
        </w:tc>
        <w:tc>
          <w:tcPr>
            <w:tcW w:w="1502" w:type="dxa"/>
            <w:noWrap/>
            <w:hideMark/>
          </w:tcPr>
          <w:p w14:paraId="1892383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0.009</w:t>
            </w:r>
          </w:p>
        </w:tc>
        <w:tc>
          <w:tcPr>
            <w:tcW w:w="1701" w:type="dxa"/>
            <w:noWrap/>
            <w:hideMark/>
          </w:tcPr>
          <w:p w14:paraId="3C8278EE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6 ± 10</w:t>
            </w:r>
          </w:p>
        </w:tc>
        <w:tc>
          <w:tcPr>
            <w:tcW w:w="1559" w:type="dxa"/>
            <w:noWrap/>
            <w:hideMark/>
          </w:tcPr>
          <w:p w14:paraId="74662716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 ± 3</w:t>
            </w:r>
          </w:p>
        </w:tc>
      </w:tr>
      <w:tr w:rsidR="00694EBC" w:rsidRPr="00CF35C9" w14:paraId="1E534C0C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42F42EB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miR-769</w:t>
            </w:r>
          </w:p>
        </w:tc>
        <w:tc>
          <w:tcPr>
            <w:tcW w:w="1096" w:type="dxa"/>
            <w:noWrap/>
            <w:hideMark/>
          </w:tcPr>
          <w:p w14:paraId="2CB1CE0C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0.93</w:t>
            </w:r>
          </w:p>
        </w:tc>
        <w:tc>
          <w:tcPr>
            <w:tcW w:w="1507" w:type="dxa"/>
            <w:noWrap/>
            <w:hideMark/>
          </w:tcPr>
          <w:p w14:paraId="3C3A5D7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0.001</w:t>
            </w:r>
          </w:p>
        </w:tc>
        <w:tc>
          <w:tcPr>
            <w:tcW w:w="1502" w:type="dxa"/>
            <w:noWrap/>
            <w:hideMark/>
          </w:tcPr>
          <w:p w14:paraId="2620F73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0.010</w:t>
            </w:r>
          </w:p>
        </w:tc>
        <w:tc>
          <w:tcPr>
            <w:tcW w:w="1701" w:type="dxa"/>
            <w:noWrap/>
            <w:hideMark/>
          </w:tcPr>
          <w:p w14:paraId="59B920BE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37 ± 40</w:t>
            </w:r>
          </w:p>
        </w:tc>
        <w:tc>
          <w:tcPr>
            <w:tcW w:w="1559" w:type="dxa"/>
            <w:noWrap/>
            <w:hideMark/>
          </w:tcPr>
          <w:p w14:paraId="2E2A0D7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28 ± 5</w:t>
            </w:r>
          </w:p>
        </w:tc>
      </w:tr>
      <w:tr w:rsidR="00694EBC" w:rsidRPr="00CF35C9" w14:paraId="5CA25AE1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7C993C9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let-7g</w:t>
            </w:r>
          </w:p>
        </w:tc>
        <w:tc>
          <w:tcPr>
            <w:tcW w:w="1096" w:type="dxa"/>
            <w:noWrap/>
            <w:hideMark/>
          </w:tcPr>
          <w:p w14:paraId="1DB5D9E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1.28</w:t>
            </w:r>
          </w:p>
        </w:tc>
        <w:tc>
          <w:tcPr>
            <w:tcW w:w="1507" w:type="dxa"/>
            <w:noWrap/>
            <w:hideMark/>
          </w:tcPr>
          <w:p w14:paraId="6475283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0.002</w:t>
            </w:r>
          </w:p>
        </w:tc>
        <w:tc>
          <w:tcPr>
            <w:tcW w:w="1502" w:type="dxa"/>
            <w:noWrap/>
            <w:hideMark/>
          </w:tcPr>
          <w:p w14:paraId="7D93BF4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0.011</w:t>
            </w:r>
          </w:p>
        </w:tc>
        <w:tc>
          <w:tcPr>
            <w:tcW w:w="1701" w:type="dxa"/>
            <w:noWrap/>
            <w:hideMark/>
          </w:tcPr>
          <w:p w14:paraId="281D308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1776 ± 1099</w:t>
            </w:r>
          </w:p>
        </w:tc>
        <w:tc>
          <w:tcPr>
            <w:tcW w:w="1559" w:type="dxa"/>
            <w:noWrap/>
            <w:hideMark/>
          </w:tcPr>
          <w:p w14:paraId="02DC688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837 ± 774</w:t>
            </w:r>
          </w:p>
        </w:tc>
      </w:tr>
      <w:tr w:rsidR="00694EBC" w:rsidRPr="00CF35C9" w14:paraId="73DB50A3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5B855C2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miR-15b</w:t>
            </w:r>
          </w:p>
        </w:tc>
        <w:tc>
          <w:tcPr>
            <w:tcW w:w="1096" w:type="dxa"/>
            <w:noWrap/>
            <w:hideMark/>
          </w:tcPr>
          <w:p w14:paraId="262D4306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0.82</w:t>
            </w:r>
          </w:p>
        </w:tc>
        <w:tc>
          <w:tcPr>
            <w:tcW w:w="1507" w:type="dxa"/>
            <w:noWrap/>
            <w:hideMark/>
          </w:tcPr>
          <w:p w14:paraId="3171048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0.002</w:t>
            </w:r>
          </w:p>
        </w:tc>
        <w:tc>
          <w:tcPr>
            <w:tcW w:w="1502" w:type="dxa"/>
            <w:noWrap/>
            <w:hideMark/>
          </w:tcPr>
          <w:p w14:paraId="57C6EC6E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0.012</w:t>
            </w:r>
          </w:p>
        </w:tc>
        <w:tc>
          <w:tcPr>
            <w:tcW w:w="1701" w:type="dxa"/>
            <w:noWrap/>
            <w:hideMark/>
          </w:tcPr>
          <w:p w14:paraId="056925C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1029 ± 300</w:t>
            </w:r>
          </w:p>
        </w:tc>
        <w:tc>
          <w:tcPr>
            <w:tcW w:w="1559" w:type="dxa"/>
            <w:noWrap/>
            <w:hideMark/>
          </w:tcPr>
          <w:p w14:paraId="2DDC349E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559 ± 387</w:t>
            </w:r>
          </w:p>
        </w:tc>
      </w:tr>
      <w:tr w:rsidR="00694EBC" w:rsidRPr="00CF35C9" w14:paraId="2631439E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3FB162BE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miR-224</w:t>
            </w:r>
          </w:p>
        </w:tc>
        <w:tc>
          <w:tcPr>
            <w:tcW w:w="1096" w:type="dxa"/>
            <w:noWrap/>
            <w:hideMark/>
          </w:tcPr>
          <w:p w14:paraId="1325F1A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0.99</w:t>
            </w:r>
          </w:p>
        </w:tc>
        <w:tc>
          <w:tcPr>
            <w:tcW w:w="1507" w:type="dxa"/>
            <w:noWrap/>
            <w:hideMark/>
          </w:tcPr>
          <w:p w14:paraId="31B4A3AE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0.002</w:t>
            </w:r>
          </w:p>
        </w:tc>
        <w:tc>
          <w:tcPr>
            <w:tcW w:w="1502" w:type="dxa"/>
            <w:noWrap/>
            <w:hideMark/>
          </w:tcPr>
          <w:p w14:paraId="79F8286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0.013</w:t>
            </w:r>
          </w:p>
        </w:tc>
        <w:tc>
          <w:tcPr>
            <w:tcW w:w="1701" w:type="dxa"/>
            <w:noWrap/>
            <w:hideMark/>
          </w:tcPr>
          <w:p w14:paraId="403290E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22 ± 8</w:t>
            </w:r>
          </w:p>
        </w:tc>
        <w:tc>
          <w:tcPr>
            <w:tcW w:w="1559" w:type="dxa"/>
            <w:noWrap/>
            <w:hideMark/>
          </w:tcPr>
          <w:p w14:paraId="6EED71B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13 ± 3</w:t>
            </w:r>
          </w:p>
        </w:tc>
      </w:tr>
      <w:tr w:rsidR="00694EBC" w:rsidRPr="00CF35C9" w14:paraId="782615D5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4AFBC3D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miR-22</w:t>
            </w:r>
          </w:p>
        </w:tc>
        <w:tc>
          <w:tcPr>
            <w:tcW w:w="1096" w:type="dxa"/>
            <w:noWrap/>
            <w:hideMark/>
          </w:tcPr>
          <w:p w14:paraId="3795C95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0.83</w:t>
            </w:r>
          </w:p>
        </w:tc>
        <w:tc>
          <w:tcPr>
            <w:tcW w:w="1507" w:type="dxa"/>
            <w:noWrap/>
            <w:hideMark/>
          </w:tcPr>
          <w:p w14:paraId="085A7A4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0.002</w:t>
            </w:r>
          </w:p>
        </w:tc>
        <w:tc>
          <w:tcPr>
            <w:tcW w:w="1502" w:type="dxa"/>
            <w:noWrap/>
            <w:hideMark/>
          </w:tcPr>
          <w:p w14:paraId="1210F36C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0.013</w:t>
            </w:r>
          </w:p>
        </w:tc>
        <w:tc>
          <w:tcPr>
            <w:tcW w:w="1701" w:type="dxa"/>
            <w:noWrap/>
            <w:hideMark/>
          </w:tcPr>
          <w:p w14:paraId="2F57279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276 ± 57</w:t>
            </w:r>
          </w:p>
        </w:tc>
        <w:tc>
          <w:tcPr>
            <w:tcW w:w="1559" w:type="dxa"/>
            <w:noWrap/>
            <w:hideMark/>
          </w:tcPr>
          <w:p w14:paraId="3D97806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200 ± 97</w:t>
            </w:r>
          </w:p>
        </w:tc>
      </w:tr>
      <w:tr w:rsidR="00694EBC" w:rsidRPr="00CF35C9" w14:paraId="39B9654F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6820767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miR-196b</w:t>
            </w:r>
          </w:p>
        </w:tc>
        <w:tc>
          <w:tcPr>
            <w:tcW w:w="1096" w:type="dxa"/>
            <w:noWrap/>
            <w:hideMark/>
          </w:tcPr>
          <w:p w14:paraId="406E07F4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1.34</w:t>
            </w:r>
          </w:p>
        </w:tc>
        <w:tc>
          <w:tcPr>
            <w:tcW w:w="1507" w:type="dxa"/>
            <w:noWrap/>
            <w:hideMark/>
          </w:tcPr>
          <w:p w14:paraId="5833E91E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0.002</w:t>
            </w:r>
          </w:p>
        </w:tc>
        <w:tc>
          <w:tcPr>
            <w:tcW w:w="1502" w:type="dxa"/>
            <w:noWrap/>
            <w:hideMark/>
          </w:tcPr>
          <w:p w14:paraId="5A82F6B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0.017</w:t>
            </w:r>
          </w:p>
        </w:tc>
        <w:tc>
          <w:tcPr>
            <w:tcW w:w="1701" w:type="dxa"/>
            <w:noWrap/>
            <w:hideMark/>
          </w:tcPr>
          <w:p w14:paraId="6D3ED97C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101 ± 80</w:t>
            </w:r>
          </w:p>
        </w:tc>
        <w:tc>
          <w:tcPr>
            <w:tcW w:w="1559" w:type="dxa"/>
            <w:noWrap/>
            <w:hideMark/>
          </w:tcPr>
          <w:p w14:paraId="1F2A6D8C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29 ± 37</w:t>
            </w:r>
          </w:p>
        </w:tc>
      </w:tr>
      <w:tr w:rsidR="00694EBC" w:rsidRPr="00CF35C9" w14:paraId="7CA4C2B3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18704C3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miR-24-2</w:t>
            </w:r>
          </w:p>
        </w:tc>
        <w:tc>
          <w:tcPr>
            <w:tcW w:w="1096" w:type="dxa"/>
            <w:noWrap/>
            <w:hideMark/>
          </w:tcPr>
          <w:p w14:paraId="272781A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0.82</w:t>
            </w:r>
          </w:p>
        </w:tc>
        <w:tc>
          <w:tcPr>
            <w:tcW w:w="1507" w:type="dxa"/>
            <w:noWrap/>
            <w:hideMark/>
          </w:tcPr>
          <w:p w14:paraId="31A6216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0.003</w:t>
            </w:r>
          </w:p>
        </w:tc>
        <w:tc>
          <w:tcPr>
            <w:tcW w:w="1502" w:type="dxa"/>
            <w:noWrap/>
            <w:hideMark/>
          </w:tcPr>
          <w:p w14:paraId="4D5BA98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0.017</w:t>
            </w:r>
          </w:p>
        </w:tc>
        <w:tc>
          <w:tcPr>
            <w:tcW w:w="1701" w:type="dxa"/>
            <w:noWrap/>
            <w:hideMark/>
          </w:tcPr>
          <w:p w14:paraId="5082B23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158 ± 71</w:t>
            </w:r>
          </w:p>
        </w:tc>
        <w:tc>
          <w:tcPr>
            <w:tcW w:w="1559" w:type="dxa"/>
            <w:noWrap/>
            <w:hideMark/>
          </w:tcPr>
          <w:p w14:paraId="40FB1D6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116 ± 55</w:t>
            </w:r>
          </w:p>
        </w:tc>
      </w:tr>
      <w:tr w:rsidR="00694EBC" w:rsidRPr="00CF35C9" w14:paraId="726E15DA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57CE40A4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miR-107</w:t>
            </w:r>
          </w:p>
        </w:tc>
        <w:tc>
          <w:tcPr>
            <w:tcW w:w="1096" w:type="dxa"/>
            <w:noWrap/>
            <w:hideMark/>
          </w:tcPr>
          <w:p w14:paraId="1E92B7E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1.08</w:t>
            </w:r>
          </w:p>
        </w:tc>
        <w:tc>
          <w:tcPr>
            <w:tcW w:w="1507" w:type="dxa"/>
            <w:noWrap/>
            <w:hideMark/>
          </w:tcPr>
          <w:p w14:paraId="7DA6216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0.003</w:t>
            </w:r>
          </w:p>
        </w:tc>
        <w:tc>
          <w:tcPr>
            <w:tcW w:w="1502" w:type="dxa"/>
            <w:noWrap/>
            <w:hideMark/>
          </w:tcPr>
          <w:p w14:paraId="695D9D94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0.017</w:t>
            </w:r>
          </w:p>
        </w:tc>
        <w:tc>
          <w:tcPr>
            <w:tcW w:w="1701" w:type="dxa"/>
            <w:noWrap/>
            <w:hideMark/>
          </w:tcPr>
          <w:p w14:paraId="4773132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151 ± 143</w:t>
            </w:r>
          </w:p>
        </w:tc>
        <w:tc>
          <w:tcPr>
            <w:tcW w:w="1559" w:type="dxa"/>
            <w:noWrap/>
            <w:hideMark/>
          </w:tcPr>
          <w:p w14:paraId="24B29796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111 ± 46</w:t>
            </w:r>
          </w:p>
        </w:tc>
      </w:tr>
      <w:tr w:rsidR="00694EBC" w:rsidRPr="00CF35C9" w14:paraId="65102656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04494D8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miR-16b</w:t>
            </w:r>
          </w:p>
        </w:tc>
        <w:tc>
          <w:tcPr>
            <w:tcW w:w="1096" w:type="dxa"/>
            <w:noWrap/>
            <w:hideMark/>
          </w:tcPr>
          <w:p w14:paraId="0B2FD4F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0.84</w:t>
            </w:r>
          </w:p>
        </w:tc>
        <w:tc>
          <w:tcPr>
            <w:tcW w:w="1507" w:type="dxa"/>
            <w:noWrap/>
            <w:hideMark/>
          </w:tcPr>
          <w:p w14:paraId="4508CB1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0.003</w:t>
            </w:r>
          </w:p>
        </w:tc>
        <w:tc>
          <w:tcPr>
            <w:tcW w:w="1502" w:type="dxa"/>
            <w:noWrap/>
            <w:hideMark/>
          </w:tcPr>
          <w:p w14:paraId="7D62F06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0.018</w:t>
            </w:r>
          </w:p>
        </w:tc>
        <w:tc>
          <w:tcPr>
            <w:tcW w:w="1701" w:type="dxa"/>
            <w:noWrap/>
            <w:hideMark/>
          </w:tcPr>
          <w:p w14:paraId="57ADF6E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15451 ± 7212</w:t>
            </w:r>
          </w:p>
        </w:tc>
        <w:tc>
          <w:tcPr>
            <w:tcW w:w="1559" w:type="dxa"/>
            <w:noWrap/>
            <w:hideMark/>
          </w:tcPr>
          <w:p w14:paraId="47E631C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8419 ± 7569</w:t>
            </w:r>
          </w:p>
        </w:tc>
      </w:tr>
      <w:tr w:rsidR="00694EBC" w:rsidRPr="00CF35C9" w14:paraId="3E02332B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379B8DEE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miR-27a</w:t>
            </w:r>
          </w:p>
        </w:tc>
        <w:tc>
          <w:tcPr>
            <w:tcW w:w="1096" w:type="dxa"/>
            <w:noWrap/>
            <w:hideMark/>
          </w:tcPr>
          <w:p w14:paraId="65A0B16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0.98</w:t>
            </w:r>
          </w:p>
        </w:tc>
        <w:tc>
          <w:tcPr>
            <w:tcW w:w="1507" w:type="dxa"/>
            <w:noWrap/>
            <w:hideMark/>
          </w:tcPr>
          <w:p w14:paraId="60C1F93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0.003</w:t>
            </w:r>
          </w:p>
        </w:tc>
        <w:tc>
          <w:tcPr>
            <w:tcW w:w="1502" w:type="dxa"/>
            <w:noWrap/>
            <w:hideMark/>
          </w:tcPr>
          <w:p w14:paraId="0C8242B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0.019</w:t>
            </w:r>
          </w:p>
        </w:tc>
        <w:tc>
          <w:tcPr>
            <w:tcW w:w="1701" w:type="dxa"/>
            <w:noWrap/>
            <w:hideMark/>
          </w:tcPr>
          <w:p w14:paraId="7C4645DC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59 ± 41</w:t>
            </w:r>
          </w:p>
        </w:tc>
        <w:tc>
          <w:tcPr>
            <w:tcW w:w="1559" w:type="dxa"/>
            <w:noWrap/>
            <w:hideMark/>
          </w:tcPr>
          <w:p w14:paraId="2EF311E4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45 ± 21</w:t>
            </w:r>
          </w:p>
        </w:tc>
      </w:tr>
      <w:tr w:rsidR="00694EBC" w:rsidRPr="00CF35C9" w14:paraId="39CC5F44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7571BC34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miR-20a</w:t>
            </w:r>
          </w:p>
        </w:tc>
        <w:tc>
          <w:tcPr>
            <w:tcW w:w="1096" w:type="dxa"/>
            <w:noWrap/>
            <w:hideMark/>
          </w:tcPr>
          <w:p w14:paraId="274E10F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1.93</w:t>
            </w:r>
          </w:p>
        </w:tc>
        <w:tc>
          <w:tcPr>
            <w:tcW w:w="1507" w:type="dxa"/>
            <w:noWrap/>
            <w:hideMark/>
          </w:tcPr>
          <w:p w14:paraId="78ED1011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0.003</w:t>
            </w:r>
          </w:p>
        </w:tc>
        <w:tc>
          <w:tcPr>
            <w:tcW w:w="1502" w:type="dxa"/>
            <w:noWrap/>
            <w:hideMark/>
          </w:tcPr>
          <w:p w14:paraId="398E5B8E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0.020</w:t>
            </w:r>
          </w:p>
        </w:tc>
        <w:tc>
          <w:tcPr>
            <w:tcW w:w="1701" w:type="dxa"/>
            <w:noWrap/>
            <w:hideMark/>
          </w:tcPr>
          <w:p w14:paraId="255B2856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27 ± 49</w:t>
            </w:r>
          </w:p>
        </w:tc>
        <w:tc>
          <w:tcPr>
            <w:tcW w:w="1559" w:type="dxa"/>
            <w:noWrap/>
            <w:hideMark/>
          </w:tcPr>
          <w:p w14:paraId="3527253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9 ± 27</w:t>
            </w:r>
          </w:p>
        </w:tc>
      </w:tr>
      <w:tr w:rsidR="00694EBC" w:rsidRPr="00CF35C9" w14:paraId="7817049F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706F7FD4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miR-27b</w:t>
            </w:r>
          </w:p>
        </w:tc>
        <w:tc>
          <w:tcPr>
            <w:tcW w:w="1096" w:type="dxa"/>
            <w:noWrap/>
            <w:hideMark/>
          </w:tcPr>
          <w:p w14:paraId="0087D6D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1.08</w:t>
            </w:r>
          </w:p>
        </w:tc>
        <w:tc>
          <w:tcPr>
            <w:tcW w:w="1507" w:type="dxa"/>
            <w:noWrap/>
            <w:hideMark/>
          </w:tcPr>
          <w:p w14:paraId="76499C1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0.003</w:t>
            </w:r>
          </w:p>
        </w:tc>
        <w:tc>
          <w:tcPr>
            <w:tcW w:w="1502" w:type="dxa"/>
            <w:noWrap/>
            <w:hideMark/>
          </w:tcPr>
          <w:p w14:paraId="00F62216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0.021</w:t>
            </w:r>
          </w:p>
        </w:tc>
        <w:tc>
          <w:tcPr>
            <w:tcW w:w="1701" w:type="dxa"/>
            <w:noWrap/>
            <w:hideMark/>
          </w:tcPr>
          <w:p w14:paraId="7D864B14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246 ± 161</w:t>
            </w:r>
          </w:p>
        </w:tc>
        <w:tc>
          <w:tcPr>
            <w:tcW w:w="1559" w:type="dxa"/>
            <w:noWrap/>
            <w:hideMark/>
          </w:tcPr>
          <w:p w14:paraId="23FB3B1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163 ± 68</w:t>
            </w:r>
          </w:p>
        </w:tc>
      </w:tr>
      <w:tr w:rsidR="00694EBC" w:rsidRPr="00CF35C9" w14:paraId="3B6074F6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2619401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miR-15a</w:t>
            </w:r>
          </w:p>
        </w:tc>
        <w:tc>
          <w:tcPr>
            <w:tcW w:w="1096" w:type="dxa"/>
            <w:noWrap/>
            <w:hideMark/>
          </w:tcPr>
          <w:p w14:paraId="31BCCE2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1.93</w:t>
            </w:r>
          </w:p>
        </w:tc>
        <w:tc>
          <w:tcPr>
            <w:tcW w:w="1507" w:type="dxa"/>
            <w:noWrap/>
            <w:hideMark/>
          </w:tcPr>
          <w:p w14:paraId="333CBA0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0.004</w:t>
            </w:r>
          </w:p>
        </w:tc>
        <w:tc>
          <w:tcPr>
            <w:tcW w:w="1502" w:type="dxa"/>
            <w:noWrap/>
            <w:hideMark/>
          </w:tcPr>
          <w:p w14:paraId="3BB989E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0.023</w:t>
            </w:r>
          </w:p>
        </w:tc>
        <w:tc>
          <w:tcPr>
            <w:tcW w:w="1701" w:type="dxa"/>
            <w:noWrap/>
            <w:hideMark/>
          </w:tcPr>
          <w:p w14:paraId="57ECBB0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9 ± 11</w:t>
            </w:r>
          </w:p>
        </w:tc>
        <w:tc>
          <w:tcPr>
            <w:tcW w:w="1559" w:type="dxa"/>
            <w:noWrap/>
            <w:hideMark/>
          </w:tcPr>
          <w:p w14:paraId="2FCF363C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6 ± 6</w:t>
            </w:r>
          </w:p>
        </w:tc>
      </w:tr>
      <w:tr w:rsidR="00694EBC" w:rsidRPr="00CF35C9" w14:paraId="461CEC6A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7E73E10C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miR-10b</w:t>
            </w:r>
          </w:p>
        </w:tc>
        <w:tc>
          <w:tcPr>
            <w:tcW w:w="1096" w:type="dxa"/>
            <w:noWrap/>
            <w:hideMark/>
          </w:tcPr>
          <w:p w14:paraId="3E8D87D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1.84</w:t>
            </w:r>
          </w:p>
        </w:tc>
        <w:tc>
          <w:tcPr>
            <w:tcW w:w="1507" w:type="dxa"/>
            <w:noWrap/>
            <w:hideMark/>
          </w:tcPr>
          <w:p w14:paraId="56A10DF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0.005</w:t>
            </w:r>
          </w:p>
        </w:tc>
        <w:tc>
          <w:tcPr>
            <w:tcW w:w="1502" w:type="dxa"/>
            <w:noWrap/>
            <w:hideMark/>
          </w:tcPr>
          <w:p w14:paraId="7BA15B7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0.028</w:t>
            </w:r>
          </w:p>
        </w:tc>
        <w:tc>
          <w:tcPr>
            <w:tcW w:w="1701" w:type="dxa"/>
            <w:noWrap/>
            <w:hideMark/>
          </w:tcPr>
          <w:p w14:paraId="783E36B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6 ± 12</w:t>
            </w:r>
          </w:p>
        </w:tc>
        <w:tc>
          <w:tcPr>
            <w:tcW w:w="1559" w:type="dxa"/>
            <w:noWrap/>
            <w:hideMark/>
          </w:tcPr>
          <w:p w14:paraId="05C733D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4 ± 2</w:t>
            </w:r>
          </w:p>
        </w:tc>
      </w:tr>
      <w:tr w:rsidR="00694EBC" w:rsidRPr="00CF35C9" w14:paraId="4AB1E398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5EA67D84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miR-142</w:t>
            </w:r>
          </w:p>
        </w:tc>
        <w:tc>
          <w:tcPr>
            <w:tcW w:w="1096" w:type="dxa"/>
            <w:noWrap/>
            <w:hideMark/>
          </w:tcPr>
          <w:p w14:paraId="342A171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1.40</w:t>
            </w:r>
          </w:p>
        </w:tc>
        <w:tc>
          <w:tcPr>
            <w:tcW w:w="1507" w:type="dxa"/>
            <w:noWrap/>
            <w:hideMark/>
          </w:tcPr>
          <w:p w14:paraId="4DC44A3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0.007</w:t>
            </w:r>
          </w:p>
        </w:tc>
        <w:tc>
          <w:tcPr>
            <w:tcW w:w="1502" w:type="dxa"/>
            <w:noWrap/>
            <w:hideMark/>
          </w:tcPr>
          <w:p w14:paraId="7E5FBB5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0.034</w:t>
            </w:r>
          </w:p>
        </w:tc>
        <w:tc>
          <w:tcPr>
            <w:tcW w:w="1701" w:type="dxa"/>
            <w:noWrap/>
            <w:hideMark/>
          </w:tcPr>
          <w:p w14:paraId="39A26AD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939 ± 1585</w:t>
            </w:r>
          </w:p>
        </w:tc>
        <w:tc>
          <w:tcPr>
            <w:tcW w:w="1559" w:type="dxa"/>
            <w:noWrap/>
            <w:hideMark/>
          </w:tcPr>
          <w:p w14:paraId="26E8C3F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611 ± 438</w:t>
            </w:r>
          </w:p>
        </w:tc>
      </w:tr>
      <w:tr w:rsidR="00694EBC" w:rsidRPr="00CF35C9" w14:paraId="098B20DA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25751F6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miR-2284x</w:t>
            </w:r>
          </w:p>
        </w:tc>
        <w:tc>
          <w:tcPr>
            <w:tcW w:w="1096" w:type="dxa"/>
            <w:noWrap/>
            <w:hideMark/>
          </w:tcPr>
          <w:p w14:paraId="19427C7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1.12</w:t>
            </w:r>
          </w:p>
        </w:tc>
        <w:tc>
          <w:tcPr>
            <w:tcW w:w="1507" w:type="dxa"/>
            <w:noWrap/>
            <w:hideMark/>
          </w:tcPr>
          <w:p w14:paraId="26AD0CF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0.007</w:t>
            </w:r>
          </w:p>
        </w:tc>
        <w:tc>
          <w:tcPr>
            <w:tcW w:w="1502" w:type="dxa"/>
            <w:noWrap/>
            <w:hideMark/>
          </w:tcPr>
          <w:p w14:paraId="57D61FC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0.034</w:t>
            </w:r>
          </w:p>
        </w:tc>
        <w:tc>
          <w:tcPr>
            <w:tcW w:w="1701" w:type="dxa"/>
            <w:noWrap/>
            <w:hideMark/>
          </w:tcPr>
          <w:p w14:paraId="4C8D6E1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89 ± 82</w:t>
            </w:r>
          </w:p>
        </w:tc>
        <w:tc>
          <w:tcPr>
            <w:tcW w:w="1559" w:type="dxa"/>
            <w:noWrap/>
            <w:hideMark/>
          </w:tcPr>
          <w:p w14:paraId="68C5DBB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53 ± 37</w:t>
            </w:r>
          </w:p>
        </w:tc>
      </w:tr>
      <w:tr w:rsidR="00694EBC" w:rsidRPr="00CF35C9" w14:paraId="52E0DD9F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3977FA1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miR-335</w:t>
            </w:r>
          </w:p>
        </w:tc>
        <w:tc>
          <w:tcPr>
            <w:tcW w:w="1096" w:type="dxa"/>
            <w:noWrap/>
            <w:hideMark/>
          </w:tcPr>
          <w:p w14:paraId="4AC2860B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1.01</w:t>
            </w:r>
          </w:p>
        </w:tc>
        <w:tc>
          <w:tcPr>
            <w:tcW w:w="1507" w:type="dxa"/>
            <w:noWrap/>
            <w:hideMark/>
          </w:tcPr>
          <w:p w14:paraId="239D429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0.008</w:t>
            </w:r>
          </w:p>
        </w:tc>
        <w:tc>
          <w:tcPr>
            <w:tcW w:w="1502" w:type="dxa"/>
            <w:noWrap/>
            <w:hideMark/>
          </w:tcPr>
          <w:p w14:paraId="6310789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0.037</w:t>
            </w:r>
          </w:p>
        </w:tc>
        <w:tc>
          <w:tcPr>
            <w:tcW w:w="1701" w:type="dxa"/>
            <w:noWrap/>
            <w:hideMark/>
          </w:tcPr>
          <w:p w14:paraId="09EF1B9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310 ± 170</w:t>
            </w:r>
          </w:p>
        </w:tc>
        <w:tc>
          <w:tcPr>
            <w:tcW w:w="1559" w:type="dxa"/>
            <w:noWrap/>
            <w:hideMark/>
          </w:tcPr>
          <w:p w14:paraId="350318F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143 ± 97</w:t>
            </w:r>
          </w:p>
        </w:tc>
      </w:tr>
      <w:tr w:rsidR="00694EBC" w:rsidRPr="00CF35C9" w14:paraId="1B46322B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17A2F13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let-7a</w:t>
            </w:r>
          </w:p>
        </w:tc>
        <w:tc>
          <w:tcPr>
            <w:tcW w:w="1096" w:type="dxa"/>
            <w:noWrap/>
            <w:hideMark/>
          </w:tcPr>
          <w:p w14:paraId="610C4CE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0.92</w:t>
            </w:r>
          </w:p>
        </w:tc>
        <w:tc>
          <w:tcPr>
            <w:tcW w:w="1507" w:type="dxa"/>
            <w:noWrap/>
            <w:hideMark/>
          </w:tcPr>
          <w:p w14:paraId="2FF015A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0.009</w:t>
            </w:r>
          </w:p>
        </w:tc>
        <w:tc>
          <w:tcPr>
            <w:tcW w:w="1502" w:type="dxa"/>
            <w:noWrap/>
            <w:hideMark/>
          </w:tcPr>
          <w:p w14:paraId="287BCE0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0.043</w:t>
            </w:r>
          </w:p>
        </w:tc>
        <w:tc>
          <w:tcPr>
            <w:tcW w:w="1701" w:type="dxa"/>
            <w:noWrap/>
            <w:hideMark/>
          </w:tcPr>
          <w:p w14:paraId="309B05DC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6259 ± 5231</w:t>
            </w:r>
          </w:p>
        </w:tc>
        <w:tc>
          <w:tcPr>
            <w:tcW w:w="1559" w:type="dxa"/>
            <w:noWrap/>
            <w:hideMark/>
          </w:tcPr>
          <w:p w14:paraId="463C885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2962 ± 2509</w:t>
            </w:r>
          </w:p>
        </w:tc>
      </w:tr>
      <w:tr w:rsidR="00694EBC" w:rsidRPr="00CF35C9" w14:paraId="64D4A1CB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6EFF4B9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miR-495</w:t>
            </w:r>
          </w:p>
        </w:tc>
        <w:tc>
          <w:tcPr>
            <w:tcW w:w="1096" w:type="dxa"/>
            <w:noWrap/>
            <w:hideMark/>
          </w:tcPr>
          <w:p w14:paraId="530329D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1.33</w:t>
            </w:r>
          </w:p>
        </w:tc>
        <w:tc>
          <w:tcPr>
            <w:tcW w:w="1507" w:type="dxa"/>
            <w:noWrap/>
            <w:hideMark/>
          </w:tcPr>
          <w:p w14:paraId="3B68ABB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0.010</w:t>
            </w:r>
          </w:p>
        </w:tc>
        <w:tc>
          <w:tcPr>
            <w:tcW w:w="1502" w:type="dxa"/>
            <w:noWrap/>
            <w:hideMark/>
          </w:tcPr>
          <w:p w14:paraId="3990756E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0.046</w:t>
            </w:r>
          </w:p>
        </w:tc>
        <w:tc>
          <w:tcPr>
            <w:tcW w:w="1701" w:type="dxa"/>
            <w:noWrap/>
            <w:hideMark/>
          </w:tcPr>
          <w:p w14:paraId="75F5D0A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8 ± 5</w:t>
            </w:r>
          </w:p>
        </w:tc>
        <w:tc>
          <w:tcPr>
            <w:tcW w:w="1559" w:type="dxa"/>
            <w:noWrap/>
            <w:hideMark/>
          </w:tcPr>
          <w:p w14:paraId="725292B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4 ± 4</w:t>
            </w:r>
          </w:p>
        </w:tc>
      </w:tr>
      <w:tr w:rsidR="00694EBC" w:rsidRPr="00CF35C9" w14:paraId="36F10FD1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4C4FE50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miR-660</w:t>
            </w:r>
          </w:p>
        </w:tc>
        <w:tc>
          <w:tcPr>
            <w:tcW w:w="1096" w:type="dxa"/>
            <w:noWrap/>
            <w:hideMark/>
          </w:tcPr>
          <w:p w14:paraId="30130AA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0.89</w:t>
            </w:r>
          </w:p>
        </w:tc>
        <w:tc>
          <w:tcPr>
            <w:tcW w:w="1507" w:type="dxa"/>
            <w:noWrap/>
            <w:hideMark/>
          </w:tcPr>
          <w:p w14:paraId="658D585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0.010</w:t>
            </w:r>
          </w:p>
        </w:tc>
        <w:tc>
          <w:tcPr>
            <w:tcW w:w="1502" w:type="dxa"/>
            <w:noWrap/>
            <w:hideMark/>
          </w:tcPr>
          <w:p w14:paraId="7A8355C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0.046</w:t>
            </w:r>
          </w:p>
        </w:tc>
        <w:tc>
          <w:tcPr>
            <w:tcW w:w="1701" w:type="dxa"/>
            <w:noWrap/>
            <w:hideMark/>
          </w:tcPr>
          <w:p w14:paraId="1B7F82E6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27 ± 20</w:t>
            </w:r>
          </w:p>
        </w:tc>
        <w:tc>
          <w:tcPr>
            <w:tcW w:w="1559" w:type="dxa"/>
            <w:noWrap/>
            <w:hideMark/>
          </w:tcPr>
          <w:p w14:paraId="05CD7AE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21 ± 10</w:t>
            </w:r>
          </w:p>
        </w:tc>
      </w:tr>
      <w:tr w:rsidR="00694EBC" w:rsidRPr="00CF35C9" w14:paraId="52C1EFF7" w14:textId="77777777" w:rsidTr="004C3BF8">
        <w:trPr>
          <w:trHeight w:val="288"/>
        </w:trPr>
        <w:tc>
          <w:tcPr>
            <w:tcW w:w="8876" w:type="dxa"/>
            <w:gridSpan w:val="7"/>
            <w:shd w:val="clear" w:color="auto" w:fill="auto"/>
            <w:noWrap/>
          </w:tcPr>
          <w:p w14:paraId="58F8903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Downregulated miRNAs</w:t>
            </w:r>
          </w:p>
        </w:tc>
      </w:tr>
      <w:tr w:rsidR="00694EBC" w:rsidRPr="00CF35C9" w14:paraId="2D5B87A7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751FA9F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miRNA</w:t>
            </w:r>
          </w:p>
        </w:tc>
        <w:tc>
          <w:tcPr>
            <w:tcW w:w="1096" w:type="dxa"/>
            <w:noWrap/>
            <w:hideMark/>
          </w:tcPr>
          <w:p w14:paraId="5AC8AE1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Log</w:t>
            </w: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bscript"/>
                <w:lang w:eastAsia="es-ES"/>
                <w14:ligatures w14:val="none"/>
              </w:rPr>
              <w:t>2</w:t>
            </w: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FC</w:t>
            </w: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es-ES"/>
                <w14:ligatures w14:val="none"/>
              </w:rPr>
              <w:t>1</w:t>
            </w:r>
          </w:p>
        </w:tc>
        <w:tc>
          <w:tcPr>
            <w:tcW w:w="1507" w:type="dxa"/>
            <w:noWrap/>
            <w:hideMark/>
          </w:tcPr>
          <w:p w14:paraId="5FCB934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p</w:t>
            </w: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-value</w:t>
            </w:r>
          </w:p>
        </w:tc>
        <w:tc>
          <w:tcPr>
            <w:tcW w:w="1502" w:type="dxa"/>
            <w:noWrap/>
            <w:hideMark/>
          </w:tcPr>
          <w:p w14:paraId="1FDDEC5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proofErr w:type="spellStart"/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adj</w:t>
            </w:r>
            <w:proofErr w:type="spellEnd"/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r w:rsidRPr="00CF35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p-</w:t>
            </w: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value</w:t>
            </w: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es-ES"/>
                <w14:ligatures w14:val="none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1FC0FF3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Counts_C</w:t>
            </w: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es-ES"/>
                <w14:ligatures w14:val="none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4A0B44C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Counts_H</w:t>
            </w:r>
            <w:r w:rsidRPr="00CF35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es-ES"/>
                <w14:ligatures w14:val="none"/>
              </w:rPr>
              <w:t>3</w:t>
            </w:r>
          </w:p>
        </w:tc>
      </w:tr>
      <w:tr w:rsidR="00694EBC" w:rsidRPr="00CF35C9" w14:paraId="50CB10CE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2B6FCBF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miR-7865</w:t>
            </w:r>
          </w:p>
        </w:tc>
        <w:tc>
          <w:tcPr>
            <w:tcW w:w="1096" w:type="dxa"/>
            <w:noWrap/>
            <w:hideMark/>
          </w:tcPr>
          <w:p w14:paraId="7AF08257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-1.15</w:t>
            </w:r>
          </w:p>
        </w:tc>
        <w:tc>
          <w:tcPr>
            <w:tcW w:w="1507" w:type="dxa"/>
            <w:noWrap/>
            <w:hideMark/>
          </w:tcPr>
          <w:p w14:paraId="77C54BF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1.90345E-05</w:t>
            </w:r>
          </w:p>
        </w:tc>
        <w:tc>
          <w:tcPr>
            <w:tcW w:w="1502" w:type="dxa"/>
            <w:noWrap/>
            <w:hideMark/>
          </w:tcPr>
          <w:p w14:paraId="67007FC6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5.77E-04</w:t>
            </w:r>
          </w:p>
        </w:tc>
        <w:tc>
          <w:tcPr>
            <w:tcW w:w="1701" w:type="dxa"/>
            <w:noWrap/>
            <w:hideMark/>
          </w:tcPr>
          <w:p w14:paraId="1932B390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159 ± 81</w:t>
            </w:r>
          </w:p>
        </w:tc>
        <w:tc>
          <w:tcPr>
            <w:tcW w:w="1559" w:type="dxa"/>
            <w:noWrap/>
            <w:hideMark/>
          </w:tcPr>
          <w:p w14:paraId="491F4C9D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371 ± 143</w:t>
            </w:r>
          </w:p>
        </w:tc>
      </w:tr>
      <w:tr w:rsidR="00694EBC" w:rsidRPr="00CF35C9" w14:paraId="6CE9B953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19508CA6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miR-370</w:t>
            </w:r>
          </w:p>
        </w:tc>
        <w:tc>
          <w:tcPr>
            <w:tcW w:w="1096" w:type="dxa"/>
            <w:noWrap/>
            <w:hideMark/>
          </w:tcPr>
          <w:p w14:paraId="42307FA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-1.12</w:t>
            </w:r>
          </w:p>
        </w:tc>
        <w:tc>
          <w:tcPr>
            <w:tcW w:w="1507" w:type="dxa"/>
            <w:noWrap/>
            <w:hideMark/>
          </w:tcPr>
          <w:p w14:paraId="599E81E9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0.005</w:t>
            </w:r>
          </w:p>
        </w:tc>
        <w:tc>
          <w:tcPr>
            <w:tcW w:w="1502" w:type="dxa"/>
            <w:noWrap/>
            <w:hideMark/>
          </w:tcPr>
          <w:p w14:paraId="30EAA9BA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0.027</w:t>
            </w:r>
          </w:p>
        </w:tc>
        <w:tc>
          <w:tcPr>
            <w:tcW w:w="1701" w:type="dxa"/>
            <w:noWrap/>
            <w:hideMark/>
          </w:tcPr>
          <w:p w14:paraId="357E157E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13 ± 8</w:t>
            </w:r>
          </w:p>
        </w:tc>
        <w:tc>
          <w:tcPr>
            <w:tcW w:w="1559" w:type="dxa"/>
            <w:noWrap/>
            <w:hideMark/>
          </w:tcPr>
          <w:p w14:paraId="410B633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30 ± 14</w:t>
            </w:r>
          </w:p>
        </w:tc>
      </w:tr>
      <w:tr w:rsidR="00694EBC" w:rsidRPr="00CF35C9" w14:paraId="4A3EBC47" w14:textId="77777777" w:rsidTr="004C3BF8">
        <w:trPr>
          <w:gridAfter w:val="1"/>
          <w:wAfter w:w="8" w:type="dxa"/>
          <w:trHeight w:val="288"/>
        </w:trPr>
        <w:tc>
          <w:tcPr>
            <w:tcW w:w="1503" w:type="dxa"/>
            <w:noWrap/>
            <w:hideMark/>
          </w:tcPr>
          <w:p w14:paraId="5D779385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miR-197</w:t>
            </w:r>
          </w:p>
        </w:tc>
        <w:tc>
          <w:tcPr>
            <w:tcW w:w="1096" w:type="dxa"/>
            <w:noWrap/>
            <w:hideMark/>
          </w:tcPr>
          <w:p w14:paraId="4F634496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-0.88</w:t>
            </w:r>
          </w:p>
        </w:tc>
        <w:tc>
          <w:tcPr>
            <w:tcW w:w="1507" w:type="dxa"/>
            <w:noWrap/>
            <w:hideMark/>
          </w:tcPr>
          <w:p w14:paraId="2E4AFE38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0.010</w:t>
            </w:r>
          </w:p>
        </w:tc>
        <w:tc>
          <w:tcPr>
            <w:tcW w:w="1502" w:type="dxa"/>
            <w:noWrap/>
            <w:hideMark/>
          </w:tcPr>
          <w:p w14:paraId="0E076803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0.044</w:t>
            </w:r>
          </w:p>
        </w:tc>
        <w:tc>
          <w:tcPr>
            <w:tcW w:w="1701" w:type="dxa"/>
            <w:noWrap/>
            <w:hideMark/>
          </w:tcPr>
          <w:p w14:paraId="4D2E015F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9136 ± 7306</w:t>
            </w:r>
          </w:p>
        </w:tc>
        <w:tc>
          <w:tcPr>
            <w:tcW w:w="1559" w:type="dxa"/>
            <w:noWrap/>
            <w:hideMark/>
          </w:tcPr>
          <w:p w14:paraId="78F781E2" w14:textId="77777777" w:rsidR="00694EBC" w:rsidRPr="00CF35C9" w:rsidRDefault="00694EBC" w:rsidP="000534E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F3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ES"/>
                <w14:ligatures w14:val="none"/>
              </w:rPr>
              <w:t>15029 ± 3417</w:t>
            </w:r>
          </w:p>
        </w:tc>
      </w:tr>
    </w:tbl>
    <w:p w14:paraId="63C9CF53" w14:textId="77777777" w:rsidR="00694EBC" w:rsidRPr="00883B95" w:rsidRDefault="00694EBC" w:rsidP="00694EB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02393B2" w14:textId="77777777" w:rsidR="00694EBC" w:rsidRPr="00CF35C9" w:rsidRDefault="00694EBC" w:rsidP="00694EBC">
      <w:pPr>
        <w:jc w:val="both"/>
        <w:rPr>
          <w:rFonts w:ascii="Times New Roman" w:hAnsi="Times New Roman" w:cs="Times New Roman"/>
          <w:sz w:val="24"/>
          <w:szCs w:val="24"/>
        </w:rPr>
      </w:pPr>
      <w:r w:rsidRPr="00CF35C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F35C9">
        <w:rPr>
          <w:rFonts w:ascii="Times New Roman" w:hAnsi="Times New Roman" w:cs="Times New Roman"/>
          <w:sz w:val="24"/>
          <w:szCs w:val="24"/>
        </w:rPr>
        <w:t>Log</w:t>
      </w:r>
      <w:r w:rsidRPr="00CF35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F35C9">
        <w:rPr>
          <w:rFonts w:ascii="Times New Roman" w:hAnsi="Times New Roman" w:cs="Times New Roman"/>
          <w:sz w:val="24"/>
          <w:szCs w:val="24"/>
        </w:rPr>
        <w:t>FC: log</w:t>
      </w:r>
      <w:r w:rsidRPr="00CF35C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F35C9">
        <w:rPr>
          <w:rFonts w:ascii="Times New Roman" w:hAnsi="Times New Roman" w:cs="Times New Roman"/>
          <w:sz w:val="24"/>
          <w:szCs w:val="24"/>
        </w:rPr>
        <w:t xml:space="preserve"> fold change.</w:t>
      </w:r>
    </w:p>
    <w:p w14:paraId="7FE5E6C2" w14:textId="77777777" w:rsidR="00694EBC" w:rsidRPr="00CF35C9" w:rsidRDefault="00694EBC" w:rsidP="00694EBC">
      <w:pPr>
        <w:jc w:val="both"/>
        <w:rPr>
          <w:rFonts w:ascii="Times New Roman" w:hAnsi="Times New Roman" w:cs="Times New Roman"/>
          <w:sz w:val="24"/>
          <w:szCs w:val="24"/>
        </w:rPr>
      </w:pPr>
      <w:r w:rsidRPr="00CF35C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F35C9">
        <w:rPr>
          <w:rFonts w:ascii="Times New Roman" w:hAnsi="Times New Roman" w:cs="Times New Roman"/>
          <w:sz w:val="24"/>
          <w:szCs w:val="24"/>
        </w:rPr>
        <w:t xml:space="preserve">adj </w:t>
      </w:r>
      <w:r w:rsidRPr="00CF35C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F35C9">
        <w:rPr>
          <w:rFonts w:ascii="Times New Roman" w:hAnsi="Times New Roman" w:cs="Times New Roman"/>
          <w:sz w:val="24"/>
          <w:szCs w:val="24"/>
        </w:rPr>
        <w:t xml:space="preserve">-value: adjusted </w:t>
      </w:r>
      <w:r w:rsidRPr="00CF35C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F35C9">
        <w:rPr>
          <w:rFonts w:ascii="Times New Roman" w:hAnsi="Times New Roman" w:cs="Times New Roman"/>
          <w:sz w:val="24"/>
          <w:szCs w:val="24"/>
        </w:rPr>
        <w:t>-value using Benjamini-Hochberg false discovery rate correction.</w:t>
      </w:r>
    </w:p>
    <w:p w14:paraId="753209FF" w14:textId="007DF2B2" w:rsidR="00694EBC" w:rsidRPr="00E81BD2" w:rsidRDefault="00694EBC" w:rsidP="00E81BD2">
      <w:pPr>
        <w:jc w:val="both"/>
        <w:rPr>
          <w:rFonts w:ascii="Times New Roman" w:hAnsi="Times New Roman" w:cs="Times New Roman"/>
          <w:sz w:val="24"/>
          <w:szCs w:val="24"/>
        </w:rPr>
      </w:pPr>
      <w:r w:rsidRPr="00CF35C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F35C9">
        <w:rPr>
          <w:rFonts w:ascii="Times New Roman" w:hAnsi="Times New Roman" w:cs="Times New Roman"/>
          <w:sz w:val="24"/>
          <w:szCs w:val="24"/>
        </w:rPr>
        <w:t>Counts: median small RNA sequencing read counts in all samples in each group (C: clinical stage, H: healthy controls) ± interquartile range.</w:t>
      </w:r>
    </w:p>
    <w:sectPr w:rsidR="00694EBC" w:rsidRPr="00E81BD2" w:rsidSect="004C3BF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29127" w14:textId="77777777" w:rsidR="00977F04" w:rsidRDefault="00977F04">
      <w:pPr>
        <w:spacing w:after="0" w:line="240" w:lineRule="auto"/>
      </w:pPr>
      <w:r>
        <w:separator/>
      </w:r>
    </w:p>
  </w:endnote>
  <w:endnote w:type="continuationSeparator" w:id="0">
    <w:p w14:paraId="439F0704" w14:textId="77777777" w:rsidR="00977F04" w:rsidRDefault="00977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1472293"/>
      <w:docPartObj>
        <w:docPartGallery w:val="Page Numbers (Bottom of Page)"/>
        <w:docPartUnique/>
      </w:docPartObj>
    </w:sdtPr>
    <w:sdtEndPr/>
    <w:sdtContent>
      <w:p w14:paraId="2716E1C6" w14:textId="77777777" w:rsidR="0095285F" w:rsidRDefault="004C3BF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3E03309" w14:textId="77777777" w:rsidR="0095285F" w:rsidRDefault="0095285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27164" w14:textId="77777777" w:rsidR="00977F04" w:rsidRDefault="00977F04">
      <w:pPr>
        <w:spacing w:after="0" w:line="240" w:lineRule="auto"/>
      </w:pPr>
      <w:r>
        <w:separator/>
      </w:r>
    </w:p>
  </w:footnote>
  <w:footnote w:type="continuationSeparator" w:id="0">
    <w:p w14:paraId="6382DA5D" w14:textId="77777777" w:rsidR="00977F04" w:rsidRDefault="00977F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A3A24"/>
    <w:multiLevelType w:val="hybridMultilevel"/>
    <w:tmpl w:val="B64E85EC"/>
    <w:lvl w:ilvl="0" w:tplc="5D4A3C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F4F9E"/>
    <w:multiLevelType w:val="hybridMultilevel"/>
    <w:tmpl w:val="D7C4F1DE"/>
    <w:lvl w:ilvl="0" w:tplc="64C8EB2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B2500"/>
    <w:multiLevelType w:val="hybridMultilevel"/>
    <w:tmpl w:val="F84AD66A"/>
    <w:lvl w:ilvl="0" w:tplc="10EA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73D7F"/>
    <w:multiLevelType w:val="hybridMultilevel"/>
    <w:tmpl w:val="554E02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50232"/>
    <w:multiLevelType w:val="hybridMultilevel"/>
    <w:tmpl w:val="A9663D6E"/>
    <w:lvl w:ilvl="0" w:tplc="4D1CA0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F7208"/>
    <w:multiLevelType w:val="hybridMultilevel"/>
    <w:tmpl w:val="4E4E925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9061E"/>
    <w:multiLevelType w:val="hybridMultilevel"/>
    <w:tmpl w:val="BFD043A4"/>
    <w:lvl w:ilvl="0" w:tplc="5466591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D08A4"/>
    <w:multiLevelType w:val="hybridMultilevel"/>
    <w:tmpl w:val="9558E7D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008AB"/>
    <w:multiLevelType w:val="hybridMultilevel"/>
    <w:tmpl w:val="F1DC34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23437"/>
    <w:multiLevelType w:val="hybridMultilevel"/>
    <w:tmpl w:val="2EE08C8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B4BEC"/>
    <w:multiLevelType w:val="hybridMultilevel"/>
    <w:tmpl w:val="2DAEDE92"/>
    <w:lvl w:ilvl="0" w:tplc="0FC8B2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et Research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694EBC"/>
    <w:rsid w:val="00020F7F"/>
    <w:rsid w:val="0005695A"/>
    <w:rsid w:val="000834B1"/>
    <w:rsid w:val="00090BF9"/>
    <w:rsid w:val="000F510E"/>
    <w:rsid w:val="00103210"/>
    <w:rsid w:val="00172995"/>
    <w:rsid w:val="00195AC7"/>
    <w:rsid w:val="001F7640"/>
    <w:rsid w:val="002145AF"/>
    <w:rsid w:val="00224320"/>
    <w:rsid w:val="002536F2"/>
    <w:rsid w:val="00271E2E"/>
    <w:rsid w:val="002753E2"/>
    <w:rsid w:val="00291EC8"/>
    <w:rsid w:val="002B7534"/>
    <w:rsid w:val="002D061D"/>
    <w:rsid w:val="00327229"/>
    <w:rsid w:val="00333317"/>
    <w:rsid w:val="003806D8"/>
    <w:rsid w:val="003E33DC"/>
    <w:rsid w:val="00417132"/>
    <w:rsid w:val="00422394"/>
    <w:rsid w:val="00464196"/>
    <w:rsid w:val="00473C99"/>
    <w:rsid w:val="004A7874"/>
    <w:rsid w:val="004B5BE2"/>
    <w:rsid w:val="004B7870"/>
    <w:rsid w:val="004C3BF8"/>
    <w:rsid w:val="004D6EED"/>
    <w:rsid w:val="004F6980"/>
    <w:rsid w:val="005A299F"/>
    <w:rsid w:val="005B6F96"/>
    <w:rsid w:val="005E2ABB"/>
    <w:rsid w:val="005F0F7D"/>
    <w:rsid w:val="00643799"/>
    <w:rsid w:val="006541BB"/>
    <w:rsid w:val="006542B8"/>
    <w:rsid w:val="00694EBC"/>
    <w:rsid w:val="006C2FEE"/>
    <w:rsid w:val="006F06B3"/>
    <w:rsid w:val="006F3401"/>
    <w:rsid w:val="007027F1"/>
    <w:rsid w:val="00703C7B"/>
    <w:rsid w:val="00710C8D"/>
    <w:rsid w:val="00734BC3"/>
    <w:rsid w:val="007448BE"/>
    <w:rsid w:val="00774159"/>
    <w:rsid w:val="007C0231"/>
    <w:rsid w:val="007D0742"/>
    <w:rsid w:val="007E5904"/>
    <w:rsid w:val="007F59A5"/>
    <w:rsid w:val="00830CF2"/>
    <w:rsid w:val="00871118"/>
    <w:rsid w:val="00883B95"/>
    <w:rsid w:val="008B73C6"/>
    <w:rsid w:val="008C7A81"/>
    <w:rsid w:val="008D6897"/>
    <w:rsid w:val="00924F94"/>
    <w:rsid w:val="00944DAD"/>
    <w:rsid w:val="0095285F"/>
    <w:rsid w:val="009763F9"/>
    <w:rsid w:val="00977F04"/>
    <w:rsid w:val="009A455E"/>
    <w:rsid w:val="009C47C3"/>
    <w:rsid w:val="009D7C53"/>
    <w:rsid w:val="009E7721"/>
    <w:rsid w:val="00A04EE4"/>
    <w:rsid w:val="00A41AA0"/>
    <w:rsid w:val="00A441FC"/>
    <w:rsid w:val="00A759D9"/>
    <w:rsid w:val="00A95A70"/>
    <w:rsid w:val="00AC6254"/>
    <w:rsid w:val="00AF305A"/>
    <w:rsid w:val="00B21BFA"/>
    <w:rsid w:val="00B3719C"/>
    <w:rsid w:val="00B53AE4"/>
    <w:rsid w:val="00B709DD"/>
    <w:rsid w:val="00B8137B"/>
    <w:rsid w:val="00BB015E"/>
    <w:rsid w:val="00C20B71"/>
    <w:rsid w:val="00C26CA5"/>
    <w:rsid w:val="00C37F13"/>
    <w:rsid w:val="00C63B8D"/>
    <w:rsid w:val="00C741AA"/>
    <w:rsid w:val="00C91797"/>
    <w:rsid w:val="00C919B7"/>
    <w:rsid w:val="00CD7F32"/>
    <w:rsid w:val="00CE0680"/>
    <w:rsid w:val="00CE2FBD"/>
    <w:rsid w:val="00CE4FFC"/>
    <w:rsid w:val="00D01548"/>
    <w:rsid w:val="00D0762A"/>
    <w:rsid w:val="00D11436"/>
    <w:rsid w:val="00D201B2"/>
    <w:rsid w:val="00D24670"/>
    <w:rsid w:val="00D4721D"/>
    <w:rsid w:val="00D6527F"/>
    <w:rsid w:val="00D73A1D"/>
    <w:rsid w:val="00D86A88"/>
    <w:rsid w:val="00D90CF4"/>
    <w:rsid w:val="00D92DE2"/>
    <w:rsid w:val="00DC5B46"/>
    <w:rsid w:val="00DF0960"/>
    <w:rsid w:val="00DF25D4"/>
    <w:rsid w:val="00E071B6"/>
    <w:rsid w:val="00E15B55"/>
    <w:rsid w:val="00E17745"/>
    <w:rsid w:val="00E33BA4"/>
    <w:rsid w:val="00E347A6"/>
    <w:rsid w:val="00E60D6C"/>
    <w:rsid w:val="00E638E7"/>
    <w:rsid w:val="00E66628"/>
    <w:rsid w:val="00E81BD2"/>
    <w:rsid w:val="00EA7C1E"/>
    <w:rsid w:val="00EB44E0"/>
    <w:rsid w:val="00F17DA1"/>
    <w:rsid w:val="00F42799"/>
    <w:rsid w:val="00F709A9"/>
    <w:rsid w:val="00F81DAE"/>
    <w:rsid w:val="00FC5909"/>
    <w:rsid w:val="00F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8A65C"/>
  <w15:chartTrackingRefBased/>
  <w15:docId w15:val="{2CFA0829-E499-4D93-9170-BDE321E4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EBC"/>
    <w:pPr>
      <w:spacing w:line="259" w:lineRule="auto"/>
    </w:pPr>
    <w:rPr>
      <w:sz w:val="22"/>
      <w:szCs w:val="22"/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694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94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94E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94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94E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94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94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94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94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94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94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94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94EB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94EB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94EB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94EB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94EB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94EB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94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94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4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94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94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94EB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94EB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94EB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94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94EB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94EB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94EBC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94EBC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694EB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694EBC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694EB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94EB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94EBC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94E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94EBC"/>
    <w:rPr>
      <w:b/>
      <w:bCs/>
      <w:sz w:val="20"/>
      <w:szCs w:val="20"/>
      <w:lang w:val="en-GB"/>
    </w:rPr>
  </w:style>
  <w:style w:type="paragraph" w:customStyle="1" w:styleId="EndNoteBibliographyTitle">
    <w:name w:val="EndNote Bibliography Title"/>
    <w:basedOn w:val="Normal"/>
    <w:link w:val="EndNoteBibliographyTitleCar"/>
    <w:rsid w:val="00694EB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694EBC"/>
    <w:rPr>
      <w:rFonts w:ascii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694EB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694EBC"/>
    <w:rPr>
      <w:rFonts w:ascii="Calibri" w:hAnsi="Calibri" w:cs="Calibri"/>
      <w:noProof/>
      <w:sz w:val="22"/>
      <w:szCs w:val="22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694EBC"/>
    <w:rPr>
      <w:color w:val="96607D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94E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4EBC"/>
    <w:rPr>
      <w:sz w:val="22"/>
      <w:szCs w:val="22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694E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4EBC"/>
    <w:rPr>
      <w:sz w:val="22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694EBC"/>
    <w:rPr>
      <w:rFonts w:ascii="Times New Roman" w:hAnsi="Times New Roman" w:cs="Times New Roman"/>
      <w:sz w:val="24"/>
      <w:szCs w:val="24"/>
    </w:rPr>
  </w:style>
  <w:style w:type="paragraph" w:styleId="Rvision">
    <w:name w:val="Revision"/>
    <w:hidden/>
    <w:uiPriority w:val="99"/>
    <w:semiHidden/>
    <w:rsid w:val="00694EBC"/>
    <w:pPr>
      <w:spacing w:after="0" w:line="240" w:lineRule="auto"/>
    </w:pPr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3064</Characters>
  <Application>Microsoft Office Word</Application>
  <DocSecurity>4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Pérez Lázaro</dc:creator>
  <cp:keywords/>
  <dc:description/>
  <cp:lastModifiedBy>Elodie</cp:lastModifiedBy>
  <cp:revision>2</cp:revision>
  <dcterms:created xsi:type="dcterms:W3CDTF">2025-06-06T14:57:00Z</dcterms:created>
  <dcterms:modified xsi:type="dcterms:W3CDTF">2025-06-06T14:57:00Z</dcterms:modified>
</cp:coreProperties>
</file>