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605A0" w14:textId="6F992BC9" w:rsidR="00592305" w:rsidRPr="00A6016B" w:rsidRDefault="00AD2DD8" w:rsidP="005923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6016B">
        <w:rPr>
          <w:rFonts w:ascii="Times New Roman" w:hAnsi="Times New Roman" w:cs="Times New Roman"/>
          <w:b/>
          <w:bCs/>
          <w:sz w:val="28"/>
          <w:szCs w:val="28"/>
          <w:lang w:val="en-US"/>
        </w:rPr>
        <w:t>Additional file 1</w:t>
      </w:r>
      <w:r w:rsidR="00592305" w:rsidRPr="00A6016B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="00592305" w:rsidRPr="00A6016B">
        <w:rPr>
          <w:rFonts w:ascii="Times New Roman" w:hAnsi="Times New Roman" w:cs="Times New Roman"/>
          <w:sz w:val="28"/>
          <w:szCs w:val="28"/>
          <w:lang w:val="en-US"/>
        </w:rPr>
        <w:t xml:space="preserve"> Farm</w:t>
      </w:r>
      <w:bookmarkStart w:id="0" w:name="_GoBack"/>
      <w:bookmarkEnd w:id="0"/>
      <w:r w:rsidR="00592305" w:rsidRPr="00A6016B">
        <w:rPr>
          <w:rFonts w:ascii="Times New Roman" w:hAnsi="Times New Roman" w:cs="Times New Roman"/>
          <w:sz w:val="28"/>
          <w:szCs w:val="28"/>
          <w:lang w:val="en-US"/>
        </w:rPr>
        <w:t>s sampled per Spanish region, their corresponding identification number</w:t>
      </w:r>
      <w:r w:rsidR="00BE1B89" w:rsidRPr="00A6016B">
        <w:rPr>
          <w:rFonts w:ascii="Times New Roman" w:hAnsi="Times New Roman" w:cs="Times New Roman"/>
          <w:sz w:val="28"/>
          <w:szCs w:val="28"/>
          <w:lang w:val="en-US"/>
        </w:rPr>
        <w:t xml:space="preserve"> and production system, </w:t>
      </w:r>
      <w:r w:rsidR="00592305" w:rsidRPr="00A6016B">
        <w:rPr>
          <w:rFonts w:ascii="Times New Roman" w:hAnsi="Times New Roman" w:cs="Times New Roman"/>
          <w:sz w:val="28"/>
          <w:szCs w:val="28"/>
          <w:lang w:val="en-US"/>
        </w:rPr>
        <w:t xml:space="preserve">and the number of </w:t>
      </w:r>
      <w:r w:rsidR="00592305" w:rsidRPr="00A6016B">
        <w:rPr>
          <w:rFonts w:ascii="Times New Roman" w:hAnsi="Times New Roman" w:cs="Times New Roman"/>
          <w:i/>
          <w:iCs/>
          <w:sz w:val="28"/>
          <w:szCs w:val="28"/>
          <w:lang w:val="en-US"/>
        </w:rPr>
        <w:t>Escherichia coli</w:t>
      </w:r>
      <w:r w:rsidR="00592305" w:rsidRPr="00A6016B">
        <w:rPr>
          <w:rFonts w:ascii="Times New Roman" w:hAnsi="Times New Roman" w:cs="Times New Roman"/>
          <w:sz w:val="28"/>
          <w:szCs w:val="28"/>
          <w:lang w:val="en-US"/>
        </w:rPr>
        <w:t xml:space="preserve"> isolates with their identification.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8"/>
        <w:gridCol w:w="1862"/>
        <w:gridCol w:w="1076"/>
        <w:gridCol w:w="1478"/>
        <w:gridCol w:w="2235"/>
      </w:tblGrid>
      <w:tr w:rsidR="00A6016B" w:rsidRPr="00A6016B" w14:paraId="262AC5C5" w14:textId="77777777" w:rsidTr="00B16899">
        <w:trPr>
          <w:trHeight w:val="566"/>
          <w:jc w:val="center"/>
        </w:trPr>
        <w:tc>
          <w:tcPr>
            <w:tcW w:w="15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43488213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 w:eastAsia="es-ES_tradnl"/>
                <w14:ligatures w14:val="none"/>
              </w:rPr>
              <w:t>Region</w:t>
            </w: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4FB2D909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 w:eastAsia="es-ES_tradnl"/>
                <w14:ligatures w14:val="none"/>
              </w:rPr>
              <w:t>Number of farms sampled per region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1B3D08B6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 w:eastAsia="es-ES_tradnl"/>
                <w14:ligatures w14:val="none"/>
              </w:rPr>
              <w:t>ID of each farm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06CE7547" w14:textId="46189D59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 w:eastAsia="es-ES_tradnl"/>
                <w14:ligatures w14:val="none"/>
              </w:rPr>
              <w:t>Production system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52D3E5FC" w14:textId="0FBDFE38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 w:eastAsia="es-ES_tradnl"/>
                <w14:ligatures w14:val="none"/>
              </w:rPr>
              <w:t xml:space="preserve">ID of each </w:t>
            </w:r>
            <w:r w:rsidRPr="00A6016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val="en-US" w:eastAsia="es-ES_tradnl"/>
                <w14:ligatures w14:val="none"/>
              </w:rPr>
              <w:t xml:space="preserve">E. coli </w:t>
            </w:r>
            <w:r w:rsidRPr="00A6016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 w:eastAsia="es-ES_tradnl"/>
                <w14:ligatures w14:val="none"/>
              </w:rPr>
              <w:t>isolate</w:t>
            </w:r>
          </w:p>
        </w:tc>
      </w:tr>
      <w:tr w:rsidR="00A6016B" w:rsidRPr="00A6016B" w14:paraId="00CE4E28" w14:textId="77777777" w:rsidTr="00B16899">
        <w:trPr>
          <w:trHeight w:val="320"/>
          <w:jc w:val="center"/>
        </w:trPr>
        <w:tc>
          <w:tcPr>
            <w:tcW w:w="1598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1F1EC82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A Coruña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90B1E2E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919437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17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14:paraId="76E5B888" w14:textId="44868FFD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E7AC6C" w14:textId="3975CA7C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E29</w:t>
            </w:r>
          </w:p>
        </w:tc>
      </w:tr>
      <w:tr w:rsidR="00A6016B" w:rsidRPr="00A6016B" w14:paraId="59F791F4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0598FA60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58C9DDF0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535413D8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18</w:t>
            </w:r>
          </w:p>
        </w:tc>
        <w:tc>
          <w:tcPr>
            <w:tcW w:w="1167" w:type="dxa"/>
            <w:vAlign w:val="center"/>
          </w:tcPr>
          <w:p w14:paraId="2475B7B7" w14:textId="794EA3F0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noWrap/>
            <w:vAlign w:val="center"/>
            <w:hideMark/>
          </w:tcPr>
          <w:p w14:paraId="5E9D7753" w14:textId="65E5302A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E79, E81</w:t>
            </w:r>
          </w:p>
        </w:tc>
      </w:tr>
      <w:tr w:rsidR="00A6016B" w:rsidRPr="00A6016B" w14:paraId="2C4FA9AA" w14:textId="77777777" w:rsidTr="00B16899">
        <w:trPr>
          <w:trHeight w:val="71"/>
          <w:jc w:val="center"/>
        </w:trPr>
        <w:tc>
          <w:tcPr>
            <w:tcW w:w="1598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09A71F93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6B730D63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7D577A4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19</w:t>
            </w:r>
          </w:p>
        </w:tc>
        <w:tc>
          <w:tcPr>
            <w:tcW w:w="11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F42BFE" w14:textId="58F435E2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2235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CEEB2D7" w14:textId="5315B601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7543DD30" w14:textId="77777777" w:rsidTr="00B16899">
        <w:trPr>
          <w:trHeight w:val="369"/>
          <w:jc w:val="center"/>
        </w:trPr>
        <w:tc>
          <w:tcPr>
            <w:tcW w:w="1598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072CA425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Cuenca</w:t>
            </w:r>
          </w:p>
        </w:tc>
        <w:tc>
          <w:tcPr>
            <w:tcW w:w="1862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56A1DA8F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4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1A4A85DB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21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</w:tcBorders>
            <w:vAlign w:val="center"/>
          </w:tcPr>
          <w:p w14:paraId="3134C396" w14:textId="2BC3F725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s-ES_tradnl"/>
                <w14:ligatures w14:val="none"/>
              </w:rPr>
              <w:t>2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2036E6E0" w14:textId="6C486AC4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s-ES_tradnl"/>
                <w14:ligatures w14:val="none"/>
              </w:rPr>
              <w:t>E35, E37, E132</w:t>
            </w:r>
          </w:p>
        </w:tc>
      </w:tr>
      <w:tr w:rsidR="00A6016B" w:rsidRPr="00A6016B" w14:paraId="573554D9" w14:textId="77777777" w:rsidTr="00B16899">
        <w:trPr>
          <w:trHeight w:val="569"/>
          <w:jc w:val="center"/>
        </w:trPr>
        <w:tc>
          <w:tcPr>
            <w:tcW w:w="1598" w:type="dxa"/>
            <w:vMerge/>
            <w:vAlign w:val="center"/>
            <w:hideMark/>
          </w:tcPr>
          <w:p w14:paraId="47897505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7F5B20F2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660BE5D6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22</w:t>
            </w:r>
          </w:p>
        </w:tc>
        <w:tc>
          <w:tcPr>
            <w:tcW w:w="1167" w:type="dxa"/>
            <w:vAlign w:val="center"/>
          </w:tcPr>
          <w:p w14:paraId="49552758" w14:textId="17ED0A54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s-ES_tradnl"/>
                <w14:ligatures w14:val="none"/>
              </w:rPr>
              <w:t>1</w:t>
            </w:r>
          </w:p>
        </w:tc>
        <w:tc>
          <w:tcPr>
            <w:tcW w:w="2235" w:type="dxa"/>
            <w:noWrap/>
            <w:vAlign w:val="center"/>
            <w:hideMark/>
          </w:tcPr>
          <w:p w14:paraId="6D4A51E9" w14:textId="50402EED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s-ES_tradnl"/>
                <w14:ligatures w14:val="none"/>
              </w:rPr>
              <w:t>E39, E89, E133, E134, E135, E136</w:t>
            </w:r>
          </w:p>
        </w:tc>
      </w:tr>
      <w:tr w:rsidR="00A6016B" w:rsidRPr="00A6016B" w14:paraId="244E292B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3404F6C1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3D7B0F7F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350E5C9F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23</w:t>
            </w:r>
          </w:p>
        </w:tc>
        <w:tc>
          <w:tcPr>
            <w:tcW w:w="1167" w:type="dxa"/>
            <w:vAlign w:val="center"/>
          </w:tcPr>
          <w:p w14:paraId="5AA685FE" w14:textId="7BB201B8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noWrap/>
            <w:vAlign w:val="center"/>
            <w:hideMark/>
          </w:tcPr>
          <w:p w14:paraId="4B660803" w14:textId="62D32E5D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E91</w:t>
            </w:r>
          </w:p>
        </w:tc>
      </w:tr>
      <w:tr w:rsidR="00A6016B" w:rsidRPr="00A6016B" w14:paraId="4105F784" w14:textId="77777777" w:rsidTr="00B16899">
        <w:trPr>
          <w:trHeight w:val="320"/>
          <w:jc w:val="center"/>
        </w:trPr>
        <w:tc>
          <w:tcPr>
            <w:tcW w:w="1598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658E2B70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1A255935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25DC00DA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24</w:t>
            </w:r>
          </w:p>
        </w:tc>
        <w:tc>
          <w:tcPr>
            <w:tcW w:w="11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4890A34" w14:textId="76F8DB70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C90FB4F" w14:textId="416F43CE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3FA82E27" w14:textId="77777777" w:rsidTr="00B16899">
        <w:trPr>
          <w:trHeight w:val="320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1CF5596C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Guadalajara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B744F3E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810AA2F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35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70362B1" w14:textId="44075199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994E1D2" w14:textId="78595AF5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75DD4EC3" w14:textId="77777777" w:rsidTr="00B16899">
        <w:trPr>
          <w:trHeight w:val="320"/>
          <w:jc w:val="center"/>
        </w:trPr>
        <w:tc>
          <w:tcPr>
            <w:tcW w:w="1598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31FF5820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Lugo</w:t>
            </w:r>
          </w:p>
        </w:tc>
        <w:tc>
          <w:tcPr>
            <w:tcW w:w="1862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2BE481D1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7854FF9F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32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</w:tcBorders>
            <w:vAlign w:val="center"/>
          </w:tcPr>
          <w:p w14:paraId="79CB4BFF" w14:textId="67D22270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68BEAC1A" w14:textId="77EDD32D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E42</w:t>
            </w:r>
          </w:p>
        </w:tc>
      </w:tr>
      <w:tr w:rsidR="00A6016B" w:rsidRPr="00A6016B" w14:paraId="68994A88" w14:textId="77777777" w:rsidTr="00B16899">
        <w:trPr>
          <w:trHeight w:val="320"/>
          <w:jc w:val="center"/>
        </w:trPr>
        <w:tc>
          <w:tcPr>
            <w:tcW w:w="1598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46238F91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5D4789C3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1C7CE0BF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33</w:t>
            </w:r>
          </w:p>
        </w:tc>
        <w:tc>
          <w:tcPr>
            <w:tcW w:w="11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1E854F1" w14:textId="038003F3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4F2F6743" w14:textId="072F7000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E97, E152</w:t>
            </w:r>
          </w:p>
        </w:tc>
      </w:tr>
      <w:tr w:rsidR="00A6016B" w:rsidRPr="00A6016B" w14:paraId="6F009A29" w14:textId="77777777" w:rsidTr="00B16899">
        <w:trPr>
          <w:trHeight w:val="320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BCD3166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Madrid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69ED08C5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45764AED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16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F657AE0" w14:textId="61242BE9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FEFD664" w14:textId="090F6A16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30177CCD" w14:textId="77777777" w:rsidTr="00B16899">
        <w:trPr>
          <w:trHeight w:val="320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526FCF3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Murcia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43C2B8E4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203BC8AA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8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57065B8" w14:textId="43B5710C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4DE39D54" w14:textId="6327B5A5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E11</w:t>
            </w:r>
          </w:p>
        </w:tc>
      </w:tr>
      <w:tr w:rsidR="00A6016B" w:rsidRPr="00A6016B" w14:paraId="1EBC391C" w14:textId="77777777" w:rsidTr="00B16899">
        <w:trPr>
          <w:trHeight w:val="320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101BA3C9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Pontevedra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F670B4C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7F291BB4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34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D004133" w14:textId="22BEA650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9702806" w14:textId="43FAF11A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6031C1FF" w14:textId="77777777" w:rsidTr="00B16899">
        <w:trPr>
          <w:trHeight w:val="320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5E7B33A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Segovia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14D37990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FEB335A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14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A241F5F" w14:textId="06FF1372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7764B41" w14:textId="5DD1F155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E21, E121, E122, E124</w:t>
            </w:r>
          </w:p>
        </w:tc>
      </w:tr>
      <w:tr w:rsidR="00A6016B" w:rsidRPr="00A6016B" w14:paraId="28124F69" w14:textId="77777777" w:rsidTr="00B16899">
        <w:trPr>
          <w:trHeight w:val="320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6FEC351E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Sevilla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3BEA5CD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3EB8482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20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CE772B0" w14:textId="0299C1BA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6C754F1" w14:textId="36D46304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2C41BA59" w14:textId="77777777" w:rsidTr="00B16899">
        <w:trPr>
          <w:trHeight w:val="320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617D28EA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Tarragona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19977493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625FDD87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15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4C3B484" w14:textId="5FA9B0B8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48923680" w14:textId="2627826F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733A5FFB" w14:textId="77777777" w:rsidTr="00B16899">
        <w:trPr>
          <w:trHeight w:val="364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7096A6BF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Teruel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E87D2FD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1BB61971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30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2447C42" w14:textId="0BED6CE0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5149F91" w14:textId="72F0FDC6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E47, E95, E138, E139, E140</w:t>
            </w:r>
          </w:p>
        </w:tc>
      </w:tr>
      <w:tr w:rsidR="00A6016B" w:rsidRPr="00A6016B" w14:paraId="56015CD4" w14:textId="77777777" w:rsidTr="00B16899">
        <w:trPr>
          <w:trHeight w:val="320"/>
          <w:jc w:val="center"/>
        </w:trPr>
        <w:tc>
          <w:tcPr>
            <w:tcW w:w="1598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21810603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Toledo</w:t>
            </w:r>
          </w:p>
        </w:tc>
        <w:tc>
          <w:tcPr>
            <w:tcW w:w="1862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6DD0753B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4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712E57F5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9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</w:tcBorders>
            <w:vAlign w:val="center"/>
          </w:tcPr>
          <w:p w14:paraId="4AD74ABD" w14:textId="2E767251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5ACBC2E9" w14:textId="385FB609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E19</w:t>
            </w:r>
          </w:p>
        </w:tc>
      </w:tr>
      <w:tr w:rsidR="00A6016B" w:rsidRPr="00A6016B" w14:paraId="12F6E0EA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0D531858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47D9ADF4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04F33625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10</w:t>
            </w:r>
          </w:p>
        </w:tc>
        <w:tc>
          <w:tcPr>
            <w:tcW w:w="1167" w:type="dxa"/>
            <w:vAlign w:val="center"/>
          </w:tcPr>
          <w:p w14:paraId="0247BF28" w14:textId="110C55F6" w:rsidR="00BF106A" w:rsidRPr="00A6016B" w:rsidRDefault="00BF10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noWrap/>
            <w:vAlign w:val="center"/>
            <w:hideMark/>
          </w:tcPr>
          <w:p w14:paraId="6475B6E8" w14:textId="405B1BD6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E103</w:t>
            </w:r>
          </w:p>
        </w:tc>
      </w:tr>
      <w:tr w:rsidR="00A6016B" w:rsidRPr="00A6016B" w14:paraId="44CA1FCC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241F2EE7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5B5708BE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34F73D09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12</w:t>
            </w:r>
          </w:p>
        </w:tc>
        <w:tc>
          <w:tcPr>
            <w:tcW w:w="1167" w:type="dxa"/>
            <w:vAlign w:val="center"/>
          </w:tcPr>
          <w:p w14:paraId="79D84831" w14:textId="75AD9BCD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noWrap/>
            <w:vAlign w:val="center"/>
            <w:hideMark/>
          </w:tcPr>
          <w:p w14:paraId="2C43EC39" w14:textId="157D0FEA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47EE745F" w14:textId="77777777" w:rsidTr="00B16899">
        <w:trPr>
          <w:trHeight w:val="71"/>
          <w:jc w:val="center"/>
        </w:trPr>
        <w:tc>
          <w:tcPr>
            <w:tcW w:w="1598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1932ADD4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484353E4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9F61C4E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13</w:t>
            </w:r>
          </w:p>
        </w:tc>
        <w:tc>
          <w:tcPr>
            <w:tcW w:w="11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5DB5F27" w14:textId="2C7B1094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2235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38C498C" w14:textId="79567BE1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E146, E151</w:t>
            </w:r>
          </w:p>
        </w:tc>
      </w:tr>
      <w:tr w:rsidR="00A6016B" w:rsidRPr="00A6016B" w14:paraId="41D571B7" w14:textId="77777777" w:rsidTr="00B16899">
        <w:trPr>
          <w:trHeight w:val="320"/>
          <w:jc w:val="center"/>
        </w:trPr>
        <w:tc>
          <w:tcPr>
            <w:tcW w:w="1598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21F34BA9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 xml:space="preserve">Valencia </w:t>
            </w:r>
          </w:p>
        </w:tc>
        <w:tc>
          <w:tcPr>
            <w:tcW w:w="1862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0DAA627F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7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5C915C48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</w:tcBorders>
            <w:vAlign w:val="center"/>
          </w:tcPr>
          <w:p w14:paraId="204F2857" w14:textId="0837D67C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17C37E6A" w14:textId="4BDE0ABF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E1, E61, E63, E114</w:t>
            </w:r>
          </w:p>
        </w:tc>
      </w:tr>
      <w:tr w:rsidR="00A6016B" w:rsidRPr="00A6016B" w14:paraId="7BD370A5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34783EB7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040AC608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2C5BC253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1167" w:type="dxa"/>
            <w:vAlign w:val="center"/>
          </w:tcPr>
          <w:p w14:paraId="6F732247" w14:textId="612C08EB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</w:t>
            </w:r>
          </w:p>
        </w:tc>
        <w:tc>
          <w:tcPr>
            <w:tcW w:w="2235" w:type="dxa"/>
            <w:noWrap/>
            <w:vAlign w:val="center"/>
            <w:hideMark/>
          </w:tcPr>
          <w:p w14:paraId="048EF82C" w14:textId="17CB5B1D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E118</w:t>
            </w:r>
          </w:p>
        </w:tc>
      </w:tr>
      <w:tr w:rsidR="00A6016B" w:rsidRPr="00A6016B" w14:paraId="486C740C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799560C6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72AE8F47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2DBB80AB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</w:t>
            </w:r>
          </w:p>
        </w:tc>
        <w:tc>
          <w:tcPr>
            <w:tcW w:w="1167" w:type="dxa"/>
            <w:vAlign w:val="center"/>
          </w:tcPr>
          <w:p w14:paraId="511118B3" w14:textId="715F1036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noWrap/>
            <w:vAlign w:val="center"/>
            <w:hideMark/>
          </w:tcPr>
          <w:p w14:paraId="01E4FA8C" w14:textId="2EF6E738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E9</w:t>
            </w:r>
          </w:p>
        </w:tc>
      </w:tr>
      <w:tr w:rsidR="00A6016B" w:rsidRPr="00A6016B" w14:paraId="34F69D99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03ACCA21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16D30F56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3A000453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4</w:t>
            </w:r>
          </w:p>
        </w:tc>
        <w:tc>
          <w:tcPr>
            <w:tcW w:w="1167" w:type="dxa"/>
            <w:vAlign w:val="center"/>
          </w:tcPr>
          <w:p w14:paraId="084395D6" w14:textId="66FDD695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</w:t>
            </w:r>
          </w:p>
        </w:tc>
        <w:tc>
          <w:tcPr>
            <w:tcW w:w="2235" w:type="dxa"/>
            <w:noWrap/>
            <w:vAlign w:val="center"/>
            <w:hideMark/>
          </w:tcPr>
          <w:p w14:paraId="3B833E37" w14:textId="17ED5E33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E15, E101, E108</w:t>
            </w:r>
          </w:p>
        </w:tc>
      </w:tr>
      <w:tr w:rsidR="00A6016B" w:rsidRPr="00A6016B" w14:paraId="1CFED14B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7408B359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0CD54317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6C7B7017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5</w:t>
            </w:r>
          </w:p>
        </w:tc>
        <w:tc>
          <w:tcPr>
            <w:tcW w:w="1167" w:type="dxa"/>
            <w:vAlign w:val="center"/>
          </w:tcPr>
          <w:p w14:paraId="2A0FC1E4" w14:textId="331E12C8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2235" w:type="dxa"/>
            <w:noWrap/>
            <w:vAlign w:val="center"/>
            <w:hideMark/>
          </w:tcPr>
          <w:p w14:paraId="3F1B7FB3" w14:textId="23D7D4E9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E17</w:t>
            </w:r>
          </w:p>
        </w:tc>
      </w:tr>
      <w:tr w:rsidR="00A6016B" w:rsidRPr="00A6016B" w14:paraId="1279F7DD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76AFE6DC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5538841A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7430AEC9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6</w:t>
            </w:r>
          </w:p>
        </w:tc>
        <w:tc>
          <w:tcPr>
            <w:tcW w:w="1167" w:type="dxa"/>
            <w:vAlign w:val="center"/>
          </w:tcPr>
          <w:p w14:paraId="1B8C1BDB" w14:textId="23C357C7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2235" w:type="dxa"/>
            <w:noWrap/>
            <w:vAlign w:val="center"/>
            <w:hideMark/>
          </w:tcPr>
          <w:p w14:paraId="5C6464C0" w14:textId="398E1A1A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58B84ACB" w14:textId="77777777" w:rsidTr="00B16899">
        <w:trPr>
          <w:trHeight w:val="71"/>
          <w:jc w:val="center"/>
        </w:trPr>
        <w:tc>
          <w:tcPr>
            <w:tcW w:w="1598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6C269227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1EC1DD34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E4FD11C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7</w:t>
            </w:r>
          </w:p>
        </w:tc>
        <w:tc>
          <w:tcPr>
            <w:tcW w:w="11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16D775" w14:textId="180B2DF5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0D8C4178" w14:textId="6915742D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449A5374" w14:textId="77777777" w:rsidTr="00B16899">
        <w:trPr>
          <w:trHeight w:val="71"/>
          <w:jc w:val="center"/>
        </w:trPr>
        <w:tc>
          <w:tcPr>
            <w:tcW w:w="159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311A4269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Valladolid</w:t>
            </w:r>
          </w:p>
        </w:tc>
        <w:tc>
          <w:tcPr>
            <w:tcW w:w="186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77288DD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FF97481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31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38C4EC3" w14:textId="7FEEE079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4F492842" w14:textId="4254A009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E75, E77, E127, E128, E129, E130</w:t>
            </w:r>
          </w:p>
        </w:tc>
      </w:tr>
      <w:tr w:rsidR="00A6016B" w:rsidRPr="00A6016B" w14:paraId="0D3F95F9" w14:textId="77777777" w:rsidTr="00B16899">
        <w:trPr>
          <w:trHeight w:val="320"/>
          <w:jc w:val="center"/>
        </w:trPr>
        <w:tc>
          <w:tcPr>
            <w:tcW w:w="1598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6F805D0F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Zaragoza</w:t>
            </w:r>
          </w:p>
        </w:tc>
        <w:tc>
          <w:tcPr>
            <w:tcW w:w="1862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2A7EF313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5</w:t>
            </w:r>
          </w:p>
        </w:tc>
        <w:tc>
          <w:tcPr>
            <w:tcW w:w="1076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633FE5A9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25</w:t>
            </w:r>
          </w:p>
        </w:tc>
        <w:tc>
          <w:tcPr>
            <w:tcW w:w="1167" w:type="dxa"/>
            <w:tcBorders>
              <w:top w:val="single" w:sz="4" w:space="0" w:color="BFBFBF" w:themeColor="background1" w:themeShade="BF"/>
            </w:tcBorders>
            <w:vAlign w:val="center"/>
          </w:tcPr>
          <w:p w14:paraId="0A4D7C34" w14:textId="0A26854F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177C0E5C" w14:textId="78B6725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5C7A70EE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5B692DEC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6D13A6F9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25F9A268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26</w:t>
            </w:r>
          </w:p>
        </w:tc>
        <w:tc>
          <w:tcPr>
            <w:tcW w:w="1167" w:type="dxa"/>
            <w:vAlign w:val="center"/>
          </w:tcPr>
          <w:p w14:paraId="4C668107" w14:textId="02D4EB37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noWrap/>
            <w:vAlign w:val="center"/>
            <w:hideMark/>
          </w:tcPr>
          <w:p w14:paraId="27CF72F9" w14:textId="59A28F76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E49</w:t>
            </w:r>
          </w:p>
        </w:tc>
      </w:tr>
      <w:tr w:rsidR="00A6016B" w:rsidRPr="00A6016B" w14:paraId="7982FAC3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604B3652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406FDC27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1E5DA162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27</w:t>
            </w:r>
          </w:p>
        </w:tc>
        <w:tc>
          <w:tcPr>
            <w:tcW w:w="1167" w:type="dxa"/>
            <w:vAlign w:val="center"/>
          </w:tcPr>
          <w:p w14:paraId="6632AD39" w14:textId="3D504358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1</w:t>
            </w:r>
          </w:p>
        </w:tc>
        <w:tc>
          <w:tcPr>
            <w:tcW w:w="2235" w:type="dxa"/>
            <w:noWrap/>
            <w:vAlign w:val="center"/>
            <w:hideMark/>
          </w:tcPr>
          <w:p w14:paraId="1ADBB387" w14:textId="1370B73F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  <w:tr w:rsidR="00A6016B" w:rsidRPr="00A6016B" w14:paraId="22DE9D0C" w14:textId="77777777" w:rsidTr="00B16899">
        <w:trPr>
          <w:trHeight w:val="320"/>
          <w:jc w:val="center"/>
        </w:trPr>
        <w:tc>
          <w:tcPr>
            <w:tcW w:w="1598" w:type="dxa"/>
            <w:vMerge/>
            <w:vAlign w:val="center"/>
            <w:hideMark/>
          </w:tcPr>
          <w:p w14:paraId="30DAF7F0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vAlign w:val="center"/>
            <w:hideMark/>
          </w:tcPr>
          <w:p w14:paraId="5B6677A5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14:paraId="0508DD65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28</w:t>
            </w:r>
          </w:p>
        </w:tc>
        <w:tc>
          <w:tcPr>
            <w:tcW w:w="1167" w:type="dxa"/>
            <w:vAlign w:val="center"/>
          </w:tcPr>
          <w:p w14:paraId="5B80DBAA" w14:textId="4B3460CF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</w:t>
            </w:r>
          </w:p>
        </w:tc>
        <w:tc>
          <w:tcPr>
            <w:tcW w:w="2235" w:type="dxa"/>
            <w:noWrap/>
            <w:vAlign w:val="center"/>
            <w:hideMark/>
          </w:tcPr>
          <w:p w14:paraId="79433895" w14:textId="412C4C88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E93, E137</w:t>
            </w:r>
          </w:p>
        </w:tc>
      </w:tr>
      <w:tr w:rsidR="00A6016B" w:rsidRPr="00A6016B" w14:paraId="65E379D5" w14:textId="77777777" w:rsidTr="00B16899">
        <w:trPr>
          <w:trHeight w:val="71"/>
          <w:jc w:val="center"/>
        </w:trPr>
        <w:tc>
          <w:tcPr>
            <w:tcW w:w="159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3BA502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86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8361AC9" w14:textId="77777777" w:rsidR="00BF106A" w:rsidRPr="00A6016B" w:rsidRDefault="00BF106A" w:rsidP="00EB1EDF">
            <w:pPr>
              <w:spacing w:before="0" w:after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AE81C9" w14:textId="77777777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29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14:paraId="0A2277E4" w14:textId="3372CDE0" w:rsidR="00BF106A" w:rsidRPr="00A6016B" w:rsidRDefault="005F346A" w:rsidP="00B168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0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FC5206" w14:textId="7977F5ED" w:rsidR="00BF106A" w:rsidRPr="00A6016B" w:rsidRDefault="00BF106A" w:rsidP="00EB1E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</w:pPr>
            <w:r w:rsidRPr="00A601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s-ES" w:eastAsia="es-ES_tradnl"/>
                <w14:ligatures w14:val="none"/>
              </w:rPr>
              <w:t>-</w:t>
            </w:r>
          </w:p>
        </w:tc>
      </w:tr>
    </w:tbl>
    <w:p w14:paraId="0CCCCE61" w14:textId="77777777" w:rsidR="000162AA" w:rsidRPr="00A6016B" w:rsidRDefault="000162AA">
      <w:pPr>
        <w:rPr>
          <w:rFonts w:ascii="Times New Roman" w:hAnsi="Times New Roman" w:cs="Times New Roman"/>
          <w:sz w:val="28"/>
          <w:szCs w:val="28"/>
        </w:rPr>
      </w:pPr>
    </w:p>
    <w:sectPr w:rsidR="000162AA" w:rsidRPr="00A6016B" w:rsidSect="00A601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05"/>
    <w:rsid w:val="000162AA"/>
    <w:rsid w:val="000E42DD"/>
    <w:rsid w:val="003E2D51"/>
    <w:rsid w:val="004B6FC0"/>
    <w:rsid w:val="00592305"/>
    <w:rsid w:val="005F346A"/>
    <w:rsid w:val="00750C67"/>
    <w:rsid w:val="008E3F05"/>
    <w:rsid w:val="0094760B"/>
    <w:rsid w:val="00955B87"/>
    <w:rsid w:val="00A3221B"/>
    <w:rsid w:val="00A6016B"/>
    <w:rsid w:val="00AC19B2"/>
    <w:rsid w:val="00AD1BB0"/>
    <w:rsid w:val="00AD2DD8"/>
    <w:rsid w:val="00AF4EF9"/>
    <w:rsid w:val="00B16899"/>
    <w:rsid w:val="00BE1B89"/>
    <w:rsid w:val="00BF106A"/>
    <w:rsid w:val="00D554D2"/>
    <w:rsid w:val="00E811C8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C9BBD"/>
  <w15:chartTrackingRefBased/>
  <w15:docId w15:val="{B70398BE-62C1-AC49-A213-6D115B9E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305"/>
    <w:pPr>
      <w:spacing w:before="120" w:after="120" w:line="240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23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3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3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3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s-E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3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s-E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3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s-E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3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val="es-E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305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s-E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305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3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3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3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3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3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3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3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3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3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305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592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305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itleChar">
    <w:name w:val="Subtitle Char"/>
    <w:basedOn w:val="DefaultParagraphFont"/>
    <w:link w:val="Subtitle"/>
    <w:uiPriority w:val="11"/>
    <w:rsid w:val="00592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305"/>
    <w:pPr>
      <w:spacing w:before="160" w:after="160" w:line="278" w:lineRule="auto"/>
      <w:jc w:val="center"/>
    </w:pPr>
    <w:rPr>
      <w:i/>
      <w:iCs/>
      <w:color w:val="404040" w:themeColor="text1" w:themeTint="BF"/>
      <w:lang w:val="es-ES"/>
    </w:rPr>
  </w:style>
  <w:style w:type="character" w:customStyle="1" w:styleId="QuoteChar">
    <w:name w:val="Quote Char"/>
    <w:basedOn w:val="DefaultParagraphFont"/>
    <w:link w:val="Quote"/>
    <w:uiPriority w:val="29"/>
    <w:rsid w:val="005923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305"/>
    <w:pPr>
      <w:spacing w:before="0" w:after="160" w:line="278" w:lineRule="auto"/>
      <w:ind w:left="720"/>
      <w:contextualSpacing/>
    </w:pPr>
    <w:rPr>
      <w:lang w:val="es-ES"/>
    </w:rPr>
  </w:style>
  <w:style w:type="character" w:styleId="IntenseEmphasis">
    <w:name w:val="Intense Emphasis"/>
    <w:basedOn w:val="DefaultParagraphFont"/>
    <w:uiPriority w:val="21"/>
    <w:qFormat/>
    <w:rsid w:val="005923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s-E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3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30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50C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0C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0C6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C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0C67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Marco Fuertes</dc:creator>
  <cp:keywords/>
  <dc:description/>
  <cp:lastModifiedBy>Navanitha G</cp:lastModifiedBy>
  <cp:revision>10</cp:revision>
  <dcterms:created xsi:type="dcterms:W3CDTF">2025-11-09T22:39:00Z</dcterms:created>
  <dcterms:modified xsi:type="dcterms:W3CDTF">2026-06-05T02:42:00Z</dcterms:modified>
</cp:coreProperties>
</file>