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4B1" w:rsidRDefault="00415653" w:rsidP="00D674B1">
      <w:pPr>
        <w:spacing w:line="360" w:lineRule="auto"/>
        <w:rPr>
          <w:rFonts w:ascii="Calibri" w:eastAsia="Calibri" w:hAnsi="Calibri" w:cs="Times New Roman"/>
          <w:b/>
          <w:lang w:val="en-GB"/>
        </w:rPr>
      </w:pPr>
      <w:r>
        <w:rPr>
          <w:rFonts w:ascii="Calibri" w:eastAsia="Calibri" w:hAnsi="Calibri" w:cs="Calibri"/>
          <w:lang w:val="en-GB"/>
        </w:rPr>
        <w:t>Additional file</w:t>
      </w:r>
    </w:p>
    <w:p w:rsidR="00D674B1" w:rsidRPr="004B118B" w:rsidRDefault="00D674B1" w:rsidP="00C07BB2">
      <w:pPr>
        <w:spacing w:line="276" w:lineRule="auto"/>
        <w:rPr>
          <w:rFonts w:ascii="Calibri" w:eastAsia="Calibri" w:hAnsi="Calibri" w:cs="Times New Roman"/>
          <w:b/>
          <w:lang w:val="en-GB"/>
        </w:rPr>
      </w:pPr>
      <w:bookmarkStart w:id="0" w:name="_GoBack"/>
      <w:bookmarkEnd w:id="0"/>
      <w:r w:rsidRPr="004B118B">
        <w:rPr>
          <w:rFonts w:ascii="Calibri" w:eastAsia="Calibri" w:hAnsi="Calibri" w:cs="Times New Roman"/>
          <w:b/>
          <w:lang w:val="en-GB"/>
        </w:rPr>
        <w:t>Influence of a swab type on the results of point-of-care tests</w:t>
      </w:r>
    </w:p>
    <w:p w:rsidR="00C07BB2" w:rsidRPr="00C07BB2" w:rsidRDefault="00C07BB2" w:rsidP="00C07BB2">
      <w:pPr>
        <w:spacing w:line="276" w:lineRule="auto"/>
        <w:rPr>
          <w:rFonts w:ascii="Calibri" w:eastAsia="Calibri" w:hAnsi="Calibri" w:cs="Times New Roman"/>
        </w:rPr>
      </w:pPr>
      <w:r w:rsidRPr="00C07BB2">
        <w:rPr>
          <w:rFonts w:ascii="Calibri" w:eastAsia="Calibri" w:hAnsi="Calibri" w:cs="Times New Roman"/>
        </w:rPr>
        <w:t>Aleksandra Anna Zasada</w:t>
      </w:r>
      <w:r w:rsidRPr="00C07BB2">
        <w:rPr>
          <w:rFonts w:ascii="Calibri" w:eastAsia="Calibri" w:hAnsi="Calibri" w:cs="Times New Roman"/>
          <w:vertAlign w:val="superscript"/>
        </w:rPr>
        <w:t>1</w:t>
      </w:r>
      <w:r w:rsidRPr="00C07BB2">
        <w:rPr>
          <w:rFonts w:ascii="Calibri" w:eastAsia="Calibri" w:hAnsi="Calibri" w:cs="Times New Roman"/>
        </w:rPr>
        <w:t>, Katarzyna Zacharczuk</w:t>
      </w:r>
      <w:r w:rsidRPr="00C07BB2">
        <w:rPr>
          <w:rFonts w:ascii="Calibri" w:eastAsia="Calibri" w:hAnsi="Calibri" w:cs="Times New Roman"/>
          <w:vertAlign w:val="superscript"/>
        </w:rPr>
        <w:t>2</w:t>
      </w:r>
      <w:r w:rsidRPr="00C07BB2">
        <w:rPr>
          <w:rFonts w:ascii="Calibri" w:eastAsia="Calibri" w:hAnsi="Calibri" w:cs="Times New Roman"/>
        </w:rPr>
        <w:t>, Katarzyna Woźnica</w:t>
      </w:r>
      <w:r w:rsidRPr="00C07BB2">
        <w:rPr>
          <w:rFonts w:ascii="Calibri" w:eastAsia="Calibri" w:hAnsi="Calibri" w:cs="Times New Roman"/>
          <w:vertAlign w:val="superscript"/>
        </w:rPr>
        <w:t>1</w:t>
      </w:r>
      <w:r w:rsidRPr="00C07BB2">
        <w:rPr>
          <w:rFonts w:ascii="Calibri" w:eastAsia="Calibri" w:hAnsi="Calibri" w:cs="Times New Roman"/>
        </w:rPr>
        <w:t>, Małgorzata Główka</w:t>
      </w:r>
      <w:r w:rsidRPr="00C07BB2">
        <w:rPr>
          <w:rFonts w:ascii="Calibri" w:eastAsia="Calibri" w:hAnsi="Calibri" w:cs="Times New Roman"/>
          <w:vertAlign w:val="superscript"/>
        </w:rPr>
        <w:t>1</w:t>
      </w:r>
      <w:r w:rsidRPr="00C07BB2">
        <w:rPr>
          <w:rFonts w:ascii="Calibri" w:eastAsia="Calibri" w:hAnsi="Calibri" w:cs="Times New Roman"/>
        </w:rPr>
        <w:t>, Robert Ziółkowski</w:t>
      </w:r>
      <w:r w:rsidRPr="00C07BB2">
        <w:rPr>
          <w:rFonts w:ascii="Calibri" w:eastAsia="Calibri" w:hAnsi="Calibri" w:cs="Times New Roman"/>
          <w:vertAlign w:val="superscript"/>
        </w:rPr>
        <w:t>3</w:t>
      </w:r>
      <w:r w:rsidRPr="00C07BB2">
        <w:rPr>
          <w:rFonts w:ascii="Calibri" w:eastAsia="Calibri" w:hAnsi="Calibri" w:cs="Times New Roman"/>
        </w:rPr>
        <w:t>, Elżbieta Malinowska</w:t>
      </w:r>
      <w:r w:rsidRPr="00C07BB2">
        <w:rPr>
          <w:rFonts w:ascii="Calibri" w:eastAsia="Calibri" w:hAnsi="Calibri" w:cs="Times New Roman"/>
          <w:vertAlign w:val="superscript"/>
        </w:rPr>
        <w:t>3,4</w:t>
      </w:r>
      <w:r w:rsidRPr="00C07BB2">
        <w:rPr>
          <w:rFonts w:ascii="Calibri" w:eastAsia="Calibri" w:hAnsi="Calibri" w:cs="Times New Roman"/>
        </w:rPr>
        <w:t xml:space="preserve">. </w:t>
      </w:r>
    </w:p>
    <w:p w:rsidR="00C07BB2" w:rsidRPr="00C07BB2" w:rsidRDefault="00C07BB2" w:rsidP="00C07BB2">
      <w:pPr>
        <w:spacing w:line="276" w:lineRule="auto"/>
        <w:rPr>
          <w:rFonts w:ascii="Calibri" w:eastAsia="Calibri" w:hAnsi="Calibri" w:cs="Times New Roman"/>
          <w:lang w:val="en-US"/>
        </w:rPr>
      </w:pPr>
      <w:r w:rsidRPr="00C07BB2">
        <w:rPr>
          <w:rFonts w:ascii="Calibri" w:eastAsia="Calibri" w:hAnsi="Calibri" w:cs="Times New Roman"/>
          <w:vertAlign w:val="superscript"/>
          <w:lang w:val="en-US"/>
        </w:rPr>
        <w:t>1</w:t>
      </w:r>
      <w:r w:rsidRPr="00C07BB2">
        <w:rPr>
          <w:rFonts w:ascii="Calibri" w:eastAsia="Calibri" w:hAnsi="Calibri" w:cs="Times New Roman"/>
          <w:lang w:val="en-US"/>
        </w:rPr>
        <w:t>National Institute of Public Health - National Institute of Hygiene, Department of Sera and Vaccines Evaluation, Warsaw, Poland</w:t>
      </w:r>
    </w:p>
    <w:p w:rsidR="00C07BB2" w:rsidRPr="00C07BB2" w:rsidRDefault="00C07BB2" w:rsidP="00C07BB2">
      <w:pPr>
        <w:spacing w:line="276" w:lineRule="auto"/>
        <w:rPr>
          <w:rFonts w:ascii="Calibri" w:eastAsia="Calibri" w:hAnsi="Calibri" w:cs="Times New Roman"/>
          <w:lang w:val="en-US"/>
        </w:rPr>
      </w:pPr>
      <w:r w:rsidRPr="00C07BB2">
        <w:rPr>
          <w:rFonts w:ascii="Calibri" w:eastAsia="Calibri" w:hAnsi="Calibri" w:cs="Times New Roman"/>
          <w:vertAlign w:val="superscript"/>
          <w:lang w:val="en-US"/>
        </w:rPr>
        <w:t>2</w:t>
      </w:r>
      <w:r w:rsidRPr="00C07BB2">
        <w:rPr>
          <w:rFonts w:ascii="Calibri" w:eastAsia="Calibri" w:hAnsi="Calibri" w:cs="Times New Roman"/>
          <w:lang w:val="en-US"/>
        </w:rPr>
        <w:t xml:space="preserve">National Institute of Public Health - National Institute of Hygiene, Department of Bacteriology and </w:t>
      </w:r>
      <w:proofErr w:type="spellStart"/>
      <w:r w:rsidRPr="00C07BB2">
        <w:rPr>
          <w:rFonts w:ascii="Calibri" w:eastAsia="Calibri" w:hAnsi="Calibri" w:cs="Times New Roman"/>
          <w:lang w:val="en-US"/>
        </w:rPr>
        <w:t>Biocontamination</w:t>
      </w:r>
      <w:proofErr w:type="spellEnd"/>
      <w:r w:rsidRPr="00C07BB2">
        <w:rPr>
          <w:rFonts w:ascii="Calibri" w:eastAsia="Calibri" w:hAnsi="Calibri" w:cs="Times New Roman"/>
          <w:lang w:val="en-US"/>
        </w:rPr>
        <w:t xml:space="preserve"> Control, Warsaw, Poland</w:t>
      </w:r>
    </w:p>
    <w:p w:rsidR="00C07BB2" w:rsidRPr="00C07BB2" w:rsidRDefault="00C07BB2" w:rsidP="00C07BB2">
      <w:pPr>
        <w:spacing w:line="276" w:lineRule="auto"/>
        <w:rPr>
          <w:rFonts w:ascii="Calibri" w:eastAsia="Calibri" w:hAnsi="Calibri" w:cs="Times New Roman"/>
          <w:iCs/>
          <w:lang w:val="en-GB"/>
        </w:rPr>
      </w:pPr>
      <w:r w:rsidRPr="00C07BB2">
        <w:rPr>
          <w:rFonts w:ascii="Calibri" w:eastAsia="Calibri" w:hAnsi="Calibri" w:cs="Times New Roman"/>
          <w:iCs/>
          <w:vertAlign w:val="superscript"/>
          <w:lang w:val="en-GB"/>
        </w:rPr>
        <w:t>3</w:t>
      </w:r>
      <w:r w:rsidRPr="00C07BB2">
        <w:rPr>
          <w:rFonts w:ascii="Calibri" w:eastAsia="Calibri" w:hAnsi="Calibri" w:cs="Times New Roman"/>
          <w:iCs/>
          <w:lang w:val="en-GB"/>
        </w:rPr>
        <w:t xml:space="preserve">Warsaw University of Technology, </w:t>
      </w:r>
      <w:proofErr w:type="gramStart"/>
      <w:r w:rsidRPr="00C07BB2">
        <w:rPr>
          <w:rFonts w:ascii="Calibri" w:eastAsia="Calibri" w:hAnsi="Calibri" w:cs="Times New Roman"/>
          <w:iCs/>
          <w:lang w:val="en-GB"/>
        </w:rPr>
        <w:t>The</w:t>
      </w:r>
      <w:proofErr w:type="gramEnd"/>
      <w:r w:rsidRPr="00C07BB2">
        <w:rPr>
          <w:rFonts w:ascii="Calibri" w:eastAsia="Calibri" w:hAnsi="Calibri" w:cs="Times New Roman"/>
          <w:iCs/>
          <w:lang w:val="en-GB"/>
        </w:rPr>
        <w:t xml:space="preserve"> Chair of Medical Biotechnology, Faculty of Chemistry, Warsaw, Poland</w:t>
      </w:r>
    </w:p>
    <w:p w:rsidR="00C07BB2" w:rsidRPr="00C07BB2" w:rsidRDefault="00C07BB2" w:rsidP="00C07BB2">
      <w:pPr>
        <w:spacing w:line="276" w:lineRule="auto"/>
        <w:rPr>
          <w:rFonts w:ascii="Calibri" w:eastAsia="Calibri" w:hAnsi="Calibri" w:cs="Times New Roman"/>
          <w:lang w:val="en-GB"/>
        </w:rPr>
      </w:pPr>
      <w:r w:rsidRPr="00C07BB2">
        <w:rPr>
          <w:rFonts w:ascii="Calibri" w:eastAsia="Calibri" w:hAnsi="Calibri" w:cs="Times New Roman"/>
          <w:vertAlign w:val="superscript"/>
          <w:lang w:val="en-GB"/>
        </w:rPr>
        <w:t>4</w:t>
      </w:r>
      <w:r w:rsidRPr="00C07BB2">
        <w:rPr>
          <w:rFonts w:ascii="Calibri" w:eastAsia="Calibri" w:hAnsi="Calibri" w:cs="Times New Roman"/>
          <w:lang w:val="en-GB"/>
        </w:rPr>
        <w:t xml:space="preserve">Centre for Advanced Materials and Technologies CEZAMAT, </w:t>
      </w:r>
      <w:proofErr w:type="spellStart"/>
      <w:r w:rsidRPr="00C07BB2">
        <w:rPr>
          <w:rFonts w:ascii="Calibri" w:eastAsia="Calibri" w:hAnsi="Calibri" w:cs="Times New Roman"/>
          <w:lang w:val="en-GB"/>
        </w:rPr>
        <w:t>Polna</w:t>
      </w:r>
      <w:proofErr w:type="spellEnd"/>
      <w:r w:rsidRPr="00C07BB2">
        <w:rPr>
          <w:rFonts w:ascii="Calibri" w:eastAsia="Calibri" w:hAnsi="Calibri" w:cs="Times New Roman"/>
          <w:lang w:val="en-GB"/>
        </w:rPr>
        <w:t xml:space="preserve"> 50, 00-644 Warsaw, Poland</w:t>
      </w:r>
    </w:p>
    <w:p w:rsidR="00C07BB2" w:rsidRPr="00C07BB2" w:rsidRDefault="00C07BB2" w:rsidP="00C07BB2">
      <w:pPr>
        <w:spacing w:line="276" w:lineRule="auto"/>
        <w:rPr>
          <w:rFonts w:ascii="Calibri" w:eastAsia="Calibri" w:hAnsi="Calibri" w:cs="Times New Roman"/>
          <w:lang w:val="en-US"/>
        </w:rPr>
      </w:pPr>
    </w:p>
    <w:p w:rsidR="00C07BB2" w:rsidRPr="00C07BB2" w:rsidRDefault="00C07BB2" w:rsidP="00C07BB2">
      <w:pPr>
        <w:spacing w:after="0" w:line="276" w:lineRule="auto"/>
        <w:rPr>
          <w:rFonts w:ascii="Calibri" w:eastAsia="Calibri" w:hAnsi="Calibri" w:cs="Times New Roman"/>
          <w:lang w:val="en-US"/>
        </w:rPr>
      </w:pPr>
      <w:r w:rsidRPr="00C07BB2">
        <w:rPr>
          <w:rFonts w:ascii="Calibri" w:eastAsia="Calibri" w:hAnsi="Calibri" w:cs="Times New Roman"/>
          <w:lang w:val="en-US"/>
        </w:rPr>
        <w:t>Corresponding author:</w:t>
      </w:r>
    </w:p>
    <w:p w:rsidR="00C07BB2" w:rsidRPr="00C07BB2" w:rsidRDefault="00C07BB2" w:rsidP="00C07BB2">
      <w:pPr>
        <w:spacing w:after="0" w:line="276" w:lineRule="auto"/>
        <w:rPr>
          <w:rFonts w:ascii="Calibri" w:eastAsia="Calibri" w:hAnsi="Calibri" w:cs="Times New Roman"/>
          <w:lang w:val="en-US"/>
        </w:rPr>
      </w:pPr>
      <w:r w:rsidRPr="00C07BB2">
        <w:rPr>
          <w:rFonts w:ascii="Calibri" w:eastAsia="Calibri" w:hAnsi="Calibri" w:cs="Times New Roman"/>
          <w:lang w:val="en-US"/>
        </w:rPr>
        <w:t>Aleksandra Anna Zasada</w:t>
      </w:r>
    </w:p>
    <w:p w:rsidR="00C07BB2" w:rsidRPr="00C07BB2" w:rsidRDefault="00C07BB2" w:rsidP="00C07BB2">
      <w:pPr>
        <w:spacing w:after="0" w:line="276" w:lineRule="auto"/>
        <w:rPr>
          <w:rFonts w:ascii="Calibri" w:eastAsia="Calibri" w:hAnsi="Calibri" w:cs="Times New Roman"/>
          <w:lang w:val="en-US"/>
        </w:rPr>
      </w:pPr>
      <w:proofErr w:type="gramStart"/>
      <w:r w:rsidRPr="00C07BB2">
        <w:rPr>
          <w:rFonts w:ascii="Calibri" w:eastAsia="Calibri" w:hAnsi="Calibri" w:cs="Times New Roman"/>
          <w:lang w:val="en-US"/>
        </w:rPr>
        <w:t>e-mail</w:t>
      </w:r>
      <w:proofErr w:type="gramEnd"/>
      <w:r w:rsidRPr="00C07BB2">
        <w:rPr>
          <w:rFonts w:ascii="Calibri" w:eastAsia="Calibri" w:hAnsi="Calibri" w:cs="Times New Roman"/>
          <w:lang w:val="en-US"/>
        </w:rPr>
        <w:t xml:space="preserve">: </w:t>
      </w:r>
      <w:hyperlink r:id="rId4" w:history="1">
        <w:r w:rsidRPr="00C07BB2">
          <w:rPr>
            <w:rStyle w:val="Hyperlink"/>
            <w:rFonts w:ascii="Calibri" w:eastAsia="Calibri" w:hAnsi="Calibri" w:cs="Times New Roman"/>
            <w:lang w:val="en-US"/>
          </w:rPr>
          <w:t>azasada@pzh.gov.pl</w:t>
        </w:r>
      </w:hyperlink>
      <w:r w:rsidRPr="00C07BB2">
        <w:rPr>
          <w:rFonts w:ascii="Calibri" w:eastAsia="Calibri" w:hAnsi="Calibri" w:cs="Times New Roman"/>
          <w:lang w:val="en-US"/>
        </w:rPr>
        <w:t xml:space="preserve"> </w:t>
      </w:r>
    </w:p>
    <w:p w:rsidR="00C07BB2" w:rsidRPr="00C07BB2" w:rsidRDefault="00C07BB2" w:rsidP="00C07BB2">
      <w:pPr>
        <w:spacing w:after="0" w:line="276" w:lineRule="auto"/>
        <w:rPr>
          <w:rFonts w:ascii="Calibri" w:eastAsia="Calibri" w:hAnsi="Calibri" w:cs="Times New Roman"/>
          <w:lang w:val="en-US"/>
        </w:rPr>
      </w:pPr>
      <w:proofErr w:type="gramStart"/>
      <w:r w:rsidRPr="00C07BB2">
        <w:rPr>
          <w:rFonts w:ascii="Calibri" w:eastAsia="Calibri" w:hAnsi="Calibri" w:cs="Times New Roman"/>
          <w:lang w:val="en-US"/>
        </w:rPr>
        <w:t>phone</w:t>
      </w:r>
      <w:proofErr w:type="gramEnd"/>
      <w:r w:rsidRPr="00C07BB2">
        <w:rPr>
          <w:rFonts w:ascii="Calibri" w:eastAsia="Calibri" w:hAnsi="Calibri" w:cs="Times New Roman"/>
          <w:lang w:val="en-US"/>
        </w:rPr>
        <w:t>: +48 22 5421212</w:t>
      </w:r>
    </w:p>
    <w:p w:rsidR="00C07BB2" w:rsidRPr="00C07BB2" w:rsidRDefault="00C07BB2" w:rsidP="00C07BB2">
      <w:pPr>
        <w:spacing w:after="0" w:line="276" w:lineRule="auto"/>
        <w:rPr>
          <w:rFonts w:ascii="Calibri" w:eastAsia="Calibri" w:hAnsi="Calibri" w:cs="Times New Roman"/>
          <w:lang w:val="en-US"/>
        </w:rPr>
      </w:pPr>
      <w:proofErr w:type="gramStart"/>
      <w:r w:rsidRPr="00C07BB2">
        <w:rPr>
          <w:rFonts w:ascii="Calibri" w:eastAsia="Calibri" w:hAnsi="Calibri" w:cs="Times New Roman"/>
          <w:lang w:val="en-US"/>
        </w:rPr>
        <w:t>fax</w:t>
      </w:r>
      <w:proofErr w:type="gramEnd"/>
      <w:r w:rsidRPr="00C07BB2">
        <w:rPr>
          <w:rFonts w:ascii="Calibri" w:eastAsia="Calibri" w:hAnsi="Calibri" w:cs="Times New Roman"/>
          <w:lang w:val="en-US"/>
        </w:rPr>
        <w:t xml:space="preserve">: +48 </w:t>
      </w:r>
      <w:r w:rsidRPr="00DC6CBA">
        <w:rPr>
          <w:rFonts w:ascii="Calibri" w:eastAsia="Calibri" w:hAnsi="Calibri" w:cs="Times New Roman"/>
          <w:lang w:val="en-GB"/>
        </w:rPr>
        <w:t>22 8497484</w:t>
      </w:r>
    </w:p>
    <w:p w:rsidR="00D674B1" w:rsidRPr="00D674B1" w:rsidRDefault="00D674B1" w:rsidP="00C510D2">
      <w:pPr>
        <w:spacing w:line="360" w:lineRule="auto"/>
        <w:rPr>
          <w:rFonts w:ascii="Calibri" w:eastAsia="Calibri" w:hAnsi="Calibri" w:cs="Calibri"/>
          <w:lang w:val="en-US"/>
        </w:rPr>
      </w:pPr>
    </w:p>
    <w:p w:rsidR="00C510D2" w:rsidRPr="00C510D2" w:rsidRDefault="00053201" w:rsidP="00C510D2">
      <w:pPr>
        <w:spacing w:line="360" w:lineRule="auto"/>
        <w:rPr>
          <w:rFonts w:ascii="Calibri" w:eastAsia="Calibri" w:hAnsi="Calibri" w:cs="Calibri"/>
          <w:lang w:val="en-GB"/>
        </w:rPr>
      </w:pPr>
      <w:r>
        <w:rPr>
          <w:rFonts w:ascii="Calibri" w:eastAsia="Calibri" w:hAnsi="Calibri" w:cs="Calibri"/>
          <w:lang w:val="en-GB"/>
        </w:rPr>
        <w:t>Additional</w:t>
      </w:r>
      <w:r w:rsidR="00C510D2" w:rsidRPr="00C510D2">
        <w:rPr>
          <w:rFonts w:ascii="Calibri" w:eastAsia="Calibri" w:hAnsi="Calibri" w:cs="Calibri"/>
          <w:lang w:val="en-GB"/>
        </w:rPr>
        <w:t xml:space="preserve"> Table S1. </w:t>
      </w:r>
      <w:proofErr w:type="gramStart"/>
      <w:r w:rsidR="00C510D2" w:rsidRPr="00C510D2">
        <w:rPr>
          <w:rFonts w:ascii="Calibri" w:eastAsia="Calibri" w:hAnsi="Calibri" w:cs="Calibri"/>
          <w:lang w:val="en-GB"/>
        </w:rPr>
        <w:t>Average amount of extracted DNA (ng/µl).</w:t>
      </w:r>
      <w:proofErr w:type="gramEnd"/>
      <w:r w:rsidR="00C510D2" w:rsidRPr="00C510D2">
        <w:rPr>
          <w:rFonts w:ascii="Calibri" w:eastAsia="Calibri" w:hAnsi="Calibri" w:cs="Calibri"/>
          <w:lang w:val="en-GB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2265"/>
        <w:gridCol w:w="2265"/>
        <w:gridCol w:w="2266"/>
        <w:gridCol w:w="2266"/>
      </w:tblGrid>
      <w:tr w:rsidR="00C510D2" w:rsidRPr="00C510D2" w:rsidTr="00F126F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Density (</w:t>
            </w:r>
            <w:proofErr w:type="spellStart"/>
            <w:r w:rsidRPr="00C510D2">
              <w:rPr>
                <w:rFonts w:ascii="Calibri" w:eastAsia="Calibri" w:hAnsi="Calibri" w:cs="Calibri"/>
                <w:lang w:val="en-GB"/>
              </w:rPr>
              <w:t>McF</w:t>
            </w:r>
            <w:proofErr w:type="spellEnd"/>
            <w:r w:rsidRPr="00C510D2">
              <w:rPr>
                <w:rFonts w:ascii="Calibri" w:eastAsia="Calibri" w:hAnsi="Calibri" w:cs="Calibri"/>
                <w:lang w:val="en-GB"/>
              </w:rPr>
              <w:t>)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Mangal"/>
              </w:rPr>
            </w:pPr>
            <w:r w:rsidRPr="00C510D2">
              <w:rPr>
                <w:rFonts w:ascii="Calibri" w:eastAsia="Calibri" w:hAnsi="Calibri" w:cs="Mangal"/>
                <w:i/>
              </w:rPr>
              <w:t>E. coli</w:t>
            </w:r>
            <w:r w:rsidRPr="00C510D2">
              <w:rPr>
                <w:rFonts w:ascii="Calibri" w:eastAsia="Calibri" w:hAnsi="Calibri" w:cs="Mangal"/>
              </w:rPr>
              <w:t xml:space="preserve"> ATCC 25922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Mangal"/>
                <w:i/>
              </w:rPr>
            </w:pPr>
            <w:r w:rsidRPr="00C510D2">
              <w:rPr>
                <w:rFonts w:ascii="Calibri" w:eastAsia="Calibri" w:hAnsi="Calibri" w:cs="Mangal"/>
                <w:i/>
              </w:rPr>
              <w:t xml:space="preserve">C. diphtheriae </w:t>
            </w:r>
            <w:r w:rsidRPr="00C510D2">
              <w:rPr>
                <w:rFonts w:ascii="Calibri" w:eastAsia="Calibri" w:hAnsi="Calibri" w:cs="Mangal"/>
              </w:rPr>
              <w:t>5820/15 (tox -)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Mangal"/>
                <w:i/>
              </w:rPr>
            </w:pPr>
            <w:r w:rsidRPr="00C510D2">
              <w:rPr>
                <w:rFonts w:ascii="Calibri" w:eastAsia="Calibri" w:hAnsi="Calibri" w:cs="Mangal"/>
                <w:i/>
              </w:rPr>
              <w:t xml:space="preserve">C. diphtheriae </w:t>
            </w:r>
            <w:r w:rsidRPr="00C510D2">
              <w:rPr>
                <w:rFonts w:ascii="Calibri" w:eastAsia="Calibri" w:hAnsi="Calibri" w:cs="Mangal"/>
              </w:rPr>
              <w:t>NCTC 10648 (tox +)</w:t>
            </w:r>
          </w:p>
        </w:tc>
      </w:tr>
      <w:tr w:rsidR="00C510D2" w:rsidRPr="00C510D2" w:rsidTr="00F126F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0.5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22.0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3.6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1.2</w:t>
            </w:r>
          </w:p>
        </w:tc>
      </w:tr>
      <w:tr w:rsidR="00C510D2" w:rsidRPr="00C510D2" w:rsidTr="00F126F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1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22.4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5.4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2.7</w:t>
            </w:r>
          </w:p>
        </w:tc>
      </w:tr>
      <w:tr w:rsidR="00C510D2" w:rsidRPr="00C510D2" w:rsidTr="00F126F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2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22.4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5.3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5.5</w:t>
            </w:r>
          </w:p>
        </w:tc>
      </w:tr>
      <w:tr w:rsidR="00C510D2" w:rsidRPr="00C510D2" w:rsidTr="00F126F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3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30.7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6.2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8.1</w:t>
            </w:r>
          </w:p>
        </w:tc>
      </w:tr>
      <w:tr w:rsidR="00C510D2" w:rsidRPr="00C510D2" w:rsidTr="00F126F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4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58.0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8.6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7.2</w:t>
            </w:r>
          </w:p>
        </w:tc>
      </w:tr>
      <w:tr w:rsidR="00C510D2" w:rsidRPr="00C510D2" w:rsidTr="00F126F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5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70.0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8.8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7.6</w:t>
            </w:r>
          </w:p>
        </w:tc>
      </w:tr>
      <w:tr w:rsidR="00C510D2" w:rsidRPr="00C510D2" w:rsidTr="00F126F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6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62.8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13.1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8.7</w:t>
            </w:r>
          </w:p>
        </w:tc>
      </w:tr>
      <w:tr w:rsidR="00C510D2" w:rsidRPr="00C510D2" w:rsidTr="00F126F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7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87.6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22.6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10.0</w:t>
            </w:r>
          </w:p>
        </w:tc>
      </w:tr>
      <w:tr w:rsidR="00C510D2" w:rsidRPr="00C510D2" w:rsidTr="00F126F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8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95.3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22.8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17.6</w:t>
            </w:r>
          </w:p>
        </w:tc>
      </w:tr>
      <w:tr w:rsidR="00C510D2" w:rsidRPr="00C510D2" w:rsidTr="00F126F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9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103.3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39.6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D2" w:rsidRPr="00C510D2" w:rsidRDefault="00C510D2" w:rsidP="00C510D2">
            <w:pPr>
              <w:spacing w:line="360" w:lineRule="auto"/>
              <w:jc w:val="center"/>
              <w:rPr>
                <w:rFonts w:ascii="Calibri" w:eastAsia="Calibri" w:hAnsi="Calibri" w:cs="Calibri"/>
                <w:lang w:val="en-GB"/>
              </w:rPr>
            </w:pPr>
            <w:r w:rsidRPr="00C510D2">
              <w:rPr>
                <w:rFonts w:ascii="Calibri" w:eastAsia="Calibri" w:hAnsi="Calibri" w:cs="Calibri"/>
                <w:lang w:val="en-GB"/>
              </w:rPr>
              <w:t>32.5</w:t>
            </w:r>
          </w:p>
        </w:tc>
      </w:tr>
    </w:tbl>
    <w:p w:rsidR="00705311" w:rsidRDefault="00705311"/>
    <w:sectPr w:rsidR="00705311" w:rsidSect="004156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markup="0"/>
  <w:defaultTabStop w:val="708"/>
  <w:hyphenationZone w:val="425"/>
  <w:drawingGridHorizontalSpacing w:val="110"/>
  <w:displayHorizontalDrawingGridEvery w:val="2"/>
  <w:characterSpacingControl w:val="doNotCompress"/>
  <w:compat/>
  <w:rsids>
    <w:rsidRoot w:val="00C510D2"/>
    <w:rsid w:val="00053201"/>
    <w:rsid w:val="00415653"/>
    <w:rsid w:val="00705311"/>
    <w:rsid w:val="00BE40CB"/>
    <w:rsid w:val="00C07BB2"/>
    <w:rsid w:val="00C510D2"/>
    <w:rsid w:val="00D674B1"/>
    <w:rsid w:val="00DC6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0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10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674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4B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674B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674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zasada@pzh.gov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Zasada</dc:creator>
  <cp:keywords/>
  <dc:description/>
  <cp:lastModifiedBy>0013358</cp:lastModifiedBy>
  <cp:revision>6</cp:revision>
  <dcterms:created xsi:type="dcterms:W3CDTF">2019-12-01T17:14:00Z</dcterms:created>
  <dcterms:modified xsi:type="dcterms:W3CDTF">2020-03-04T05:59:00Z</dcterms:modified>
</cp:coreProperties>
</file>