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2DA61F" w14:textId="77777777" w:rsidR="004045E6" w:rsidRDefault="004045E6" w:rsidP="004045E6">
      <w:pPr>
        <w:spacing w:line="480" w:lineRule="auto"/>
      </w:pPr>
    </w:p>
    <w:tbl>
      <w:tblPr>
        <w:tblW w:w="8805" w:type="dxa"/>
        <w:jc w:val="center"/>
        <w:tblLook w:val="04A0" w:firstRow="1" w:lastRow="0" w:firstColumn="1" w:lastColumn="0" w:noHBand="0" w:noVBand="1"/>
      </w:tblPr>
      <w:tblGrid>
        <w:gridCol w:w="1027"/>
        <w:gridCol w:w="6453"/>
        <w:gridCol w:w="1325"/>
      </w:tblGrid>
      <w:tr w:rsidR="004045E6" w:rsidRPr="001478AF" w14:paraId="5ED08C0A" w14:textId="77777777" w:rsidTr="000D0A8D">
        <w:trPr>
          <w:trHeight w:val="360"/>
          <w:jc w:val="center"/>
        </w:trPr>
        <w:tc>
          <w:tcPr>
            <w:tcW w:w="88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89CB5" w14:textId="70F87ED1" w:rsidR="004045E6" w:rsidRPr="001478AF" w:rsidRDefault="004045E6" w:rsidP="004045E6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Table S</w:t>
            </w:r>
            <w:r w:rsidR="009942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 w:rsidRPr="001478A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qRT-PCR primers of </w:t>
            </w:r>
            <w:r w:rsidRPr="001478AF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A. oryzae</w:t>
            </w:r>
            <w:r w:rsidRPr="001478A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GATA gene expression in response to abiotic stress.</w:t>
            </w:r>
          </w:p>
        </w:tc>
      </w:tr>
      <w:tr w:rsidR="004045E6" w:rsidRPr="001478AF" w14:paraId="660CD293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955FF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Genes 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4BC80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Primer sequence 5'→3'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0626D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product size (bp)</w:t>
            </w:r>
          </w:p>
        </w:tc>
      </w:tr>
      <w:tr w:rsidR="004045E6" w:rsidRPr="001478AF" w14:paraId="2477764E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4F96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AoAreA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DC78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F: ACTTTTACCACCCACCACCC; R: CTGAAGTAGGCCGTCATGGG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E387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144</w:t>
            </w:r>
          </w:p>
        </w:tc>
      </w:tr>
      <w:tr w:rsidR="004045E6" w:rsidRPr="001478AF" w14:paraId="278325F0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5406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AoSnf5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1ACE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F: TCCGCGAGTCCGTCAATATG; R: TATTGCTGCTGTTCCTCGCT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4C9F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103</w:t>
            </w:r>
          </w:p>
        </w:tc>
      </w:tr>
      <w:tr w:rsidR="004045E6" w:rsidRPr="001478AF" w14:paraId="5252C7A7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282C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AoLreB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924D5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F: GCTCAGGAAATGGTGGCTCT; R: ACTTCTCGTCCAATGCTGGG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DB2A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113</w:t>
            </w:r>
          </w:p>
        </w:tc>
      </w:tr>
      <w:tr w:rsidR="004045E6" w:rsidRPr="001478AF" w14:paraId="45EAF96A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23300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AoLreA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5EF7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F: GCAGGGAGGCAATGATGAGT; R: TCCCGCTACACCAGAAACAC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0D04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106</w:t>
            </w:r>
          </w:p>
        </w:tc>
      </w:tr>
      <w:tr w:rsidR="004045E6" w:rsidRPr="001478AF" w14:paraId="766A6961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42BA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AoSreA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D700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F: TCGGTAAAGAATGGCACCCC; R: ATTCTCGTCTCGTCGCCAAA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F763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108</w:t>
            </w:r>
          </w:p>
        </w:tc>
      </w:tr>
      <w:tr w:rsidR="004045E6" w:rsidRPr="001478AF" w14:paraId="1F47B0A1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94F6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AoNsdD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A2C4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F: CATCCACGAGGCGTTAGGAA; R: ACAGGAGATGTGAATGCGGT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52DB8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101</w:t>
            </w:r>
          </w:p>
        </w:tc>
      </w:tr>
      <w:tr w:rsidR="004045E6" w:rsidRPr="001478AF" w14:paraId="3949B4E2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E097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AoAreB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BB00" w14:textId="77777777" w:rsidR="004045E6" w:rsidRPr="001478AF" w:rsidRDefault="004045E6" w:rsidP="00EA24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F: CTCCCGTGTGCCAAAATTGC; R: GCTTATCGGACGGGGTCTTC 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C70B" w14:textId="77777777" w:rsidR="004045E6" w:rsidRPr="001478AF" w:rsidRDefault="004045E6" w:rsidP="00EA248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125</w:t>
            </w:r>
          </w:p>
        </w:tc>
      </w:tr>
      <w:tr w:rsidR="00B110F2" w:rsidRPr="001478AF" w14:paraId="55D8824B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D0B4E" w14:textId="07B73833" w:rsidR="00B110F2" w:rsidRPr="001478AF" w:rsidRDefault="00B110F2" w:rsidP="00B110F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AoCreA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79AF0" w14:textId="1AF3A464" w:rsidR="00B110F2" w:rsidRPr="001478AF" w:rsidRDefault="00B110F2" w:rsidP="00B110F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F: CGGTCACATGCGTTCCAATC; R: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TGGTGATTACGTGGACCAGC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F965F" w14:textId="0FF65C15" w:rsidR="00B110F2" w:rsidRPr="001478AF" w:rsidRDefault="00B110F2" w:rsidP="00B110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150</w:t>
            </w:r>
          </w:p>
        </w:tc>
      </w:tr>
      <w:tr w:rsidR="00B110F2" w:rsidRPr="001478AF" w14:paraId="44AAE23F" w14:textId="77777777" w:rsidTr="000D0A8D">
        <w:trPr>
          <w:trHeight w:val="312"/>
          <w:jc w:val="center"/>
        </w:trPr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0B5188" w14:textId="2AB33F76" w:rsidR="00B110F2" w:rsidRPr="001478AF" w:rsidRDefault="000D0A8D" w:rsidP="00B110F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D0A8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RH-actin</w:t>
            </w:r>
          </w:p>
        </w:tc>
        <w:tc>
          <w:tcPr>
            <w:tcW w:w="6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AD8CBD" w14:textId="77777777" w:rsidR="000D0A8D" w:rsidRDefault="00B110F2" w:rsidP="00B110F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F: </w:t>
            </w:r>
            <w:r w:rsidR="000D0A8D" w:rsidRPr="000D0A8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GACAACATCCAGGGTATCACTAAGC</w:t>
            </w: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; </w:t>
            </w:r>
          </w:p>
          <w:p w14:paraId="4343C9E3" w14:textId="426D283D" w:rsidR="00B110F2" w:rsidRPr="001478AF" w:rsidRDefault="00B110F2" w:rsidP="00B110F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R:</w:t>
            </w:r>
            <w:r w:rsidR="000D0A8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0D0A8D" w:rsidRPr="000D0A8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GGTCTCCTCGTAGATCATGGCA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A4F07E" w14:textId="119649FD" w:rsidR="00B110F2" w:rsidRPr="001478AF" w:rsidRDefault="00B110F2" w:rsidP="00B110F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140</w:t>
            </w:r>
          </w:p>
        </w:tc>
      </w:tr>
      <w:tr w:rsidR="00B110F2" w:rsidRPr="001478AF" w14:paraId="27BA5453" w14:textId="77777777" w:rsidTr="000D0A8D">
        <w:trPr>
          <w:trHeight w:val="312"/>
          <w:jc w:val="center"/>
        </w:trPr>
        <w:tc>
          <w:tcPr>
            <w:tcW w:w="88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67DF" w14:textId="64B4BD35" w:rsidR="00B110F2" w:rsidRDefault="00B110F2" w:rsidP="00B110F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478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F: Forward primer, R: Reverse primer</w:t>
            </w:r>
            <w:r w:rsidR="000D0A8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;</w:t>
            </w:r>
            <w:r w:rsidR="000D0A8D" w:rsidRPr="000D0A8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0D0A8D" w:rsidRPr="000D0A8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RH-actin</w:t>
            </w:r>
            <w:r w:rsidR="000D0A8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: </w:t>
            </w:r>
            <w:r w:rsidR="000D0A8D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sv-SE"/>
              </w:rPr>
              <w:t>R</w:t>
            </w:r>
            <w:r w:rsidR="000D0A8D" w:rsidRPr="00CE43AE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sv-SE"/>
              </w:rPr>
              <w:t>eference gene in q</w:t>
            </w:r>
            <w:r w:rsidR="000D0A8D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sv-SE"/>
              </w:rPr>
              <w:t xml:space="preserve">RT-PCR </w:t>
            </w:r>
            <w:r w:rsidR="000D0A8D" w:rsidRPr="00CE43AE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sv-SE"/>
              </w:rPr>
              <w:t>analysis</w:t>
            </w:r>
          </w:p>
          <w:p w14:paraId="72BBBFCF" w14:textId="77777777" w:rsidR="00B110F2" w:rsidRPr="001478AF" w:rsidRDefault="00B110F2" w:rsidP="00B110F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68B39DA" w14:textId="76371ED5" w:rsidR="004045E6" w:rsidRPr="004045E6" w:rsidRDefault="004045E6" w:rsidP="004045E6">
      <w:pPr>
        <w:jc w:val="center"/>
      </w:pPr>
    </w:p>
    <w:p w14:paraId="3BA6CBE3" w14:textId="77777777" w:rsidR="004045E6" w:rsidRDefault="004045E6" w:rsidP="004045E6">
      <w:pPr>
        <w:jc w:val="center"/>
      </w:pPr>
    </w:p>
    <w:p w14:paraId="187FF93E" w14:textId="77777777" w:rsidR="004045E6" w:rsidRPr="007E59A9" w:rsidRDefault="004045E6" w:rsidP="004045E6">
      <w:pPr>
        <w:jc w:val="center"/>
      </w:pPr>
    </w:p>
    <w:sectPr w:rsidR="004045E6" w:rsidRPr="007E59A9" w:rsidSect="004045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A9EB0F" w14:textId="77777777" w:rsidR="00805928" w:rsidRDefault="00805928" w:rsidP="004045E6">
      <w:r>
        <w:separator/>
      </w:r>
    </w:p>
  </w:endnote>
  <w:endnote w:type="continuationSeparator" w:id="0">
    <w:p w14:paraId="246E045E" w14:textId="77777777" w:rsidR="00805928" w:rsidRDefault="00805928" w:rsidP="00404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B9C158" w14:textId="77777777" w:rsidR="00805928" w:rsidRDefault="00805928" w:rsidP="004045E6">
      <w:r>
        <w:separator/>
      </w:r>
    </w:p>
  </w:footnote>
  <w:footnote w:type="continuationSeparator" w:id="0">
    <w:p w14:paraId="49F10007" w14:textId="77777777" w:rsidR="00805928" w:rsidRDefault="00805928" w:rsidP="004045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C543A"/>
    <w:rsid w:val="000D0A8D"/>
    <w:rsid w:val="000E10A2"/>
    <w:rsid w:val="001478AF"/>
    <w:rsid w:val="004045E6"/>
    <w:rsid w:val="006E27A5"/>
    <w:rsid w:val="00763C9F"/>
    <w:rsid w:val="007E59A9"/>
    <w:rsid w:val="00805928"/>
    <w:rsid w:val="00923A8C"/>
    <w:rsid w:val="009942AE"/>
    <w:rsid w:val="00B110F2"/>
    <w:rsid w:val="00CC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FEC25"/>
  <w15:chartTrackingRefBased/>
  <w15:docId w15:val="{7AC22D66-5705-4082-9D5D-0B891C74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5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45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4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45E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110F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110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5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瀛栩</dc:creator>
  <cp:keywords/>
  <dc:description/>
  <cp:lastModifiedBy>林 瀛栩</cp:lastModifiedBy>
  <cp:revision>7</cp:revision>
  <cp:lastPrinted>2020-05-26T07:33:00Z</cp:lastPrinted>
  <dcterms:created xsi:type="dcterms:W3CDTF">2020-05-26T07:10:00Z</dcterms:created>
  <dcterms:modified xsi:type="dcterms:W3CDTF">2021-01-04T02:35:00Z</dcterms:modified>
</cp:coreProperties>
</file>