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DF" w:rsidRDefault="00BE37DF" w:rsidP="00BE37D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D9495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Supplementary Figure 1. </w:t>
      </w:r>
      <w:r w:rsidRPr="00D9495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Modeled ribbon structure (a.) and surface view (b.) of Ace and </w:t>
      </w:r>
      <w:proofErr w:type="spellStart"/>
      <w:r w:rsidRPr="00D9495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Esp</w:t>
      </w:r>
      <w:proofErr w:type="spellEnd"/>
      <w:r w:rsidRPr="00D9495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proteins. </w:t>
      </w:r>
    </w:p>
    <w:p w:rsidR="00BE37DF" w:rsidRDefault="00BE37DF" w:rsidP="00BE37D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2EBC">
        <w:rPr>
          <w:rFonts w:ascii="Times New Roman" w:hAnsi="Times New Roman" w:cs="Times New Roman"/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666432" behindDoc="0" locked="0" layoutInCell="1" allowOverlap="1" wp14:anchorId="7DE7EB4C" wp14:editId="453ABB52">
            <wp:simplePos x="0" y="0"/>
            <wp:positionH relativeFrom="column">
              <wp:posOffset>-314325</wp:posOffset>
            </wp:positionH>
            <wp:positionV relativeFrom="paragraph">
              <wp:posOffset>230505</wp:posOffset>
            </wp:positionV>
            <wp:extent cx="6686091" cy="2762250"/>
            <wp:effectExtent l="0" t="0" r="635" b="0"/>
            <wp:wrapNone/>
            <wp:docPr id="16" name="Picture 16" descr="C:\Users\mphb\Desktop\F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hb\Desktop\FS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091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2EBC" w:rsidRDefault="001E2EBC" w:rsidP="00BE37D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tabs>
          <w:tab w:val="left" w:pos="1260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2EBC" w:rsidRDefault="001E2EBC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3373" w:rsidRPr="00874459" w:rsidRDefault="00283373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87445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1E2EB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7445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874459">
        <w:rPr>
          <w:rFonts w:ascii="Times New Roman" w:hAnsi="Times New Roman" w:cs="Times New Roman"/>
          <w:sz w:val="24"/>
          <w:szCs w:val="24"/>
          <w:lang w:bidi="ar-SA"/>
        </w:rPr>
        <w:t>Kyte</w:t>
      </w:r>
      <w:proofErr w:type="spellEnd"/>
      <w:r w:rsidRPr="00874459">
        <w:rPr>
          <w:rFonts w:ascii="Times New Roman" w:hAnsi="Times New Roman" w:cs="Times New Roman"/>
          <w:sz w:val="24"/>
          <w:szCs w:val="24"/>
          <w:lang w:bidi="ar-SA"/>
        </w:rPr>
        <w:t xml:space="preserve"> and Doolittle </w:t>
      </w:r>
      <w:proofErr w:type="spellStart"/>
      <w:r w:rsidRPr="00874459">
        <w:rPr>
          <w:rFonts w:ascii="Times New Roman" w:hAnsi="Times New Roman" w:cs="Times New Roman"/>
          <w:sz w:val="24"/>
          <w:szCs w:val="24"/>
          <w:lang w:bidi="ar-SA"/>
        </w:rPr>
        <w:t>hydropathy</w:t>
      </w:r>
      <w:proofErr w:type="spellEnd"/>
      <w:r w:rsidRPr="00874459">
        <w:rPr>
          <w:rFonts w:ascii="Times New Roman" w:hAnsi="Times New Roman" w:cs="Times New Roman"/>
          <w:sz w:val="24"/>
          <w:szCs w:val="24"/>
          <w:lang w:bidi="ar-SA"/>
        </w:rPr>
        <w:t xml:space="preserve"> plot in: a. Ace, b. Esp.</w:t>
      </w: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874459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0" locked="0" layoutInCell="1" allowOverlap="1" wp14:anchorId="097E5E0B" wp14:editId="4FEA914E">
            <wp:simplePos x="0" y="0"/>
            <wp:positionH relativeFrom="column">
              <wp:posOffset>43027</wp:posOffset>
            </wp:positionH>
            <wp:positionV relativeFrom="paragraph">
              <wp:posOffset>117627</wp:posOffset>
            </wp:positionV>
            <wp:extent cx="5731510" cy="2181225"/>
            <wp:effectExtent l="0" t="0" r="2540" b="9525"/>
            <wp:wrapNone/>
            <wp:docPr id="17" name="Picture 17" descr="H:\Gozaresh Tarh-E. faecalis\Submit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Gozaresh Tarh-E. faecalis\Submit\Figure 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1E2EB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87445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1E2EB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7445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74459">
        <w:rPr>
          <w:rFonts w:ascii="Times New Roman" w:hAnsi="Times New Roman" w:cs="Times New Roman"/>
          <w:sz w:val="24"/>
          <w:szCs w:val="24"/>
          <w:lang w:bidi="ar-SA"/>
        </w:rPr>
        <w:t>Average antigenic propensity in: a. Ace, b. Esp.</w:t>
      </w: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874459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60288" behindDoc="0" locked="0" layoutInCell="1" allowOverlap="1" wp14:anchorId="408B3DD2" wp14:editId="38CF69E5">
            <wp:simplePos x="0" y="0"/>
            <wp:positionH relativeFrom="column">
              <wp:posOffset>153035</wp:posOffset>
            </wp:positionH>
            <wp:positionV relativeFrom="paragraph">
              <wp:posOffset>96520</wp:posOffset>
            </wp:positionV>
            <wp:extent cx="5156835" cy="3275965"/>
            <wp:effectExtent l="0" t="0" r="5715" b="635"/>
            <wp:wrapNone/>
            <wp:docPr id="18" name="Picture 18" descr="H:\Gozaresh Tarh-E. faecalis\Submit\Figure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Gozaresh Tarh-E. faecalis\Submit\Figure S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4849F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87445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 w:rsidR="004849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7445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74459">
        <w:rPr>
          <w:rFonts w:ascii="Times New Roman" w:hAnsi="Times New Roman" w:cs="Times New Roman"/>
          <w:sz w:val="24"/>
          <w:szCs w:val="24"/>
          <w:lang w:bidi="ar-SA"/>
        </w:rPr>
        <w:t>Signal peptide of: a. Ace, b. Esp.</w:t>
      </w: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874459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61312" behindDoc="0" locked="0" layoutInCell="1" allowOverlap="1" wp14:anchorId="081E5069" wp14:editId="0DFF73EF">
            <wp:simplePos x="0" y="0"/>
            <wp:positionH relativeFrom="column">
              <wp:posOffset>328930</wp:posOffset>
            </wp:positionH>
            <wp:positionV relativeFrom="paragraph">
              <wp:posOffset>103505</wp:posOffset>
            </wp:positionV>
            <wp:extent cx="4469130" cy="4095115"/>
            <wp:effectExtent l="0" t="0" r="7620" b="635"/>
            <wp:wrapNone/>
            <wp:docPr id="19" name="Picture 19" descr="H:\Gozaresh Tarh-E. faecalis\Submit\Figure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Gozaresh Tarh-E. faecalis\Submit\Figure S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30" cy="40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83373" w:rsidRPr="00874459" w:rsidRDefault="00283373" w:rsidP="0028337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2769F1" w:rsidRDefault="00D9495A"/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Pr="00874459" w:rsidRDefault="008F2A7B" w:rsidP="004849F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459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9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7445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74459">
        <w:rPr>
          <w:rFonts w:ascii="Times New Roman" w:eastAsia="Times New Roman" w:hAnsi="Times New Roman" w:cs="Times New Roman"/>
          <w:sz w:val="24"/>
          <w:szCs w:val="24"/>
        </w:rPr>
        <w:t xml:space="preserve"> Protein-protein interaction network: a. Ace, b. Esp.</w:t>
      </w: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459"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  <w:drawing>
          <wp:anchor distT="0" distB="0" distL="114300" distR="114300" simplePos="0" relativeHeight="251663360" behindDoc="0" locked="0" layoutInCell="1" allowOverlap="1" wp14:anchorId="2FA8B341" wp14:editId="75F18AE5">
            <wp:simplePos x="0" y="0"/>
            <wp:positionH relativeFrom="column">
              <wp:posOffset>177800</wp:posOffset>
            </wp:positionH>
            <wp:positionV relativeFrom="paragraph">
              <wp:posOffset>7620</wp:posOffset>
            </wp:positionV>
            <wp:extent cx="5314950" cy="2987675"/>
            <wp:effectExtent l="0" t="0" r="0" b="3175"/>
            <wp:wrapNone/>
            <wp:docPr id="7" name="Picture 7" descr="H:\Gozaresh Tarh-E. faecalis\Submit\Figure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Gozaresh Tarh-E. faecalis\Submit\Figure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7B" w:rsidRDefault="008F2A7B" w:rsidP="008F2A7B">
      <w:pPr>
        <w:bidi w:val="0"/>
      </w:pPr>
    </w:p>
    <w:p w:rsidR="008F2A7B" w:rsidRDefault="008F2A7B" w:rsidP="008F2A7B">
      <w:pPr>
        <w:jc w:val="both"/>
      </w:pPr>
    </w:p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Default="008F2A7B"/>
    <w:p w:rsidR="008F2A7B" w:rsidRPr="00874459" w:rsidRDefault="008F2A7B" w:rsidP="004849F2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459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9F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7445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74459">
        <w:rPr>
          <w:rFonts w:ascii="Times New Roman" w:eastAsia="Times New Roman" w:hAnsi="Times New Roman" w:cs="Times New Roman"/>
          <w:sz w:val="24"/>
          <w:szCs w:val="24"/>
        </w:rPr>
        <w:t xml:space="preserve">Predicted Boiled-Egg plot: a. </w:t>
      </w:r>
      <w:proofErr w:type="spellStart"/>
      <w:r w:rsidRPr="00874459">
        <w:rPr>
          <w:rFonts w:ascii="Times New Roman" w:eastAsia="Times New Roman" w:hAnsi="Times New Roman" w:cs="Times New Roman"/>
          <w:sz w:val="24"/>
          <w:szCs w:val="24"/>
        </w:rPr>
        <w:t>Kojic</w:t>
      </w:r>
      <w:proofErr w:type="spellEnd"/>
      <w:r w:rsidRPr="00874459">
        <w:rPr>
          <w:rFonts w:ascii="Times New Roman" w:eastAsia="Times New Roman" w:hAnsi="Times New Roman" w:cs="Times New Roman"/>
          <w:sz w:val="24"/>
          <w:szCs w:val="24"/>
        </w:rPr>
        <w:t xml:space="preserve"> acid, b. </w:t>
      </w:r>
      <w:proofErr w:type="spellStart"/>
      <w:r w:rsidRPr="00874459">
        <w:rPr>
          <w:rFonts w:ascii="Times New Roman" w:eastAsia="Times New Roman" w:hAnsi="Times New Roman" w:cs="Times New Roman"/>
          <w:sz w:val="24"/>
          <w:szCs w:val="24"/>
        </w:rPr>
        <w:t>Parietin</w:t>
      </w:r>
      <w:proofErr w:type="spellEnd"/>
      <w:r w:rsidRPr="008744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74459">
        <w:rPr>
          <w:rFonts w:ascii="Times New Roman" w:hAnsi="Times New Roman" w:cs="Times New Roman"/>
          <w:sz w:val="24"/>
          <w:szCs w:val="24"/>
          <w:lang w:bidi="ar-SA"/>
        </w:rPr>
        <w:t>The plot is divided into yellow, white, and gray areas. These areas represent the BBB, HIA, and not showing both, respectively.</w:t>
      </w: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874459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65408" behindDoc="0" locked="0" layoutInCell="1" allowOverlap="1" wp14:anchorId="206FB879" wp14:editId="7904AFD4">
            <wp:simplePos x="0" y="0"/>
            <wp:positionH relativeFrom="column">
              <wp:posOffset>672998</wp:posOffset>
            </wp:positionH>
            <wp:positionV relativeFrom="paragraph">
              <wp:posOffset>95885</wp:posOffset>
            </wp:positionV>
            <wp:extent cx="4442518" cy="1916582"/>
            <wp:effectExtent l="0" t="0" r="0" b="7620"/>
            <wp:wrapNone/>
            <wp:docPr id="15" name="Picture 15" descr="H:\Gozaresh Tarh-E. faecalis\Submit\Figure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Gozaresh Tarh-E. faecalis\Submit\Figure 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518" cy="191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Pr="00874459" w:rsidRDefault="008F2A7B" w:rsidP="008F2A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:rsidR="008F2A7B" w:rsidRDefault="008F2A7B" w:rsidP="008F2A7B">
      <w:pPr>
        <w:bidi w:val="0"/>
        <w:jc w:val="both"/>
      </w:pPr>
    </w:p>
    <w:p w:rsidR="008F2A7B" w:rsidRDefault="008F2A7B" w:rsidP="008F2A7B">
      <w:pPr>
        <w:bidi w:val="0"/>
      </w:pPr>
    </w:p>
    <w:p w:rsidR="008F2A7B" w:rsidRDefault="008F2A7B"/>
    <w:p w:rsidR="008F2A7B" w:rsidRDefault="008F2A7B"/>
    <w:p w:rsidR="008F2A7B" w:rsidRDefault="008F2A7B"/>
    <w:p w:rsidR="008F2A7B" w:rsidRDefault="008F2A7B"/>
    <w:sectPr w:rsidR="008F2A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A7B" w:rsidRDefault="008F2A7B" w:rsidP="008F2A7B">
      <w:pPr>
        <w:spacing w:after="0" w:line="240" w:lineRule="auto"/>
      </w:pPr>
      <w:r>
        <w:separator/>
      </w:r>
    </w:p>
  </w:endnote>
  <w:endnote w:type="continuationSeparator" w:id="0">
    <w:p w:rsidR="008F2A7B" w:rsidRDefault="008F2A7B" w:rsidP="008F2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9F2" w:rsidRDefault="004849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9204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2A7B" w:rsidRDefault="008F2A7B" w:rsidP="004849F2">
        <w:pPr>
          <w:pStyle w:val="Footer"/>
          <w:bidi w:val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95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F2A7B" w:rsidRDefault="008F2A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9F2" w:rsidRDefault="004849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A7B" w:rsidRDefault="008F2A7B" w:rsidP="008F2A7B">
      <w:pPr>
        <w:spacing w:after="0" w:line="240" w:lineRule="auto"/>
      </w:pPr>
      <w:r>
        <w:separator/>
      </w:r>
    </w:p>
  </w:footnote>
  <w:footnote w:type="continuationSeparator" w:id="0">
    <w:p w:rsidR="008F2A7B" w:rsidRDefault="008F2A7B" w:rsidP="008F2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9F2" w:rsidRDefault="00484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9F2" w:rsidRDefault="004849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9F2" w:rsidRDefault="004849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73"/>
    <w:rsid w:val="001E2EBC"/>
    <w:rsid w:val="00283373"/>
    <w:rsid w:val="003F4579"/>
    <w:rsid w:val="004849F2"/>
    <w:rsid w:val="008F2A7B"/>
    <w:rsid w:val="00BE37DF"/>
    <w:rsid w:val="00D9495A"/>
    <w:rsid w:val="00DA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D56839-EBF6-485A-B5C5-3528FD19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373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A7B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F2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A7B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Pourhajibagher</dc:creator>
  <cp:keywords/>
  <dc:description/>
  <cp:lastModifiedBy>Maryam Pourhajibagher</cp:lastModifiedBy>
  <cp:revision>4</cp:revision>
  <dcterms:created xsi:type="dcterms:W3CDTF">2024-07-29T03:42:00Z</dcterms:created>
  <dcterms:modified xsi:type="dcterms:W3CDTF">2024-07-31T03:01:00Z</dcterms:modified>
</cp:coreProperties>
</file>