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477" w:rsidRPr="00EC5BDC" w:rsidRDefault="00491951" w:rsidP="00E10477">
      <w:pPr>
        <w:spacing w:line="48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Additional file 1</w:t>
      </w:r>
    </w:p>
    <w:p w:rsidR="00E10477" w:rsidRDefault="00491951" w:rsidP="00E10477">
      <w:pPr>
        <w:spacing w:after="120" w:line="240" w:lineRule="auto"/>
        <w:jc w:val="both"/>
        <w:rPr>
          <w:rFonts w:ascii="Calibri" w:hAnsi="Calibri" w:cs="Calibri"/>
        </w:rPr>
      </w:pPr>
      <w:r>
        <w:rPr>
          <w:b/>
        </w:rPr>
        <w:t xml:space="preserve">Appendix </w:t>
      </w:r>
      <w:r w:rsidR="00E10477" w:rsidRPr="00D96BDE">
        <w:rPr>
          <w:rFonts w:ascii="Calibri" w:hAnsi="Calibri" w:cs="Calibri"/>
          <w:b/>
          <w:bCs/>
        </w:rPr>
        <w:t xml:space="preserve">Table </w:t>
      </w:r>
      <w:r>
        <w:rPr>
          <w:rFonts w:ascii="Calibri" w:hAnsi="Calibri" w:cs="Calibri"/>
          <w:b/>
          <w:bCs/>
        </w:rPr>
        <w:t>1</w:t>
      </w:r>
      <w:r w:rsidR="00E10477">
        <w:rPr>
          <w:rFonts w:ascii="Calibri" w:hAnsi="Calibri" w:cs="Calibri"/>
        </w:rPr>
        <w:t xml:space="preserve"> Time needed to reach pastures, time spent on herding and proportion of herders attending </w:t>
      </w:r>
      <w:r w:rsidR="00E10477" w:rsidRPr="009F5DFA">
        <w:rPr>
          <w:rFonts w:ascii="Calibri" w:hAnsi="Calibri" w:cs="Calibri"/>
        </w:rPr>
        <w:t>yaks</w:t>
      </w:r>
      <w:r w:rsidR="00E10477">
        <w:rPr>
          <w:rFonts w:ascii="Calibri" w:hAnsi="Calibri" w:cs="Calibri"/>
        </w:rPr>
        <w:t xml:space="preserve"> (Y)</w:t>
      </w:r>
      <w:r w:rsidR="00E10477" w:rsidRPr="009F5DFA">
        <w:rPr>
          <w:rFonts w:ascii="Calibri" w:hAnsi="Calibri" w:cs="Calibri"/>
        </w:rPr>
        <w:t xml:space="preserve">, small ruminants </w:t>
      </w:r>
      <w:r w:rsidR="00E10477">
        <w:rPr>
          <w:rFonts w:ascii="Calibri" w:hAnsi="Calibri" w:cs="Calibri"/>
        </w:rPr>
        <w:t xml:space="preserve">(SR) </w:t>
      </w:r>
      <w:r w:rsidR="00E10477" w:rsidRPr="009F5DFA">
        <w:rPr>
          <w:rFonts w:ascii="Calibri" w:hAnsi="Calibri" w:cs="Calibri"/>
        </w:rPr>
        <w:t xml:space="preserve">and </w:t>
      </w:r>
      <w:r w:rsidR="00E10477">
        <w:rPr>
          <w:rFonts w:ascii="Calibri" w:hAnsi="Calibri" w:cs="Calibri"/>
        </w:rPr>
        <w:t>cattle</w:t>
      </w:r>
      <w:r w:rsidR="00E10477" w:rsidRPr="009F5DFA">
        <w:rPr>
          <w:rFonts w:ascii="Calibri" w:hAnsi="Calibri" w:cs="Calibri"/>
        </w:rPr>
        <w:t xml:space="preserve"> </w:t>
      </w:r>
      <w:r w:rsidR="00E10477">
        <w:rPr>
          <w:rFonts w:ascii="Calibri" w:hAnsi="Calibri" w:cs="Calibri"/>
        </w:rPr>
        <w:t>(C) on spring and summer pastures in</w:t>
      </w:r>
      <w:r w:rsidR="00E10477" w:rsidRPr="009F5DFA">
        <w:rPr>
          <w:rFonts w:ascii="Calibri" w:hAnsi="Calibri" w:cs="Calibri"/>
        </w:rPr>
        <w:t xml:space="preserve"> </w:t>
      </w:r>
      <w:r w:rsidR="00E10477">
        <w:rPr>
          <w:rFonts w:ascii="Calibri" w:hAnsi="Calibri" w:cs="Calibri"/>
        </w:rPr>
        <w:t xml:space="preserve">six </w:t>
      </w:r>
      <w:r w:rsidR="00E10477" w:rsidRPr="009F5DFA">
        <w:rPr>
          <w:rFonts w:ascii="Calibri" w:hAnsi="Calibri" w:cs="Calibri"/>
        </w:rPr>
        <w:t xml:space="preserve">valleys of </w:t>
      </w:r>
      <w:proofErr w:type="spellStart"/>
      <w:r w:rsidR="00E10477" w:rsidRPr="009F5DFA">
        <w:rPr>
          <w:rFonts w:ascii="Calibri" w:hAnsi="Calibri" w:cs="Calibri"/>
        </w:rPr>
        <w:t>Gilgit</w:t>
      </w:r>
      <w:proofErr w:type="spellEnd"/>
      <w:r w:rsidR="00E10477" w:rsidRPr="009F5DFA">
        <w:rPr>
          <w:rFonts w:ascii="Calibri" w:hAnsi="Calibri" w:cs="Calibri"/>
        </w:rPr>
        <w:t>-Baltistan</w:t>
      </w:r>
      <w:r w:rsidR="00E10477">
        <w:rPr>
          <w:rFonts w:ascii="Calibri" w:hAnsi="Calibri" w:cs="Calibri"/>
        </w:rPr>
        <w:t xml:space="preserve">. Values </w:t>
      </w:r>
      <w:r w:rsidR="00FC7F8E">
        <w:rPr>
          <w:rFonts w:ascii="Calibri" w:hAnsi="Calibri" w:cs="Calibri"/>
        </w:rPr>
        <w:t>depict</w:t>
      </w:r>
      <w:r w:rsidR="00E10477">
        <w:rPr>
          <w:rFonts w:ascii="Calibri" w:hAnsi="Calibri" w:cs="Calibri"/>
        </w:rPr>
        <w:t xml:space="preserve"> arithmetic mean and standard error of the mean.</w:t>
      </w:r>
    </w:p>
    <w:tbl>
      <w:tblPr>
        <w:tblW w:w="8194" w:type="dxa"/>
        <w:tblLook w:val="04A0" w:firstRow="1" w:lastRow="0" w:firstColumn="1" w:lastColumn="0" w:noHBand="0" w:noVBand="1"/>
      </w:tblPr>
      <w:tblGrid>
        <w:gridCol w:w="1960"/>
        <w:gridCol w:w="1220"/>
        <w:gridCol w:w="440"/>
        <w:gridCol w:w="718"/>
        <w:gridCol w:w="718"/>
        <w:gridCol w:w="718"/>
        <w:gridCol w:w="266"/>
        <w:gridCol w:w="718"/>
        <w:gridCol w:w="718"/>
        <w:gridCol w:w="718"/>
      </w:tblGrid>
      <w:tr w:rsidR="00E10477" w:rsidRPr="001A19CD" w:rsidTr="00012C3C">
        <w:trPr>
          <w:trHeight w:val="315"/>
        </w:trPr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10477" w:rsidRPr="001A19CD" w:rsidRDefault="00E10477" w:rsidP="00012C3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19CD">
              <w:rPr>
                <w:rFonts w:ascii="Calibri" w:eastAsia="Times New Roman" w:hAnsi="Calibri" w:cs="Calibri"/>
                <w:b/>
                <w:bCs/>
                <w:color w:val="000000"/>
              </w:rPr>
              <w:t>Variable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477" w:rsidRPr="001A19CD" w:rsidRDefault="00E10477" w:rsidP="00012C3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19CD">
              <w:rPr>
                <w:rFonts w:ascii="Calibri" w:eastAsia="Times New Roman" w:hAnsi="Calibri" w:cs="Calibri"/>
                <w:b/>
                <w:bCs/>
                <w:color w:val="000000"/>
              </w:rPr>
              <w:t>Valley</w:t>
            </w: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477" w:rsidRPr="001A19CD" w:rsidRDefault="00E10477" w:rsidP="00012C3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19CD">
              <w:rPr>
                <w:rFonts w:ascii="Calibri" w:eastAsia="Times New Roman" w:hAnsi="Calibri" w:cs="Calibri"/>
                <w:b/>
                <w:bCs/>
                <w:color w:val="000000"/>
              </w:rPr>
              <w:t>n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1A19CD" w:rsidRDefault="00E10477" w:rsidP="00012C3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19CD">
              <w:rPr>
                <w:rFonts w:ascii="Calibri" w:eastAsia="Times New Roman" w:hAnsi="Calibri" w:cs="Calibri"/>
                <w:b/>
                <w:bCs/>
                <w:color w:val="000000"/>
              </w:rPr>
              <w:t>Spring pastures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1A19CD" w:rsidRDefault="00E10477" w:rsidP="00012C3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19C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1A19CD" w:rsidRDefault="00E10477" w:rsidP="00012C3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19CD">
              <w:rPr>
                <w:rFonts w:ascii="Calibri" w:eastAsia="Times New Roman" w:hAnsi="Calibri" w:cs="Calibri"/>
                <w:b/>
                <w:bCs/>
                <w:color w:val="000000"/>
              </w:rPr>
              <w:t>Summer pastures</w:t>
            </w:r>
          </w:p>
        </w:tc>
      </w:tr>
      <w:tr w:rsidR="00E10477" w:rsidRPr="001A19CD" w:rsidTr="00012C3C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477" w:rsidRPr="001A19CD" w:rsidRDefault="00E10477" w:rsidP="00012C3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477" w:rsidRPr="001A19CD" w:rsidRDefault="00E10477" w:rsidP="00012C3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477" w:rsidRPr="001A19CD" w:rsidRDefault="00E10477" w:rsidP="00012C3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0477" w:rsidRPr="001A19CD" w:rsidRDefault="00E10477" w:rsidP="00012C3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19CD">
              <w:rPr>
                <w:rFonts w:ascii="Calibri" w:eastAsia="Times New Roman" w:hAnsi="Calibri" w:cs="Calibri"/>
                <w:b/>
                <w:bCs/>
                <w:color w:val="000000"/>
              </w:rPr>
              <w:t>Y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0477" w:rsidRPr="001A19CD" w:rsidRDefault="00E10477" w:rsidP="00012C3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19CD">
              <w:rPr>
                <w:rFonts w:ascii="Calibri" w:eastAsia="Times New Roman" w:hAnsi="Calibri" w:cs="Calibri"/>
                <w:b/>
                <w:bCs/>
                <w:color w:val="000000"/>
              </w:rPr>
              <w:t>SR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0477" w:rsidRPr="001A19CD" w:rsidRDefault="00E10477" w:rsidP="00012C3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19CD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0477" w:rsidRPr="001A19CD" w:rsidRDefault="00E10477" w:rsidP="00012C3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19CD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0477" w:rsidRPr="001A19CD" w:rsidRDefault="00E10477" w:rsidP="00012C3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19CD">
              <w:rPr>
                <w:rFonts w:ascii="Calibri" w:eastAsia="Times New Roman" w:hAnsi="Calibri" w:cs="Calibri"/>
                <w:b/>
                <w:bCs/>
                <w:color w:val="000000"/>
              </w:rPr>
              <w:t>Y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0477" w:rsidRPr="001A19CD" w:rsidRDefault="00E10477" w:rsidP="00012C3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19CD">
              <w:rPr>
                <w:rFonts w:ascii="Calibri" w:eastAsia="Times New Roman" w:hAnsi="Calibri" w:cs="Calibri"/>
                <w:b/>
                <w:bCs/>
                <w:color w:val="000000"/>
              </w:rPr>
              <w:t>SR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0477" w:rsidRPr="001A19CD" w:rsidRDefault="00E10477" w:rsidP="00012C3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A19CD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Average time to reach (h</w:t>
            </w:r>
            <w:r>
              <w:rPr>
                <w:rFonts w:ascii="Calibri" w:eastAsia="Times New Roman" w:hAnsi="Calibri" w:cs="Calibri"/>
                <w:color w:val="000000"/>
              </w:rPr>
              <w:t>ours</w:t>
            </w:r>
            <w:r w:rsidRPr="00B5138E">
              <w:rPr>
                <w:rFonts w:ascii="Calibri" w:eastAsia="Times New Roman" w:hAnsi="Calibri" w:cs="Calibri"/>
                <w:color w:val="000000"/>
              </w:rPr>
              <w:t xml:space="preserve"> walking)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Hopar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7.4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3.8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5138E"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 w:rsidRPr="00B5138E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12.9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10.1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8.2</w:t>
            </w: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477" w:rsidRPr="00B5138E" w:rsidRDefault="00E10477" w:rsidP="00012C3C">
            <w:pPr>
              <w:spacing w:before="10" w:after="1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Phandar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8.6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5.3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5</w:t>
            </w:r>
            <w:r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10.7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6.4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5.4</w:t>
            </w: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477" w:rsidRPr="00B5138E" w:rsidRDefault="00E10477" w:rsidP="00012C3C">
            <w:pPr>
              <w:spacing w:before="10" w:after="1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Shimshal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21.2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14.3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24.8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20.5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477" w:rsidRPr="00B5138E" w:rsidRDefault="00E10477" w:rsidP="00012C3C">
            <w:pPr>
              <w:spacing w:before="10" w:after="1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SEM</w:t>
            </w:r>
            <w:r w:rsidRPr="008F6044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0.7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0.6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0.2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0.7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79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27</w:t>
            </w: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477" w:rsidRPr="00B5138E" w:rsidRDefault="00E10477" w:rsidP="00012C3C">
            <w:pPr>
              <w:spacing w:before="10" w:after="1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P </w:t>
            </w:r>
            <w:r w:rsidRPr="008F6044">
              <w:rPr>
                <w:rFonts w:ascii="Calibri" w:eastAsia="Times New Roman" w:hAnsi="Calibri" w:cs="Calibri"/>
                <w:i/>
                <w:iCs/>
                <w:color w:val="000000"/>
                <w:u w:val="single"/>
              </w:rPr>
              <w:t>&lt;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0.001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0.001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0.001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0.001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0.001</w:t>
            </w: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477" w:rsidRPr="00B5138E" w:rsidRDefault="00E10477" w:rsidP="00012C3C">
            <w:pPr>
              <w:spacing w:before="10" w:after="1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477" w:rsidRPr="00B5138E" w:rsidRDefault="00E10477" w:rsidP="00FC7F8E">
            <w:pPr>
              <w:spacing w:before="12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Chapurson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FC7F8E">
            <w:pPr>
              <w:spacing w:before="12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FC7F8E">
            <w:pPr>
              <w:spacing w:before="12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4.3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FC7F8E">
            <w:pPr>
              <w:spacing w:before="12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5138E"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 w:rsidRPr="00B5138E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FC7F8E">
            <w:pPr>
              <w:spacing w:before="12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5138E"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 w:rsidRPr="00B5138E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FC7F8E">
            <w:pPr>
              <w:spacing w:before="12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FC7F8E">
            <w:pPr>
              <w:spacing w:before="12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16.3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FC7F8E">
            <w:pPr>
              <w:spacing w:before="12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15.3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FC7F8E">
            <w:pPr>
              <w:spacing w:before="12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8.7</w:t>
            </w: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477" w:rsidRPr="00B5138E" w:rsidRDefault="00E10477" w:rsidP="00012C3C">
            <w:pPr>
              <w:spacing w:before="10" w:after="1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Haramosh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8</w:t>
            </w:r>
            <w:r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8</w:t>
            </w:r>
            <w:r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3.8</w:t>
            </w: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477" w:rsidRPr="00B5138E" w:rsidRDefault="00E10477" w:rsidP="00012C3C">
            <w:pPr>
              <w:spacing w:before="10" w:after="1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Khaplu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7.3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7.3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6.3</w:t>
            </w: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477" w:rsidRPr="00B5138E" w:rsidRDefault="00E10477" w:rsidP="00012C3C">
            <w:pPr>
              <w:spacing w:before="10" w:after="1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SEM</w:t>
            </w:r>
            <w:r w:rsidRPr="008F6044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 </w:t>
            </w:r>
          </w:p>
          <w:p w:rsidR="00E10477" w:rsidRPr="008F6044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P </w:t>
            </w:r>
            <w:r w:rsidRPr="008F6044">
              <w:rPr>
                <w:rFonts w:ascii="Calibri" w:eastAsia="Times New Roman" w:hAnsi="Calibri" w:cs="Calibri"/>
                <w:i/>
                <w:iCs/>
                <w:color w:val="000000"/>
                <w:u w:val="single"/>
              </w:rPr>
              <w:t>&lt;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27</w:t>
            </w:r>
          </w:p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n.s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27</w:t>
            </w:r>
          </w:p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n.s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0.2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1</w:t>
            </w:r>
          </w:p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n.s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1.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39</w:t>
            </w:r>
          </w:p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0.001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1.3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0</w:t>
            </w:r>
          </w:p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0.01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0.8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3</w:t>
            </w:r>
          </w:p>
          <w:p w:rsidR="00E10477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0.05</w:t>
            </w:r>
          </w:p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Average time spent on herding (h</w:t>
            </w:r>
            <w:r>
              <w:rPr>
                <w:rFonts w:ascii="Calibri" w:eastAsia="Times New Roman" w:hAnsi="Calibri" w:cs="Calibri"/>
                <w:color w:val="000000"/>
              </w:rPr>
              <w:t>ours</w:t>
            </w:r>
            <w:r w:rsidRPr="00B5138E">
              <w:rPr>
                <w:rFonts w:ascii="Calibri" w:eastAsia="Times New Roman" w:hAnsi="Calibri" w:cs="Calibri"/>
                <w:color w:val="000000"/>
              </w:rPr>
              <w:t>/day)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Hopar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7.4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7.8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5138E"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 w:rsidRPr="00B5138E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9</w:t>
            </w:r>
            <w:r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9.2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10.7</w:t>
            </w: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Phandar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5.2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6.8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5.8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7.8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8.8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10.3</w:t>
            </w: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Shimshal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5</w:t>
            </w:r>
            <w:r>
              <w:rPr>
                <w:rFonts w:ascii="Calibri" w:eastAsia="Times New Roman" w:hAnsi="Calibri" w:cs="Calibri"/>
                <w:color w:val="000000"/>
              </w:rPr>
              <w:t>.0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5.1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6.8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5.6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7.1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9.5</w:t>
            </w: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SEM</w:t>
            </w:r>
            <w:r w:rsidRPr="008F6044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0.3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0.2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35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0.4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38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0.3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4</w:t>
            </w: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P </w:t>
            </w:r>
            <w:r w:rsidRPr="008F6044">
              <w:rPr>
                <w:rFonts w:ascii="Calibri" w:eastAsia="Times New Roman" w:hAnsi="Calibri" w:cs="Calibri"/>
                <w:i/>
                <w:iCs/>
                <w:color w:val="000000"/>
                <w:u w:val="single"/>
              </w:rPr>
              <w:t>&lt;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0.001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0.001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0.06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n.s</w:t>
            </w:r>
            <w:proofErr w:type="spellEnd"/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.</w:t>
            </w: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477" w:rsidRPr="00B5138E" w:rsidRDefault="00E10477" w:rsidP="00FC7F8E">
            <w:pPr>
              <w:spacing w:before="12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Chapurson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FC7F8E">
            <w:pPr>
              <w:spacing w:before="12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FC7F8E">
            <w:pPr>
              <w:spacing w:before="12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FC7F8E">
            <w:pPr>
              <w:spacing w:before="12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5138E"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 w:rsidRPr="00B5138E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FC7F8E">
            <w:pPr>
              <w:spacing w:before="12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5138E"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 w:rsidRPr="00B5138E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FC7F8E">
            <w:pPr>
              <w:spacing w:before="12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FC7F8E">
            <w:pPr>
              <w:spacing w:before="12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FC7F8E">
            <w:pPr>
              <w:spacing w:before="12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8.7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FC7F8E">
            <w:pPr>
              <w:spacing w:before="12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8.7</w:t>
            </w: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Haramosh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6.5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4.8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2475E"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 w:rsidRPr="00C2475E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9.5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6.5</w:t>
            </w: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Khaplu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7.3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7.3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6.7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SEM</w:t>
            </w:r>
            <w:r w:rsidRPr="008F6044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 </w:t>
            </w:r>
          </w:p>
          <w:p w:rsidR="00E10477" w:rsidRPr="008F6044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P </w:t>
            </w:r>
            <w:r w:rsidRPr="008F6044">
              <w:rPr>
                <w:rFonts w:ascii="Calibri" w:eastAsia="Times New Roman" w:hAnsi="Calibri" w:cs="Calibri"/>
                <w:i/>
                <w:iCs/>
                <w:color w:val="000000"/>
                <w:u w:val="single"/>
              </w:rPr>
              <w:t>&lt;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1.3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0</w:t>
            </w:r>
          </w:p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0.001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1.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12</w:t>
            </w:r>
          </w:p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0.001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94</w:t>
            </w:r>
          </w:p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0.001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1.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53</w:t>
            </w:r>
          </w:p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n.s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1.1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3</w:t>
            </w:r>
          </w:p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0.001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F6044">
              <w:rPr>
                <w:rFonts w:ascii="Calibri" w:eastAsia="Times New Roman" w:hAnsi="Calibri" w:cs="Calibri"/>
                <w:i/>
                <w:iCs/>
                <w:color w:val="000000"/>
              </w:rPr>
              <w:t>0.8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3</w:t>
            </w:r>
          </w:p>
          <w:p w:rsidR="00E10477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n.s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.</w:t>
            </w:r>
          </w:p>
          <w:p w:rsidR="00E10477" w:rsidRPr="008F6044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Percentage of</w:t>
            </w:r>
            <w:r w:rsidRPr="00B5138E">
              <w:rPr>
                <w:rFonts w:ascii="Calibri" w:eastAsia="Times New Roman" w:hAnsi="Calibri" w:cs="Calibri"/>
                <w:color w:val="000000"/>
              </w:rPr>
              <w:t xml:space="preserve"> herders involved in herding different animals (</w:t>
            </w:r>
            <w:r>
              <w:rPr>
                <w:rFonts w:ascii="Calibri" w:eastAsia="Times New Roman" w:hAnsi="Calibri" w:cs="Calibri"/>
                <w:color w:val="000000"/>
              </w:rPr>
              <w:t>2017</w:t>
            </w:r>
            <w:r w:rsidRPr="00B5138E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Hopar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Phandar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Shimshal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5138E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E10477" w:rsidRPr="00B5138E" w:rsidTr="00012C3C">
        <w:trPr>
          <w:trHeight w:val="300"/>
        </w:trPr>
        <w:tc>
          <w:tcPr>
            <w:tcW w:w="1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0477" w:rsidRPr="00B5138E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0477" w:rsidRPr="005411E1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411E1">
              <w:rPr>
                <w:rFonts w:ascii="Calibri" w:eastAsia="Times New Roman" w:hAnsi="Calibri" w:cs="Calibri"/>
                <w:i/>
                <w:iCs/>
                <w:color w:val="000000"/>
              </w:rPr>
              <w:t>Total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0477" w:rsidRPr="005411E1" w:rsidRDefault="00E10477" w:rsidP="00012C3C">
            <w:pPr>
              <w:spacing w:before="10" w:after="1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411E1">
              <w:rPr>
                <w:rFonts w:ascii="Calibri" w:eastAsia="Times New Roman" w:hAnsi="Calibri" w:cs="Calibri"/>
                <w:i/>
                <w:iCs/>
                <w:color w:val="000000"/>
              </w:rPr>
              <w:t>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0477" w:rsidRPr="005411E1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411E1">
              <w:rPr>
                <w:rFonts w:ascii="Calibri" w:eastAsia="Times New Roman" w:hAnsi="Calibri" w:cs="Calibri"/>
                <w:i/>
                <w:iCs/>
                <w:color w:val="000000"/>
              </w:rPr>
              <w:t>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0477" w:rsidRPr="005411E1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411E1">
              <w:rPr>
                <w:rFonts w:ascii="Calibri" w:eastAsia="Times New Roman" w:hAnsi="Calibri" w:cs="Calibri"/>
                <w:i/>
                <w:iCs/>
                <w:color w:val="000000"/>
              </w:rPr>
              <w:t>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0477" w:rsidRPr="005411E1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411E1">
              <w:rPr>
                <w:rFonts w:ascii="Calibri" w:eastAsia="Times New Roman" w:hAnsi="Calibri" w:cs="Calibri"/>
                <w:i/>
                <w:iCs/>
                <w:color w:val="000000"/>
              </w:rPr>
              <w:t>20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0477" w:rsidRPr="005411E1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0477" w:rsidRPr="005411E1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411E1">
              <w:rPr>
                <w:rFonts w:ascii="Calibri" w:eastAsia="Times New Roman" w:hAnsi="Calibri" w:cs="Calibri"/>
                <w:i/>
                <w:iCs/>
                <w:color w:val="000000"/>
              </w:rPr>
              <w:t>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0477" w:rsidRPr="005411E1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411E1">
              <w:rPr>
                <w:rFonts w:ascii="Calibri" w:eastAsia="Times New Roman" w:hAnsi="Calibri" w:cs="Calibri"/>
                <w:i/>
                <w:iCs/>
                <w:color w:val="000000"/>
              </w:rPr>
              <w:t>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0477" w:rsidRPr="005411E1" w:rsidRDefault="00E10477" w:rsidP="00012C3C">
            <w:pPr>
              <w:spacing w:before="10" w:after="1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411E1">
              <w:rPr>
                <w:rFonts w:ascii="Calibri" w:eastAsia="Times New Roman" w:hAnsi="Calibri" w:cs="Calibri"/>
                <w:i/>
                <w:iCs/>
                <w:color w:val="000000"/>
              </w:rPr>
              <w:t>41</w:t>
            </w:r>
          </w:p>
        </w:tc>
      </w:tr>
    </w:tbl>
    <w:p w:rsidR="00E10477" w:rsidRPr="005F2096" w:rsidRDefault="00E10477" w:rsidP="00E10477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5F2096">
        <w:rPr>
          <w:rFonts w:ascii="Calibri" w:hAnsi="Calibri" w:cs="Calibri"/>
          <w:sz w:val="20"/>
          <w:szCs w:val="20"/>
        </w:rPr>
        <w:t>n.a</w:t>
      </w:r>
      <w:proofErr w:type="spellEnd"/>
      <w:r w:rsidRPr="005F2096">
        <w:rPr>
          <w:rFonts w:ascii="Calibri" w:hAnsi="Calibri" w:cs="Calibri"/>
          <w:sz w:val="20"/>
          <w:szCs w:val="20"/>
        </w:rPr>
        <w:t xml:space="preserve">.: not applicable, </w:t>
      </w:r>
      <w:proofErr w:type="spellStart"/>
      <w:r w:rsidRPr="005F2096">
        <w:rPr>
          <w:rFonts w:ascii="Calibri" w:hAnsi="Calibri" w:cs="Calibri"/>
          <w:sz w:val="20"/>
          <w:szCs w:val="20"/>
        </w:rPr>
        <w:t>n.s</w:t>
      </w:r>
      <w:proofErr w:type="spellEnd"/>
      <w:r w:rsidRPr="005F2096">
        <w:rPr>
          <w:rFonts w:ascii="Calibri" w:hAnsi="Calibri" w:cs="Calibri"/>
          <w:sz w:val="20"/>
          <w:szCs w:val="20"/>
        </w:rPr>
        <w:t>.: not significant</w:t>
      </w:r>
      <w:r>
        <w:rPr>
          <w:rFonts w:ascii="Calibri" w:hAnsi="Calibri" w:cs="Calibri"/>
          <w:sz w:val="20"/>
          <w:szCs w:val="20"/>
        </w:rPr>
        <w:t>.</w:t>
      </w:r>
    </w:p>
    <w:p w:rsidR="00E10477" w:rsidRDefault="00E10477" w:rsidP="00E1047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:rsidR="00E10477" w:rsidRPr="009F5DFA" w:rsidRDefault="00060003" w:rsidP="00E10477">
      <w:pPr>
        <w:keepNext/>
        <w:keepLines/>
        <w:spacing w:after="120" w:line="240" w:lineRule="auto"/>
        <w:jc w:val="both"/>
        <w:rPr>
          <w:rFonts w:ascii="Calibri" w:hAnsi="Calibri" w:cs="Calibri"/>
        </w:rPr>
      </w:pPr>
      <w:r>
        <w:rPr>
          <w:b/>
        </w:rPr>
        <w:lastRenderedPageBreak/>
        <w:t xml:space="preserve">Appendix </w:t>
      </w:r>
      <w:r w:rsidR="00E10477" w:rsidRPr="009F5DFA">
        <w:rPr>
          <w:rFonts w:ascii="Calibri" w:hAnsi="Calibri" w:cs="Calibri"/>
          <w:b/>
          <w:bCs/>
        </w:rPr>
        <w:t xml:space="preserve">Table </w:t>
      </w:r>
      <w:r>
        <w:rPr>
          <w:rFonts w:ascii="Calibri" w:hAnsi="Calibri" w:cs="Calibri"/>
          <w:b/>
          <w:bCs/>
        </w:rPr>
        <w:t>2</w:t>
      </w:r>
      <w:r w:rsidR="00E10477" w:rsidRPr="009F5DFA">
        <w:rPr>
          <w:rFonts w:ascii="Calibri" w:hAnsi="Calibri" w:cs="Calibri"/>
        </w:rPr>
        <w:t xml:space="preserve"> </w:t>
      </w:r>
      <w:r w:rsidR="00E10477">
        <w:rPr>
          <w:rFonts w:ascii="Calibri" w:hAnsi="Calibri" w:cs="Calibri"/>
        </w:rPr>
        <w:t>Proportion (%) of yaks, small ruminants and cattle managed in h</w:t>
      </w:r>
      <w:r w:rsidR="00E10477" w:rsidRPr="009F5DFA">
        <w:rPr>
          <w:rFonts w:ascii="Calibri" w:hAnsi="Calibri" w:cs="Calibri"/>
        </w:rPr>
        <w:t>erded</w:t>
      </w:r>
      <w:r w:rsidR="00E10477">
        <w:rPr>
          <w:rFonts w:ascii="Calibri" w:hAnsi="Calibri" w:cs="Calibri"/>
        </w:rPr>
        <w:t xml:space="preserve"> and</w:t>
      </w:r>
      <w:r w:rsidR="00E10477" w:rsidRPr="009F5DFA">
        <w:rPr>
          <w:rFonts w:ascii="Calibri" w:hAnsi="Calibri" w:cs="Calibri"/>
        </w:rPr>
        <w:t xml:space="preserve"> herd</w:t>
      </w:r>
      <w:r w:rsidR="00E10477">
        <w:rPr>
          <w:rFonts w:ascii="Calibri" w:hAnsi="Calibri" w:cs="Calibri"/>
        </w:rPr>
        <w:t>-</w:t>
      </w:r>
      <w:r w:rsidR="00E10477" w:rsidRPr="009F5DFA">
        <w:rPr>
          <w:rFonts w:ascii="Calibri" w:hAnsi="Calibri" w:cs="Calibri"/>
        </w:rPr>
        <w:t xml:space="preserve">release </w:t>
      </w:r>
      <w:r w:rsidR="00E10477">
        <w:rPr>
          <w:rFonts w:ascii="Calibri" w:hAnsi="Calibri" w:cs="Calibri"/>
        </w:rPr>
        <w:t>mode</w:t>
      </w:r>
      <w:r w:rsidR="00E10477">
        <w:rPr>
          <w:rFonts w:ascii="Calibri" w:hAnsi="Calibri" w:cs="Calibri"/>
          <w:vertAlign w:val="superscript"/>
        </w:rPr>
        <w:t>1</w:t>
      </w:r>
      <w:r w:rsidR="00E10477">
        <w:rPr>
          <w:rFonts w:ascii="Calibri" w:hAnsi="Calibri" w:cs="Calibri"/>
        </w:rPr>
        <w:t xml:space="preserve"> on</w:t>
      </w:r>
      <w:r w:rsidR="00E10477" w:rsidRPr="009F5DFA">
        <w:rPr>
          <w:rFonts w:ascii="Calibri" w:hAnsi="Calibri" w:cs="Calibri"/>
        </w:rPr>
        <w:t xml:space="preserve"> autumn and winter</w:t>
      </w:r>
      <w:r w:rsidR="00E10477">
        <w:rPr>
          <w:rFonts w:ascii="Calibri" w:hAnsi="Calibri" w:cs="Calibri"/>
        </w:rPr>
        <w:t xml:space="preserve"> pastures in </w:t>
      </w:r>
      <w:r w:rsidR="00E10477" w:rsidRPr="009F5DFA">
        <w:rPr>
          <w:rFonts w:ascii="Calibri" w:hAnsi="Calibri" w:cs="Calibri"/>
        </w:rPr>
        <w:t xml:space="preserve">six valleys </w:t>
      </w:r>
      <w:r w:rsidR="00E10477">
        <w:rPr>
          <w:rFonts w:ascii="Calibri" w:hAnsi="Calibri" w:cs="Calibri"/>
        </w:rPr>
        <w:t>of</w:t>
      </w:r>
      <w:r w:rsidR="00E10477" w:rsidRPr="009F5DFA">
        <w:rPr>
          <w:rFonts w:ascii="Calibri" w:hAnsi="Calibri" w:cs="Calibri"/>
        </w:rPr>
        <w:t xml:space="preserve"> </w:t>
      </w:r>
      <w:proofErr w:type="spellStart"/>
      <w:r w:rsidR="00E10477" w:rsidRPr="009F5DFA">
        <w:rPr>
          <w:rFonts w:ascii="Calibri" w:hAnsi="Calibri" w:cs="Calibri"/>
        </w:rPr>
        <w:t>Gilgit</w:t>
      </w:r>
      <w:proofErr w:type="spellEnd"/>
      <w:r w:rsidR="00E10477" w:rsidRPr="009F5DFA">
        <w:rPr>
          <w:rFonts w:ascii="Calibri" w:hAnsi="Calibri" w:cs="Calibri"/>
        </w:rPr>
        <w:t>-Baltistan</w:t>
      </w:r>
      <w:r w:rsidR="00E10477">
        <w:rPr>
          <w:rFonts w:ascii="Calibri" w:hAnsi="Calibri" w:cs="Calibri"/>
        </w:rPr>
        <w:t>.</w:t>
      </w:r>
    </w:p>
    <w:tbl>
      <w:tblPr>
        <w:tblW w:w="9619" w:type="dxa"/>
        <w:tblLayout w:type="fixed"/>
        <w:tblLook w:val="04A0" w:firstRow="1" w:lastRow="0" w:firstColumn="1" w:lastColumn="0" w:noHBand="0" w:noVBand="1"/>
      </w:tblPr>
      <w:tblGrid>
        <w:gridCol w:w="1418"/>
        <w:gridCol w:w="1019"/>
        <w:gridCol w:w="1242"/>
        <w:gridCol w:w="1078"/>
        <w:gridCol w:w="960"/>
        <w:gridCol w:w="960"/>
        <w:gridCol w:w="960"/>
        <w:gridCol w:w="960"/>
        <w:gridCol w:w="1022"/>
      </w:tblGrid>
      <w:tr w:rsidR="00E10477" w:rsidRPr="00306667" w:rsidTr="00012C3C">
        <w:trPr>
          <w:trHeight w:val="330"/>
        </w:trPr>
        <w:tc>
          <w:tcPr>
            <w:tcW w:w="1418" w:type="dxa"/>
            <w:vMerge w:val="restart"/>
            <w:tcBorders>
              <w:top w:val="single" w:sz="2" w:space="0" w:color="auto"/>
            </w:tcBorders>
            <w:shd w:val="clear" w:color="000000" w:fill="FFFFFF"/>
            <w:vAlign w:val="center"/>
            <w:hideMark/>
          </w:tcPr>
          <w:p w:rsidR="00E10477" w:rsidRPr="0042552E" w:rsidRDefault="00E10477" w:rsidP="00012C3C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52E">
              <w:rPr>
                <w:rFonts w:ascii="Calibri" w:eastAsia="Times New Roman" w:hAnsi="Calibri" w:cs="Calibri"/>
                <w:b/>
                <w:bCs/>
                <w:color w:val="000000"/>
              </w:rPr>
              <w:t>Valley</w:t>
            </w:r>
          </w:p>
        </w:tc>
        <w:tc>
          <w:tcPr>
            <w:tcW w:w="1019" w:type="dxa"/>
            <w:vMerge w:val="restart"/>
            <w:tcBorders>
              <w:top w:val="single" w:sz="2" w:space="0" w:color="auto"/>
            </w:tcBorders>
            <w:shd w:val="clear" w:color="000000" w:fill="FFFFFF"/>
            <w:vAlign w:val="center"/>
            <w:hideMark/>
          </w:tcPr>
          <w:p w:rsidR="00E10477" w:rsidRPr="0042552E" w:rsidRDefault="00E10477" w:rsidP="00012C3C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52E">
              <w:rPr>
                <w:rFonts w:ascii="Calibri" w:eastAsia="Times New Roman" w:hAnsi="Calibri" w:cs="Calibri"/>
                <w:b/>
                <w:bCs/>
                <w:color w:val="000000"/>
              </w:rPr>
              <w:t>Season</w:t>
            </w:r>
          </w:p>
        </w:tc>
        <w:tc>
          <w:tcPr>
            <w:tcW w:w="1242" w:type="dxa"/>
            <w:vMerge w:val="restart"/>
            <w:tcBorders>
              <w:top w:val="single" w:sz="2" w:space="0" w:color="auto"/>
            </w:tcBorders>
            <w:shd w:val="clear" w:color="000000" w:fill="FFFFFF"/>
            <w:vAlign w:val="center"/>
            <w:hideMark/>
          </w:tcPr>
          <w:p w:rsidR="00E10477" w:rsidRPr="0042552E" w:rsidRDefault="00E10477" w:rsidP="00012C3C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52E">
              <w:rPr>
                <w:rFonts w:ascii="Calibri" w:eastAsia="Times New Roman" w:hAnsi="Calibri" w:cs="Calibri"/>
                <w:b/>
                <w:bCs/>
                <w:color w:val="000000"/>
              </w:rPr>
              <w:t>Inter-</w:t>
            </w:r>
          </w:p>
          <w:p w:rsidR="00E10477" w:rsidRPr="0042552E" w:rsidRDefault="00E10477" w:rsidP="00012C3C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52E">
              <w:rPr>
                <w:rFonts w:ascii="Calibri" w:eastAsia="Times New Roman" w:hAnsi="Calibri" w:cs="Calibri"/>
                <w:b/>
                <w:bCs/>
                <w:color w:val="000000"/>
              </w:rPr>
              <w:t>views (n)</w:t>
            </w:r>
          </w:p>
        </w:tc>
        <w:tc>
          <w:tcPr>
            <w:tcW w:w="2038" w:type="dxa"/>
            <w:gridSpan w:val="2"/>
            <w:tcBorders>
              <w:top w:val="single" w:sz="2" w:space="0" w:color="auto"/>
            </w:tcBorders>
            <w:shd w:val="clear" w:color="000000" w:fill="FFFFFF"/>
            <w:vAlign w:val="center"/>
            <w:hideMark/>
          </w:tcPr>
          <w:p w:rsidR="00E10477" w:rsidRPr="0042552E" w:rsidRDefault="00E10477" w:rsidP="00012C3C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52E">
              <w:rPr>
                <w:rFonts w:ascii="Calibri" w:eastAsia="Times New Roman" w:hAnsi="Calibri" w:cs="Calibri"/>
                <w:b/>
                <w:bCs/>
                <w:color w:val="000000"/>
              </w:rPr>
              <w:t>Yaks</w:t>
            </w:r>
          </w:p>
        </w:tc>
        <w:tc>
          <w:tcPr>
            <w:tcW w:w="1920" w:type="dxa"/>
            <w:gridSpan w:val="2"/>
            <w:tcBorders>
              <w:top w:val="single" w:sz="2" w:space="0" w:color="auto"/>
            </w:tcBorders>
            <w:shd w:val="clear" w:color="000000" w:fill="FFFFFF"/>
            <w:vAlign w:val="center"/>
            <w:hideMark/>
          </w:tcPr>
          <w:p w:rsidR="00E10477" w:rsidRPr="0042552E" w:rsidRDefault="00E10477" w:rsidP="00012C3C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52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Small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</w:t>
            </w:r>
            <w:r w:rsidRPr="0042552E">
              <w:rPr>
                <w:rFonts w:ascii="Calibri" w:eastAsia="Times New Roman" w:hAnsi="Calibri" w:cs="Calibri"/>
                <w:b/>
                <w:bCs/>
                <w:color w:val="000000"/>
              </w:rPr>
              <w:t>uminants</w:t>
            </w:r>
          </w:p>
        </w:tc>
        <w:tc>
          <w:tcPr>
            <w:tcW w:w="1982" w:type="dxa"/>
            <w:gridSpan w:val="2"/>
            <w:tcBorders>
              <w:top w:val="single" w:sz="2" w:space="0" w:color="auto"/>
            </w:tcBorders>
            <w:shd w:val="clear" w:color="000000" w:fill="FFFFFF"/>
            <w:vAlign w:val="center"/>
            <w:hideMark/>
          </w:tcPr>
          <w:p w:rsidR="00E10477" w:rsidRPr="0042552E" w:rsidRDefault="00E10477" w:rsidP="00012C3C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52E">
              <w:rPr>
                <w:rFonts w:ascii="Calibri" w:eastAsia="Times New Roman" w:hAnsi="Calibri" w:cs="Calibri"/>
                <w:b/>
                <w:bCs/>
                <w:color w:val="000000"/>
              </w:rPr>
              <w:t>Cattle</w:t>
            </w:r>
          </w:p>
        </w:tc>
      </w:tr>
      <w:tr w:rsidR="00E10477" w:rsidRPr="00306667" w:rsidTr="00012C3C">
        <w:trPr>
          <w:trHeight w:val="630"/>
        </w:trPr>
        <w:tc>
          <w:tcPr>
            <w:tcW w:w="1418" w:type="dxa"/>
            <w:vMerge/>
            <w:tcBorders>
              <w:bottom w:val="single" w:sz="2" w:space="0" w:color="auto"/>
            </w:tcBorders>
            <w:vAlign w:val="center"/>
            <w:hideMark/>
          </w:tcPr>
          <w:p w:rsidR="00E10477" w:rsidRPr="0042552E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9" w:type="dxa"/>
            <w:vMerge/>
            <w:tcBorders>
              <w:bottom w:val="single" w:sz="2" w:space="0" w:color="auto"/>
            </w:tcBorders>
            <w:vAlign w:val="center"/>
            <w:hideMark/>
          </w:tcPr>
          <w:p w:rsidR="00E10477" w:rsidRPr="0042552E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42" w:type="dxa"/>
            <w:vMerge/>
            <w:tcBorders>
              <w:bottom w:val="single" w:sz="2" w:space="0" w:color="auto"/>
            </w:tcBorders>
            <w:vAlign w:val="center"/>
            <w:hideMark/>
          </w:tcPr>
          <w:p w:rsidR="00E10477" w:rsidRPr="0042552E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78" w:type="dxa"/>
            <w:tcBorders>
              <w:bottom w:val="single" w:sz="2" w:space="0" w:color="auto"/>
            </w:tcBorders>
            <w:shd w:val="clear" w:color="000000" w:fill="FFFFFF"/>
            <w:vAlign w:val="center"/>
            <w:hideMark/>
          </w:tcPr>
          <w:p w:rsidR="00E10477" w:rsidRPr="0042552E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52E">
              <w:rPr>
                <w:rFonts w:ascii="Calibri" w:eastAsia="Times New Roman" w:hAnsi="Calibri" w:cs="Calibri"/>
                <w:b/>
                <w:bCs/>
                <w:color w:val="000000"/>
              </w:rPr>
              <w:t>Herded</w:t>
            </w:r>
          </w:p>
        </w:tc>
        <w:tc>
          <w:tcPr>
            <w:tcW w:w="960" w:type="dxa"/>
            <w:tcBorders>
              <w:bottom w:val="single" w:sz="2" w:space="0" w:color="auto"/>
            </w:tcBorders>
            <w:shd w:val="clear" w:color="000000" w:fill="FFFFFF"/>
            <w:vAlign w:val="center"/>
            <w:hideMark/>
          </w:tcPr>
          <w:p w:rsidR="00E10477" w:rsidRPr="0042552E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52E">
              <w:rPr>
                <w:rFonts w:ascii="Calibri" w:eastAsia="Times New Roman" w:hAnsi="Calibri" w:cs="Calibri"/>
                <w:b/>
                <w:bCs/>
                <w:color w:val="000000"/>
              </w:rPr>
              <w:t>Herd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  <w:r w:rsidRPr="0042552E">
              <w:rPr>
                <w:rFonts w:ascii="Calibri" w:eastAsia="Times New Roman" w:hAnsi="Calibri" w:cs="Calibri"/>
                <w:b/>
                <w:bCs/>
                <w:color w:val="000000"/>
              </w:rPr>
              <w:t>release</w:t>
            </w:r>
          </w:p>
        </w:tc>
        <w:tc>
          <w:tcPr>
            <w:tcW w:w="960" w:type="dxa"/>
            <w:tcBorders>
              <w:bottom w:val="single" w:sz="2" w:space="0" w:color="auto"/>
            </w:tcBorders>
            <w:shd w:val="clear" w:color="000000" w:fill="FFFFFF"/>
            <w:vAlign w:val="center"/>
            <w:hideMark/>
          </w:tcPr>
          <w:p w:rsidR="00E10477" w:rsidRPr="0042552E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52E">
              <w:rPr>
                <w:rFonts w:ascii="Calibri" w:eastAsia="Times New Roman" w:hAnsi="Calibri" w:cs="Calibri"/>
                <w:b/>
                <w:bCs/>
                <w:color w:val="000000"/>
              </w:rPr>
              <w:t>Herded</w:t>
            </w:r>
          </w:p>
        </w:tc>
        <w:tc>
          <w:tcPr>
            <w:tcW w:w="960" w:type="dxa"/>
            <w:tcBorders>
              <w:bottom w:val="single" w:sz="2" w:space="0" w:color="auto"/>
            </w:tcBorders>
            <w:shd w:val="clear" w:color="000000" w:fill="FFFFFF"/>
            <w:vAlign w:val="center"/>
            <w:hideMark/>
          </w:tcPr>
          <w:p w:rsidR="00E10477" w:rsidRPr="0042552E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52E">
              <w:rPr>
                <w:rFonts w:ascii="Calibri" w:eastAsia="Times New Roman" w:hAnsi="Calibri" w:cs="Calibri"/>
                <w:b/>
                <w:bCs/>
                <w:color w:val="000000"/>
              </w:rPr>
              <w:t>Herd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  <w:r w:rsidRPr="0042552E">
              <w:rPr>
                <w:rFonts w:ascii="Calibri" w:eastAsia="Times New Roman" w:hAnsi="Calibri" w:cs="Calibri"/>
                <w:b/>
                <w:bCs/>
                <w:color w:val="000000"/>
              </w:rPr>
              <w:t>release</w:t>
            </w:r>
          </w:p>
        </w:tc>
        <w:tc>
          <w:tcPr>
            <w:tcW w:w="960" w:type="dxa"/>
            <w:tcBorders>
              <w:bottom w:val="single" w:sz="2" w:space="0" w:color="auto"/>
            </w:tcBorders>
            <w:shd w:val="clear" w:color="000000" w:fill="FFFFFF"/>
            <w:vAlign w:val="center"/>
            <w:hideMark/>
          </w:tcPr>
          <w:p w:rsidR="00E10477" w:rsidRPr="0042552E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52E">
              <w:rPr>
                <w:rFonts w:ascii="Calibri" w:eastAsia="Times New Roman" w:hAnsi="Calibri" w:cs="Calibri"/>
                <w:b/>
                <w:bCs/>
                <w:color w:val="000000"/>
              </w:rPr>
              <w:t>Herded</w:t>
            </w:r>
          </w:p>
        </w:tc>
        <w:tc>
          <w:tcPr>
            <w:tcW w:w="1022" w:type="dxa"/>
            <w:tcBorders>
              <w:bottom w:val="single" w:sz="2" w:space="0" w:color="auto"/>
            </w:tcBorders>
            <w:shd w:val="clear" w:color="000000" w:fill="FFFFFF"/>
            <w:vAlign w:val="center"/>
            <w:hideMark/>
          </w:tcPr>
          <w:p w:rsidR="00E10477" w:rsidRPr="0042552E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552E">
              <w:rPr>
                <w:rFonts w:ascii="Calibri" w:eastAsia="Times New Roman" w:hAnsi="Calibri" w:cs="Calibri"/>
                <w:b/>
                <w:bCs/>
                <w:color w:val="000000"/>
              </w:rPr>
              <w:t>Herd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  <w:r w:rsidRPr="0042552E">
              <w:rPr>
                <w:rFonts w:ascii="Calibri" w:eastAsia="Times New Roman" w:hAnsi="Calibri" w:cs="Calibri"/>
                <w:b/>
                <w:bCs/>
                <w:color w:val="000000"/>
              </w:rPr>
              <w:t>release</w:t>
            </w:r>
          </w:p>
        </w:tc>
      </w:tr>
      <w:tr w:rsidR="00E10477" w:rsidRPr="00306667" w:rsidTr="00012C3C">
        <w:trPr>
          <w:trHeight w:val="315"/>
        </w:trPr>
        <w:tc>
          <w:tcPr>
            <w:tcW w:w="3676" w:type="dxa"/>
            <w:gridSpan w:val="3"/>
            <w:tcBorders>
              <w:top w:val="single" w:sz="2" w:space="0" w:color="auto"/>
            </w:tcBorders>
            <w:shd w:val="clear" w:color="000000" w:fill="FFFFFF"/>
            <w:vAlign w:val="center"/>
            <w:hideMark/>
          </w:tcPr>
          <w:p w:rsidR="00E10477" w:rsidRPr="0042552E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2552E">
              <w:rPr>
                <w:rFonts w:ascii="Calibri" w:eastAsia="Times New Roman" w:hAnsi="Calibri" w:cs="Calibri"/>
                <w:i/>
                <w:iCs/>
                <w:color w:val="000000"/>
              </w:rPr>
              <w:t>Individual interviews</w:t>
            </w:r>
          </w:p>
        </w:tc>
        <w:tc>
          <w:tcPr>
            <w:tcW w:w="1078" w:type="dxa"/>
            <w:tcBorders>
              <w:top w:val="single" w:sz="2" w:space="0" w:color="auto"/>
            </w:tcBorders>
            <w:shd w:val="clear" w:color="000000" w:fill="FFFFFF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2" w:space="0" w:color="auto"/>
            </w:tcBorders>
            <w:shd w:val="clear" w:color="000000" w:fill="FFFFFF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2" w:space="0" w:color="auto"/>
            </w:tcBorders>
            <w:shd w:val="clear" w:color="000000" w:fill="FFFFFF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2" w:space="0" w:color="auto"/>
            </w:tcBorders>
            <w:shd w:val="clear" w:color="000000" w:fill="FFFFFF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10477" w:rsidRPr="00306667" w:rsidTr="00012C3C">
        <w:trPr>
          <w:trHeight w:val="300"/>
        </w:trPr>
        <w:tc>
          <w:tcPr>
            <w:tcW w:w="1418" w:type="dxa"/>
            <w:vMerge w:val="restart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Hopar</w:t>
            </w:r>
          </w:p>
        </w:tc>
        <w:tc>
          <w:tcPr>
            <w:tcW w:w="1019" w:type="dxa"/>
            <w:shd w:val="clear" w:color="000000" w:fill="FFFFFF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Autumn</w:t>
            </w:r>
          </w:p>
        </w:tc>
        <w:tc>
          <w:tcPr>
            <w:tcW w:w="1242" w:type="dxa"/>
            <w:vMerge w:val="restart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10477" w:rsidRPr="00306667" w:rsidTr="00012C3C">
        <w:trPr>
          <w:trHeight w:val="300"/>
        </w:trPr>
        <w:tc>
          <w:tcPr>
            <w:tcW w:w="1418" w:type="dxa"/>
            <w:vMerge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9" w:type="dxa"/>
            <w:shd w:val="clear" w:color="000000" w:fill="FFFFFF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Winter</w:t>
            </w:r>
          </w:p>
        </w:tc>
        <w:tc>
          <w:tcPr>
            <w:tcW w:w="1242" w:type="dxa"/>
            <w:vMerge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10477" w:rsidRPr="000C4DA2" w:rsidTr="00012C3C">
        <w:trPr>
          <w:trHeight w:val="57"/>
        </w:trPr>
        <w:tc>
          <w:tcPr>
            <w:tcW w:w="1418" w:type="dxa"/>
            <w:vAlign w:val="center"/>
          </w:tcPr>
          <w:p w:rsidR="00E10477" w:rsidRPr="000C4DA2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019" w:type="dxa"/>
            <w:shd w:val="clear" w:color="000000" w:fill="FFFFFF"/>
            <w:vAlign w:val="center"/>
          </w:tcPr>
          <w:p w:rsidR="00E10477" w:rsidRPr="000C4DA2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242" w:type="dxa"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</w:tr>
      <w:tr w:rsidR="00E10477" w:rsidRPr="00306667" w:rsidTr="00012C3C">
        <w:trPr>
          <w:trHeight w:val="300"/>
        </w:trPr>
        <w:tc>
          <w:tcPr>
            <w:tcW w:w="1418" w:type="dxa"/>
            <w:vMerge w:val="restart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Phandar</w:t>
            </w:r>
          </w:p>
        </w:tc>
        <w:tc>
          <w:tcPr>
            <w:tcW w:w="1019" w:type="dxa"/>
            <w:shd w:val="clear" w:color="000000" w:fill="FFFFFF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Autumn</w:t>
            </w:r>
          </w:p>
        </w:tc>
        <w:tc>
          <w:tcPr>
            <w:tcW w:w="1242" w:type="dxa"/>
            <w:vMerge w:val="restart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E10477" w:rsidRPr="00306667" w:rsidTr="00012C3C">
        <w:trPr>
          <w:trHeight w:val="300"/>
        </w:trPr>
        <w:tc>
          <w:tcPr>
            <w:tcW w:w="1418" w:type="dxa"/>
            <w:vMerge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9" w:type="dxa"/>
            <w:shd w:val="clear" w:color="000000" w:fill="FFFFFF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Winter</w:t>
            </w:r>
          </w:p>
        </w:tc>
        <w:tc>
          <w:tcPr>
            <w:tcW w:w="1242" w:type="dxa"/>
            <w:vMerge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10477" w:rsidRPr="000C4DA2" w:rsidTr="00012C3C">
        <w:trPr>
          <w:trHeight w:val="57"/>
        </w:trPr>
        <w:tc>
          <w:tcPr>
            <w:tcW w:w="1418" w:type="dxa"/>
            <w:vAlign w:val="center"/>
          </w:tcPr>
          <w:p w:rsidR="00E10477" w:rsidRPr="000C4DA2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019" w:type="dxa"/>
            <w:shd w:val="clear" w:color="000000" w:fill="FFFFFF"/>
            <w:vAlign w:val="center"/>
          </w:tcPr>
          <w:p w:rsidR="00E10477" w:rsidRPr="000C4DA2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242" w:type="dxa"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</w:tr>
      <w:tr w:rsidR="00E10477" w:rsidRPr="00306667" w:rsidTr="00012C3C">
        <w:trPr>
          <w:trHeight w:val="300"/>
        </w:trPr>
        <w:tc>
          <w:tcPr>
            <w:tcW w:w="1418" w:type="dxa"/>
            <w:vMerge w:val="restart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Shimshal</w:t>
            </w:r>
          </w:p>
        </w:tc>
        <w:tc>
          <w:tcPr>
            <w:tcW w:w="1019" w:type="dxa"/>
            <w:shd w:val="clear" w:color="000000" w:fill="FFFFFF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Autumn</w:t>
            </w:r>
          </w:p>
        </w:tc>
        <w:tc>
          <w:tcPr>
            <w:tcW w:w="1242" w:type="dxa"/>
            <w:vMerge w:val="restart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E10477" w:rsidRPr="00306667" w:rsidTr="00012C3C">
        <w:trPr>
          <w:trHeight w:val="300"/>
        </w:trPr>
        <w:tc>
          <w:tcPr>
            <w:tcW w:w="1418" w:type="dxa"/>
            <w:vMerge/>
            <w:tcBorders>
              <w:bottom w:val="single" w:sz="2" w:space="0" w:color="auto"/>
            </w:tcBorders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9" w:type="dxa"/>
            <w:tcBorders>
              <w:bottom w:val="single" w:sz="2" w:space="0" w:color="auto"/>
            </w:tcBorders>
            <w:shd w:val="clear" w:color="000000" w:fill="FFFFFF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Winter</w:t>
            </w:r>
          </w:p>
        </w:tc>
        <w:tc>
          <w:tcPr>
            <w:tcW w:w="1242" w:type="dxa"/>
            <w:vMerge/>
            <w:tcBorders>
              <w:bottom w:val="single" w:sz="2" w:space="0" w:color="auto"/>
            </w:tcBorders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8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96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22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10477" w:rsidRPr="00306667" w:rsidTr="00012C3C">
        <w:trPr>
          <w:trHeight w:val="300"/>
        </w:trPr>
        <w:tc>
          <w:tcPr>
            <w:tcW w:w="2434" w:type="dxa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42552E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2552E">
              <w:rPr>
                <w:rFonts w:ascii="Calibri" w:eastAsia="Times New Roman" w:hAnsi="Calibri" w:cs="Calibri"/>
                <w:i/>
                <w:iCs/>
                <w:color w:val="000000"/>
              </w:rPr>
              <w:t>Group interviews</w:t>
            </w:r>
          </w:p>
        </w:tc>
        <w:tc>
          <w:tcPr>
            <w:tcW w:w="2320" w:type="dxa"/>
            <w:gridSpan w:val="2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10477" w:rsidRPr="00306667" w:rsidTr="00012C3C">
        <w:trPr>
          <w:trHeight w:val="300"/>
        </w:trPr>
        <w:tc>
          <w:tcPr>
            <w:tcW w:w="1418" w:type="dxa"/>
            <w:vMerge w:val="restart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Chapurson</w:t>
            </w:r>
            <w:proofErr w:type="spellEnd"/>
          </w:p>
        </w:tc>
        <w:tc>
          <w:tcPr>
            <w:tcW w:w="1019" w:type="dxa"/>
            <w:shd w:val="clear" w:color="000000" w:fill="FFFFFF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Autumn</w:t>
            </w:r>
          </w:p>
        </w:tc>
        <w:tc>
          <w:tcPr>
            <w:tcW w:w="1242" w:type="dxa"/>
            <w:vMerge w:val="restart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10477" w:rsidRPr="00306667" w:rsidTr="00012C3C">
        <w:trPr>
          <w:trHeight w:val="300"/>
        </w:trPr>
        <w:tc>
          <w:tcPr>
            <w:tcW w:w="1418" w:type="dxa"/>
            <w:vMerge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9" w:type="dxa"/>
            <w:shd w:val="clear" w:color="000000" w:fill="FFFFFF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Winter</w:t>
            </w:r>
          </w:p>
        </w:tc>
        <w:tc>
          <w:tcPr>
            <w:tcW w:w="1242" w:type="dxa"/>
            <w:vMerge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E10477" w:rsidRPr="000C4DA2" w:rsidTr="00012C3C">
        <w:trPr>
          <w:trHeight w:val="57"/>
        </w:trPr>
        <w:tc>
          <w:tcPr>
            <w:tcW w:w="1418" w:type="dxa"/>
            <w:vAlign w:val="center"/>
          </w:tcPr>
          <w:p w:rsidR="00E10477" w:rsidRPr="000C4DA2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019" w:type="dxa"/>
            <w:shd w:val="clear" w:color="000000" w:fill="FFFFFF"/>
            <w:vAlign w:val="center"/>
          </w:tcPr>
          <w:p w:rsidR="00E10477" w:rsidRPr="000C4DA2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242" w:type="dxa"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</w:tr>
      <w:tr w:rsidR="00E10477" w:rsidRPr="00306667" w:rsidTr="00012C3C">
        <w:trPr>
          <w:trHeight w:val="300"/>
        </w:trPr>
        <w:tc>
          <w:tcPr>
            <w:tcW w:w="1418" w:type="dxa"/>
            <w:vMerge w:val="restart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Haramosh</w:t>
            </w:r>
            <w:proofErr w:type="spellEnd"/>
          </w:p>
        </w:tc>
        <w:tc>
          <w:tcPr>
            <w:tcW w:w="1019" w:type="dxa"/>
            <w:shd w:val="clear" w:color="000000" w:fill="FFFFFF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Autumn</w:t>
            </w:r>
          </w:p>
        </w:tc>
        <w:tc>
          <w:tcPr>
            <w:tcW w:w="1242" w:type="dxa"/>
            <w:vMerge w:val="restart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</w:tr>
      <w:tr w:rsidR="00E10477" w:rsidRPr="00306667" w:rsidTr="00012C3C">
        <w:trPr>
          <w:trHeight w:val="300"/>
        </w:trPr>
        <w:tc>
          <w:tcPr>
            <w:tcW w:w="1418" w:type="dxa"/>
            <w:vMerge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9" w:type="dxa"/>
            <w:shd w:val="clear" w:color="000000" w:fill="FFFFFF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Winter</w:t>
            </w:r>
          </w:p>
        </w:tc>
        <w:tc>
          <w:tcPr>
            <w:tcW w:w="1242" w:type="dxa"/>
            <w:vMerge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</w:tr>
      <w:tr w:rsidR="00E10477" w:rsidRPr="000C4DA2" w:rsidTr="00012C3C">
        <w:trPr>
          <w:trHeight w:val="57"/>
        </w:trPr>
        <w:tc>
          <w:tcPr>
            <w:tcW w:w="1418" w:type="dxa"/>
            <w:vAlign w:val="center"/>
          </w:tcPr>
          <w:p w:rsidR="00E10477" w:rsidRPr="000C4DA2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019" w:type="dxa"/>
            <w:shd w:val="clear" w:color="000000" w:fill="FFFFFF"/>
            <w:vAlign w:val="center"/>
          </w:tcPr>
          <w:p w:rsidR="00E10477" w:rsidRPr="000C4DA2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242" w:type="dxa"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E10477" w:rsidRPr="000C4DA2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"/>
                <w:szCs w:val="2"/>
              </w:rPr>
            </w:pPr>
          </w:p>
        </w:tc>
      </w:tr>
      <w:tr w:rsidR="00E10477" w:rsidRPr="00306667" w:rsidTr="00012C3C">
        <w:trPr>
          <w:trHeight w:val="300"/>
        </w:trPr>
        <w:tc>
          <w:tcPr>
            <w:tcW w:w="1418" w:type="dxa"/>
            <w:vMerge w:val="restart"/>
            <w:tcBorders>
              <w:bottom w:val="single" w:sz="2" w:space="0" w:color="auto"/>
            </w:tcBorders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Khaplu</w:t>
            </w:r>
            <w:proofErr w:type="spellEnd"/>
          </w:p>
        </w:tc>
        <w:tc>
          <w:tcPr>
            <w:tcW w:w="1019" w:type="dxa"/>
            <w:shd w:val="clear" w:color="000000" w:fill="FFFFFF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Autumn</w:t>
            </w:r>
          </w:p>
        </w:tc>
        <w:tc>
          <w:tcPr>
            <w:tcW w:w="1242" w:type="dxa"/>
            <w:vMerge w:val="restart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  <w:tr w:rsidR="00E10477" w:rsidRPr="00306667" w:rsidTr="00012C3C">
        <w:trPr>
          <w:trHeight w:val="300"/>
        </w:trPr>
        <w:tc>
          <w:tcPr>
            <w:tcW w:w="1418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9" w:type="dxa"/>
            <w:tcBorders>
              <w:bottom w:val="single" w:sz="2" w:space="0" w:color="auto"/>
            </w:tcBorders>
            <w:shd w:val="clear" w:color="000000" w:fill="FFFFFF"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Winter</w:t>
            </w:r>
          </w:p>
        </w:tc>
        <w:tc>
          <w:tcPr>
            <w:tcW w:w="1242" w:type="dxa"/>
            <w:vMerge/>
            <w:tcBorders>
              <w:bottom w:val="single" w:sz="2" w:space="0" w:color="auto"/>
            </w:tcBorders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8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96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96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22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6667" w:rsidRDefault="00E10477" w:rsidP="00012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666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</w:tbl>
    <w:p w:rsidR="00E10477" w:rsidRPr="0092672A" w:rsidRDefault="00E10477" w:rsidP="00E104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C3798">
        <w:rPr>
          <w:rFonts w:ascii="Calibri" w:hAnsi="Calibri" w:cs="Calibri"/>
          <w:sz w:val="20"/>
          <w:szCs w:val="20"/>
          <w:vertAlign w:val="superscript"/>
        </w:rPr>
        <w:t>1</w:t>
      </w:r>
      <w:r>
        <w:rPr>
          <w:rFonts w:ascii="Calibri" w:hAnsi="Calibri" w:cs="Calibri"/>
          <w:sz w:val="20"/>
          <w:szCs w:val="20"/>
        </w:rPr>
        <w:t xml:space="preserve"> </w:t>
      </w:r>
      <w:r w:rsidRPr="00E52ED4">
        <w:rPr>
          <w:rFonts w:ascii="Calibri" w:hAnsi="Calibri" w:cs="Calibri"/>
          <w:sz w:val="20"/>
          <w:szCs w:val="20"/>
        </w:rPr>
        <w:t>Where the sum of</w:t>
      </w:r>
      <w:r>
        <w:rPr>
          <w:rFonts w:ascii="Calibri" w:hAnsi="Calibri" w:cs="Calibri"/>
          <w:sz w:val="20"/>
          <w:szCs w:val="20"/>
        </w:rPr>
        <w:t xml:space="preserve"> </w:t>
      </w:r>
      <w:r w:rsidRPr="005F2096">
        <w:rPr>
          <w:rFonts w:ascii="Calibri" w:hAnsi="Calibri" w:cs="Calibri"/>
          <w:sz w:val="20"/>
          <w:szCs w:val="20"/>
        </w:rPr>
        <w:t>herded and herd</w:t>
      </w:r>
      <w:r>
        <w:rPr>
          <w:rFonts w:ascii="Calibri" w:hAnsi="Calibri" w:cs="Calibri"/>
          <w:sz w:val="20"/>
          <w:szCs w:val="20"/>
        </w:rPr>
        <w:t>-</w:t>
      </w:r>
      <w:r w:rsidRPr="005F2096">
        <w:rPr>
          <w:rFonts w:ascii="Calibri" w:hAnsi="Calibri" w:cs="Calibri"/>
          <w:sz w:val="20"/>
          <w:szCs w:val="20"/>
        </w:rPr>
        <w:t xml:space="preserve">release </w:t>
      </w:r>
      <w:r>
        <w:rPr>
          <w:rFonts w:ascii="Calibri" w:hAnsi="Calibri" w:cs="Calibri"/>
          <w:sz w:val="20"/>
          <w:szCs w:val="20"/>
        </w:rPr>
        <w:t xml:space="preserve">mode </w:t>
      </w:r>
      <w:r w:rsidRPr="005F2096">
        <w:rPr>
          <w:rFonts w:ascii="Calibri" w:hAnsi="Calibri" w:cs="Calibri"/>
          <w:sz w:val="20"/>
          <w:szCs w:val="20"/>
        </w:rPr>
        <w:t>is less than 100</w:t>
      </w:r>
      <w:r>
        <w:rPr>
          <w:rFonts w:ascii="Calibri" w:hAnsi="Calibri" w:cs="Calibri"/>
          <w:sz w:val="20"/>
          <w:szCs w:val="20"/>
        </w:rPr>
        <w:t>% the reminder share signifies animals pasturing on their own (free grazing).</w:t>
      </w:r>
    </w:p>
    <w:p w:rsidR="00E10477" w:rsidRDefault="00E10477" w:rsidP="00E10477">
      <w:pPr>
        <w:spacing w:line="480" w:lineRule="auto"/>
        <w:jc w:val="both"/>
        <w:rPr>
          <w:rFonts w:ascii="Calibri" w:hAnsi="Calibri" w:cs="Calibri"/>
          <w:b/>
          <w:bCs/>
        </w:rPr>
      </w:pPr>
    </w:p>
    <w:p w:rsidR="00E10477" w:rsidRDefault="00E10477" w:rsidP="00E1047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:rsidR="00E10477" w:rsidRDefault="00060003" w:rsidP="00E10477">
      <w:pPr>
        <w:spacing w:after="120" w:line="240" w:lineRule="auto"/>
        <w:jc w:val="both"/>
        <w:rPr>
          <w:rFonts w:ascii="Calibri" w:hAnsi="Calibri" w:cs="Calibri"/>
        </w:rPr>
      </w:pPr>
      <w:r>
        <w:rPr>
          <w:b/>
        </w:rPr>
        <w:lastRenderedPageBreak/>
        <w:t xml:space="preserve">Appendix </w:t>
      </w:r>
      <w:r w:rsidR="00E10477" w:rsidRPr="009F5DFA">
        <w:rPr>
          <w:rFonts w:ascii="Calibri" w:hAnsi="Calibri" w:cs="Calibri"/>
          <w:b/>
          <w:bCs/>
        </w:rPr>
        <w:t xml:space="preserve">Table </w:t>
      </w:r>
      <w:r>
        <w:rPr>
          <w:rFonts w:ascii="Calibri" w:hAnsi="Calibri" w:cs="Calibri"/>
          <w:b/>
          <w:bCs/>
        </w:rPr>
        <w:t>3</w:t>
      </w:r>
      <w:r w:rsidR="00E10477" w:rsidRPr="009F5DFA">
        <w:rPr>
          <w:rFonts w:ascii="Calibri" w:hAnsi="Calibri" w:cs="Calibri"/>
        </w:rPr>
        <w:t xml:space="preserve"> </w:t>
      </w:r>
      <w:r w:rsidR="00E10477">
        <w:rPr>
          <w:rFonts w:ascii="Calibri" w:hAnsi="Calibri" w:cs="Calibri"/>
        </w:rPr>
        <w:t>A</w:t>
      </w:r>
      <w:r w:rsidR="00E10477" w:rsidRPr="009F5DFA">
        <w:rPr>
          <w:rFonts w:ascii="Calibri" w:hAnsi="Calibri" w:cs="Calibri"/>
        </w:rPr>
        <w:t>rea grazed (</w:t>
      </w:r>
      <w:r w:rsidR="00E10477">
        <w:rPr>
          <w:rFonts w:ascii="Calibri" w:hAnsi="Calibri" w:cs="Calibri"/>
        </w:rPr>
        <w:t>h</w:t>
      </w:r>
      <w:r w:rsidR="00E10477" w:rsidRPr="009F5DFA">
        <w:rPr>
          <w:rFonts w:ascii="Calibri" w:hAnsi="Calibri" w:cs="Calibri"/>
        </w:rPr>
        <w:t>a</w:t>
      </w:r>
      <w:r w:rsidR="00E10477">
        <w:rPr>
          <w:rFonts w:ascii="Calibri" w:hAnsi="Calibri" w:cs="Calibri"/>
        </w:rPr>
        <w:t xml:space="preserve">) in autumn and winter season </w:t>
      </w:r>
      <w:r w:rsidR="00E10477" w:rsidRPr="00BE1854">
        <w:rPr>
          <w:rFonts w:ascii="Calibri" w:hAnsi="Calibri" w:cs="Calibri"/>
        </w:rPr>
        <w:t xml:space="preserve">per </w:t>
      </w:r>
      <w:r w:rsidR="008E574B" w:rsidRPr="002B5F07">
        <w:rPr>
          <w:rFonts w:ascii="Calibri" w:hAnsi="Calibri" w:cs="Calibri"/>
        </w:rPr>
        <w:t>flock</w:t>
      </w:r>
      <w:r w:rsidR="00E10477" w:rsidRPr="002B5F07">
        <w:rPr>
          <w:rFonts w:ascii="Calibri" w:hAnsi="Calibri" w:cs="Calibri"/>
          <w:vertAlign w:val="superscript"/>
        </w:rPr>
        <w:t>1</w:t>
      </w:r>
      <w:r w:rsidR="00E10477" w:rsidRPr="002B5F07">
        <w:rPr>
          <w:rFonts w:ascii="Calibri" w:hAnsi="Calibri" w:cs="Calibri"/>
        </w:rPr>
        <w:t xml:space="preserve"> of</w:t>
      </w:r>
      <w:r w:rsidR="00E10477" w:rsidRPr="009F5DFA">
        <w:rPr>
          <w:rFonts w:ascii="Calibri" w:hAnsi="Calibri" w:cs="Calibri"/>
        </w:rPr>
        <w:t xml:space="preserve"> yaks</w:t>
      </w:r>
      <w:r w:rsidR="00E10477">
        <w:rPr>
          <w:rFonts w:ascii="Calibri" w:hAnsi="Calibri" w:cs="Calibri"/>
        </w:rPr>
        <w:t xml:space="preserve"> (Y)</w:t>
      </w:r>
      <w:r w:rsidR="00E10477" w:rsidRPr="009F5DFA">
        <w:rPr>
          <w:rFonts w:ascii="Calibri" w:hAnsi="Calibri" w:cs="Calibri"/>
        </w:rPr>
        <w:t xml:space="preserve">, small ruminants </w:t>
      </w:r>
      <w:r w:rsidR="00E10477">
        <w:rPr>
          <w:rFonts w:ascii="Calibri" w:hAnsi="Calibri" w:cs="Calibri"/>
        </w:rPr>
        <w:t xml:space="preserve">(SR) </w:t>
      </w:r>
      <w:r w:rsidR="00E10477" w:rsidRPr="009F5DFA">
        <w:rPr>
          <w:rFonts w:ascii="Calibri" w:hAnsi="Calibri" w:cs="Calibri"/>
        </w:rPr>
        <w:t xml:space="preserve">and </w:t>
      </w:r>
      <w:r w:rsidR="00E10477">
        <w:rPr>
          <w:rFonts w:ascii="Calibri" w:hAnsi="Calibri" w:cs="Calibri"/>
        </w:rPr>
        <w:t>cattle</w:t>
      </w:r>
      <w:r w:rsidR="00E10477" w:rsidRPr="009F5DFA">
        <w:rPr>
          <w:rFonts w:ascii="Calibri" w:hAnsi="Calibri" w:cs="Calibri"/>
        </w:rPr>
        <w:t xml:space="preserve"> </w:t>
      </w:r>
      <w:r w:rsidR="00E10477">
        <w:rPr>
          <w:rFonts w:ascii="Calibri" w:hAnsi="Calibri" w:cs="Calibri"/>
        </w:rPr>
        <w:t>(C) in</w:t>
      </w:r>
      <w:r w:rsidR="00E10477" w:rsidRPr="009F5DFA">
        <w:rPr>
          <w:rFonts w:ascii="Calibri" w:hAnsi="Calibri" w:cs="Calibri"/>
        </w:rPr>
        <w:t xml:space="preserve"> six valleys of </w:t>
      </w:r>
      <w:proofErr w:type="spellStart"/>
      <w:r w:rsidR="00E10477" w:rsidRPr="009F5DFA">
        <w:rPr>
          <w:rFonts w:ascii="Calibri" w:hAnsi="Calibri" w:cs="Calibri"/>
        </w:rPr>
        <w:t>Gilgit</w:t>
      </w:r>
      <w:proofErr w:type="spellEnd"/>
      <w:r w:rsidR="00E10477" w:rsidRPr="009F5DFA">
        <w:rPr>
          <w:rFonts w:ascii="Calibri" w:hAnsi="Calibri" w:cs="Calibri"/>
        </w:rPr>
        <w:t>-Baltistan</w:t>
      </w:r>
      <w:r w:rsidR="00E10477">
        <w:rPr>
          <w:rFonts w:ascii="Calibri" w:hAnsi="Calibri" w:cs="Calibri"/>
        </w:rPr>
        <w:t>. Values depict arithmetic mean and standard error of the mean (SEM).</w:t>
      </w:r>
    </w:p>
    <w:tbl>
      <w:tblPr>
        <w:tblW w:w="4771" w:type="pct"/>
        <w:tblLayout w:type="fixed"/>
        <w:tblLook w:val="04A0" w:firstRow="1" w:lastRow="0" w:firstColumn="1" w:lastColumn="0" w:noHBand="0" w:noVBand="1"/>
      </w:tblPr>
      <w:tblGrid>
        <w:gridCol w:w="1596"/>
        <w:gridCol w:w="1305"/>
        <w:gridCol w:w="1038"/>
        <w:gridCol w:w="1040"/>
        <w:gridCol w:w="1040"/>
        <w:gridCol w:w="1038"/>
        <w:gridCol w:w="1040"/>
        <w:gridCol w:w="1040"/>
      </w:tblGrid>
      <w:tr w:rsidR="00E10477" w:rsidRPr="00303BF5" w:rsidTr="00012C3C">
        <w:trPr>
          <w:cantSplit/>
        </w:trPr>
        <w:tc>
          <w:tcPr>
            <w:tcW w:w="874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10477" w:rsidRDefault="00E10477" w:rsidP="00012C3C">
            <w:pPr>
              <w:spacing w:before="20" w:after="20" w:line="240" w:lineRule="auto"/>
              <w:ind w:left="74"/>
              <w:rPr>
                <w:rFonts w:ascii="Calibri" w:eastAsia="Times New Roman" w:hAnsi="Calibri" w:cs="Times New Roman"/>
                <w:color w:val="000000"/>
              </w:rPr>
            </w:pPr>
            <w:r w:rsidRPr="0042552E">
              <w:rPr>
                <w:rFonts w:ascii="Calibri" w:eastAsia="Times New Roman" w:hAnsi="Calibri" w:cs="Times New Roman"/>
                <w:b/>
                <w:bCs/>
                <w:color w:val="000000"/>
              </w:rPr>
              <w:t>Valley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2552E">
              <w:rPr>
                <w:rFonts w:ascii="Calibri" w:eastAsia="Times New Roman" w:hAnsi="Calibri" w:cs="Times New Roman"/>
                <w:b/>
                <w:bCs/>
                <w:color w:val="000000"/>
              </w:rPr>
              <w:t>Interviews</w:t>
            </w:r>
          </w:p>
        </w:tc>
        <w:tc>
          <w:tcPr>
            <w:tcW w:w="170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0477" w:rsidRPr="0042552E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Autumn</w:t>
            </w:r>
          </w:p>
        </w:tc>
        <w:tc>
          <w:tcPr>
            <w:tcW w:w="1706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0477" w:rsidRPr="0042552E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Winter</w:t>
            </w:r>
          </w:p>
        </w:tc>
      </w:tr>
      <w:tr w:rsidR="00E10477" w:rsidRPr="00303BF5" w:rsidTr="00012C3C">
        <w:trPr>
          <w:cantSplit/>
        </w:trPr>
        <w:tc>
          <w:tcPr>
            <w:tcW w:w="874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10477" w:rsidRDefault="00E10477" w:rsidP="00012C3C">
            <w:pPr>
              <w:spacing w:before="20" w:after="20" w:line="240" w:lineRule="auto"/>
              <w:ind w:left="74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2552E">
              <w:rPr>
                <w:rFonts w:ascii="Calibri" w:eastAsia="Times New Roman" w:hAnsi="Calibri" w:cs="Times New Roman"/>
                <w:b/>
                <w:bCs/>
                <w:color w:val="000000"/>
              </w:rPr>
              <w:t>(n)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2552E">
              <w:rPr>
                <w:rFonts w:ascii="Calibri" w:eastAsia="Times New Roman" w:hAnsi="Calibri" w:cs="Times New Roman"/>
                <w:b/>
                <w:bCs/>
                <w:color w:val="000000"/>
              </w:rPr>
              <w:t>Y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2552E">
              <w:rPr>
                <w:rFonts w:ascii="Calibri" w:eastAsia="Times New Roman" w:hAnsi="Calibri" w:cs="Times New Roman"/>
                <w:b/>
                <w:bCs/>
                <w:color w:val="000000"/>
              </w:rPr>
              <w:t>SR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2552E">
              <w:rPr>
                <w:rFonts w:ascii="Calibri" w:eastAsia="Times New Roman" w:hAnsi="Calibri" w:cs="Times New Roman"/>
                <w:b/>
                <w:bCs/>
                <w:color w:val="000000"/>
              </w:rPr>
              <w:t>C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2552E">
              <w:rPr>
                <w:rFonts w:ascii="Calibri" w:eastAsia="Times New Roman" w:hAnsi="Calibri" w:cs="Times New Roman"/>
                <w:b/>
                <w:bCs/>
                <w:color w:val="000000"/>
              </w:rPr>
              <w:t>Y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2552E">
              <w:rPr>
                <w:rFonts w:ascii="Calibri" w:eastAsia="Times New Roman" w:hAnsi="Calibri" w:cs="Times New Roman"/>
                <w:b/>
                <w:bCs/>
                <w:color w:val="000000"/>
              </w:rPr>
              <w:t>SR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2552E">
              <w:rPr>
                <w:rFonts w:ascii="Calibri" w:eastAsia="Times New Roman" w:hAnsi="Calibri" w:cs="Times New Roman"/>
                <w:b/>
                <w:bCs/>
                <w:color w:val="000000"/>
              </w:rPr>
              <w:t>C</w:t>
            </w:r>
          </w:p>
        </w:tc>
      </w:tr>
      <w:tr w:rsidR="00E10477" w:rsidRPr="00303BF5" w:rsidTr="00012C3C">
        <w:trPr>
          <w:cantSplit/>
        </w:trPr>
        <w:tc>
          <w:tcPr>
            <w:tcW w:w="1588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>Individual interviews</w:t>
            </w:r>
          </w:p>
        </w:tc>
        <w:tc>
          <w:tcPr>
            <w:tcW w:w="56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0477" w:rsidRPr="00303BF5" w:rsidTr="00012C3C">
        <w:trPr>
          <w:cantSplit/>
        </w:trPr>
        <w:tc>
          <w:tcPr>
            <w:tcW w:w="874" w:type="pct"/>
            <w:shd w:val="clear" w:color="auto" w:fill="auto"/>
            <w:noWrap/>
            <w:vAlign w:val="center"/>
            <w:hideMark/>
          </w:tcPr>
          <w:p w:rsidR="00E10477" w:rsidRPr="00303BF5" w:rsidRDefault="00E10477" w:rsidP="00012C3C">
            <w:pPr>
              <w:spacing w:before="20" w:after="20" w:line="240" w:lineRule="auto"/>
              <w:ind w:left="176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Hopar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03BF5">
              <w:rPr>
                <w:rFonts w:ascii="Calibri" w:eastAsia="Times New Roman" w:hAnsi="Calibri" w:cs="Times New Roman"/>
                <w:color w:val="000000"/>
              </w:rPr>
              <w:t>n.a</w:t>
            </w:r>
            <w:proofErr w:type="spellEnd"/>
            <w:r w:rsidRPr="00303BF5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03BF5">
              <w:rPr>
                <w:rFonts w:ascii="Calibri" w:eastAsia="Times New Roman" w:hAnsi="Calibri" w:cs="Times New Roman"/>
                <w:color w:val="000000"/>
              </w:rPr>
              <w:t>n.a</w:t>
            </w:r>
            <w:proofErr w:type="spellEnd"/>
            <w:r w:rsidRPr="00303BF5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</w:tr>
      <w:tr w:rsidR="00E10477" w:rsidRPr="00303BF5" w:rsidTr="00012C3C">
        <w:trPr>
          <w:cantSplit/>
        </w:trPr>
        <w:tc>
          <w:tcPr>
            <w:tcW w:w="874" w:type="pct"/>
            <w:shd w:val="clear" w:color="auto" w:fill="auto"/>
            <w:noWrap/>
            <w:vAlign w:val="center"/>
            <w:hideMark/>
          </w:tcPr>
          <w:p w:rsidR="00E10477" w:rsidRPr="00303BF5" w:rsidRDefault="00E10477" w:rsidP="00012C3C">
            <w:pPr>
              <w:spacing w:before="20" w:after="20" w:line="240" w:lineRule="auto"/>
              <w:ind w:left="176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Phandar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291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126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10477" w:rsidRPr="00C87B7D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proofErr w:type="spellStart"/>
            <w:r w:rsidRPr="00303BF5">
              <w:rPr>
                <w:rFonts w:ascii="Calibri" w:eastAsia="Times New Roman" w:hAnsi="Calibri" w:cs="Times New Roman"/>
                <w:color w:val="000000"/>
              </w:rPr>
              <w:t>n.a</w:t>
            </w:r>
            <w:proofErr w:type="spellEnd"/>
            <w:r w:rsidRPr="00303BF5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03BF5">
              <w:rPr>
                <w:rFonts w:ascii="Calibri" w:eastAsia="Times New Roman" w:hAnsi="Calibri" w:cs="Times New Roman"/>
                <w:color w:val="000000"/>
              </w:rPr>
              <w:t>n.a</w:t>
            </w:r>
            <w:proofErr w:type="spellEnd"/>
            <w:r w:rsidRPr="00303BF5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03BF5">
              <w:rPr>
                <w:rFonts w:ascii="Calibri" w:eastAsia="Times New Roman" w:hAnsi="Calibri" w:cs="Times New Roman"/>
                <w:color w:val="000000"/>
              </w:rPr>
              <w:t>n.a</w:t>
            </w:r>
            <w:proofErr w:type="spellEnd"/>
            <w:r w:rsidRPr="00303BF5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</w:tr>
      <w:tr w:rsidR="00E10477" w:rsidRPr="00303BF5" w:rsidTr="00012C3C">
        <w:trPr>
          <w:cantSplit/>
        </w:trPr>
        <w:tc>
          <w:tcPr>
            <w:tcW w:w="874" w:type="pct"/>
            <w:shd w:val="clear" w:color="auto" w:fill="auto"/>
            <w:noWrap/>
            <w:vAlign w:val="center"/>
            <w:hideMark/>
          </w:tcPr>
          <w:p w:rsidR="00E10477" w:rsidRPr="00303BF5" w:rsidRDefault="00E10477" w:rsidP="00012C3C">
            <w:pPr>
              <w:spacing w:before="20" w:after="20" w:line="240" w:lineRule="auto"/>
              <w:ind w:left="176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Shimshal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752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521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5113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03BF5">
              <w:rPr>
                <w:rFonts w:ascii="Calibri" w:eastAsia="Times New Roman" w:hAnsi="Calibri" w:cs="Times New Roman"/>
                <w:color w:val="000000"/>
              </w:rPr>
              <w:t>n.a</w:t>
            </w:r>
            <w:proofErr w:type="spellEnd"/>
            <w:r w:rsidRPr="00303BF5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03BF5">
              <w:rPr>
                <w:rFonts w:ascii="Calibri" w:eastAsia="Times New Roman" w:hAnsi="Calibri" w:cs="Times New Roman"/>
                <w:color w:val="000000"/>
              </w:rPr>
              <w:t>n.a</w:t>
            </w:r>
            <w:proofErr w:type="spellEnd"/>
            <w:r w:rsidRPr="00303BF5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</w:tr>
      <w:tr w:rsidR="00E10477" w:rsidRPr="00303BF5" w:rsidTr="00012C3C">
        <w:trPr>
          <w:cantSplit/>
        </w:trPr>
        <w:tc>
          <w:tcPr>
            <w:tcW w:w="874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10477" w:rsidRPr="00B95F30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>SEM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>40.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>30.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2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>4.4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>32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2.0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proofErr w:type="spellStart"/>
            <w:r w:rsidRPr="00303BF5">
              <w:rPr>
                <w:rFonts w:ascii="Calibri" w:eastAsia="Times New Roman" w:hAnsi="Calibri" w:cs="Times New Roman"/>
                <w:color w:val="000000"/>
              </w:rPr>
              <w:t>n.a</w:t>
            </w:r>
            <w:proofErr w:type="spellEnd"/>
            <w:r w:rsidRPr="00303BF5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proofErr w:type="spellStart"/>
            <w:r w:rsidRPr="00303BF5">
              <w:rPr>
                <w:rFonts w:ascii="Calibri" w:eastAsia="Times New Roman" w:hAnsi="Calibri" w:cs="Times New Roman"/>
                <w:color w:val="000000"/>
              </w:rPr>
              <w:t>n.a</w:t>
            </w:r>
            <w:proofErr w:type="spellEnd"/>
            <w:r w:rsidRPr="00303BF5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</w:tr>
      <w:tr w:rsidR="00E10477" w:rsidRPr="00303BF5" w:rsidTr="00012C3C">
        <w:trPr>
          <w:cantSplit/>
        </w:trPr>
        <w:tc>
          <w:tcPr>
            <w:tcW w:w="87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10477" w:rsidRPr="00B95F30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P </w:t>
            </w:r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  <w:u w:val="single"/>
              </w:rPr>
              <w:t>&lt;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>0.001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>0.001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proofErr w:type="spellStart"/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>n.s</w:t>
            </w:r>
            <w:proofErr w:type="spellEnd"/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>.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proofErr w:type="spellStart"/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>n.a</w:t>
            </w:r>
            <w:proofErr w:type="spellEnd"/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>.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</w:tr>
      <w:tr w:rsidR="00E10477" w:rsidRPr="00303BF5" w:rsidTr="00012C3C">
        <w:trPr>
          <w:cantSplit/>
        </w:trPr>
        <w:tc>
          <w:tcPr>
            <w:tcW w:w="1588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>Group interviews</w:t>
            </w:r>
          </w:p>
        </w:tc>
        <w:tc>
          <w:tcPr>
            <w:tcW w:w="5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0477" w:rsidRPr="00303BF5" w:rsidTr="00012C3C">
        <w:trPr>
          <w:cantSplit/>
        </w:trPr>
        <w:tc>
          <w:tcPr>
            <w:tcW w:w="874" w:type="pct"/>
            <w:shd w:val="clear" w:color="auto" w:fill="auto"/>
            <w:noWrap/>
            <w:vAlign w:val="center"/>
            <w:hideMark/>
          </w:tcPr>
          <w:p w:rsidR="00E10477" w:rsidRPr="00303BF5" w:rsidRDefault="00E10477" w:rsidP="00012C3C">
            <w:pPr>
              <w:spacing w:before="20" w:after="20" w:line="240" w:lineRule="auto"/>
              <w:ind w:left="176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Chapurson</w:t>
            </w:r>
            <w:proofErr w:type="spellEnd"/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right="57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1448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right="57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right="57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right="57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right="57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right="57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10477" w:rsidRPr="00303BF5" w:rsidTr="00012C3C">
        <w:trPr>
          <w:cantSplit/>
        </w:trPr>
        <w:tc>
          <w:tcPr>
            <w:tcW w:w="874" w:type="pct"/>
            <w:shd w:val="clear" w:color="auto" w:fill="auto"/>
            <w:noWrap/>
            <w:vAlign w:val="center"/>
            <w:hideMark/>
          </w:tcPr>
          <w:p w:rsidR="00E10477" w:rsidRPr="00303BF5" w:rsidRDefault="00E10477" w:rsidP="00012C3C">
            <w:pPr>
              <w:spacing w:before="20" w:after="20" w:line="240" w:lineRule="auto"/>
              <w:ind w:left="176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Haramosh</w:t>
            </w:r>
            <w:proofErr w:type="spellEnd"/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right="57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318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right="57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396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right="57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243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right="57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115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right="57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right="57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</w:tr>
      <w:tr w:rsidR="00E10477" w:rsidRPr="00303BF5" w:rsidTr="00012C3C">
        <w:trPr>
          <w:cantSplit/>
        </w:trPr>
        <w:tc>
          <w:tcPr>
            <w:tcW w:w="874" w:type="pct"/>
            <w:shd w:val="clear" w:color="auto" w:fill="auto"/>
            <w:noWrap/>
            <w:vAlign w:val="center"/>
            <w:hideMark/>
          </w:tcPr>
          <w:p w:rsidR="00E10477" w:rsidRPr="00303BF5" w:rsidRDefault="00E10477" w:rsidP="00012C3C">
            <w:pPr>
              <w:spacing w:before="20" w:after="20" w:line="240" w:lineRule="auto"/>
              <w:ind w:left="176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Khaplu</w:t>
            </w:r>
            <w:proofErr w:type="spellEnd"/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337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right="57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109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126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right="57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496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right="57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190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right="57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10477" w:rsidRPr="00303BF5" w:rsidTr="00012C3C">
        <w:trPr>
          <w:cantSplit/>
        </w:trPr>
        <w:tc>
          <w:tcPr>
            <w:tcW w:w="874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>SEM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>1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76</w:t>
            </w:r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>.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59</w:t>
            </w:r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>.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39.3</w:t>
            </w:r>
          </w:p>
        </w:tc>
        <w:tc>
          <w:tcPr>
            <w:tcW w:w="568" w:type="pct"/>
            <w:shd w:val="clear" w:color="auto" w:fill="auto"/>
            <w:noWrap/>
            <w:vAlign w:val="center"/>
          </w:tcPr>
          <w:p w:rsidR="00E10477" w:rsidRDefault="00E10477" w:rsidP="00012C3C">
            <w:pPr>
              <w:spacing w:before="20" w:after="20" w:line="240" w:lineRule="auto"/>
              <w:ind w:left="-25" w:right="57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>7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0.4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10477" w:rsidRDefault="00E10477" w:rsidP="00012C3C">
            <w:pPr>
              <w:spacing w:before="20" w:after="20" w:line="240" w:lineRule="auto"/>
              <w:ind w:left="-25" w:right="57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7.2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E10477" w:rsidRDefault="00E10477" w:rsidP="00012C3C">
            <w:pPr>
              <w:spacing w:before="20" w:after="20" w:line="240" w:lineRule="auto"/>
              <w:ind w:left="-25" w:right="57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>4.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1</w:t>
            </w:r>
          </w:p>
        </w:tc>
      </w:tr>
      <w:tr w:rsidR="00E10477" w:rsidRPr="00303BF5" w:rsidTr="00012C3C">
        <w:trPr>
          <w:cantSplit/>
        </w:trPr>
        <w:tc>
          <w:tcPr>
            <w:tcW w:w="87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477" w:rsidRPr="00303BF5" w:rsidRDefault="00E10477" w:rsidP="00012C3C">
            <w:pPr>
              <w:spacing w:before="20" w:after="20" w:line="240" w:lineRule="auto"/>
              <w:ind w:left="74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P </w:t>
            </w:r>
            <w:r w:rsidRPr="00303BF5">
              <w:rPr>
                <w:rFonts w:ascii="Calibri" w:eastAsia="Times New Roman" w:hAnsi="Calibri" w:cs="Times New Roman"/>
                <w:i/>
                <w:iCs/>
                <w:color w:val="000000"/>
                <w:u w:val="single"/>
              </w:rPr>
              <w:t>&lt;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-25" w:right="57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0.001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-25" w:right="57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0.001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-25" w:right="57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0.01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-25" w:right="57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0.001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-25" w:right="57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0.001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10477" w:rsidRPr="00303BF5" w:rsidRDefault="00E10477" w:rsidP="00012C3C">
            <w:pPr>
              <w:spacing w:before="20" w:after="20" w:line="240" w:lineRule="auto"/>
              <w:ind w:left="-25" w:right="57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>0.01</w:t>
            </w:r>
          </w:p>
        </w:tc>
      </w:tr>
    </w:tbl>
    <w:p w:rsidR="00E10477" w:rsidRDefault="00E10477" w:rsidP="00E10477">
      <w:pPr>
        <w:autoSpaceDE w:val="0"/>
        <w:autoSpaceDN w:val="0"/>
        <w:adjustRightInd w:val="0"/>
        <w:spacing w:before="60" w:after="0" w:line="240" w:lineRule="auto"/>
        <w:ind w:right="288"/>
        <w:rPr>
          <w:rFonts w:ascii="Calibri" w:hAnsi="Calibri" w:cs="Calibri"/>
          <w:sz w:val="20"/>
          <w:szCs w:val="20"/>
        </w:rPr>
      </w:pPr>
      <w:r w:rsidRPr="00237595">
        <w:rPr>
          <w:rFonts w:ascii="Calibri" w:hAnsi="Calibri" w:cs="Calibri"/>
          <w:sz w:val="20"/>
          <w:szCs w:val="20"/>
          <w:vertAlign w:val="superscript"/>
        </w:rPr>
        <w:t>1</w:t>
      </w:r>
      <w:r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237595">
        <w:rPr>
          <w:rFonts w:ascii="Calibri" w:hAnsi="Calibri" w:cs="Calibri"/>
          <w:sz w:val="20"/>
          <w:szCs w:val="20"/>
        </w:rPr>
        <w:t>For species-</w:t>
      </w:r>
      <w:r w:rsidRPr="002B5F07">
        <w:rPr>
          <w:rFonts w:ascii="Calibri" w:hAnsi="Calibri" w:cs="Calibri"/>
          <w:sz w:val="20"/>
          <w:szCs w:val="20"/>
        </w:rPr>
        <w:t xml:space="preserve">specific </w:t>
      </w:r>
      <w:r w:rsidR="008E574B" w:rsidRPr="002B5F07">
        <w:rPr>
          <w:rFonts w:ascii="Calibri" w:hAnsi="Calibri" w:cs="Calibri"/>
          <w:sz w:val="20"/>
          <w:szCs w:val="20"/>
        </w:rPr>
        <w:t>flock</w:t>
      </w:r>
      <w:r w:rsidRPr="002B5F07">
        <w:rPr>
          <w:rFonts w:ascii="Calibri" w:hAnsi="Calibri" w:cs="Calibri"/>
          <w:sz w:val="20"/>
          <w:szCs w:val="20"/>
        </w:rPr>
        <w:t xml:space="preserve"> sizes </w:t>
      </w:r>
      <w:r w:rsidR="008E574B" w:rsidRPr="002B5F07">
        <w:rPr>
          <w:rFonts w:ascii="Calibri" w:hAnsi="Calibri" w:cs="Calibri"/>
          <w:sz w:val="20"/>
          <w:szCs w:val="20"/>
        </w:rPr>
        <w:t xml:space="preserve">at herder household level </w:t>
      </w:r>
      <w:r w:rsidRPr="002B5F07">
        <w:rPr>
          <w:rFonts w:ascii="Calibri" w:hAnsi="Calibri" w:cs="Calibri"/>
          <w:sz w:val="20"/>
          <w:szCs w:val="20"/>
        </w:rPr>
        <w:t xml:space="preserve">please refer to Table 1. Since group herding was practiced in </w:t>
      </w:r>
      <w:proofErr w:type="spellStart"/>
      <w:r w:rsidRPr="002B5F07">
        <w:rPr>
          <w:rFonts w:ascii="Calibri" w:hAnsi="Calibri" w:cs="Calibri"/>
          <w:sz w:val="20"/>
          <w:szCs w:val="20"/>
        </w:rPr>
        <w:t>Chapurson</w:t>
      </w:r>
      <w:proofErr w:type="spellEnd"/>
      <w:r w:rsidRPr="002B5F07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2B5F07">
        <w:rPr>
          <w:rFonts w:ascii="Calibri" w:hAnsi="Calibri" w:cs="Calibri"/>
          <w:sz w:val="20"/>
          <w:szCs w:val="20"/>
        </w:rPr>
        <w:t>Haramosh</w:t>
      </w:r>
      <w:proofErr w:type="spellEnd"/>
      <w:r w:rsidRPr="002B5F07">
        <w:rPr>
          <w:rFonts w:ascii="Calibri" w:hAnsi="Calibri" w:cs="Calibri"/>
          <w:sz w:val="20"/>
          <w:szCs w:val="20"/>
        </w:rPr>
        <w:t xml:space="preserve"> and </w:t>
      </w:r>
      <w:proofErr w:type="spellStart"/>
      <w:r w:rsidRPr="002B5F07">
        <w:rPr>
          <w:rFonts w:ascii="Calibri" w:hAnsi="Calibri" w:cs="Calibri"/>
          <w:sz w:val="20"/>
          <w:szCs w:val="20"/>
        </w:rPr>
        <w:t>Khaplu</w:t>
      </w:r>
      <w:proofErr w:type="spellEnd"/>
      <w:r w:rsidRPr="002B5F07">
        <w:rPr>
          <w:rFonts w:ascii="Calibri" w:hAnsi="Calibri" w:cs="Calibri"/>
          <w:sz w:val="20"/>
          <w:szCs w:val="20"/>
        </w:rPr>
        <w:t>, group pasture areas were divided by number of families joining their herds.</w:t>
      </w:r>
    </w:p>
    <w:p w:rsidR="00E10477" w:rsidRDefault="00E10477" w:rsidP="00E10477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F752E2">
        <w:rPr>
          <w:rFonts w:ascii="Calibri" w:hAnsi="Calibri" w:cs="Calibri"/>
          <w:sz w:val="20"/>
          <w:szCs w:val="20"/>
          <w:vertAlign w:val="superscript"/>
        </w:rPr>
        <w:t xml:space="preserve">2 </w:t>
      </w:r>
      <w:proofErr w:type="spellStart"/>
      <w:r>
        <w:rPr>
          <w:rFonts w:ascii="Calibri" w:hAnsi="Calibri" w:cs="Calibri"/>
          <w:sz w:val="20"/>
          <w:szCs w:val="20"/>
        </w:rPr>
        <w:t>n.a</w:t>
      </w:r>
      <w:proofErr w:type="spellEnd"/>
      <w:r>
        <w:rPr>
          <w:rFonts w:ascii="Calibri" w:hAnsi="Calibri" w:cs="Calibri"/>
          <w:sz w:val="20"/>
          <w:szCs w:val="20"/>
        </w:rPr>
        <w:t>.</w:t>
      </w:r>
      <w:r w:rsidRPr="00D96BDE">
        <w:rPr>
          <w:rFonts w:ascii="Calibri" w:hAnsi="Calibri" w:cs="Calibri"/>
          <w:sz w:val="20"/>
          <w:szCs w:val="20"/>
        </w:rPr>
        <w:t>: not applicable</w:t>
      </w:r>
      <w:r>
        <w:rPr>
          <w:rFonts w:ascii="Calibri" w:hAnsi="Calibri" w:cs="Calibri"/>
          <w:sz w:val="20"/>
          <w:szCs w:val="20"/>
        </w:rPr>
        <w:t xml:space="preserve"> because animals grazed near settlements;</w:t>
      </w:r>
      <w:r w:rsidRPr="00D96BDE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6BDE">
        <w:rPr>
          <w:rFonts w:ascii="Calibri" w:hAnsi="Calibri" w:cs="Calibri"/>
          <w:sz w:val="20"/>
          <w:szCs w:val="20"/>
        </w:rPr>
        <w:t>n.s</w:t>
      </w:r>
      <w:proofErr w:type="spellEnd"/>
      <w:r w:rsidRPr="00D96BDE">
        <w:rPr>
          <w:rFonts w:ascii="Calibri" w:hAnsi="Calibri" w:cs="Calibri"/>
          <w:sz w:val="20"/>
          <w:szCs w:val="20"/>
        </w:rPr>
        <w:t>.: not significant</w:t>
      </w:r>
      <w:r>
        <w:rPr>
          <w:rFonts w:ascii="Calibri" w:hAnsi="Calibri" w:cs="Calibri"/>
          <w:sz w:val="20"/>
          <w:szCs w:val="20"/>
        </w:rPr>
        <w:t>.</w:t>
      </w:r>
    </w:p>
    <w:p w:rsidR="00E10477" w:rsidRDefault="00E10477" w:rsidP="00E10477">
      <w:pPr>
        <w:spacing w:after="120" w:line="240" w:lineRule="auto"/>
        <w:jc w:val="both"/>
        <w:rPr>
          <w:rFonts w:ascii="Calibri" w:hAnsi="Calibri" w:cs="Calibri"/>
          <w:b/>
          <w:bCs/>
        </w:rPr>
      </w:pPr>
    </w:p>
    <w:p w:rsidR="00E10477" w:rsidRPr="009F5DFA" w:rsidRDefault="00060003" w:rsidP="00E10477">
      <w:pPr>
        <w:spacing w:after="120" w:line="240" w:lineRule="auto"/>
        <w:jc w:val="both"/>
        <w:rPr>
          <w:rFonts w:ascii="Calibri" w:hAnsi="Calibri" w:cs="Calibri"/>
        </w:rPr>
      </w:pPr>
      <w:r>
        <w:rPr>
          <w:b/>
        </w:rPr>
        <w:t xml:space="preserve">Appendix </w:t>
      </w:r>
      <w:r w:rsidR="00E10477" w:rsidRPr="009F5DFA">
        <w:rPr>
          <w:rFonts w:ascii="Calibri" w:hAnsi="Calibri" w:cs="Calibri"/>
          <w:b/>
          <w:bCs/>
        </w:rPr>
        <w:t xml:space="preserve">Table </w:t>
      </w:r>
      <w:r>
        <w:rPr>
          <w:rFonts w:ascii="Calibri" w:hAnsi="Calibri" w:cs="Calibri"/>
          <w:b/>
          <w:bCs/>
        </w:rPr>
        <w:t>4</w:t>
      </w:r>
      <w:r w:rsidR="00E10477" w:rsidRPr="009F5DFA">
        <w:rPr>
          <w:rFonts w:ascii="Calibri" w:hAnsi="Calibri" w:cs="Calibri"/>
        </w:rPr>
        <w:t xml:space="preserve"> Seasonal stocking densities </w:t>
      </w:r>
      <w:r w:rsidR="00E10477">
        <w:rPr>
          <w:rFonts w:ascii="Calibri" w:hAnsi="Calibri" w:cs="Calibri"/>
        </w:rPr>
        <w:t xml:space="preserve">(SU*d/ha) </w:t>
      </w:r>
      <w:r w:rsidR="00E10477" w:rsidRPr="009F5DFA">
        <w:rPr>
          <w:rFonts w:ascii="Calibri" w:hAnsi="Calibri" w:cs="Calibri"/>
        </w:rPr>
        <w:t>of yaks</w:t>
      </w:r>
      <w:r w:rsidR="00E10477">
        <w:rPr>
          <w:rFonts w:ascii="Calibri" w:hAnsi="Calibri" w:cs="Calibri"/>
        </w:rPr>
        <w:t xml:space="preserve"> (Y)</w:t>
      </w:r>
      <w:r w:rsidR="00E10477" w:rsidRPr="009F5DFA">
        <w:rPr>
          <w:rFonts w:ascii="Calibri" w:hAnsi="Calibri" w:cs="Calibri"/>
        </w:rPr>
        <w:t xml:space="preserve">, small ruminants </w:t>
      </w:r>
      <w:r w:rsidR="00E10477">
        <w:rPr>
          <w:rFonts w:ascii="Calibri" w:hAnsi="Calibri" w:cs="Calibri"/>
        </w:rPr>
        <w:t xml:space="preserve">(SR) </w:t>
      </w:r>
      <w:r w:rsidR="00E10477" w:rsidRPr="009F5DFA">
        <w:rPr>
          <w:rFonts w:ascii="Calibri" w:hAnsi="Calibri" w:cs="Calibri"/>
        </w:rPr>
        <w:t xml:space="preserve">and </w:t>
      </w:r>
      <w:r w:rsidR="00E10477">
        <w:rPr>
          <w:rFonts w:ascii="Calibri" w:hAnsi="Calibri" w:cs="Calibri"/>
        </w:rPr>
        <w:t>cattle (C)</w:t>
      </w:r>
      <w:r w:rsidR="00E10477" w:rsidRPr="009F5DFA">
        <w:rPr>
          <w:rFonts w:ascii="Calibri" w:hAnsi="Calibri" w:cs="Calibri"/>
        </w:rPr>
        <w:t xml:space="preserve"> </w:t>
      </w:r>
      <w:r w:rsidR="00E10477">
        <w:rPr>
          <w:rFonts w:ascii="Calibri" w:hAnsi="Calibri" w:cs="Calibri"/>
        </w:rPr>
        <w:t>on autumn and</w:t>
      </w:r>
      <w:r w:rsidR="00E10477" w:rsidRPr="009F5DFA">
        <w:rPr>
          <w:rFonts w:ascii="Calibri" w:hAnsi="Calibri" w:cs="Calibri"/>
        </w:rPr>
        <w:t xml:space="preserve"> </w:t>
      </w:r>
      <w:r w:rsidR="00E10477">
        <w:rPr>
          <w:rFonts w:ascii="Calibri" w:hAnsi="Calibri" w:cs="Calibri"/>
        </w:rPr>
        <w:t>winter pastures in</w:t>
      </w:r>
      <w:r w:rsidR="00E10477" w:rsidRPr="009F5DFA">
        <w:rPr>
          <w:rFonts w:ascii="Calibri" w:hAnsi="Calibri" w:cs="Calibri"/>
        </w:rPr>
        <w:t xml:space="preserve"> six valleys </w:t>
      </w:r>
      <w:r w:rsidR="00E10477">
        <w:rPr>
          <w:rFonts w:ascii="Calibri" w:hAnsi="Calibri" w:cs="Calibri"/>
        </w:rPr>
        <w:t>of</w:t>
      </w:r>
      <w:r w:rsidR="00E10477" w:rsidRPr="009F5DFA">
        <w:rPr>
          <w:rFonts w:ascii="Calibri" w:hAnsi="Calibri" w:cs="Calibri"/>
        </w:rPr>
        <w:t xml:space="preserve"> </w:t>
      </w:r>
      <w:proofErr w:type="spellStart"/>
      <w:r w:rsidR="00E10477" w:rsidRPr="009F5DFA">
        <w:rPr>
          <w:rFonts w:ascii="Calibri" w:hAnsi="Calibri" w:cs="Calibri"/>
        </w:rPr>
        <w:t>Gilgit</w:t>
      </w:r>
      <w:proofErr w:type="spellEnd"/>
      <w:r w:rsidR="00E10477" w:rsidRPr="009F5DFA">
        <w:rPr>
          <w:rFonts w:ascii="Calibri" w:hAnsi="Calibri" w:cs="Calibri"/>
        </w:rPr>
        <w:t>-Baltistan</w:t>
      </w:r>
      <w:r w:rsidR="00E10477">
        <w:rPr>
          <w:rFonts w:ascii="Calibri" w:hAnsi="Calibri" w:cs="Calibri"/>
        </w:rPr>
        <w:t>. Values depict arithmetic mean and standard error of the mean (SEM).</w:t>
      </w:r>
    </w:p>
    <w:tbl>
      <w:tblPr>
        <w:tblW w:w="9507" w:type="dxa"/>
        <w:tblLayout w:type="fixed"/>
        <w:tblLook w:val="04A0" w:firstRow="1" w:lastRow="0" w:firstColumn="1" w:lastColumn="0" w:noHBand="0" w:noVBand="1"/>
      </w:tblPr>
      <w:tblGrid>
        <w:gridCol w:w="1569"/>
        <w:gridCol w:w="1275"/>
        <w:gridCol w:w="1110"/>
        <w:gridCol w:w="1111"/>
        <w:gridCol w:w="1110"/>
        <w:gridCol w:w="1111"/>
        <w:gridCol w:w="1110"/>
        <w:gridCol w:w="1111"/>
      </w:tblGrid>
      <w:tr w:rsidR="00E10477" w:rsidRPr="009F5DFA" w:rsidTr="00012C3C">
        <w:tc>
          <w:tcPr>
            <w:tcW w:w="156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E10477" w:rsidRPr="00282F4F" w:rsidRDefault="00E10477" w:rsidP="00012C3C">
            <w:pPr>
              <w:spacing w:before="20" w:after="20" w:line="240" w:lineRule="auto"/>
              <w:rPr>
                <w:rFonts w:ascii="Calibri" w:eastAsia="Times New Roman" w:hAnsi="Calibri" w:cs="Calibri"/>
                <w:b/>
                <w:iCs/>
                <w:color w:val="000000"/>
              </w:rPr>
            </w:pPr>
            <w:r w:rsidRPr="00282F4F">
              <w:rPr>
                <w:rFonts w:ascii="Calibri" w:eastAsia="Times New Roman" w:hAnsi="Calibri" w:cs="Calibri"/>
                <w:b/>
                <w:iCs/>
                <w:color w:val="000000"/>
              </w:rPr>
              <w:t>Valley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0477" w:rsidRPr="00282F4F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282F4F">
              <w:rPr>
                <w:rFonts w:ascii="Calibri" w:eastAsia="Times New Roman" w:hAnsi="Calibri" w:cs="Calibri"/>
                <w:b/>
                <w:color w:val="000000"/>
              </w:rPr>
              <w:t>Interviews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282F4F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Autumn</w:t>
            </w:r>
          </w:p>
        </w:tc>
        <w:tc>
          <w:tcPr>
            <w:tcW w:w="33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282F4F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Winter</w:t>
            </w:r>
          </w:p>
        </w:tc>
      </w:tr>
      <w:tr w:rsidR="00E10477" w:rsidRPr="009F5DFA" w:rsidTr="00012C3C">
        <w:tc>
          <w:tcPr>
            <w:tcW w:w="156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0477" w:rsidRDefault="00E10477" w:rsidP="00012C3C">
            <w:pPr>
              <w:spacing w:before="20" w:after="2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0477" w:rsidRPr="00282F4F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282F4F">
              <w:rPr>
                <w:rFonts w:ascii="Calibri" w:eastAsia="Times New Roman" w:hAnsi="Calibri" w:cs="Calibri"/>
                <w:b/>
                <w:color w:val="000000"/>
              </w:rPr>
              <w:t>(n)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0477" w:rsidRPr="00282F4F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282F4F">
              <w:rPr>
                <w:rFonts w:ascii="Calibri" w:eastAsia="Times New Roman" w:hAnsi="Calibri" w:cs="Calibri"/>
                <w:b/>
                <w:color w:val="000000"/>
              </w:rPr>
              <w:t>Y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0477" w:rsidRPr="00282F4F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282F4F">
              <w:rPr>
                <w:rFonts w:ascii="Calibri" w:eastAsia="Times New Roman" w:hAnsi="Calibri" w:cs="Calibri"/>
                <w:b/>
                <w:color w:val="000000"/>
              </w:rPr>
              <w:t>SR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0477" w:rsidRPr="00282F4F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282F4F">
              <w:rPr>
                <w:rFonts w:ascii="Calibri" w:eastAsia="Times New Roman" w:hAnsi="Calibri" w:cs="Calibri"/>
                <w:b/>
                <w:color w:val="000000"/>
              </w:rPr>
              <w:t>C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0477" w:rsidRPr="00282F4F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282F4F">
              <w:rPr>
                <w:rFonts w:ascii="Calibri" w:eastAsia="Times New Roman" w:hAnsi="Calibri" w:cs="Calibri"/>
                <w:b/>
                <w:color w:val="000000"/>
              </w:rPr>
              <w:t>Y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0477" w:rsidRPr="00282F4F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282F4F">
              <w:rPr>
                <w:rFonts w:ascii="Calibri" w:eastAsia="Times New Roman" w:hAnsi="Calibri" w:cs="Calibri"/>
                <w:b/>
                <w:color w:val="000000"/>
              </w:rPr>
              <w:t>SR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0477" w:rsidRPr="00282F4F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282F4F">
              <w:rPr>
                <w:rFonts w:ascii="Calibri" w:eastAsia="Times New Roman" w:hAnsi="Calibri" w:cs="Calibri"/>
                <w:b/>
                <w:color w:val="000000"/>
              </w:rPr>
              <w:t>C</w:t>
            </w:r>
          </w:p>
        </w:tc>
      </w:tr>
      <w:tr w:rsidR="00E10477" w:rsidRPr="009F5DFA" w:rsidTr="00012C3C">
        <w:tc>
          <w:tcPr>
            <w:tcW w:w="28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Individual i</w:t>
            </w:r>
            <w:r w:rsidRPr="009F5DFA">
              <w:rPr>
                <w:rFonts w:ascii="Calibri" w:eastAsia="Times New Roman" w:hAnsi="Calibri" w:cs="Calibri"/>
                <w:i/>
                <w:iCs/>
                <w:color w:val="000000"/>
              </w:rPr>
              <w:t>nterviews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D478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10477" w:rsidRPr="009F5DFA" w:rsidTr="00012C3C"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477" w:rsidRPr="009F5DFA" w:rsidRDefault="00E10477" w:rsidP="00012C3C">
            <w:pPr>
              <w:spacing w:before="20" w:after="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Hopar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184579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0.</w:t>
            </w:r>
            <w:r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184579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1.66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184579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</w:rPr>
            </w:pPr>
            <w:proofErr w:type="spellStart"/>
            <w:r w:rsidRPr="009C7522"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 w:rsidRPr="009C752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184579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</w:rPr>
            </w:pPr>
            <w:proofErr w:type="spellStart"/>
            <w:r w:rsidRPr="009C7522"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 w:rsidRPr="009C752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184579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</w:rPr>
            </w:pPr>
            <w:proofErr w:type="spellStart"/>
            <w:r w:rsidRPr="009C7522"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 w:rsidRPr="009C752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E10477" w:rsidRPr="009F5DFA" w:rsidTr="00012C3C"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477" w:rsidRPr="009F5DFA" w:rsidRDefault="00E10477" w:rsidP="00012C3C">
            <w:pPr>
              <w:spacing w:before="20" w:after="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Phandar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184579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0.</w:t>
            </w:r>
            <w:r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184579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0.</w:t>
            </w:r>
            <w:r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184579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0.</w:t>
            </w:r>
            <w:r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184579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</w:rPr>
            </w:pPr>
            <w:proofErr w:type="spellStart"/>
            <w:r w:rsidRPr="00740524"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 w:rsidRPr="00740524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184579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40524"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 w:rsidRPr="00740524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184579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</w:rPr>
            </w:pPr>
            <w:proofErr w:type="spellStart"/>
            <w:r w:rsidRPr="00740524"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 w:rsidRPr="00740524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E10477" w:rsidRPr="009F5DFA" w:rsidTr="00012C3C"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477" w:rsidRPr="009F5DFA" w:rsidRDefault="00E10477" w:rsidP="00012C3C">
            <w:pPr>
              <w:spacing w:before="20" w:after="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Shimshal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184579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0.0</w:t>
            </w: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184579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0.0</w:t>
            </w: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184579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0.</w:t>
            </w:r>
            <w:r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184579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0.0</w:t>
            </w: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184579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</w:rPr>
            </w:pPr>
            <w:proofErr w:type="spellStart"/>
            <w:r w:rsidRPr="003B5FCA"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 w:rsidRPr="003B5FCA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184579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</w:rPr>
            </w:pPr>
            <w:proofErr w:type="spellStart"/>
            <w:r w:rsidRPr="003B5FCA"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 w:rsidRPr="003B5FCA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E10477" w:rsidRPr="009F5DFA" w:rsidTr="00012C3C"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477" w:rsidRPr="008D408E" w:rsidRDefault="00E10477" w:rsidP="00012C3C">
            <w:pPr>
              <w:spacing w:before="20" w:after="2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477" w:rsidRPr="008D408E" w:rsidRDefault="00E10477" w:rsidP="00012C3C">
            <w:pPr>
              <w:spacing w:before="20" w:after="2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D408E">
              <w:rPr>
                <w:rFonts w:ascii="Calibri" w:eastAsia="Times New Roman" w:hAnsi="Calibri" w:cs="Calibri"/>
                <w:i/>
                <w:iCs/>
                <w:color w:val="000000"/>
              </w:rPr>
              <w:t>SEM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D478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r w:rsidRPr="00D478F5">
              <w:rPr>
                <w:rFonts w:ascii="Calibri" w:eastAsia="Times New Roman" w:hAnsi="Calibri" w:cs="Calibri"/>
                <w:i/>
                <w:color w:val="000000"/>
              </w:rPr>
              <w:t>0.</w:t>
            </w:r>
            <w:r>
              <w:rPr>
                <w:rFonts w:ascii="Calibri" w:eastAsia="Times New Roman" w:hAnsi="Calibri" w:cs="Calibri"/>
                <w:i/>
                <w:color w:val="000000"/>
              </w:rPr>
              <w:t>063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D478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r w:rsidRPr="00D478F5">
              <w:rPr>
                <w:rFonts w:ascii="Calibri" w:eastAsia="Times New Roman" w:hAnsi="Calibri" w:cs="Calibri"/>
                <w:i/>
                <w:color w:val="000000"/>
              </w:rPr>
              <w:t>0.</w:t>
            </w:r>
            <w:r>
              <w:rPr>
                <w:rFonts w:ascii="Calibri" w:eastAsia="Times New Roman" w:hAnsi="Calibri" w:cs="Calibri"/>
                <w:i/>
                <w:color w:val="000000"/>
              </w:rPr>
              <w:t>119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D478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r w:rsidRPr="00D478F5">
              <w:rPr>
                <w:rFonts w:ascii="Calibri" w:eastAsia="Times New Roman" w:hAnsi="Calibri" w:cs="Calibri"/>
                <w:i/>
                <w:color w:val="000000"/>
              </w:rPr>
              <w:t>0.</w:t>
            </w:r>
            <w:r>
              <w:rPr>
                <w:rFonts w:ascii="Calibri" w:eastAsia="Times New Roman" w:hAnsi="Calibri" w:cs="Calibri"/>
                <w:i/>
                <w:color w:val="000000"/>
              </w:rPr>
              <w:t>097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D478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D478F5">
              <w:rPr>
                <w:rFonts w:ascii="Calibri" w:eastAsia="Times New Roman" w:hAnsi="Calibri" w:cs="Calibri"/>
                <w:i/>
                <w:color w:val="000000"/>
              </w:rPr>
              <w:t>n.a</w:t>
            </w:r>
            <w:proofErr w:type="spellEnd"/>
            <w:r w:rsidRPr="00D478F5">
              <w:rPr>
                <w:rFonts w:ascii="Calibri" w:eastAsia="Times New Roman" w:hAnsi="Calibri" w:cs="Calibri"/>
                <w:i/>
                <w:color w:val="000000"/>
              </w:rPr>
              <w:t>.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D478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D478F5">
              <w:rPr>
                <w:rFonts w:ascii="Calibri" w:eastAsia="Times New Roman" w:hAnsi="Calibri" w:cs="Calibri"/>
                <w:i/>
                <w:color w:val="000000"/>
              </w:rPr>
              <w:t>n.a</w:t>
            </w:r>
            <w:proofErr w:type="spellEnd"/>
            <w:r w:rsidRPr="00D478F5">
              <w:rPr>
                <w:rFonts w:ascii="Calibri" w:eastAsia="Times New Roman" w:hAnsi="Calibri" w:cs="Calibri"/>
                <w:i/>
                <w:color w:val="000000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D478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 w:rsidRPr="00D478F5">
              <w:rPr>
                <w:rFonts w:ascii="Calibri" w:eastAsia="Times New Roman" w:hAnsi="Calibri" w:cs="Calibri"/>
                <w:i/>
                <w:color w:val="000000"/>
              </w:rPr>
              <w:t>n.a</w:t>
            </w:r>
            <w:proofErr w:type="spellEnd"/>
            <w:r w:rsidRPr="00D478F5">
              <w:rPr>
                <w:rFonts w:ascii="Calibri" w:eastAsia="Times New Roman" w:hAnsi="Calibri" w:cs="Calibri"/>
                <w:i/>
                <w:color w:val="000000"/>
              </w:rPr>
              <w:t>.</w:t>
            </w:r>
          </w:p>
        </w:tc>
      </w:tr>
      <w:tr w:rsidR="00E10477" w:rsidRPr="009F5DFA" w:rsidTr="00012C3C"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10477" w:rsidRPr="009F5DFA" w:rsidRDefault="00E10477" w:rsidP="00012C3C">
            <w:pPr>
              <w:spacing w:before="20" w:after="2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P </w:t>
            </w:r>
            <w:r w:rsidRPr="0060747B">
              <w:rPr>
                <w:rFonts w:ascii="Calibri" w:eastAsia="Times New Roman" w:hAnsi="Calibri" w:cs="Calibri"/>
                <w:i/>
                <w:iCs/>
                <w:color w:val="000000"/>
                <w:u w:val="single"/>
              </w:rPr>
              <w:t>&lt;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0.001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0.001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color w:val="000000"/>
              </w:rPr>
              <w:t>n.s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10477" w:rsidRPr="009F5DFA" w:rsidTr="00012C3C">
        <w:tc>
          <w:tcPr>
            <w:tcW w:w="28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F5DFA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Group </w:t>
            </w: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>i</w:t>
            </w:r>
            <w:r w:rsidRPr="009F5DFA">
              <w:rPr>
                <w:rFonts w:ascii="Calibri" w:eastAsia="Times New Roman" w:hAnsi="Calibri" w:cs="Calibri"/>
                <w:i/>
                <w:iCs/>
                <w:color w:val="000000"/>
              </w:rPr>
              <w:t>nterviews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10477" w:rsidRPr="009F5DFA" w:rsidTr="00012C3C"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477" w:rsidRPr="009F5DFA" w:rsidRDefault="00E10477" w:rsidP="00012C3C">
            <w:pPr>
              <w:spacing w:before="20" w:after="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Chapurson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4004F"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 w:rsidRPr="00F4004F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4004F"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 w:rsidRPr="00F4004F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4004F"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 w:rsidRPr="00F4004F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4004F"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 w:rsidRPr="00F4004F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4004F"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 w:rsidRPr="00F4004F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E10477" w:rsidRPr="009F5DFA" w:rsidTr="00012C3C"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477" w:rsidRPr="009F5DFA" w:rsidRDefault="00E10477" w:rsidP="00012C3C">
            <w:pPr>
              <w:spacing w:before="20" w:after="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Haramosh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2.65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1.48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2.79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6.57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28.46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29.51</w:t>
            </w:r>
          </w:p>
        </w:tc>
      </w:tr>
      <w:tr w:rsidR="00E10477" w:rsidRPr="009F5DFA" w:rsidTr="00012C3C"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477" w:rsidRPr="009F5DFA" w:rsidRDefault="00E10477" w:rsidP="00012C3C">
            <w:pPr>
              <w:spacing w:before="20" w:after="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Khaplu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1.37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3.12</w:t>
            </w:r>
            <w:r>
              <w:rPr>
                <w:rFonts w:ascii="Calibri" w:eastAsia="Times New Roman" w:hAnsi="Calibri" w:cs="Calibri"/>
                <w:color w:val="000000"/>
                <w:vertAlign w:val="superscript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5.33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1.20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F5DFA">
              <w:rPr>
                <w:rFonts w:ascii="Calibri" w:eastAsia="Times New Roman" w:hAnsi="Calibri" w:cs="Calibri"/>
                <w:color w:val="000000"/>
              </w:rPr>
              <w:t>2.48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9F5DFA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n.a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E10477" w:rsidRPr="009F5DFA" w:rsidTr="00012C3C"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0477" w:rsidRPr="008D408E" w:rsidRDefault="00E10477" w:rsidP="00012C3C">
            <w:pPr>
              <w:spacing w:before="20" w:after="2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477" w:rsidRPr="008D408E" w:rsidRDefault="00E10477" w:rsidP="00012C3C">
            <w:pPr>
              <w:spacing w:before="20" w:after="2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D408E">
              <w:rPr>
                <w:rFonts w:ascii="Calibri" w:eastAsia="Times New Roman" w:hAnsi="Calibri" w:cs="Calibri"/>
                <w:i/>
                <w:iCs/>
                <w:color w:val="000000"/>
              </w:rPr>
              <w:t>SEM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D478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r w:rsidRPr="00D478F5">
              <w:rPr>
                <w:rFonts w:ascii="Calibri" w:eastAsia="Times New Roman" w:hAnsi="Calibri" w:cs="Calibri"/>
                <w:i/>
                <w:color w:val="000000"/>
              </w:rPr>
              <w:t>0.</w:t>
            </w:r>
            <w:r>
              <w:rPr>
                <w:rFonts w:ascii="Calibri" w:eastAsia="Times New Roman" w:hAnsi="Calibri" w:cs="Calibri"/>
                <w:i/>
                <w:color w:val="000000"/>
              </w:rPr>
              <w:t>564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D478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r w:rsidRPr="00D478F5">
              <w:rPr>
                <w:rFonts w:ascii="Calibri" w:eastAsia="Times New Roman" w:hAnsi="Calibri" w:cs="Calibri"/>
                <w:i/>
                <w:color w:val="000000"/>
              </w:rPr>
              <w:t>0.4</w:t>
            </w:r>
            <w:r>
              <w:rPr>
                <w:rFonts w:ascii="Calibri" w:eastAsia="Times New Roman" w:hAnsi="Calibri" w:cs="Calibri"/>
                <w:i/>
                <w:color w:val="000000"/>
              </w:rPr>
              <w:t>19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D478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r w:rsidRPr="00D478F5">
              <w:rPr>
                <w:rFonts w:ascii="Calibri" w:eastAsia="Times New Roman" w:hAnsi="Calibri" w:cs="Calibri"/>
                <w:i/>
                <w:color w:val="000000"/>
              </w:rPr>
              <w:t>1.</w:t>
            </w:r>
            <w:r>
              <w:rPr>
                <w:rFonts w:ascii="Calibri" w:eastAsia="Times New Roman" w:hAnsi="Calibri" w:cs="Calibri"/>
                <w:i/>
                <w:color w:val="000000"/>
              </w:rPr>
              <w:t>238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D478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r w:rsidRPr="00D478F5">
              <w:rPr>
                <w:rFonts w:ascii="Calibri" w:eastAsia="Times New Roman" w:hAnsi="Calibri" w:cs="Calibri"/>
                <w:i/>
                <w:color w:val="000000"/>
              </w:rPr>
              <w:t>1.</w:t>
            </w:r>
            <w:r>
              <w:rPr>
                <w:rFonts w:ascii="Calibri" w:eastAsia="Times New Roman" w:hAnsi="Calibri" w:cs="Calibri"/>
                <w:i/>
                <w:color w:val="000000"/>
              </w:rPr>
              <w:t>205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D478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r w:rsidRPr="00D478F5">
              <w:rPr>
                <w:rFonts w:ascii="Calibri" w:eastAsia="Times New Roman" w:hAnsi="Calibri" w:cs="Calibri"/>
                <w:i/>
                <w:color w:val="000000"/>
              </w:rPr>
              <w:t>4</w:t>
            </w:r>
            <w:r w:rsidR="002B5F07">
              <w:rPr>
                <w:rFonts w:ascii="Calibri" w:eastAsia="Times New Roman" w:hAnsi="Calibri" w:cs="Calibri"/>
                <w:i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i/>
                <w:color w:val="000000"/>
              </w:rPr>
              <w:t>527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0477" w:rsidRPr="00D478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r w:rsidRPr="00D478F5">
              <w:rPr>
                <w:rFonts w:ascii="Calibri" w:eastAsia="Times New Roman" w:hAnsi="Calibri" w:cs="Calibri"/>
                <w:i/>
                <w:color w:val="000000"/>
              </w:rPr>
              <w:t>6.</w:t>
            </w:r>
            <w:r>
              <w:rPr>
                <w:rFonts w:ascii="Calibri" w:eastAsia="Times New Roman" w:hAnsi="Calibri" w:cs="Calibri"/>
                <w:i/>
                <w:color w:val="000000"/>
              </w:rPr>
              <w:t>034</w:t>
            </w:r>
          </w:p>
        </w:tc>
      </w:tr>
      <w:tr w:rsidR="00E10477" w:rsidRPr="009F5DFA" w:rsidTr="00012C3C"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10477" w:rsidRPr="008D408E" w:rsidRDefault="00E10477" w:rsidP="00012C3C">
            <w:pPr>
              <w:spacing w:before="20" w:after="2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0477" w:rsidRPr="008D408E" w:rsidRDefault="00E10477" w:rsidP="00012C3C">
            <w:pPr>
              <w:spacing w:before="20" w:after="2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P </w:t>
            </w:r>
            <w:r w:rsidRPr="0060747B">
              <w:rPr>
                <w:rFonts w:ascii="Calibri" w:eastAsia="Times New Roman" w:hAnsi="Calibri" w:cs="Calibri"/>
                <w:i/>
                <w:iCs/>
                <w:color w:val="000000"/>
                <w:u w:val="single"/>
              </w:rPr>
              <w:t>&lt;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0477" w:rsidRPr="00D478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color w:val="000000"/>
              </w:rPr>
              <w:t>n.s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0477" w:rsidRPr="00D478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0.001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0477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color w:val="000000"/>
              </w:rPr>
              <w:t>n.s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0477" w:rsidRPr="00D478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0.05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0477" w:rsidRPr="00D478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0.001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0477" w:rsidRPr="00D478F5" w:rsidRDefault="00E10477" w:rsidP="00012C3C">
            <w:pPr>
              <w:spacing w:before="20" w:after="2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</w:tr>
    </w:tbl>
    <w:p w:rsidR="00E10477" w:rsidRDefault="00E10477" w:rsidP="00E10477">
      <w:pPr>
        <w:autoSpaceDE w:val="0"/>
        <w:autoSpaceDN w:val="0"/>
        <w:adjustRightInd w:val="0"/>
        <w:spacing w:after="120" w:line="240" w:lineRule="auto"/>
        <w:jc w:val="both"/>
      </w:pPr>
      <w:r>
        <w:rPr>
          <w:rFonts w:ascii="Calibri" w:hAnsi="Calibri" w:cs="Calibri"/>
          <w:sz w:val="20"/>
          <w:szCs w:val="20"/>
          <w:vertAlign w:val="superscript"/>
        </w:rPr>
        <w:t>1</w:t>
      </w:r>
      <w:r w:rsidRPr="00F752E2">
        <w:rPr>
          <w:rFonts w:ascii="Calibri" w:hAnsi="Calibri" w:cs="Calibri"/>
          <w:sz w:val="20"/>
          <w:szCs w:val="20"/>
          <w:vertAlign w:val="superscript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n.a</w:t>
      </w:r>
      <w:proofErr w:type="spellEnd"/>
      <w:r>
        <w:rPr>
          <w:rFonts w:ascii="Calibri" w:hAnsi="Calibri" w:cs="Calibri"/>
          <w:sz w:val="20"/>
          <w:szCs w:val="20"/>
        </w:rPr>
        <w:t>.</w:t>
      </w:r>
      <w:r w:rsidRPr="00D96BDE">
        <w:rPr>
          <w:rFonts w:ascii="Calibri" w:hAnsi="Calibri" w:cs="Calibri"/>
          <w:sz w:val="20"/>
          <w:szCs w:val="20"/>
        </w:rPr>
        <w:t>: not applicable</w:t>
      </w:r>
      <w:r>
        <w:rPr>
          <w:rFonts w:ascii="Calibri" w:hAnsi="Calibri" w:cs="Calibri"/>
          <w:sz w:val="20"/>
          <w:szCs w:val="20"/>
        </w:rPr>
        <w:t xml:space="preserve"> because animals grazed near settlement;</w:t>
      </w:r>
      <w:r w:rsidRPr="00D96BDE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96BDE">
        <w:rPr>
          <w:rFonts w:ascii="Calibri" w:hAnsi="Calibri" w:cs="Calibri"/>
          <w:sz w:val="20"/>
          <w:szCs w:val="20"/>
        </w:rPr>
        <w:t>n.s</w:t>
      </w:r>
      <w:proofErr w:type="spellEnd"/>
      <w:r w:rsidRPr="00D96BDE">
        <w:rPr>
          <w:rFonts w:ascii="Calibri" w:hAnsi="Calibri" w:cs="Calibri"/>
          <w:sz w:val="20"/>
          <w:szCs w:val="20"/>
        </w:rPr>
        <w:t>.: not significant</w:t>
      </w:r>
      <w:r>
        <w:rPr>
          <w:rFonts w:ascii="Calibri" w:hAnsi="Calibri" w:cs="Calibri"/>
          <w:sz w:val="20"/>
          <w:szCs w:val="20"/>
        </w:rPr>
        <w:t>.</w:t>
      </w:r>
    </w:p>
    <w:p w:rsidR="00311608" w:rsidRDefault="002B5F07">
      <w:bookmarkStart w:id="0" w:name="_GoBack"/>
      <w:bookmarkEnd w:id="0"/>
    </w:p>
    <w:sectPr w:rsidR="00311608" w:rsidSect="00E10477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477"/>
    <w:rsid w:val="00060003"/>
    <w:rsid w:val="00072E91"/>
    <w:rsid w:val="002B5F07"/>
    <w:rsid w:val="00491951"/>
    <w:rsid w:val="008E574B"/>
    <w:rsid w:val="00E10477"/>
    <w:rsid w:val="00E136B5"/>
    <w:rsid w:val="00FC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10477"/>
    <w:rPr>
      <w:rFonts w:eastAsiaTheme="minorEastAsia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E104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10477"/>
    <w:rPr>
      <w:rFonts w:eastAsiaTheme="minorEastAsia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E10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UATZ</Company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nn</cp:lastModifiedBy>
  <cp:revision>8</cp:revision>
  <dcterms:created xsi:type="dcterms:W3CDTF">2022-02-03T20:13:00Z</dcterms:created>
  <dcterms:modified xsi:type="dcterms:W3CDTF">2022-08-15T16:43:00Z</dcterms:modified>
</cp:coreProperties>
</file>