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A0AC4" w14:textId="490F1D1C" w:rsidR="00103280" w:rsidRPr="00FD0677" w:rsidRDefault="00103280" w:rsidP="00103280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FD0677">
        <w:rPr>
          <w:rFonts w:ascii="Times New Roman" w:hAnsi="Times New Roman" w:cs="Times New Roman"/>
          <w:b/>
          <w:bCs/>
          <w:lang w:val="en-US"/>
        </w:rPr>
        <w:t xml:space="preserve">Supplementary Material </w:t>
      </w:r>
      <w:r w:rsidR="00855A1A">
        <w:rPr>
          <w:rFonts w:ascii="Times New Roman" w:hAnsi="Times New Roman" w:cs="Times New Roman"/>
          <w:b/>
          <w:bCs/>
          <w:lang w:val="en-US"/>
        </w:rPr>
        <w:t>2</w:t>
      </w:r>
      <w:r w:rsidRPr="00FD0677">
        <w:rPr>
          <w:rFonts w:ascii="Times New Roman" w:hAnsi="Times New Roman" w:cs="Times New Roman"/>
          <w:b/>
          <w:bCs/>
          <w:lang w:val="en-US"/>
        </w:rPr>
        <w:t xml:space="preserve"> – Results of the One-way ANOVA</w:t>
      </w:r>
    </w:p>
    <w:p w14:paraId="6B17AAC2" w14:textId="05FED056" w:rsidR="00103280" w:rsidRPr="00FD0677" w:rsidRDefault="00103280" w:rsidP="00103280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B8B3076" w14:textId="10C62A0E" w:rsidR="00103280" w:rsidRPr="00FD0677" w:rsidRDefault="00103280" w:rsidP="001032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FD0677">
        <w:rPr>
          <w:rFonts w:ascii="Times New Roman" w:hAnsi="Times New Roman" w:cs="Times New Roman"/>
          <w:b/>
          <w:bCs/>
          <w:lang w:val="en-US"/>
        </w:rPr>
        <w:t xml:space="preserve">Difference in mean overall </w:t>
      </w:r>
      <w:r w:rsidR="00C6188E" w:rsidRPr="00FD0677">
        <w:rPr>
          <w:rFonts w:ascii="Times New Roman" w:hAnsi="Times New Roman" w:cs="Times New Roman"/>
          <w:b/>
          <w:bCs/>
          <w:lang w:val="en-US"/>
        </w:rPr>
        <w:t>e</w:t>
      </w:r>
      <w:r w:rsidRPr="00FD0677">
        <w:rPr>
          <w:rFonts w:ascii="Times New Roman" w:hAnsi="Times New Roman" w:cs="Times New Roman"/>
          <w:b/>
          <w:bCs/>
          <w:lang w:val="en-US"/>
        </w:rPr>
        <w:t>ndoparasite levels</w:t>
      </w:r>
    </w:p>
    <w:tbl>
      <w:tblPr>
        <w:tblW w:w="10123" w:type="dxa"/>
        <w:tblLook w:val="04A0" w:firstRow="1" w:lastRow="0" w:firstColumn="1" w:lastColumn="0" w:noHBand="0" w:noVBand="1"/>
      </w:tblPr>
      <w:tblGrid>
        <w:gridCol w:w="2100"/>
        <w:gridCol w:w="1480"/>
        <w:gridCol w:w="663"/>
        <w:gridCol w:w="1480"/>
        <w:gridCol w:w="1480"/>
        <w:gridCol w:w="1440"/>
        <w:gridCol w:w="1480"/>
      </w:tblGrid>
      <w:tr w:rsidR="00103280" w:rsidRPr="00103280" w14:paraId="51297C7D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55AC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Anova: Single Factor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9255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A178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4339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B840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4138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F69B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1C495999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9BB4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2F7F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CC37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32DA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89A5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5E7B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3880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63D1AAB8" w14:textId="77777777" w:rsidTr="001032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154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SUMMARY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1932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4E0F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6672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A0AD2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C0E0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401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308ED50C" w14:textId="77777777" w:rsidTr="00103280">
        <w:trPr>
          <w:trHeight w:val="288"/>
        </w:trPr>
        <w:tc>
          <w:tcPr>
            <w:tcW w:w="21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F3D4A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Groups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F4806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Count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B1007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Sum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2D481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Average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F2B49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Variance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61DF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4D07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6C3D600D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FED1F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Migratory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AE35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65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E91E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4250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EF0C6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65.38461538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C3B5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5697.115385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C043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8516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5C8EC3C6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C25F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Ibex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6ABD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74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9F49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825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B06D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11.14864865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17A6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596.2652721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EACE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E72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25D86EA7" w14:textId="77777777" w:rsidTr="001032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F96AA1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Sedentary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C8B50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95A65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1770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DC8D4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20.58139535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E5BD6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2200.246238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ED05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AF35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01D918BB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D3C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8F8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0F08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7494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4754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23B21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441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41E5F07C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66BB8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24A6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C49F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EA08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0408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798C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FD7A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7033D12E" w14:textId="77777777" w:rsidTr="001032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A39C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ANOVA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53F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F337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6AD0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5B45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3843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4626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4FBD71F0" w14:textId="77777777" w:rsidTr="00103280">
        <w:trPr>
          <w:trHeight w:val="288"/>
        </w:trPr>
        <w:tc>
          <w:tcPr>
            <w:tcW w:w="21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ECC674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Source of Variation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61A8C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SS</w:t>
            </w:r>
          </w:p>
        </w:tc>
        <w:tc>
          <w:tcPr>
            <w:tcW w:w="6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52E7F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df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59C78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MS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09BBC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F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3439A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P-value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54FA7" w14:textId="77777777" w:rsidR="00103280" w:rsidRPr="00103280" w:rsidRDefault="00103280" w:rsidP="00103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F crit</w:t>
            </w:r>
          </w:p>
        </w:tc>
      </w:tr>
      <w:tr w:rsidR="00103280" w:rsidRPr="00103280" w14:paraId="6C5CF3A0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EDD6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Between Groups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08EE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115271.2092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524C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A2485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57635.60459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7E644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21.49846278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CABE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2.92043E-09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C799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3.036523693</w:t>
            </w:r>
          </w:p>
        </w:tc>
      </w:tr>
      <w:tr w:rsidR="00103280" w:rsidRPr="00103280" w14:paraId="5F68CE1C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200F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Within Groups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BEAE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595163.6797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143F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222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7240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2680.917476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F863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C09C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07EC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7A581679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FF28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8C73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1FB2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DCB0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0A6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E42B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2708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03280" w:rsidRPr="00103280" w14:paraId="0600ED9F" w14:textId="77777777" w:rsidTr="00103280">
        <w:trPr>
          <w:trHeight w:val="300"/>
        </w:trPr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3257B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Total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1AD89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710434.8889</w:t>
            </w:r>
          </w:p>
        </w:tc>
        <w:tc>
          <w:tcPr>
            <w:tcW w:w="6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B300B" w14:textId="77777777" w:rsidR="00103280" w:rsidRPr="00103280" w:rsidRDefault="00103280" w:rsidP="00103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EF695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66AC6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B140F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D4D07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03280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</w:tr>
      <w:tr w:rsidR="00103280" w:rsidRPr="00103280" w14:paraId="58262B91" w14:textId="77777777" w:rsidTr="00103280">
        <w:trPr>
          <w:trHeight w:val="28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ABC6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2C1EB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18E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74405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3A54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5912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D5FE" w14:textId="77777777" w:rsidR="00103280" w:rsidRPr="00103280" w:rsidRDefault="00103280" w:rsidP="001032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</w:tbl>
    <w:p w14:paraId="15B92ADC" w14:textId="31301D08" w:rsidR="00103280" w:rsidRPr="00FD0677" w:rsidRDefault="00103280" w:rsidP="00103280">
      <w:pPr>
        <w:ind w:left="360"/>
        <w:rPr>
          <w:rFonts w:ascii="Times New Roman" w:hAnsi="Times New Roman" w:cs="Times New Roman"/>
          <w:b/>
          <w:bCs/>
          <w:lang w:val="en-US"/>
        </w:rPr>
      </w:pPr>
      <w:r w:rsidRPr="00FD0677">
        <w:rPr>
          <w:rFonts w:ascii="Times New Roman" w:hAnsi="Times New Roman" w:cs="Times New Roman"/>
          <w:noProof/>
        </w:rPr>
        <w:drawing>
          <wp:inline distT="0" distB="0" distL="0" distR="0" wp14:anchorId="21FEF305" wp14:editId="4CBDDAF6">
            <wp:extent cx="5639438" cy="3248590"/>
            <wp:effectExtent l="0" t="0" r="0" b="952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99AD212-79F8-92BE-A15C-1D0298694D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99AD212-79F8-92BE-A15C-1D0298694D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30307" t="22372" r="17035" b="25248"/>
                    <a:stretch/>
                  </pic:blipFill>
                  <pic:spPr>
                    <a:xfrm>
                      <a:off x="0" y="0"/>
                      <a:ext cx="5639438" cy="324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69573" w14:textId="694E3717" w:rsidR="00103280" w:rsidRPr="00FD0677" w:rsidRDefault="00103280" w:rsidP="00103280">
      <w:pPr>
        <w:ind w:left="360"/>
        <w:rPr>
          <w:rFonts w:ascii="Times New Roman" w:hAnsi="Times New Roman" w:cs="Times New Roman"/>
          <w:lang w:val="en-US"/>
        </w:rPr>
      </w:pPr>
      <w:r w:rsidRPr="00FD0677">
        <w:rPr>
          <w:rFonts w:ascii="Times New Roman" w:hAnsi="Times New Roman" w:cs="Times New Roman"/>
          <w:lang w:val="en-US"/>
        </w:rPr>
        <w:t>A = Migratory livestock</w:t>
      </w:r>
    </w:p>
    <w:p w14:paraId="78A460AB" w14:textId="502C0070" w:rsidR="00103280" w:rsidRPr="00FD0677" w:rsidRDefault="00103280" w:rsidP="00103280">
      <w:pPr>
        <w:ind w:left="360"/>
        <w:rPr>
          <w:rFonts w:ascii="Times New Roman" w:hAnsi="Times New Roman" w:cs="Times New Roman"/>
          <w:lang w:val="en-US"/>
        </w:rPr>
      </w:pPr>
      <w:r w:rsidRPr="00FD0677">
        <w:rPr>
          <w:rFonts w:ascii="Times New Roman" w:hAnsi="Times New Roman" w:cs="Times New Roman"/>
          <w:lang w:val="en-US"/>
        </w:rPr>
        <w:t>B= Asiatic Ibex</w:t>
      </w:r>
    </w:p>
    <w:p w14:paraId="4319B0EA" w14:textId="6FC56318" w:rsidR="00103280" w:rsidRPr="00FD0677" w:rsidRDefault="00103280" w:rsidP="00103280">
      <w:pPr>
        <w:ind w:left="360"/>
        <w:rPr>
          <w:rFonts w:ascii="Times New Roman" w:hAnsi="Times New Roman" w:cs="Times New Roman"/>
          <w:lang w:val="en-US"/>
        </w:rPr>
      </w:pPr>
      <w:r w:rsidRPr="00FD0677">
        <w:rPr>
          <w:rFonts w:ascii="Times New Roman" w:hAnsi="Times New Roman" w:cs="Times New Roman"/>
          <w:lang w:val="en-US"/>
        </w:rPr>
        <w:t>C = Sedentary livestock</w:t>
      </w:r>
    </w:p>
    <w:p w14:paraId="02778BF4" w14:textId="3F40C969" w:rsidR="00C6188E" w:rsidRPr="00FD0677" w:rsidRDefault="00C6188E" w:rsidP="00103280">
      <w:pPr>
        <w:ind w:left="360"/>
        <w:rPr>
          <w:rFonts w:ascii="Times New Roman" w:hAnsi="Times New Roman" w:cs="Times New Roman"/>
          <w:lang w:val="en-US"/>
        </w:rPr>
      </w:pPr>
    </w:p>
    <w:p w14:paraId="337B9CB6" w14:textId="2837BB40" w:rsidR="00C6188E" w:rsidRPr="00FD0677" w:rsidRDefault="00C6188E" w:rsidP="00103280">
      <w:pPr>
        <w:ind w:left="360"/>
        <w:rPr>
          <w:rFonts w:ascii="Times New Roman" w:hAnsi="Times New Roman" w:cs="Times New Roman"/>
          <w:lang w:val="en-US"/>
        </w:rPr>
      </w:pPr>
    </w:p>
    <w:p w14:paraId="7D174483" w14:textId="00AC53A0" w:rsidR="00C6188E" w:rsidRPr="00FD0677" w:rsidRDefault="00C6188E" w:rsidP="00103280">
      <w:pPr>
        <w:ind w:left="360"/>
        <w:rPr>
          <w:rFonts w:ascii="Times New Roman" w:hAnsi="Times New Roman" w:cs="Times New Roman"/>
          <w:lang w:val="en-US"/>
        </w:rPr>
      </w:pPr>
    </w:p>
    <w:p w14:paraId="13FB892D" w14:textId="49A4E6F9" w:rsidR="00C6188E" w:rsidRPr="00FD0677" w:rsidRDefault="00C6188E" w:rsidP="00C618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en-US"/>
        </w:rPr>
      </w:pPr>
      <w:r w:rsidRPr="00FD0677">
        <w:rPr>
          <w:rFonts w:ascii="Times New Roman" w:hAnsi="Times New Roman" w:cs="Times New Roman"/>
          <w:b/>
          <w:bCs/>
          <w:lang w:val="en-US"/>
        </w:rPr>
        <w:lastRenderedPageBreak/>
        <w:t>Difference in mean Strongyle levels</w:t>
      </w:r>
    </w:p>
    <w:tbl>
      <w:tblPr>
        <w:tblW w:w="8362" w:type="dxa"/>
        <w:tblLook w:val="04A0" w:firstRow="1" w:lastRow="0" w:firstColumn="1" w:lastColumn="0" w:noHBand="0" w:noVBand="1"/>
      </w:tblPr>
      <w:tblGrid>
        <w:gridCol w:w="1735"/>
        <w:gridCol w:w="1041"/>
        <w:gridCol w:w="960"/>
        <w:gridCol w:w="1041"/>
        <w:gridCol w:w="1041"/>
        <w:gridCol w:w="960"/>
        <w:gridCol w:w="1041"/>
        <w:gridCol w:w="960"/>
      </w:tblGrid>
      <w:tr w:rsidR="00111E9F" w:rsidRPr="00111E9F" w14:paraId="6258EAE1" w14:textId="77777777" w:rsidTr="00111E9F">
        <w:trPr>
          <w:trHeight w:val="288"/>
        </w:trPr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A708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Anova: Single Factor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992D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20D3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1174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379B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EC15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B301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55D43767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9874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03E08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92F8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1AAB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0582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41F1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7BCF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BC6B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4143D56F" w14:textId="77777777" w:rsidTr="00111E9F">
        <w:trPr>
          <w:trHeight w:val="300"/>
        </w:trPr>
        <w:tc>
          <w:tcPr>
            <w:tcW w:w="2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3EC9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SUMMARY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9317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ACAD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B4216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2CA4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89F1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876A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0E8393D4" w14:textId="77777777" w:rsidTr="00111E9F">
        <w:trPr>
          <w:trHeight w:val="288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FDAB0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Groups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58A33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Count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38E75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Sum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D06BA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Average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800E2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Variance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CCEB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4604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AB7A3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1209740F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D48D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Mig.Strongyle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0954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A8C5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4B76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25.61538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A2B2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1229.303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3C4F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A501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C60C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4B4104CA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11AF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Ibex.strongyle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1CD2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919C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E80A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4.121622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7D5B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32.43706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EEF8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561E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9550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2183C19C" w14:textId="77777777" w:rsidTr="00111E9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19459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Seden.strongyle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84E170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96DFC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D56C1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4.709302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60DD9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34.32627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E83D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6505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74A22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4707CA12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74D8B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BF76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F645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9E31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91A5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4A99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9962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34195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79CA1A10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DF52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0AE7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3004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B2BE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D9B8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E589C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40AC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E4D2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7F759F2B" w14:textId="77777777" w:rsidTr="00111E9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6C67B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ANOVA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4176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3179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AE20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B9D2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8FF9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FF67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D1E1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6B46EE43" w14:textId="77777777" w:rsidTr="00111E9F">
        <w:trPr>
          <w:trHeight w:val="288"/>
        </w:trPr>
        <w:tc>
          <w:tcPr>
            <w:tcW w:w="1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82D54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Source of Variation</w:t>
            </w:r>
          </w:p>
        </w:tc>
        <w:tc>
          <w:tcPr>
            <w:tcW w:w="86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FE155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SS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45058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df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B3156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MS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08343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F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88513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P-value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5D450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  <w:t>F crit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D390" w14:textId="77777777" w:rsidR="00111E9F" w:rsidRPr="00111E9F" w:rsidRDefault="00111E9F" w:rsidP="00111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IN"/>
              </w:rPr>
            </w:pPr>
          </w:p>
        </w:tc>
      </w:tr>
      <w:tr w:rsidR="00111E9F" w:rsidRPr="00111E9F" w14:paraId="51C9B2A5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6DF6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Between Groups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4652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20744.53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6400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0DEC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10372.27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D9DE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27.42514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1042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2.27E-11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A26D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3.036524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D930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</w:tr>
      <w:tr w:rsidR="00111E9F" w:rsidRPr="00111E9F" w14:paraId="234DAC19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4439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Within Groups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2834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83961.02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4980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A205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378.2028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70A9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2CAE0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D827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35C5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31C0C1C7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F346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4CD79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7D57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390A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0496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9AB3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A54F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B133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  <w:tr w:rsidR="00111E9F" w:rsidRPr="00111E9F" w14:paraId="3C3DD521" w14:textId="77777777" w:rsidTr="00111E9F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6B760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Total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5ADAD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104705.6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48A7B" w14:textId="77777777" w:rsidR="00111E9F" w:rsidRPr="00111E9F" w:rsidRDefault="00111E9F" w:rsidP="00111E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17935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3CF00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930CE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227B4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  <w:r w:rsidRPr="00111E9F">
              <w:rPr>
                <w:rFonts w:ascii="Times New Roman" w:eastAsia="Times New Roman" w:hAnsi="Times New Roman" w:cs="Times New Roman"/>
                <w:color w:val="000000"/>
                <w:lang w:eastAsia="en-I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E834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IN"/>
              </w:rPr>
            </w:pPr>
          </w:p>
        </w:tc>
      </w:tr>
      <w:tr w:rsidR="00111E9F" w:rsidRPr="00111E9F" w14:paraId="61249D23" w14:textId="77777777" w:rsidTr="00111E9F">
        <w:trPr>
          <w:trHeight w:val="288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1C58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2F23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4362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CF36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FE77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0FBE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D72B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8316" w14:textId="77777777" w:rsidR="00111E9F" w:rsidRPr="00111E9F" w:rsidRDefault="00111E9F" w:rsidP="00111E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</w:p>
        </w:tc>
      </w:tr>
    </w:tbl>
    <w:p w14:paraId="6E10C251" w14:textId="28D2AB68" w:rsidR="00C6188E" w:rsidRPr="00FD0677" w:rsidRDefault="00C6188E" w:rsidP="00103280">
      <w:pPr>
        <w:ind w:left="360"/>
        <w:rPr>
          <w:rFonts w:ascii="Times New Roman" w:hAnsi="Times New Roman" w:cs="Times New Roman"/>
          <w:lang w:val="en-US"/>
        </w:rPr>
      </w:pPr>
    </w:p>
    <w:p w14:paraId="350689FA" w14:textId="5B7CAC23" w:rsidR="00111E9F" w:rsidRPr="00FD0677" w:rsidRDefault="00FD0677" w:rsidP="00103280">
      <w:pPr>
        <w:ind w:left="360"/>
        <w:rPr>
          <w:rFonts w:ascii="Times New Roman" w:hAnsi="Times New Roman" w:cs="Times New Roman"/>
          <w:lang w:val="en-US"/>
        </w:rPr>
      </w:pPr>
      <w:r w:rsidRPr="00FD0677">
        <w:rPr>
          <w:rFonts w:ascii="Times New Roman" w:hAnsi="Times New Roman" w:cs="Times New Roman"/>
          <w:noProof/>
        </w:rPr>
        <w:drawing>
          <wp:inline distT="0" distB="0" distL="0" distR="0" wp14:anchorId="2CACEAF5" wp14:editId="4F11086A">
            <wp:extent cx="5731510" cy="2787015"/>
            <wp:effectExtent l="0" t="0" r="254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FFDD9C6D-688D-B923-1F8A-CCA4731CDD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FFDD9C6D-688D-B923-1F8A-CCA4731CDD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20229" t="50297" r="44388" b="19361"/>
                    <a:stretch/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554DF" w14:textId="77777777" w:rsidR="00FD0677" w:rsidRPr="00FD0677" w:rsidRDefault="00FD0677" w:rsidP="00FD0677">
      <w:pPr>
        <w:ind w:left="360"/>
        <w:rPr>
          <w:rFonts w:ascii="Times New Roman" w:hAnsi="Times New Roman" w:cs="Times New Roman"/>
          <w:lang w:val="en-US"/>
        </w:rPr>
      </w:pPr>
      <w:r w:rsidRPr="00FD0677">
        <w:rPr>
          <w:rFonts w:ascii="Times New Roman" w:hAnsi="Times New Roman" w:cs="Times New Roman"/>
          <w:lang w:val="en-US"/>
        </w:rPr>
        <w:t>A = Migratory livestock</w:t>
      </w:r>
    </w:p>
    <w:p w14:paraId="2C05C99A" w14:textId="77777777" w:rsidR="00FD0677" w:rsidRPr="00FD0677" w:rsidRDefault="00FD0677" w:rsidP="00FD0677">
      <w:pPr>
        <w:ind w:left="360"/>
        <w:rPr>
          <w:rFonts w:ascii="Times New Roman" w:hAnsi="Times New Roman" w:cs="Times New Roman"/>
          <w:lang w:val="en-US"/>
        </w:rPr>
      </w:pPr>
      <w:r w:rsidRPr="00FD0677">
        <w:rPr>
          <w:rFonts w:ascii="Times New Roman" w:hAnsi="Times New Roman" w:cs="Times New Roman"/>
          <w:lang w:val="en-US"/>
        </w:rPr>
        <w:t>B= Asiatic Ibex</w:t>
      </w:r>
    </w:p>
    <w:p w14:paraId="7513E392" w14:textId="77777777" w:rsidR="00FD0677" w:rsidRPr="00FD0677" w:rsidRDefault="00FD0677" w:rsidP="00FD0677">
      <w:pPr>
        <w:ind w:left="360"/>
        <w:rPr>
          <w:rFonts w:ascii="Times New Roman" w:hAnsi="Times New Roman" w:cs="Times New Roman"/>
          <w:lang w:val="en-US"/>
        </w:rPr>
      </w:pPr>
      <w:r w:rsidRPr="00FD0677">
        <w:rPr>
          <w:rFonts w:ascii="Times New Roman" w:hAnsi="Times New Roman" w:cs="Times New Roman"/>
          <w:lang w:val="en-US"/>
        </w:rPr>
        <w:t>C = Sedentary livestock</w:t>
      </w:r>
    </w:p>
    <w:p w14:paraId="58E4AE8E" w14:textId="77777777" w:rsidR="00FD0677" w:rsidRPr="00FD0677" w:rsidRDefault="00FD0677" w:rsidP="00103280">
      <w:pPr>
        <w:ind w:left="360"/>
        <w:rPr>
          <w:rFonts w:ascii="Times New Roman" w:hAnsi="Times New Roman" w:cs="Times New Roman"/>
          <w:lang w:val="en-US"/>
        </w:rPr>
      </w:pPr>
    </w:p>
    <w:sectPr w:rsidR="00FD0677" w:rsidRPr="00FD06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B2A00"/>
    <w:multiLevelType w:val="hybridMultilevel"/>
    <w:tmpl w:val="84E4A2E8"/>
    <w:lvl w:ilvl="0" w:tplc="DD886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3293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80"/>
    <w:rsid w:val="00103280"/>
    <w:rsid w:val="00111E9F"/>
    <w:rsid w:val="00855A1A"/>
    <w:rsid w:val="00C6188E"/>
    <w:rsid w:val="00FD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1D51"/>
  <w15:chartTrackingRefBased/>
  <w15:docId w15:val="{79247E12-64A1-426B-8141-BEC82508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3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munib khanyari</dc:creator>
  <cp:keywords/>
  <dc:description/>
  <cp:lastModifiedBy>munib khanyari</cp:lastModifiedBy>
  <cp:revision>2</cp:revision>
  <dcterms:created xsi:type="dcterms:W3CDTF">2022-08-27T10:42:00Z</dcterms:created>
  <dcterms:modified xsi:type="dcterms:W3CDTF">2022-08-28T09:24:00Z</dcterms:modified>
</cp:coreProperties>
</file>