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C1A" w:rsidRDefault="00614C1A" w:rsidP="00614C1A">
      <w:pPr>
        <w:jc w:val="both"/>
        <w:rPr>
          <w:b/>
          <w:sz w:val="28"/>
        </w:rPr>
      </w:pPr>
    </w:p>
    <w:p w:rsidR="00614C1A" w:rsidRDefault="00614C1A" w:rsidP="00614C1A">
      <w:pPr>
        <w:jc w:val="both"/>
        <w:rPr>
          <w:b/>
          <w:sz w:val="28"/>
        </w:rPr>
      </w:pPr>
      <w:r>
        <w:rPr>
          <w:b/>
          <w:sz w:val="28"/>
        </w:rPr>
        <w:t xml:space="preserve">Additional file </w:t>
      </w:r>
      <w:r w:rsidR="00526E07">
        <w:rPr>
          <w:b/>
          <w:sz w:val="28"/>
        </w:rPr>
        <w:t>2</w:t>
      </w:r>
      <w:bookmarkStart w:id="0" w:name="_GoBack"/>
      <w:bookmarkEnd w:id="0"/>
    </w:p>
    <w:p w:rsidR="00614C1A" w:rsidRPr="00614C1A" w:rsidRDefault="00614C1A" w:rsidP="00614C1A">
      <w:pPr>
        <w:jc w:val="both"/>
        <w:rPr>
          <w:b/>
        </w:rPr>
      </w:pPr>
      <w:r>
        <w:rPr>
          <w:b/>
        </w:rPr>
        <w:t>Supplementary</w:t>
      </w:r>
      <w:r w:rsidRPr="00614C1A">
        <w:rPr>
          <w:b/>
        </w:rPr>
        <w:t xml:space="preserve"> tables</w:t>
      </w:r>
    </w:p>
    <w:p w:rsidR="00614C1A" w:rsidRPr="00C05091" w:rsidRDefault="00614C1A" w:rsidP="00614C1A">
      <w:pPr>
        <w:jc w:val="both"/>
        <w:rPr>
          <w:b/>
          <w:sz w:val="28"/>
        </w:rPr>
      </w:pPr>
    </w:p>
    <w:p w:rsidR="00614C1A" w:rsidRDefault="00614C1A" w:rsidP="00614C1A">
      <w:pPr>
        <w:rPr>
          <w:color w:val="000000" w:themeColor="text1"/>
          <w:szCs w:val="24"/>
        </w:rPr>
      </w:pPr>
      <w:r>
        <w:t xml:space="preserve">Supplementary table </w:t>
      </w:r>
      <w:proofErr w:type="gramStart"/>
      <w:r>
        <w:t>1 :</w:t>
      </w:r>
      <w:proofErr w:type="gramEnd"/>
      <w:r>
        <w:t xml:space="preserve"> </w:t>
      </w:r>
      <w:r w:rsidRPr="00A37276">
        <w:rPr>
          <w:bCs/>
          <w:szCs w:val="24"/>
        </w:rPr>
        <w:t>GSEA analysis</w:t>
      </w:r>
      <w:r>
        <w:rPr>
          <w:bCs/>
          <w:szCs w:val="24"/>
        </w:rPr>
        <w:t>: additional</w:t>
      </w:r>
      <w:r w:rsidRPr="00A37276">
        <w:rPr>
          <w:bCs/>
          <w:szCs w:val="24"/>
        </w:rPr>
        <w:t xml:space="preserve"> </w:t>
      </w:r>
      <w:r w:rsidRPr="00A37276">
        <w:rPr>
          <w:color w:val="000000" w:themeColor="text1"/>
          <w:szCs w:val="24"/>
        </w:rPr>
        <w:t>enriched hallmarks modules</w:t>
      </w:r>
      <w:r>
        <w:rPr>
          <w:color w:val="000000" w:themeColor="text1"/>
          <w:szCs w:val="24"/>
        </w:rPr>
        <w:t>.</w:t>
      </w:r>
    </w:p>
    <w:p w:rsidR="00614C1A" w:rsidRDefault="00614C1A" w:rsidP="00614C1A"/>
    <w:bookmarkStart w:id="1" w:name="_MON_1719048126"/>
    <w:bookmarkEnd w:id="1"/>
    <w:p w:rsidR="00614C1A" w:rsidRDefault="00614C1A" w:rsidP="00614C1A">
      <w:r>
        <w:object w:dxaOrig="13816" w:dyaOrig="125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9pt;height:430pt" o:ole="">
            <v:imagedata r:id="rId4" o:title=""/>
          </v:shape>
          <o:OLEObject Type="Embed" ProgID="Excel.Sheet.12" ShapeID="_x0000_i1025" DrawAspect="Content" ObjectID="_1741459132" r:id="rId5"/>
        </w:object>
      </w:r>
    </w:p>
    <w:p w:rsidR="00614C1A" w:rsidRDefault="00614C1A" w:rsidP="00614C1A"/>
    <w:p w:rsidR="00614C1A" w:rsidRDefault="00614C1A" w:rsidP="00614C1A"/>
    <w:p w:rsidR="00614C1A" w:rsidRPr="00A45B35" w:rsidRDefault="00614C1A" w:rsidP="00614C1A">
      <w:pPr>
        <w:pStyle w:val="Defaul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bCs/>
          <w:szCs w:val="18"/>
        </w:rPr>
        <w:t>Supplementary</w:t>
      </w:r>
      <w:r w:rsidRPr="00A45B35">
        <w:rPr>
          <w:rFonts w:ascii="Times New Roman" w:hAnsi="Times New Roman" w:cs="Times New Roman"/>
          <w:bCs/>
          <w:szCs w:val="18"/>
        </w:rPr>
        <w:t xml:space="preserve"> table </w:t>
      </w:r>
      <w:r>
        <w:rPr>
          <w:rFonts w:ascii="Times New Roman" w:hAnsi="Times New Roman" w:cs="Times New Roman"/>
          <w:bCs/>
          <w:szCs w:val="18"/>
        </w:rPr>
        <w:t xml:space="preserve">2. </w:t>
      </w:r>
      <w:r w:rsidRPr="00A45B35">
        <w:rPr>
          <w:rFonts w:ascii="Times New Roman" w:hAnsi="Times New Roman" w:cs="Times New Roman"/>
          <w:bCs/>
          <w:szCs w:val="18"/>
        </w:rPr>
        <w:t xml:space="preserve"> Primer sequences</w:t>
      </w:r>
    </w:p>
    <w:p w:rsidR="00614C1A" w:rsidRPr="00C05091" w:rsidRDefault="00614C1A" w:rsidP="00614C1A">
      <w:pPr>
        <w:pStyle w:val="Default"/>
        <w:rPr>
          <w:color w:val="auto"/>
          <w:sz w:val="18"/>
          <w:szCs w:val="18"/>
        </w:rPr>
      </w:pPr>
      <w:r>
        <w:rPr>
          <w:color w:val="auto"/>
          <w:sz w:val="18"/>
          <w:szCs w:val="18"/>
        </w:rPr>
        <w:t xml:space="preserve">. </w:t>
      </w:r>
    </w:p>
    <w:tbl>
      <w:tblPr>
        <w:tblStyle w:val="Grilledutableau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614C1A" w:rsidRPr="006A7608" w:rsidTr="00193237">
        <w:tc>
          <w:tcPr>
            <w:tcW w:w="9062" w:type="dxa"/>
            <w:tcBorders>
              <w:top w:val="single" w:sz="4" w:space="0" w:color="auto"/>
            </w:tcBorders>
          </w:tcPr>
          <w:p w:rsidR="00614C1A" w:rsidRPr="006A7608" w:rsidRDefault="00614C1A" w:rsidP="00193237">
            <w:pPr>
              <w:jc w:val="both"/>
              <w:rPr>
                <w:rFonts w:ascii="Arial" w:hAnsi="Arial" w:cs="Arial"/>
                <w:b/>
                <w:bCs/>
                <w:sz w:val="20"/>
              </w:rPr>
            </w:pPr>
            <w:r w:rsidRPr="006A7608">
              <w:rPr>
                <w:rFonts w:ascii="Arial" w:hAnsi="Arial" w:cs="Arial"/>
                <w:b/>
                <w:bCs/>
                <w:sz w:val="20"/>
              </w:rPr>
              <w:t>shRNA target sequences.</w:t>
            </w:r>
          </w:p>
        </w:tc>
      </w:tr>
      <w:tr w:rsidR="00614C1A" w:rsidRPr="006A7608" w:rsidTr="00193237">
        <w:tc>
          <w:tcPr>
            <w:tcW w:w="9062" w:type="dxa"/>
          </w:tcPr>
          <w:p w:rsidR="00614C1A" w:rsidRPr="00072AF8" w:rsidRDefault="00614C1A" w:rsidP="00193237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72AF8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fr-FR"/>
              </w:rPr>
              <w:t xml:space="preserve">shCLDN1    </w:t>
            </w:r>
            <w:r w:rsidRPr="00072AF8">
              <w:rPr>
                <w:rFonts w:ascii="Arial" w:hAnsi="Arial" w:cs="Arial"/>
                <w:sz w:val="18"/>
                <w:lang w:val="en-GB"/>
              </w:rPr>
              <w:t>5' GCAATAGAATCGTTCAAGA 3'</w:t>
            </w:r>
            <w:r w:rsidRPr="00072AF8">
              <w:rPr>
                <w:rFonts w:ascii="Arial" w:eastAsia="Times New Roman" w:hAnsi="Arial" w:cs="Arial"/>
                <w:sz w:val="20"/>
                <w:szCs w:val="20"/>
                <w:lang w:val="en-US" w:eastAsia="fr-FR"/>
              </w:rPr>
              <w:t xml:space="preserve">  </w:t>
            </w:r>
          </w:p>
        </w:tc>
      </w:tr>
      <w:tr w:rsidR="00614C1A" w:rsidRPr="006A7608" w:rsidTr="00193237">
        <w:tc>
          <w:tcPr>
            <w:tcW w:w="9062" w:type="dxa"/>
          </w:tcPr>
          <w:p w:rsidR="00614C1A" w:rsidRPr="00427462" w:rsidRDefault="00614C1A" w:rsidP="00193237">
            <w:pPr>
              <w:pStyle w:val="Default"/>
              <w:rPr>
                <w:rFonts w:ascii="Arial" w:hAnsi="Arial" w:cs="Arial"/>
                <w:sz w:val="18"/>
                <w:lang w:val="en-GB"/>
              </w:rPr>
            </w:pPr>
            <w:r w:rsidRPr="00427462">
              <w:rPr>
                <w:rFonts w:ascii="Arial" w:hAnsi="Arial" w:cs="Arial"/>
                <w:b/>
                <w:sz w:val="20"/>
                <w:lang w:val="en-GB"/>
              </w:rPr>
              <w:t>shLUC:</w:t>
            </w:r>
            <w:r w:rsidRPr="00427462">
              <w:rPr>
                <w:rFonts w:ascii="Arial" w:hAnsi="Arial" w:cs="Arial"/>
                <w:sz w:val="20"/>
                <w:lang w:val="en-GB"/>
              </w:rPr>
              <w:t xml:space="preserve">        </w:t>
            </w:r>
            <w:r w:rsidRPr="00427462">
              <w:rPr>
                <w:rFonts w:ascii="Arial" w:hAnsi="Arial" w:cs="Arial"/>
                <w:sz w:val="18"/>
                <w:lang w:val="en-GB"/>
              </w:rPr>
              <w:t>5’ TTACGCTGAGTACTTCGA 3’.</w:t>
            </w:r>
          </w:p>
        </w:tc>
      </w:tr>
      <w:tr w:rsidR="00614C1A" w:rsidRPr="006A7608" w:rsidTr="00193237">
        <w:tc>
          <w:tcPr>
            <w:tcW w:w="9062" w:type="dxa"/>
          </w:tcPr>
          <w:p w:rsidR="00614C1A" w:rsidRPr="00427462" w:rsidRDefault="00614C1A" w:rsidP="00193237">
            <w:pPr>
              <w:pStyle w:val="Default"/>
              <w:rPr>
                <w:rFonts w:ascii="Arial" w:hAnsi="Arial" w:cs="Arial"/>
                <w:sz w:val="18"/>
                <w:lang w:val="en-GB"/>
              </w:rPr>
            </w:pPr>
            <w:r w:rsidRPr="000809D1">
              <w:rPr>
                <w:rFonts w:ascii="Arial" w:hAnsi="Arial" w:cs="Arial"/>
                <w:b/>
                <w:sz w:val="20"/>
                <w:lang w:val="en-GB"/>
              </w:rPr>
              <w:t>shGSK3</w:t>
            </w:r>
            <w:r w:rsidRPr="000809D1">
              <w:rPr>
                <w:rFonts w:ascii="Arial" w:hAnsi="Arial" w:cs="Arial"/>
                <w:sz w:val="20"/>
                <w:lang w:val="en-GB"/>
              </w:rPr>
              <w:t xml:space="preserve">:      </w:t>
            </w:r>
            <w:r w:rsidRPr="00427462">
              <w:rPr>
                <w:rFonts w:ascii="Arial" w:hAnsi="Arial" w:cs="Arial"/>
                <w:sz w:val="18"/>
                <w:lang w:val="en-GB"/>
              </w:rPr>
              <w:t>5' CCCAAACTACACAGAATTTAA 3'</w:t>
            </w:r>
          </w:p>
        </w:tc>
      </w:tr>
      <w:tr w:rsidR="00614C1A" w:rsidRPr="006A7608" w:rsidTr="00193237">
        <w:tc>
          <w:tcPr>
            <w:tcW w:w="9062" w:type="dxa"/>
          </w:tcPr>
          <w:p w:rsidR="00614C1A" w:rsidRPr="006A7608" w:rsidRDefault="00614C1A" w:rsidP="00193237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6A760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PCR primer sequences</w:t>
            </w:r>
          </w:p>
        </w:tc>
      </w:tr>
      <w:tr w:rsidR="00614C1A" w:rsidRPr="006A7608" w:rsidTr="00193237">
        <w:tc>
          <w:tcPr>
            <w:tcW w:w="9062" w:type="dxa"/>
          </w:tcPr>
          <w:p w:rsidR="00614C1A" w:rsidRPr="006A7608" w:rsidRDefault="00614C1A" w:rsidP="00193237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6A7608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Gene Symbol                        Forward Sequence                           Reverse Sequence </w:t>
            </w:r>
          </w:p>
        </w:tc>
      </w:tr>
      <w:tr w:rsidR="00614C1A" w:rsidRPr="006A7608" w:rsidTr="00193237">
        <w:tc>
          <w:tcPr>
            <w:tcW w:w="9062" w:type="dxa"/>
          </w:tcPr>
          <w:p w:rsidR="00614C1A" w:rsidRPr="00362FEE" w:rsidRDefault="00614C1A" w:rsidP="00193237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362FE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CLDN1</w:t>
            </w:r>
            <w:r w:rsidRPr="00362FEE">
              <w:rPr>
                <w:rFonts w:ascii="Arial" w:hAnsi="Arial" w:cs="Arial"/>
                <w:sz w:val="18"/>
                <w:lang w:val="en-GB"/>
              </w:rPr>
              <w:t xml:space="preserve">          5’ TTGGGCTTCATTCTCGCCTT 3’                       5’  TTGCTTGCAATGTGCTGCTC 3’</w:t>
            </w:r>
          </w:p>
        </w:tc>
      </w:tr>
      <w:tr w:rsidR="00614C1A" w:rsidRPr="006A7608" w:rsidTr="00193237">
        <w:tc>
          <w:tcPr>
            <w:tcW w:w="9062" w:type="dxa"/>
          </w:tcPr>
          <w:p w:rsidR="00614C1A" w:rsidRPr="00064802" w:rsidRDefault="00614C1A" w:rsidP="00193237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6480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AXIN2          </w:t>
            </w:r>
            <w:r w:rsidRPr="00064802">
              <w:rPr>
                <w:rFonts w:ascii="Arial" w:eastAsia="Times New Roman" w:hAnsi="Arial" w:cs="Arial"/>
                <w:sz w:val="18"/>
                <w:szCs w:val="20"/>
                <w:lang w:val="en-US" w:eastAsia="fr-FR"/>
              </w:rPr>
              <w:t xml:space="preserve">5’ </w:t>
            </w:r>
            <w:r w:rsidRPr="00064802">
              <w:rPr>
                <w:rFonts w:ascii="Arial" w:hAnsi="Arial" w:cs="Arial"/>
                <w:sz w:val="18"/>
                <w:lang w:val="en-GB"/>
              </w:rPr>
              <w:t>GTGATGGAGGAAAATGCCTACC</w:t>
            </w:r>
            <w:r w:rsidRPr="00064802">
              <w:rPr>
                <w:rFonts w:ascii="Arial" w:eastAsia="Times New Roman" w:hAnsi="Arial" w:cs="Arial"/>
                <w:sz w:val="18"/>
                <w:szCs w:val="20"/>
                <w:lang w:val="en-US" w:eastAsia="fr-FR"/>
              </w:rPr>
              <w:t xml:space="preserve"> 3’                 5’ </w:t>
            </w:r>
            <w:r w:rsidRPr="00064802">
              <w:rPr>
                <w:rFonts w:ascii="Arial" w:hAnsi="Arial" w:cs="Arial"/>
                <w:sz w:val="18"/>
                <w:lang w:val="en-GB"/>
              </w:rPr>
              <w:t>GTCCCCCATTACTCATGTAAGC</w:t>
            </w:r>
            <w:r w:rsidRPr="00064802">
              <w:rPr>
                <w:rFonts w:ascii="Arial" w:eastAsia="Times New Roman" w:hAnsi="Arial" w:cs="Arial"/>
                <w:sz w:val="18"/>
                <w:szCs w:val="20"/>
                <w:lang w:val="en-US" w:eastAsia="fr-FR"/>
              </w:rPr>
              <w:t xml:space="preserve"> 3’</w:t>
            </w:r>
          </w:p>
        </w:tc>
      </w:tr>
      <w:tr w:rsidR="00614C1A" w:rsidRPr="006A7608" w:rsidTr="00193237">
        <w:tc>
          <w:tcPr>
            <w:tcW w:w="9062" w:type="dxa"/>
          </w:tcPr>
          <w:p w:rsidR="00614C1A" w:rsidRPr="00064802" w:rsidRDefault="00614C1A" w:rsidP="00193237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6480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c-MYC        </w:t>
            </w: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 </w:t>
            </w:r>
            <w:r w:rsidRPr="00064802">
              <w:rPr>
                <w:rFonts w:ascii="Arial" w:eastAsia="Times New Roman" w:hAnsi="Arial" w:cs="Arial"/>
                <w:sz w:val="18"/>
                <w:szCs w:val="20"/>
                <w:lang w:val="en-US" w:eastAsia="fr-FR"/>
              </w:rPr>
              <w:t>5’ TCCCTCCACTCGGAAGCACT 3’                      5’ CGGTTGTTGCTGATCTGTCTCA 3’</w:t>
            </w:r>
          </w:p>
        </w:tc>
      </w:tr>
      <w:tr w:rsidR="00614C1A" w:rsidRPr="006A7608" w:rsidTr="00193237">
        <w:tc>
          <w:tcPr>
            <w:tcW w:w="9062" w:type="dxa"/>
            <w:tcBorders>
              <w:bottom w:val="single" w:sz="12" w:space="0" w:color="auto"/>
            </w:tcBorders>
          </w:tcPr>
          <w:p w:rsidR="00614C1A" w:rsidRPr="00064802" w:rsidRDefault="00614C1A" w:rsidP="00193237">
            <w:pPr>
              <w:pStyle w:val="Default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06480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CCDN1         </w:t>
            </w:r>
            <w:r w:rsidRPr="00064802">
              <w:rPr>
                <w:rFonts w:ascii="Arial" w:eastAsia="Times New Roman" w:hAnsi="Arial" w:cs="Arial"/>
                <w:sz w:val="18"/>
                <w:szCs w:val="20"/>
                <w:lang w:val="en-US" w:eastAsia="fr-FR"/>
              </w:rPr>
              <w:t xml:space="preserve">5’ </w:t>
            </w:r>
            <w:r>
              <w:rPr>
                <w:rFonts w:ascii="Arial" w:hAnsi="Arial" w:cs="Arial"/>
                <w:sz w:val="18"/>
                <w:lang w:val="en-GB"/>
              </w:rPr>
              <w:t>CATGGAACACCAGCTCCTCTG</w:t>
            </w:r>
            <w:r w:rsidRPr="00064802">
              <w:rPr>
                <w:rFonts w:ascii="Arial" w:hAnsi="Arial" w:cs="Arial"/>
                <w:sz w:val="18"/>
                <w:lang w:val="en-GB"/>
              </w:rPr>
              <w:t xml:space="preserve"> </w:t>
            </w:r>
            <w:r w:rsidRPr="00064802">
              <w:rPr>
                <w:rFonts w:ascii="Arial" w:eastAsia="Times New Roman" w:hAnsi="Arial" w:cs="Arial"/>
                <w:sz w:val="18"/>
                <w:szCs w:val="20"/>
                <w:lang w:val="en-US" w:eastAsia="fr-FR"/>
              </w:rPr>
              <w:t xml:space="preserve">3’ </w:t>
            </w:r>
            <w:r w:rsidRPr="00064802">
              <w:rPr>
                <w:rFonts w:ascii="Arial" w:hAnsi="Arial" w:cs="Arial"/>
                <w:sz w:val="18"/>
                <w:lang w:val="en-GB"/>
              </w:rPr>
              <w:t xml:space="preserve">                  </w:t>
            </w:r>
            <w:r w:rsidRPr="00064802">
              <w:rPr>
                <w:rFonts w:ascii="Arial" w:eastAsia="Times New Roman" w:hAnsi="Arial" w:cs="Arial"/>
                <w:sz w:val="18"/>
                <w:szCs w:val="20"/>
                <w:lang w:val="en-US" w:eastAsia="fr-FR"/>
              </w:rPr>
              <w:t xml:space="preserve">5’ </w:t>
            </w:r>
            <w:r>
              <w:rPr>
                <w:rFonts w:ascii="Arial" w:hAnsi="Arial" w:cs="Arial"/>
                <w:sz w:val="18"/>
                <w:lang w:val="en-GB"/>
              </w:rPr>
              <w:t xml:space="preserve">GTTCATGGCCAGCGGGAAGAC </w:t>
            </w:r>
            <w:r w:rsidRPr="00064802">
              <w:rPr>
                <w:rFonts w:ascii="Arial" w:eastAsia="Times New Roman" w:hAnsi="Arial" w:cs="Arial"/>
                <w:sz w:val="18"/>
                <w:szCs w:val="20"/>
                <w:lang w:val="en-US" w:eastAsia="fr-FR"/>
              </w:rPr>
              <w:t>3’</w:t>
            </w:r>
          </w:p>
        </w:tc>
      </w:tr>
    </w:tbl>
    <w:p w:rsidR="00537755" w:rsidRDefault="00526E07"/>
    <w:sectPr w:rsidR="005377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C1A"/>
    <w:rsid w:val="00526E07"/>
    <w:rsid w:val="00614C1A"/>
    <w:rsid w:val="006A58D7"/>
    <w:rsid w:val="00BD21A1"/>
    <w:rsid w:val="00C3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9D45"/>
  <w15:chartTrackingRefBased/>
  <w15:docId w15:val="{707E4DBB-E6EB-4A80-A4F9-D25186B49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C1A"/>
    <w:pPr>
      <w:spacing w:after="0" w:line="240" w:lineRule="auto"/>
    </w:pPr>
    <w:rPr>
      <w:rFonts w:ascii="Times New Roman" w:hAnsi="Times New Roman" w:cs="Times New Roman"/>
      <w:sz w:val="24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14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14C1A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Feuille_de_calcul_Microsoft_Excel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Delrio Maguy</dc:creator>
  <cp:keywords/>
  <dc:description/>
  <cp:lastModifiedBy>Delrio Maguy</cp:lastModifiedBy>
  <cp:revision>3</cp:revision>
  <dcterms:created xsi:type="dcterms:W3CDTF">2023-03-27T19:51:00Z</dcterms:created>
  <dcterms:modified xsi:type="dcterms:W3CDTF">2023-03-27T19:52:00Z</dcterms:modified>
</cp:coreProperties>
</file>