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2C0" w:rsidRPr="00A65DB7" w:rsidRDefault="00A65DB7">
      <w:pPr>
        <w:rPr>
          <w:rFonts w:ascii="Times New Roman" w:hAnsi="Times New Roman" w:cs="Times New Roman"/>
          <w:b/>
          <w:bCs/>
          <w:sz w:val="24"/>
        </w:rPr>
      </w:pPr>
      <w:r w:rsidRPr="00A65DB7">
        <w:rPr>
          <w:rFonts w:ascii="Times New Roman" w:hAnsi="Times New Roman" w:cs="Times New Roman" w:hint="eastAsia"/>
          <w:b/>
          <w:bCs/>
          <w:sz w:val="24"/>
        </w:rPr>
        <w:t xml:space="preserve">Table S1 </w:t>
      </w:r>
      <w:r w:rsidRPr="00A65DB7">
        <w:rPr>
          <w:rFonts w:ascii="Times New Roman" w:hAnsi="Times New Roman" w:cs="Times New Roman"/>
          <w:b/>
          <w:bCs/>
          <w:sz w:val="24"/>
        </w:rPr>
        <w:t>K</w:t>
      </w:r>
      <w:r w:rsidRPr="00A65DB7">
        <w:rPr>
          <w:rFonts w:ascii="Times New Roman" w:hAnsi="Times New Roman" w:cs="Times New Roman" w:hint="eastAsia"/>
          <w:b/>
          <w:bCs/>
          <w:sz w:val="24"/>
        </w:rPr>
        <w:t>ey</w:t>
      </w:r>
      <w:r w:rsidRPr="00A65DB7">
        <w:rPr>
          <w:rFonts w:ascii="Times New Roman" w:hAnsi="Times New Roman" w:cs="Times New Roman"/>
          <w:b/>
          <w:bCs/>
          <w:sz w:val="24"/>
        </w:rPr>
        <w:t xml:space="preserve"> resources </w:t>
      </w:r>
      <w:r w:rsidRPr="00A65DB7">
        <w:rPr>
          <w:rFonts w:ascii="Times New Roman" w:hAnsi="Times New Roman" w:cs="Times New Roman" w:hint="eastAsia"/>
          <w:b/>
          <w:bCs/>
          <w:sz w:val="24"/>
        </w:rPr>
        <w:t>used in the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0"/>
        <w:gridCol w:w="2907"/>
        <w:gridCol w:w="2235"/>
      </w:tblGrid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b/>
                <w:bCs/>
                <w:szCs w:val="21"/>
              </w:rPr>
              <w:t>R</w:t>
            </w:r>
            <w:r w:rsidRPr="00A65DB7">
              <w:rPr>
                <w:rFonts w:ascii="Times New Roman" w:hAnsi="Times New Roman" w:cs="Times New Roman"/>
                <w:b/>
                <w:bCs/>
                <w:szCs w:val="21"/>
              </w:rPr>
              <w:t xml:space="preserve">eagent or </w:t>
            </w:r>
            <w:r w:rsidRPr="00A65DB7">
              <w:rPr>
                <w:rFonts w:ascii="Times New Roman" w:hAnsi="Times New Roman" w:cs="Times New Roman" w:hint="eastAsia"/>
                <w:b/>
                <w:bCs/>
                <w:szCs w:val="21"/>
              </w:rPr>
              <w:t>R</w:t>
            </w:r>
            <w:r w:rsidRPr="00A65DB7">
              <w:rPr>
                <w:rFonts w:ascii="Times New Roman" w:hAnsi="Times New Roman" w:cs="Times New Roman"/>
                <w:b/>
                <w:bCs/>
                <w:szCs w:val="21"/>
              </w:rPr>
              <w:t>esource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b/>
                <w:bCs/>
                <w:szCs w:val="21"/>
              </w:rPr>
              <w:t>S</w:t>
            </w:r>
            <w:r w:rsidRPr="00A65DB7">
              <w:rPr>
                <w:rFonts w:ascii="Times New Roman" w:hAnsi="Times New Roman" w:cs="Times New Roman"/>
                <w:b/>
                <w:bCs/>
                <w:szCs w:val="21"/>
              </w:rPr>
              <w:t>ource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b/>
                <w:bCs/>
                <w:szCs w:val="21"/>
              </w:rPr>
              <w:t>I</w:t>
            </w:r>
            <w:r w:rsidRPr="00A65DB7">
              <w:rPr>
                <w:rFonts w:ascii="Times New Roman" w:hAnsi="Times New Roman" w:cs="Times New Roman"/>
                <w:b/>
                <w:bCs/>
                <w:szCs w:val="21"/>
              </w:rPr>
              <w:t>dentifier</w:t>
            </w:r>
          </w:p>
        </w:tc>
      </w:tr>
      <w:tr w:rsidR="00A65DB7" w:rsidRPr="00A65DB7">
        <w:tc>
          <w:tcPr>
            <w:tcW w:w="8522" w:type="dxa"/>
            <w:gridSpan w:val="3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Antibodies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Menin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 xml:space="preserve"> antibody for WB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Bethyl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A300-105A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Menin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 xml:space="preserve"> antibody for ChIP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abcam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Ab31902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Akt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/>
                <w:szCs w:val="21"/>
              </w:rPr>
              <w:t>Cell signaling Technology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4691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Phospho-</w:t>
            </w:r>
            <w:r w:rsidRPr="00A65DB7">
              <w:rPr>
                <w:rFonts w:ascii="Times New Roman" w:hAnsi="Times New Roman" w:cs="Times New Roman"/>
                <w:szCs w:val="21"/>
              </w:rPr>
              <w:t>Akt (S473)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Affinity Biosciences</w:t>
            </w:r>
          </w:p>
        </w:tc>
        <w:tc>
          <w:tcPr>
            <w:tcW w:w="2235" w:type="dxa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AF0908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Irs1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Bioss Antibodies</w:t>
            </w:r>
          </w:p>
        </w:tc>
        <w:tc>
          <w:tcPr>
            <w:tcW w:w="2235" w:type="dxa"/>
            <w:vAlign w:val="center"/>
          </w:tcPr>
          <w:p w:rsidR="007B52C0" w:rsidRPr="00A65DB7" w:rsidRDefault="00A65DB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bs-0172R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Phospho-Irs1</w:t>
            </w:r>
            <w:r w:rsidRPr="00A65DB7">
              <w:rPr>
                <w:rFonts w:ascii="Times New Roman" w:hAnsi="Times New Roman" w:cs="Times New Roman"/>
                <w:szCs w:val="21"/>
              </w:rPr>
              <w:t xml:space="preserve"> (S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307</w:t>
            </w:r>
            <w:r w:rsidRPr="00A65DB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Bioss Antibodies</w:t>
            </w:r>
          </w:p>
        </w:tc>
        <w:tc>
          <w:tcPr>
            <w:tcW w:w="2235" w:type="dxa"/>
            <w:vAlign w:val="center"/>
          </w:tcPr>
          <w:p w:rsidR="007B52C0" w:rsidRPr="00A65DB7" w:rsidRDefault="00A65DB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bs-2736R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Ppar</w:t>
            </w:r>
            <w:r w:rsidRPr="00A65DB7">
              <w:rPr>
                <w:rFonts w:ascii="Times New Roman" w:hAnsi="Times New Roman" w:cs="Times New Roman"/>
                <w:szCs w:val="21"/>
              </w:rPr>
              <w:t>γ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Bioss Antibodies</w:t>
            </w:r>
          </w:p>
        </w:tc>
        <w:tc>
          <w:tcPr>
            <w:tcW w:w="2235" w:type="dxa"/>
            <w:vAlign w:val="center"/>
          </w:tcPr>
          <w:p w:rsidR="007B52C0" w:rsidRPr="00A65DB7" w:rsidRDefault="00A65DB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bs-3737R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Phospho-Ppar</w:t>
            </w:r>
            <w:r w:rsidRPr="00A65DB7">
              <w:rPr>
                <w:rFonts w:ascii="Times New Roman" w:hAnsi="Times New Roman" w:cs="Times New Roman"/>
                <w:szCs w:val="21"/>
              </w:rPr>
              <w:t>γ (S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273</w:t>
            </w:r>
            <w:r w:rsidRPr="00A65DB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Bioss Antibodies</w:t>
            </w:r>
          </w:p>
        </w:tc>
        <w:tc>
          <w:tcPr>
            <w:tcW w:w="2235" w:type="dxa"/>
            <w:vAlign w:val="center"/>
          </w:tcPr>
          <w:p w:rsidR="007B52C0" w:rsidRPr="00A65DB7" w:rsidRDefault="00A65DB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bs-4888R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Ampk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/>
                <w:szCs w:val="21"/>
              </w:rPr>
              <w:t>Cell signaling Technology</w:t>
            </w:r>
          </w:p>
        </w:tc>
        <w:tc>
          <w:tcPr>
            <w:tcW w:w="2235" w:type="dxa"/>
            <w:vAlign w:val="center"/>
          </w:tcPr>
          <w:p w:rsidR="007B52C0" w:rsidRPr="00A65DB7" w:rsidRDefault="00A65DB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5831T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Phospho-</w:t>
            </w:r>
            <w:r w:rsidRPr="00A65DB7">
              <w:rPr>
                <w:rFonts w:ascii="Times New Roman" w:hAnsi="Times New Roman" w:cs="Times New Roman"/>
                <w:szCs w:val="21"/>
              </w:rPr>
              <w:t>A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mpk</w:t>
            </w:r>
            <w:r w:rsidRPr="00A65DB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T172</w:t>
            </w:r>
            <w:r w:rsidRPr="00A65DB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/>
                <w:szCs w:val="21"/>
              </w:rPr>
              <w:t>Cell signaling Technology</w:t>
            </w:r>
          </w:p>
        </w:tc>
        <w:tc>
          <w:tcPr>
            <w:tcW w:w="2235" w:type="dxa"/>
            <w:vAlign w:val="center"/>
          </w:tcPr>
          <w:p w:rsidR="007B52C0" w:rsidRPr="00A65DB7" w:rsidRDefault="00A65DB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2535T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Gsk3</w:t>
            </w:r>
            <w:r w:rsidRPr="00A65DB7">
              <w:rPr>
                <w:rFonts w:ascii="Arial" w:hAnsi="Arial" w:cs="Arial"/>
                <w:szCs w:val="21"/>
              </w:rPr>
              <w:t>β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Bioss Antibodies</w:t>
            </w:r>
          </w:p>
        </w:tc>
        <w:tc>
          <w:tcPr>
            <w:tcW w:w="2235" w:type="dxa"/>
            <w:vAlign w:val="center"/>
          </w:tcPr>
          <w:p w:rsidR="007B52C0" w:rsidRPr="00A65DB7" w:rsidRDefault="00A65DB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bs-7332R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Phospho-Gsk3</w:t>
            </w:r>
            <w:r w:rsidRPr="00A65DB7">
              <w:rPr>
                <w:rFonts w:ascii="Arial" w:hAnsi="Arial" w:cs="Arial"/>
                <w:szCs w:val="21"/>
              </w:rPr>
              <w:t>β</w:t>
            </w:r>
            <w:r w:rsidRPr="00A65DB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T216</w:t>
            </w:r>
            <w:r w:rsidRPr="00A65DB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Bioss Antibodies</w:t>
            </w:r>
          </w:p>
        </w:tc>
        <w:tc>
          <w:tcPr>
            <w:tcW w:w="2235" w:type="dxa"/>
            <w:vAlign w:val="center"/>
          </w:tcPr>
          <w:p w:rsidR="007B52C0" w:rsidRPr="00A65DB7" w:rsidRDefault="00A65DB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bs-4079R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Fabp 1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Proteintech Group</w:t>
            </w:r>
          </w:p>
        </w:tc>
        <w:tc>
          <w:tcPr>
            <w:tcW w:w="2235" w:type="dxa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13626-1-AP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Fabp 3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Proteintech Group</w:t>
            </w:r>
          </w:p>
        </w:tc>
        <w:tc>
          <w:tcPr>
            <w:tcW w:w="2235" w:type="dxa"/>
            <w:vAlign w:val="center"/>
          </w:tcPr>
          <w:p w:rsidR="007B52C0" w:rsidRPr="00A65DB7" w:rsidRDefault="00A65DB7">
            <w:pPr>
              <w:widowControl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10676-1-AP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Fabp 4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Proteintech Group</w:t>
            </w:r>
          </w:p>
        </w:tc>
        <w:tc>
          <w:tcPr>
            <w:tcW w:w="2235" w:type="dxa"/>
            <w:vAlign w:val="center"/>
          </w:tcPr>
          <w:p w:rsidR="007B52C0" w:rsidRPr="00A65DB7" w:rsidRDefault="00A65DB7">
            <w:pPr>
              <w:widowControl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12802-1-AP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Fabp 5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Proteintech Group</w:t>
            </w:r>
          </w:p>
        </w:tc>
        <w:tc>
          <w:tcPr>
            <w:tcW w:w="2235" w:type="dxa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12348-1-AP</w:t>
            </w:r>
          </w:p>
        </w:tc>
      </w:tr>
      <w:tr w:rsidR="00A65DB7" w:rsidRPr="00A65DB7">
        <w:tc>
          <w:tcPr>
            <w:tcW w:w="3380" w:type="dxa"/>
            <w:vAlign w:val="center"/>
          </w:tcPr>
          <w:p w:rsidR="007B52C0" w:rsidRPr="00A65DB7" w:rsidRDefault="00A65DB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Gk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Bioss Antibodies</w:t>
            </w:r>
          </w:p>
        </w:tc>
        <w:tc>
          <w:tcPr>
            <w:tcW w:w="2235" w:type="dxa"/>
            <w:vAlign w:val="center"/>
          </w:tcPr>
          <w:p w:rsidR="007B52C0" w:rsidRPr="00A65DB7" w:rsidRDefault="00A65DB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bs-1796R</w:t>
            </w:r>
          </w:p>
        </w:tc>
      </w:tr>
      <w:tr w:rsidR="00A65DB7" w:rsidRPr="00A65DB7">
        <w:tc>
          <w:tcPr>
            <w:tcW w:w="3380" w:type="dxa"/>
            <w:vAlign w:val="center"/>
          </w:tcPr>
          <w:p w:rsidR="007B52C0" w:rsidRPr="00A65DB7" w:rsidRDefault="00A65DB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Pck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Bioss Antibodies</w:t>
            </w:r>
          </w:p>
        </w:tc>
        <w:tc>
          <w:tcPr>
            <w:tcW w:w="2235" w:type="dxa"/>
            <w:vAlign w:val="center"/>
          </w:tcPr>
          <w:p w:rsidR="007B52C0" w:rsidRPr="00A65DB7" w:rsidRDefault="00A65DB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bs-4972R</w:t>
            </w:r>
          </w:p>
        </w:tc>
      </w:tr>
      <w:tr w:rsidR="00A65DB7" w:rsidRPr="00A65DB7">
        <w:tc>
          <w:tcPr>
            <w:tcW w:w="3380" w:type="dxa"/>
            <w:vAlign w:val="center"/>
          </w:tcPr>
          <w:p w:rsidR="007B52C0" w:rsidRPr="00A65DB7" w:rsidRDefault="00A65DB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Hmgcr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Bioss Antibodies</w:t>
            </w:r>
          </w:p>
        </w:tc>
        <w:tc>
          <w:tcPr>
            <w:tcW w:w="2235" w:type="dxa"/>
            <w:vAlign w:val="center"/>
          </w:tcPr>
          <w:p w:rsidR="007B52C0" w:rsidRPr="00A65DB7" w:rsidRDefault="00A65DB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bs-5068R</w:t>
            </w:r>
          </w:p>
        </w:tc>
      </w:tr>
      <w:tr w:rsidR="00A65DB7" w:rsidRPr="00A65DB7">
        <w:tc>
          <w:tcPr>
            <w:tcW w:w="3380" w:type="dxa"/>
            <w:vAlign w:val="center"/>
          </w:tcPr>
          <w:p w:rsidR="007B52C0" w:rsidRPr="00A65DB7" w:rsidRDefault="00A65DB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bidi="ar"/>
              </w:rPr>
              <w:t>Cd36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Bioss Antibodies</w:t>
            </w:r>
          </w:p>
        </w:tc>
        <w:tc>
          <w:tcPr>
            <w:tcW w:w="2235" w:type="dxa"/>
            <w:vAlign w:val="center"/>
          </w:tcPr>
          <w:p w:rsidR="007B52C0" w:rsidRPr="00A65DB7" w:rsidRDefault="00A65DB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bs-1100R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Cpt1β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Bioss Antibodies</w:t>
            </w:r>
          </w:p>
        </w:tc>
        <w:tc>
          <w:tcPr>
            <w:tcW w:w="2235" w:type="dxa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bs-5045R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Pc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Proteintech Group</w:t>
            </w:r>
          </w:p>
        </w:tc>
        <w:tc>
          <w:tcPr>
            <w:tcW w:w="2235" w:type="dxa"/>
            <w:vAlign w:val="center"/>
          </w:tcPr>
          <w:p w:rsidR="007B52C0" w:rsidRPr="00A65DB7" w:rsidRDefault="00A65DB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16588-1-AP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Ldhβ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Proteintech Group</w:t>
            </w:r>
          </w:p>
        </w:tc>
        <w:tc>
          <w:tcPr>
            <w:tcW w:w="2235" w:type="dxa"/>
            <w:vAlign w:val="center"/>
          </w:tcPr>
          <w:p w:rsidR="007B52C0" w:rsidRPr="00A65DB7" w:rsidRDefault="00A65DB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14824-1-AP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SIRT1 for WB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/>
                <w:szCs w:val="21"/>
              </w:rPr>
            </w:pPr>
            <w:r w:rsidRPr="00A65DB7">
              <w:rPr>
                <w:rFonts w:ascii="Times New Roman" w:hAnsi="Times New Roman"/>
                <w:szCs w:val="21"/>
              </w:rPr>
              <w:t>Cell signaling Technology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2496T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SIRT1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 xml:space="preserve"> for ChIP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hint="eastAsia"/>
                <w:szCs w:val="21"/>
              </w:rPr>
              <w:t>Merk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04-1557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PPARγ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hint="eastAsia"/>
                <w:szCs w:val="21"/>
              </w:rPr>
              <w:t>Santa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sc-7273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Histone 3</w:t>
            </w:r>
          </w:p>
        </w:tc>
        <w:tc>
          <w:tcPr>
            <w:tcW w:w="2907" w:type="dxa"/>
            <w:vAlign w:val="center"/>
          </w:tcPr>
          <w:p w:rsidR="007B52C0" w:rsidRPr="00A65DB7" w:rsidRDefault="00A65DB7">
            <w:pPr>
              <w:widowControl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RuiYingBio</w:t>
            </w:r>
          </w:p>
        </w:tc>
        <w:tc>
          <w:tcPr>
            <w:tcW w:w="2235" w:type="dxa"/>
            <w:vAlign w:val="center"/>
          </w:tcPr>
          <w:p w:rsidR="007B52C0" w:rsidRPr="00A65DB7" w:rsidRDefault="00A65DB7">
            <w:pPr>
              <w:widowControl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RLM3038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β-actin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Beyotime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GB12001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Anti-Rabbit HRP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Servicebio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GB23303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Anti-mouse HRP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Servicebio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GB23301</w:t>
            </w:r>
          </w:p>
        </w:tc>
      </w:tr>
      <w:tr w:rsidR="00A65DB7" w:rsidRPr="00A65DB7">
        <w:tc>
          <w:tcPr>
            <w:tcW w:w="8522" w:type="dxa"/>
            <w:gridSpan w:val="3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Bacteria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l</w:t>
            </w:r>
            <w:r w:rsidRPr="00A65DB7">
              <w:rPr>
                <w:rFonts w:ascii="Times New Roman" w:hAnsi="Times New Roman" w:cs="Times New Roman"/>
                <w:szCs w:val="21"/>
              </w:rPr>
              <w:t xml:space="preserve"> strain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s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i/>
                <w:iCs/>
                <w:szCs w:val="21"/>
              </w:rPr>
              <w:t xml:space="preserve">Escherichia coli </w:t>
            </w:r>
            <w:r w:rsidRPr="00A65DB7">
              <w:rPr>
                <w:rFonts w:ascii="Times New Roman" w:hAnsi="Times New Roman" w:cs="Times New Roman"/>
                <w:szCs w:val="21"/>
              </w:rPr>
              <w:t>Bl21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 xml:space="preserve"> (DE3)</w:t>
            </w:r>
            <w:r w:rsidRPr="00A65DB7">
              <w:rPr>
                <w:rFonts w:ascii="Times New Roman" w:hAnsi="Times New Roman" w:cs="Times New Roman"/>
                <w:szCs w:val="21"/>
              </w:rPr>
              <w:t xml:space="preserve"> strain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TransGen Biotech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Cd601-02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i/>
                <w:iCs/>
                <w:szCs w:val="21"/>
              </w:rPr>
              <w:t xml:space="preserve">Escherichia coli </w:t>
            </w:r>
            <w:r w:rsidRPr="00A65DB7">
              <w:rPr>
                <w:rFonts w:ascii="Times New Roman" w:hAnsi="Times New Roman" w:cs="Times New Roman"/>
                <w:szCs w:val="21"/>
              </w:rPr>
              <w:t>Dh5α strain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TransGen Biotech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C502-03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 xml:space="preserve">Chemicals, 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 xml:space="preserve">peptides and </w:t>
            </w:r>
            <w:r w:rsidRPr="00A65DB7">
              <w:rPr>
                <w:rFonts w:ascii="Times New Roman" w:hAnsi="Times New Roman" w:cs="Times New Roman"/>
                <w:szCs w:val="21"/>
              </w:rPr>
              <w:t>reagents</w:t>
            </w:r>
          </w:p>
        </w:tc>
        <w:tc>
          <w:tcPr>
            <w:tcW w:w="2907" w:type="dxa"/>
          </w:tcPr>
          <w:p w:rsidR="007B52C0" w:rsidRPr="00A65DB7" w:rsidRDefault="007B52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5" w:type="dxa"/>
          </w:tcPr>
          <w:p w:rsidR="007B52C0" w:rsidRPr="00A65DB7" w:rsidRDefault="007B52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RI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P</w:t>
            </w:r>
            <w:r w:rsidRPr="00A65DB7">
              <w:rPr>
                <w:rFonts w:ascii="Times New Roman" w:hAnsi="Times New Roman" w:cs="Times New Roman"/>
                <w:szCs w:val="21"/>
              </w:rPr>
              <w:t>A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 xml:space="preserve"> lysis </w:t>
            </w:r>
            <w:r w:rsidRPr="00A65DB7">
              <w:rPr>
                <w:rFonts w:ascii="Times New Roman" w:hAnsi="Times New Roman" w:cs="Times New Roman"/>
                <w:szCs w:val="21"/>
              </w:rPr>
              <w:t>buffer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Beyotime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P0013C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PMSF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sigma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P7626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1×DPBS basic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Gibco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C14190500BT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DMEM/F12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Gibco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C11330500BT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Penicillin Streptomycin solution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Gibco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15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140-122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tabs>
                <w:tab w:val="left" w:pos="697"/>
              </w:tabs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Trypsin-EDTA (0.25%)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Gibco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25200-072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Opti-MEM I Reduced Serum Medium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Invitrogen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319850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62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Lipofectamine 2000 reagent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Invitrogen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116680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27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Fetal bovine serum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Gibco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16000-044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SDS-PAGE Transfer Buffer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Servicebio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G2017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SDS-PAGE Running Buffer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Servicebio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G2018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Tris Buffered Saline (TBS)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Servicebio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G0001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Tween-20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Solarbio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T8220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T4 DNA lig</w:t>
            </w:r>
            <w:r w:rsidRPr="00A65DB7">
              <w:rPr>
                <w:rFonts w:ascii="Times New Roman" w:hAnsi="Times New Roman" w:cs="Times New Roman"/>
                <w:szCs w:val="21"/>
              </w:rPr>
              <w:t>ase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NEB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M0202S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 xml:space="preserve">Sodium </w:t>
            </w:r>
            <w:r w:rsidRPr="00A65DB7">
              <w:rPr>
                <w:rFonts w:ascii="Times New Roman" w:hAnsi="Times New Roman" w:cs="Times New Roman"/>
                <w:szCs w:val="21"/>
              </w:rPr>
              <w:t>Oleate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Sigma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07501-250MG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DMSO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Sigma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D2650-100ML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EDTA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Sigma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3690</w:t>
            </w:r>
          </w:p>
        </w:tc>
      </w:tr>
      <w:tr w:rsidR="00A65DB7" w:rsidRPr="00A65DB7">
        <w:tc>
          <w:tcPr>
            <w:tcW w:w="8522" w:type="dxa"/>
            <w:gridSpan w:val="3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C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ritical c</w:t>
            </w:r>
            <w:r w:rsidRPr="00A65DB7">
              <w:rPr>
                <w:rFonts w:ascii="Times New Roman" w:hAnsi="Times New Roman" w:cs="Times New Roman"/>
                <w:szCs w:val="21"/>
              </w:rPr>
              <w:t>ommercial assays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Beyo</w:t>
            </w:r>
            <w:r w:rsidRPr="00A65DB7">
              <w:rPr>
                <w:rFonts w:ascii="Times New Roman" w:hAnsi="Times New Roman" w:cs="Times New Roman"/>
                <w:szCs w:val="21"/>
              </w:rPr>
              <w:t xml:space="preserve">ECL 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plus kit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Beyotime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P0018S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BCA kit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Beyotime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P0012S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Nuclear and Cytoplasmic Protein Extraction Kit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Beyotime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P0027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RNA extraction kit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TIANGEN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DP430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SYBR green-PCR kit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GenStar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A303-05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EZ ChIP kit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Millipore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17-371-RF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PurePlasmid Mini Kit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CWBIO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CW0500M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All-in-one RT MasterMix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abmGood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G492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 xml:space="preserve">Oil Red </w:t>
            </w:r>
            <w:r w:rsidRPr="00A65DB7">
              <w:rPr>
                <w:rFonts w:ascii="Times New Roman" w:hAnsi="Times New Roman" w:cs="Times New Roman"/>
                <w:szCs w:val="21"/>
              </w:rPr>
              <w:t>O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 xml:space="preserve"> staining kit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Jiancheng Biotech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D027-1-1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 xml:space="preserve">Triglyceride Assay kit 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Jiancheng Biotech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A110-1-1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/>
                <w:szCs w:val="21"/>
              </w:rPr>
              <w:t>RT2 Profiler PCR Array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QIAGEN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PAMM-157Z</w:t>
            </w:r>
          </w:p>
        </w:tc>
      </w:tr>
      <w:tr w:rsidR="00A65DB7" w:rsidRPr="00A65DB7">
        <w:tc>
          <w:tcPr>
            <w:tcW w:w="8522" w:type="dxa"/>
            <w:gridSpan w:val="3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 xml:space="preserve">Experimental models: </w:t>
            </w:r>
            <w:r w:rsidRPr="00A65DB7">
              <w:rPr>
                <w:rFonts w:ascii="Times New Roman" w:hAnsi="Times New Roman" w:cs="Times New Roman"/>
                <w:szCs w:val="21"/>
              </w:rPr>
              <w:t xml:space="preserve">Cell 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lines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NCTC1469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China Intrastructure of Cell Line Resource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NCTC1469</w:t>
            </w:r>
          </w:p>
        </w:tc>
      </w:tr>
      <w:tr w:rsidR="00A65DB7" w:rsidRPr="00A65DB7">
        <w:tc>
          <w:tcPr>
            <w:tcW w:w="8522" w:type="dxa"/>
            <w:gridSpan w:val="3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 xml:space="preserve">Experimental models: 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organisms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Perinatal cows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This study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Local farms</w:t>
            </w:r>
          </w:p>
        </w:tc>
      </w:tr>
      <w:tr w:rsidR="00A65DB7" w:rsidRPr="00A65DB7">
        <w:tc>
          <w:tcPr>
            <w:tcW w:w="8522" w:type="dxa"/>
            <w:gridSpan w:val="3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oligonucleotides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Men1 siRNA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 xml:space="preserve"> CCACTGTTATCCAAGACTA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RIBOBIO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siG12315132207</w:t>
            </w:r>
          </w:p>
        </w:tc>
      </w:tr>
      <w:tr w:rsidR="00A65DB7" w:rsidRPr="00A65DB7">
        <w:trPr>
          <w:trHeight w:val="90"/>
        </w:trPr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Control siRNA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RIBOBIO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 xml:space="preserve">No public sequence </w:t>
            </w:r>
            <w:r w:rsidRPr="00A65DB7">
              <w:rPr>
                <w:rFonts w:ascii="Times New Roman" w:hAnsi="Times New Roman" w:cs="Times New Roman" w:hint="eastAsia"/>
                <w:szCs w:val="21"/>
                <w:vertAlign w:val="superscript"/>
              </w:rPr>
              <w:t>*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O</w:t>
            </w:r>
            <w:r w:rsidRPr="00A65DB7">
              <w:rPr>
                <w:rFonts w:ascii="Times New Roman" w:hAnsi="Times New Roman" w:cs="Times New Roman"/>
                <w:szCs w:val="21"/>
              </w:rPr>
              <w:t xml:space="preserve">ligonucleotides for 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qTR-PCR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This study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Table S1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O</w:t>
            </w:r>
            <w:r w:rsidRPr="00A65DB7">
              <w:rPr>
                <w:rFonts w:ascii="Times New Roman" w:hAnsi="Times New Roman" w:cs="Times New Roman"/>
                <w:szCs w:val="21"/>
              </w:rPr>
              <w:t xml:space="preserve">ligonucleotides for 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Menin-</w:t>
            </w:r>
            <w:r w:rsidRPr="00A65DB7">
              <w:rPr>
                <w:rFonts w:ascii="Times New Roman" w:hAnsi="Times New Roman" w:cs="Times New Roman"/>
                <w:szCs w:val="21"/>
              </w:rPr>
              <w:t>Ch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 xml:space="preserve">IP in 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cells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This study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Table S2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O</w:t>
            </w:r>
            <w:r w:rsidRPr="00A65DB7">
              <w:rPr>
                <w:rFonts w:ascii="Times New Roman" w:hAnsi="Times New Roman" w:cs="Times New Roman"/>
                <w:szCs w:val="21"/>
              </w:rPr>
              <w:t xml:space="preserve">ligonucleotides for 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SIRT1-</w:t>
            </w:r>
            <w:r w:rsidRPr="00A65DB7">
              <w:rPr>
                <w:rFonts w:ascii="Times New Roman" w:hAnsi="Times New Roman" w:cs="Times New Roman"/>
                <w:szCs w:val="21"/>
              </w:rPr>
              <w:t>Ch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IP in cells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This study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Table S2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O</w:t>
            </w:r>
            <w:r w:rsidRPr="00A65DB7">
              <w:rPr>
                <w:rFonts w:ascii="Times New Roman" w:hAnsi="Times New Roman" w:cs="Times New Roman"/>
                <w:szCs w:val="21"/>
              </w:rPr>
              <w:t xml:space="preserve">ligonucleotides for 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Menin-</w:t>
            </w:r>
            <w:r w:rsidRPr="00A65DB7">
              <w:rPr>
                <w:rFonts w:ascii="Times New Roman" w:hAnsi="Times New Roman" w:cs="Times New Roman"/>
                <w:szCs w:val="21"/>
              </w:rPr>
              <w:t>Ch</w:t>
            </w:r>
            <w:r w:rsidRPr="00A65DB7">
              <w:rPr>
                <w:rFonts w:ascii="Times New Roman" w:hAnsi="Times New Roman" w:cs="Times New Roman" w:hint="eastAsia"/>
                <w:szCs w:val="21"/>
              </w:rPr>
              <w:t>IP in tissue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This study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Table S3</w:t>
            </w:r>
          </w:p>
        </w:tc>
      </w:tr>
      <w:tr w:rsidR="00A65DB7" w:rsidRPr="00A65DB7">
        <w:tc>
          <w:tcPr>
            <w:tcW w:w="8522" w:type="dxa"/>
            <w:gridSpan w:val="3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Recombinant DNA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pcDNA3.1(+)-mMen1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This study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N/A</w:t>
            </w:r>
          </w:p>
        </w:tc>
      </w:tr>
      <w:tr w:rsidR="00A65DB7" w:rsidRPr="00A65DB7">
        <w:tc>
          <w:tcPr>
            <w:tcW w:w="8522" w:type="dxa"/>
            <w:gridSpan w:val="3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Software and algorithms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SAS 8.2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SAS Institute Inc.</w:t>
            </w:r>
          </w:p>
        </w:tc>
        <w:tc>
          <w:tcPr>
            <w:tcW w:w="2235" w:type="dxa"/>
          </w:tcPr>
          <w:p w:rsidR="007B52C0" w:rsidRPr="00A65DB7" w:rsidRDefault="007B52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ImageJ version 1.8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Schneider et al., 2012</w:t>
            </w:r>
          </w:p>
        </w:tc>
        <w:tc>
          <w:tcPr>
            <w:tcW w:w="2235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/>
                <w:szCs w:val="21"/>
              </w:rPr>
              <w:t>https://imagej.nih.gov/ij</w:t>
            </w: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Image- Pro Plus 6.0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MEDIA CYBERNETICS</w:t>
            </w:r>
          </w:p>
        </w:tc>
        <w:tc>
          <w:tcPr>
            <w:tcW w:w="2235" w:type="dxa"/>
          </w:tcPr>
          <w:p w:rsidR="007B52C0" w:rsidRPr="00A65DB7" w:rsidRDefault="007B52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A65DB7" w:rsidRPr="00A65DB7">
        <w:tc>
          <w:tcPr>
            <w:tcW w:w="3380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GraphPad Prism 8.0.2 (263)</w:t>
            </w:r>
          </w:p>
        </w:tc>
        <w:tc>
          <w:tcPr>
            <w:tcW w:w="2907" w:type="dxa"/>
          </w:tcPr>
          <w:p w:rsidR="007B52C0" w:rsidRPr="00A65DB7" w:rsidRDefault="00A65DB7">
            <w:pPr>
              <w:rPr>
                <w:rFonts w:ascii="Times New Roman" w:hAnsi="Times New Roman" w:cs="Times New Roman"/>
                <w:szCs w:val="21"/>
              </w:rPr>
            </w:pPr>
            <w:r w:rsidRPr="00A65DB7">
              <w:rPr>
                <w:rFonts w:ascii="Times New Roman" w:hAnsi="Times New Roman" w:cs="Times New Roman" w:hint="eastAsia"/>
                <w:szCs w:val="21"/>
              </w:rPr>
              <w:t>GraphPad Software</w:t>
            </w:r>
          </w:p>
        </w:tc>
        <w:tc>
          <w:tcPr>
            <w:tcW w:w="2235" w:type="dxa"/>
          </w:tcPr>
          <w:p w:rsidR="007B52C0" w:rsidRPr="00A65DB7" w:rsidRDefault="007B52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7B52C0" w:rsidRPr="00A65DB7" w:rsidRDefault="00A65DB7">
      <w:pPr>
        <w:rPr>
          <w:rFonts w:ascii="Times New Roman" w:hAnsi="Times New Roman" w:cs="Times New Roman"/>
          <w:b/>
          <w:bCs/>
        </w:rPr>
      </w:pPr>
      <w:r w:rsidRPr="00A65DB7">
        <w:rPr>
          <w:rFonts w:ascii="Times New Roman" w:hAnsi="Times New Roman" w:cs="Times New Roman"/>
          <w:b/>
          <w:bCs/>
        </w:rPr>
        <w:br w:type="page"/>
      </w:r>
    </w:p>
    <w:p w:rsidR="007B52C0" w:rsidRPr="00A65DB7" w:rsidRDefault="00A65DB7">
      <w:r w:rsidRPr="00A65DB7">
        <w:rPr>
          <w:rFonts w:ascii="Times New Roman" w:hAnsi="Times New Roman" w:cs="Times New Roman"/>
          <w:b/>
          <w:bCs/>
        </w:rPr>
        <w:t>Table S</w:t>
      </w:r>
      <w:r w:rsidRPr="00A65DB7">
        <w:rPr>
          <w:rFonts w:ascii="Times New Roman" w:hAnsi="Times New Roman" w:cs="Times New Roman" w:hint="eastAsia"/>
          <w:b/>
          <w:bCs/>
        </w:rPr>
        <w:t xml:space="preserve">2. The primer information designed for mRNA expressing detection in the liver tissues of </w:t>
      </w:r>
      <w:r w:rsidRPr="00A65DB7">
        <w:rPr>
          <w:rFonts w:ascii="Times New Roman" w:hAnsi="Times New Roman" w:cs="Times New Roman" w:hint="eastAsia"/>
          <w:b/>
          <w:bCs/>
        </w:rPr>
        <w:t>dairy cows.</w:t>
      </w:r>
    </w:p>
    <w:tbl>
      <w:tblPr>
        <w:tblW w:w="4997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209"/>
        <w:gridCol w:w="4465"/>
        <w:gridCol w:w="1256"/>
        <w:gridCol w:w="1449"/>
        <w:gridCol w:w="4371"/>
        <w:gridCol w:w="1415"/>
      </w:tblGrid>
      <w:tr w:rsidR="00A65DB7" w:rsidRPr="00A65DB7">
        <w:trPr>
          <w:trHeight w:val="255"/>
          <w:tblHeader/>
          <w:jc w:val="center"/>
        </w:trPr>
        <w:tc>
          <w:tcPr>
            <w:tcW w:w="427" w:type="pct"/>
            <w:tcBorders>
              <w:bottom w:val="single" w:sz="4" w:space="0" w:color="auto"/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Gene</w:t>
            </w:r>
          </w:p>
        </w:tc>
        <w:tc>
          <w:tcPr>
            <w:tcW w:w="1575" w:type="pct"/>
            <w:tcBorders>
              <w:bottom w:val="single" w:sz="4" w:space="0" w:color="auto"/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Primer sequence</w:t>
            </w:r>
            <w:r w:rsidRPr="00A65DB7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（</w:t>
            </w:r>
            <w:r w:rsidRPr="00A65DB7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5'-3'</w:t>
            </w:r>
            <w:r w:rsidRPr="00A65DB7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）</w:t>
            </w:r>
          </w:p>
        </w:tc>
        <w:tc>
          <w:tcPr>
            <w:tcW w:w="443" w:type="pct"/>
            <w:tcBorders>
              <w:bottom w:val="single" w:sz="4" w:space="0" w:color="auto"/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Product size</w:t>
            </w:r>
          </w:p>
        </w:tc>
        <w:tc>
          <w:tcPr>
            <w:tcW w:w="511" w:type="pct"/>
            <w:tcBorders>
              <w:bottom w:val="single" w:sz="4" w:space="0" w:color="auto"/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Gene</w:t>
            </w:r>
          </w:p>
        </w:tc>
        <w:tc>
          <w:tcPr>
            <w:tcW w:w="1542" w:type="pct"/>
            <w:tcBorders>
              <w:bottom w:val="single" w:sz="4" w:space="0" w:color="auto"/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Primer sequence</w:t>
            </w:r>
            <w:r w:rsidRPr="00A65DB7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（</w:t>
            </w:r>
            <w:r w:rsidRPr="00A65DB7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5'-3'</w:t>
            </w:r>
            <w:r w:rsidRPr="00A65DB7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）</w:t>
            </w:r>
          </w:p>
        </w:tc>
        <w:tc>
          <w:tcPr>
            <w:tcW w:w="499" w:type="pct"/>
            <w:tcBorders>
              <w:bottom w:val="single" w:sz="4" w:space="0" w:color="auto"/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Product size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op w:val="single" w:sz="4" w:space="0" w:color="auto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ABCA1</w:t>
            </w:r>
          </w:p>
        </w:tc>
        <w:tc>
          <w:tcPr>
            <w:tcW w:w="1575" w:type="pct"/>
            <w:tcBorders>
              <w:top w:val="single" w:sz="4" w:space="0" w:color="auto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GCGTGGCGTGGCAAGACTAC</w:t>
            </w:r>
          </w:p>
        </w:tc>
        <w:tc>
          <w:tcPr>
            <w:tcW w:w="443" w:type="pct"/>
            <w:tcBorders>
              <w:top w:val="single" w:sz="4" w:space="0" w:color="auto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186</w:t>
            </w:r>
          </w:p>
        </w:tc>
        <w:tc>
          <w:tcPr>
            <w:tcW w:w="511" w:type="pct"/>
            <w:tcBorders>
              <w:top w:val="single" w:sz="4" w:space="0" w:color="auto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APOB</w:t>
            </w:r>
          </w:p>
        </w:tc>
        <w:tc>
          <w:tcPr>
            <w:tcW w:w="1542" w:type="pct"/>
            <w:tcBorders>
              <w:top w:val="single" w:sz="4" w:space="0" w:color="auto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TCAAGATTGACGGACAGTTCAGAGC</w:t>
            </w:r>
          </w:p>
        </w:tc>
        <w:tc>
          <w:tcPr>
            <w:tcW w:w="499" w:type="pct"/>
            <w:tcBorders>
              <w:top w:val="single" w:sz="4" w:space="0" w:color="auto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179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AGACGGAGGTGGTGAGGTTGAAG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GGAGACAGTGCCATCATCATACCTTC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ABCG1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CCAAGTCAGTGTGCGTCTCAGTG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107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APOC3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CTGCTCCTTCTTGCTGCCTTCC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125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ATTGTTGTCCTCCTTCTTCAGATGTCC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GCATCCTTGGCGGTCTTGGTG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ACACA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GCTATGGAAGTCGGCTGTGGAAG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108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APOE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CGACATGGAGGACTTGCGGAAC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158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TCGTCAGGAAGAGGCGGATGG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GGCGCTTCTTCAGGTCGTCAG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ACADL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TTGAAGATGTACGGTTGCCAGCAG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82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ATP5C1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TGATGCTGATGTGCTGCGGAAC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87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TGTGGAAGCTCTTGCATGAGGTAATAG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TGTCCACTCGTGGTAGACTCCTTC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ACLY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ACTACGCCAAGACGATCCTCTCC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82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CASP3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GTATTGAGACAGACAGTGGTGCTGAG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96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GCGATGCTGCCTCCGATGATG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AACCAGGTGCTGTAGAATATGCGTAC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ACOX1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GCGGTTGCTCTGGTGGATGC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150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CD36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TGCCAGTTGGAGACATGCTTATTGAG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152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GTGCTTGTAAGACTCATGGACCTCTG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TGTCACTTCATCTGGATTCTGCACATC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ACSL5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CACTGATCTGCATCCTGACCTTCG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182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CEBPB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GCACAGCGACGAGTACAAGATCC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158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CGTCTTGGCATCTGAGAAGTAGTAGC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GCGACAGTTGCTCCACCTTCTTC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ACSM3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ATTGGCATTCGAGTTCGACCTAACC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135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CNBP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GCTTCAAGTGCGGACGGTCTG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88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TCCATCCTCATCCATATAGCCTCTGTC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CCTCTGCCACGGCTTCTCATTC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ADIPOR1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GCAGGAGGAGGAGGAAGAGGTG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157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CPT1a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ACACCGTCAACAGGTACTTGGAATC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84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GTAGTCGTTGTCCTTCAGCCAGTC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AATCTTGTGCCAGAGCCGTCATC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ADIPOR2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GAGGAGCGTGAGTGCGATGATG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196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CPT2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AGACAGAGGCTGGTGAGTGGTG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84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GTCCATGCAGGAGGAAGTCGTTATC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GAAGTCATCTAGGCAGAGACAGAACAC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AKT1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AGGACCTGGAGCAGCGTGAG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108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CYP2E1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GAGGCTGATGAGTCTGTTCAACGAG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101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GCAGGCAGCGGATGATGAAGG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TTCCAGGCAGGTACTGTAGGTAGTC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APOA1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GCTGACCTTGGCTGTGCTCTTC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137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CYP7A1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GGCTTGAGACTCCAGAAGTTCAGAG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119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CTCTGCCACTATCCTTGATTGCTTCC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AGGACTGCGAGGAGTGACTTGG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DGAT2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ACACAACTTACTGACCAGCAGGAAC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198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IFNG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GCAGCTCTGAGAAACTGGAGG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80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ATGCCTCCAGACATCAGGTACTCC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TATGGCTTTGCGCTGGATCTG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FABP1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TCTCCGGCAAGTACCAAGTCCAG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161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IGF1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ATCCTCCTCGCATCTCTTCTATCTGG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119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GGAGCCAGCGGTGATGATGAAC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CGCACACGAACTGGAGAGCATC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FABP3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CGATGAGACCACAGCAGATGACAG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100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IGFBP1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TTGATGGCCGAGTCCAGTGAGG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172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TGATGTCTCTTGTCCATTCCACTTCTG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TGTCTCCTGCCTTCTGCTGCTC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FABP5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CGCATTGGTTCAACATCAGGAATGG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105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IL10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CACTACTCTGTTGCCTGGTCTTCC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181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CAGGTAACGTTGTTCATGACGCATAC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AGTAAGCTGTGCAGTTGGTCCTTC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FAS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ATTACTGAAGCGAACTCCTGCCAAG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163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IL1B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TGATGGCTTACTACAGTGACGAGAATG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169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GGCTCTTGTCTGTGTACTCGTTCC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ACCGACACCACCTGCCTGAAG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FASN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CTGAGTCGGAGAACCTGGAGGAG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83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IL6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CACTGACCTGCTGGAGAAGATGC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115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CTTCCACCGCCTGTCATCATCTG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CCGAATAGCTCTCAGGCTGAACTG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FOXA2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TCTACCAGTGGATCATGGACCTCTTC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84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INSR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AGTCAGCCAGCCTGCGAGAG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139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AGGACAGCGAGTGGCGGATG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GCCATCAACTCCATCACCACCAG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G6PC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AGTCTTGTCAGGCATTGCGGTTG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104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IRS1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CGTGCGTGCCTCCAGTGATG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139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AACTGAACAGGAAGCAGGTGATGAG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GAAGGCGAGCAGCGAGAAGAAG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GCK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GAAGACCACGCACCAGATGTACTC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110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LDLR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AGCCAAGCGGACACGGAGAG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180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GATGCTTATCCAGGAAGTCAGAGATGC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GGTTGTCGAAGTTGATGCTGTTGATG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GSK3B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CAACTTCACCACTCAAGAACTGTCAAG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138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LEPR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GTGCCACCATCGCTATGCTGAG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148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CCACGGTCTCCAGCATTAGCATC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GAACAGTACAGGCTGCTCCTATGATAC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HMGCR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TGGTTCTTGTTCACGCTCACAGTC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124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LPL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GTCGCCGCAGACAGGATTACAG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171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ACACTCGGTTCAATTCTCTTGGACAC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TGAAGTGACAGTTAGCCACAGATTCG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HNF4A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TTGCCAACACGATGCCTGCTC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185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MAPK1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AACCTTCCAACCTGCTGCTCAAC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142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CTAGATGACTTCCTGCTTGGTGATGG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CAGATGTCGATGGACTTGGTGTAGC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MAPK8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GAATGTCCTACCTGCTCTATCAGATGC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184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PPA1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GCCGCGCTGGTCGAATGC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142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GCGAGTCACTACGTAAGGTGTCATC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GATGGCACCGTAGTTCCAGATGTATC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MEN1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GATGGAGGTGGCATTTATGG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188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PPARa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ATCAGATGGCTCCGTTATTACAGACAC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131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GATGTGCTCATCCCGGTAGT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CGCAGATCCTACACTCGATGTTCAG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mTOR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CGTCTCGCTTGTACTTTGGG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87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PPARD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GGCTTCCACTACGGCGTTCAC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129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GCTGCTTGGAGATTCGTCTG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GCACTTGTTGCGGTTCTTCTTCTG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NDUFB6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AGGCGATGGCTGAAAGATCA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88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PPARG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CTGTGAAGTTCAACGCACTGGAATTAG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133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ATTCCAGAATCGCTCCACAGG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TGCAGCAGATTGTCTTGTATGTCCTC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NFKB1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TGTGGTGGAGGACTTGCTGAGG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189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PPARGC1A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CATTGTTCGATGTGTCGCCTTCTTG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176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ATGGCTACATGGATGGCATTCAGAC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GGACCTTGATCTTGACCTGGAATATGG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NR1H2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GACGCTACAACCACGAGACTGAG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195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PRKAA1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ACTGCTACGCCACAGAGATCGG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136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GGTCGGCTGAGAAGATGTTGATGG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CAGGAGAAGAGTCAAGTGAGGTTACAG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NR1H3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GGTTCTTCCGCCGCAGTGTC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200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PTPN1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CTGACACCTGCCTCTTGCTGATG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129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CTGTTCCTCCTCTTGCCGCTTC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AGGAGAAGCGGAGCTGGTCTG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NR1H4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TCTGTGGAGACCGAGCATCTGG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157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RBP4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ACTCCTGCCGCCTCCTGAAC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185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TCTTGGCACTTCCTTCGCATGTAC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TTCTGACTTGCCATCACAGTAACCG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PDK4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GCCAGGATACGGAACTGATGCTATC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117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RXRa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GGCGTCCTTCACCAAGCACATC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161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GCCTCGCTGCTCGTCTGATAATG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TGTCAATCAGGCAGTCCTTGTTGTC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PIK3CA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TCCTGATCTTCCTCGTGCTGCTC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93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SERPINE1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GAGAGCCAGGTTCATCGTCAACG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199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CAGGCCAATGGACAGTGTTCCTC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GGTGCTGCCATCGGACTTGTG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PIK3R1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TGAGAAGACTTGGAATGTTGGAAGCAG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129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SLC27A5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GCTTGTCCTTGGAGTCCTCAGTTG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104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ACCACCACAGAGCAGGCGTAG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CACCATGCTGCCGACAGTCATC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PKLR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GTGGAGCATGGCGTGGACATC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180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SLC2A1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CGGCTCTGGCATCGTCAACAC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180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CACCATAATACCGTCGCTCACCTC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GCCACAATGCTCAGGTAGGACATC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SLC2A2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CACTGCTGTGCTGAGTTCCTTCC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150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SREBF2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GTCCTCACCTTCCTCTGCCTCTC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188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TCTGTACTGTTGAGAGCGTAGTTGTTG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ATCATGCCATTCACCAGCCACAG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SLC2A4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TCATTCTTGGACGGTTCTTCATTGGAG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134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STAT3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GAGAAGGACATCAGCGGCAAGAC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143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AGTGACGATGGCTAGTTGATTGAGTG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TAGACCAGTGGAGACACCAGGATATTG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SLC2A4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TCATTCTTGGACGGTTCTTCATTGGAG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134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TNF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CTGGCGGAGGAGGTGCTCTC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85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AGTGACGATGGCTAGTTGATTGAGTG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GGAGGAAGGAGAAGAGGCTGAGG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SOCS3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GCCTCAAGACCTTCAGCTCCAAG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120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XBP1</w:t>
            </w: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ATGGACTCTGATGGCATTGACTCTTC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99</w:t>
            </w: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TCAGCAGCAAGTTCGCTTCGC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GGAAGGACATCTGAGGAACATGACTG</w:t>
            </w: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A65DB7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i/>
                <w:kern w:val="0"/>
                <w:sz w:val="18"/>
                <w:szCs w:val="18"/>
              </w:rPr>
              <w:t>SREBF1</w:t>
            </w: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F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CATCGACTACATCCGCTTCCTTCAG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112</w:t>
            </w: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7B52C0" w:rsidRPr="00A65DB7">
        <w:trPr>
          <w:trHeight w:val="300"/>
          <w:tblHeader/>
          <w:jc w:val="center"/>
        </w:trPr>
        <w:tc>
          <w:tcPr>
            <w:tcW w:w="427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575" w:type="pct"/>
            <w:tcBorders>
              <w:tl2br w:val="nil"/>
              <w:tr2bl w:val="nil"/>
            </w:tcBorders>
            <w:vAlign w:val="bottom"/>
          </w:tcPr>
          <w:p w:rsidR="007B52C0" w:rsidRPr="00A65DB7" w:rsidRDefault="00A65DB7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R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：</w:t>
            </w:r>
            <w:r w:rsidRPr="00A65DB7">
              <w:rPr>
                <w:rFonts w:ascii="Times New Roman" w:hAnsi="Times New Roman"/>
                <w:kern w:val="0"/>
                <w:sz w:val="18"/>
                <w:szCs w:val="18"/>
              </w:rPr>
              <w:t>AGCCGACACCAGGTCCTTCAG</w:t>
            </w:r>
          </w:p>
        </w:tc>
        <w:tc>
          <w:tcPr>
            <w:tcW w:w="443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542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vAlign w:val="bottom"/>
          </w:tcPr>
          <w:p w:rsidR="007B52C0" w:rsidRPr="00A65DB7" w:rsidRDefault="007B52C0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</w:tbl>
    <w:p w:rsidR="007B52C0" w:rsidRPr="00A65DB7" w:rsidRDefault="007B52C0"/>
    <w:p w:rsidR="007B52C0" w:rsidRPr="00A65DB7" w:rsidRDefault="00A65DB7">
      <w:pPr>
        <w:rPr>
          <w:rFonts w:ascii="Times New Roman" w:hAnsi="Times New Roman" w:cs="Times New Roman"/>
          <w:b/>
          <w:bCs/>
        </w:rPr>
      </w:pPr>
      <w:r w:rsidRPr="00A65DB7">
        <w:br w:type="page"/>
      </w:r>
    </w:p>
    <w:p w:rsidR="007B52C0" w:rsidRPr="00A65DB7" w:rsidRDefault="007B52C0">
      <w:pPr>
        <w:rPr>
          <w:rFonts w:ascii="Times New Roman" w:hAnsi="Times New Roman" w:cs="Times New Roman"/>
          <w:b/>
          <w:bCs/>
        </w:rPr>
        <w:sectPr w:rsidR="007B52C0" w:rsidRPr="00A65DB7" w:rsidSect="00A65DB7">
          <w:pgSz w:w="16838" w:h="11906" w:orient="landscape"/>
          <w:pgMar w:top="1803" w:right="1440" w:bottom="1803" w:left="1440" w:header="851" w:footer="992" w:gutter="0"/>
          <w:cols w:space="0"/>
          <w:docGrid w:type="lines" w:linePitch="319"/>
        </w:sectPr>
      </w:pPr>
    </w:p>
    <w:p w:rsidR="007B52C0" w:rsidRPr="00A65DB7" w:rsidRDefault="00A65DB7">
      <w:pPr>
        <w:rPr>
          <w:rFonts w:ascii="Times New Roman" w:hAnsi="Times New Roman" w:cs="Times New Roman"/>
          <w:b/>
          <w:bCs/>
        </w:rPr>
      </w:pPr>
      <w:r w:rsidRPr="00A65DB7">
        <w:rPr>
          <w:rFonts w:ascii="Times New Roman" w:hAnsi="Times New Roman" w:cs="Times New Roman"/>
          <w:b/>
          <w:bCs/>
        </w:rPr>
        <w:t>Table S</w:t>
      </w:r>
      <w:r w:rsidRPr="00A65DB7">
        <w:rPr>
          <w:rFonts w:ascii="Times New Roman" w:hAnsi="Times New Roman" w:cs="Times New Roman" w:hint="eastAsia"/>
          <w:b/>
          <w:bCs/>
        </w:rPr>
        <w:t>3</w:t>
      </w:r>
      <w:r w:rsidRPr="00A65DB7">
        <w:rPr>
          <w:rFonts w:ascii="Times New Roman" w:hAnsi="Times New Roman" w:cs="Times New Roman"/>
          <w:b/>
          <w:bCs/>
        </w:rPr>
        <w:t xml:space="preserve">. The primers </w:t>
      </w:r>
      <w:r w:rsidRPr="00A65DB7">
        <w:rPr>
          <w:rFonts w:ascii="Times New Roman" w:hAnsi="Times New Roman" w:cs="Times New Roman" w:hint="eastAsia"/>
          <w:b/>
          <w:bCs/>
        </w:rPr>
        <w:t xml:space="preserve">information used </w:t>
      </w:r>
      <w:r w:rsidRPr="00A65DB7">
        <w:rPr>
          <w:rFonts w:ascii="Times New Roman" w:hAnsi="Times New Roman" w:cs="Times New Roman"/>
          <w:b/>
          <w:bCs/>
        </w:rPr>
        <w:t xml:space="preserve">for </w:t>
      </w:r>
      <w:r w:rsidRPr="00A65DB7">
        <w:rPr>
          <w:rFonts w:ascii="Times New Roman" w:hAnsi="Times New Roman" w:cs="Times New Roman" w:hint="eastAsia"/>
          <w:b/>
          <w:bCs/>
        </w:rPr>
        <w:t>Menin-</w:t>
      </w:r>
      <w:r w:rsidRPr="00A65DB7">
        <w:rPr>
          <w:rFonts w:ascii="Times New Roman" w:hAnsi="Times New Roman" w:cs="Times New Roman"/>
          <w:b/>
          <w:bCs/>
        </w:rPr>
        <w:t xml:space="preserve">ChIP </w:t>
      </w:r>
      <w:r w:rsidRPr="00A65DB7">
        <w:rPr>
          <w:rFonts w:ascii="Times New Roman" w:hAnsi="Times New Roman" w:cs="Times New Roman" w:hint="eastAsia"/>
          <w:b/>
          <w:bCs/>
        </w:rPr>
        <w:t xml:space="preserve">and/or SIRT1-ChIP </w:t>
      </w:r>
      <w:r w:rsidRPr="00A65DB7">
        <w:rPr>
          <w:rFonts w:ascii="Times New Roman" w:hAnsi="Times New Roman" w:cs="Times New Roman"/>
          <w:b/>
          <w:bCs/>
        </w:rPr>
        <w:t>assays</w:t>
      </w:r>
      <w:r w:rsidRPr="00A65DB7">
        <w:rPr>
          <w:rFonts w:ascii="Times New Roman" w:hAnsi="Times New Roman" w:cs="Times New Roman" w:hint="eastAsia"/>
          <w:b/>
          <w:bCs/>
        </w:rPr>
        <w:t xml:space="preserve"> in the mouse hepatocytes, </w:t>
      </w:r>
      <w:r w:rsidRPr="00A65DB7">
        <w:rPr>
          <w:rFonts w:ascii="Times New Roman" w:hAnsi="Times New Roman" w:cs="Times New Roman"/>
          <w:b/>
          <w:bCs/>
        </w:rPr>
        <w:t>designed in the promoter region of</w:t>
      </w:r>
      <w:r w:rsidRPr="00A65DB7">
        <w:rPr>
          <w:rFonts w:ascii="Times New Roman" w:hAnsi="Times New Roman" w:cs="Times New Roman" w:hint="eastAsia"/>
          <w:b/>
          <w:bCs/>
        </w:rPr>
        <w:t xml:space="preserve"> PPAR</w:t>
      </w:r>
      <w:r w:rsidRPr="00A65DB7">
        <w:rPr>
          <w:rFonts w:ascii="Times New Roman" w:hAnsi="Times New Roman" w:cs="Times New Roman"/>
          <w:b/>
          <w:bCs/>
        </w:rPr>
        <w:t>γ</w:t>
      </w:r>
      <w:r w:rsidRPr="00A65DB7">
        <w:rPr>
          <w:rFonts w:ascii="Times New Roman" w:hAnsi="Times New Roman" w:cs="Times New Roman" w:hint="eastAsia"/>
          <w:b/>
          <w:bCs/>
        </w:rPr>
        <w:t xml:space="preserve"> </w:t>
      </w:r>
      <w:r w:rsidRPr="00A65DB7">
        <w:rPr>
          <w:rFonts w:ascii="Times New Roman" w:hAnsi="Times New Roman" w:cs="Times New Roman"/>
          <w:b/>
          <w:bCs/>
        </w:rPr>
        <w:t>target</w:t>
      </w:r>
      <w:r w:rsidRPr="00A65DB7">
        <w:rPr>
          <w:rFonts w:ascii="Times New Roman" w:hAnsi="Times New Roman" w:cs="Times New Roman" w:hint="eastAsia"/>
          <w:b/>
          <w:bCs/>
        </w:rPr>
        <w:t>ed</w:t>
      </w:r>
      <w:r w:rsidRPr="00A65DB7">
        <w:rPr>
          <w:rFonts w:ascii="Times New Roman" w:hAnsi="Times New Roman" w:cs="Times New Roman"/>
          <w:b/>
          <w:bCs/>
        </w:rPr>
        <w:t xml:space="preserve"> genes. </w:t>
      </w:r>
    </w:p>
    <w:tbl>
      <w:tblPr>
        <w:tblW w:w="0" w:type="auto"/>
        <w:jc w:val="center"/>
        <w:tblCellSpacing w:w="0" w:type="dxa"/>
        <w:tblBorders>
          <w:top w:val="single" w:sz="8" w:space="0" w:color="080000"/>
          <w:bottom w:val="single" w:sz="4" w:space="0" w:color="08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9"/>
        <w:gridCol w:w="928"/>
        <w:gridCol w:w="3296"/>
        <w:gridCol w:w="1249"/>
        <w:gridCol w:w="1763"/>
        <w:gridCol w:w="1323"/>
      </w:tblGrid>
      <w:tr w:rsidR="00A65DB7" w:rsidRPr="00A65DB7">
        <w:trPr>
          <w:trHeight w:val="23"/>
          <w:tblCellSpacing w:w="0" w:type="dxa"/>
          <w:jc w:val="center"/>
        </w:trPr>
        <w:tc>
          <w:tcPr>
            <w:tcW w:w="0" w:type="auto"/>
            <w:tcBorders>
              <w:bottom w:val="single" w:sz="8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Gene</w:t>
            </w:r>
          </w:p>
        </w:tc>
        <w:tc>
          <w:tcPr>
            <w:tcW w:w="0" w:type="auto"/>
            <w:tcBorders>
              <w:bottom w:val="single" w:sz="8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Primers</w:t>
            </w:r>
          </w:p>
        </w:tc>
        <w:tc>
          <w:tcPr>
            <w:tcW w:w="0" w:type="auto"/>
            <w:tcBorders>
              <w:bottom w:val="single" w:sz="8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Primer sequences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</w:t>
            </w:r>
            <w:r w:rsidRPr="00A65DB7">
              <w:rPr>
                <w:rFonts w:ascii="Times New Roman" w:hAnsi="Times New Roman"/>
                <w:sz w:val="21"/>
                <w:szCs w:val="21"/>
              </w:rPr>
              <w:t>(5’→3’)</w:t>
            </w:r>
          </w:p>
        </w:tc>
        <w:tc>
          <w:tcPr>
            <w:tcW w:w="0" w:type="auto"/>
            <w:tcBorders>
              <w:bottom w:val="single" w:sz="8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Product size</w:t>
            </w:r>
          </w:p>
        </w:tc>
        <w:tc>
          <w:tcPr>
            <w:tcW w:w="1763" w:type="dxa"/>
            <w:tcBorders>
              <w:bottom w:val="single" w:sz="8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Starting </w:t>
            </w: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position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</w:t>
            </w:r>
          </w:p>
        </w:tc>
        <w:tc>
          <w:tcPr>
            <w:tcW w:w="1323" w:type="dxa"/>
            <w:tcBorders>
              <w:bottom w:val="single" w:sz="8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End position</w:t>
            </w: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 xml:space="preserve"> </w:t>
            </w:r>
          </w:p>
        </w:tc>
      </w:tr>
      <w:tr w:rsidR="00A65DB7" w:rsidRPr="00A65DB7">
        <w:trPr>
          <w:trHeight w:val="317"/>
          <w:tblCellSpacing w:w="0" w:type="dxa"/>
          <w:jc w:val="center"/>
        </w:trPr>
        <w:tc>
          <w:tcPr>
            <w:tcW w:w="103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center"/>
              <w:rPr>
                <w:rFonts w:ascii="Times New Roman" w:eastAsia="SimSu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Fabp3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P</w:t>
            </w: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329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GCCTACACGAGCATACACAA</w:t>
            </w:r>
          </w:p>
        </w:tc>
        <w:tc>
          <w:tcPr>
            <w:tcW w:w="124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20</w:t>
            </w: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8</w:t>
            </w:r>
          </w:p>
        </w:tc>
        <w:tc>
          <w:tcPr>
            <w:tcW w:w="176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-1100</w:t>
            </w:r>
          </w:p>
        </w:tc>
        <w:tc>
          <w:tcPr>
            <w:tcW w:w="132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1</w:t>
            </w: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308</w:t>
            </w:r>
          </w:p>
        </w:tc>
      </w:tr>
      <w:tr w:rsidR="00A65DB7" w:rsidRPr="00A65DB7">
        <w:trPr>
          <w:trHeight w:val="317"/>
          <w:tblCellSpacing w:w="0" w:type="dxa"/>
          <w:jc w:val="center"/>
        </w:trPr>
        <w:tc>
          <w:tcPr>
            <w:tcW w:w="1039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center"/>
              <w:rPr>
                <w:rFonts w:ascii="Times New Roman" w:eastAsia="SimSun" w:hAnsi="Times New Roman"/>
                <w:i/>
                <w:iCs/>
                <w:sz w:val="21"/>
                <w:szCs w:val="21"/>
              </w:rPr>
            </w:pP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3296" w:type="dxa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GTCCTGTTGGTGCCATCTA</w:t>
            </w:r>
          </w:p>
        </w:tc>
        <w:tc>
          <w:tcPr>
            <w:tcW w:w="1249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</w:p>
        </w:tc>
        <w:tc>
          <w:tcPr>
            <w:tcW w:w="176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</w:p>
        </w:tc>
      </w:tr>
      <w:tr w:rsidR="00A65DB7" w:rsidRPr="00A65DB7">
        <w:trPr>
          <w:trHeight w:val="317"/>
          <w:tblCellSpacing w:w="0" w:type="dxa"/>
          <w:jc w:val="center"/>
        </w:trPr>
        <w:tc>
          <w:tcPr>
            <w:tcW w:w="103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center"/>
              <w:rPr>
                <w:rFonts w:ascii="Times New Roman" w:eastAsia="SimSun" w:hAnsi="Times New Roman"/>
                <w:i/>
                <w:iCs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Fabp3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P</w:t>
            </w: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GGTGTCCAAGGCAACTCTT</w:t>
            </w:r>
          </w:p>
        </w:tc>
        <w:tc>
          <w:tcPr>
            <w:tcW w:w="124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3</w:t>
            </w: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16</w:t>
            </w:r>
          </w:p>
        </w:tc>
        <w:tc>
          <w:tcPr>
            <w:tcW w:w="176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-801</w:t>
            </w:r>
          </w:p>
        </w:tc>
        <w:tc>
          <w:tcPr>
            <w:tcW w:w="132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111</w:t>
            </w: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7</w:t>
            </w:r>
          </w:p>
        </w:tc>
      </w:tr>
      <w:tr w:rsidR="00A65DB7" w:rsidRPr="00A65DB7">
        <w:trPr>
          <w:trHeight w:val="317"/>
          <w:tblCellSpacing w:w="0" w:type="dxa"/>
          <w:jc w:val="center"/>
        </w:trPr>
        <w:tc>
          <w:tcPr>
            <w:tcW w:w="1039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center"/>
              <w:rPr>
                <w:rFonts w:ascii="Times New Roman" w:eastAsia="SimSun" w:hAnsi="Times New Roman"/>
                <w:i/>
                <w:iCs/>
                <w:sz w:val="21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TGTATGCTCGTGTAGGCGT</w:t>
            </w:r>
          </w:p>
        </w:tc>
        <w:tc>
          <w:tcPr>
            <w:tcW w:w="1249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</w:p>
        </w:tc>
        <w:tc>
          <w:tcPr>
            <w:tcW w:w="176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</w:p>
        </w:tc>
      </w:tr>
      <w:tr w:rsidR="00A65DB7" w:rsidRPr="00A65DB7">
        <w:trPr>
          <w:trHeight w:val="317"/>
          <w:tblCellSpacing w:w="0" w:type="dxa"/>
          <w:jc w:val="center"/>
        </w:trPr>
        <w:tc>
          <w:tcPr>
            <w:tcW w:w="103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center"/>
              <w:rPr>
                <w:rFonts w:ascii="Times New Roman" w:eastAsia="SimSu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Fabp3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P</w:t>
            </w: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CTACAACCATCAATAGTCGGG</w:t>
            </w:r>
          </w:p>
        </w:tc>
        <w:tc>
          <w:tcPr>
            <w:tcW w:w="124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323</w:t>
            </w:r>
          </w:p>
        </w:tc>
        <w:tc>
          <w:tcPr>
            <w:tcW w:w="176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4</w:t>
            </w: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93</w:t>
            </w:r>
          </w:p>
        </w:tc>
        <w:tc>
          <w:tcPr>
            <w:tcW w:w="132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-816</w:t>
            </w:r>
          </w:p>
        </w:tc>
      </w:tr>
      <w:tr w:rsidR="00A65DB7" w:rsidRPr="00A65DB7">
        <w:trPr>
          <w:trHeight w:val="317"/>
          <w:tblCellSpacing w:w="0" w:type="dxa"/>
          <w:jc w:val="center"/>
        </w:trPr>
        <w:tc>
          <w:tcPr>
            <w:tcW w:w="1039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center"/>
              <w:rPr>
                <w:rFonts w:ascii="Times New Roman" w:eastAsia="SimSun" w:hAnsi="Times New Roman"/>
                <w:i/>
                <w:iCs/>
                <w:sz w:val="21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TGACCTTGCTTCCCTCAT</w:t>
            </w:r>
          </w:p>
        </w:tc>
        <w:tc>
          <w:tcPr>
            <w:tcW w:w="1249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</w:p>
        </w:tc>
        <w:tc>
          <w:tcPr>
            <w:tcW w:w="176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</w:p>
        </w:tc>
      </w:tr>
      <w:tr w:rsidR="00A65DB7" w:rsidRPr="00A65DB7">
        <w:trPr>
          <w:trHeight w:val="317"/>
          <w:tblCellSpacing w:w="0" w:type="dxa"/>
          <w:jc w:val="center"/>
        </w:trPr>
        <w:tc>
          <w:tcPr>
            <w:tcW w:w="103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center"/>
              <w:rPr>
                <w:rFonts w:ascii="Times New Roman" w:eastAsia="SimSu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Fabp3 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P</w:t>
            </w: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AGAGAGTATCTTGCCTTGGC</w:t>
            </w:r>
          </w:p>
        </w:tc>
        <w:tc>
          <w:tcPr>
            <w:tcW w:w="124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33</w:t>
            </w: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9</w:t>
            </w:r>
          </w:p>
        </w:tc>
        <w:tc>
          <w:tcPr>
            <w:tcW w:w="176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-203</w:t>
            </w:r>
          </w:p>
        </w:tc>
        <w:tc>
          <w:tcPr>
            <w:tcW w:w="132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-542</w:t>
            </w:r>
          </w:p>
        </w:tc>
      </w:tr>
      <w:tr w:rsidR="00A65DB7" w:rsidRPr="00A65DB7">
        <w:trPr>
          <w:trHeight w:val="317"/>
          <w:tblCellSpacing w:w="0" w:type="dxa"/>
          <w:jc w:val="center"/>
        </w:trPr>
        <w:tc>
          <w:tcPr>
            <w:tcW w:w="1039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center"/>
              <w:rPr>
                <w:rFonts w:ascii="Times New Roman" w:eastAsia="SimSun" w:hAnsi="Times New Roman"/>
                <w:i/>
                <w:iCs/>
                <w:sz w:val="21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AGACCCGACTATTGATGGTT</w:t>
            </w:r>
          </w:p>
        </w:tc>
        <w:tc>
          <w:tcPr>
            <w:tcW w:w="1249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</w:p>
        </w:tc>
        <w:tc>
          <w:tcPr>
            <w:tcW w:w="176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</w:p>
        </w:tc>
      </w:tr>
      <w:tr w:rsidR="00A65DB7" w:rsidRPr="00A65DB7">
        <w:trPr>
          <w:trHeight w:val="23"/>
          <w:tblCellSpacing w:w="0" w:type="dxa"/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Fabp3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P5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GGATGCTCTACTTGGGTTGC</w:t>
            </w:r>
          </w:p>
        </w:tc>
        <w:tc>
          <w:tcPr>
            <w:tcW w:w="124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167</w:t>
            </w:r>
          </w:p>
        </w:tc>
        <w:tc>
          <w:tcPr>
            <w:tcW w:w="176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1228</w:t>
            </w:r>
          </w:p>
        </w:tc>
        <w:tc>
          <w:tcPr>
            <w:tcW w:w="132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1395</w:t>
            </w:r>
            <w:r w:rsidRPr="00A65DB7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A65DB7" w:rsidRPr="00A65DB7">
        <w:trPr>
          <w:trHeight w:val="23"/>
          <w:tblCellSpacing w:w="0" w:type="dxa"/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TCGCTCCCGAAATAGGAA</w:t>
            </w:r>
          </w:p>
        </w:tc>
        <w:tc>
          <w:tcPr>
            <w:tcW w:w="1249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6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65DB7" w:rsidRPr="00A65DB7">
        <w:trPr>
          <w:trHeight w:val="23"/>
          <w:tblCellSpacing w:w="0" w:type="dxa"/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Fabp4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P1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GGGTCTTATCCAGTAGGAAGC</w:t>
            </w:r>
          </w:p>
        </w:tc>
        <w:tc>
          <w:tcPr>
            <w:tcW w:w="124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255</w:t>
            </w:r>
          </w:p>
        </w:tc>
        <w:tc>
          <w:tcPr>
            <w:tcW w:w="176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-633</w:t>
            </w:r>
          </w:p>
        </w:tc>
        <w:tc>
          <w:tcPr>
            <w:tcW w:w="132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-888</w:t>
            </w:r>
          </w:p>
        </w:tc>
      </w:tr>
      <w:tr w:rsidR="00A65DB7" w:rsidRPr="00A65DB7">
        <w:trPr>
          <w:trHeight w:val="23"/>
          <w:tblCellSpacing w:w="0" w:type="dxa"/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CAGGGTGTTAGAGAGAGATGG</w:t>
            </w:r>
          </w:p>
        </w:tc>
        <w:tc>
          <w:tcPr>
            <w:tcW w:w="1249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6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65DB7" w:rsidRPr="00A65DB7">
        <w:trPr>
          <w:trHeight w:val="23"/>
          <w:tblCellSpacing w:w="0" w:type="dxa"/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Fabp4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P2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CCATCTCTCTCTAACACCCTG</w:t>
            </w:r>
          </w:p>
        </w:tc>
        <w:tc>
          <w:tcPr>
            <w:tcW w:w="124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300</w:t>
            </w:r>
          </w:p>
        </w:tc>
        <w:tc>
          <w:tcPr>
            <w:tcW w:w="176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-868</w:t>
            </w:r>
          </w:p>
        </w:tc>
        <w:tc>
          <w:tcPr>
            <w:tcW w:w="132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-1208</w:t>
            </w:r>
          </w:p>
        </w:tc>
      </w:tr>
      <w:tr w:rsidR="00A65DB7" w:rsidRPr="00A65DB7">
        <w:trPr>
          <w:trHeight w:val="23"/>
          <w:tblCellSpacing w:w="0" w:type="dxa"/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CTTCCCATTCGTAAATAGCC</w:t>
            </w:r>
          </w:p>
        </w:tc>
        <w:tc>
          <w:tcPr>
            <w:tcW w:w="1249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6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65DB7" w:rsidRPr="00A65DB7">
        <w:trPr>
          <w:trHeight w:val="23"/>
          <w:tblCellSpacing w:w="0" w:type="dxa"/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Fabp4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P3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CGAATGGGAAGAATAAGGC</w:t>
            </w:r>
          </w:p>
        </w:tc>
        <w:tc>
          <w:tcPr>
            <w:tcW w:w="124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273</w:t>
            </w:r>
          </w:p>
        </w:tc>
        <w:tc>
          <w:tcPr>
            <w:tcW w:w="176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-1198</w:t>
            </w:r>
          </w:p>
        </w:tc>
        <w:tc>
          <w:tcPr>
            <w:tcW w:w="132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-1471</w:t>
            </w:r>
          </w:p>
        </w:tc>
      </w:tr>
      <w:tr w:rsidR="00A65DB7" w:rsidRPr="00A65DB7">
        <w:trPr>
          <w:trHeight w:val="23"/>
          <w:tblCellSpacing w:w="0" w:type="dxa"/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GGCTTTGTTTGGTTTGGG</w:t>
            </w:r>
          </w:p>
        </w:tc>
        <w:tc>
          <w:tcPr>
            <w:tcW w:w="1249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6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65DB7" w:rsidRPr="00A65DB7">
        <w:trPr>
          <w:trHeight w:val="23"/>
          <w:tblCellSpacing w:w="0" w:type="dxa"/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Fabp4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P4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CCACAATGAGGCAAATCC</w:t>
            </w:r>
          </w:p>
        </w:tc>
        <w:tc>
          <w:tcPr>
            <w:tcW w:w="124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245</w:t>
            </w:r>
          </w:p>
        </w:tc>
        <w:tc>
          <w:tcPr>
            <w:tcW w:w="176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1</w:t>
            </w: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746</w:t>
            </w:r>
          </w:p>
        </w:tc>
        <w:tc>
          <w:tcPr>
            <w:tcW w:w="132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1</w:t>
            </w: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991</w:t>
            </w:r>
          </w:p>
        </w:tc>
      </w:tr>
      <w:tr w:rsidR="00A65DB7" w:rsidRPr="00A65DB7">
        <w:trPr>
          <w:trHeight w:val="23"/>
          <w:tblCellSpacing w:w="0" w:type="dxa"/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GACTGTAGGAGTGACCAATGG</w:t>
            </w:r>
          </w:p>
        </w:tc>
        <w:tc>
          <w:tcPr>
            <w:tcW w:w="1249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6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65DB7" w:rsidRPr="00A65DB7">
        <w:trPr>
          <w:trHeight w:val="23"/>
          <w:tblCellSpacing w:w="0" w:type="dxa"/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Fabp5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P1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GAGTCTTCCATCCTGGGTT</w:t>
            </w:r>
          </w:p>
        </w:tc>
        <w:tc>
          <w:tcPr>
            <w:tcW w:w="124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 w:hint="eastAsia"/>
                <w:sz w:val="21"/>
                <w:szCs w:val="21"/>
              </w:rPr>
              <w:t>334</w:t>
            </w:r>
          </w:p>
        </w:tc>
        <w:tc>
          <w:tcPr>
            <w:tcW w:w="176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1</w:t>
            </w: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008</w:t>
            </w:r>
          </w:p>
        </w:tc>
        <w:tc>
          <w:tcPr>
            <w:tcW w:w="132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-1342</w:t>
            </w:r>
          </w:p>
        </w:tc>
      </w:tr>
      <w:tr w:rsidR="00A65DB7" w:rsidRPr="00A65DB7">
        <w:trPr>
          <w:trHeight w:val="23"/>
          <w:tblCellSpacing w:w="0" w:type="dxa"/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AGCCACCTGTGATAGTCCA</w:t>
            </w:r>
          </w:p>
        </w:tc>
        <w:tc>
          <w:tcPr>
            <w:tcW w:w="1249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6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65DB7" w:rsidRPr="00A65DB7">
        <w:trPr>
          <w:trHeight w:val="23"/>
          <w:tblCellSpacing w:w="0" w:type="dxa"/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Fabp5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P2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GGACTATCACAGGTGGCTTAC</w:t>
            </w:r>
          </w:p>
        </w:tc>
        <w:tc>
          <w:tcPr>
            <w:tcW w:w="124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3</w:t>
            </w: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30</w:t>
            </w:r>
          </w:p>
        </w:tc>
        <w:tc>
          <w:tcPr>
            <w:tcW w:w="176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-701</w:t>
            </w:r>
          </w:p>
        </w:tc>
        <w:tc>
          <w:tcPr>
            <w:tcW w:w="132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-1031</w:t>
            </w:r>
          </w:p>
        </w:tc>
      </w:tr>
      <w:tr w:rsidR="00A65DB7" w:rsidRPr="00A65DB7">
        <w:trPr>
          <w:trHeight w:val="23"/>
          <w:tblCellSpacing w:w="0" w:type="dxa"/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ATCCGCTGACAGTTAGATGC</w:t>
            </w:r>
          </w:p>
        </w:tc>
        <w:tc>
          <w:tcPr>
            <w:tcW w:w="1249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6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65DB7" w:rsidRPr="00A65DB7">
        <w:trPr>
          <w:trHeight w:val="23"/>
          <w:tblCellSpacing w:w="0" w:type="dxa"/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</w:t>
            </w:r>
            <w:r w:rsidRPr="00A65DB7">
              <w:rPr>
                <w:rFonts w:ascii="Times New Roman" w:eastAsia="SimSun" w:hAnsi="Times New Roman" w:hint="eastAsia"/>
                <w:i/>
                <w:iCs/>
                <w:sz w:val="21"/>
                <w:szCs w:val="21"/>
              </w:rPr>
              <w:t>b</w:t>
            </w: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p5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P3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CTAACTGTCAGCGGATTGTCC</w:t>
            </w:r>
          </w:p>
        </w:tc>
        <w:tc>
          <w:tcPr>
            <w:tcW w:w="124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32</w:t>
            </w: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176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-328</w:t>
            </w:r>
          </w:p>
        </w:tc>
        <w:tc>
          <w:tcPr>
            <w:tcW w:w="132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-655</w:t>
            </w:r>
          </w:p>
        </w:tc>
      </w:tr>
      <w:tr w:rsidR="00A65DB7" w:rsidRPr="00A65DB7">
        <w:trPr>
          <w:trHeight w:val="23"/>
          <w:tblCellSpacing w:w="0" w:type="dxa"/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CCTCTTGGTTGTCTGTCTGTG</w:t>
            </w:r>
          </w:p>
        </w:tc>
        <w:tc>
          <w:tcPr>
            <w:tcW w:w="1249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6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65DB7" w:rsidRPr="00A65DB7">
        <w:trPr>
          <w:trHeight w:val="23"/>
          <w:tblCellSpacing w:w="0" w:type="dxa"/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Fabp5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P4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AGAGACTGCTGCCAGGATT</w:t>
            </w:r>
          </w:p>
        </w:tc>
        <w:tc>
          <w:tcPr>
            <w:tcW w:w="124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 w:hint="eastAsia"/>
                <w:sz w:val="21"/>
                <w:szCs w:val="21"/>
              </w:rPr>
              <w:t>167</w:t>
            </w:r>
          </w:p>
        </w:tc>
        <w:tc>
          <w:tcPr>
            <w:tcW w:w="176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-47</w:t>
            </w:r>
          </w:p>
        </w:tc>
        <w:tc>
          <w:tcPr>
            <w:tcW w:w="132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-214</w:t>
            </w:r>
          </w:p>
        </w:tc>
      </w:tr>
      <w:tr w:rsidR="007B52C0" w:rsidRPr="00A65DB7">
        <w:trPr>
          <w:trHeight w:val="23"/>
          <w:tblCellSpacing w:w="0" w:type="dxa"/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7B52C0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TGTGCCTCCCTTAGTGACA</w:t>
            </w:r>
          </w:p>
        </w:tc>
        <w:tc>
          <w:tcPr>
            <w:tcW w:w="1249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7B52C0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6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7B52C0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23" w:type="dxa"/>
            <w:vMerge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7B52C0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7B52C0" w:rsidRPr="00A65DB7" w:rsidRDefault="007B52C0"/>
    <w:p w:rsidR="007B52C0" w:rsidRPr="00A65DB7" w:rsidRDefault="00A65DB7">
      <w:r w:rsidRPr="00A65DB7">
        <w:br w:type="page"/>
      </w:r>
    </w:p>
    <w:p w:rsidR="007B52C0" w:rsidRPr="00A65DB7" w:rsidRDefault="00A65DB7">
      <w:r w:rsidRPr="00A65DB7">
        <w:rPr>
          <w:rFonts w:ascii="Times New Roman" w:hAnsi="Times New Roman" w:cs="Times New Roman"/>
          <w:b/>
          <w:bCs/>
        </w:rPr>
        <w:t>Table S</w:t>
      </w:r>
      <w:r w:rsidRPr="00A65DB7">
        <w:rPr>
          <w:rFonts w:ascii="Times New Roman" w:hAnsi="Times New Roman" w:cs="Times New Roman" w:hint="eastAsia"/>
          <w:b/>
          <w:bCs/>
        </w:rPr>
        <w:t>4</w:t>
      </w:r>
      <w:r w:rsidRPr="00A65DB7">
        <w:rPr>
          <w:rFonts w:ascii="Times New Roman" w:hAnsi="Times New Roman" w:cs="Times New Roman"/>
          <w:b/>
          <w:bCs/>
        </w:rPr>
        <w:t>. The primers</w:t>
      </w:r>
      <w:r w:rsidRPr="00A65DB7">
        <w:rPr>
          <w:rFonts w:ascii="Times New Roman" w:hAnsi="Times New Roman" w:cs="Times New Roman" w:hint="eastAsia"/>
          <w:b/>
          <w:bCs/>
        </w:rPr>
        <w:t xml:space="preserve"> information</w:t>
      </w:r>
      <w:r w:rsidRPr="00A65DB7">
        <w:rPr>
          <w:rFonts w:ascii="Times New Roman" w:hAnsi="Times New Roman" w:cs="Times New Roman"/>
          <w:b/>
          <w:bCs/>
        </w:rPr>
        <w:t xml:space="preserve"> used for </w:t>
      </w:r>
      <w:r w:rsidRPr="00A65DB7">
        <w:rPr>
          <w:rFonts w:ascii="Times New Roman" w:hAnsi="Times New Roman" w:cs="Times New Roman" w:hint="eastAsia"/>
          <w:b/>
          <w:bCs/>
        </w:rPr>
        <w:t>Menin-</w:t>
      </w:r>
      <w:r w:rsidRPr="00A65DB7">
        <w:rPr>
          <w:rFonts w:ascii="Times New Roman" w:hAnsi="Times New Roman" w:cs="Times New Roman"/>
          <w:b/>
          <w:bCs/>
        </w:rPr>
        <w:t xml:space="preserve">ChIP </w:t>
      </w:r>
      <w:r w:rsidRPr="00A65DB7">
        <w:rPr>
          <w:rFonts w:ascii="Times New Roman" w:hAnsi="Times New Roman" w:cs="Times New Roman"/>
          <w:b/>
          <w:bCs/>
        </w:rPr>
        <w:t>assays</w:t>
      </w:r>
      <w:r w:rsidRPr="00A65DB7">
        <w:rPr>
          <w:rFonts w:ascii="Times New Roman" w:hAnsi="Times New Roman" w:cs="Times New Roman" w:hint="eastAsia"/>
          <w:b/>
          <w:bCs/>
        </w:rPr>
        <w:t xml:space="preserve"> in the liver tissues of dairy cows, d</w:t>
      </w:r>
      <w:r w:rsidRPr="00A65DB7">
        <w:rPr>
          <w:rFonts w:ascii="Times New Roman" w:hAnsi="Times New Roman" w:cs="Times New Roman"/>
          <w:b/>
          <w:bCs/>
        </w:rPr>
        <w:t xml:space="preserve">esigned in the promoter region of </w:t>
      </w:r>
      <w:r w:rsidRPr="00A65DB7">
        <w:rPr>
          <w:rFonts w:ascii="Times New Roman" w:hAnsi="Times New Roman" w:cs="Times New Roman" w:hint="eastAsia"/>
          <w:b/>
          <w:bCs/>
        </w:rPr>
        <w:t>PPAR</w:t>
      </w:r>
      <w:r w:rsidRPr="00A65DB7">
        <w:rPr>
          <w:rFonts w:ascii="Times New Roman" w:hAnsi="Times New Roman" w:cs="Times New Roman"/>
          <w:b/>
          <w:bCs/>
        </w:rPr>
        <w:t>γ</w:t>
      </w:r>
      <w:r w:rsidRPr="00A65DB7">
        <w:rPr>
          <w:rFonts w:ascii="Times New Roman" w:hAnsi="Times New Roman" w:cs="Times New Roman" w:hint="eastAsia"/>
          <w:b/>
          <w:bCs/>
        </w:rPr>
        <w:t xml:space="preserve"> </w:t>
      </w:r>
      <w:r w:rsidRPr="00A65DB7">
        <w:rPr>
          <w:rFonts w:ascii="Times New Roman" w:hAnsi="Times New Roman" w:cs="Times New Roman"/>
          <w:b/>
          <w:bCs/>
        </w:rPr>
        <w:t xml:space="preserve">target genes. 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945"/>
        <w:gridCol w:w="3414"/>
        <w:gridCol w:w="1651"/>
        <w:gridCol w:w="1611"/>
        <w:gridCol w:w="1284"/>
      </w:tblGrid>
      <w:tr w:rsidR="00A65DB7" w:rsidRPr="00A65DB7">
        <w:trPr>
          <w:trHeight w:val="515"/>
          <w:tblCellSpacing w:w="0" w:type="dxa"/>
          <w:jc w:val="center"/>
        </w:trPr>
        <w:tc>
          <w:tcPr>
            <w:tcW w:w="1120" w:type="dxa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bookmarkStart w:id="0" w:name="_GoBack" w:colFirst="1" w:colLast="1"/>
            <w:r w:rsidRPr="00A65DB7">
              <w:rPr>
                <w:rFonts w:ascii="Times New Roman" w:hAnsi="Times New Roman"/>
                <w:sz w:val="21"/>
                <w:szCs w:val="21"/>
              </w:rPr>
              <w:t>Gene</w:t>
            </w:r>
          </w:p>
        </w:tc>
        <w:tc>
          <w:tcPr>
            <w:tcW w:w="945" w:type="dxa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Primers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Primer sequences(5’→3’)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Product size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(bp)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Starting position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End position</w:t>
            </w:r>
          </w:p>
        </w:tc>
      </w:tr>
      <w:bookmarkEnd w:id="0"/>
      <w:tr w:rsidR="00A65DB7" w:rsidRPr="00A65DB7">
        <w:trPr>
          <w:trHeight w:val="380"/>
          <w:tblCellSpacing w:w="0" w:type="dxa"/>
          <w:jc w:val="center"/>
        </w:trPr>
        <w:tc>
          <w:tcPr>
            <w:tcW w:w="1120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FABP3 P1</w:t>
            </w:r>
          </w:p>
        </w:tc>
        <w:tc>
          <w:tcPr>
            <w:tcW w:w="945" w:type="dxa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ACCCACACAGTTAGCACCC</w:t>
            </w:r>
          </w:p>
        </w:tc>
        <w:tc>
          <w:tcPr>
            <w:tcW w:w="0" w:type="auto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329</w:t>
            </w:r>
          </w:p>
        </w:tc>
        <w:tc>
          <w:tcPr>
            <w:tcW w:w="1611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-1534</w:t>
            </w:r>
          </w:p>
        </w:tc>
        <w:tc>
          <w:tcPr>
            <w:tcW w:w="1284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-1863</w:t>
            </w:r>
          </w:p>
        </w:tc>
      </w:tr>
      <w:tr w:rsidR="00A65DB7" w:rsidRPr="00A65DB7">
        <w:trPr>
          <w:trHeight w:val="380"/>
          <w:tblCellSpacing w:w="0" w:type="dxa"/>
          <w:jc w:val="center"/>
        </w:trPr>
        <w:tc>
          <w:tcPr>
            <w:tcW w:w="1120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ACAGGTCCACTTGCCAGA</w:t>
            </w:r>
          </w:p>
        </w:tc>
        <w:tc>
          <w:tcPr>
            <w:tcW w:w="0" w:type="auto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11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</w:p>
        </w:tc>
        <w:tc>
          <w:tcPr>
            <w:tcW w:w="1284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65DB7" w:rsidRPr="00A65DB7">
        <w:trPr>
          <w:trHeight w:val="380"/>
          <w:tblCellSpacing w:w="0" w:type="dxa"/>
          <w:jc w:val="center"/>
        </w:trPr>
        <w:tc>
          <w:tcPr>
            <w:tcW w:w="1120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FABP3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P2</w:t>
            </w:r>
          </w:p>
        </w:tc>
        <w:tc>
          <w:tcPr>
            <w:tcW w:w="945" w:type="dxa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TTCTGGCAAGTGGACCTG</w:t>
            </w:r>
          </w:p>
        </w:tc>
        <w:tc>
          <w:tcPr>
            <w:tcW w:w="1651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300</w:t>
            </w:r>
          </w:p>
        </w:tc>
        <w:tc>
          <w:tcPr>
            <w:tcW w:w="1611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-1552</w:t>
            </w:r>
          </w:p>
        </w:tc>
        <w:tc>
          <w:tcPr>
            <w:tcW w:w="1284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-1252</w:t>
            </w:r>
          </w:p>
        </w:tc>
      </w:tr>
      <w:tr w:rsidR="00A65DB7" w:rsidRPr="00A65DB7">
        <w:trPr>
          <w:trHeight w:val="380"/>
          <w:tblCellSpacing w:w="0" w:type="dxa"/>
          <w:jc w:val="center"/>
        </w:trPr>
        <w:tc>
          <w:tcPr>
            <w:tcW w:w="1120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CTGGAGAGACAACTGGGAAC</w:t>
            </w:r>
          </w:p>
        </w:tc>
        <w:tc>
          <w:tcPr>
            <w:tcW w:w="1651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11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84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65DB7" w:rsidRPr="00A65DB7">
        <w:trPr>
          <w:trHeight w:val="380"/>
          <w:tblCellSpacing w:w="0" w:type="dxa"/>
          <w:jc w:val="center"/>
        </w:trPr>
        <w:tc>
          <w:tcPr>
            <w:tcW w:w="1120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FABP3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P3</w:t>
            </w:r>
          </w:p>
        </w:tc>
        <w:tc>
          <w:tcPr>
            <w:tcW w:w="945" w:type="dxa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GGAAGGGAGGCAGATGTT</w:t>
            </w:r>
          </w:p>
        </w:tc>
        <w:tc>
          <w:tcPr>
            <w:tcW w:w="1651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214</w:t>
            </w:r>
          </w:p>
        </w:tc>
        <w:tc>
          <w:tcPr>
            <w:tcW w:w="1611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-1252</w:t>
            </w:r>
          </w:p>
        </w:tc>
        <w:tc>
          <w:tcPr>
            <w:tcW w:w="1284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 w:hint="eastAsia"/>
                <w:sz w:val="21"/>
                <w:szCs w:val="21"/>
              </w:rPr>
              <w:t>-1466</w:t>
            </w:r>
          </w:p>
        </w:tc>
      </w:tr>
      <w:tr w:rsidR="00A65DB7" w:rsidRPr="00A65DB7">
        <w:trPr>
          <w:trHeight w:val="380"/>
          <w:tblCellSpacing w:w="0" w:type="dxa"/>
          <w:jc w:val="center"/>
        </w:trPr>
        <w:tc>
          <w:tcPr>
            <w:tcW w:w="1120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CTGGAGAGACAACTGGGAAC</w:t>
            </w:r>
          </w:p>
        </w:tc>
        <w:tc>
          <w:tcPr>
            <w:tcW w:w="1651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11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84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65DB7" w:rsidRPr="00A65DB7">
        <w:trPr>
          <w:trHeight w:val="380"/>
          <w:tblCellSpacing w:w="0" w:type="dxa"/>
          <w:jc w:val="center"/>
        </w:trPr>
        <w:tc>
          <w:tcPr>
            <w:tcW w:w="1120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FABP3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P4</w:t>
            </w:r>
          </w:p>
        </w:tc>
        <w:tc>
          <w:tcPr>
            <w:tcW w:w="945" w:type="dxa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TCGGAAGGAGAGTGAGGA</w:t>
            </w:r>
          </w:p>
        </w:tc>
        <w:tc>
          <w:tcPr>
            <w:tcW w:w="1651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345</w:t>
            </w:r>
          </w:p>
        </w:tc>
        <w:tc>
          <w:tcPr>
            <w:tcW w:w="1611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 w:hint="eastAsia"/>
                <w:sz w:val="21"/>
                <w:szCs w:val="21"/>
              </w:rPr>
              <w:t>-508</w:t>
            </w:r>
          </w:p>
        </w:tc>
        <w:tc>
          <w:tcPr>
            <w:tcW w:w="1284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 w:hint="eastAsia"/>
                <w:sz w:val="21"/>
                <w:szCs w:val="21"/>
              </w:rPr>
              <w:t>-853</w:t>
            </w:r>
          </w:p>
        </w:tc>
      </w:tr>
      <w:tr w:rsidR="00A65DB7" w:rsidRPr="00A65DB7">
        <w:trPr>
          <w:trHeight w:val="380"/>
          <w:tblCellSpacing w:w="0" w:type="dxa"/>
          <w:jc w:val="center"/>
        </w:trPr>
        <w:tc>
          <w:tcPr>
            <w:tcW w:w="1120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GCAGGAAATAAGGAGACGG</w:t>
            </w:r>
          </w:p>
        </w:tc>
        <w:tc>
          <w:tcPr>
            <w:tcW w:w="1651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11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84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65DB7" w:rsidRPr="00A65DB7">
        <w:trPr>
          <w:trHeight w:val="380"/>
          <w:tblCellSpacing w:w="0" w:type="dxa"/>
          <w:jc w:val="center"/>
        </w:trPr>
        <w:tc>
          <w:tcPr>
            <w:tcW w:w="1120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FABP4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P1</w:t>
            </w:r>
          </w:p>
        </w:tc>
        <w:tc>
          <w:tcPr>
            <w:tcW w:w="945" w:type="dxa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GCTCTTATGGGAAGCCAA</w:t>
            </w:r>
          </w:p>
        </w:tc>
        <w:tc>
          <w:tcPr>
            <w:tcW w:w="1651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206</w:t>
            </w:r>
          </w:p>
        </w:tc>
        <w:tc>
          <w:tcPr>
            <w:tcW w:w="1611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806</w:t>
            </w:r>
            <w:r w:rsidRPr="00A65DB7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284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1012</w:t>
            </w:r>
            <w:r w:rsidRPr="00A65DB7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A65DB7" w:rsidRPr="00A65DB7">
        <w:trPr>
          <w:trHeight w:val="380"/>
          <w:tblCellSpacing w:w="0" w:type="dxa"/>
          <w:jc w:val="center"/>
        </w:trPr>
        <w:tc>
          <w:tcPr>
            <w:tcW w:w="1120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AGAATACTGGAGTGGGTTGC</w:t>
            </w:r>
          </w:p>
        </w:tc>
        <w:tc>
          <w:tcPr>
            <w:tcW w:w="1651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11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84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65DB7" w:rsidRPr="00A65DB7">
        <w:trPr>
          <w:trHeight w:val="380"/>
          <w:tblCellSpacing w:w="0" w:type="dxa"/>
          <w:jc w:val="center"/>
        </w:trPr>
        <w:tc>
          <w:tcPr>
            <w:tcW w:w="1120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FABP4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P2</w:t>
            </w:r>
          </w:p>
        </w:tc>
        <w:tc>
          <w:tcPr>
            <w:tcW w:w="945" w:type="dxa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AGTCCATAGGGTGGCAAA</w:t>
            </w:r>
          </w:p>
        </w:tc>
        <w:tc>
          <w:tcPr>
            <w:tcW w:w="1651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274</w:t>
            </w:r>
          </w:p>
        </w:tc>
        <w:tc>
          <w:tcPr>
            <w:tcW w:w="1611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-1212</w:t>
            </w:r>
          </w:p>
        </w:tc>
        <w:tc>
          <w:tcPr>
            <w:tcW w:w="1284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148</w:t>
            </w:r>
          </w:p>
        </w:tc>
      </w:tr>
      <w:tr w:rsidR="00A65DB7" w:rsidRPr="00A65DB7">
        <w:trPr>
          <w:trHeight w:val="380"/>
          <w:tblCellSpacing w:w="0" w:type="dxa"/>
          <w:jc w:val="center"/>
        </w:trPr>
        <w:tc>
          <w:tcPr>
            <w:tcW w:w="1120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 Reverse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GCTAAGTCGCTTCAGTTGTG</w:t>
            </w:r>
          </w:p>
        </w:tc>
        <w:tc>
          <w:tcPr>
            <w:tcW w:w="1651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11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84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65DB7" w:rsidRPr="00A65DB7">
        <w:trPr>
          <w:trHeight w:val="90"/>
          <w:tblCellSpacing w:w="0" w:type="dxa"/>
          <w:jc w:val="center"/>
        </w:trPr>
        <w:tc>
          <w:tcPr>
            <w:tcW w:w="1120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FABP4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P3</w:t>
            </w:r>
          </w:p>
        </w:tc>
        <w:tc>
          <w:tcPr>
            <w:tcW w:w="945" w:type="dxa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CAGACACACACACACACACACT</w:t>
            </w:r>
          </w:p>
        </w:tc>
        <w:tc>
          <w:tcPr>
            <w:tcW w:w="1651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324</w:t>
            </w:r>
          </w:p>
        </w:tc>
        <w:tc>
          <w:tcPr>
            <w:tcW w:w="1611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1502</w:t>
            </w:r>
            <w:r w:rsidRPr="00A65DB7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284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1826</w:t>
            </w:r>
            <w:r w:rsidRPr="00A65DB7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A65DB7" w:rsidRPr="00A65DB7">
        <w:trPr>
          <w:trHeight w:val="380"/>
          <w:tblCellSpacing w:w="0" w:type="dxa"/>
          <w:jc w:val="center"/>
        </w:trPr>
        <w:tc>
          <w:tcPr>
            <w:tcW w:w="1120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CCCTCAGCCTTCTTCACAG</w:t>
            </w:r>
          </w:p>
        </w:tc>
        <w:tc>
          <w:tcPr>
            <w:tcW w:w="1651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11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84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65DB7" w:rsidRPr="00A65DB7">
        <w:trPr>
          <w:trHeight w:val="363"/>
          <w:tblCellSpacing w:w="0" w:type="dxa"/>
          <w:jc w:val="center"/>
        </w:trPr>
        <w:tc>
          <w:tcPr>
            <w:tcW w:w="1120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FABP5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P1</w:t>
            </w:r>
          </w:p>
        </w:tc>
        <w:tc>
          <w:tcPr>
            <w:tcW w:w="945" w:type="dxa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CCCTGCCTCATTTCTCTTTC</w:t>
            </w:r>
          </w:p>
        </w:tc>
        <w:tc>
          <w:tcPr>
            <w:tcW w:w="1651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216</w:t>
            </w:r>
          </w:p>
        </w:tc>
        <w:tc>
          <w:tcPr>
            <w:tcW w:w="1611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tabs>
                <w:tab w:val="center" w:pos="697"/>
              </w:tabs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-354</w:t>
            </w:r>
          </w:p>
        </w:tc>
        <w:tc>
          <w:tcPr>
            <w:tcW w:w="1284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tabs>
                <w:tab w:val="center" w:pos="534"/>
              </w:tabs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-638</w:t>
            </w:r>
            <w:r w:rsidRPr="00A65DB7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A65DB7" w:rsidRPr="00A65DB7">
        <w:trPr>
          <w:trHeight w:val="380"/>
          <w:tblCellSpacing w:w="0" w:type="dxa"/>
          <w:jc w:val="center"/>
        </w:trPr>
        <w:tc>
          <w:tcPr>
            <w:tcW w:w="1120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TTGTGCTCCTGGGTTGCT</w:t>
            </w:r>
          </w:p>
        </w:tc>
        <w:tc>
          <w:tcPr>
            <w:tcW w:w="1651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7B52C0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11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7B52C0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84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7B52C0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65DB7" w:rsidRPr="00A65DB7">
        <w:trPr>
          <w:trHeight w:val="380"/>
          <w:tblCellSpacing w:w="0" w:type="dxa"/>
          <w:jc w:val="center"/>
        </w:trPr>
        <w:tc>
          <w:tcPr>
            <w:tcW w:w="1120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FABP5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P2</w:t>
            </w:r>
          </w:p>
        </w:tc>
        <w:tc>
          <w:tcPr>
            <w:tcW w:w="945" w:type="dxa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CGACTCACTCCCACAGCAA</w:t>
            </w:r>
          </w:p>
        </w:tc>
        <w:tc>
          <w:tcPr>
            <w:tcW w:w="1651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A65DB7">
            <w:pPr>
              <w:pStyle w:val="NormalWeb"/>
              <w:widowControl/>
              <w:rPr>
                <w:rFonts w:ascii="Times New Roman" w:eastAsia="SimSu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29</w:t>
            </w: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1611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-618</w:t>
            </w:r>
          </w:p>
        </w:tc>
        <w:tc>
          <w:tcPr>
            <w:tcW w:w="1284" w:type="dxa"/>
            <w:vMerge w:val="restart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-909</w:t>
            </w:r>
          </w:p>
        </w:tc>
      </w:tr>
      <w:tr w:rsidR="00A65DB7" w:rsidRPr="00A65DB7">
        <w:trPr>
          <w:trHeight w:val="380"/>
          <w:tblCellSpacing w:w="0" w:type="dxa"/>
          <w:jc w:val="center"/>
        </w:trPr>
        <w:tc>
          <w:tcPr>
            <w:tcW w:w="1120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7B52C0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0" w:type="auto"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TCCCAGGCAGTTCGGTTT</w:t>
            </w:r>
          </w:p>
        </w:tc>
        <w:tc>
          <w:tcPr>
            <w:tcW w:w="1651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7B52C0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11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7B52C0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84" w:type="dxa"/>
            <w:vMerge/>
            <w:tcBorders>
              <w:top w:val="single" w:sz="2" w:space="0" w:color="080000"/>
              <w:bottom w:val="single" w:sz="2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7B52C0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65DB7" w:rsidRPr="00A65DB7">
        <w:trPr>
          <w:trHeight w:val="380"/>
          <w:tblCellSpacing w:w="0" w:type="dxa"/>
          <w:jc w:val="center"/>
        </w:trPr>
        <w:tc>
          <w:tcPr>
            <w:tcW w:w="1120" w:type="dxa"/>
            <w:vMerge w:val="restart"/>
            <w:tcBorders>
              <w:top w:val="single" w:sz="2" w:space="0" w:color="08000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B52C0" w:rsidRPr="00A65DB7" w:rsidRDefault="00A65DB7">
            <w:pPr>
              <w:pStyle w:val="NormalWeb"/>
              <w:widowControl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i/>
                <w:iCs/>
                <w:sz w:val="21"/>
                <w:szCs w:val="21"/>
              </w:rPr>
              <w:t>FABP5</w:t>
            </w:r>
            <w:r w:rsidRPr="00A65DB7">
              <w:rPr>
                <w:rFonts w:ascii="Times New Roman" w:eastAsia="SimSun" w:hAnsi="Times New Roman"/>
                <w:sz w:val="21"/>
                <w:szCs w:val="21"/>
              </w:rPr>
              <w:t> P3</w:t>
            </w:r>
          </w:p>
        </w:tc>
        <w:tc>
          <w:tcPr>
            <w:tcW w:w="945" w:type="dxa"/>
            <w:tcBorders>
              <w:top w:val="single" w:sz="2" w:space="0" w:color="08000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Forward</w:t>
            </w:r>
          </w:p>
        </w:tc>
        <w:tc>
          <w:tcPr>
            <w:tcW w:w="0" w:type="auto"/>
            <w:tcBorders>
              <w:top w:val="single" w:sz="2" w:space="0" w:color="08000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TGGAAACCGAACTGCCTG</w:t>
            </w:r>
          </w:p>
        </w:tc>
        <w:tc>
          <w:tcPr>
            <w:tcW w:w="1651" w:type="dxa"/>
            <w:vMerge w:val="restart"/>
            <w:tcBorders>
              <w:top w:val="single" w:sz="2" w:space="0" w:color="08000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284</w:t>
            </w:r>
          </w:p>
        </w:tc>
        <w:tc>
          <w:tcPr>
            <w:tcW w:w="1611" w:type="dxa"/>
            <w:vMerge w:val="restart"/>
            <w:tcBorders>
              <w:top w:val="single" w:sz="2" w:space="0" w:color="08000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-878</w:t>
            </w:r>
          </w:p>
        </w:tc>
        <w:tc>
          <w:tcPr>
            <w:tcW w:w="1284" w:type="dxa"/>
            <w:vMerge w:val="restart"/>
            <w:tcBorders>
              <w:top w:val="single" w:sz="2" w:space="0" w:color="080000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 w:hint="eastAsia"/>
                <w:sz w:val="21"/>
                <w:szCs w:val="21"/>
              </w:rPr>
              <w:t>-1094</w:t>
            </w:r>
          </w:p>
        </w:tc>
      </w:tr>
      <w:tr w:rsidR="007B52C0" w:rsidRPr="00A65DB7">
        <w:trPr>
          <w:trHeight w:val="380"/>
          <w:tblCellSpacing w:w="0" w:type="dxa"/>
          <w:jc w:val="center"/>
        </w:trPr>
        <w:tc>
          <w:tcPr>
            <w:tcW w:w="1120" w:type="dxa"/>
            <w:vMerge/>
            <w:tcBorders>
              <w:top w:val="nil"/>
              <w:bottom w:val="single" w:sz="4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7B52C0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nil"/>
              <w:bottom w:val="single" w:sz="4" w:space="0" w:color="08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hAnsi="Times New Roman"/>
                <w:sz w:val="21"/>
                <w:szCs w:val="21"/>
              </w:rPr>
              <w:t>Reverse</w:t>
            </w:r>
          </w:p>
        </w:tc>
        <w:tc>
          <w:tcPr>
            <w:tcW w:w="0" w:type="auto"/>
            <w:tcBorders>
              <w:top w:val="nil"/>
              <w:bottom w:val="single" w:sz="4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A65DB7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A65DB7">
              <w:rPr>
                <w:rFonts w:ascii="Times New Roman" w:eastAsia="SimSun" w:hAnsi="Times New Roman"/>
                <w:sz w:val="21"/>
                <w:szCs w:val="21"/>
              </w:rPr>
              <w:t>CGTGACACCCTCAAAGTATCG</w:t>
            </w:r>
          </w:p>
        </w:tc>
        <w:tc>
          <w:tcPr>
            <w:tcW w:w="1651" w:type="dxa"/>
            <w:vMerge/>
            <w:tcBorders>
              <w:bottom w:val="single" w:sz="4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7B52C0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11" w:type="dxa"/>
            <w:vMerge/>
            <w:tcBorders>
              <w:bottom w:val="single" w:sz="4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7B52C0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84" w:type="dxa"/>
            <w:vMerge/>
            <w:tcBorders>
              <w:bottom w:val="single" w:sz="4" w:space="0" w:color="08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B52C0" w:rsidRPr="00A65DB7" w:rsidRDefault="007B52C0">
            <w:pPr>
              <w:pStyle w:val="NormalWeb"/>
              <w:widowControl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7B52C0" w:rsidRPr="00A65DB7" w:rsidRDefault="007B52C0"/>
    <w:sectPr w:rsidR="007B52C0" w:rsidRPr="00A65DB7" w:rsidSect="00A65DB7">
      <w:pgSz w:w="16838" w:h="11906" w:orient="landscape"/>
      <w:pgMar w:top="1417" w:right="1383" w:bottom="1417" w:left="1440" w:header="851" w:footer="992" w:gutter="0"/>
      <w:cols w:space="0"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8"/>
  <w:embedSystemFonts/>
  <w:defaultTabStop w:val="420"/>
  <w:drawingGridHorizontalSpacing w:val="105"/>
  <w:drawingGridVerticalSpacing w:val="319"/>
  <w:displayHorizont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xMGQ4ZjEzOTZiMzMwZDA4OTRhNzY5ZmRiMGEyMGYifQ=="/>
  </w:docVars>
  <w:rsids>
    <w:rsidRoot w:val="53D46DA9"/>
    <w:rsid w:val="007B52C0"/>
    <w:rsid w:val="00A65DB7"/>
    <w:rsid w:val="060A2B68"/>
    <w:rsid w:val="08757120"/>
    <w:rsid w:val="0BD92688"/>
    <w:rsid w:val="10DC3D02"/>
    <w:rsid w:val="14C866A9"/>
    <w:rsid w:val="176274FA"/>
    <w:rsid w:val="21CB262D"/>
    <w:rsid w:val="2526134C"/>
    <w:rsid w:val="264B31E0"/>
    <w:rsid w:val="2B940F71"/>
    <w:rsid w:val="2C0E709A"/>
    <w:rsid w:val="3257442B"/>
    <w:rsid w:val="41206CC1"/>
    <w:rsid w:val="4BC55CFF"/>
    <w:rsid w:val="4C373E03"/>
    <w:rsid w:val="5098334E"/>
    <w:rsid w:val="527903F5"/>
    <w:rsid w:val="53D46DA9"/>
    <w:rsid w:val="565F2D2E"/>
    <w:rsid w:val="66BE43EF"/>
    <w:rsid w:val="66F0044A"/>
    <w:rsid w:val="69CC227F"/>
    <w:rsid w:val="6D746B09"/>
    <w:rsid w:val="6E6E2CE4"/>
    <w:rsid w:val="71BD32CF"/>
    <w:rsid w:val="71F8437B"/>
    <w:rsid w:val="72B11E43"/>
    <w:rsid w:val="7B466B2A"/>
    <w:rsid w:val="7C793CCE"/>
    <w:rsid w:val="7E56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E7C7EE8-67B3-4C76-ABEC-EA5C937D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1676</Words>
  <Characters>9556</Characters>
  <Application>Microsoft Office Word</Application>
  <DocSecurity>0</DocSecurity>
  <Lines>79</Lines>
  <Paragraphs>22</Paragraphs>
  <ScaleCrop>false</ScaleCrop>
  <Company/>
  <LinksUpToDate>false</LinksUpToDate>
  <CharactersWithSpaces>11210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Revathi Thangaraj</cp:lastModifiedBy>
  <cp:revision>2</cp:revision>
  <dcterms:created xsi:type="dcterms:W3CDTF">2022-03-23T06:27:00Z</dcterms:created>
  <dcterms:modified xsi:type="dcterms:W3CDTF">2023-09-04T08:30:00Z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187F992262714AA38C787A8C0F5E7C73</vt:lpwstr>
  </property>
</Properties>
</file>