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D7BDE" w14:textId="4EBD9C0E" w:rsidR="00697675" w:rsidRDefault="00697675" w:rsidP="00697675">
      <w:pPr>
        <w:spacing w:line="480" w:lineRule="auto"/>
        <w:rPr>
          <w:rFonts w:ascii="Arial Black" w:hAnsi="Arial Black" w:cs="Arial"/>
          <w:b/>
        </w:rPr>
      </w:pPr>
      <w:r w:rsidRPr="00F2337A">
        <w:rPr>
          <w:rFonts w:ascii="Arial Black" w:hAnsi="Arial Black" w:cs="Arial"/>
          <w:b/>
        </w:rPr>
        <w:t>Supplementary</w:t>
      </w:r>
      <w:r>
        <w:rPr>
          <w:rFonts w:ascii="Arial Black" w:hAnsi="Arial Black" w:cs="Arial"/>
          <w:b/>
        </w:rPr>
        <w:t xml:space="preserve"> Table</w:t>
      </w:r>
      <w:r>
        <w:rPr>
          <w:rFonts w:ascii="Arial Black" w:hAnsi="Arial Black" w:cs="Arial" w:hint="eastAsia"/>
          <w:b/>
          <w:lang w:eastAsia="zh-CN"/>
        </w:rPr>
        <w:t>s</w:t>
      </w:r>
      <w:r>
        <w:rPr>
          <w:rFonts w:ascii="Arial Black" w:hAnsi="Arial Black" w:cs="Arial"/>
          <w:b/>
          <w:lang w:eastAsia="zh-CN"/>
        </w:rPr>
        <w:t>:</w:t>
      </w:r>
    </w:p>
    <w:p w14:paraId="73683A2E" w14:textId="45EF28BB" w:rsidR="00697675" w:rsidRPr="00BC01E0" w:rsidRDefault="00697675" w:rsidP="00697675">
      <w:pPr>
        <w:spacing w:line="480" w:lineRule="auto"/>
        <w:rPr>
          <w:rFonts w:ascii="Arial" w:hAnsi="Arial" w:cs="Arial"/>
          <w:bCs/>
        </w:rPr>
      </w:pPr>
      <w:r w:rsidRPr="00BC01E0">
        <w:rPr>
          <w:rFonts w:ascii="Arial" w:hAnsi="Arial" w:cs="Arial"/>
          <w:bCs/>
        </w:rPr>
        <w:t xml:space="preserve">Supplementary Table </w:t>
      </w:r>
      <w:r w:rsidR="000C6E53">
        <w:rPr>
          <w:rFonts w:ascii="Arial" w:hAnsi="Arial" w:cs="Arial"/>
          <w:bCs/>
        </w:rPr>
        <w:t>S</w:t>
      </w:r>
      <w:r w:rsidRPr="00BC01E0">
        <w:rPr>
          <w:rFonts w:ascii="Arial" w:hAnsi="Arial" w:cs="Arial"/>
          <w:bCs/>
        </w:rPr>
        <w:t>1. List of antibodies</w:t>
      </w:r>
    </w:p>
    <w:p w14:paraId="4F8143E8" w14:textId="0EA159A0" w:rsidR="00697675" w:rsidRPr="00BC01E0" w:rsidRDefault="00697675" w:rsidP="00697675">
      <w:pPr>
        <w:spacing w:line="480" w:lineRule="auto"/>
        <w:rPr>
          <w:rFonts w:ascii="Arial" w:eastAsia="DengXian" w:hAnsi="Arial" w:cs="Arial"/>
          <w:bCs/>
          <w:color w:val="000000"/>
        </w:rPr>
      </w:pPr>
      <w:r w:rsidRPr="00BC01E0">
        <w:rPr>
          <w:rFonts w:ascii="Arial" w:eastAsia="DengXian" w:hAnsi="Arial" w:cs="Arial"/>
          <w:bCs/>
          <w:color w:val="000000"/>
        </w:rPr>
        <w:t xml:space="preserve">Supplementary Table S2: Bile acid contents in the serum                                         </w:t>
      </w:r>
    </w:p>
    <w:p w14:paraId="1C2CD1D1" w14:textId="3125B519" w:rsidR="00697675" w:rsidRPr="00BC01E0" w:rsidRDefault="00697675" w:rsidP="00697675">
      <w:pPr>
        <w:spacing w:line="480" w:lineRule="auto"/>
        <w:rPr>
          <w:rFonts w:ascii="Arial" w:eastAsia="DengXian" w:hAnsi="Arial" w:cs="Arial"/>
          <w:bCs/>
          <w:color w:val="000000"/>
        </w:rPr>
      </w:pPr>
      <w:r w:rsidRPr="00BC01E0">
        <w:rPr>
          <w:rFonts w:ascii="Arial" w:eastAsia="DengXian" w:hAnsi="Arial" w:cs="Arial"/>
          <w:bCs/>
          <w:color w:val="000000"/>
        </w:rPr>
        <w:t xml:space="preserve">Supplementary Table S3: Bile acid profile in the serum                                                                                     </w:t>
      </w:r>
    </w:p>
    <w:p w14:paraId="40C33C1C" w14:textId="76FBB398" w:rsidR="00697675" w:rsidRPr="00BC01E0" w:rsidRDefault="00697675" w:rsidP="00697675">
      <w:pPr>
        <w:spacing w:line="480" w:lineRule="auto"/>
        <w:rPr>
          <w:rFonts w:ascii="Arial" w:eastAsia="DengXian" w:hAnsi="Arial" w:cs="Arial"/>
          <w:bCs/>
          <w:color w:val="000000"/>
        </w:rPr>
      </w:pPr>
      <w:r w:rsidRPr="00BC01E0">
        <w:rPr>
          <w:rFonts w:ascii="Arial" w:eastAsia="DengXian" w:hAnsi="Arial" w:cs="Arial"/>
          <w:bCs/>
          <w:color w:val="000000"/>
        </w:rPr>
        <w:t xml:space="preserve">Supplementary Table S4: Bile acid contents in the liver                                 </w:t>
      </w:r>
    </w:p>
    <w:p w14:paraId="5FB3229C" w14:textId="335F5AF5" w:rsidR="00697675" w:rsidRPr="00BC01E0" w:rsidRDefault="00697675" w:rsidP="00697675">
      <w:pPr>
        <w:spacing w:line="480" w:lineRule="auto"/>
        <w:rPr>
          <w:rFonts w:ascii="Arial" w:eastAsia="DengXian" w:hAnsi="Arial" w:cs="Arial"/>
          <w:bCs/>
          <w:color w:val="000000"/>
        </w:rPr>
      </w:pPr>
      <w:r w:rsidRPr="00BC01E0">
        <w:rPr>
          <w:rFonts w:ascii="Arial" w:eastAsia="DengXian" w:hAnsi="Arial" w:cs="Arial"/>
          <w:bCs/>
          <w:color w:val="000000"/>
        </w:rPr>
        <w:t xml:space="preserve">Supplementary Table S5: Bile acid profile in the liver                                                                                  </w:t>
      </w:r>
    </w:p>
    <w:p w14:paraId="75B182F4" w14:textId="02905AE5" w:rsidR="00697675" w:rsidRPr="00BC01E0" w:rsidRDefault="00697675" w:rsidP="00697675">
      <w:pPr>
        <w:spacing w:line="480" w:lineRule="auto"/>
        <w:rPr>
          <w:rFonts w:ascii="Arial" w:eastAsia="DengXian" w:hAnsi="Arial" w:cs="Arial"/>
          <w:bCs/>
          <w:color w:val="000000"/>
        </w:rPr>
      </w:pPr>
      <w:r w:rsidRPr="00BC01E0">
        <w:rPr>
          <w:rFonts w:ascii="Arial" w:eastAsia="DengXian" w:hAnsi="Arial" w:cs="Arial"/>
          <w:bCs/>
          <w:color w:val="000000"/>
        </w:rPr>
        <w:t xml:space="preserve">Supplementary Table S6: Bile acid contents in the small intestine </w:t>
      </w:r>
    </w:p>
    <w:p w14:paraId="15238E40" w14:textId="59EB19DA" w:rsidR="00697675" w:rsidRPr="00BC01E0" w:rsidRDefault="00697675" w:rsidP="00697675">
      <w:pPr>
        <w:spacing w:line="480" w:lineRule="auto"/>
        <w:rPr>
          <w:rFonts w:ascii="Arial" w:eastAsia="DengXian" w:hAnsi="Arial" w:cs="Arial"/>
          <w:bCs/>
          <w:color w:val="000000"/>
        </w:rPr>
      </w:pPr>
      <w:r w:rsidRPr="00BC01E0">
        <w:rPr>
          <w:rFonts w:ascii="Arial" w:eastAsia="DengXian" w:hAnsi="Arial" w:cs="Arial"/>
          <w:bCs/>
          <w:color w:val="000000"/>
        </w:rPr>
        <w:t xml:space="preserve">Supplementary Table S7: Bile acids profile in the small intestine                                                                </w:t>
      </w:r>
    </w:p>
    <w:p w14:paraId="7F654DFA" w14:textId="354D79B7" w:rsidR="00697675" w:rsidRPr="00BC01E0" w:rsidRDefault="00697675" w:rsidP="00697675">
      <w:pPr>
        <w:spacing w:line="480" w:lineRule="auto"/>
        <w:rPr>
          <w:rFonts w:ascii="Arial" w:eastAsia="DengXian" w:hAnsi="Arial" w:cs="Arial"/>
          <w:bCs/>
          <w:color w:val="000000"/>
        </w:rPr>
      </w:pPr>
      <w:r w:rsidRPr="00BC01E0">
        <w:rPr>
          <w:rFonts w:ascii="Arial" w:eastAsia="DengXian" w:hAnsi="Arial" w:cs="Arial"/>
          <w:bCs/>
          <w:color w:val="000000"/>
        </w:rPr>
        <w:t xml:space="preserve">Supplementary Table S8: Bile acid contents in the feces </w:t>
      </w:r>
    </w:p>
    <w:p w14:paraId="6D9611A3" w14:textId="11D3B9EC" w:rsidR="00697675" w:rsidRPr="00BC01E0" w:rsidRDefault="00697675" w:rsidP="00697675">
      <w:pPr>
        <w:spacing w:line="480" w:lineRule="auto"/>
        <w:rPr>
          <w:rFonts w:ascii="Arial" w:eastAsia="DengXian" w:hAnsi="Arial" w:cs="Arial"/>
          <w:bCs/>
          <w:color w:val="000000"/>
        </w:rPr>
      </w:pPr>
      <w:r w:rsidRPr="00BC01E0">
        <w:rPr>
          <w:rFonts w:ascii="Arial" w:eastAsia="DengXian" w:hAnsi="Arial" w:cs="Arial"/>
          <w:bCs/>
          <w:color w:val="000000"/>
        </w:rPr>
        <w:t>Supplementary Table S9: Bile acid profile in the feces</w:t>
      </w:r>
    </w:p>
    <w:p w14:paraId="5DB33C2C" w14:textId="0058932D" w:rsidR="00BC01E0" w:rsidRPr="00BC01E0" w:rsidRDefault="00697675" w:rsidP="00697675">
      <w:pPr>
        <w:spacing w:line="480" w:lineRule="auto"/>
        <w:rPr>
          <w:rFonts w:ascii="Arial" w:eastAsia="DengXian" w:hAnsi="Arial" w:cs="Arial"/>
          <w:bCs/>
          <w:color w:val="000000"/>
        </w:rPr>
      </w:pPr>
      <w:r w:rsidRPr="00BC01E0">
        <w:rPr>
          <w:rFonts w:ascii="Arial" w:eastAsia="DengXian" w:hAnsi="Arial" w:cs="Arial"/>
          <w:bCs/>
          <w:color w:val="000000"/>
        </w:rPr>
        <w:t>Supplementary Table S10: BBR tissue distribution in Mdr2</w:t>
      </w:r>
      <w:r w:rsidRPr="00BC01E0">
        <w:rPr>
          <w:rFonts w:ascii="Arial" w:eastAsia="DengXian" w:hAnsi="Arial" w:cs="Arial"/>
          <w:bCs/>
          <w:color w:val="000000"/>
          <w:vertAlign w:val="superscript"/>
        </w:rPr>
        <w:t>−/−</w:t>
      </w:r>
      <w:r w:rsidRPr="00BC01E0">
        <w:rPr>
          <w:rFonts w:ascii="Arial" w:eastAsia="DengXian" w:hAnsi="Arial" w:cs="Arial"/>
          <w:bCs/>
          <w:color w:val="000000"/>
        </w:rPr>
        <w:t xml:space="preserve">mice                                                                                                        </w:t>
      </w:r>
    </w:p>
    <w:p w14:paraId="48BD7B14" w14:textId="401853ED" w:rsidR="00697675" w:rsidRPr="00BC01E0" w:rsidRDefault="00BC01E0" w:rsidP="00697675">
      <w:pPr>
        <w:spacing w:line="480" w:lineRule="auto"/>
        <w:rPr>
          <w:rFonts w:ascii="Arial" w:hAnsi="Arial" w:cs="Arial"/>
          <w:bCs/>
        </w:rPr>
      </w:pPr>
      <w:r w:rsidRPr="00BC01E0">
        <w:rPr>
          <w:rFonts w:ascii="Arial" w:eastAsia="DengXian" w:hAnsi="Arial" w:cs="Arial"/>
          <w:bCs/>
          <w:color w:val="000000"/>
        </w:rPr>
        <w:t>Supplementary Table S11: PERMANOVA test on Beta diversity</w:t>
      </w:r>
      <w:r w:rsidR="00697675" w:rsidRPr="00BC01E0">
        <w:rPr>
          <w:rFonts w:ascii="Arial" w:eastAsia="DengXian" w:hAnsi="Arial" w:cs="Arial"/>
          <w:bCs/>
          <w:color w:val="000000"/>
        </w:rPr>
        <w:t xml:space="preserve">                                                                        </w:t>
      </w:r>
    </w:p>
    <w:p w14:paraId="554AAE04" w14:textId="77777777" w:rsidR="00697675" w:rsidRDefault="00697675" w:rsidP="003E24AD">
      <w:pPr>
        <w:spacing w:line="480" w:lineRule="auto"/>
        <w:jc w:val="center"/>
        <w:rPr>
          <w:rFonts w:ascii="Arial Black" w:hAnsi="Arial Black" w:cs="Arial"/>
          <w:b/>
        </w:rPr>
      </w:pPr>
    </w:p>
    <w:p w14:paraId="5DFC87B0" w14:textId="77777777" w:rsidR="00697675" w:rsidRDefault="00697675" w:rsidP="003E24AD">
      <w:pPr>
        <w:spacing w:line="480" w:lineRule="auto"/>
        <w:jc w:val="center"/>
        <w:rPr>
          <w:rFonts w:ascii="Arial Black" w:hAnsi="Arial Black" w:cs="Arial"/>
          <w:b/>
        </w:rPr>
      </w:pPr>
    </w:p>
    <w:p w14:paraId="40414769" w14:textId="77777777" w:rsidR="00697675" w:rsidRDefault="00697675" w:rsidP="003E24AD">
      <w:pPr>
        <w:spacing w:line="480" w:lineRule="auto"/>
        <w:jc w:val="center"/>
        <w:rPr>
          <w:rFonts w:ascii="Arial Black" w:hAnsi="Arial Black" w:cs="Arial"/>
          <w:b/>
        </w:rPr>
      </w:pPr>
    </w:p>
    <w:p w14:paraId="51BD2571" w14:textId="77777777" w:rsidR="00697675" w:rsidRDefault="00697675" w:rsidP="003E24AD">
      <w:pPr>
        <w:spacing w:line="480" w:lineRule="auto"/>
        <w:jc w:val="center"/>
        <w:rPr>
          <w:rFonts w:ascii="Arial Black" w:hAnsi="Arial Black" w:cs="Arial"/>
          <w:b/>
        </w:rPr>
      </w:pPr>
    </w:p>
    <w:p w14:paraId="4CD73942" w14:textId="77777777" w:rsidR="00697675" w:rsidRDefault="00697675" w:rsidP="003E24AD">
      <w:pPr>
        <w:spacing w:line="480" w:lineRule="auto"/>
        <w:jc w:val="center"/>
        <w:rPr>
          <w:rFonts w:ascii="Arial Black" w:hAnsi="Arial Black" w:cs="Arial"/>
          <w:b/>
        </w:rPr>
      </w:pPr>
    </w:p>
    <w:p w14:paraId="160BB0E4" w14:textId="77777777" w:rsidR="00697675" w:rsidRDefault="00697675" w:rsidP="003E24AD">
      <w:pPr>
        <w:spacing w:line="480" w:lineRule="auto"/>
        <w:jc w:val="center"/>
        <w:rPr>
          <w:rFonts w:ascii="Arial Black" w:hAnsi="Arial Black" w:cs="Arial"/>
          <w:b/>
        </w:rPr>
      </w:pPr>
    </w:p>
    <w:p w14:paraId="30FF4EB3" w14:textId="77777777" w:rsidR="00697675" w:rsidRDefault="00697675" w:rsidP="003E24AD">
      <w:pPr>
        <w:spacing w:line="480" w:lineRule="auto"/>
        <w:jc w:val="center"/>
        <w:rPr>
          <w:rFonts w:ascii="Arial Black" w:hAnsi="Arial Black" w:cs="Arial"/>
          <w:b/>
        </w:rPr>
      </w:pPr>
    </w:p>
    <w:p w14:paraId="5ED0880A" w14:textId="02FA7377" w:rsidR="00697675" w:rsidRDefault="00697675" w:rsidP="000C6E53">
      <w:pPr>
        <w:spacing w:line="480" w:lineRule="auto"/>
        <w:rPr>
          <w:rFonts w:ascii="Arial Black" w:hAnsi="Arial Black" w:cs="Arial"/>
          <w:b/>
        </w:rPr>
      </w:pPr>
    </w:p>
    <w:p w14:paraId="5D2C546D" w14:textId="08AFBC49" w:rsidR="000C6E53" w:rsidRDefault="000C6E53" w:rsidP="000C6E53">
      <w:pPr>
        <w:spacing w:line="480" w:lineRule="auto"/>
        <w:rPr>
          <w:rFonts w:ascii="Arial Black" w:hAnsi="Arial Black" w:cs="Arial"/>
          <w:b/>
        </w:rPr>
      </w:pPr>
    </w:p>
    <w:p w14:paraId="58D6E91A" w14:textId="47B96735" w:rsidR="000C6E53" w:rsidRDefault="000C6E53" w:rsidP="000C6E53">
      <w:pPr>
        <w:spacing w:line="480" w:lineRule="auto"/>
        <w:rPr>
          <w:rFonts w:ascii="Arial Black" w:hAnsi="Arial Black" w:cs="Arial"/>
          <w:b/>
        </w:rPr>
      </w:pPr>
    </w:p>
    <w:p w14:paraId="2EB93126" w14:textId="77777777" w:rsidR="000C6E53" w:rsidRDefault="000C6E53" w:rsidP="000C6E53">
      <w:pPr>
        <w:spacing w:line="480" w:lineRule="auto"/>
        <w:rPr>
          <w:rFonts w:ascii="Arial Black" w:hAnsi="Arial Black" w:cs="Arial"/>
          <w:b/>
        </w:rPr>
      </w:pPr>
    </w:p>
    <w:p w14:paraId="6FB8E7B6" w14:textId="119F50EE" w:rsidR="00F71D56" w:rsidRDefault="00550135" w:rsidP="003E24AD">
      <w:pPr>
        <w:spacing w:line="480" w:lineRule="auto"/>
        <w:jc w:val="center"/>
        <w:rPr>
          <w:rFonts w:ascii="Arial Black" w:hAnsi="Arial Black" w:cs="Arial"/>
          <w:b/>
        </w:rPr>
      </w:pPr>
      <w:r w:rsidRPr="00F2337A">
        <w:rPr>
          <w:rFonts w:ascii="Arial Black" w:hAnsi="Arial Black" w:cs="Arial"/>
          <w:b/>
        </w:rPr>
        <w:lastRenderedPageBreak/>
        <w:t>Supplementary</w:t>
      </w:r>
      <w:r>
        <w:rPr>
          <w:rFonts w:ascii="Arial Black" w:hAnsi="Arial Black" w:cs="Arial"/>
          <w:b/>
        </w:rPr>
        <w:t xml:space="preserve"> Table </w:t>
      </w:r>
      <w:r w:rsidR="000C6E53">
        <w:rPr>
          <w:rFonts w:ascii="Arial Black" w:hAnsi="Arial Black" w:cs="Arial"/>
          <w:b/>
        </w:rPr>
        <w:t>S</w:t>
      </w:r>
      <w:r>
        <w:rPr>
          <w:rFonts w:ascii="Arial Black" w:hAnsi="Arial Black" w:cs="Arial"/>
          <w:b/>
        </w:rPr>
        <w:t>1. List of antibodies</w:t>
      </w:r>
    </w:p>
    <w:tbl>
      <w:tblPr>
        <w:tblW w:w="9540" w:type="dxa"/>
        <w:tblInd w:w="-10" w:type="dxa"/>
        <w:tblLook w:val="04A0" w:firstRow="1" w:lastRow="0" w:firstColumn="1" w:lastColumn="0" w:noHBand="0" w:noVBand="1"/>
      </w:tblPr>
      <w:tblGrid>
        <w:gridCol w:w="2070"/>
        <w:gridCol w:w="1080"/>
        <w:gridCol w:w="2610"/>
        <w:gridCol w:w="1440"/>
        <w:gridCol w:w="2340"/>
      </w:tblGrid>
      <w:tr w:rsidR="00162D00" w:rsidRPr="00162D00" w14:paraId="75FDE482" w14:textId="77777777" w:rsidTr="00162D00">
        <w:trPr>
          <w:trHeight w:val="915"/>
        </w:trPr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E3571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b/>
                <w:bCs/>
                <w:color w:val="000000"/>
                <w:lang w:eastAsia="zh-CN"/>
              </w:rPr>
              <w:t>Antibody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50180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b/>
                <w:bCs/>
                <w:color w:val="000000"/>
                <w:lang w:eastAsia="zh-CN"/>
              </w:rPr>
              <w:t>Species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74FFC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b/>
                <w:bCs/>
                <w:color w:val="000000"/>
                <w:lang w:eastAsia="zh-CN"/>
              </w:rPr>
              <w:t>Source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45123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b/>
                <w:bCs/>
                <w:color w:val="000000"/>
                <w:lang w:eastAsia="zh-CN"/>
              </w:rPr>
              <w:t>Catalog #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97658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b/>
                <w:bCs/>
                <w:color w:val="000000"/>
                <w:lang w:eastAsia="zh-CN"/>
              </w:rPr>
              <w:t>Application/ dilution</w:t>
            </w:r>
          </w:p>
        </w:tc>
      </w:tr>
      <w:tr w:rsidR="00162D00" w:rsidRPr="00162D00" w14:paraId="22BF5730" w14:textId="77777777" w:rsidTr="00162D00">
        <w:trPr>
          <w:trHeight w:val="315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44790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ATF4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A2E5C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Mouse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17177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Santa Cruz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AA764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sc-390063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473E8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WB (1:500)</w:t>
            </w:r>
          </w:p>
        </w:tc>
      </w:tr>
      <w:tr w:rsidR="00162D00" w:rsidRPr="00162D00" w14:paraId="62B75B6A" w14:textId="77777777" w:rsidTr="00162D00">
        <w:trPr>
          <w:trHeight w:val="315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07FFE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CHOP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AE58D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Mouse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5277D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Santa Cruz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8DB5F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sc-7351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4BA2F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WB (1:500)</w:t>
            </w:r>
          </w:p>
        </w:tc>
      </w:tr>
      <w:tr w:rsidR="00162D00" w:rsidRPr="00162D00" w14:paraId="1B74B64E" w14:textId="77777777" w:rsidTr="00162D00">
        <w:trPr>
          <w:trHeight w:val="315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AD025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lang w:eastAsia="zh-CN"/>
              </w:rPr>
              <w:t xml:space="preserve">CK19 </w:t>
            </w: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(TROMA-III)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FDEB9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Rat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063C1" w14:textId="2A382322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 xml:space="preserve">DSHB University of </w:t>
            </w:r>
            <w:r w:rsidR="00320591">
              <w:rPr>
                <w:rFonts w:ascii="Arial" w:eastAsia="Times New Roman" w:hAnsi="Arial" w:cs="Arial"/>
                <w:color w:val="000000"/>
                <w:lang w:eastAsia="zh-CN"/>
              </w:rPr>
              <w:t>I</w:t>
            </w: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owa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FC964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TROMA-III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DD8D8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 xml:space="preserve"> IHC (1:50)</w:t>
            </w:r>
          </w:p>
        </w:tc>
      </w:tr>
      <w:tr w:rsidR="00162D00" w:rsidRPr="00162D00" w14:paraId="7565BF38" w14:textId="77777777" w:rsidTr="00162D00">
        <w:trPr>
          <w:trHeight w:val="315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28E19" w14:textId="48559DE5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CYP7</w:t>
            </w:r>
            <w:r w:rsidR="00CC3B4B">
              <w:rPr>
                <w:rFonts w:ascii="Arial" w:eastAsia="Times New Roman" w:hAnsi="Arial" w:cs="Arial"/>
                <w:color w:val="000000"/>
                <w:lang w:eastAsia="zh-CN"/>
              </w:rPr>
              <w:t>A</w:t>
            </w: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24507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Mouse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EDF42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Santa Cruz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7A5EB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sc-518007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4F208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WB (1:500)</w:t>
            </w:r>
          </w:p>
        </w:tc>
      </w:tr>
      <w:tr w:rsidR="00162D00" w:rsidRPr="00162D00" w14:paraId="240EF5D1" w14:textId="77777777" w:rsidTr="00162D00">
        <w:trPr>
          <w:trHeight w:val="315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5CEE3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ERK1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ECAEE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Mouse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BFEF4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Santa Cruz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09F18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sc-271269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44E5D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WB (1:500)</w:t>
            </w:r>
          </w:p>
        </w:tc>
      </w:tr>
      <w:tr w:rsidR="00162D00" w:rsidRPr="00162D00" w14:paraId="253098F7" w14:textId="77777777" w:rsidTr="00162D00">
        <w:trPr>
          <w:trHeight w:val="315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916F5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ERK2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2B283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Mouse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708A8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Santa Cruz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3F04A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sc-1647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6503B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WB (1:500)</w:t>
            </w:r>
          </w:p>
        </w:tc>
      </w:tr>
      <w:tr w:rsidR="00162D00" w:rsidRPr="00162D00" w14:paraId="7260F4FB" w14:textId="77777777" w:rsidTr="00162D00">
        <w:trPr>
          <w:trHeight w:val="315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8F1AE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F4/80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C71A8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Rabbit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124E1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 xml:space="preserve">Cell Signaling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0A655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70076S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9AF26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IHC (1:200)</w:t>
            </w:r>
          </w:p>
        </w:tc>
      </w:tr>
      <w:tr w:rsidR="00162D00" w:rsidRPr="00162D00" w14:paraId="40AB4300" w14:textId="77777777" w:rsidTr="00162D00">
        <w:trPr>
          <w:trHeight w:val="315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33986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FXR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2725D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Mouse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A4BD3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Santa Cruz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BC92D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sc-13063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18FED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WB (1:500)</w:t>
            </w:r>
          </w:p>
        </w:tc>
      </w:tr>
      <w:tr w:rsidR="00162D00" w:rsidRPr="00162D00" w14:paraId="506531C6" w14:textId="77777777" w:rsidTr="00162D00">
        <w:trPr>
          <w:trHeight w:val="315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D7994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Histone H3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E231E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Rabbit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61581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Cell Signaling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3ED5F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9715S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64AED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WB (1:1000)</w:t>
            </w:r>
          </w:p>
        </w:tc>
      </w:tr>
      <w:tr w:rsidR="00162D00" w:rsidRPr="00162D00" w14:paraId="5400BD4A" w14:textId="77777777" w:rsidTr="00162D00">
        <w:trPr>
          <w:trHeight w:val="315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B8C1C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Ki67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AE637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Rabbit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E8FDE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 xml:space="preserve">Cell Signaling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200DA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12202S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796CA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IHC (1:200)</w:t>
            </w:r>
          </w:p>
        </w:tc>
      </w:tr>
      <w:tr w:rsidR="00162D00" w:rsidRPr="00162D00" w14:paraId="095537D4" w14:textId="77777777" w:rsidTr="00162D00">
        <w:trPr>
          <w:trHeight w:val="315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AAE1A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Lamin 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5FCB5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Mouse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C5664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Santa Cruz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AFB5E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sc-374015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A1219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WB (1:500)</w:t>
            </w:r>
          </w:p>
        </w:tc>
      </w:tr>
      <w:tr w:rsidR="00162D00" w:rsidRPr="00162D00" w14:paraId="2A892233" w14:textId="77777777" w:rsidTr="00162D00">
        <w:trPr>
          <w:trHeight w:val="315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B857A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p-ERK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C5B68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Mouse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B8690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Santa Cruz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61DBA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sc-7383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F3320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WB (1:500)</w:t>
            </w:r>
          </w:p>
        </w:tc>
      </w:tr>
      <w:tr w:rsidR="00162D00" w:rsidRPr="00162D00" w14:paraId="7594372D" w14:textId="77777777" w:rsidTr="00162D00">
        <w:trPr>
          <w:trHeight w:val="315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811A5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SHP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9D41D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Mouse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B28F6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Santa Cruz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F49B3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sc-271511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B13D2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WB (1:500)</w:t>
            </w:r>
          </w:p>
        </w:tc>
      </w:tr>
      <w:tr w:rsidR="00162D00" w:rsidRPr="00162D00" w14:paraId="3B5FD455" w14:textId="77777777" w:rsidTr="00162D00">
        <w:trPr>
          <w:trHeight w:val="315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FDCE7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XBP-1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A3FDE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Mouse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0F919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Santa Cruz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0F891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sc-8015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CAD45" w14:textId="77777777" w:rsidR="00162D00" w:rsidRPr="00162D00" w:rsidRDefault="00162D00" w:rsidP="00162D00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WB (1:500)</w:t>
            </w:r>
          </w:p>
        </w:tc>
      </w:tr>
      <w:tr w:rsidR="00B36CC8" w:rsidRPr="00162D00" w14:paraId="00D315CB" w14:textId="77777777" w:rsidTr="00162D00">
        <w:trPr>
          <w:trHeight w:val="315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F109C" w14:textId="16E762EA" w:rsidR="00B36CC8" w:rsidRPr="00162D00" w:rsidRDefault="00B36CC8" w:rsidP="00B36CC8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β-actin (JLA20)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5CFAB4" w14:textId="45CA7A35" w:rsidR="00B36CC8" w:rsidRPr="00162D00" w:rsidRDefault="00B36CC8" w:rsidP="00B36CC8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Mouse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0A908C" w14:textId="441423CF" w:rsidR="00B36CC8" w:rsidRPr="00162D00" w:rsidRDefault="00B36CC8" w:rsidP="00B36CC8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 xml:space="preserve">DSHB University of </w:t>
            </w:r>
            <w:r w:rsidR="00D43F8E">
              <w:rPr>
                <w:rFonts w:ascii="Arial" w:eastAsia="Times New Roman" w:hAnsi="Arial" w:cs="Arial"/>
                <w:color w:val="000000"/>
                <w:lang w:eastAsia="zh-CN"/>
              </w:rPr>
              <w:t>I</w:t>
            </w: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owa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83DCE" w14:textId="55C353C7" w:rsidR="00B36CC8" w:rsidRPr="00162D00" w:rsidRDefault="00B36CC8" w:rsidP="00B36CC8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JLA20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47AD60" w14:textId="4171DF0C" w:rsidR="00B36CC8" w:rsidRPr="00162D00" w:rsidRDefault="00B36CC8" w:rsidP="00B36CC8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62D00">
              <w:rPr>
                <w:rFonts w:ascii="Arial" w:eastAsia="Times New Roman" w:hAnsi="Arial" w:cs="Arial"/>
                <w:color w:val="000000"/>
                <w:lang w:eastAsia="zh-CN"/>
              </w:rPr>
              <w:t>WB (1:500)</w:t>
            </w:r>
          </w:p>
        </w:tc>
      </w:tr>
      <w:tr w:rsidR="00B36CC8" w:rsidRPr="00162D00" w14:paraId="75256E13" w14:textId="77777777" w:rsidTr="00162D00">
        <w:trPr>
          <w:trHeight w:val="315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3C830D" w14:textId="77777777" w:rsidR="00B36CC8" w:rsidRPr="00B36CC8" w:rsidRDefault="00B36CC8" w:rsidP="00B36CC8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B36CC8">
              <w:rPr>
                <w:rFonts w:ascii="Arial" w:eastAsia="Times New Roman" w:hAnsi="Arial" w:cs="Arial"/>
                <w:color w:val="000000"/>
                <w:lang w:eastAsia="zh-CN"/>
              </w:rPr>
              <w:t>anti-Rabbit IgG</w:t>
            </w:r>
          </w:p>
          <w:p w14:paraId="51D8864B" w14:textId="7D05994C" w:rsidR="00B36CC8" w:rsidRPr="00162D00" w:rsidRDefault="00B36CC8" w:rsidP="00B36CC8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B36CC8">
              <w:rPr>
                <w:rFonts w:ascii="Arial" w:eastAsia="Times New Roman" w:hAnsi="Arial" w:cs="Arial"/>
                <w:color w:val="000000"/>
                <w:lang w:eastAsia="zh-CN"/>
              </w:rPr>
              <w:t xml:space="preserve">(H+L)-HRP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A4D2CB" w14:textId="1BAF9398" w:rsidR="00B36CC8" w:rsidRPr="00162D00" w:rsidRDefault="00B36CC8" w:rsidP="00B36CC8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B36CC8">
              <w:rPr>
                <w:rFonts w:ascii="Arial" w:eastAsia="Times New Roman" w:hAnsi="Arial" w:cs="Arial"/>
                <w:color w:val="000000"/>
                <w:lang w:eastAsia="zh-CN"/>
              </w:rPr>
              <w:t xml:space="preserve">Goat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37B700" w14:textId="28722789" w:rsidR="00B36CC8" w:rsidRPr="00162D00" w:rsidRDefault="00B36CC8" w:rsidP="00B36CC8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B36CC8">
              <w:rPr>
                <w:rFonts w:ascii="Arial" w:eastAsia="Times New Roman" w:hAnsi="Arial" w:cs="Arial"/>
                <w:color w:val="000000"/>
                <w:lang w:eastAsia="zh-CN"/>
              </w:rPr>
              <w:t>Invitrogen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743B37" w14:textId="15491C37" w:rsidR="00B36CC8" w:rsidRPr="00162D00" w:rsidRDefault="00B36CC8" w:rsidP="00B36CC8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B36CC8">
              <w:rPr>
                <w:rFonts w:ascii="Arial" w:eastAsia="Times New Roman" w:hAnsi="Arial" w:cs="Arial"/>
                <w:color w:val="000000"/>
                <w:lang w:eastAsia="zh-CN"/>
              </w:rPr>
              <w:t xml:space="preserve">365-6120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07A02" w14:textId="094577AD" w:rsidR="00B36CC8" w:rsidRPr="00162D00" w:rsidRDefault="00B36CC8" w:rsidP="00B36CC8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B36CC8">
              <w:rPr>
                <w:rFonts w:ascii="Arial" w:eastAsia="Times New Roman" w:hAnsi="Arial" w:cs="Arial"/>
                <w:color w:val="000000"/>
                <w:lang w:eastAsia="zh-CN"/>
              </w:rPr>
              <w:t>WB</w:t>
            </w:r>
            <w:r>
              <w:rPr>
                <w:rFonts w:ascii="Arial" w:eastAsia="Times New Roman" w:hAnsi="Arial" w:cs="Arial"/>
                <w:color w:val="000000"/>
                <w:lang w:eastAsia="zh-CN"/>
              </w:rPr>
              <w:t xml:space="preserve"> </w:t>
            </w:r>
            <w:r w:rsidRPr="00B36CC8">
              <w:rPr>
                <w:rFonts w:ascii="Arial" w:eastAsia="Times New Roman" w:hAnsi="Arial" w:cs="Arial"/>
                <w:color w:val="000000"/>
                <w:lang w:eastAsia="zh-CN"/>
              </w:rPr>
              <w:t>(1:2500</w:t>
            </w:r>
            <w:r>
              <w:rPr>
                <w:rFonts w:ascii="Arial" w:eastAsia="Times New Roman" w:hAnsi="Arial" w:cs="Arial"/>
                <w:color w:val="000000"/>
                <w:lang w:eastAsia="zh-CN"/>
              </w:rPr>
              <w:t>)</w:t>
            </w:r>
          </w:p>
        </w:tc>
      </w:tr>
      <w:tr w:rsidR="00B36CC8" w:rsidRPr="00162D00" w14:paraId="0DCC6DB1" w14:textId="77777777" w:rsidTr="00162D00">
        <w:trPr>
          <w:trHeight w:val="315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3C0B4D" w14:textId="246C42D5" w:rsidR="00B36CC8" w:rsidRPr="00162D00" w:rsidRDefault="00B36CC8" w:rsidP="00B36CC8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1F1829">
              <w:rPr>
                <w:rFonts w:ascii="Arial" w:hAnsi="Arial" w:cs="Arial"/>
                <w:color w:val="000000" w:themeColor="text1"/>
                <w:kern w:val="24"/>
              </w:rPr>
              <w:t>anti-Mouse IgG(H+L)-HRP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A654A" w14:textId="08C8FC3F" w:rsidR="00B36CC8" w:rsidRPr="00162D00" w:rsidRDefault="00B36CC8" w:rsidP="00B36CC8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B36CC8">
              <w:rPr>
                <w:rFonts w:ascii="Arial" w:eastAsia="Times New Roman" w:hAnsi="Arial" w:cs="Arial"/>
                <w:color w:val="000000"/>
                <w:lang w:eastAsia="zh-CN"/>
              </w:rPr>
              <w:t>Goat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5C72F7" w14:textId="0CFAE7E3" w:rsidR="00B36CC8" w:rsidRPr="00162D00" w:rsidRDefault="00B36CC8" w:rsidP="00B36CC8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proofErr w:type="spellStart"/>
            <w:r w:rsidRPr="001F1829">
              <w:rPr>
                <w:rFonts w:ascii="Arial" w:hAnsi="Arial" w:cs="Arial"/>
                <w:color w:val="000000" w:themeColor="text1"/>
                <w:kern w:val="24"/>
              </w:rPr>
              <w:t>Bio-RAD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79D42D" w14:textId="77777777" w:rsidR="00B36CC8" w:rsidRDefault="00B36CC8" w:rsidP="00B36CC8">
            <w:pPr>
              <w:jc w:val="both"/>
            </w:pPr>
            <w:r>
              <w:rPr>
                <w:rStyle w:val="fontstyle01"/>
              </w:rPr>
              <w:t>170-6516</w:t>
            </w:r>
          </w:p>
          <w:p w14:paraId="0FB35895" w14:textId="77777777" w:rsidR="00B36CC8" w:rsidRPr="00162D00" w:rsidRDefault="00B36CC8" w:rsidP="00B36CC8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5A005A" w14:textId="0C04DF50" w:rsidR="00B36CC8" w:rsidRPr="00162D00" w:rsidRDefault="00B36CC8" w:rsidP="00B36CC8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B36CC8">
              <w:rPr>
                <w:rFonts w:ascii="Arial" w:eastAsia="Times New Roman" w:hAnsi="Arial" w:cs="Arial"/>
                <w:color w:val="000000"/>
                <w:lang w:eastAsia="zh-CN"/>
              </w:rPr>
              <w:t>WB</w:t>
            </w:r>
            <w:r>
              <w:rPr>
                <w:rFonts w:ascii="Arial" w:eastAsia="Times New Roman" w:hAnsi="Arial" w:cs="Arial"/>
                <w:color w:val="000000"/>
                <w:lang w:eastAsia="zh-CN"/>
              </w:rPr>
              <w:t xml:space="preserve"> </w:t>
            </w:r>
            <w:r w:rsidRPr="00B36CC8">
              <w:rPr>
                <w:rFonts w:ascii="Arial" w:eastAsia="Times New Roman" w:hAnsi="Arial" w:cs="Arial"/>
                <w:color w:val="000000"/>
                <w:lang w:eastAsia="zh-CN"/>
              </w:rPr>
              <w:t>(1:2500</w:t>
            </w:r>
            <w:r>
              <w:rPr>
                <w:rFonts w:ascii="Arial" w:eastAsia="Times New Roman" w:hAnsi="Arial" w:cs="Arial"/>
                <w:color w:val="000000"/>
                <w:lang w:eastAsia="zh-CN"/>
              </w:rPr>
              <w:t>)</w:t>
            </w:r>
          </w:p>
        </w:tc>
      </w:tr>
      <w:tr w:rsidR="00B36CC8" w:rsidRPr="00162D00" w14:paraId="35B617BF" w14:textId="77777777" w:rsidTr="00B36CC8">
        <w:trPr>
          <w:trHeight w:val="315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61976C" w14:textId="1C456B30" w:rsidR="00B36CC8" w:rsidRPr="00162D00" w:rsidRDefault="00B36CC8" w:rsidP="00B36CC8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>
              <w:rPr>
                <w:rFonts w:ascii="Arial" w:hAnsi="Arial" w:cs="Arial"/>
                <w:color w:val="000000" w:themeColor="text1"/>
                <w:kern w:val="24"/>
              </w:rPr>
              <w:t>a</w:t>
            </w:r>
            <w:r w:rsidRPr="00CF7CDF">
              <w:rPr>
                <w:rFonts w:ascii="Arial" w:hAnsi="Arial" w:cs="Arial"/>
                <w:color w:val="000000" w:themeColor="text1"/>
                <w:kern w:val="24"/>
              </w:rPr>
              <w:t>nti-Rat</w:t>
            </w:r>
            <w:r>
              <w:rPr>
                <w:rFonts w:ascii="Arial" w:hAnsi="Arial" w:cs="Arial"/>
                <w:color w:val="000000" w:themeColor="text1"/>
                <w:kern w:val="24"/>
              </w:rPr>
              <w:t xml:space="preserve"> </w:t>
            </w:r>
            <w:r w:rsidRPr="00CF7CDF">
              <w:rPr>
                <w:rFonts w:ascii="Arial" w:hAnsi="Arial" w:cs="Arial"/>
                <w:color w:val="000000" w:themeColor="text1"/>
                <w:kern w:val="24"/>
              </w:rPr>
              <w:t>IgG Antibody (H+L)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FAF335" w14:textId="18A1C8B6" w:rsidR="00B36CC8" w:rsidRPr="00B36CC8" w:rsidRDefault="00B36CC8" w:rsidP="00B36CC8">
            <w:pPr>
              <w:jc w:val="both"/>
              <w:rPr>
                <w:rFonts w:ascii="Arial" w:eastAsia="Times New Roman" w:hAnsi="Arial" w:cs="Arial"/>
                <w:color w:val="00000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lang w:eastAsia="zh-CN"/>
              </w:rPr>
              <w:t>Rabbit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512473" w14:textId="00910894" w:rsidR="00B36CC8" w:rsidRPr="00B36CC8" w:rsidRDefault="00B36CC8" w:rsidP="00B36CC8">
            <w:pPr>
              <w:jc w:val="both"/>
            </w:pPr>
            <w:r>
              <w:rPr>
                <w:rStyle w:val="fontstyle01"/>
              </w:rPr>
              <w:t>Vector Laboratories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F034B4" w14:textId="72BE8FCA" w:rsidR="00B36CC8" w:rsidRPr="00B36CC8" w:rsidRDefault="00B36CC8" w:rsidP="00B36CC8">
            <w:pPr>
              <w:jc w:val="both"/>
            </w:pPr>
            <w:r>
              <w:rPr>
                <w:rStyle w:val="fontstyle01"/>
              </w:rPr>
              <w:t>BA-4000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2D0EE" w14:textId="3A5CCDDE" w:rsidR="00B36CC8" w:rsidRPr="00B36CC8" w:rsidRDefault="00B36CC8" w:rsidP="00B36CC8">
            <w:pPr>
              <w:jc w:val="both"/>
            </w:pPr>
            <w:r>
              <w:rPr>
                <w:rStyle w:val="fontstyle01"/>
              </w:rPr>
              <w:t>IHC (1:1000)</w:t>
            </w:r>
          </w:p>
        </w:tc>
      </w:tr>
    </w:tbl>
    <w:p w14:paraId="25B9D9B3" w14:textId="77777777" w:rsidR="001F1829" w:rsidRDefault="001F1829"/>
    <w:p w14:paraId="60D51ADE" w14:textId="5EF804EC" w:rsidR="00C32836" w:rsidRDefault="00B4362C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  <w:r>
        <w:rPr>
          <w:rFonts w:ascii="Arial" w:hAnsi="Arial" w:cs="Arial"/>
          <w:color w:val="000000" w:themeColor="text1"/>
          <w:kern w:val="24"/>
          <w:sz w:val="22"/>
          <w:szCs w:val="22"/>
        </w:rPr>
        <w:t xml:space="preserve">Table S1: The detailed information </w:t>
      </w:r>
      <w:r w:rsidR="00126064">
        <w:rPr>
          <w:rFonts w:ascii="Arial" w:hAnsi="Arial" w:cs="Arial"/>
          <w:color w:val="000000" w:themeColor="text1"/>
          <w:kern w:val="24"/>
          <w:sz w:val="22"/>
          <w:szCs w:val="22"/>
        </w:rPr>
        <w:t>of antibodies used in this study is listed.</w:t>
      </w:r>
    </w:p>
    <w:p w14:paraId="0353AECB" w14:textId="3C6546E9" w:rsidR="003E24AD" w:rsidRDefault="003E24AD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145E3616" w14:textId="7D4DA183" w:rsidR="003E24AD" w:rsidRDefault="003E24AD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263A0F49" w14:textId="1C691E31" w:rsidR="003E24AD" w:rsidRDefault="003E24AD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07B7F9E6" w14:textId="37FA9398" w:rsidR="003E24AD" w:rsidRDefault="003E24AD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22FCFA0C" w14:textId="5E11714E" w:rsidR="003E24AD" w:rsidRDefault="003E24AD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5E349A18" w14:textId="230885FA" w:rsidR="003E24AD" w:rsidRDefault="003E24AD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190899F2" w14:textId="7A068F62" w:rsidR="003E24AD" w:rsidRDefault="003E24AD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68B7A4D3" w14:textId="683B272A" w:rsidR="003E24AD" w:rsidRDefault="003E24AD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405A6168" w14:textId="6657A2E1" w:rsidR="003E24AD" w:rsidRDefault="003E24AD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4B10723F" w14:textId="50FBB2ED" w:rsidR="003E24AD" w:rsidRDefault="003E24AD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630C1858" w14:textId="620ED789" w:rsidR="003E24AD" w:rsidRDefault="003E24AD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6E6F8E5D" w14:textId="48B57FB1" w:rsidR="003E24AD" w:rsidRDefault="003E24AD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75F09784" w14:textId="29F1AA93" w:rsidR="003E24AD" w:rsidRDefault="003E24AD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37299A8D" w14:textId="521AE232" w:rsidR="003E24AD" w:rsidRDefault="003E24AD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6C64833C" w14:textId="670B844A" w:rsidR="003E24AD" w:rsidRDefault="003E24AD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3FDEEF83" w14:textId="66974C41" w:rsidR="003E24AD" w:rsidRDefault="003E24AD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tbl>
      <w:tblPr>
        <w:tblW w:w="8359" w:type="dxa"/>
        <w:tblLook w:val="04A0" w:firstRow="1" w:lastRow="0" w:firstColumn="1" w:lastColumn="0" w:noHBand="0" w:noVBand="1"/>
      </w:tblPr>
      <w:tblGrid>
        <w:gridCol w:w="2839"/>
        <w:gridCol w:w="3250"/>
        <w:gridCol w:w="2270"/>
      </w:tblGrid>
      <w:tr w:rsidR="003E24AD" w:rsidRPr="00135E88" w14:paraId="786AFFD6" w14:textId="77777777" w:rsidTr="001F0611">
        <w:trPr>
          <w:trHeight w:val="708"/>
        </w:trPr>
        <w:tc>
          <w:tcPr>
            <w:tcW w:w="8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9E535" w14:textId="04648EFA" w:rsidR="003E24AD" w:rsidRPr="00135E88" w:rsidRDefault="003E24AD" w:rsidP="001F0611">
            <w:pPr>
              <w:jc w:val="center"/>
              <w:rPr>
                <w:rFonts w:ascii="Arial Black" w:eastAsia="DengXian" w:hAnsi="Arial Black" w:cs="SimSun"/>
                <w:color w:val="000000"/>
              </w:rPr>
            </w:pPr>
            <w:r w:rsidRPr="00135E88">
              <w:rPr>
                <w:rFonts w:ascii="Arial Black" w:eastAsia="DengXian" w:hAnsi="Arial Black" w:cs="SimSun"/>
                <w:color w:val="000000"/>
              </w:rPr>
              <w:lastRenderedPageBreak/>
              <w:t>Supplementary Table S</w:t>
            </w:r>
            <w:r>
              <w:rPr>
                <w:rFonts w:ascii="Arial Black" w:eastAsia="DengXian" w:hAnsi="Arial Black" w:cs="SimSun"/>
                <w:color w:val="000000"/>
              </w:rPr>
              <w:t>2</w:t>
            </w:r>
            <w:r w:rsidRPr="00135E88">
              <w:rPr>
                <w:rFonts w:ascii="Arial Black" w:eastAsia="DengXian" w:hAnsi="Arial Black" w:cs="SimSun"/>
                <w:color w:val="000000"/>
              </w:rPr>
              <w:t xml:space="preserve">: Bile acid contents in the serum                                      </w:t>
            </w:r>
            <w:proofErr w:type="gramStart"/>
            <w:r w:rsidRPr="00135E88">
              <w:rPr>
                <w:rFonts w:ascii="Arial Black" w:eastAsia="DengXian" w:hAnsi="Arial Black" w:cs="SimSun"/>
                <w:color w:val="000000"/>
              </w:rPr>
              <w:t xml:space="preserve">   (</w:t>
            </w:r>
            <w:proofErr w:type="spellStart"/>
            <w:proofErr w:type="gramEnd"/>
            <w:r w:rsidRPr="00135E88">
              <w:rPr>
                <w:rFonts w:ascii="Arial Black" w:eastAsia="DengXian" w:hAnsi="Arial Black" w:cs="SimSun"/>
                <w:color w:val="000000"/>
              </w:rPr>
              <w:t>Mean±SD</w:t>
            </w:r>
            <w:proofErr w:type="spellEnd"/>
            <w:r w:rsidRPr="00135E88">
              <w:rPr>
                <w:rFonts w:ascii="Arial Black" w:eastAsia="DengXian" w:hAnsi="Arial Black" w:cs="SimSun"/>
                <w:color w:val="000000"/>
              </w:rPr>
              <w:t>, µmol/L)</w:t>
            </w:r>
          </w:p>
        </w:tc>
      </w:tr>
      <w:tr w:rsidR="003E24AD" w:rsidRPr="00135E88" w14:paraId="1583D6E5" w14:textId="77777777" w:rsidTr="001F0611">
        <w:trPr>
          <w:trHeight w:val="31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AFED" w14:textId="77777777" w:rsidR="003E24AD" w:rsidRPr="00135E88" w:rsidRDefault="003E24AD" w:rsidP="001F0611">
            <w:pPr>
              <w:rPr>
                <w:rFonts w:ascii="Arial" w:eastAsia="DengXian" w:hAnsi="Arial" w:cs="Arial"/>
                <w:b/>
                <w:bCs/>
                <w:color w:val="000000"/>
              </w:rPr>
            </w:pPr>
            <w:r w:rsidRPr="00135E88">
              <w:rPr>
                <w:rFonts w:ascii="Arial" w:eastAsia="DengXian" w:hAnsi="Arial" w:cs="Arial"/>
                <w:b/>
                <w:bCs/>
                <w:color w:val="000000"/>
              </w:rPr>
              <w:t>Bile Acids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E23F" w14:textId="77777777" w:rsidR="003E24AD" w:rsidRPr="00135E88" w:rsidRDefault="003E24AD" w:rsidP="001F0611">
            <w:pPr>
              <w:rPr>
                <w:rFonts w:ascii="Arial" w:eastAsia="DengXian" w:hAnsi="Arial" w:cs="Arial"/>
                <w:b/>
                <w:bCs/>
                <w:color w:val="000000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</w:rPr>
              <w:t>Control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9235" w14:textId="77777777" w:rsidR="003E24AD" w:rsidRPr="00135E88" w:rsidRDefault="003E24AD" w:rsidP="001F0611">
            <w:pPr>
              <w:rPr>
                <w:rFonts w:ascii="Arial" w:eastAsia="DengXian" w:hAnsi="Arial" w:cs="Arial"/>
                <w:b/>
                <w:bCs/>
                <w:color w:val="000000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</w:rPr>
              <w:t>BBR</w:t>
            </w:r>
          </w:p>
        </w:tc>
      </w:tr>
      <w:tr w:rsidR="003E24AD" w:rsidRPr="00135E88" w14:paraId="49C90005" w14:textId="77777777" w:rsidTr="001F0611">
        <w:trPr>
          <w:trHeight w:val="31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C849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TαMCA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B8218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1.25±0.57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AA02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1.60±1.08</w:t>
            </w:r>
          </w:p>
        </w:tc>
      </w:tr>
      <w:tr w:rsidR="003E24AD" w:rsidRPr="00135E88" w14:paraId="4033D693" w14:textId="77777777" w:rsidTr="001F0611">
        <w:trPr>
          <w:trHeight w:val="276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28BDE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TβMCA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CAB80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38.51±24.51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1DE6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30.38±21.71</w:t>
            </w:r>
          </w:p>
        </w:tc>
      </w:tr>
      <w:tr w:rsidR="003E24AD" w:rsidRPr="00135E88" w14:paraId="0C9D566A" w14:textId="77777777" w:rsidTr="001F0611">
        <w:trPr>
          <w:trHeight w:val="31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8CF6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TCA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7EBF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89.29±45.62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6D3C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45.28±25.75*</w:t>
            </w:r>
          </w:p>
        </w:tc>
      </w:tr>
      <w:tr w:rsidR="003E24AD" w:rsidRPr="00135E88" w14:paraId="632865C6" w14:textId="77777777" w:rsidTr="001F0611">
        <w:trPr>
          <w:trHeight w:val="31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DC27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GCA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8E1F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0.18±0.10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31FD2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0.15±0.04</w:t>
            </w:r>
          </w:p>
        </w:tc>
      </w:tr>
      <w:tr w:rsidR="003E24AD" w:rsidRPr="00135E88" w14:paraId="5802A46F" w14:textId="77777777" w:rsidTr="001F0611">
        <w:trPr>
          <w:trHeight w:val="276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53665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TCDCA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95E2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0.40±0.20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ED19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0.40±0.20</w:t>
            </w:r>
          </w:p>
        </w:tc>
      </w:tr>
      <w:tr w:rsidR="003E24AD" w:rsidRPr="00135E88" w14:paraId="3A88F5D2" w14:textId="77777777" w:rsidTr="001F0611">
        <w:trPr>
          <w:trHeight w:val="31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13AF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GβMCA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06DA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0.10±0.00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6B0CA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0.10±0.01</w:t>
            </w:r>
          </w:p>
        </w:tc>
      </w:tr>
      <w:tr w:rsidR="003E24AD" w:rsidRPr="00135E88" w14:paraId="23FC7938" w14:textId="77777777" w:rsidTr="001F0611">
        <w:trPr>
          <w:trHeight w:val="31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5B39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βMCA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5CB1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1.55±1.21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DAF9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1.62±0.89</w:t>
            </w:r>
          </w:p>
        </w:tc>
      </w:tr>
      <w:tr w:rsidR="003E24AD" w:rsidRPr="00135E88" w14:paraId="5882F92D" w14:textId="77777777" w:rsidTr="001F0611">
        <w:trPr>
          <w:trHeight w:val="31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2F5D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CA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CCA58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0.77±0.80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575A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1.09±1.22</w:t>
            </w:r>
          </w:p>
        </w:tc>
      </w:tr>
      <w:tr w:rsidR="003E24AD" w:rsidRPr="00135E88" w14:paraId="041F6E30" w14:textId="77777777" w:rsidTr="001F0611">
        <w:trPr>
          <w:trHeight w:val="31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E1940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CDCA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8749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0.10±0.01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EFF6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0.10±0.01</w:t>
            </w:r>
          </w:p>
        </w:tc>
      </w:tr>
      <w:tr w:rsidR="003E24AD" w:rsidRPr="00135E88" w14:paraId="58D4D2F6" w14:textId="77777777" w:rsidTr="001F0611">
        <w:trPr>
          <w:trHeight w:val="31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D54B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TωMCA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7E61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20.97±15.88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2ACE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10.49±5.73*</w:t>
            </w:r>
          </w:p>
        </w:tc>
      </w:tr>
      <w:tr w:rsidR="003E24AD" w:rsidRPr="00135E88" w14:paraId="02358F51" w14:textId="77777777" w:rsidTr="001F0611">
        <w:trPr>
          <w:trHeight w:val="31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150F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TDCA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DDA7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0.40±0.25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3D96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0.48±0.34</w:t>
            </w:r>
          </w:p>
        </w:tc>
      </w:tr>
      <w:tr w:rsidR="003E24AD" w:rsidRPr="00135E88" w14:paraId="7AC934F2" w14:textId="77777777" w:rsidTr="001F0611">
        <w:trPr>
          <w:trHeight w:val="31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D883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TLCA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FB60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0.05±0.01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5DEE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0.05±0.00</w:t>
            </w:r>
          </w:p>
        </w:tc>
      </w:tr>
      <w:tr w:rsidR="003E24AD" w:rsidRPr="00135E88" w14:paraId="68FB6487" w14:textId="77777777" w:rsidTr="001F0611">
        <w:trPr>
          <w:trHeight w:val="31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1EAE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GLCA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A8F2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0.12±0.00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F414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0.12±0.01</w:t>
            </w:r>
          </w:p>
        </w:tc>
      </w:tr>
      <w:tr w:rsidR="003E24AD" w:rsidRPr="00135E88" w14:paraId="3FC75DB6" w14:textId="77777777" w:rsidTr="001F0611">
        <w:trPr>
          <w:trHeight w:val="31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70E7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TUDCA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409F1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0.43±0.49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02A0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0.37±0.19</w:t>
            </w:r>
          </w:p>
        </w:tc>
      </w:tr>
      <w:tr w:rsidR="003E24AD" w:rsidRPr="00135E88" w14:paraId="2CE0093C" w14:textId="77777777" w:rsidTr="001F0611">
        <w:trPr>
          <w:trHeight w:val="31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F8AE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THDCA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1982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0.72±0.95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5216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0.33±0.28</w:t>
            </w:r>
          </w:p>
        </w:tc>
      </w:tr>
      <w:tr w:rsidR="003E24AD" w:rsidRPr="00135E88" w14:paraId="075BA117" w14:textId="77777777" w:rsidTr="001F0611">
        <w:trPr>
          <w:trHeight w:val="31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045C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ωMCA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14CB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0.85±0.80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5B48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0.99±0.51</w:t>
            </w:r>
          </w:p>
        </w:tc>
      </w:tr>
      <w:tr w:rsidR="003E24AD" w:rsidRPr="00135E88" w14:paraId="1E6CF8B2" w14:textId="77777777" w:rsidTr="001F0611">
        <w:trPr>
          <w:trHeight w:val="31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B137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DCA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7E38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0.32±0.30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1220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0.26±0.15</w:t>
            </w:r>
          </w:p>
        </w:tc>
      </w:tr>
      <w:tr w:rsidR="003E24AD" w:rsidRPr="00135E88" w14:paraId="4AA9F51D" w14:textId="77777777" w:rsidTr="001F0611">
        <w:trPr>
          <w:trHeight w:val="276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7870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LCA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4E3C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0.13±0.00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1CB5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0.13±0.00</w:t>
            </w:r>
          </w:p>
        </w:tc>
      </w:tr>
    </w:tbl>
    <w:p w14:paraId="7F480486" w14:textId="77777777" w:rsidR="003E24AD" w:rsidRDefault="003E24AD" w:rsidP="003E24AD"/>
    <w:p w14:paraId="4E055EC4" w14:textId="78DC5F30" w:rsidR="00320591" w:rsidRPr="00C1163F" w:rsidRDefault="00320591" w:rsidP="003E24AD">
      <w:pPr>
        <w:rPr>
          <w:rFonts w:ascii="Arial" w:hAnsi="Arial" w:cs="Arial"/>
        </w:rPr>
      </w:pPr>
      <w:r w:rsidRPr="00C1163F">
        <w:rPr>
          <w:rFonts w:ascii="Arial" w:hAnsi="Arial" w:cs="Arial"/>
        </w:rPr>
        <w:t>Table S2:</w:t>
      </w:r>
      <w:r w:rsidR="00E1109D" w:rsidRPr="00C1163F">
        <w:rPr>
          <w:rFonts w:ascii="Arial" w:hAnsi="Arial" w:cs="Arial"/>
        </w:rPr>
        <w:t xml:space="preserve"> The serum levels of individual BA</w:t>
      </w:r>
      <w:r w:rsidR="00111D8E" w:rsidRPr="00C1163F">
        <w:rPr>
          <w:rFonts w:ascii="Arial" w:hAnsi="Arial" w:cs="Arial"/>
        </w:rPr>
        <w:t xml:space="preserve"> were measured by LC-MS/MS. </w:t>
      </w:r>
      <w:r w:rsidR="00F50EB0" w:rsidRPr="00C1163F">
        <w:rPr>
          <w:rFonts w:ascii="Arial" w:hAnsi="Arial" w:cs="Arial"/>
        </w:rPr>
        <w:t xml:space="preserve"> The statistical significance between Mdr2</w:t>
      </w:r>
      <w:r w:rsidR="00F50EB0" w:rsidRPr="00C1163F">
        <w:rPr>
          <w:rFonts w:ascii="Arial" w:hAnsi="Arial" w:cs="Arial"/>
          <w:vertAlign w:val="superscript"/>
        </w:rPr>
        <w:t>-/-</w:t>
      </w:r>
      <w:r w:rsidR="00F50EB0" w:rsidRPr="00C1163F">
        <w:rPr>
          <w:rFonts w:ascii="Arial" w:hAnsi="Arial" w:cs="Arial"/>
        </w:rPr>
        <w:t xml:space="preserve"> control</w:t>
      </w:r>
      <w:r w:rsidR="00CD447F" w:rsidRPr="00C1163F">
        <w:rPr>
          <w:rFonts w:ascii="Arial" w:hAnsi="Arial" w:cs="Arial"/>
        </w:rPr>
        <w:t xml:space="preserve"> group and Mdr2</w:t>
      </w:r>
      <w:r w:rsidR="00CD447F" w:rsidRPr="00C1163F">
        <w:rPr>
          <w:rFonts w:ascii="Arial" w:hAnsi="Arial" w:cs="Arial"/>
          <w:vertAlign w:val="superscript"/>
        </w:rPr>
        <w:t>-/-</w:t>
      </w:r>
      <w:r w:rsidR="00CD447F" w:rsidRPr="00C1163F">
        <w:rPr>
          <w:rFonts w:ascii="Arial" w:hAnsi="Arial" w:cs="Arial"/>
        </w:rPr>
        <w:t xml:space="preserve">treated with BBR </w:t>
      </w:r>
      <w:r w:rsidR="00C1163F" w:rsidRPr="00C1163F">
        <w:rPr>
          <w:rFonts w:ascii="Arial" w:hAnsi="Arial" w:cs="Arial"/>
        </w:rPr>
        <w:t>was analyzed using the paired Student t-test</w:t>
      </w:r>
      <w:r w:rsidR="00C1163F">
        <w:rPr>
          <w:rFonts w:ascii="Arial" w:hAnsi="Arial" w:cs="Arial"/>
        </w:rPr>
        <w:t>, *p&lt;0.05</w:t>
      </w:r>
      <w:r w:rsidR="00B4362C">
        <w:rPr>
          <w:rFonts w:ascii="Arial" w:hAnsi="Arial" w:cs="Arial"/>
        </w:rPr>
        <w:t xml:space="preserve"> relative to the control group.</w:t>
      </w:r>
    </w:p>
    <w:p w14:paraId="08E297CC" w14:textId="77777777" w:rsidR="003E24AD" w:rsidRDefault="003E24AD" w:rsidP="003E24AD"/>
    <w:p w14:paraId="77E61E2F" w14:textId="77777777" w:rsidR="003E24AD" w:rsidRDefault="003E24AD" w:rsidP="003E24AD"/>
    <w:p w14:paraId="5220F04D" w14:textId="77777777" w:rsidR="003E24AD" w:rsidRDefault="003E24AD" w:rsidP="003E24AD"/>
    <w:p w14:paraId="54AFA44C" w14:textId="77777777" w:rsidR="003E24AD" w:rsidRDefault="003E24AD" w:rsidP="003E24AD"/>
    <w:p w14:paraId="713EC7C8" w14:textId="77777777" w:rsidR="003E24AD" w:rsidRDefault="003E24AD" w:rsidP="003E24AD"/>
    <w:p w14:paraId="10832B23" w14:textId="77777777" w:rsidR="003E24AD" w:rsidRDefault="003E24AD" w:rsidP="003E24AD"/>
    <w:p w14:paraId="131A8B59" w14:textId="77777777" w:rsidR="003E24AD" w:rsidRDefault="003E24AD" w:rsidP="003E24AD"/>
    <w:p w14:paraId="7C60A08F" w14:textId="77777777" w:rsidR="003E24AD" w:rsidRDefault="003E24AD" w:rsidP="003E24AD"/>
    <w:p w14:paraId="21FC75E0" w14:textId="77777777" w:rsidR="003E24AD" w:rsidRDefault="003E24AD" w:rsidP="003E24AD"/>
    <w:p w14:paraId="6D42E9D0" w14:textId="77777777" w:rsidR="003E24AD" w:rsidRDefault="003E24AD" w:rsidP="003E24AD"/>
    <w:p w14:paraId="3B10CFCB" w14:textId="77777777" w:rsidR="003E24AD" w:rsidRDefault="003E24AD" w:rsidP="003E24AD"/>
    <w:p w14:paraId="0F0062B6" w14:textId="77777777" w:rsidR="003E24AD" w:rsidRDefault="003E24AD" w:rsidP="003E24AD"/>
    <w:p w14:paraId="1CD789EE" w14:textId="77777777" w:rsidR="003E24AD" w:rsidRDefault="003E24AD" w:rsidP="003E24AD"/>
    <w:p w14:paraId="13D33094" w14:textId="77777777" w:rsidR="003E24AD" w:rsidRDefault="003E24AD" w:rsidP="003E24AD"/>
    <w:p w14:paraId="27FB4B53" w14:textId="77777777" w:rsidR="003E24AD" w:rsidRDefault="003E24AD" w:rsidP="003E24AD"/>
    <w:p w14:paraId="6E857369" w14:textId="77777777" w:rsidR="003E24AD" w:rsidRDefault="003E24AD" w:rsidP="003E24AD"/>
    <w:p w14:paraId="10A96F32" w14:textId="77777777" w:rsidR="003E24AD" w:rsidRDefault="003E24AD" w:rsidP="003E24AD"/>
    <w:p w14:paraId="4F1B81F1" w14:textId="77777777" w:rsidR="003E24AD" w:rsidRDefault="003E24AD" w:rsidP="003E24AD"/>
    <w:p w14:paraId="6D54DDE7" w14:textId="77777777" w:rsidR="003E24AD" w:rsidRDefault="003E24AD" w:rsidP="003E24AD"/>
    <w:p w14:paraId="6BD1E193" w14:textId="77777777" w:rsidR="003E24AD" w:rsidRDefault="003E24AD" w:rsidP="003E24AD"/>
    <w:tbl>
      <w:tblPr>
        <w:tblpPr w:leftFromText="180" w:rightFromText="180" w:vertAnchor="page" w:horzAnchor="margin" w:tblpXSpec="center" w:tblpY="1609"/>
        <w:tblW w:w="11194" w:type="dxa"/>
        <w:tblLook w:val="04A0" w:firstRow="1" w:lastRow="0" w:firstColumn="1" w:lastColumn="0" w:noHBand="0" w:noVBand="1"/>
      </w:tblPr>
      <w:tblGrid>
        <w:gridCol w:w="7650"/>
        <w:gridCol w:w="1843"/>
        <w:gridCol w:w="1701"/>
      </w:tblGrid>
      <w:tr w:rsidR="003E24AD" w:rsidRPr="00135E88" w14:paraId="200E2B41" w14:textId="77777777" w:rsidTr="001F0611">
        <w:trPr>
          <w:trHeight w:val="780"/>
        </w:trPr>
        <w:tc>
          <w:tcPr>
            <w:tcW w:w="1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7AB93" w14:textId="393C9B77" w:rsidR="003E24AD" w:rsidRPr="00135E88" w:rsidRDefault="003E24AD" w:rsidP="001F0611">
            <w:pPr>
              <w:jc w:val="center"/>
              <w:rPr>
                <w:rFonts w:ascii="Arial Black" w:eastAsia="DengXian" w:hAnsi="Arial Black" w:cs="SimSun"/>
                <w:color w:val="000000"/>
              </w:rPr>
            </w:pPr>
            <w:r w:rsidRPr="00135E88">
              <w:rPr>
                <w:rFonts w:ascii="Arial Black" w:eastAsia="DengXian" w:hAnsi="Arial Black" w:cs="SimSun"/>
                <w:color w:val="000000"/>
              </w:rPr>
              <w:t>Supplementary Table S</w:t>
            </w:r>
            <w:r>
              <w:rPr>
                <w:rFonts w:ascii="Arial Black" w:eastAsia="DengXian" w:hAnsi="Arial Black" w:cs="SimSun"/>
                <w:color w:val="000000"/>
              </w:rPr>
              <w:t>3</w:t>
            </w:r>
            <w:r w:rsidRPr="00135E88">
              <w:rPr>
                <w:rFonts w:ascii="Arial Black" w:eastAsia="DengXian" w:hAnsi="Arial Black" w:cs="SimSun"/>
                <w:color w:val="000000"/>
              </w:rPr>
              <w:t xml:space="preserve">: Bile acid profile in the serum                                                                                  </w:t>
            </w:r>
            <w:proofErr w:type="gramStart"/>
            <w:r w:rsidRPr="00135E88">
              <w:rPr>
                <w:rFonts w:ascii="Arial Black" w:eastAsia="DengXian" w:hAnsi="Arial Black" w:cs="SimSun"/>
                <w:color w:val="000000"/>
              </w:rPr>
              <w:t xml:space="preserve">   (</w:t>
            </w:r>
            <w:proofErr w:type="spellStart"/>
            <w:proofErr w:type="gramEnd"/>
            <w:r w:rsidRPr="00135E88">
              <w:rPr>
                <w:rFonts w:ascii="Arial Black" w:eastAsia="DengXian" w:hAnsi="Arial Black" w:cs="SimSun"/>
                <w:color w:val="000000"/>
              </w:rPr>
              <w:t>Mean±SD</w:t>
            </w:r>
            <w:proofErr w:type="spellEnd"/>
            <w:r w:rsidRPr="00135E88">
              <w:rPr>
                <w:rFonts w:ascii="Arial Black" w:eastAsia="DengXian" w:hAnsi="Arial Black" w:cs="SimSun"/>
                <w:color w:val="000000"/>
              </w:rPr>
              <w:t>, nmol/L)</w:t>
            </w:r>
          </w:p>
        </w:tc>
      </w:tr>
      <w:tr w:rsidR="003E24AD" w:rsidRPr="00135E88" w14:paraId="448AA965" w14:textId="77777777" w:rsidTr="001F0611">
        <w:trPr>
          <w:trHeight w:val="324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1209" w14:textId="77777777" w:rsidR="003E24AD" w:rsidRPr="00135E88" w:rsidRDefault="003E24AD" w:rsidP="001F0611">
            <w:pPr>
              <w:rPr>
                <w:rFonts w:ascii="Arial" w:eastAsia="DengXian" w:hAnsi="Arial" w:cs="Arial"/>
                <w:b/>
                <w:bCs/>
                <w:color w:val="000000"/>
              </w:rPr>
            </w:pPr>
            <w:r w:rsidRPr="00135E88">
              <w:rPr>
                <w:rFonts w:ascii="Arial" w:eastAsia="DengXian" w:hAnsi="Arial" w:cs="Arial"/>
                <w:b/>
                <w:bCs/>
                <w:color w:val="000000"/>
              </w:rPr>
              <w:t>Bile Acids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D0A9" w14:textId="77777777" w:rsidR="003E24AD" w:rsidRPr="00135E88" w:rsidRDefault="003E24AD" w:rsidP="001F0611">
            <w:pPr>
              <w:rPr>
                <w:rFonts w:ascii="Arial" w:eastAsia="DengXian" w:hAnsi="Arial" w:cs="Arial"/>
                <w:b/>
                <w:bCs/>
                <w:color w:val="000000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</w:rPr>
              <w:t>Control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EB17" w14:textId="77777777" w:rsidR="003E24AD" w:rsidRPr="00135E88" w:rsidRDefault="003E24AD" w:rsidP="001F0611">
            <w:pPr>
              <w:rPr>
                <w:rFonts w:ascii="Arial" w:eastAsia="DengXian" w:hAnsi="Arial" w:cs="Arial"/>
                <w:b/>
                <w:bCs/>
                <w:color w:val="000000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</w:rPr>
              <w:t>BBR</w:t>
            </w:r>
          </w:p>
        </w:tc>
      </w:tr>
      <w:tr w:rsidR="003E24AD" w:rsidRPr="00135E88" w14:paraId="7096FFA9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171F1" w14:textId="77777777" w:rsidR="003E24AD" w:rsidRPr="00135E88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35E88">
              <w:rPr>
                <w:rFonts w:ascii="Arial" w:eastAsia="DengXian" w:hAnsi="Arial" w:cs="Arial"/>
                <w:color w:val="000000"/>
              </w:rPr>
              <w:t>Total 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F3C1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155.85±76.71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1EB6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93.90±51.20*</w:t>
            </w:r>
          </w:p>
        </w:tc>
      </w:tr>
      <w:tr w:rsidR="003E24AD" w:rsidRPr="00135E88" w14:paraId="2FEEC760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AE489" w14:textId="77777777" w:rsidR="003E24AD" w:rsidRPr="00135E88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35E88">
              <w:rPr>
                <w:rFonts w:ascii="Arial" w:eastAsia="DengXian" w:hAnsi="Arial" w:cs="Arial"/>
                <w:color w:val="000000"/>
              </w:rPr>
              <w:t>Total primary 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E5C92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131.94±64.44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302B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80.69±46.18*</w:t>
            </w:r>
          </w:p>
        </w:tc>
      </w:tr>
      <w:tr w:rsidR="003E24AD" w:rsidRPr="00135E88" w14:paraId="274D97B5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7AF9" w14:textId="77777777" w:rsidR="003E24AD" w:rsidRPr="00135E88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35E88">
              <w:rPr>
                <w:rFonts w:ascii="Arial" w:eastAsia="DengXian" w:hAnsi="Arial" w:cs="Arial"/>
                <w:color w:val="000000"/>
              </w:rPr>
              <w:t>Total primary conjugated 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9F23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129.56±63.19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E525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77.91±45.00*</w:t>
            </w:r>
          </w:p>
        </w:tc>
      </w:tr>
      <w:tr w:rsidR="003E24AD" w:rsidRPr="00135E88" w14:paraId="1912F37E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B75E" w14:textId="77777777" w:rsidR="003E24AD" w:rsidRPr="00135E88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35E88">
              <w:rPr>
                <w:rFonts w:ascii="Arial" w:eastAsia="DengXian" w:hAnsi="Arial" w:cs="Arial"/>
                <w:color w:val="000000"/>
              </w:rPr>
              <w:t>Total primary unconjugated 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8F54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2.37±1.78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B5EDC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2.78±2.08</w:t>
            </w:r>
          </w:p>
        </w:tc>
      </w:tr>
      <w:tr w:rsidR="003E24AD" w:rsidRPr="00135E88" w14:paraId="629015DD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ECE3" w14:textId="77777777" w:rsidR="003E24AD" w:rsidRPr="00135E88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35E88">
              <w:rPr>
                <w:rFonts w:ascii="Arial" w:eastAsia="DengXian" w:hAnsi="Arial" w:cs="Arial"/>
                <w:color w:val="000000"/>
              </w:rPr>
              <w:t>Total secondary 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7837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23.91±17.67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8EDA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13.21±6.61</w:t>
            </w:r>
          </w:p>
        </w:tc>
      </w:tr>
      <w:tr w:rsidR="003E24AD" w:rsidRPr="00135E88" w14:paraId="0720F397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3A2DD" w14:textId="77777777" w:rsidR="003E24AD" w:rsidRPr="00135E88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35E88">
              <w:rPr>
                <w:rFonts w:ascii="Arial" w:eastAsia="DengXian" w:hAnsi="Arial" w:cs="Arial"/>
                <w:color w:val="000000"/>
              </w:rPr>
              <w:t>Total secondary conjugated 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E17C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25.27±16.01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2CC9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11.84±6.10</w:t>
            </w:r>
          </w:p>
        </w:tc>
      </w:tr>
      <w:tr w:rsidR="003E24AD" w:rsidRPr="00135E88" w14:paraId="6D926D1B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8FCC" w14:textId="77777777" w:rsidR="003E24AD" w:rsidRPr="00135E88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35E88">
              <w:rPr>
                <w:rFonts w:ascii="Arial" w:eastAsia="DengXian" w:hAnsi="Arial" w:cs="Arial"/>
                <w:color w:val="000000"/>
              </w:rPr>
              <w:t>Total secondary unconjugated 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3177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1.36±0.86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9074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1.37±0.64</w:t>
            </w:r>
          </w:p>
        </w:tc>
      </w:tr>
      <w:tr w:rsidR="003E24AD" w:rsidRPr="00135E88" w14:paraId="41DCCB85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A324" w14:textId="77777777" w:rsidR="003E24AD" w:rsidRPr="00135E88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35E88">
              <w:rPr>
                <w:rFonts w:ascii="Arial" w:eastAsia="DengXian" w:hAnsi="Arial" w:cs="Arial"/>
                <w:color w:val="000000"/>
              </w:rPr>
              <w:t>Total conjugated 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5924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152.22±74.97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BBB4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89.75±49.71*</w:t>
            </w:r>
          </w:p>
        </w:tc>
      </w:tr>
      <w:tr w:rsidR="003E24AD" w:rsidRPr="00135E88" w14:paraId="5A7CEF9F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89312" w14:textId="77777777" w:rsidR="003E24AD" w:rsidRPr="00135E88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35E88">
              <w:rPr>
                <w:rFonts w:ascii="Arial" w:eastAsia="DengXian" w:hAnsi="Arial" w:cs="Arial"/>
                <w:color w:val="000000"/>
              </w:rPr>
              <w:t>Total unconjugated 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E6A5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3.63±2.36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F7E6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4.15±2.41</w:t>
            </w:r>
          </w:p>
        </w:tc>
      </w:tr>
      <w:tr w:rsidR="003E24AD" w:rsidRPr="00135E88" w14:paraId="11053EFB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9906" w14:textId="77777777" w:rsidR="003E24AD" w:rsidRPr="00135E88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35E88">
              <w:rPr>
                <w:rFonts w:ascii="Arial" w:eastAsia="DengXian" w:hAnsi="Arial" w:cs="Arial"/>
                <w:color w:val="000000"/>
              </w:rPr>
              <w:t>Ratio of total primary BA to total 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1F73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0.85±0.07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2EF4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0.84±0.06</w:t>
            </w:r>
          </w:p>
        </w:tc>
      </w:tr>
      <w:tr w:rsidR="003E24AD" w:rsidRPr="00135E88" w14:paraId="7AC457C6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DCBDF" w14:textId="77777777" w:rsidR="003E24AD" w:rsidRPr="00135E88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35E88">
              <w:rPr>
                <w:rFonts w:ascii="Arial" w:eastAsia="DengXian" w:hAnsi="Arial" w:cs="Arial"/>
                <w:color w:val="000000"/>
              </w:rPr>
              <w:t>Ratio of total primary BA to total secondary 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F5B0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5.54±3.02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4C4F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6.03±2.99</w:t>
            </w:r>
          </w:p>
        </w:tc>
      </w:tr>
      <w:tr w:rsidR="003E24AD" w:rsidRPr="00135E88" w14:paraId="7DE082B5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84868" w14:textId="77777777" w:rsidR="003E24AD" w:rsidRPr="00135E88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35E88">
              <w:rPr>
                <w:rFonts w:ascii="Arial" w:eastAsia="DengXian" w:hAnsi="Arial" w:cs="Arial"/>
                <w:color w:val="000000"/>
              </w:rPr>
              <w:t>Ratio of total primary conjugated BA to total primary unconjugated 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92D4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73.65±46.32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88B7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32.91±18.97*</w:t>
            </w:r>
          </w:p>
        </w:tc>
      </w:tr>
      <w:tr w:rsidR="003E24AD" w:rsidRPr="00135E88" w14:paraId="5C7BFCE3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5CBB" w14:textId="77777777" w:rsidR="003E24AD" w:rsidRPr="00135E88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35E88">
              <w:rPr>
                <w:rFonts w:ascii="Arial" w:eastAsia="DengXian" w:hAnsi="Arial" w:cs="Arial"/>
                <w:color w:val="000000"/>
              </w:rPr>
              <w:t>Ratio of total conju</w:t>
            </w:r>
            <w:r>
              <w:rPr>
                <w:rFonts w:ascii="Arial" w:eastAsia="DengXian" w:hAnsi="Arial" w:cs="Arial"/>
                <w:color w:val="000000"/>
              </w:rPr>
              <w:t>g</w:t>
            </w:r>
            <w:r w:rsidRPr="00135E88">
              <w:rPr>
                <w:rFonts w:ascii="Arial" w:eastAsia="DengXian" w:hAnsi="Arial" w:cs="Arial"/>
                <w:color w:val="000000"/>
              </w:rPr>
              <w:t>ated BA to total unconjugated 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38E5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49.55±22.96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5D31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23.02±11.89**</w:t>
            </w:r>
          </w:p>
        </w:tc>
      </w:tr>
      <w:tr w:rsidR="003E24AD" w:rsidRPr="00135E88" w14:paraId="495916AE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7ED6" w14:textId="77777777" w:rsidR="003E24AD" w:rsidRPr="00135E88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35E88">
              <w:rPr>
                <w:rFonts w:ascii="Arial" w:eastAsia="DengXian" w:hAnsi="Arial" w:cs="Arial"/>
                <w:color w:val="000000"/>
              </w:rPr>
              <w:t>Ratio of total secondary BA to total 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A093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0.17±0.05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BF029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0.16±0.06</w:t>
            </w:r>
          </w:p>
        </w:tc>
      </w:tr>
      <w:tr w:rsidR="003E24AD" w:rsidRPr="00135E88" w14:paraId="69C30CBB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7FD7B" w14:textId="77777777" w:rsidR="003E24AD" w:rsidRPr="00135E88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35E88">
              <w:rPr>
                <w:rFonts w:ascii="Arial" w:eastAsia="DengXian" w:hAnsi="Arial" w:cs="Arial"/>
                <w:color w:val="000000"/>
              </w:rPr>
              <w:t>Ratio of total secondary conjugated BA to total secondary unconjugated 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4396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19.14±7.05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7430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9.55±5.27*</w:t>
            </w:r>
          </w:p>
        </w:tc>
      </w:tr>
    </w:tbl>
    <w:p w14:paraId="5421745C" w14:textId="150A5433" w:rsidR="00956AC7" w:rsidRPr="00C1163F" w:rsidRDefault="00126064" w:rsidP="00956AC7">
      <w:pPr>
        <w:rPr>
          <w:rFonts w:ascii="Arial" w:hAnsi="Arial" w:cs="Arial"/>
        </w:rPr>
      </w:pPr>
      <w:r w:rsidRPr="00956AC7">
        <w:rPr>
          <w:rFonts w:ascii="Arial" w:hAnsi="Arial" w:cs="Arial"/>
        </w:rPr>
        <w:t>Table S3</w:t>
      </w:r>
      <w:r w:rsidR="00392727" w:rsidRPr="00956AC7">
        <w:rPr>
          <w:rFonts w:ascii="Arial" w:hAnsi="Arial" w:cs="Arial"/>
        </w:rPr>
        <w:t xml:space="preserve">. The </w:t>
      </w:r>
      <w:r w:rsidR="00352DB1" w:rsidRPr="00956AC7">
        <w:rPr>
          <w:rFonts w:ascii="Arial" w:hAnsi="Arial" w:cs="Arial"/>
        </w:rPr>
        <w:t>BA profile in the serum was analyzed, including total BA, primary BA, secondary BA</w:t>
      </w:r>
      <w:r w:rsidR="00EA3D76" w:rsidRPr="00956AC7">
        <w:rPr>
          <w:rFonts w:ascii="Arial" w:hAnsi="Arial" w:cs="Arial"/>
        </w:rPr>
        <w:t xml:space="preserve">, conjugated and unconjugated, as well as the ratio of different </w:t>
      </w:r>
      <w:r w:rsidR="00956AC7" w:rsidRPr="00956AC7">
        <w:rPr>
          <w:rFonts w:ascii="Arial" w:hAnsi="Arial" w:cs="Arial"/>
        </w:rPr>
        <w:t xml:space="preserve">BA. </w:t>
      </w:r>
      <w:r w:rsidR="00956AC7" w:rsidRPr="00C1163F">
        <w:rPr>
          <w:rFonts w:ascii="Arial" w:hAnsi="Arial" w:cs="Arial"/>
        </w:rPr>
        <w:t>The statistical significance between Mdr2</w:t>
      </w:r>
      <w:r w:rsidR="00956AC7" w:rsidRPr="00C1163F">
        <w:rPr>
          <w:rFonts w:ascii="Arial" w:hAnsi="Arial" w:cs="Arial"/>
          <w:vertAlign w:val="superscript"/>
        </w:rPr>
        <w:t>-/-</w:t>
      </w:r>
      <w:r w:rsidR="00956AC7" w:rsidRPr="00C1163F">
        <w:rPr>
          <w:rFonts w:ascii="Arial" w:hAnsi="Arial" w:cs="Arial"/>
        </w:rPr>
        <w:t xml:space="preserve"> control group and Mdr2</w:t>
      </w:r>
      <w:r w:rsidR="00956AC7" w:rsidRPr="00C1163F">
        <w:rPr>
          <w:rFonts w:ascii="Arial" w:hAnsi="Arial" w:cs="Arial"/>
          <w:vertAlign w:val="superscript"/>
        </w:rPr>
        <w:t>-/-</w:t>
      </w:r>
      <w:r w:rsidR="00956AC7" w:rsidRPr="00C1163F">
        <w:rPr>
          <w:rFonts w:ascii="Arial" w:hAnsi="Arial" w:cs="Arial"/>
        </w:rPr>
        <w:t>treated with BBR was analyzed using the paired Student t-test</w:t>
      </w:r>
      <w:r w:rsidR="00956AC7">
        <w:rPr>
          <w:rFonts w:ascii="Arial" w:hAnsi="Arial" w:cs="Arial"/>
        </w:rPr>
        <w:t>, *p&lt;0.05</w:t>
      </w:r>
      <w:r w:rsidR="00AC74F0">
        <w:rPr>
          <w:rFonts w:ascii="Arial" w:hAnsi="Arial" w:cs="Arial"/>
        </w:rPr>
        <w:t xml:space="preserve">, **p&lt;0.01, </w:t>
      </w:r>
      <w:r w:rsidR="00956AC7">
        <w:rPr>
          <w:rFonts w:ascii="Arial" w:hAnsi="Arial" w:cs="Arial"/>
        </w:rPr>
        <w:t>relative to the control group.</w:t>
      </w:r>
    </w:p>
    <w:p w14:paraId="3F053283" w14:textId="2279BD26" w:rsidR="003E24AD" w:rsidRPr="00956AC7" w:rsidRDefault="003E24AD" w:rsidP="00956AC7">
      <w:pPr>
        <w:jc w:val="both"/>
        <w:rPr>
          <w:rFonts w:ascii="Arial" w:hAnsi="Arial" w:cs="Arial"/>
        </w:rPr>
      </w:pPr>
    </w:p>
    <w:p w14:paraId="456FA38E" w14:textId="77777777" w:rsidR="003E24AD" w:rsidRDefault="003E24AD" w:rsidP="003E24AD"/>
    <w:p w14:paraId="66E261DD" w14:textId="77777777" w:rsidR="003E24AD" w:rsidRDefault="003E24AD" w:rsidP="003E24AD"/>
    <w:p w14:paraId="15D14EFA" w14:textId="77777777" w:rsidR="003E24AD" w:rsidRDefault="003E24AD" w:rsidP="003E24AD"/>
    <w:p w14:paraId="19CF91AF" w14:textId="77777777" w:rsidR="003E24AD" w:rsidRDefault="003E24AD" w:rsidP="003E24AD"/>
    <w:p w14:paraId="4B149747" w14:textId="77777777" w:rsidR="003E24AD" w:rsidRDefault="003E24AD" w:rsidP="003E24AD"/>
    <w:p w14:paraId="6FFC5B2D" w14:textId="77777777" w:rsidR="003E24AD" w:rsidRDefault="003E24AD" w:rsidP="003E24AD"/>
    <w:p w14:paraId="3F42CC20" w14:textId="77777777" w:rsidR="003E24AD" w:rsidRDefault="003E24AD" w:rsidP="003E24AD"/>
    <w:p w14:paraId="009DCE5B" w14:textId="77777777" w:rsidR="003E24AD" w:rsidRDefault="003E24AD" w:rsidP="003E24AD"/>
    <w:p w14:paraId="41022DA9" w14:textId="77777777" w:rsidR="003E24AD" w:rsidRDefault="003E24AD" w:rsidP="003E24AD"/>
    <w:p w14:paraId="0B9E7382" w14:textId="77777777" w:rsidR="003E24AD" w:rsidRDefault="003E24AD" w:rsidP="003E24AD"/>
    <w:p w14:paraId="58C1E943" w14:textId="77777777" w:rsidR="003E24AD" w:rsidRDefault="003E24AD" w:rsidP="003E24AD"/>
    <w:p w14:paraId="221EA188" w14:textId="77777777" w:rsidR="003E24AD" w:rsidRDefault="003E24AD" w:rsidP="003E24AD"/>
    <w:p w14:paraId="0C27B15B" w14:textId="77777777" w:rsidR="003E24AD" w:rsidRDefault="003E24AD" w:rsidP="003E24AD"/>
    <w:p w14:paraId="69CBA674" w14:textId="77777777" w:rsidR="003E24AD" w:rsidRDefault="003E24AD" w:rsidP="003E24AD"/>
    <w:p w14:paraId="44BDAB66" w14:textId="77777777" w:rsidR="003E24AD" w:rsidRDefault="003E24AD" w:rsidP="003E24AD"/>
    <w:p w14:paraId="3B653A2D" w14:textId="77777777" w:rsidR="003E24AD" w:rsidRDefault="003E24AD" w:rsidP="003E24AD"/>
    <w:p w14:paraId="3575AD2F" w14:textId="77777777" w:rsidR="003E24AD" w:rsidRDefault="003E24AD" w:rsidP="003E24AD"/>
    <w:p w14:paraId="7E81BFEF" w14:textId="77777777" w:rsidR="003E24AD" w:rsidRDefault="003E24AD" w:rsidP="003E24AD"/>
    <w:p w14:paraId="52AD2830" w14:textId="77777777" w:rsidR="003E24AD" w:rsidRDefault="003E24AD" w:rsidP="003E24AD"/>
    <w:p w14:paraId="57EB96B9" w14:textId="77777777" w:rsidR="003E24AD" w:rsidRDefault="003E24AD" w:rsidP="003E24AD"/>
    <w:p w14:paraId="04021685" w14:textId="77777777" w:rsidR="003E24AD" w:rsidRDefault="003E24AD" w:rsidP="003E24AD"/>
    <w:p w14:paraId="5F26A197" w14:textId="77777777" w:rsidR="003E24AD" w:rsidRDefault="003E24AD" w:rsidP="003E24AD"/>
    <w:p w14:paraId="6811FD50" w14:textId="77777777" w:rsidR="003E24AD" w:rsidRDefault="003E24AD" w:rsidP="003E24AD"/>
    <w:tbl>
      <w:tblPr>
        <w:tblW w:w="8359" w:type="dxa"/>
        <w:tblLook w:val="04A0" w:firstRow="1" w:lastRow="0" w:firstColumn="1" w:lastColumn="0" w:noHBand="0" w:noVBand="1"/>
      </w:tblPr>
      <w:tblGrid>
        <w:gridCol w:w="2648"/>
        <w:gridCol w:w="3017"/>
        <w:gridCol w:w="2694"/>
      </w:tblGrid>
      <w:tr w:rsidR="003E24AD" w:rsidRPr="00135E88" w14:paraId="663D776E" w14:textId="77777777" w:rsidTr="001F0611">
        <w:trPr>
          <w:trHeight w:val="720"/>
        </w:trPr>
        <w:tc>
          <w:tcPr>
            <w:tcW w:w="8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FCFA4" w14:textId="4A062758" w:rsidR="003E24AD" w:rsidRPr="00135E88" w:rsidRDefault="003E24AD" w:rsidP="001F0611">
            <w:pPr>
              <w:jc w:val="center"/>
              <w:rPr>
                <w:rFonts w:ascii="Arial Black" w:eastAsia="DengXian" w:hAnsi="Arial Black" w:cs="SimSun"/>
                <w:color w:val="000000"/>
              </w:rPr>
            </w:pPr>
            <w:r w:rsidRPr="00135E88">
              <w:rPr>
                <w:rFonts w:ascii="Arial Black" w:eastAsia="DengXian" w:hAnsi="Arial Black" w:cs="SimSun"/>
                <w:color w:val="000000"/>
              </w:rPr>
              <w:t>Supplementary Table S</w:t>
            </w:r>
            <w:r>
              <w:rPr>
                <w:rFonts w:ascii="Arial Black" w:eastAsia="DengXian" w:hAnsi="Arial Black" w:cs="SimSun"/>
                <w:color w:val="000000"/>
              </w:rPr>
              <w:t>4</w:t>
            </w:r>
            <w:r w:rsidRPr="00135E88">
              <w:rPr>
                <w:rFonts w:ascii="Arial Black" w:eastAsia="DengXian" w:hAnsi="Arial Black" w:cs="SimSun"/>
                <w:color w:val="000000"/>
              </w:rPr>
              <w:t xml:space="preserve">: Bile acid contents in the liver                              </w:t>
            </w:r>
            <w:proofErr w:type="gramStart"/>
            <w:r w:rsidRPr="00135E88">
              <w:rPr>
                <w:rFonts w:ascii="Arial Black" w:eastAsia="DengXian" w:hAnsi="Arial Black" w:cs="SimSun"/>
                <w:color w:val="000000"/>
              </w:rPr>
              <w:t xml:space="preserve">   (</w:t>
            </w:r>
            <w:proofErr w:type="spellStart"/>
            <w:proofErr w:type="gramEnd"/>
            <w:r w:rsidRPr="00135E88">
              <w:rPr>
                <w:rFonts w:ascii="Arial Black" w:eastAsia="DengXian" w:hAnsi="Arial Black" w:cs="SimSun"/>
                <w:color w:val="000000"/>
              </w:rPr>
              <w:t>Mean±SD</w:t>
            </w:r>
            <w:proofErr w:type="spellEnd"/>
            <w:r w:rsidRPr="00135E88">
              <w:rPr>
                <w:rFonts w:ascii="Arial Black" w:eastAsia="DengXian" w:hAnsi="Arial Black" w:cs="SimSun"/>
                <w:color w:val="000000"/>
              </w:rPr>
              <w:t>, nmol/g)</w:t>
            </w:r>
          </w:p>
        </w:tc>
      </w:tr>
      <w:tr w:rsidR="003E24AD" w:rsidRPr="00135E88" w14:paraId="05632437" w14:textId="77777777" w:rsidTr="001F0611">
        <w:trPr>
          <w:trHeight w:val="31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A148" w14:textId="77777777" w:rsidR="003E24AD" w:rsidRPr="00135E88" w:rsidRDefault="003E24AD" w:rsidP="001F0611">
            <w:pPr>
              <w:rPr>
                <w:rFonts w:ascii="Arial" w:eastAsia="DengXian" w:hAnsi="Arial" w:cs="Arial"/>
                <w:b/>
                <w:bCs/>
                <w:color w:val="000000"/>
              </w:rPr>
            </w:pPr>
            <w:r w:rsidRPr="00135E88">
              <w:rPr>
                <w:rFonts w:ascii="Arial" w:eastAsia="DengXian" w:hAnsi="Arial" w:cs="Arial"/>
                <w:b/>
                <w:bCs/>
                <w:color w:val="000000"/>
              </w:rPr>
              <w:t>Bile Acids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3DB1" w14:textId="77777777" w:rsidR="003E24AD" w:rsidRPr="00135E88" w:rsidRDefault="003E24AD" w:rsidP="001F0611">
            <w:pPr>
              <w:rPr>
                <w:rFonts w:ascii="Arial" w:eastAsia="DengXian" w:hAnsi="Arial" w:cs="Arial"/>
                <w:b/>
                <w:bCs/>
                <w:color w:val="000000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</w:rPr>
              <w:t>Control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96C7" w14:textId="77777777" w:rsidR="003E24AD" w:rsidRPr="00135E88" w:rsidRDefault="003E24AD" w:rsidP="001F0611">
            <w:pPr>
              <w:rPr>
                <w:rFonts w:ascii="Arial" w:eastAsia="DengXian" w:hAnsi="Arial" w:cs="Arial"/>
                <w:b/>
                <w:bCs/>
                <w:color w:val="000000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</w:rPr>
              <w:t>BBR</w:t>
            </w:r>
          </w:p>
        </w:tc>
      </w:tr>
      <w:tr w:rsidR="003E24AD" w:rsidRPr="00135E88" w14:paraId="65DAEC4E" w14:textId="77777777" w:rsidTr="001F0611">
        <w:trPr>
          <w:trHeight w:val="31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163D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TβMCA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0E35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446.80±103.74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DE3F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368.57±97.10</w:t>
            </w:r>
          </w:p>
        </w:tc>
      </w:tr>
      <w:tr w:rsidR="003E24AD" w:rsidRPr="00135E88" w14:paraId="3C1C09C7" w14:textId="77777777" w:rsidTr="001F0611">
        <w:trPr>
          <w:trHeight w:val="276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48E0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GβMCA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795D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0.17±0.05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C345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0.15±0.08</w:t>
            </w:r>
          </w:p>
        </w:tc>
      </w:tr>
      <w:tr w:rsidR="003E24AD" w:rsidRPr="00135E88" w14:paraId="511A2367" w14:textId="77777777" w:rsidTr="001F0611">
        <w:trPr>
          <w:trHeight w:val="31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FDB9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TCA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614B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593.00±196.81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7834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379.20±97.38**</w:t>
            </w:r>
          </w:p>
        </w:tc>
      </w:tr>
      <w:tr w:rsidR="003E24AD" w:rsidRPr="00135E88" w14:paraId="21B5A585" w14:textId="77777777" w:rsidTr="001F0611">
        <w:trPr>
          <w:trHeight w:val="31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0F51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GCA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7BA7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0.24±0.24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9ECA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0.17±0.14</w:t>
            </w:r>
          </w:p>
        </w:tc>
      </w:tr>
      <w:tr w:rsidR="003E24AD" w:rsidRPr="00135E88" w14:paraId="728A9958" w14:textId="77777777" w:rsidTr="001F0611">
        <w:trPr>
          <w:trHeight w:val="276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95A4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TCDCA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8280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3.27±1.53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651B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3.52±1.65</w:t>
            </w:r>
          </w:p>
        </w:tc>
      </w:tr>
      <w:tr w:rsidR="003E24AD" w:rsidRPr="00135E88" w14:paraId="69013349" w14:textId="77777777" w:rsidTr="001F0611">
        <w:trPr>
          <w:trHeight w:val="31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AB52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CA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476D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0.90±1.04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E3E2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0.35±0.23</w:t>
            </w:r>
          </w:p>
        </w:tc>
      </w:tr>
      <w:tr w:rsidR="003E24AD" w:rsidRPr="00135E88" w14:paraId="434243B9" w14:textId="77777777" w:rsidTr="001F0611">
        <w:trPr>
          <w:trHeight w:val="31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5DB8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αMCA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52C1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0.64±0.72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9A25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0.09±0.06*</w:t>
            </w:r>
          </w:p>
        </w:tc>
      </w:tr>
      <w:tr w:rsidR="003E24AD" w:rsidRPr="00135E88" w14:paraId="459FF52C" w14:textId="77777777" w:rsidTr="001F0611">
        <w:trPr>
          <w:trHeight w:val="31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F895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βMCA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46F1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25.86±20.08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6B15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12.38±6.72</w:t>
            </w:r>
          </w:p>
        </w:tc>
      </w:tr>
      <w:tr w:rsidR="003E24AD" w:rsidRPr="00135E88" w14:paraId="7452BFE0" w14:textId="77777777" w:rsidTr="001F0611">
        <w:trPr>
          <w:trHeight w:val="31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6C3B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TωMCA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E5B4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207.54±77.59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152A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149.17±115.05</w:t>
            </w:r>
          </w:p>
        </w:tc>
      </w:tr>
      <w:tr w:rsidR="003E24AD" w:rsidRPr="00135E88" w14:paraId="555CAE5F" w14:textId="77777777" w:rsidTr="001F0611">
        <w:trPr>
          <w:trHeight w:val="31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E97D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TDCA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36A7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4.13±1.79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8122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1.79±2.05*</w:t>
            </w:r>
          </w:p>
        </w:tc>
      </w:tr>
      <w:tr w:rsidR="003E24AD" w:rsidRPr="00135E88" w14:paraId="67E5B114" w14:textId="77777777" w:rsidTr="001F0611">
        <w:trPr>
          <w:trHeight w:val="31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551E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TUDCA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3B3D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4.34±1.62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56BE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4.21±2.28</w:t>
            </w:r>
          </w:p>
        </w:tc>
      </w:tr>
      <w:tr w:rsidR="003E24AD" w:rsidRPr="00135E88" w14:paraId="379E8EFF" w14:textId="77777777" w:rsidTr="001F0611">
        <w:trPr>
          <w:trHeight w:val="31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486B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THDCA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3041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4.79±3.51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D8FE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2.65±1.93</w:t>
            </w:r>
          </w:p>
        </w:tc>
      </w:tr>
      <w:tr w:rsidR="003E24AD" w:rsidRPr="00135E88" w14:paraId="552CA1CE" w14:textId="77777777" w:rsidTr="001F0611">
        <w:trPr>
          <w:trHeight w:val="31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96E4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GDCA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82E4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0.03±0.01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4B67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0.03±0.01</w:t>
            </w:r>
          </w:p>
        </w:tc>
      </w:tr>
      <w:tr w:rsidR="003E24AD" w:rsidRPr="00135E88" w14:paraId="4200FB7C" w14:textId="77777777" w:rsidTr="001F0611">
        <w:trPr>
          <w:trHeight w:val="31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518D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TLCA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4F68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0.05±0.02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4A09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0.03±0.02**</w:t>
            </w:r>
          </w:p>
        </w:tc>
      </w:tr>
      <w:tr w:rsidR="003E24AD" w:rsidRPr="00135E88" w14:paraId="69551682" w14:textId="77777777" w:rsidTr="001F0611">
        <w:trPr>
          <w:trHeight w:val="31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9113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7keto_DCA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5540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0.04±0.03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5FCD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0.02±0.02</w:t>
            </w:r>
          </w:p>
        </w:tc>
      </w:tr>
      <w:tr w:rsidR="003E24AD" w:rsidRPr="00135E88" w14:paraId="166B694E" w14:textId="77777777" w:rsidTr="001F0611">
        <w:trPr>
          <w:trHeight w:val="31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6DAB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ωMCA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F6F0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5.69±6.61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2968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1.87±1.73</w:t>
            </w:r>
          </w:p>
        </w:tc>
      </w:tr>
      <w:tr w:rsidR="003E24AD" w:rsidRPr="00135E88" w14:paraId="0DC88F5A" w14:textId="77777777" w:rsidTr="001F0611">
        <w:trPr>
          <w:trHeight w:val="31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85BE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DCA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8A89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0.62±0.43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92AB" w14:textId="77777777" w:rsidR="003E24AD" w:rsidRPr="00135E88" w:rsidRDefault="003E24AD" w:rsidP="001F0611">
            <w:pPr>
              <w:rPr>
                <w:rFonts w:ascii="Arial" w:eastAsia="DengXian" w:hAnsi="Arial" w:cs="Arial"/>
              </w:rPr>
            </w:pPr>
            <w:r w:rsidRPr="00135E88">
              <w:rPr>
                <w:rFonts w:ascii="Arial" w:eastAsia="DengXian" w:hAnsi="Arial" w:cs="Arial"/>
              </w:rPr>
              <w:t>0.42±0.16</w:t>
            </w:r>
          </w:p>
        </w:tc>
      </w:tr>
    </w:tbl>
    <w:p w14:paraId="03419E3B" w14:textId="77777777" w:rsidR="003E24AD" w:rsidRDefault="003E24AD" w:rsidP="003E24AD"/>
    <w:p w14:paraId="661CDA52" w14:textId="35A65B37" w:rsidR="00E332D0" w:rsidRPr="00C1163F" w:rsidRDefault="00E332D0" w:rsidP="00E332D0">
      <w:pPr>
        <w:rPr>
          <w:rFonts w:ascii="Arial" w:hAnsi="Arial" w:cs="Arial"/>
        </w:rPr>
      </w:pPr>
      <w:r w:rsidRPr="00C1163F">
        <w:rPr>
          <w:rFonts w:ascii="Arial" w:hAnsi="Arial" w:cs="Arial"/>
        </w:rPr>
        <w:t>Table S</w:t>
      </w:r>
      <w:r w:rsidR="004056FA">
        <w:rPr>
          <w:rFonts w:ascii="Arial" w:hAnsi="Arial" w:cs="Arial"/>
        </w:rPr>
        <w:t>4</w:t>
      </w:r>
      <w:r w:rsidRPr="00C1163F">
        <w:rPr>
          <w:rFonts w:ascii="Arial" w:hAnsi="Arial" w:cs="Arial"/>
        </w:rPr>
        <w:t>: The levels of individual BA</w:t>
      </w:r>
      <w:r>
        <w:rPr>
          <w:rFonts w:ascii="Arial" w:hAnsi="Arial" w:cs="Arial"/>
        </w:rPr>
        <w:t xml:space="preserve"> in the liver </w:t>
      </w:r>
      <w:r w:rsidRPr="00C1163F">
        <w:rPr>
          <w:rFonts w:ascii="Arial" w:hAnsi="Arial" w:cs="Arial"/>
        </w:rPr>
        <w:t>were measured by LC-MS/MS.  The statistical significance between Mdr2</w:t>
      </w:r>
      <w:r w:rsidRPr="00C1163F">
        <w:rPr>
          <w:rFonts w:ascii="Arial" w:hAnsi="Arial" w:cs="Arial"/>
          <w:vertAlign w:val="superscript"/>
        </w:rPr>
        <w:t>-/-</w:t>
      </w:r>
      <w:r w:rsidRPr="00C1163F">
        <w:rPr>
          <w:rFonts w:ascii="Arial" w:hAnsi="Arial" w:cs="Arial"/>
        </w:rPr>
        <w:t xml:space="preserve"> control group and Mdr2</w:t>
      </w:r>
      <w:r w:rsidRPr="00C1163F">
        <w:rPr>
          <w:rFonts w:ascii="Arial" w:hAnsi="Arial" w:cs="Arial"/>
          <w:vertAlign w:val="superscript"/>
        </w:rPr>
        <w:t>-/-</w:t>
      </w:r>
      <w:r w:rsidRPr="00C1163F">
        <w:rPr>
          <w:rFonts w:ascii="Arial" w:hAnsi="Arial" w:cs="Arial"/>
        </w:rPr>
        <w:t>treated with BBR was analyzed using the paired Student t-test</w:t>
      </w:r>
      <w:r>
        <w:rPr>
          <w:rFonts w:ascii="Arial" w:hAnsi="Arial" w:cs="Arial"/>
        </w:rPr>
        <w:t>, *p&lt;0.05</w:t>
      </w:r>
      <w:r w:rsidR="00DB1262">
        <w:rPr>
          <w:rFonts w:ascii="Arial" w:hAnsi="Arial" w:cs="Arial"/>
        </w:rPr>
        <w:t>, **p&lt;0.01,</w:t>
      </w:r>
      <w:r>
        <w:rPr>
          <w:rFonts w:ascii="Arial" w:hAnsi="Arial" w:cs="Arial"/>
        </w:rPr>
        <w:t xml:space="preserve"> relative to the control group.</w:t>
      </w:r>
    </w:p>
    <w:p w14:paraId="7BF079D1" w14:textId="77777777" w:rsidR="00E332D0" w:rsidRDefault="00E332D0" w:rsidP="00E332D0"/>
    <w:p w14:paraId="075FE4A0" w14:textId="77777777" w:rsidR="003E24AD" w:rsidRDefault="003E24AD" w:rsidP="003E24AD"/>
    <w:p w14:paraId="04D28188" w14:textId="77777777" w:rsidR="003E24AD" w:rsidRDefault="003E24AD" w:rsidP="003E24AD"/>
    <w:p w14:paraId="1ABFF9BE" w14:textId="77777777" w:rsidR="003E24AD" w:rsidRDefault="003E24AD" w:rsidP="003E24AD"/>
    <w:p w14:paraId="51DCB336" w14:textId="77777777" w:rsidR="003E24AD" w:rsidRDefault="003E24AD" w:rsidP="003E24AD"/>
    <w:p w14:paraId="1AD3F29D" w14:textId="77777777" w:rsidR="003E24AD" w:rsidRDefault="003E24AD" w:rsidP="003E24AD"/>
    <w:p w14:paraId="500F3C43" w14:textId="77777777" w:rsidR="003E24AD" w:rsidRDefault="003E24AD" w:rsidP="003E24AD"/>
    <w:p w14:paraId="7387BE43" w14:textId="77777777" w:rsidR="003E24AD" w:rsidRDefault="003E24AD" w:rsidP="003E24AD"/>
    <w:p w14:paraId="399B0E12" w14:textId="77777777" w:rsidR="003E24AD" w:rsidRDefault="003E24AD" w:rsidP="003E24AD"/>
    <w:p w14:paraId="0C779A97" w14:textId="77777777" w:rsidR="003E24AD" w:rsidRDefault="003E24AD" w:rsidP="003E24AD"/>
    <w:p w14:paraId="6372425C" w14:textId="77777777" w:rsidR="003E24AD" w:rsidRDefault="003E24AD" w:rsidP="003E24AD"/>
    <w:p w14:paraId="3168A368" w14:textId="77777777" w:rsidR="003E24AD" w:rsidRDefault="003E24AD" w:rsidP="003E24AD"/>
    <w:p w14:paraId="16519A69" w14:textId="77777777" w:rsidR="003E24AD" w:rsidRDefault="003E24AD" w:rsidP="003E24AD"/>
    <w:p w14:paraId="539D6883" w14:textId="77777777" w:rsidR="003E24AD" w:rsidRDefault="003E24AD" w:rsidP="003E24AD"/>
    <w:p w14:paraId="58BF5689" w14:textId="77777777" w:rsidR="003E24AD" w:rsidRDefault="003E24AD" w:rsidP="003E24AD"/>
    <w:p w14:paraId="3F67A3A8" w14:textId="77777777" w:rsidR="003E24AD" w:rsidRDefault="003E24AD" w:rsidP="003E24AD"/>
    <w:p w14:paraId="05FE2E5D" w14:textId="77777777" w:rsidR="003E24AD" w:rsidRDefault="003E24AD" w:rsidP="003E24AD"/>
    <w:p w14:paraId="03456075" w14:textId="77777777" w:rsidR="003E24AD" w:rsidRDefault="003E24AD" w:rsidP="003E24AD"/>
    <w:p w14:paraId="17922499" w14:textId="77777777" w:rsidR="003E24AD" w:rsidRDefault="003E24AD" w:rsidP="003E24AD"/>
    <w:p w14:paraId="5C92CEFC" w14:textId="77777777" w:rsidR="003E24AD" w:rsidRDefault="003E24AD" w:rsidP="003E24AD"/>
    <w:p w14:paraId="071B7C62" w14:textId="77777777" w:rsidR="003E24AD" w:rsidRDefault="003E24AD" w:rsidP="003E24AD"/>
    <w:p w14:paraId="04CC3F20" w14:textId="2A33272D" w:rsidR="004056FA" w:rsidRPr="00C1163F" w:rsidRDefault="004056FA" w:rsidP="004056FA">
      <w:pPr>
        <w:rPr>
          <w:rFonts w:ascii="Arial" w:hAnsi="Arial" w:cs="Arial"/>
        </w:rPr>
      </w:pPr>
      <w:r w:rsidRPr="00956AC7">
        <w:rPr>
          <w:rFonts w:ascii="Arial" w:hAnsi="Arial" w:cs="Arial"/>
        </w:rPr>
        <w:t>Table S</w:t>
      </w:r>
      <w:r w:rsidR="00F4790F">
        <w:rPr>
          <w:rFonts w:ascii="Arial" w:hAnsi="Arial" w:cs="Arial"/>
        </w:rPr>
        <w:t>5</w:t>
      </w:r>
      <w:r w:rsidRPr="00956AC7">
        <w:rPr>
          <w:rFonts w:ascii="Arial" w:hAnsi="Arial" w:cs="Arial"/>
        </w:rPr>
        <w:t xml:space="preserve">. The BA profile in the </w:t>
      </w:r>
      <w:r>
        <w:rPr>
          <w:rFonts w:ascii="Arial" w:hAnsi="Arial" w:cs="Arial"/>
        </w:rPr>
        <w:t xml:space="preserve">liver </w:t>
      </w:r>
      <w:r w:rsidRPr="00956AC7">
        <w:rPr>
          <w:rFonts w:ascii="Arial" w:hAnsi="Arial" w:cs="Arial"/>
        </w:rPr>
        <w:t xml:space="preserve">was analyzed, including total BA, primary BA, secondary BA, conjugated and unconjugated, as well as the ratio of different BA. </w:t>
      </w:r>
      <w:r w:rsidRPr="00C1163F">
        <w:rPr>
          <w:rFonts w:ascii="Arial" w:hAnsi="Arial" w:cs="Arial"/>
        </w:rPr>
        <w:t>The statistical significance between Mdr2</w:t>
      </w:r>
      <w:r w:rsidRPr="00C1163F">
        <w:rPr>
          <w:rFonts w:ascii="Arial" w:hAnsi="Arial" w:cs="Arial"/>
          <w:vertAlign w:val="superscript"/>
        </w:rPr>
        <w:t>-/-</w:t>
      </w:r>
      <w:r w:rsidRPr="00C1163F">
        <w:rPr>
          <w:rFonts w:ascii="Arial" w:hAnsi="Arial" w:cs="Arial"/>
        </w:rPr>
        <w:t xml:space="preserve"> control group and Mdr2</w:t>
      </w:r>
      <w:r w:rsidRPr="00C1163F">
        <w:rPr>
          <w:rFonts w:ascii="Arial" w:hAnsi="Arial" w:cs="Arial"/>
          <w:vertAlign w:val="superscript"/>
        </w:rPr>
        <w:t>-/-</w:t>
      </w:r>
      <w:r w:rsidRPr="00C1163F">
        <w:rPr>
          <w:rFonts w:ascii="Arial" w:hAnsi="Arial" w:cs="Arial"/>
        </w:rPr>
        <w:t>treated with BBR was analyzed using the paired Student t-test</w:t>
      </w:r>
      <w:r>
        <w:rPr>
          <w:rFonts w:ascii="Arial" w:hAnsi="Arial" w:cs="Arial"/>
        </w:rPr>
        <w:t>, *p&lt;0.05, relative to the control group.</w:t>
      </w:r>
    </w:p>
    <w:p w14:paraId="447F5F1E" w14:textId="77777777" w:rsidR="003E24AD" w:rsidRDefault="003E24AD" w:rsidP="003E24AD"/>
    <w:tbl>
      <w:tblPr>
        <w:tblpPr w:leftFromText="180" w:rightFromText="180" w:horzAnchor="margin" w:tblpXSpec="center" w:tblpY="588"/>
        <w:tblW w:w="11477" w:type="dxa"/>
        <w:tblLayout w:type="fixed"/>
        <w:tblLook w:val="04A0" w:firstRow="1" w:lastRow="0" w:firstColumn="1" w:lastColumn="0" w:noHBand="0" w:noVBand="1"/>
      </w:tblPr>
      <w:tblGrid>
        <w:gridCol w:w="7650"/>
        <w:gridCol w:w="1984"/>
        <w:gridCol w:w="1843"/>
      </w:tblGrid>
      <w:tr w:rsidR="003E24AD" w:rsidRPr="00814A1A" w14:paraId="363A6CDE" w14:textId="77777777" w:rsidTr="001F0611">
        <w:trPr>
          <w:trHeight w:val="684"/>
        </w:trPr>
        <w:tc>
          <w:tcPr>
            <w:tcW w:w="1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0DF7B" w14:textId="13ECF6FF" w:rsidR="003E24AD" w:rsidRPr="00814A1A" w:rsidRDefault="003E24AD" w:rsidP="001F0611">
            <w:pPr>
              <w:jc w:val="center"/>
              <w:rPr>
                <w:rFonts w:ascii="Arial Black" w:eastAsia="DengXian" w:hAnsi="Arial Black" w:cs="SimSun"/>
                <w:color w:val="000000"/>
              </w:rPr>
            </w:pPr>
            <w:r w:rsidRPr="00814A1A">
              <w:rPr>
                <w:rFonts w:ascii="Arial Black" w:eastAsia="DengXian" w:hAnsi="Arial Black" w:cs="SimSun"/>
                <w:color w:val="000000"/>
              </w:rPr>
              <w:t>Supplementary Table S</w:t>
            </w:r>
            <w:r>
              <w:rPr>
                <w:rFonts w:ascii="Arial Black" w:eastAsia="DengXian" w:hAnsi="Arial Black" w:cs="SimSun"/>
                <w:color w:val="000000"/>
              </w:rPr>
              <w:t>5</w:t>
            </w:r>
            <w:r w:rsidRPr="00814A1A">
              <w:rPr>
                <w:rFonts w:ascii="Arial Black" w:eastAsia="DengXian" w:hAnsi="Arial Black" w:cs="SimSun"/>
                <w:color w:val="000000"/>
              </w:rPr>
              <w:t xml:space="preserve">: Bile acid profile in the liver                                                                               </w:t>
            </w:r>
            <w:proofErr w:type="gramStart"/>
            <w:r w:rsidRPr="00814A1A">
              <w:rPr>
                <w:rFonts w:ascii="Arial Black" w:eastAsia="DengXian" w:hAnsi="Arial Black" w:cs="SimSun"/>
                <w:color w:val="000000"/>
              </w:rPr>
              <w:t xml:space="preserve">   (</w:t>
            </w:r>
            <w:proofErr w:type="spellStart"/>
            <w:proofErr w:type="gramEnd"/>
            <w:r w:rsidRPr="00814A1A">
              <w:rPr>
                <w:rFonts w:ascii="Arial Black" w:eastAsia="DengXian" w:hAnsi="Arial Black" w:cs="SimSun"/>
                <w:color w:val="000000"/>
              </w:rPr>
              <w:t>Mean±SD</w:t>
            </w:r>
            <w:proofErr w:type="spellEnd"/>
            <w:r w:rsidRPr="00814A1A">
              <w:rPr>
                <w:rFonts w:ascii="Arial Black" w:eastAsia="DengXian" w:hAnsi="Arial Black" w:cs="SimSun"/>
                <w:color w:val="000000"/>
              </w:rPr>
              <w:t>, nmol/g)</w:t>
            </w:r>
          </w:p>
        </w:tc>
      </w:tr>
      <w:tr w:rsidR="003E24AD" w:rsidRPr="00814A1A" w14:paraId="23AB000B" w14:textId="77777777" w:rsidTr="001F0611">
        <w:trPr>
          <w:trHeight w:val="324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4BCC" w14:textId="77777777" w:rsidR="003E24AD" w:rsidRPr="00814A1A" w:rsidRDefault="003E24AD" w:rsidP="001F0611">
            <w:pPr>
              <w:rPr>
                <w:rFonts w:ascii="Arial" w:eastAsia="DengXian" w:hAnsi="Arial" w:cs="Arial"/>
                <w:b/>
                <w:bCs/>
                <w:color w:val="000000"/>
              </w:rPr>
            </w:pPr>
            <w:r w:rsidRPr="00814A1A">
              <w:rPr>
                <w:rFonts w:ascii="Arial" w:eastAsia="DengXian" w:hAnsi="Arial" w:cs="Arial"/>
                <w:b/>
                <w:bCs/>
                <w:color w:val="000000"/>
              </w:rPr>
              <w:t>Bile Acids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D86F" w14:textId="77777777" w:rsidR="003E24AD" w:rsidRPr="00814A1A" w:rsidRDefault="003E24AD" w:rsidP="001F0611">
            <w:pPr>
              <w:rPr>
                <w:rFonts w:ascii="Arial" w:eastAsia="DengXian" w:hAnsi="Arial" w:cs="Arial"/>
                <w:b/>
                <w:bCs/>
                <w:color w:val="000000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CF99" w14:textId="77777777" w:rsidR="003E24AD" w:rsidRPr="00814A1A" w:rsidRDefault="003E24AD" w:rsidP="001F0611">
            <w:pPr>
              <w:rPr>
                <w:rFonts w:ascii="Arial" w:eastAsia="DengXian" w:hAnsi="Arial" w:cs="Arial"/>
                <w:b/>
                <w:bCs/>
                <w:color w:val="000000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</w:rPr>
              <w:t>BBR</w:t>
            </w:r>
          </w:p>
        </w:tc>
      </w:tr>
      <w:tr w:rsidR="003E24AD" w:rsidRPr="00814A1A" w14:paraId="1E4B4D8C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D6934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Total BA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9ED78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1,200.93±193.48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7FEEC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924.60±233.52*</w:t>
            </w:r>
          </w:p>
        </w:tc>
      </w:tr>
      <w:tr w:rsidR="003E24AD" w:rsidRPr="00814A1A" w14:paraId="66A0B52E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B4F9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Total primary BA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8860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999.56±198.35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B580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764.42±184.81*</w:t>
            </w:r>
          </w:p>
        </w:tc>
      </w:tr>
      <w:tr w:rsidR="003E24AD" w:rsidRPr="00814A1A" w14:paraId="21F86178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3A311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Total primary conjugated BA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39899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979.14±199.95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1DBC2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751.61±183.00*</w:t>
            </w:r>
          </w:p>
        </w:tc>
      </w:tr>
      <w:tr w:rsidR="003E24AD" w:rsidRPr="00814A1A" w14:paraId="11AC549A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FF0B7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Total primary unconjugated BA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27831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20.42±7.69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D63B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12.81±6.61</w:t>
            </w:r>
          </w:p>
        </w:tc>
      </w:tr>
      <w:tr w:rsidR="003E24AD" w:rsidRPr="00814A1A" w14:paraId="52F4D17C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5025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Total secondary BA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57C3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201.37±32.09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C8FC8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160.18±119.76</w:t>
            </w:r>
          </w:p>
        </w:tc>
      </w:tr>
      <w:tr w:rsidR="003E24AD" w:rsidRPr="00814A1A" w14:paraId="51863F6C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561F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Total secondary conjugated BA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58F18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197.31±31.12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6F85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157.89±118.07</w:t>
            </w:r>
          </w:p>
        </w:tc>
      </w:tr>
      <w:tr w:rsidR="003E24AD" w:rsidRPr="00814A1A" w14:paraId="68211126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E0B0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Total secondary unconjugated BA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77A3B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4.06±2.12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90F6A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2.29±1.77</w:t>
            </w:r>
          </w:p>
        </w:tc>
      </w:tr>
      <w:tr w:rsidR="003E24AD" w:rsidRPr="00814A1A" w14:paraId="7DE5BBA6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BCF1F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Total conjugated BA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5BCD2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1,176.45±196.00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96EA0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909.50±228.32*</w:t>
            </w:r>
          </w:p>
        </w:tc>
      </w:tr>
      <w:tr w:rsidR="003E24AD" w:rsidRPr="00814A1A" w14:paraId="3BD92CA2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D31A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Total unconjugated BA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79C5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24.48±9.57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2EA4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15.10±8.27</w:t>
            </w:r>
          </w:p>
        </w:tc>
      </w:tr>
      <w:tr w:rsidR="003E24AD" w:rsidRPr="00814A1A" w14:paraId="3401C071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221A4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Ratio of total primary BA to total BA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3B70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0.83±0.04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0DA1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0.83±0.09</w:t>
            </w:r>
          </w:p>
        </w:tc>
      </w:tr>
      <w:tr w:rsidR="003E24AD" w:rsidRPr="00814A1A" w14:paraId="47EA5C41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78B5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Ratio of total primary BA to total secondary BA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3806F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5.10±1.36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30383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7.94±6.95</w:t>
            </w:r>
          </w:p>
        </w:tc>
      </w:tr>
      <w:tr w:rsidR="003E24AD" w:rsidRPr="00814A1A" w14:paraId="543FDCCB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1524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Ratio of total primary conjugated BA to total primary unconjugated BA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AC4A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56.88±28.67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B8527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67.88±24.98</w:t>
            </w:r>
          </w:p>
        </w:tc>
      </w:tr>
      <w:tr w:rsidR="003E24AD" w:rsidRPr="00814A1A" w14:paraId="069F8326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375B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Ratio of total conju</w:t>
            </w:r>
            <w:r>
              <w:rPr>
                <w:rFonts w:ascii="Arial" w:eastAsia="DengXian" w:hAnsi="Arial" w:cs="Arial"/>
                <w:color w:val="000000"/>
              </w:rPr>
              <w:t>g</w:t>
            </w:r>
            <w:r w:rsidRPr="00814A1A">
              <w:rPr>
                <w:rFonts w:ascii="Arial" w:eastAsia="DengXian" w:hAnsi="Arial" w:cs="Arial"/>
                <w:color w:val="000000"/>
              </w:rPr>
              <w:t>ated BA to total unconjugated BA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6F34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57.20±28.37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5133A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69.04±22.46</w:t>
            </w:r>
          </w:p>
        </w:tc>
      </w:tr>
      <w:tr w:rsidR="003E24AD" w:rsidRPr="00814A1A" w14:paraId="30C2DBFE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EBA6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Ratio of total secondary BA to total BA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0489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0.17±0.04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F5AE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0.17±0.09</w:t>
            </w:r>
          </w:p>
        </w:tc>
      </w:tr>
      <w:tr w:rsidR="003E24AD" w:rsidRPr="00814A1A" w14:paraId="1FF52263" w14:textId="77777777" w:rsidTr="001F0611">
        <w:trPr>
          <w:trHeight w:val="276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E7990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Ratio of total secondary conjugated BA to total secondary unconjugated BA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5E6F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58.84±27.19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88FD" w14:textId="77777777" w:rsidR="003E24AD" w:rsidRPr="00814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814A1A">
              <w:rPr>
                <w:rFonts w:ascii="Arial" w:eastAsia="DengXian" w:hAnsi="Arial" w:cs="Arial"/>
                <w:color w:val="000000"/>
              </w:rPr>
              <w:t>69.73±14.66</w:t>
            </w:r>
          </w:p>
        </w:tc>
      </w:tr>
    </w:tbl>
    <w:p w14:paraId="7321ED00" w14:textId="77777777" w:rsidR="003E24AD" w:rsidRDefault="003E24AD" w:rsidP="003E24AD"/>
    <w:p w14:paraId="778E1D65" w14:textId="77777777" w:rsidR="003E24AD" w:rsidRDefault="003E24AD" w:rsidP="003E24AD"/>
    <w:p w14:paraId="220AAA66" w14:textId="77777777" w:rsidR="003E24AD" w:rsidRDefault="003E24AD" w:rsidP="003E24AD"/>
    <w:p w14:paraId="0E37C487" w14:textId="77777777" w:rsidR="003E24AD" w:rsidRDefault="003E24AD" w:rsidP="003E24AD"/>
    <w:p w14:paraId="0C7B2EBC" w14:textId="77777777" w:rsidR="003E24AD" w:rsidRDefault="003E24AD" w:rsidP="003E24AD"/>
    <w:p w14:paraId="6CBCA4E8" w14:textId="77777777" w:rsidR="003E24AD" w:rsidRDefault="003E24AD" w:rsidP="003E24AD"/>
    <w:p w14:paraId="1C0F447B" w14:textId="77777777" w:rsidR="003E24AD" w:rsidRDefault="003E24AD" w:rsidP="003E24AD"/>
    <w:p w14:paraId="10C2E140" w14:textId="77777777" w:rsidR="003E24AD" w:rsidRPr="002B3784" w:rsidRDefault="003E24AD" w:rsidP="003E24AD"/>
    <w:p w14:paraId="1F48216E" w14:textId="77777777" w:rsidR="003E24AD" w:rsidRDefault="003E24AD" w:rsidP="003E24AD"/>
    <w:p w14:paraId="2D372FE3" w14:textId="77777777" w:rsidR="003E24AD" w:rsidRDefault="003E24AD" w:rsidP="003E24AD"/>
    <w:p w14:paraId="3934D069" w14:textId="77777777" w:rsidR="003E24AD" w:rsidRDefault="003E24AD" w:rsidP="003E24AD"/>
    <w:p w14:paraId="3A2C27C8" w14:textId="77777777" w:rsidR="003E24AD" w:rsidRDefault="003E24AD" w:rsidP="003E24AD"/>
    <w:p w14:paraId="4AFF031D" w14:textId="77777777" w:rsidR="003E24AD" w:rsidRDefault="003E24AD" w:rsidP="003E24AD"/>
    <w:p w14:paraId="3427591C" w14:textId="77777777" w:rsidR="003E24AD" w:rsidRDefault="003E24AD" w:rsidP="003E24AD"/>
    <w:p w14:paraId="64925E63" w14:textId="77777777" w:rsidR="003E24AD" w:rsidRDefault="003E24AD" w:rsidP="003E24AD"/>
    <w:p w14:paraId="5E3BE649" w14:textId="77777777" w:rsidR="003E24AD" w:rsidRDefault="003E24AD" w:rsidP="003E24AD"/>
    <w:p w14:paraId="3AFE750F" w14:textId="77777777" w:rsidR="003E24AD" w:rsidRDefault="003E24AD" w:rsidP="003E24AD"/>
    <w:p w14:paraId="4EDD8190" w14:textId="77777777" w:rsidR="003E24AD" w:rsidRDefault="003E24AD" w:rsidP="003E24AD"/>
    <w:p w14:paraId="22C0453C" w14:textId="77777777" w:rsidR="003E24AD" w:rsidRDefault="003E24AD" w:rsidP="003E24AD"/>
    <w:p w14:paraId="452CD30E" w14:textId="77777777" w:rsidR="003E24AD" w:rsidRDefault="003E24AD" w:rsidP="003E24AD"/>
    <w:p w14:paraId="63A9AC21" w14:textId="77777777" w:rsidR="003E24AD" w:rsidRDefault="003E24AD" w:rsidP="003E24AD"/>
    <w:p w14:paraId="7F3D6B57" w14:textId="77777777" w:rsidR="003E24AD" w:rsidRDefault="003E24AD" w:rsidP="003E24AD"/>
    <w:p w14:paraId="724BE462" w14:textId="77777777" w:rsidR="003E24AD" w:rsidRDefault="003E24AD" w:rsidP="003E24AD"/>
    <w:p w14:paraId="64858680" w14:textId="77777777" w:rsidR="003E24AD" w:rsidRDefault="003E24AD" w:rsidP="003E24AD"/>
    <w:p w14:paraId="7185C2ED" w14:textId="77777777" w:rsidR="003E24AD" w:rsidRDefault="003E24AD" w:rsidP="003E24AD"/>
    <w:tbl>
      <w:tblPr>
        <w:tblW w:w="8931" w:type="dxa"/>
        <w:tblInd w:w="-289" w:type="dxa"/>
        <w:tblLook w:val="04A0" w:firstRow="1" w:lastRow="0" w:firstColumn="1" w:lastColumn="0" w:noHBand="0" w:noVBand="1"/>
      </w:tblPr>
      <w:tblGrid>
        <w:gridCol w:w="2247"/>
        <w:gridCol w:w="3571"/>
        <w:gridCol w:w="3113"/>
      </w:tblGrid>
      <w:tr w:rsidR="003E24AD" w:rsidRPr="00740A1A" w14:paraId="4B8D6FF7" w14:textId="77777777" w:rsidTr="001F0611">
        <w:trPr>
          <w:trHeight w:val="720"/>
        </w:trPr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3E38D" w14:textId="0772C18B" w:rsidR="003E24AD" w:rsidRPr="00740A1A" w:rsidRDefault="003E24AD" w:rsidP="001F0611">
            <w:pPr>
              <w:jc w:val="center"/>
              <w:rPr>
                <w:rFonts w:ascii="Arial Black" w:eastAsia="DengXian" w:hAnsi="Arial Black" w:cs="SimSun"/>
                <w:color w:val="000000"/>
              </w:rPr>
            </w:pPr>
            <w:r w:rsidRPr="00740A1A">
              <w:rPr>
                <w:rFonts w:ascii="Arial Black" w:eastAsia="DengXian" w:hAnsi="Arial Black" w:cs="SimSun"/>
                <w:color w:val="000000"/>
              </w:rPr>
              <w:t>Supplementary Table S</w:t>
            </w:r>
            <w:r>
              <w:rPr>
                <w:rFonts w:ascii="Arial Black" w:eastAsia="DengXian" w:hAnsi="Arial Black" w:cs="SimSun"/>
                <w:color w:val="000000"/>
              </w:rPr>
              <w:t>6</w:t>
            </w:r>
            <w:r w:rsidRPr="00740A1A">
              <w:rPr>
                <w:rFonts w:ascii="Arial Black" w:eastAsia="DengXian" w:hAnsi="Arial Black" w:cs="SimSun"/>
                <w:color w:val="000000"/>
              </w:rPr>
              <w:t xml:space="preserve">: Bile acid contents in the </w:t>
            </w:r>
            <w:r>
              <w:rPr>
                <w:rFonts w:ascii="Arial Black" w:eastAsia="DengXian" w:hAnsi="Arial Black" w:cs="SimSun"/>
                <w:color w:val="000000"/>
              </w:rPr>
              <w:t xml:space="preserve">small </w:t>
            </w:r>
            <w:r w:rsidRPr="00740A1A">
              <w:rPr>
                <w:rFonts w:ascii="Arial Black" w:eastAsia="DengXian" w:hAnsi="Arial Black" w:cs="SimSun"/>
                <w:color w:val="000000"/>
              </w:rPr>
              <w:t>intestine</w:t>
            </w:r>
            <w:r>
              <w:rPr>
                <w:rFonts w:ascii="Arial Black" w:eastAsia="DengXian" w:hAnsi="Arial Black" w:cs="SimSun"/>
                <w:color w:val="000000"/>
              </w:rPr>
              <w:t xml:space="preserve"> </w:t>
            </w:r>
            <w:r w:rsidRPr="00740A1A">
              <w:rPr>
                <w:rFonts w:ascii="Arial Black" w:eastAsia="DengXian" w:hAnsi="Arial Black" w:cs="SimSun"/>
                <w:color w:val="000000"/>
              </w:rPr>
              <w:t>(</w:t>
            </w:r>
            <w:proofErr w:type="spellStart"/>
            <w:r w:rsidRPr="00740A1A">
              <w:rPr>
                <w:rFonts w:ascii="Arial Black" w:eastAsia="DengXian" w:hAnsi="Arial Black" w:cs="SimSun"/>
                <w:color w:val="000000"/>
              </w:rPr>
              <w:t>Mean±SD</w:t>
            </w:r>
            <w:proofErr w:type="spellEnd"/>
            <w:r w:rsidRPr="00740A1A">
              <w:rPr>
                <w:rFonts w:ascii="Arial Black" w:eastAsia="DengXian" w:hAnsi="Arial Black" w:cs="SimSun"/>
                <w:color w:val="000000"/>
              </w:rPr>
              <w:t>, nmol/g)</w:t>
            </w:r>
          </w:p>
        </w:tc>
      </w:tr>
      <w:tr w:rsidR="003E24AD" w:rsidRPr="00740A1A" w14:paraId="481B4F6E" w14:textId="77777777" w:rsidTr="001F0611">
        <w:trPr>
          <w:trHeight w:val="315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251C" w14:textId="77777777" w:rsidR="003E24AD" w:rsidRPr="00740A1A" w:rsidRDefault="003E24AD" w:rsidP="001F0611">
            <w:pPr>
              <w:rPr>
                <w:rFonts w:ascii="Arial" w:eastAsia="DengXian" w:hAnsi="Arial" w:cs="Arial"/>
                <w:b/>
                <w:bCs/>
                <w:color w:val="000000"/>
              </w:rPr>
            </w:pPr>
            <w:r w:rsidRPr="00740A1A">
              <w:rPr>
                <w:rFonts w:ascii="Arial" w:eastAsia="DengXian" w:hAnsi="Arial" w:cs="Arial"/>
                <w:b/>
                <w:bCs/>
                <w:color w:val="000000"/>
              </w:rPr>
              <w:t>Bile Acids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567F" w14:textId="77777777" w:rsidR="003E24AD" w:rsidRPr="00740A1A" w:rsidRDefault="003E24AD" w:rsidP="001F0611">
            <w:pPr>
              <w:rPr>
                <w:rFonts w:ascii="Arial" w:eastAsia="DengXian" w:hAnsi="Arial" w:cs="Arial"/>
                <w:b/>
                <w:bCs/>
                <w:color w:val="000000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</w:rPr>
              <w:t>Control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303C" w14:textId="77777777" w:rsidR="003E24AD" w:rsidRPr="00740A1A" w:rsidRDefault="003E24AD" w:rsidP="001F0611">
            <w:pPr>
              <w:rPr>
                <w:rFonts w:ascii="Arial" w:eastAsia="DengXian" w:hAnsi="Arial" w:cs="Arial"/>
                <w:b/>
                <w:bCs/>
                <w:color w:val="000000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</w:rPr>
              <w:t>BBR</w:t>
            </w:r>
          </w:p>
        </w:tc>
      </w:tr>
      <w:tr w:rsidR="003E24AD" w:rsidRPr="00740A1A" w14:paraId="37A3DE26" w14:textId="77777777" w:rsidTr="001F0611">
        <w:trPr>
          <w:trHeight w:val="315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FC6F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740A1A">
              <w:rPr>
                <w:rFonts w:ascii="Arial" w:eastAsia="DengXian" w:hAnsi="Arial" w:cs="Arial"/>
              </w:rPr>
              <w:t>TβMCA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B277D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85,755.72±23,880.74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68EE0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45,609.48±44,619.10</w:t>
            </w:r>
            <w:r w:rsidRPr="00814A1A">
              <w:rPr>
                <w:rFonts w:ascii="Arial" w:eastAsia="DengXian" w:hAnsi="Arial" w:cs="Arial"/>
                <w:color w:val="000000"/>
              </w:rPr>
              <w:t>*</w:t>
            </w:r>
          </w:p>
        </w:tc>
      </w:tr>
      <w:tr w:rsidR="003E24AD" w:rsidRPr="00740A1A" w14:paraId="560CB4E9" w14:textId="77777777" w:rsidTr="001F0611">
        <w:trPr>
          <w:trHeight w:val="276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292E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740A1A">
              <w:rPr>
                <w:rFonts w:ascii="Arial" w:eastAsia="DengXian" w:hAnsi="Arial" w:cs="Arial"/>
              </w:rPr>
              <w:t>GβMCA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E8739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40.18±22.67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69AC8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30.27±27.20</w:t>
            </w:r>
          </w:p>
        </w:tc>
      </w:tr>
      <w:tr w:rsidR="003E24AD" w:rsidRPr="00740A1A" w14:paraId="5880D6A1" w14:textId="77777777" w:rsidTr="001F0611">
        <w:trPr>
          <w:trHeight w:val="315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528B5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740A1A">
              <w:rPr>
                <w:rFonts w:ascii="Arial" w:eastAsia="DengXian" w:hAnsi="Arial" w:cs="Arial"/>
              </w:rPr>
              <w:t>TCA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78E55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97,557.79±57,475.83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C1FE8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42,515.86±35,709.13</w:t>
            </w:r>
            <w:r w:rsidRPr="00814A1A">
              <w:rPr>
                <w:rFonts w:ascii="Arial" w:eastAsia="DengXian" w:hAnsi="Arial" w:cs="Arial"/>
                <w:color w:val="000000"/>
              </w:rPr>
              <w:t>*</w:t>
            </w:r>
          </w:p>
        </w:tc>
      </w:tr>
      <w:tr w:rsidR="003E24AD" w:rsidRPr="00740A1A" w14:paraId="3789CA59" w14:textId="77777777" w:rsidTr="001F0611">
        <w:trPr>
          <w:trHeight w:val="315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6C60A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>
              <w:rPr>
                <w:rFonts w:ascii="Arial" w:eastAsia="DengXian" w:hAnsi="Arial" w:cs="Arial" w:hint="eastAsia"/>
              </w:rPr>
              <w:t>GCA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84885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83.05±76.84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FCD1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71.10±110.13</w:t>
            </w:r>
          </w:p>
        </w:tc>
      </w:tr>
      <w:tr w:rsidR="003E24AD" w:rsidRPr="00740A1A" w14:paraId="0A50256E" w14:textId="77777777" w:rsidTr="001F0611">
        <w:trPr>
          <w:trHeight w:val="315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8BE1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740A1A">
              <w:rPr>
                <w:rFonts w:ascii="Arial" w:eastAsia="DengXian" w:hAnsi="Arial" w:cs="Arial"/>
              </w:rPr>
              <w:t>TCDCA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6FE85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581.55±449.37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F0E9B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345.71±384.14</w:t>
            </w:r>
          </w:p>
        </w:tc>
      </w:tr>
      <w:tr w:rsidR="003E24AD" w:rsidRPr="00740A1A" w14:paraId="12E7017A" w14:textId="77777777" w:rsidTr="001F0611">
        <w:trPr>
          <w:trHeight w:val="315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8ADA0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740A1A">
              <w:rPr>
                <w:rFonts w:ascii="Arial" w:eastAsia="DengXian" w:hAnsi="Arial" w:cs="Arial"/>
              </w:rPr>
              <w:t>TUDCA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9A399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803.37±553.18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60191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575.99±388.61</w:t>
            </w:r>
          </w:p>
        </w:tc>
      </w:tr>
      <w:tr w:rsidR="003E24AD" w:rsidRPr="00740A1A" w14:paraId="505EC90F" w14:textId="77777777" w:rsidTr="001F0611">
        <w:trPr>
          <w:trHeight w:val="315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06B14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740A1A">
              <w:rPr>
                <w:rFonts w:ascii="Arial" w:eastAsia="DengXian" w:hAnsi="Arial" w:cs="Arial"/>
              </w:rPr>
              <w:t>βMCA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88BC3A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14,361.81±11,793.75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9CE5F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8,812.81±14,996.41</w:t>
            </w:r>
          </w:p>
        </w:tc>
      </w:tr>
      <w:tr w:rsidR="003E24AD" w:rsidRPr="00740A1A" w14:paraId="653F3B60" w14:textId="77777777" w:rsidTr="001F0611">
        <w:trPr>
          <w:trHeight w:val="315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2747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740A1A">
              <w:rPr>
                <w:rFonts w:ascii="Arial" w:eastAsia="DengXian" w:hAnsi="Arial" w:cs="Arial"/>
              </w:rPr>
              <w:t>CA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3BF09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23,154.28±28,375.80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499DC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17,371.91±32,192.63</w:t>
            </w:r>
          </w:p>
        </w:tc>
      </w:tr>
      <w:tr w:rsidR="003E24AD" w:rsidRPr="00740A1A" w14:paraId="4F888E3F" w14:textId="77777777" w:rsidTr="001F0611">
        <w:trPr>
          <w:trHeight w:val="315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C364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740A1A">
              <w:rPr>
                <w:rFonts w:ascii="Arial" w:eastAsia="DengXian" w:hAnsi="Arial" w:cs="Arial"/>
              </w:rPr>
              <w:t>CDCA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5B449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39.55±36.26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23002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22.80±14.94</w:t>
            </w:r>
          </w:p>
        </w:tc>
      </w:tr>
      <w:tr w:rsidR="003E24AD" w:rsidRPr="00740A1A" w14:paraId="564E3031" w14:textId="77777777" w:rsidTr="001F0611">
        <w:trPr>
          <w:trHeight w:val="315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F8B4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740A1A">
              <w:rPr>
                <w:rFonts w:ascii="Arial" w:eastAsia="DengXian" w:hAnsi="Arial" w:cs="Arial"/>
              </w:rPr>
              <w:t>TωMCA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2E7DB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39,319.10±18,453.02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5ADEE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26,765.19±22,808.64</w:t>
            </w:r>
          </w:p>
        </w:tc>
      </w:tr>
      <w:tr w:rsidR="003E24AD" w:rsidRPr="00740A1A" w14:paraId="0FBE016E" w14:textId="77777777" w:rsidTr="001F0611">
        <w:trPr>
          <w:trHeight w:val="315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BB280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740A1A">
              <w:rPr>
                <w:rFonts w:ascii="Arial" w:eastAsia="DengXian" w:hAnsi="Arial" w:cs="Arial"/>
              </w:rPr>
              <w:t>THDCA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BA527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853.94±220.99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B9C09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415.06±332.05</w:t>
            </w:r>
            <w:r w:rsidRPr="00814A1A">
              <w:rPr>
                <w:rFonts w:ascii="Arial" w:eastAsia="DengXian" w:hAnsi="Arial" w:cs="Arial"/>
                <w:color w:val="000000"/>
              </w:rPr>
              <w:t>**</w:t>
            </w:r>
          </w:p>
        </w:tc>
      </w:tr>
      <w:tr w:rsidR="003E24AD" w:rsidRPr="00740A1A" w14:paraId="4FA957C2" w14:textId="77777777" w:rsidTr="001F0611">
        <w:trPr>
          <w:trHeight w:val="315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8BB1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740A1A">
              <w:rPr>
                <w:rFonts w:ascii="Arial" w:eastAsia="DengXian" w:hAnsi="Arial" w:cs="Arial"/>
              </w:rPr>
              <w:t>TDCA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0B7A7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541.18±542.79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25DE9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240.56±316.70</w:t>
            </w:r>
          </w:p>
        </w:tc>
      </w:tr>
      <w:tr w:rsidR="003E24AD" w:rsidRPr="00740A1A" w14:paraId="5EB2815C" w14:textId="77777777" w:rsidTr="001F0611">
        <w:trPr>
          <w:trHeight w:val="315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9C72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740A1A">
              <w:rPr>
                <w:rFonts w:ascii="Arial" w:eastAsia="DengXian" w:hAnsi="Arial" w:cs="Arial"/>
              </w:rPr>
              <w:t>TLCA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69BA1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5.62±1.16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D3DA4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5.82±1.77</w:t>
            </w:r>
          </w:p>
        </w:tc>
      </w:tr>
      <w:tr w:rsidR="003E24AD" w:rsidRPr="00740A1A" w14:paraId="0EF9CDD5" w14:textId="77777777" w:rsidTr="001F0611">
        <w:trPr>
          <w:trHeight w:val="315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9CE3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>
              <w:rPr>
                <w:rFonts w:ascii="Arial" w:eastAsia="DengXian" w:hAnsi="Arial" w:cs="Arial" w:hint="eastAsia"/>
              </w:rPr>
              <w:t>GLCA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46A9C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5.58±3.70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ABAB7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8.72±1.56</w:t>
            </w:r>
          </w:p>
        </w:tc>
      </w:tr>
      <w:tr w:rsidR="003E24AD" w:rsidRPr="00740A1A" w14:paraId="23A11FFC" w14:textId="77777777" w:rsidTr="001F0611">
        <w:trPr>
          <w:trHeight w:val="315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2592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740A1A">
              <w:rPr>
                <w:rFonts w:ascii="Arial" w:eastAsia="DengXian" w:hAnsi="Arial" w:cs="Arial"/>
              </w:rPr>
              <w:t>7keto_DCA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00690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72.95±37.69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8A8D1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45.75±23.02</w:t>
            </w:r>
          </w:p>
        </w:tc>
      </w:tr>
      <w:tr w:rsidR="003E24AD" w:rsidRPr="00740A1A" w14:paraId="7768342B" w14:textId="77777777" w:rsidTr="001F0611">
        <w:trPr>
          <w:trHeight w:val="315"/>
        </w:trPr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DA04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740A1A">
              <w:rPr>
                <w:rFonts w:ascii="Arial" w:eastAsia="DengXian" w:hAnsi="Arial" w:cs="Arial"/>
              </w:rPr>
              <w:t>DCA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CB2A2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62.26±67.63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DA8F8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5748E0">
              <w:rPr>
                <w:rFonts w:ascii="Arial" w:eastAsia="DengXian" w:hAnsi="Arial" w:cs="Arial"/>
              </w:rPr>
              <w:t>24.43±33.17</w:t>
            </w:r>
          </w:p>
        </w:tc>
      </w:tr>
    </w:tbl>
    <w:p w14:paraId="699C4C19" w14:textId="77777777" w:rsidR="003E24AD" w:rsidRDefault="003E24AD" w:rsidP="003E24AD"/>
    <w:p w14:paraId="2C2044BC" w14:textId="77777777" w:rsidR="003E24AD" w:rsidRDefault="003E24AD" w:rsidP="003E24AD"/>
    <w:p w14:paraId="6EA2069A" w14:textId="42CF1B3B" w:rsidR="00F4790F" w:rsidRPr="00C1163F" w:rsidRDefault="00F4790F" w:rsidP="00F4790F">
      <w:pPr>
        <w:rPr>
          <w:rFonts w:ascii="Arial" w:hAnsi="Arial" w:cs="Arial"/>
        </w:rPr>
      </w:pPr>
      <w:r w:rsidRPr="00C1163F">
        <w:rPr>
          <w:rFonts w:ascii="Arial" w:hAnsi="Arial" w:cs="Arial"/>
        </w:rPr>
        <w:t>Table S</w:t>
      </w:r>
      <w:r>
        <w:rPr>
          <w:rFonts w:ascii="Arial" w:hAnsi="Arial" w:cs="Arial"/>
        </w:rPr>
        <w:t>6</w:t>
      </w:r>
      <w:r w:rsidRPr="00C1163F">
        <w:rPr>
          <w:rFonts w:ascii="Arial" w:hAnsi="Arial" w:cs="Arial"/>
        </w:rPr>
        <w:t>: The levels of individual BA</w:t>
      </w:r>
      <w:r>
        <w:rPr>
          <w:rFonts w:ascii="Arial" w:hAnsi="Arial" w:cs="Arial"/>
        </w:rPr>
        <w:t xml:space="preserve"> in the small intestine </w:t>
      </w:r>
      <w:r w:rsidRPr="00C1163F">
        <w:rPr>
          <w:rFonts w:ascii="Arial" w:hAnsi="Arial" w:cs="Arial"/>
        </w:rPr>
        <w:t>were measured by LC-MS/MS.  The statistical significance between Mdr2</w:t>
      </w:r>
      <w:r w:rsidRPr="00C1163F">
        <w:rPr>
          <w:rFonts w:ascii="Arial" w:hAnsi="Arial" w:cs="Arial"/>
          <w:vertAlign w:val="superscript"/>
        </w:rPr>
        <w:t>-/-</w:t>
      </w:r>
      <w:r w:rsidRPr="00C1163F">
        <w:rPr>
          <w:rFonts w:ascii="Arial" w:hAnsi="Arial" w:cs="Arial"/>
        </w:rPr>
        <w:t xml:space="preserve"> control group and Mdr2</w:t>
      </w:r>
      <w:r w:rsidRPr="00C1163F">
        <w:rPr>
          <w:rFonts w:ascii="Arial" w:hAnsi="Arial" w:cs="Arial"/>
          <w:vertAlign w:val="superscript"/>
        </w:rPr>
        <w:t>-/-</w:t>
      </w:r>
      <w:r w:rsidRPr="00C1163F">
        <w:rPr>
          <w:rFonts w:ascii="Arial" w:hAnsi="Arial" w:cs="Arial"/>
        </w:rPr>
        <w:t>treated with BBR was analyzed using the paired Student t-test</w:t>
      </w:r>
      <w:r>
        <w:rPr>
          <w:rFonts w:ascii="Arial" w:hAnsi="Arial" w:cs="Arial"/>
        </w:rPr>
        <w:t>, *p&lt;0.05, **p&lt;0.01, relative to the control group.</w:t>
      </w:r>
    </w:p>
    <w:p w14:paraId="6CF9981E" w14:textId="77777777" w:rsidR="003E24AD" w:rsidRDefault="003E24AD" w:rsidP="003E24AD"/>
    <w:p w14:paraId="3E4D9D1A" w14:textId="77777777" w:rsidR="003E24AD" w:rsidRDefault="003E24AD" w:rsidP="003E24AD"/>
    <w:p w14:paraId="4290BEFE" w14:textId="77777777" w:rsidR="003E24AD" w:rsidRDefault="003E24AD" w:rsidP="003E24AD"/>
    <w:p w14:paraId="45FBFA3A" w14:textId="77777777" w:rsidR="003E24AD" w:rsidRDefault="003E24AD" w:rsidP="003E24AD"/>
    <w:p w14:paraId="6EBB68BF" w14:textId="77777777" w:rsidR="003E24AD" w:rsidRDefault="003E24AD" w:rsidP="003E24AD"/>
    <w:p w14:paraId="26AE53E2" w14:textId="77777777" w:rsidR="003E24AD" w:rsidRDefault="003E24AD" w:rsidP="003E24AD"/>
    <w:p w14:paraId="08D4DF8B" w14:textId="77777777" w:rsidR="003E24AD" w:rsidRDefault="003E24AD" w:rsidP="003E24AD"/>
    <w:p w14:paraId="69909430" w14:textId="77777777" w:rsidR="003E24AD" w:rsidRDefault="003E24AD" w:rsidP="003E24AD"/>
    <w:p w14:paraId="6A91D438" w14:textId="77777777" w:rsidR="003E24AD" w:rsidRDefault="003E24AD" w:rsidP="003E24AD"/>
    <w:p w14:paraId="77875FED" w14:textId="77777777" w:rsidR="003E24AD" w:rsidRDefault="003E24AD" w:rsidP="003E24AD"/>
    <w:p w14:paraId="1F780368" w14:textId="77777777" w:rsidR="003E24AD" w:rsidRDefault="003E24AD" w:rsidP="003E24AD"/>
    <w:p w14:paraId="5A276D71" w14:textId="77777777" w:rsidR="003E24AD" w:rsidRDefault="003E24AD" w:rsidP="003E24AD"/>
    <w:p w14:paraId="359E7EE3" w14:textId="77777777" w:rsidR="003E24AD" w:rsidRDefault="003E24AD" w:rsidP="003E24AD"/>
    <w:p w14:paraId="1C76A774" w14:textId="77777777" w:rsidR="003E24AD" w:rsidRDefault="003E24AD" w:rsidP="003E24AD"/>
    <w:p w14:paraId="0F02D094" w14:textId="77777777" w:rsidR="003E24AD" w:rsidRDefault="003E24AD" w:rsidP="003E24AD"/>
    <w:p w14:paraId="7A088385" w14:textId="77777777" w:rsidR="003E24AD" w:rsidRDefault="003E24AD" w:rsidP="003E24AD"/>
    <w:p w14:paraId="33AA89A4" w14:textId="77777777" w:rsidR="003E24AD" w:rsidRDefault="003E24AD" w:rsidP="003E24AD"/>
    <w:p w14:paraId="306F2A07" w14:textId="77777777" w:rsidR="003E24AD" w:rsidRDefault="003E24AD" w:rsidP="003E24AD"/>
    <w:p w14:paraId="42F777B7" w14:textId="77777777" w:rsidR="00F4790F" w:rsidRDefault="00F4790F" w:rsidP="00F4790F"/>
    <w:p w14:paraId="2AB88943" w14:textId="4EFBAA6B" w:rsidR="00F4790F" w:rsidRPr="00C1163F" w:rsidRDefault="00F4790F" w:rsidP="00F4790F">
      <w:pPr>
        <w:rPr>
          <w:rFonts w:ascii="Arial" w:hAnsi="Arial" w:cs="Arial"/>
        </w:rPr>
      </w:pPr>
      <w:r w:rsidRPr="00956AC7">
        <w:rPr>
          <w:rFonts w:ascii="Arial" w:hAnsi="Arial" w:cs="Arial"/>
        </w:rPr>
        <w:t>Table S</w:t>
      </w:r>
      <w:r>
        <w:rPr>
          <w:rFonts w:ascii="Arial" w:hAnsi="Arial" w:cs="Arial"/>
        </w:rPr>
        <w:t>7</w:t>
      </w:r>
      <w:r w:rsidRPr="00956AC7">
        <w:rPr>
          <w:rFonts w:ascii="Arial" w:hAnsi="Arial" w:cs="Arial"/>
        </w:rPr>
        <w:t xml:space="preserve">. The BA profile in the </w:t>
      </w:r>
      <w:r>
        <w:rPr>
          <w:rFonts w:ascii="Arial" w:hAnsi="Arial" w:cs="Arial"/>
        </w:rPr>
        <w:t xml:space="preserve">small intestine </w:t>
      </w:r>
      <w:r w:rsidRPr="00956AC7">
        <w:rPr>
          <w:rFonts w:ascii="Arial" w:hAnsi="Arial" w:cs="Arial"/>
        </w:rPr>
        <w:t xml:space="preserve">was analyzed, including total BA, primary BA, secondary BA, conjugated and unconjugated, as well as the ratio of different BA. </w:t>
      </w:r>
      <w:r w:rsidRPr="00C1163F">
        <w:rPr>
          <w:rFonts w:ascii="Arial" w:hAnsi="Arial" w:cs="Arial"/>
        </w:rPr>
        <w:t>The statistical significance between Mdr2</w:t>
      </w:r>
      <w:r w:rsidRPr="00C1163F">
        <w:rPr>
          <w:rFonts w:ascii="Arial" w:hAnsi="Arial" w:cs="Arial"/>
          <w:vertAlign w:val="superscript"/>
        </w:rPr>
        <w:t>-/-</w:t>
      </w:r>
      <w:r w:rsidRPr="00C1163F">
        <w:rPr>
          <w:rFonts w:ascii="Arial" w:hAnsi="Arial" w:cs="Arial"/>
        </w:rPr>
        <w:t xml:space="preserve"> control group and Mdr2</w:t>
      </w:r>
      <w:r w:rsidRPr="00C1163F">
        <w:rPr>
          <w:rFonts w:ascii="Arial" w:hAnsi="Arial" w:cs="Arial"/>
          <w:vertAlign w:val="superscript"/>
        </w:rPr>
        <w:t>-/-</w:t>
      </w:r>
      <w:r w:rsidRPr="00C1163F">
        <w:rPr>
          <w:rFonts w:ascii="Arial" w:hAnsi="Arial" w:cs="Arial"/>
        </w:rPr>
        <w:t>treated with BBR was analyzed using the paired Student t-test</w:t>
      </w:r>
      <w:r>
        <w:rPr>
          <w:rFonts w:ascii="Arial" w:hAnsi="Arial" w:cs="Arial"/>
        </w:rPr>
        <w:t>, *p&lt;0.05, relative to the control group.</w:t>
      </w:r>
    </w:p>
    <w:p w14:paraId="33AC1307" w14:textId="77777777" w:rsidR="003E24AD" w:rsidRDefault="003E24AD" w:rsidP="003E24AD"/>
    <w:p w14:paraId="6B62CE21" w14:textId="77777777" w:rsidR="003E24AD" w:rsidRDefault="003E24AD" w:rsidP="003E24AD"/>
    <w:p w14:paraId="488AB8FB" w14:textId="77777777" w:rsidR="003E24AD" w:rsidRDefault="003E24AD" w:rsidP="003E24AD"/>
    <w:p w14:paraId="0CE74BBB" w14:textId="77777777" w:rsidR="003E24AD" w:rsidRDefault="003E24AD" w:rsidP="003E24AD"/>
    <w:tbl>
      <w:tblPr>
        <w:tblpPr w:leftFromText="180" w:rightFromText="180" w:horzAnchor="margin" w:tblpXSpec="center" w:tblpY="288"/>
        <w:tblW w:w="11039" w:type="dxa"/>
        <w:tblLook w:val="04A0" w:firstRow="1" w:lastRow="0" w:firstColumn="1" w:lastColumn="0" w:noHBand="0" w:noVBand="1"/>
      </w:tblPr>
      <w:tblGrid>
        <w:gridCol w:w="5807"/>
        <w:gridCol w:w="2539"/>
        <w:gridCol w:w="2693"/>
      </w:tblGrid>
      <w:tr w:rsidR="003E24AD" w:rsidRPr="00740A1A" w14:paraId="5C28D365" w14:textId="77777777" w:rsidTr="001F0611">
        <w:trPr>
          <w:trHeight w:val="792"/>
        </w:trPr>
        <w:tc>
          <w:tcPr>
            <w:tcW w:w="1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0F08B" w14:textId="27C5B8CB" w:rsidR="003E24AD" w:rsidRPr="00740A1A" w:rsidRDefault="003E24AD" w:rsidP="001F0611">
            <w:pPr>
              <w:jc w:val="center"/>
              <w:rPr>
                <w:rFonts w:ascii="Arial Black" w:eastAsia="DengXian" w:hAnsi="Arial Black" w:cs="SimSun"/>
                <w:color w:val="000000"/>
              </w:rPr>
            </w:pPr>
            <w:r w:rsidRPr="00740A1A">
              <w:rPr>
                <w:rFonts w:ascii="Arial Black" w:eastAsia="DengXian" w:hAnsi="Arial Black" w:cs="SimSun"/>
                <w:color w:val="000000"/>
              </w:rPr>
              <w:t>Supplementary Table S</w:t>
            </w:r>
            <w:r>
              <w:rPr>
                <w:rFonts w:ascii="Arial Black" w:eastAsia="DengXian" w:hAnsi="Arial Black" w:cs="SimSun"/>
                <w:color w:val="000000"/>
              </w:rPr>
              <w:t>7</w:t>
            </w:r>
            <w:r w:rsidRPr="00740A1A">
              <w:rPr>
                <w:rFonts w:ascii="Arial Black" w:eastAsia="DengXian" w:hAnsi="Arial Black" w:cs="SimSun"/>
                <w:color w:val="000000"/>
              </w:rPr>
              <w:t xml:space="preserve">: Bile acid profile in the </w:t>
            </w:r>
            <w:r>
              <w:rPr>
                <w:rFonts w:ascii="Arial Black" w:eastAsia="DengXian" w:hAnsi="Arial Black" w:cs="SimSun"/>
                <w:color w:val="000000"/>
              </w:rPr>
              <w:t xml:space="preserve">small </w:t>
            </w:r>
            <w:r w:rsidRPr="00740A1A">
              <w:rPr>
                <w:rFonts w:ascii="Arial Black" w:eastAsia="DengXian" w:hAnsi="Arial Black" w:cs="SimSun"/>
                <w:color w:val="000000"/>
              </w:rPr>
              <w:t xml:space="preserve">intestine                                                             </w:t>
            </w:r>
            <w:proofErr w:type="gramStart"/>
            <w:r w:rsidRPr="00740A1A">
              <w:rPr>
                <w:rFonts w:ascii="Arial Black" w:eastAsia="DengXian" w:hAnsi="Arial Black" w:cs="SimSun"/>
                <w:color w:val="000000"/>
              </w:rPr>
              <w:t xml:space="preserve">   (</w:t>
            </w:r>
            <w:proofErr w:type="spellStart"/>
            <w:proofErr w:type="gramEnd"/>
            <w:r w:rsidRPr="00740A1A">
              <w:rPr>
                <w:rFonts w:ascii="Arial Black" w:eastAsia="DengXian" w:hAnsi="Arial Black" w:cs="SimSun"/>
                <w:color w:val="000000"/>
              </w:rPr>
              <w:t>Mean±SD</w:t>
            </w:r>
            <w:proofErr w:type="spellEnd"/>
            <w:r w:rsidRPr="00740A1A">
              <w:rPr>
                <w:rFonts w:ascii="Arial Black" w:eastAsia="DengXian" w:hAnsi="Arial Black" w:cs="SimSun"/>
                <w:color w:val="000000"/>
              </w:rPr>
              <w:t>, nmol/g)</w:t>
            </w:r>
          </w:p>
        </w:tc>
      </w:tr>
      <w:tr w:rsidR="003E24AD" w:rsidRPr="00740A1A" w14:paraId="0D2B990A" w14:textId="77777777" w:rsidTr="001F0611">
        <w:trPr>
          <w:trHeight w:val="324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ADCC" w14:textId="77777777" w:rsidR="003E24AD" w:rsidRPr="00740A1A" w:rsidRDefault="003E24AD" w:rsidP="001F0611">
            <w:pPr>
              <w:rPr>
                <w:rFonts w:ascii="Arial" w:eastAsia="DengXian" w:hAnsi="Arial" w:cs="Arial"/>
                <w:b/>
                <w:bCs/>
                <w:color w:val="000000"/>
              </w:rPr>
            </w:pPr>
            <w:r w:rsidRPr="00740A1A">
              <w:rPr>
                <w:rFonts w:ascii="Arial" w:eastAsia="DengXian" w:hAnsi="Arial" w:cs="Arial"/>
                <w:b/>
                <w:bCs/>
                <w:color w:val="000000"/>
              </w:rPr>
              <w:t>Bile Acids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385D" w14:textId="77777777" w:rsidR="003E24AD" w:rsidRPr="00740A1A" w:rsidRDefault="003E24AD" w:rsidP="001F0611">
            <w:pPr>
              <w:rPr>
                <w:rFonts w:ascii="Arial" w:eastAsia="DengXian" w:hAnsi="Arial" w:cs="Arial"/>
                <w:b/>
                <w:bCs/>
                <w:color w:val="000000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</w:rPr>
              <w:t>Control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05AC" w14:textId="77777777" w:rsidR="003E24AD" w:rsidRPr="00740A1A" w:rsidRDefault="003E24AD" w:rsidP="001F0611">
            <w:pPr>
              <w:rPr>
                <w:rFonts w:ascii="Arial" w:eastAsia="DengXian" w:hAnsi="Arial" w:cs="Arial"/>
                <w:b/>
                <w:bCs/>
                <w:color w:val="000000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</w:rPr>
              <w:t>BBR</w:t>
            </w:r>
          </w:p>
        </w:tc>
      </w:tr>
      <w:tr w:rsidR="003E24AD" w:rsidRPr="00740A1A" w14:paraId="338E6A3B" w14:textId="77777777" w:rsidTr="001F0611">
        <w:trPr>
          <w:trHeight w:val="276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ACA5B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Total BA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1E7F7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F4C9A">
              <w:rPr>
                <w:rFonts w:ascii="Arial" w:eastAsia="DengXian" w:hAnsi="Arial" w:cs="Arial"/>
                <w:color w:val="000000"/>
              </w:rPr>
              <w:t>263,233.74±70,684.66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CBF95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F4C9A">
              <w:rPr>
                <w:rFonts w:ascii="Arial" w:eastAsia="DengXian" w:hAnsi="Arial" w:cs="Arial"/>
                <w:color w:val="000000"/>
              </w:rPr>
              <w:t>142,750.71±96,152.20</w:t>
            </w:r>
            <w:r w:rsidRPr="00814A1A">
              <w:rPr>
                <w:rFonts w:ascii="Arial" w:eastAsia="DengXian" w:hAnsi="Arial" w:cs="Arial"/>
                <w:color w:val="000000"/>
              </w:rPr>
              <w:t>*</w:t>
            </w:r>
          </w:p>
        </w:tc>
      </w:tr>
      <w:tr w:rsidR="003E24AD" w:rsidRPr="00740A1A" w14:paraId="0C397F66" w14:textId="77777777" w:rsidTr="001F0611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E2EA0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Total primary BA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E1E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F4C9A">
              <w:rPr>
                <w:rFonts w:ascii="Arial" w:eastAsia="DengXian" w:hAnsi="Arial" w:cs="Arial"/>
                <w:color w:val="000000"/>
              </w:rPr>
              <w:t>222,377.29±61,467.47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1D79D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F4C9A">
              <w:rPr>
                <w:rFonts w:ascii="Arial" w:eastAsia="DengXian" w:hAnsi="Arial" w:cs="Arial"/>
                <w:color w:val="000000"/>
              </w:rPr>
              <w:t>115,252.65±92,976.30</w:t>
            </w:r>
            <w:r w:rsidRPr="00814A1A">
              <w:rPr>
                <w:rFonts w:ascii="Arial" w:eastAsia="DengXian" w:hAnsi="Arial" w:cs="Arial"/>
                <w:color w:val="000000"/>
              </w:rPr>
              <w:t>*</w:t>
            </w:r>
          </w:p>
        </w:tc>
      </w:tr>
      <w:tr w:rsidR="003E24AD" w:rsidRPr="00740A1A" w14:paraId="5FA11AEA" w14:textId="77777777" w:rsidTr="001F0611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92BF9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Total primary conjugated BA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8A09C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F4C9A">
              <w:rPr>
                <w:rFonts w:ascii="Arial" w:eastAsia="DengXian" w:hAnsi="Arial" w:cs="Arial"/>
                <w:color w:val="000000"/>
              </w:rPr>
              <w:t>184,821.65±67,474.30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66082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F4C9A">
              <w:rPr>
                <w:rFonts w:ascii="Arial" w:eastAsia="DengXian" w:hAnsi="Arial" w:cs="Arial"/>
                <w:color w:val="000000"/>
              </w:rPr>
              <w:t>89,051.65±58,696.45</w:t>
            </w:r>
            <w:r w:rsidRPr="00814A1A">
              <w:rPr>
                <w:rFonts w:ascii="Arial" w:eastAsia="DengXian" w:hAnsi="Arial" w:cs="Arial"/>
                <w:color w:val="000000"/>
              </w:rPr>
              <w:t>*</w:t>
            </w:r>
          </w:p>
        </w:tc>
      </w:tr>
      <w:tr w:rsidR="003E24AD" w:rsidRPr="00740A1A" w14:paraId="48A4DCCC" w14:textId="77777777" w:rsidTr="001F0611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26BFC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Total primary unconjugated BA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56862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F4C9A">
              <w:rPr>
                <w:rFonts w:ascii="Arial" w:eastAsia="DengXian" w:hAnsi="Arial" w:cs="Arial"/>
                <w:color w:val="000000"/>
              </w:rPr>
              <w:t>37,555.64±39,928.42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2362B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F4C9A">
              <w:rPr>
                <w:rFonts w:ascii="Arial" w:eastAsia="DengXian" w:hAnsi="Arial" w:cs="Arial"/>
                <w:color w:val="000000"/>
              </w:rPr>
              <w:t>26,201.00±47,156.55</w:t>
            </w:r>
          </w:p>
        </w:tc>
      </w:tr>
      <w:tr w:rsidR="003E24AD" w:rsidRPr="00740A1A" w14:paraId="627734AC" w14:textId="77777777" w:rsidTr="001F0611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75B64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Total secondary BA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A1100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F4C9A">
              <w:rPr>
                <w:rFonts w:ascii="Arial" w:eastAsia="DengXian" w:hAnsi="Arial" w:cs="Arial"/>
                <w:color w:val="000000"/>
              </w:rPr>
              <w:t>40,856.45±18,749.38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B08A3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F4C9A">
              <w:rPr>
                <w:rFonts w:ascii="Arial" w:eastAsia="DengXian" w:hAnsi="Arial" w:cs="Arial"/>
                <w:color w:val="000000"/>
              </w:rPr>
              <w:t>27,498.06±23,219.06</w:t>
            </w:r>
          </w:p>
        </w:tc>
      </w:tr>
      <w:tr w:rsidR="003E24AD" w:rsidRPr="00740A1A" w14:paraId="216F73CE" w14:textId="77777777" w:rsidTr="001F0611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C9410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Total secondary conjugated BA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8DAAA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F4C9A">
              <w:rPr>
                <w:rFonts w:ascii="Arial" w:eastAsia="DengXian" w:hAnsi="Arial" w:cs="Arial"/>
                <w:color w:val="000000"/>
              </w:rPr>
              <w:t>40,794.18±18,748.03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99615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F4C9A">
              <w:rPr>
                <w:rFonts w:ascii="Arial" w:eastAsia="DengXian" w:hAnsi="Arial" w:cs="Arial"/>
                <w:color w:val="000000"/>
              </w:rPr>
              <w:t>27,473.63±23,208.18</w:t>
            </w:r>
          </w:p>
        </w:tc>
      </w:tr>
      <w:tr w:rsidR="003E24AD" w:rsidRPr="00740A1A" w14:paraId="1BC87F12" w14:textId="77777777" w:rsidTr="001F0611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A66F3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Total secondary unconjugated BA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C4C32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F4C9A">
              <w:rPr>
                <w:rFonts w:ascii="Arial" w:eastAsia="DengXian" w:hAnsi="Arial" w:cs="Arial"/>
                <w:color w:val="000000"/>
              </w:rPr>
              <w:t>62.26±67.63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404C9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F4C9A">
              <w:rPr>
                <w:rFonts w:ascii="Arial" w:eastAsia="DengXian" w:hAnsi="Arial" w:cs="Arial"/>
                <w:color w:val="000000"/>
              </w:rPr>
              <w:t>24.43±33.17</w:t>
            </w:r>
          </w:p>
        </w:tc>
      </w:tr>
      <w:tr w:rsidR="003E24AD" w:rsidRPr="00740A1A" w14:paraId="6D8C811E" w14:textId="77777777" w:rsidTr="001F0611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F8650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Total conjugated BA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0B4C8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F4C9A">
              <w:rPr>
                <w:rFonts w:ascii="Arial" w:eastAsia="DengXian" w:hAnsi="Arial" w:cs="Arial"/>
                <w:color w:val="000000"/>
              </w:rPr>
              <w:t>225,615.83±82,741.69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43119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F4C9A">
              <w:rPr>
                <w:rFonts w:ascii="Arial" w:eastAsia="DengXian" w:hAnsi="Arial" w:cs="Arial"/>
                <w:color w:val="000000"/>
              </w:rPr>
              <w:t>116,525.28±68,153.78</w:t>
            </w:r>
            <w:r w:rsidRPr="00814A1A">
              <w:rPr>
                <w:rFonts w:ascii="Arial" w:eastAsia="DengXian" w:hAnsi="Arial" w:cs="Arial"/>
                <w:color w:val="000000"/>
              </w:rPr>
              <w:t>*</w:t>
            </w:r>
          </w:p>
        </w:tc>
      </w:tr>
      <w:tr w:rsidR="003E24AD" w:rsidRPr="00740A1A" w14:paraId="3B65E59D" w14:textId="77777777" w:rsidTr="001F0611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2519C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Total unconjugated BA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1B54D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F4C9A">
              <w:rPr>
                <w:rFonts w:ascii="Arial" w:eastAsia="DengXian" w:hAnsi="Arial" w:cs="Arial"/>
                <w:color w:val="000000"/>
              </w:rPr>
              <w:t>37,617.91±39,945.25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50677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F4C9A">
              <w:rPr>
                <w:rFonts w:ascii="Arial" w:eastAsia="DengXian" w:hAnsi="Arial" w:cs="Arial"/>
                <w:color w:val="000000"/>
              </w:rPr>
              <w:t>26,225.43±47,157.49</w:t>
            </w:r>
          </w:p>
        </w:tc>
      </w:tr>
      <w:tr w:rsidR="003E24AD" w:rsidRPr="00740A1A" w14:paraId="694FF075" w14:textId="77777777" w:rsidTr="001F0611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67E78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Ratio of total primary BA to total BA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E918C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F4C9A">
              <w:rPr>
                <w:rFonts w:ascii="Arial" w:eastAsia="DengXian" w:hAnsi="Arial" w:cs="Arial"/>
                <w:color w:val="000000"/>
              </w:rPr>
              <w:t>0.84±0.06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25412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F4C9A">
              <w:rPr>
                <w:rFonts w:ascii="Arial" w:eastAsia="DengXian" w:hAnsi="Arial" w:cs="Arial"/>
                <w:color w:val="000000"/>
              </w:rPr>
              <w:t>0.77±0.13</w:t>
            </w:r>
          </w:p>
        </w:tc>
      </w:tr>
      <w:tr w:rsidR="003E24AD" w:rsidRPr="00740A1A" w14:paraId="1E4251B3" w14:textId="77777777" w:rsidTr="001F0611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8A201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Ratio of total primary BA to total secondary BA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BD09D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F4C9A">
              <w:rPr>
                <w:rFonts w:ascii="Arial" w:eastAsia="DengXian" w:hAnsi="Arial" w:cs="Arial"/>
                <w:color w:val="000000"/>
              </w:rPr>
              <w:t>8.56±10.49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EDF1F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F4C9A">
              <w:rPr>
                <w:rFonts w:ascii="Arial" w:eastAsia="DengXian" w:hAnsi="Arial" w:cs="Arial"/>
                <w:color w:val="000000"/>
              </w:rPr>
              <w:t>7.86±12.38</w:t>
            </w:r>
          </w:p>
        </w:tc>
      </w:tr>
      <w:tr w:rsidR="003E24AD" w:rsidRPr="00740A1A" w14:paraId="3C9651A7" w14:textId="77777777" w:rsidTr="001F0611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04A9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Ratio of total primary conjugated BA to total primary unconjugated BA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0BB6B" w14:textId="77777777" w:rsidR="003E24AD" w:rsidRPr="00740A1A" w:rsidRDefault="003E24AD" w:rsidP="001F0611">
            <w:pPr>
              <w:spacing w:line="480" w:lineRule="auto"/>
              <w:rPr>
                <w:rFonts w:ascii="Arial" w:eastAsia="DengXian" w:hAnsi="Arial" w:cs="Arial"/>
                <w:color w:val="000000"/>
              </w:rPr>
            </w:pPr>
            <w:r w:rsidRPr="001F4C9A">
              <w:rPr>
                <w:rFonts w:ascii="Arial" w:eastAsia="DengXian" w:hAnsi="Arial" w:cs="Arial"/>
                <w:color w:val="000000"/>
              </w:rPr>
              <w:t>26.79±39.63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2EF63" w14:textId="77777777" w:rsidR="003E24AD" w:rsidRPr="00740A1A" w:rsidRDefault="003E24AD" w:rsidP="001F0611">
            <w:pPr>
              <w:spacing w:line="480" w:lineRule="auto"/>
              <w:rPr>
                <w:rFonts w:ascii="Arial" w:eastAsia="DengXian" w:hAnsi="Arial" w:cs="Arial"/>
                <w:color w:val="000000"/>
              </w:rPr>
            </w:pPr>
            <w:r w:rsidRPr="001F4C9A">
              <w:rPr>
                <w:rFonts w:ascii="Arial" w:eastAsia="DengXian" w:hAnsi="Arial" w:cs="Arial"/>
                <w:color w:val="000000"/>
              </w:rPr>
              <w:t>15.01±12.39</w:t>
            </w:r>
          </w:p>
        </w:tc>
      </w:tr>
      <w:tr w:rsidR="003E24AD" w:rsidRPr="00740A1A" w14:paraId="3A70F8B0" w14:textId="77777777" w:rsidTr="001F0611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3F58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Ratio of total conju</w:t>
            </w:r>
            <w:r>
              <w:rPr>
                <w:rFonts w:ascii="Arial" w:eastAsia="DengXian" w:hAnsi="Arial" w:cs="Arial"/>
                <w:color w:val="000000"/>
              </w:rPr>
              <w:t>g</w:t>
            </w:r>
            <w:r w:rsidRPr="00740A1A">
              <w:rPr>
                <w:rFonts w:ascii="Arial" w:eastAsia="DengXian" w:hAnsi="Arial" w:cs="Arial"/>
                <w:color w:val="000000"/>
              </w:rPr>
              <w:t>ated BA to total unconjugated BA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5FE58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F4C9A">
              <w:rPr>
                <w:rFonts w:ascii="Arial" w:eastAsia="DengXian" w:hAnsi="Arial" w:cs="Arial"/>
                <w:color w:val="000000"/>
              </w:rPr>
              <w:t>32.56±47.81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B34B0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F4C9A">
              <w:rPr>
                <w:rFonts w:ascii="Arial" w:eastAsia="DengXian" w:hAnsi="Arial" w:cs="Arial"/>
                <w:color w:val="000000"/>
              </w:rPr>
              <w:t>20.46±15.75</w:t>
            </w:r>
          </w:p>
        </w:tc>
      </w:tr>
      <w:tr w:rsidR="003E24AD" w:rsidRPr="00740A1A" w14:paraId="4D083F82" w14:textId="77777777" w:rsidTr="001F0611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14CFC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Ratio of total secondary BA to total BA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3193F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F4C9A">
              <w:rPr>
                <w:rFonts w:ascii="Arial" w:eastAsia="DengXian" w:hAnsi="Arial" w:cs="Arial"/>
                <w:color w:val="000000"/>
              </w:rPr>
              <w:t>0.16±0.06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C341E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1F4C9A">
              <w:rPr>
                <w:rFonts w:ascii="Arial" w:eastAsia="DengXian" w:hAnsi="Arial" w:cs="Arial"/>
                <w:color w:val="000000"/>
              </w:rPr>
              <w:t>0.23±0.13</w:t>
            </w:r>
          </w:p>
        </w:tc>
      </w:tr>
      <w:tr w:rsidR="003E24AD" w:rsidRPr="00740A1A" w14:paraId="77DD10A6" w14:textId="77777777" w:rsidTr="001F0611">
        <w:trPr>
          <w:trHeight w:val="4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94B8C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C93FEE">
              <w:rPr>
                <w:rFonts w:ascii="Arial" w:eastAsia="DengXian" w:hAnsi="Arial" w:cs="Arial"/>
                <w:color w:val="000000"/>
              </w:rPr>
              <w:t>Ratio of total secondary conjugated BA to total secondary unconjugated BA</w:t>
            </w:r>
            <w:r w:rsidRPr="00C93FEE">
              <w:rPr>
                <w:rFonts w:ascii="Arial" w:eastAsia="DengXian" w:hAnsi="Arial" w:cs="Arial"/>
                <w:color w:val="000000"/>
              </w:rPr>
              <w:tab/>
            </w:r>
            <w:r w:rsidRPr="00C93FEE">
              <w:rPr>
                <w:rFonts w:ascii="Arial" w:eastAsia="DengXian" w:hAnsi="Arial" w:cs="Arial"/>
                <w:color w:val="000000"/>
              </w:rPr>
              <w:tab/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41439" w14:textId="77777777" w:rsidR="003E24AD" w:rsidRPr="001F4C9A" w:rsidRDefault="003E24AD" w:rsidP="001F0611">
            <w:pPr>
              <w:spacing w:line="480" w:lineRule="auto"/>
              <w:rPr>
                <w:rFonts w:ascii="Arial" w:eastAsia="DengXian" w:hAnsi="Arial" w:cs="Arial"/>
                <w:color w:val="000000"/>
              </w:rPr>
            </w:pPr>
            <w:r w:rsidRPr="00C93FEE">
              <w:rPr>
                <w:rFonts w:ascii="Arial" w:eastAsia="DengXian" w:hAnsi="Arial" w:cs="Arial"/>
                <w:color w:val="000000"/>
              </w:rPr>
              <w:t>2,038.94±1,917.41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8AACC" w14:textId="77777777" w:rsidR="003E24AD" w:rsidRPr="001F4C9A" w:rsidRDefault="003E24AD" w:rsidP="001F0611">
            <w:pPr>
              <w:spacing w:line="480" w:lineRule="auto"/>
              <w:rPr>
                <w:rFonts w:ascii="Arial" w:eastAsia="DengXian" w:hAnsi="Arial" w:cs="Arial"/>
                <w:color w:val="000000"/>
              </w:rPr>
            </w:pPr>
            <w:r w:rsidRPr="00C93FEE">
              <w:rPr>
                <w:rFonts w:ascii="Arial" w:eastAsia="DengXian" w:hAnsi="Arial" w:cs="Arial"/>
                <w:color w:val="000000"/>
              </w:rPr>
              <w:t>2,282.91±3,375.76</w:t>
            </w:r>
          </w:p>
        </w:tc>
      </w:tr>
    </w:tbl>
    <w:p w14:paraId="33225A03" w14:textId="77777777" w:rsidR="003E24AD" w:rsidRDefault="003E24AD" w:rsidP="003E24AD"/>
    <w:p w14:paraId="47E3EF92" w14:textId="77777777" w:rsidR="003E24AD" w:rsidRDefault="003E24AD" w:rsidP="003E24AD"/>
    <w:p w14:paraId="0E6A7CA6" w14:textId="77777777" w:rsidR="003E24AD" w:rsidRDefault="003E24AD" w:rsidP="003E24AD"/>
    <w:p w14:paraId="263CA028" w14:textId="77777777" w:rsidR="003E24AD" w:rsidRDefault="003E24AD" w:rsidP="003E24AD"/>
    <w:p w14:paraId="7ED8ECAE" w14:textId="77777777" w:rsidR="003E24AD" w:rsidRDefault="003E24AD" w:rsidP="003E24AD"/>
    <w:p w14:paraId="62FCBA5B" w14:textId="77777777" w:rsidR="003E24AD" w:rsidRDefault="003E24AD" w:rsidP="003E24AD"/>
    <w:p w14:paraId="14862BAC" w14:textId="77777777" w:rsidR="003E24AD" w:rsidRDefault="003E24AD" w:rsidP="003E24AD"/>
    <w:p w14:paraId="7A462D90" w14:textId="77777777" w:rsidR="003E24AD" w:rsidRDefault="003E24AD" w:rsidP="003E24AD"/>
    <w:p w14:paraId="714EE379" w14:textId="77777777" w:rsidR="003E24AD" w:rsidRDefault="003E24AD" w:rsidP="003E24AD"/>
    <w:p w14:paraId="7A798407" w14:textId="77777777" w:rsidR="003E24AD" w:rsidRDefault="003E24AD" w:rsidP="003E24AD"/>
    <w:p w14:paraId="22CAF01D" w14:textId="77777777" w:rsidR="003E24AD" w:rsidRDefault="003E24AD" w:rsidP="003E24AD"/>
    <w:p w14:paraId="5E6A4DD8" w14:textId="77777777" w:rsidR="003E24AD" w:rsidRDefault="003E24AD" w:rsidP="003E24AD"/>
    <w:p w14:paraId="2F3931FC" w14:textId="77777777" w:rsidR="003E24AD" w:rsidRDefault="003E24AD" w:rsidP="003E24AD"/>
    <w:p w14:paraId="403F5435" w14:textId="77777777" w:rsidR="003E24AD" w:rsidRDefault="003E24AD" w:rsidP="003E24AD"/>
    <w:p w14:paraId="588E4FEA" w14:textId="77777777" w:rsidR="003E24AD" w:rsidRDefault="003E24AD" w:rsidP="003E24AD"/>
    <w:p w14:paraId="669CBBF7" w14:textId="77777777" w:rsidR="003E24AD" w:rsidRDefault="003E24AD" w:rsidP="003E24AD"/>
    <w:p w14:paraId="25E3EB84" w14:textId="77777777" w:rsidR="003E24AD" w:rsidRDefault="003E24AD" w:rsidP="003E24AD"/>
    <w:p w14:paraId="33CEF94D" w14:textId="77777777" w:rsidR="003E24AD" w:rsidRDefault="003E24AD" w:rsidP="003E24AD"/>
    <w:p w14:paraId="263ECA5A" w14:textId="77777777" w:rsidR="003E24AD" w:rsidRDefault="003E24AD" w:rsidP="003E24AD"/>
    <w:p w14:paraId="51E5AE32" w14:textId="77777777" w:rsidR="003E24AD" w:rsidRDefault="003E24AD" w:rsidP="003E24AD"/>
    <w:p w14:paraId="73588349" w14:textId="77777777" w:rsidR="003E24AD" w:rsidRDefault="003E24AD" w:rsidP="003E24AD"/>
    <w:p w14:paraId="25B18088" w14:textId="77777777" w:rsidR="003E24AD" w:rsidRDefault="003E24AD" w:rsidP="003E24AD"/>
    <w:tbl>
      <w:tblPr>
        <w:tblW w:w="8320" w:type="dxa"/>
        <w:tblLook w:val="04A0" w:firstRow="1" w:lastRow="0" w:firstColumn="1" w:lastColumn="0" w:noHBand="0" w:noVBand="1"/>
      </w:tblPr>
      <w:tblGrid>
        <w:gridCol w:w="2220"/>
        <w:gridCol w:w="3334"/>
        <w:gridCol w:w="2766"/>
      </w:tblGrid>
      <w:tr w:rsidR="003E24AD" w:rsidRPr="00740A1A" w14:paraId="050DDC80" w14:textId="77777777" w:rsidTr="001F0611">
        <w:trPr>
          <w:trHeight w:val="696"/>
        </w:trPr>
        <w:tc>
          <w:tcPr>
            <w:tcW w:w="8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CA25F" w14:textId="6AC09880" w:rsidR="003E24AD" w:rsidRPr="00740A1A" w:rsidRDefault="003E24AD" w:rsidP="001F0611">
            <w:pPr>
              <w:jc w:val="center"/>
              <w:rPr>
                <w:rFonts w:ascii="Arial Black" w:eastAsia="DengXian" w:hAnsi="Arial Black" w:cs="SimSun"/>
                <w:color w:val="000000"/>
              </w:rPr>
            </w:pPr>
            <w:r w:rsidRPr="00740A1A">
              <w:rPr>
                <w:rFonts w:ascii="Arial Black" w:eastAsia="DengXian" w:hAnsi="Arial Black" w:cs="SimSun"/>
                <w:color w:val="000000"/>
              </w:rPr>
              <w:t>Supplementary Table S</w:t>
            </w:r>
            <w:r>
              <w:rPr>
                <w:rFonts w:ascii="Arial Black" w:eastAsia="DengXian" w:hAnsi="Arial Black" w:cs="SimSun"/>
                <w:color w:val="000000"/>
              </w:rPr>
              <w:t>8</w:t>
            </w:r>
            <w:r w:rsidRPr="00740A1A">
              <w:rPr>
                <w:rFonts w:ascii="Arial Black" w:eastAsia="DengXian" w:hAnsi="Arial Black" w:cs="SimSun"/>
                <w:color w:val="000000"/>
              </w:rPr>
              <w:t>: Bile acid contents in the</w:t>
            </w:r>
            <w:r>
              <w:rPr>
                <w:rFonts w:ascii="Arial Black" w:eastAsia="DengXian" w:hAnsi="Arial Black" w:cs="SimSun"/>
                <w:color w:val="000000"/>
              </w:rPr>
              <w:t xml:space="preserve"> feces </w:t>
            </w:r>
            <w:r w:rsidRPr="00740A1A">
              <w:rPr>
                <w:rFonts w:ascii="Arial Black" w:eastAsia="DengXian" w:hAnsi="Arial Black" w:cs="SimSun"/>
                <w:color w:val="000000"/>
              </w:rPr>
              <w:t>(</w:t>
            </w:r>
            <w:proofErr w:type="spellStart"/>
            <w:r w:rsidRPr="00740A1A">
              <w:rPr>
                <w:rFonts w:ascii="Arial Black" w:eastAsia="DengXian" w:hAnsi="Arial Black" w:cs="SimSun"/>
                <w:color w:val="000000"/>
              </w:rPr>
              <w:t>Mean±SD</w:t>
            </w:r>
            <w:proofErr w:type="spellEnd"/>
            <w:r w:rsidRPr="00740A1A">
              <w:rPr>
                <w:rFonts w:ascii="Arial Black" w:eastAsia="DengXian" w:hAnsi="Arial Black" w:cs="SimSun"/>
                <w:color w:val="000000"/>
              </w:rPr>
              <w:t>, nmol/g)</w:t>
            </w:r>
          </w:p>
        </w:tc>
      </w:tr>
      <w:tr w:rsidR="003E24AD" w:rsidRPr="00740A1A" w14:paraId="282ACD64" w14:textId="77777777" w:rsidTr="001F061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C0A3" w14:textId="77777777" w:rsidR="003E24AD" w:rsidRPr="00740A1A" w:rsidRDefault="003E24AD" w:rsidP="001F0611">
            <w:pPr>
              <w:rPr>
                <w:rFonts w:ascii="Arial" w:eastAsia="DengXian" w:hAnsi="Arial" w:cs="Arial"/>
                <w:b/>
                <w:bCs/>
                <w:color w:val="000000"/>
              </w:rPr>
            </w:pPr>
            <w:r w:rsidRPr="00740A1A">
              <w:rPr>
                <w:rFonts w:ascii="Arial" w:eastAsia="DengXian" w:hAnsi="Arial" w:cs="Arial"/>
                <w:b/>
                <w:bCs/>
                <w:color w:val="000000"/>
              </w:rPr>
              <w:t>Bile Acids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1884" w14:textId="77777777" w:rsidR="003E24AD" w:rsidRPr="00740A1A" w:rsidRDefault="003E24AD" w:rsidP="001F0611">
            <w:pPr>
              <w:rPr>
                <w:rFonts w:ascii="Arial" w:eastAsia="DengXian" w:hAnsi="Arial" w:cs="Arial"/>
                <w:b/>
                <w:bCs/>
                <w:color w:val="000000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</w:rPr>
              <w:t>Control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37A0" w14:textId="77777777" w:rsidR="003E24AD" w:rsidRPr="00740A1A" w:rsidRDefault="003E24AD" w:rsidP="001F0611">
            <w:pPr>
              <w:rPr>
                <w:rFonts w:ascii="Arial" w:eastAsia="DengXian" w:hAnsi="Arial" w:cs="Arial"/>
                <w:b/>
                <w:bCs/>
                <w:color w:val="000000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</w:rPr>
              <w:t>BBR</w:t>
            </w:r>
          </w:p>
        </w:tc>
      </w:tr>
      <w:tr w:rsidR="003E24AD" w:rsidRPr="00740A1A" w14:paraId="1BBAFC9B" w14:textId="77777777" w:rsidTr="001F061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64E1F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1C122C">
              <w:rPr>
                <w:rFonts w:ascii="Arial" w:eastAsia="DengXian" w:hAnsi="Arial" w:cs="Arial"/>
              </w:rPr>
              <w:t>TβMCA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FB81B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1C122C">
              <w:rPr>
                <w:rFonts w:ascii="Arial" w:eastAsia="DengXian" w:hAnsi="Arial" w:cs="Arial"/>
              </w:rPr>
              <w:t>183.70±69.29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6AA2A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2F28FE">
              <w:rPr>
                <w:rFonts w:ascii="Arial" w:eastAsia="DengXian" w:hAnsi="Arial" w:cs="Arial"/>
              </w:rPr>
              <w:t>373.47±463.92</w:t>
            </w:r>
          </w:p>
        </w:tc>
      </w:tr>
      <w:tr w:rsidR="003E24AD" w:rsidRPr="00740A1A" w14:paraId="3375DC28" w14:textId="77777777" w:rsidTr="001F0611">
        <w:trPr>
          <w:trHeight w:val="276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976C9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1C122C">
              <w:rPr>
                <w:rFonts w:ascii="Arial" w:eastAsia="DengXian" w:hAnsi="Arial" w:cs="Arial"/>
              </w:rPr>
              <w:t>TCA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EEADE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1C122C">
              <w:rPr>
                <w:rFonts w:ascii="Arial" w:eastAsia="DengXian" w:hAnsi="Arial" w:cs="Arial"/>
              </w:rPr>
              <w:t>107.67±42.46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50537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2F28FE">
              <w:rPr>
                <w:rFonts w:ascii="Arial" w:eastAsia="DengXian" w:hAnsi="Arial" w:cs="Arial"/>
              </w:rPr>
              <w:t>172.00±46.37</w:t>
            </w:r>
            <w:r w:rsidRPr="00814A1A">
              <w:rPr>
                <w:rFonts w:ascii="Arial" w:eastAsia="DengXian" w:hAnsi="Arial" w:cs="Arial"/>
                <w:color w:val="000000"/>
              </w:rPr>
              <w:t>*</w:t>
            </w:r>
          </w:p>
        </w:tc>
      </w:tr>
      <w:tr w:rsidR="003E24AD" w:rsidRPr="00740A1A" w14:paraId="6755B2C8" w14:textId="77777777" w:rsidTr="001F061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BC7D1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1C122C">
              <w:rPr>
                <w:rFonts w:ascii="Arial" w:eastAsia="DengXian" w:hAnsi="Arial" w:cs="Arial"/>
              </w:rPr>
              <w:t>GCA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D7C3C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1C122C">
              <w:rPr>
                <w:rFonts w:ascii="Arial" w:eastAsia="DengXian" w:hAnsi="Arial" w:cs="Arial"/>
              </w:rPr>
              <w:t>2.20±0.09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3E570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2F28FE">
              <w:rPr>
                <w:rFonts w:ascii="Arial" w:eastAsia="DengXian" w:hAnsi="Arial" w:cs="Arial"/>
              </w:rPr>
              <w:t>1.81±0.11</w:t>
            </w:r>
          </w:p>
        </w:tc>
      </w:tr>
      <w:tr w:rsidR="003E24AD" w:rsidRPr="00740A1A" w14:paraId="1151ACAA" w14:textId="77777777" w:rsidTr="001F061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88C3B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1C122C">
              <w:rPr>
                <w:rFonts w:ascii="Arial" w:eastAsia="DengXian" w:hAnsi="Arial" w:cs="Arial" w:hint="eastAsia"/>
              </w:rPr>
              <w:t>β</w:t>
            </w:r>
            <w:r w:rsidRPr="001C122C">
              <w:rPr>
                <w:rFonts w:ascii="Arial" w:eastAsia="DengXian" w:hAnsi="Arial" w:cs="Arial"/>
              </w:rPr>
              <w:t>MCA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88AA7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1C122C">
              <w:rPr>
                <w:rFonts w:ascii="Arial" w:eastAsia="DengXian" w:hAnsi="Arial" w:cs="Arial"/>
              </w:rPr>
              <w:t>485.47±300.82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ECA0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2F28FE">
              <w:rPr>
                <w:rFonts w:ascii="Arial" w:eastAsia="DengXian" w:hAnsi="Arial" w:cs="Arial"/>
              </w:rPr>
              <w:t>1,172.37±1,389.87</w:t>
            </w:r>
          </w:p>
        </w:tc>
      </w:tr>
      <w:tr w:rsidR="003E24AD" w:rsidRPr="00740A1A" w14:paraId="28720F15" w14:textId="77777777" w:rsidTr="001F0611">
        <w:trPr>
          <w:trHeight w:val="276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9B706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1C122C">
              <w:rPr>
                <w:rFonts w:ascii="Arial" w:eastAsia="DengXian" w:hAnsi="Arial" w:cs="Arial"/>
              </w:rPr>
              <w:t>CA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F1CAC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1C122C">
              <w:rPr>
                <w:rFonts w:ascii="Arial" w:eastAsia="DengXian" w:hAnsi="Arial" w:cs="Arial"/>
              </w:rPr>
              <w:t>100.00±119.38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BD4DD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2F28FE">
              <w:rPr>
                <w:rFonts w:ascii="Arial" w:eastAsia="DengXian" w:hAnsi="Arial" w:cs="Arial"/>
              </w:rPr>
              <w:t>186.89±139.64</w:t>
            </w:r>
          </w:p>
        </w:tc>
      </w:tr>
      <w:tr w:rsidR="003E24AD" w:rsidRPr="00740A1A" w14:paraId="22C8DD41" w14:textId="77777777" w:rsidTr="001F061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96894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1C122C">
              <w:rPr>
                <w:rFonts w:ascii="Arial" w:eastAsia="DengXian" w:hAnsi="Arial" w:cs="Arial"/>
              </w:rPr>
              <w:t>CDCA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DC855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1C122C">
              <w:rPr>
                <w:rFonts w:ascii="Arial" w:eastAsia="DengXian" w:hAnsi="Arial" w:cs="Arial"/>
              </w:rPr>
              <w:t>129.43±90.74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B6B87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2F28FE">
              <w:rPr>
                <w:rFonts w:ascii="Arial" w:eastAsia="DengXian" w:hAnsi="Arial" w:cs="Arial"/>
              </w:rPr>
              <w:t>452.74±222.99</w:t>
            </w:r>
            <w:r w:rsidRPr="00814A1A">
              <w:rPr>
                <w:rFonts w:ascii="Arial" w:eastAsia="DengXian" w:hAnsi="Arial" w:cs="Arial"/>
                <w:color w:val="000000"/>
              </w:rPr>
              <w:t>**</w:t>
            </w:r>
          </w:p>
        </w:tc>
      </w:tr>
      <w:tr w:rsidR="003E24AD" w:rsidRPr="00740A1A" w14:paraId="2C0546C5" w14:textId="77777777" w:rsidTr="001F061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CDDD5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1C122C">
              <w:rPr>
                <w:rFonts w:ascii="Arial" w:eastAsia="DengXian" w:hAnsi="Arial" w:cs="Arial"/>
              </w:rPr>
              <w:t>TωMCA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6F857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1C122C">
              <w:rPr>
                <w:rFonts w:ascii="Arial" w:eastAsia="DengXian" w:hAnsi="Arial" w:cs="Arial"/>
              </w:rPr>
              <w:t>48.01±20.65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1F1C8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2F28FE">
              <w:rPr>
                <w:rFonts w:ascii="Arial" w:eastAsia="DengXian" w:hAnsi="Arial" w:cs="Arial"/>
              </w:rPr>
              <w:t>86.65±46.41</w:t>
            </w:r>
            <w:r w:rsidRPr="00814A1A">
              <w:rPr>
                <w:rFonts w:ascii="Arial" w:eastAsia="DengXian" w:hAnsi="Arial" w:cs="Arial"/>
                <w:color w:val="000000"/>
              </w:rPr>
              <w:t>*</w:t>
            </w:r>
          </w:p>
        </w:tc>
      </w:tr>
      <w:tr w:rsidR="003E24AD" w:rsidRPr="00740A1A" w14:paraId="462DBEC3" w14:textId="77777777" w:rsidTr="001F061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8C77C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1C122C">
              <w:rPr>
                <w:rFonts w:ascii="Arial" w:eastAsia="DengXian" w:hAnsi="Arial" w:cs="Arial"/>
              </w:rPr>
              <w:t>TLCA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9CAAB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1C122C">
              <w:rPr>
                <w:rFonts w:ascii="Arial" w:eastAsia="DengXian" w:hAnsi="Arial" w:cs="Arial"/>
              </w:rPr>
              <w:t>2.01±0.45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0EE2B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2F28FE">
              <w:rPr>
                <w:rFonts w:ascii="Arial" w:eastAsia="DengXian" w:hAnsi="Arial" w:cs="Arial"/>
              </w:rPr>
              <w:t>2.14±0.38</w:t>
            </w:r>
          </w:p>
        </w:tc>
      </w:tr>
      <w:tr w:rsidR="003E24AD" w:rsidRPr="00740A1A" w14:paraId="5FA770C0" w14:textId="77777777" w:rsidTr="001F061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C2231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1C122C">
              <w:rPr>
                <w:rFonts w:ascii="Arial" w:eastAsia="DengXian" w:hAnsi="Arial" w:cs="Arial"/>
              </w:rPr>
              <w:t>GLCA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8AC75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>
              <w:rPr>
                <w:rFonts w:ascii="Arial" w:eastAsia="DengXian" w:hAnsi="Arial" w:cs="Arial" w:hint="eastAsia"/>
              </w:rPr>
              <w:t>1</w:t>
            </w:r>
            <w:r>
              <w:rPr>
                <w:rFonts w:ascii="Arial" w:eastAsia="DengXian" w:hAnsi="Arial" w:cs="Arial"/>
              </w:rPr>
              <w:t>.89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CEB9A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2F28FE">
              <w:rPr>
                <w:rFonts w:ascii="Arial" w:eastAsia="DengXian" w:hAnsi="Arial" w:cs="Arial"/>
              </w:rPr>
              <w:t>4.14±2.07</w:t>
            </w:r>
          </w:p>
        </w:tc>
      </w:tr>
      <w:tr w:rsidR="003E24AD" w:rsidRPr="00740A1A" w14:paraId="4E4EFF31" w14:textId="77777777" w:rsidTr="001F061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D4EB1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proofErr w:type="spellStart"/>
            <w:r w:rsidRPr="001C122C">
              <w:rPr>
                <w:rFonts w:ascii="Arial" w:eastAsia="DengXian" w:hAnsi="Arial" w:cs="Arial"/>
              </w:rPr>
              <w:t>isoDCA</w:t>
            </w:r>
            <w:proofErr w:type="spellEnd"/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0A714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1C122C">
              <w:rPr>
                <w:rFonts w:ascii="Arial" w:eastAsia="DengXian" w:hAnsi="Arial" w:cs="Arial"/>
              </w:rPr>
              <w:t>12.58±3.15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68EBF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2F28FE">
              <w:rPr>
                <w:rFonts w:ascii="Arial" w:eastAsia="DengXian" w:hAnsi="Arial" w:cs="Arial"/>
              </w:rPr>
              <w:t>21.42±10.87</w:t>
            </w:r>
          </w:p>
        </w:tc>
      </w:tr>
      <w:tr w:rsidR="003E24AD" w:rsidRPr="00740A1A" w14:paraId="47CC0A3C" w14:textId="77777777" w:rsidTr="001F061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0D16B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1C122C">
              <w:rPr>
                <w:rFonts w:ascii="Arial" w:eastAsia="DengXian" w:hAnsi="Arial" w:cs="Arial"/>
              </w:rPr>
              <w:t>12keto_LCA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ECECF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1C122C">
              <w:rPr>
                <w:rFonts w:ascii="Arial" w:eastAsia="DengXian" w:hAnsi="Arial" w:cs="Arial"/>
              </w:rPr>
              <w:t>19.74±17.89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0CC58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2F28FE">
              <w:rPr>
                <w:rFonts w:ascii="Arial" w:eastAsia="DengXian" w:hAnsi="Arial" w:cs="Arial"/>
              </w:rPr>
              <w:t>20.80±24.92</w:t>
            </w:r>
          </w:p>
        </w:tc>
      </w:tr>
      <w:tr w:rsidR="003E24AD" w:rsidRPr="00740A1A" w14:paraId="6362BDC6" w14:textId="77777777" w:rsidTr="001F061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17776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1C122C">
              <w:rPr>
                <w:rFonts w:ascii="Arial" w:eastAsia="DengXian" w:hAnsi="Arial" w:cs="Arial"/>
              </w:rPr>
              <w:t>DCA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D7A4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1C122C">
              <w:rPr>
                <w:rFonts w:ascii="Arial" w:eastAsia="DengXian" w:hAnsi="Arial" w:cs="Arial"/>
              </w:rPr>
              <w:t>261.94±149.80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D6619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2F28FE">
              <w:rPr>
                <w:rFonts w:ascii="Arial" w:eastAsia="DengXian" w:hAnsi="Arial" w:cs="Arial"/>
              </w:rPr>
              <w:t>644.69±328.99</w:t>
            </w:r>
            <w:r w:rsidRPr="00814A1A">
              <w:rPr>
                <w:rFonts w:ascii="Arial" w:eastAsia="DengXian" w:hAnsi="Arial" w:cs="Arial"/>
                <w:color w:val="000000"/>
              </w:rPr>
              <w:t>*</w:t>
            </w:r>
          </w:p>
        </w:tc>
      </w:tr>
      <w:tr w:rsidR="003E24AD" w:rsidRPr="00740A1A" w14:paraId="4E2820EA" w14:textId="77777777" w:rsidTr="001F061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735F6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1C122C">
              <w:rPr>
                <w:rFonts w:ascii="Arial" w:eastAsia="DengXian" w:hAnsi="Arial" w:cs="Arial"/>
              </w:rPr>
              <w:t>LCA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E00D3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1C122C">
              <w:rPr>
                <w:rFonts w:ascii="Arial" w:eastAsia="DengXian" w:hAnsi="Arial" w:cs="Arial"/>
              </w:rPr>
              <w:t>14.69±13.14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26C0D" w14:textId="77777777" w:rsidR="003E24AD" w:rsidRPr="00740A1A" w:rsidRDefault="003E24AD" w:rsidP="001F0611">
            <w:pPr>
              <w:rPr>
                <w:rFonts w:ascii="Arial" w:eastAsia="DengXian" w:hAnsi="Arial" w:cs="Arial"/>
              </w:rPr>
            </w:pPr>
            <w:r w:rsidRPr="002F28FE">
              <w:rPr>
                <w:rFonts w:ascii="Arial" w:eastAsia="DengXian" w:hAnsi="Arial" w:cs="Arial"/>
              </w:rPr>
              <w:t>32.41±12.60</w:t>
            </w:r>
            <w:r w:rsidRPr="00814A1A">
              <w:rPr>
                <w:rFonts w:ascii="Arial" w:eastAsia="DengXian" w:hAnsi="Arial" w:cs="Arial"/>
                <w:color w:val="000000"/>
              </w:rPr>
              <w:t>*</w:t>
            </w:r>
          </w:p>
        </w:tc>
      </w:tr>
    </w:tbl>
    <w:p w14:paraId="2237B877" w14:textId="77777777" w:rsidR="003E24AD" w:rsidRPr="004A4527" w:rsidRDefault="003E24AD" w:rsidP="003E24AD"/>
    <w:p w14:paraId="79A76341" w14:textId="77777777" w:rsidR="003E3DE6" w:rsidRDefault="003E3DE6" w:rsidP="003E3DE6"/>
    <w:p w14:paraId="25979F03" w14:textId="700BE627" w:rsidR="003E3DE6" w:rsidRPr="00C1163F" w:rsidRDefault="003E3DE6" w:rsidP="003E3DE6">
      <w:pPr>
        <w:rPr>
          <w:rFonts w:ascii="Arial" w:hAnsi="Arial" w:cs="Arial"/>
        </w:rPr>
      </w:pPr>
      <w:r w:rsidRPr="00C1163F">
        <w:rPr>
          <w:rFonts w:ascii="Arial" w:hAnsi="Arial" w:cs="Arial"/>
        </w:rPr>
        <w:t>Table S</w:t>
      </w:r>
      <w:r>
        <w:rPr>
          <w:rFonts w:ascii="Arial" w:hAnsi="Arial" w:cs="Arial"/>
        </w:rPr>
        <w:t>8</w:t>
      </w:r>
      <w:r w:rsidRPr="00C1163F">
        <w:rPr>
          <w:rFonts w:ascii="Arial" w:hAnsi="Arial" w:cs="Arial"/>
        </w:rPr>
        <w:t>: The levels of individual BA</w:t>
      </w:r>
      <w:r>
        <w:rPr>
          <w:rFonts w:ascii="Arial" w:hAnsi="Arial" w:cs="Arial"/>
        </w:rPr>
        <w:t xml:space="preserve"> in the feces </w:t>
      </w:r>
      <w:r w:rsidRPr="00C1163F">
        <w:rPr>
          <w:rFonts w:ascii="Arial" w:hAnsi="Arial" w:cs="Arial"/>
        </w:rPr>
        <w:t>were measured by LC-MS/MS.  The statistical significance between Mdr2</w:t>
      </w:r>
      <w:r w:rsidRPr="00C1163F">
        <w:rPr>
          <w:rFonts w:ascii="Arial" w:hAnsi="Arial" w:cs="Arial"/>
          <w:vertAlign w:val="superscript"/>
        </w:rPr>
        <w:t>-/-</w:t>
      </w:r>
      <w:r w:rsidRPr="00C1163F">
        <w:rPr>
          <w:rFonts w:ascii="Arial" w:hAnsi="Arial" w:cs="Arial"/>
        </w:rPr>
        <w:t xml:space="preserve"> control group and Mdr2</w:t>
      </w:r>
      <w:r w:rsidRPr="00C1163F">
        <w:rPr>
          <w:rFonts w:ascii="Arial" w:hAnsi="Arial" w:cs="Arial"/>
          <w:vertAlign w:val="superscript"/>
        </w:rPr>
        <w:t>-/-</w:t>
      </w:r>
      <w:r w:rsidRPr="00C1163F">
        <w:rPr>
          <w:rFonts w:ascii="Arial" w:hAnsi="Arial" w:cs="Arial"/>
        </w:rPr>
        <w:t>treated with BBR was analyzed using the paired Student t-test</w:t>
      </w:r>
      <w:r>
        <w:rPr>
          <w:rFonts w:ascii="Arial" w:hAnsi="Arial" w:cs="Arial"/>
        </w:rPr>
        <w:t>, *p&lt;0.05, **p&lt;0.01, relative to the control group.</w:t>
      </w:r>
    </w:p>
    <w:p w14:paraId="200E779B" w14:textId="660F3585" w:rsidR="003E24AD" w:rsidRDefault="003E24AD" w:rsidP="003E24AD"/>
    <w:p w14:paraId="708522B4" w14:textId="3E91491A" w:rsidR="003E24AD" w:rsidRDefault="003E24AD" w:rsidP="003E24AD"/>
    <w:p w14:paraId="66AE5212" w14:textId="488F5E65" w:rsidR="003E24AD" w:rsidRDefault="003E24AD" w:rsidP="003E24AD"/>
    <w:p w14:paraId="3F252B13" w14:textId="0FF23E57" w:rsidR="003E24AD" w:rsidRDefault="003E24AD" w:rsidP="003E24AD"/>
    <w:p w14:paraId="5B4E3930" w14:textId="62F4DF5F" w:rsidR="003E24AD" w:rsidRDefault="003E24AD" w:rsidP="003E24AD"/>
    <w:p w14:paraId="672A1FCB" w14:textId="5612983E" w:rsidR="003E24AD" w:rsidRDefault="003E24AD" w:rsidP="003E24AD"/>
    <w:p w14:paraId="22677923" w14:textId="769EFBCB" w:rsidR="003E24AD" w:rsidRDefault="003E24AD" w:rsidP="003E24AD"/>
    <w:p w14:paraId="4C2E90E8" w14:textId="3179FF5B" w:rsidR="003E24AD" w:rsidRDefault="003E24AD" w:rsidP="003E24AD"/>
    <w:p w14:paraId="30460F31" w14:textId="0AC18912" w:rsidR="003E24AD" w:rsidRDefault="003E24AD" w:rsidP="003E24AD"/>
    <w:p w14:paraId="3DB428D8" w14:textId="438FADE0" w:rsidR="003E24AD" w:rsidRDefault="003E24AD" w:rsidP="003E24AD"/>
    <w:p w14:paraId="7A0E482F" w14:textId="10F41CCD" w:rsidR="003E24AD" w:rsidRDefault="003E24AD" w:rsidP="003E24AD"/>
    <w:p w14:paraId="0001A357" w14:textId="59E4034A" w:rsidR="003E24AD" w:rsidRDefault="003E24AD" w:rsidP="003E24AD"/>
    <w:p w14:paraId="1B5F210D" w14:textId="2B83B808" w:rsidR="003E24AD" w:rsidRDefault="003E24AD" w:rsidP="003E24AD"/>
    <w:p w14:paraId="7737C93E" w14:textId="32305486" w:rsidR="003E24AD" w:rsidRDefault="003E24AD" w:rsidP="003E24AD"/>
    <w:p w14:paraId="03275C0B" w14:textId="1802D0CA" w:rsidR="003E24AD" w:rsidRDefault="003E24AD" w:rsidP="003E24AD"/>
    <w:p w14:paraId="3F10911A" w14:textId="799B7A5E" w:rsidR="003E24AD" w:rsidRDefault="003E24AD" w:rsidP="003E24AD"/>
    <w:p w14:paraId="5CB265E0" w14:textId="42FB3AC9" w:rsidR="003E24AD" w:rsidRDefault="003E24AD" w:rsidP="003E24AD"/>
    <w:p w14:paraId="3B0B06E3" w14:textId="31141273" w:rsidR="003E24AD" w:rsidRDefault="003E24AD" w:rsidP="003E24AD"/>
    <w:p w14:paraId="6A149367" w14:textId="3267B727" w:rsidR="003E24AD" w:rsidRDefault="003E24AD" w:rsidP="003E24AD"/>
    <w:p w14:paraId="5E1E1878" w14:textId="77777777" w:rsidR="00F4790F" w:rsidRDefault="00F4790F" w:rsidP="00F4790F"/>
    <w:p w14:paraId="439D997F" w14:textId="750D37BF" w:rsidR="00F4790F" w:rsidRPr="00C1163F" w:rsidRDefault="00F4790F" w:rsidP="00F4790F">
      <w:pPr>
        <w:rPr>
          <w:rFonts w:ascii="Arial" w:hAnsi="Arial" w:cs="Arial"/>
        </w:rPr>
      </w:pPr>
      <w:r w:rsidRPr="00956AC7">
        <w:rPr>
          <w:rFonts w:ascii="Arial" w:hAnsi="Arial" w:cs="Arial"/>
        </w:rPr>
        <w:t>Table S</w:t>
      </w:r>
      <w:r>
        <w:rPr>
          <w:rFonts w:ascii="Arial" w:hAnsi="Arial" w:cs="Arial"/>
        </w:rPr>
        <w:t>9</w:t>
      </w:r>
      <w:r w:rsidRPr="00956AC7">
        <w:rPr>
          <w:rFonts w:ascii="Arial" w:hAnsi="Arial" w:cs="Arial"/>
        </w:rPr>
        <w:t xml:space="preserve">. The BA profile in the </w:t>
      </w:r>
      <w:r>
        <w:rPr>
          <w:rFonts w:ascii="Arial" w:hAnsi="Arial" w:cs="Arial"/>
        </w:rPr>
        <w:t xml:space="preserve">feces </w:t>
      </w:r>
      <w:r w:rsidRPr="00956AC7">
        <w:rPr>
          <w:rFonts w:ascii="Arial" w:hAnsi="Arial" w:cs="Arial"/>
        </w:rPr>
        <w:t xml:space="preserve">was analyzed, including total BA, primary BA, secondary BA, conjugated and unconjugated, as well as the ratio of different BA. </w:t>
      </w:r>
      <w:r w:rsidRPr="00C1163F">
        <w:rPr>
          <w:rFonts w:ascii="Arial" w:hAnsi="Arial" w:cs="Arial"/>
        </w:rPr>
        <w:t>The statistical significance between Mdr2</w:t>
      </w:r>
      <w:r w:rsidRPr="00C1163F">
        <w:rPr>
          <w:rFonts w:ascii="Arial" w:hAnsi="Arial" w:cs="Arial"/>
          <w:vertAlign w:val="superscript"/>
        </w:rPr>
        <w:t>-/-</w:t>
      </w:r>
      <w:r w:rsidRPr="00C1163F">
        <w:rPr>
          <w:rFonts w:ascii="Arial" w:hAnsi="Arial" w:cs="Arial"/>
        </w:rPr>
        <w:t xml:space="preserve"> control group and Mdr2</w:t>
      </w:r>
      <w:r w:rsidRPr="00C1163F">
        <w:rPr>
          <w:rFonts w:ascii="Arial" w:hAnsi="Arial" w:cs="Arial"/>
          <w:vertAlign w:val="superscript"/>
        </w:rPr>
        <w:t>-/-</w:t>
      </w:r>
      <w:r w:rsidRPr="00C1163F">
        <w:rPr>
          <w:rFonts w:ascii="Arial" w:hAnsi="Arial" w:cs="Arial"/>
        </w:rPr>
        <w:t>treated with BBR was analyzed using the paired Student t-test</w:t>
      </w:r>
      <w:r>
        <w:rPr>
          <w:rFonts w:ascii="Arial" w:hAnsi="Arial" w:cs="Arial"/>
        </w:rPr>
        <w:t xml:space="preserve">, *p&lt;0.05, </w:t>
      </w:r>
      <w:r w:rsidR="003E3DE6">
        <w:rPr>
          <w:rFonts w:ascii="Arial" w:hAnsi="Arial" w:cs="Arial"/>
        </w:rPr>
        <w:t xml:space="preserve">**p&lt;0.01, </w:t>
      </w:r>
      <w:r>
        <w:rPr>
          <w:rFonts w:ascii="Arial" w:hAnsi="Arial" w:cs="Arial"/>
        </w:rPr>
        <w:t>relative to the control group.</w:t>
      </w:r>
    </w:p>
    <w:p w14:paraId="4FEA19C0" w14:textId="62EAB8A2" w:rsidR="003E24AD" w:rsidRDefault="003E24AD" w:rsidP="003E24AD"/>
    <w:p w14:paraId="61BA0F8B" w14:textId="39F32887" w:rsidR="003E24AD" w:rsidRDefault="003E24AD" w:rsidP="003E24AD"/>
    <w:p w14:paraId="4066A580" w14:textId="3CE7ECE7" w:rsidR="003E24AD" w:rsidRDefault="003E24AD" w:rsidP="003E24AD"/>
    <w:p w14:paraId="287825BF" w14:textId="244CE356" w:rsidR="003E24AD" w:rsidRDefault="003E24AD" w:rsidP="003E24AD"/>
    <w:p w14:paraId="34BA10A4" w14:textId="611D3878" w:rsidR="003E24AD" w:rsidRDefault="003E24AD" w:rsidP="003E24AD"/>
    <w:p w14:paraId="390C4C14" w14:textId="27CF781B" w:rsidR="003E24AD" w:rsidRDefault="003E24AD" w:rsidP="003E24AD"/>
    <w:tbl>
      <w:tblPr>
        <w:tblpPr w:leftFromText="180" w:rightFromText="180" w:vertAnchor="page" w:horzAnchor="margin" w:tblpXSpec="center" w:tblpY="1897"/>
        <w:tblW w:w="10923" w:type="dxa"/>
        <w:tblLook w:val="04A0" w:firstRow="1" w:lastRow="0" w:firstColumn="1" w:lastColumn="0" w:noHBand="0" w:noVBand="1"/>
      </w:tblPr>
      <w:tblGrid>
        <w:gridCol w:w="5382"/>
        <w:gridCol w:w="3118"/>
        <w:gridCol w:w="2423"/>
      </w:tblGrid>
      <w:tr w:rsidR="003E24AD" w:rsidRPr="00740A1A" w14:paraId="7DE5253C" w14:textId="77777777" w:rsidTr="001F0611">
        <w:trPr>
          <w:trHeight w:val="780"/>
        </w:trPr>
        <w:tc>
          <w:tcPr>
            <w:tcW w:w="10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1F9B3" w14:textId="674F0921" w:rsidR="003E24AD" w:rsidRPr="00740A1A" w:rsidRDefault="003E24AD" w:rsidP="001F0611">
            <w:pPr>
              <w:jc w:val="center"/>
              <w:rPr>
                <w:rFonts w:ascii="Arial Black" w:eastAsia="DengXian" w:hAnsi="Arial Black" w:cs="SimSun"/>
                <w:color w:val="000000"/>
              </w:rPr>
            </w:pPr>
            <w:r w:rsidRPr="00740A1A">
              <w:rPr>
                <w:rFonts w:ascii="Arial Black" w:eastAsia="DengXian" w:hAnsi="Arial Black" w:cs="SimSun"/>
                <w:color w:val="000000"/>
              </w:rPr>
              <w:t>Supplementary Table S</w:t>
            </w:r>
            <w:r>
              <w:rPr>
                <w:rFonts w:ascii="Arial Black" w:eastAsia="DengXian" w:hAnsi="Arial Black" w:cs="SimSun"/>
                <w:color w:val="000000"/>
              </w:rPr>
              <w:t>9</w:t>
            </w:r>
            <w:r w:rsidRPr="00740A1A">
              <w:rPr>
                <w:rFonts w:ascii="Arial Black" w:eastAsia="DengXian" w:hAnsi="Arial Black" w:cs="SimSun"/>
                <w:color w:val="000000"/>
              </w:rPr>
              <w:t xml:space="preserve">: Bile acid profile in the </w:t>
            </w:r>
            <w:r>
              <w:rPr>
                <w:rFonts w:ascii="Arial Black" w:eastAsia="DengXian" w:hAnsi="Arial Black" w:cs="SimSun"/>
                <w:color w:val="000000"/>
              </w:rPr>
              <w:t>feces</w:t>
            </w:r>
            <w:r w:rsidRPr="00740A1A">
              <w:rPr>
                <w:rFonts w:ascii="Arial Black" w:eastAsia="DengXian" w:hAnsi="Arial Black" w:cs="SimSun"/>
                <w:color w:val="000000"/>
              </w:rPr>
              <w:t xml:space="preserve">                                                                                   </w:t>
            </w:r>
            <w:proofErr w:type="gramStart"/>
            <w:r w:rsidRPr="00740A1A">
              <w:rPr>
                <w:rFonts w:ascii="Arial Black" w:eastAsia="DengXian" w:hAnsi="Arial Black" w:cs="SimSun"/>
                <w:color w:val="000000"/>
              </w:rPr>
              <w:t xml:space="preserve">   (</w:t>
            </w:r>
            <w:proofErr w:type="spellStart"/>
            <w:proofErr w:type="gramEnd"/>
            <w:r w:rsidRPr="00740A1A">
              <w:rPr>
                <w:rFonts w:ascii="Arial Black" w:eastAsia="DengXian" w:hAnsi="Arial Black" w:cs="SimSun"/>
                <w:color w:val="000000"/>
              </w:rPr>
              <w:t>Mean±SD</w:t>
            </w:r>
            <w:proofErr w:type="spellEnd"/>
            <w:r w:rsidRPr="00740A1A">
              <w:rPr>
                <w:rFonts w:ascii="Arial Black" w:eastAsia="DengXian" w:hAnsi="Arial Black" w:cs="SimSun"/>
                <w:color w:val="000000"/>
              </w:rPr>
              <w:t>, nmol/g)</w:t>
            </w:r>
          </w:p>
        </w:tc>
      </w:tr>
      <w:tr w:rsidR="003E24AD" w:rsidRPr="00740A1A" w14:paraId="2C518C70" w14:textId="77777777" w:rsidTr="001F0611">
        <w:trPr>
          <w:trHeight w:val="324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6D80" w14:textId="77777777" w:rsidR="003E24AD" w:rsidRPr="00CD5430" w:rsidRDefault="003E24AD" w:rsidP="001F0611">
            <w:pPr>
              <w:rPr>
                <w:rFonts w:ascii="Arial" w:eastAsia="DengXian" w:hAnsi="Arial" w:cs="Arial"/>
                <w:b/>
                <w:bCs/>
                <w:color w:val="000000"/>
              </w:rPr>
            </w:pPr>
            <w:r w:rsidRPr="00CD5430">
              <w:rPr>
                <w:rFonts w:ascii="Arial" w:eastAsia="DengXian" w:hAnsi="Arial" w:cs="Arial"/>
                <w:b/>
                <w:bCs/>
                <w:color w:val="000000"/>
              </w:rPr>
              <w:t>Bile Acids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A755" w14:textId="77777777" w:rsidR="003E24AD" w:rsidRPr="00740A1A" w:rsidRDefault="003E24AD" w:rsidP="001F0611">
            <w:pPr>
              <w:jc w:val="center"/>
              <w:rPr>
                <w:rFonts w:ascii="Arial" w:eastAsia="DengXian" w:hAnsi="Arial" w:cs="Arial"/>
                <w:color w:val="000000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</w:rPr>
              <w:t>Control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4DEF" w14:textId="77777777" w:rsidR="003E24AD" w:rsidRPr="00740A1A" w:rsidRDefault="003E24AD" w:rsidP="001F0611">
            <w:pPr>
              <w:jc w:val="center"/>
              <w:rPr>
                <w:rFonts w:ascii="Arial" w:eastAsia="DengXian" w:hAnsi="Arial" w:cs="Arial"/>
                <w:color w:val="000000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</w:rPr>
              <w:t>BBR</w:t>
            </w:r>
          </w:p>
        </w:tc>
      </w:tr>
      <w:tr w:rsidR="003E24AD" w:rsidRPr="00740A1A" w14:paraId="5B4F8619" w14:textId="77777777" w:rsidTr="001F0611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6A85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Total BA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4553F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1,332.76±472.17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71F10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3,107.18±1,967.15</w:t>
            </w:r>
            <w:r w:rsidRPr="00814A1A">
              <w:rPr>
                <w:rFonts w:ascii="Arial" w:eastAsia="DengXian" w:hAnsi="Arial" w:cs="Arial"/>
                <w:color w:val="000000"/>
              </w:rPr>
              <w:t>*</w:t>
            </w:r>
          </w:p>
        </w:tc>
      </w:tr>
      <w:tr w:rsidR="003E24AD" w:rsidRPr="00740A1A" w14:paraId="2B15DD03" w14:textId="77777777" w:rsidTr="001F0611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4C65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Total primary BA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773F7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988.72±452.21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8AA30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2,301.33±1,686.65</w:t>
            </w:r>
            <w:r w:rsidRPr="00814A1A">
              <w:rPr>
                <w:rFonts w:ascii="Arial" w:eastAsia="DengXian" w:hAnsi="Arial" w:cs="Arial"/>
                <w:color w:val="000000"/>
              </w:rPr>
              <w:t>*</w:t>
            </w:r>
          </w:p>
        </w:tc>
      </w:tr>
      <w:tr w:rsidR="003E24AD" w:rsidRPr="00740A1A" w14:paraId="77092D9D" w14:textId="77777777" w:rsidTr="001F0611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C9350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Total primary conjugated BA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C01A9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292.31±80.96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88091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545.92±482.81</w:t>
            </w:r>
          </w:p>
        </w:tc>
      </w:tr>
      <w:tr w:rsidR="003E24AD" w:rsidRPr="00740A1A" w14:paraId="49D8095F" w14:textId="77777777" w:rsidTr="001F0611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7D274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Total primary unconjugated BA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16DB4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696.41±415.18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A69C3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1,755.40±1,633.91</w:t>
            </w:r>
          </w:p>
        </w:tc>
      </w:tr>
      <w:tr w:rsidR="003E24AD" w:rsidRPr="00740A1A" w14:paraId="04BBBB96" w14:textId="77777777" w:rsidTr="001F0611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6FCD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Total secondary BA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A1A10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344.03±188.74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6A4C3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805.85±360.34</w:t>
            </w:r>
            <w:r w:rsidRPr="00814A1A">
              <w:rPr>
                <w:rFonts w:ascii="Arial" w:eastAsia="DengXian" w:hAnsi="Arial" w:cs="Arial"/>
                <w:color w:val="000000"/>
              </w:rPr>
              <w:t>**</w:t>
            </w:r>
          </w:p>
        </w:tc>
      </w:tr>
      <w:tr w:rsidR="003E24AD" w:rsidRPr="00740A1A" w14:paraId="33A21CB4" w14:textId="77777777" w:rsidTr="001F0611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2ECD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Total secondary conjugated BA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848FD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69.50±34.19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4D592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132.80±51.59</w:t>
            </w:r>
            <w:r w:rsidRPr="00814A1A">
              <w:rPr>
                <w:rFonts w:ascii="Arial" w:eastAsia="DengXian" w:hAnsi="Arial" w:cs="Arial"/>
                <w:color w:val="000000"/>
              </w:rPr>
              <w:t>*</w:t>
            </w:r>
          </w:p>
        </w:tc>
      </w:tr>
      <w:tr w:rsidR="003E24AD" w:rsidRPr="00740A1A" w14:paraId="4E6DD986" w14:textId="77777777" w:rsidTr="001F0611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3F6FC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Total secondary unconjugated BA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71A54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274.54±162.53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A013A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673.05±341.41</w:t>
            </w:r>
            <w:r w:rsidRPr="00814A1A">
              <w:rPr>
                <w:rFonts w:ascii="Arial" w:eastAsia="DengXian" w:hAnsi="Arial" w:cs="Arial"/>
                <w:color w:val="000000"/>
              </w:rPr>
              <w:t>*</w:t>
            </w:r>
          </w:p>
        </w:tc>
      </w:tr>
      <w:tr w:rsidR="003E24AD" w:rsidRPr="00740A1A" w14:paraId="315BDC13" w14:textId="77777777" w:rsidTr="001F0611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C025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Total conjugated BA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E3CCE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361.81±79.17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FA438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678.72±508.88</w:t>
            </w:r>
          </w:p>
        </w:tc>
      </w:tr>
      <w:tr w:rsidR="003E24AD" w:rsidRPr="00740A1A" w14:paraId="0E2ADCC8" w14:textId="77777777" w:rsidTr="001F0611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695AD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Total unconjugated BA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8E057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970.94±439.49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36949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2,428.46±1,862.43</w:t>
            </w:r>
          </w:p>
        </w:tc>
      </w:tr>
      <w:tr w:rsidR="003E24AD" w:rsidRPr="00740A1A" w14:paraId="455F194C" w14:textId="77777777" w:rsidTr="001F0611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48E2B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Ratio of total primary BA to total BA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ED33A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0.73±0.11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A161D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0.68±0.10</w:t>
            </w:r>
          </w:p>
        </w:tc>
      </w:tr>
      <w:tr w:rsidR="003E24AD" w:rsidRPr="00740A1A" w14:paraId="52012F4B" w14:textId="77777777" w:rsidTr="001F0611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4C60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Ratio of total primary BA to total secondary BA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101EC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4.46±5.33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3AF18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2.52±1.71</w:t>
            </w:r>
          </w:p>
        </w:tc>
      </w:tr>
      <w:tr w:rsidR="003E24AD" w:rsidRPr="00740A1A" w14:paraId="49BAF9F9" w14:textId="77777777" w:rsidTr="001F0611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02897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Ratio of total primary conjugated BA to total primary unconjugated BA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1E240" w14:textId="77777777" w:rsidR="003E24AD" w:rsidRPr="00740A1A" w:rsidRDefault="003E24AD" w:rsidP="001F0611">
            <w:pPr>
              <w:spacing w:line="480" w:lineRule="auto"/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0.57±0.42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19056" w14:textId="77777777" w:rsidR="003E24AD" w:rsidRPr="00740A1A" w:rsidRDefault="003E24AD" w:rsidP="001F0611">
            <w:pPr>
              <w:spacing w:line="480" w:lineRule="auto"/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0.63±0.59</w:t>
            </w:r>
          </w:p>
        </w:tc>
      </w:tr>
      <w:tr w:rsidR="003E24AD" w:rsidRPr="00740A1A" w14:paraId="1F36E8C0" w14:textId="77777777" w:rsidTr="001F0611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4B148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Ratio of total conju</w:t>
            </w:r>
            <w:r>
              <w:rPr>
                <w:rFonts w:ascii="Arial" w:eastAsia="DengXian" w:hAnsi="Arial" w:cs="Arial"/>
                <w:color w:val="000000"/>
              </w:rPr>
              <w:t>g</w:t>
            </w:r>
            <w:r w:rsidRPr="00740A1A">
              <w:rPr>
                <w:rFonts w:ascii="Arial" w:eastAsia="DengXian" w:hAnsi="Arial" w:cs="Arial"/>
                <w:color w:val="000000"/>
              </w:rPr>
              <w:t>ated BA to total unconjugated BA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1D93F" w14:textId="77777777" w:rsidR="003E24AD" w:rsidRPr="00740A1A" w:rsidRDefault="003E24AD" w:rsidP="001F0611">
            <w:pPr>
              <w:spacing w:line="480" w:lineRule="auto"/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0.45±0.26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8014E" w14:textId="77777777" w:rsidR="003E24AD" w:rsidRPr="00740A1A" w:rsidRDefault="003E24AD" w:rsidP="001F0611">
            <w:pPr>
              <w:spacing w:line="480" w:lineRule="auto"/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0.44±0.31</w:t>
            </w:r>
          </w:p>
        </w:tc>
      </w:tr>
      <w:tr w:rsidR="003E24AD" w:rsidRPr="00740A1A" w14:paraId="727BD02F" w14:textId="77777777" w:rsidTr="001F0611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D84E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Ratio of total secondary BA to total BA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5F7E9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0.27±0.11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47BBD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0.32±0.10</w:t>
            </w:r>
          </w:p>
        </w:tc>
      </w:tr>
      <w:tr w:rsidR="003E24AD" w:rsidRPr="00740A1A" w14:paraId="222A635F" w14:textId="77777777" w:rsidTr="001F0611">
        <w:trPr>
          <w:trHeight w:val="27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E82B4" w14:textId="77777777" w:rsidR="003E24AD" w:rsidRPr="00740A1A" w:rsidRDefault="003E24AD" w:rsidP="001F0611">
            <w:pPr>
              <w:rPr>
                <w:rFonts w:ascii="Arial" w:eastAsia="DengXian" w:hAnsi="Arial" w:cs="Arial"/>
                <w:color w:val="000000"/>
              </w:rPr>
            </w:pPr>
            <w:r w:rsidRPr="00740A1A">
              <w:rPr>
                <w:rFonts w:ascii="Arial" w:eastAsia="DengXian" w:hAnsi="Arial" w:cs="Arial"/>
                <w:color w:val="000000"/>
              </w:rPr>
              <w:t>Ratio of total secondary conjugated BA to total secondary unconjugated BA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8EEF5" w14:textId="77777777" w:rsidR="003E24AD" w:rsidRPr="00740A1A" w:rsidRDefault="003E24AD" w:rsidP="001F0611">
            <w:pPr>
              <w:spacing w:line="480" w:lineRule="auto"/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0.28±0.12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4165A" w14:textId="77777777" w:rsidR="003E24AD" w:rsidRPr="00740A1A" w:rsidRDefault="003E24AD" w:rsidP="001F0611">
            <w:pPr>
              <w:spacing w:line="480" w:lineRule="auto"/>
              <w:rPr>
                <w:rFonts w:ascii="Arial" w:eastAsia="DengXian" w:hAnsi="Arial" w:cs="Arial"/>
                <w:color w:val="000000"/>
              </w:rPr>
            </w:pPr>
            <w:r w:rsidRPr="00E606B8">
              <w:rPr>
                <w:rFonts w:ascii="Arial" w:eastAsia="DengXian" w:hAnsi="Arial" w:cs="Arial"/>
                <w:color w:val="000000"/>
              </w:rPr>
              <w:t>0.23±0.10</w:t>
            </w:r>
          </w:p>
        </w:tc>
      </w:tr>
    </w:tbl>
    <w:p w14:paraId="5D3F594E" w14:textId="77777777" w:rsidR="003E24AD" w:rsidRPr="00740A1A" w:rsidRDefault="003E24AD" w:rsidP="003E24AD"/>
    <w:p w14:paraId="55554762" w14:textId="7410EBDE" w:rsidR="003E24AD" w:rsidRDefault="003E24AD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4835A533" w14:textId="4D0F719D" w:rsidR="00697675" w:rsidRDefault="00697675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648676F0" w14:textId="158DCC67" w:rsidR="00697675" w:rsidRDefault="00697675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7BE73E84" w14:textId="71564982" w:rsidR="00697675" w:rsidRDefault="00697675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164EEE4D" w14:textId="6D18AD01" w:rsidR="00697675" w:rsidRDefault="00697675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66B1DF92" w14:textId="50DAC692" w:rsidR="00697675" w:rsidRDefault="00697675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7400A368" w14:textId="5789BADA" w:rsidR="00697675" w:rsidRDefault="00697675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59D21097" w14:textId="6AD35110" w:rsidR="00697675" w:rsidRDefault="00697675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47D9B558" w14:textId="060EC56B" w:rsidR="00697675" w:rsidRDefault="00697675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7FB8422E" w14:textId="5ACFD446" w:rsidR="00697675" w:rsidRDefault="00697675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720F5B1E" w14:textId="522777FF" w:rsidR="00697675" w:rsidRDefault="00697675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6BE1BB9B" w14:textId="77777777" w:rsidR="00DB2B6C" w:rsidRDefault="00DB2B6C" w:rsidP="00DB2B6C"/>
    <w:p w14:paraId="4DE71C66" w14:textId="12CB7D59" w:rsidR="00DB2B6C" w:rsidRPr="00C1163F" w:rsidRDefault="00DB2B6C" w:rsidP="00DB2B6C">
      <w:pPr>
        <w:rPr>
          <w:rFonts w:ascii="Arial" w:hAnsi="Arial" w:cs="Arial"/>
        </w:rPr>
      </w:pPr>
      <w:r w:rsidRPr="00C1163F">
        <w:rPr>
          <w:rFonts w:ascii="Arial" w:hAnsi="Arial" w:cs="Arial"/>
        </w:rPr>
        <w:t>Table S</w:t>
      </w:r>
      <w:r>
        <w:rPr>
          <w:rFonts w:ascii="Arial" w:hAnsi="Arial" w:cs="Arial"/>
        </w:rPr>
        <w:t>10</w:t>
      </w:r>
      <w:r w:rsidRPr="00C1163F">
        <w:rPr>
          <w:rFonts w:ascii="Arial" w:hAnsi="Arial" w:cs="Arial"/>
        </w:rPr>
        <w:t xml:space="preserve">: The </w:t>
      </w:r>
      <w:r w:rsidR="005A3553">
        <w:rPr>
          <w:rFonts w:ascii="Arial" w:hAnsi="Arial" w:cs="Arial"/>
        </w:rPr>
        <w:t xml:space="preserve">tissue distribution of BBR in </w:t>
      </w:r>
      <w:r w:rsidR="00C6396B">
        <w:rPr>
          <w:rFonts w:ascii="Arial" w:hAnsi="Arial" w:cs="Arial"/>
        </w:rPr>
        <w:t>Mdr2</w:t>
      </w:r>
      <w:r w:rsidR="00C6396B" w:rsidRPr="00C6396B">
        <w:rPr>
          <w:rFonts w:ascii="Arial" w:hAnsi="Arial" w:cs="Arial"/>
          <w:vertAlign w:val="superscript"/>
        </w:rPr>
        <w:t>-/-</w:t>
      </w:r>
      <w:r w:rsidR="00C6396B">
        <w:rPr>
          <w:rFonts w:ascii="Arial" w:hAnsi="Arial" w:cs="Arial"/>
        </w:rPr>
        <w:t xml:space="preserve"> mice.  BBR </w:t>
      </w:r>
      <w:r w:rsidR="00DD562D">
        <w:rPr>
          <w:rFonts w:ascii="Arial" w:hAnsi="Arial" w:cs="Arial"/>
        </w:rPr>
        <w:t xml:space="preserve">(50 mg/kg) </w:t>
      </w:r>
      <w:r w:rsidR="00C6396B">
        <w:rPr>
          <w:rFonts w:ascii="Arial" w:hAnsi="Arial" w:cs="Arial"/>
        </w:rPr>
        <w:t>was given vi</w:t>
      </w:r>
      <w:r w:rsidR="00DD562D">
        <w:rPr>
          <w:rFonts w:ascii="Arial" w:hAnsi="Arial" w:cs="Arial"/>
        </w:rPr>
        <w:t>a</w:t>
      </w:r>
      <w:r w:rsidR="00C6396B">
        <w:rPr>
          <w:rFonts w:ascii="Arial" w:hAnsi="Arial" w:cs="Arial"/>
        </w:rPr>
        <w:t xml:space="preserve"> oral gavage</w:t>
      </w:r>
      <w:r w:rsidR="00DD562D">
        <w:rPr>
          <w:rFonts w:ascii="Arial" w:hAnsi="Arial" w:cs="Arial"/>
        </w:rPr>
        <w:t xml:space="preserve">.  After 3, 6, and 9 h, </w:t>
      </w:r>
      <w:r w:rsidR="00897EB8">
        <w:rPr>
          <w:rFonts w:ascii="Arial" w:hAnsi="Arial" w:cs="Arial"/>
        </w:rPr>
        <w:t xml:space="preserve">serum and different tissues were harvested and processed for LC-MS/MS analysis </w:t>
      </w:r>
      <w:r w:rsidR="00BC6946">
        <w:rPr>
          <w:rFonts w:ascii="Arial" w:hAnsi="Arial" w:cs="Arial"/>
        </w:rPr>
        <w:t xml:space="preserve">for BBR levels. </w:t>
      </w:r>
      <w:r w:rsidR="00DD562D">
        <w:rPr>
          <w:rFonts w:ascii="Arial" w:hAnsi="Arial" w:cs="Arial"/>
        </w:rPr>
        <w:t xml:space="preserve"> </w:t>
      </w:r>
    </w:p>
    <w:p w14:paraId="4F335345" w14:textId="7F0E4B8A" w:rsidR="00697675" w:rsidRDefault="00697675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6274E64A" w14:textId="39B39A25" w:rsidR="00697675" w:rsidRDefault="00697675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3A2D618C" w14:textId="7A04051B" w:rsidR="00697675" w:rsidRDefault="00697675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0744E76E" w14:textId="796F1BEF" w:rsidR="00697675" w:rsidRDefault="00697675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368F89C6" w14:textId="3BA544C6" w:rsidR="00697675" w:rsidRDefault="00697675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4E4C4395" w14:textId="5EC99B4C" w:rsidR="00697675" w:rsidRDefault="00697675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77578939" w14:textId="74384F02" w:rsidR="00697675" w:rsidRDefault="00697675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2F3BF0F2" w14:textId="29973913" w:rsidR="00697675" w:rsidRDefault="00697675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29755A7B" w14:textId="161CEC97" w:rsidR="00697675" w:rsidRDefault="00697675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6EAD1067" w14:textId="005B3E6D" w:rsidR="00697675" w:rsidRDefault="00697675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47768A94" w14:textId="29AF2556" w:rsidR="00697675" w:rsidRDefault="00697675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3F3826BD" w14:textId="6832F9F9" w:rsidR="00697675" w:rsidRDefault="00697675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tbl>
      <w:tblPr>
        <w:tblpPr w:leftFromText="180" w:rightFromText="180" w:horzAnchor="margin" w:tblpXSpec="center" w:tblpY="204"/>
        <w:tblW w:w="10250" w:type="dxa"/>
        <w:tblLook w:val="04A0" w:firstRow="1" w:lastRow="0" w:firstColumn="1" w:lastColumn="0" w:noHBand="0" w:noVBand="1"/>
      </w:tblPr>
      <w:tblGrid>
        <w:gridCol w:w="1532"/>
        <w:gridCol w:w="2906"/>
        <w:gridCol w:w="2906"/>
        <w:gridCol w:w="2906"/>
      </w:tblGrid>
      <w:tr w:rsidR="00697675" w:rsidRPr="000C6E53" w14:paraId="1349EEAF" w14:textId="77777777" w:rsidTr="000C6E53">
        <w:trPr>
          <w:trHeight w:val="1308"/>
        </w:trPr>
        <w:tc>
          <w:tcPr>
            <w:tcW w:w="10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ED624" w14:textId="77777777" w:rsidR="00697675" w:rsidRPr="000C6E53" w:rsidRDefault="00697675" w:rsidP="000C6E53">
            <w:pPr>
              <w:jc w:val="center"/>
              <w:rPr>
                <w:rFonts w:ascii="Arial Black" w:eastAsia="SimSun" w:hAnsi="Arial Black" w:cs="SimSun"/>
                <w:color w:val="000000"/>
              </w:rPr>
            </w:pPr>
            <w:r w:rsidRPr="000C6E53">
              <w:rPr>
                <w:rFonts w:ascii="Arial Black" w:eastAsia="SimSun" w:hAnsi="Arial Black" w:cs="SimSun"/>
                <w:color w:val="000000"/>
              </w:rPr>
              <w:t>Supplementary Table S10: BBR tissue distribution in Mdr2</w:t>
            </w:r>
            <w:r w:rsidRPr="000C6E53">
              <w:rPr>
                <w:rFonts w:ascii="Arial Black" w:eastAsia="SimSun" w:hAnsi="Arial Black" w:cs="SimSun"/>
                <w:color w:val="000000"/>
                <w:vertAlign w:val="superscript"/>
              </w:rPr>
              <w:t>−/−</w:t>
            </w:r>
            <w:r w:rsidRPr="000C6E53">
              <w:rPr>
                <w:rFonts w:ascii="Arial Black" w:eastAsia="SimSun" w:hAnsi="Arial Black" w:cs="SimSun"/>
                <w:color w:val="000000"/>
              </w:rPr>
              <w:t xml:space="preserve">mice                                                                                                     </w:t>
            </w:r>
            <w:proofErr w:type="gramStart"/>
            <w:r w:rsidRPr="000C6E53">
              <w:rPr>
                <w:rFonts w:ascii="Arial Black" w:eastAsia="SimSun" w:hAnsi="Arial Black" w:cs="SimSun"/>
                <w:color w:val="000000"/>
              </w:rPr>
              <w:t xml:space="preserve">   (</w:t>
            </w:r>
            <w:proofErr w:type="spellStart"/>
            <w:proofErr w:type="gramEnd"/>
            <w:r w:rsidRPr="000C6E53">
              <w:rPr>
                <w:rFonts w:ascii="Arial Black" w:eastAsia="SimSun" w:hAnsi="Arial Black" w:cs="SimSun"/>
                <w:color w:val="000000"/>
              </w:rPr>
              <w:t>Mean±SD</w:t>
            </w:r>
            <w:proofErr w:type="spellEnd"/>
            <w:r w:rsidRPr="000C6E53">
              <w:rPr>
                <w:rFonts w:ascii="Arial Black" w:eastAsia="SimSun" w:hAnsi="Arial Black" w:cs="SimSun"/>
                <w:color w:val="000000"/>
              </w:rPr>
              <w:t>, ng/mL or ng/g)</w:t>
            </w:r>
          </w:p>
        </w:tc>
      </w:tr>
      <w:tr w:rsidR="00697675" w:rsidRPr="000C6E53" w14:paraId="656C0656" w14:textId="77777777" w:rsidTr="000C6E53">
        <w:trPr>
          <w:trHeight w:val="288"/>
        </w:trPr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6D9E" w14:textId="77777777" w:rsidR="00697675" w:rsidRPr="000C6E53" w:rsidRDefault="00697675" w:rsidP="000C6E53">
            <w:pPr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0C6E53">
              <w:rPr>
                <w:rFonts w:ascii="Arial" w:eastAsia="SimSun" w:hAnsi="Arial" w:cs="Arial"/>
                <w:b/>
                <w:bCs/>
                <w:color w:val="000000"/>
              </w:rPr>
              <w:t>Specimen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8092A" w14:textId="77777777" w:rsidR="00697675" w:rsidRPr="000C6E53" w:rsidRDefault="00697675" w:rsidP="000C6E53">
            <w:pPr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0C6E53">
              <w:rPr>
                <w:rFonts w:ascii="Arial" w:eastAsia="SimSun" w:hAnsi="Arial" w:cs="Arial"/>
                <w:b/>
                <w:bCs/>
                <w:color w:val="000000"/>
              </w:rPr>
              <w:t>3 h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43DAB" w14:textId="77777777" w:rsidR="00697675" w:rsidRPr="000C6E53" w:rsidRDefault="00697675" w:rsidP="000C6E53">
            <w:pPr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0C6E53">
              <w:rPr>
                <w:rFonts w:ascii="Arial" w:eastAsia="SimSun" w:hAnsi="Arial" w:cs="Arial"/>
                <w:b/>
                <w:bCs/>
                <w:color w:val="000000"/>
              </w:rPr>
              <w:t>6 h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E7F71" w14:textId="77777777" w:rsidR="00697675" w:rsidRPr="000C6E53" w:rsidRDefault="00697675" w:rsidP="000C6E53">
            <w:pPr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0C6E53">
              <w:rPr>
                <w:rFonts w:ascii="Arial" w:eastAsia="SimSun" w:hAnsi="Arial" w:cs="Arial"/>
                <w:b/>
                <w:bCs/>
                <w:color w:val="000000"/>
              </w:rPr>
              <w:t>9 h</w:t>
            </w:r>
          </w:p>
        </w:tc>
      </w:tr>
      <w:tr w:rsidR="00697675" w:rsidRPr="000C6E53" w14:paraId="6E07DCD6" w14:textId="77777777" w:rsidTr="000C6E53">
        <w:trPr>
          <w:trHeight w:val="288"/>
        </w:trPr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C0DD8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Serum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1A4C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47.57±33.57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8EC8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25.40±24.55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758D6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11.31±9.80</w:t>
            </w:r>
          </w:p>
        </w:tc>
      </w:tr>
      <w:tr w:rsidR="00697675" w:rsidRPr="000C6E53" w14:paraId="16234C1C" w14:textId="77777777" w:rsidTr="000C6E53">
        <w:trPr>
          <w:trHeight w:val="288"/>
        </w:trPr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FE871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Spleen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503B3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21.60±4.95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BE344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29.75±25.24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5749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8.30±9.36</w:t>
            </w:r>
          </w:p>
        </w:tc>
      </w:tr>
      <w:tr w:rsidR="00697675" w:rsidRPr="000C6E53" w14:paraId="40FE7608" w14:textId="77777777" w:rsidTr="000C6E53">
        <w:trPr>
          <w:trHeight w:val="288"/>
        </w:trPr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B97AD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Brain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6BFF6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24.35±25.53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FA5C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7.35±5.73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8BE3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6.43±4.94</w:t>
            </w:r>
          </w:p>
        </w:tc>
      </w:tr>
      <w:tr w:rsidR="00697675" w:rsidRPr="000C6E53" w14:paraId="68D79494" w14:textId="77777777" w:rsidTr="000C6E53">
        <w:trPr>
          <w:trHeight w:val="288"/>
        </w:trPr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2E067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Lung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7C4E7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106.00±25.46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CAEE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58.50±31.82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ACD6D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14.00±1.00</w:t>
            </w:r>
          </w:p>
        </w:tc>
      </w:tr>
      <w:tr w:rsidR="00697675" w:rsidRPr="000C6E53" w14:paraId="46F9E27C" w14:textId="77777777" w:rsidTr="000C6E53">
        <w:trPr>
          <w:trHeight w:val="288"/>
        </w:trPr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BE4A2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Heart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DFCA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160.60±123.60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C000F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71.25±30.05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AF159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51.23±53.53</w:t>
            </w:r>
          </w:p>
        </w:tc>
      </w:tr>
      <w:tr w:rsidR="00697675" w:rsidRPr="000C6E53" w14:paraId="7E9BD7E8" w14:textId="77777777" w:rsidTr="000C6E53">
        <w:trPr>
          <w:trHeight w:val="288"/>
        </w:trPr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29240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Kidney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18DF8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550.00±350.72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05283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395.50±194.45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A4953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252.67±87.49</w:t>
            </w:r>
          </w:p>
        </w:tc>
      </w:tr>
      <w:tr w:rsidR="00697675" w:rsidRPr="000C6E53" w14:paraId="59168839" w14:textId="77777777" w:rsidTr="000C6E53">
        <w:trPr>
          <w:trHeight w:val="288"/>
        </w:trPr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6C88E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Liver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D15D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1,711.37±333.38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DE90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874.63±606.38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04DD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327.60±320.52</w:t>
            </w:r>
          </w:p>
        </w:tc>
      </w:tr>
      <w:tr w:rsidR="00697675" w:rsidRPr="000C6E53" w14:paraId="7A11908B" w14:textId="77777777" w:rsidTr="000C6E53">
        <w:trPr>
          <w:trHeight w:val="288"/>
        </w:trPr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C8CD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Stomach contents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82F00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2,511,320.67±3,940,463.36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FD444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348,617.67±409,223.83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EF033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336,693.33±82,463.75</w:t>
            </w:r>
          </w:p>
        </w:tc>
      </w:tr>
      <w:tr w:rsidR="00697675" w:rsidRPr="000C6E53" w14:paraId="2EAF6544" w14:textId="77777777" w:rsidTr="000C6E53">
        <w:trPr>
          <w:trHeight w:val="288"/>
        </w:trPr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3114C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Intestine contents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3A32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2,672,096.67±2,376,140.29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462BD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1,107,885.00±1,475,144.95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CA694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1,384,960.00±74,557.34</w:t>
            </w:r>
          </w:p>
        </w:tc>
      </w:tr>
      <w:tr w:rsidR="00697675" w:rsidRPr="000C6E53" w14:paraId="7E62A8F1" w14:textId="77777777" w:rsidTr="000C6E53">
        <w:trPr>
          <w:trHeight w:val="288"/>
        </w:trPr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CB1F4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Colon feces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A5B8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9,534,673.20±1,398,092.64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97A02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5,045,373.74±7,543,827.40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A635D" w14:textId="77777777" w:rsidR="00697675" w:rsidRPr="000C6E53" w:rsidRDefault="00697675" w:rsidP="000C6E53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3,517,386.67±3,347,087.97</w:t>
            </w:r>
          </w:p>
        </w:tc>
      </w:tr>
    </w:tbl>
    <w:p w14:paraId="06ACB315" w14:textId="4ACDEFB5" w:rsidR="00697675" w:rsidRDefault="00697675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5971CACB" w14:textId="7D7DB7FE" w:rsidR="00BC01E0" w:rsidRDefault="00BC01E0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5B087AD7" w14:textId="6F5D75C6" w:rsidR="00BC01E0" w:rsidRDefault="00BC01E0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6F7C2DCE" w14:textId="09F621DD" w:rsidR="00BC01E0" w:rsidRDefault="00BC01E0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427DCFA9" w14:textId="6F945EF5" w:rsidR="00BC01E0" w:rsidRDefault="00BC01E0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2A0BD1AB" w14:textId="22775FEB" w:rsidR="00BC01E0" w:rsidRDefault="00BC01E0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58A78932" w14:textId="2E47204D" w:rsidR="00BC01E0" w:rsidRDefault="00BC01E0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79AEFB57" w14:textId="48ED42D9" w:rsidR="00BC01E0" w:rsidRDefault="00BC01E0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512A5D9E" w14:textId="6156479E" w:rsidR="00BC01E0" w:rsidRDefault="00BC01E0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460674B4" w14:textId="00B80459" w:rsidR="00BC01E0" w:rsidRDefault="00BC01E0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2E8B6D7A" w14:textId="35F39C11" w:rsidR="00BC01E0" w:rsidRDefault="00BC01E0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5DB706BD" w14:textId="518A58A0" w:rsidR="00BC01E0" w:rsidRDefault="00BC01E0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4376D568" w14:textId="40E5C41C" w:rsidR="00BC01E0" w:rsidRDefault="00BC01E0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49A12B08" w14:textId="46FCA8F9" w:rsidR="00BC01E0" w:rsidRDefault="00BC01E0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65EB34D7" w14:textId="0B571AE3" w:rsidR="00BC01E0" w:rsidRDefault="00BC01E0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27AF36D4" w14:textId="07D73DFB" w:rsidR="00BC01E0" w:rsidRDefault="00BC01E0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67718D4A" w14:textId="0A463830" w:rsidR="00BC01E0" w:rsidRDefault="00BC01E0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42E636EB" w14:textId="14D5B907" w:rsidR="00BC01E0" w:rsidRDefault="00BC01E0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0DB966C8" w14:textId="1CA8B6FD" w:rsidR="00BC01E0" w:rsidRDefault="00BC01E0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4804"/>
        <w:gridCol w:w="1312"/>
        <w:gridCol w:w="1003"/>
        <w:gridCol w:w="2090"/>
      </w:tblGrid>
      <w:tr w:rsidR="00BC01E0" w:rsidRPr="000C6E53" w14:paraId="2E6445C0" w14:textId="77777777" w:rsidTr="001F0611">
        <w:trPr>
          <w:trHeight w:val="576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A6C29" w14:textId="77777777" w:rsidR="00BC01E0" w:rsidRPr="000C6E53" w:rsidRDefault="00BC01E0" w:rsidP="001F0611">
            <w:pPr>
              <w:jc w:val="center"/>
              <w:rPr>
                <w:rFonts w:ascii="Arial Black" w:eastAsia="SimSun" w:hAnsi="Arial Black" w:cs="SimSun"/>
                <w:color w:val="000000"/>
              </w:rPr>
            </w:pPr>
            <w:r w:rsidRPr="000C6E53">
              <w:rPr>
                <w:rFonts w:ascii="Arial Black" w:eastAsia="SimSun" w:hAnsi="Arial Black" w:cs="SimSun"/>
                <w:color w:val="000000"/>
              </w:rPr>
              <w:t>Supplementary Table S11: PERMANOVA test on Beta diversity</w:t>
            </w:r>
          </w:p>
        </w:tc>
      </w:tr>
      <w:tr w:rsidR="00BC01E0" w:rsidRPr="000C6E53" w14:paraId="25C8D04D" w14:textId="77777777" w:rsidTr="001F0611">
        <w:trPr>
          <w:trHeight w:val="300"/>
        </w:trPr>
        <w:tc>
          <w:tcPr>
            <w:tcW w:w="4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49CF5" w14:textId="77777777" w:rsidR="00BC01E0" w:rsidRPr="000C6E53" w:rsidRDefault="00BC01E0" w:rsidP="001F0611">
            <w:pPr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0C6E53">
              <w:rPr>
                <w:rFonts w:ascii="Arial" w:eastAsia="SimSun" w:hAnsi="Arial" w:cs="Arial"/>
                <w:b/>
                <w:bCs/>
                <w:color w:val="000000"/>
              </w:rPr>
              <w:t>Pairs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6446A" w14:textId="77777777" w:rsidR="00BC01E0" w:rsidRPr="000C6E53" w:rsidRDefault="00BC01E0" w:rsidP="001F0611">
            <w:pPr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0C6E53">
              <w:rPr>
                <w:rFonts w:ascii="Arial" w:eastAsia="SimSun" w:hAnsi="Arial" w:cs="Arial"/>
                <w:b/>
                <w:bCs/>
                <w:color w:val="000000"/>
              </w:rPr>
              <w:t>F. Model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B4F15" w14:textId="77777777" w:rsidR="00BC01E0" w:rsidRPr="000C6E53" w:rsidRDefault="00BC01E0" w:rsidP="001F0611">
            <w:pPr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0C6E53">
              <w:rPr>
                <w:rFonts w:ascii="Arial" w:eastAsia="SimSun" w:hAnsi="Arial" w:cs="Arial"/>
                <w:b/>
                <w:bCs/>
                <w:color w:val="000000"/>
              </w:rPr>
              <w:t>R2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5916C" w14:textId="77777777" w:rsidR="00BC01E0" w:rsidRPr="000C6E53" w:rsidRDefault="00BC01E0" w:rsidP="001F0611">
            <w:pPr>
              <w:rPr>
                <w:rFonts w:ascii="Arial" w:eastAsia="SimSun" w:hAnsi="Arial" w:cs="Arial"/>
                <w:b/>
                <w:bCs/>
                <w:color w:val="000000"/>
              </w:rPr>
            </w:pPr>
            <w:proofErr w:type="spellStart"/>
            <w:r w:rsidRPr="000C6E53">
              <w:rPr>
                <w:rFonts w:ascii="Arial" w:eastAsia="SimSun" w:hAnsi="Arial" w:cs="Arial"/>
                <w:b/>
                <w:bCs/>
                <w:color w:val="000000"/>
              </w:rPr>
              <w:t>P.value</w:t>
            </w:r>
            <w:proofErr w:type="spellEnd"/>
          </w:p>
        </w:tc>
      </w:tr>
      <w:tr w:rsidR="00BC01E0" w:rsidRPr="000C6E53" w14:paraId="2A4C2E65" w14:textId="77777777" w:rsidTr="001F0611">
        <w:trPr>
          <w:trHeight w:val="300"/>
        </w:trPr>
        <w:tc>
          <w:tcPr>
            <w:tcW w:w="920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EBDB63" w14:textId="77777777" w:rsidR="00BC01E0" w:rsidRPr="000C6E53" w:rsidRDefault="00BC01E0" w:rsidP="001F0611">
            <w:pPr>
              <w:jc w:val="center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0C6E53">
              <w:rPr>
                <w:rFonts w:ascii="Arial" w:eastAsia="SimSun" w:hAnsi="Arial" w:cs="Arial"/>
                <w:b/>
                <w:bCs/>
                <w:color w:val="000000"/>
              </w:rPr>
              <w:t>Bray-Curtis distance</w:t>
            </w:r>
          </w:p>
        </w:tc>
      </w:tr>
      <w:tr w:rsidR="00BC01E0" w:rsidRPr="000C6E53" w14:paraId="129A2535" w14:textId="77777777" w:rsidTr="001F0611">
        <w:trPr>
          <w:trHeight w:val="300"/>
        </w:trPr>
        <w:tc>
          <w:tcPr>
            <w:tcW w:w="4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CB2D4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Control vs. BBR 50 mg/kg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55C8F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1.659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CC938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0.105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03911" w14:textId="77777777" w:rsidR="00BC01E0" w:rsidRPr="000C6E53" w:rsidRDefault="00BC01E0" w:rsidP="001F0611">
            <w:pPr>
              <w:jc w:val="center"/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0.039</w:t>
            </w:r>
          </w:p>
        </w:tc>
      </w:tr>
      <w:tr w:rsidR="00BC01E0" w:rsidRPr="000C6E53" w14:paraId="18E972FD" w14:textId="77777777" w:rsidTr="001F0611">
        <w:trPr>
          <w:trHeight w:val="300"/>
        </w:trPr>
        <w:tc>
          <w:tcPr>
            <w:tcW w:w="4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22889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Control vs. BBR 100 mg/kg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9F826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2.241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17E41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0.147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56326" w14:textId="77777777" w:rsidR="00BC01E0" w:rsidRPr="000C6E53" w:rsidRDefault="00BC01E0" w:rsidP="001F0611">
            <w:pPr>
              <w:jc w:val="center"/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0.005</w:t>
            </w:r>
          </w:p>
        </w:tc>
      </w:tr>
      <w:tr w:rsidR="00BC01E0" w:rsidRPr="000C6E53" w14:paraId="7F275441" w14:textId="77777777" w:rsidTr="001F0611">
        <w:trPr>
          <w:trHeight w:val="300"/>
        </w:trPr>
        <w:tc>
          <w:tcPr>
            <w:tcW w:w="4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D00A4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BBR 50 mg/kg vs. BBR 100 mg/kg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E7E46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0.845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F3671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0.061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8865D" w14:textId="77777777" w:rsidR="00BC01E0" w:rsidRPr="000C6E53" w:rsidRDefault="00BC01E0" w:rsidP="001F0611">
            <w:pPr>
              <w:jc w:val="center"/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0.615</w:t>
            </w:r>
          </w:p>
        </w:tc>
      </w:tr>
      <w:tr w:rsidR="00BC01E0" w:rsidRPr="000C6E53" w14:paraId="5DAF5D41" w14:textId="77777777" w:rsidTr="001F0611">
        <w:trPr>
          <w:trHeight w:val="300"/>
        </w:trPr>
        <w:tc>
          <w:tcPr>
            <w:tcW w:w="920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D843D7" w14:textId="77777777" w:rsidR="00BC01E0" w:rsidRPr="000C6E53" w:rsidRDefault="00BC01E0" w:rsidP="001F0611">
            <w:pPr>
              <w:jc w:val="center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0C6E53">
              <w:rPr>
                <w:rFonts w:ascii="Arial" w:eastAsia="SimSun" w:hAnsi="Arial" w:cs="Arial"/>
                <w:b/>
                <w:bCs/>
                <w:color w:val="000000"/>
              </w:rPr>
              <w:t>Jaccard distance</w:t>
            </w:r>
          </w:p>
        </w:tc>
      </w:tr>
      <w:tr w:rsidR="00BC01E0" w:rsidRPr="000C6E53" w14:paraId="11FD0FA4" w14:textId="77777777" w:rsidTr="001F0611">
        <w:trPr>
          <w:trHeight w:val="300"/>
        </w:trPr>
        <w:tc>
          <w:tcPr>
            <w:tcW w:w="4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971C3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Control vs. BBR 50 mg/kg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E15F0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1.923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C78B3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0.1208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F1CB4" w14:textId="77777777" w:rsidR="00BC01E0" w:rsidRPr="000C6E53" w:rsidRDefault="00BC01E0" w:rsidP="001F0611">
            <w:pPr>
              <w:jc w:val="center"/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0.005</w:t>
            </w:r>
          </w:p>
        </w:tc>
      </w:tr>
      <w:tr w:rsidR="00BC01E0" w:rsidRPr="000C6E53" w14:paraId="41DA7DE0" w14:textId="77777777" w:rsidTr="001F0611">
        <w:trPr>
          <w:trHeight w:val="300"/>
        </w:trPr>
        <w:tc>
          <w:tcPr>
            <w:tcW w:w="4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DCFEF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Control vs. BBR 100 mg/kg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ED6FF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2.607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ABFF1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0.1671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24915" w14:textId="77777777" w:rsidR="00BC01E0" w:rsidRPr="000C6E53" w:rsidRDefault="00BC01E0" w:rsidP="001F0611">
            <w:pPr>
              <w:jc w:val="center"/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0.001</w:t>
            </w:r>
          </w:p>
        </w:tc>
      </w:tr>
      <w:tr w:rsidR="00BC01E0" w:rsidRPr="000C6E53" w14:paraId="5AA02239" w14:textId="77777777" w:rsidTr="001F0611">
        <w:trPr>
          <w:trHeight w:val="300"/>
        </w:trPr>
        <w:tc>
          <w:tcPr>
            <w:tcW w:w="4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BCCA5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BBR 50 mg/kg vs. BBR 100 mg/kg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6C0B7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1.038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C002E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0.0739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F9412" w14:textId="77777777" w:rsidR="00BC01E0" w:rsidRPr="000C6E53" w:rsidRDefault="00BC01E0" w:rsidP="001F0611">
            <w:pPr>
              <w:jc w:val="center"/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0.391</w:t>
            </w:r>
          </w:p>
        </w:tc>
      </w:tr>
      <w:tr w:rsidR="00BC01E0" w:rsidRPr="000C6E53" w14:paraId="5CFB7962" w14:textId="77777777" w:rsidTr="001F0611">
        <w:trPr>
          <w:trHeight w:val="300"/>
        </w:trPr>
        <w:tc>
          <w:tcPr>
            <w:tcW w:w="920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4DBA93" w14:textId="77777777" w:rsidR="00BC01E0" w:rsidRPr="000C6E53" w:rsidRDefault="00BC01E0" w:rsidP="001F0611">
            <w:pPr>
              <w:jc w:val="center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0C6E53">
              <w:rPr>
                <w:rFonts w:ascii="Arial" w:eastAsia="SimSun" w:hAnsi="Arial" w:cs="Arial"/>
                <w:b/>
                <w:bCs/>
                <w:color w:val="000000"/>
              </w:rPr>
              <w:t xml:space="preserve">Weighted </w:t>
            </w:r>
            <w:proofErr w:type="spellStart"/>
            <w:r w:rsidRPr="000C6E53">
              <w:rPr>
                <w:rFonts w:ascii="Arial" w:eastAsia="SimSun" w:hAnsi="Arial" w:cs="Arial"/>
                <w:b/>
                <w:bCs/>
                <w:color w:val="000000"/>
              </w:rPr>
              <w:t>UniFrac</w:t>
            </w:r>
            <w:proofErr w:type="spellEnd"/>
            <w:r w:rsidRPr="000C6E53">
              <w:rPr>
                <w:rFonts w:ascii="Arial" w:eastAsia="SimSun" w:hAnsi="Arial" w:cs="Arial"/>
                <w:b/>
                <w:bCs/>
                <w:color w:val="000000"/>
              </w:rPr>
              <w:t xml:space="preserve"> distance</w:t>
            </w:r>
          </w:p>
        </w:tc>
      </w:tr>
      <w:tr w:rsidR="00BC01E0" w:rsidRPr="000C6E53" w14:paraId="5DB25B79" w14:textId="77777777" w:rsidTr="001F0611">
        <w:trPr>
          <w:trHeight w:val="300"/>
        </w:trPr>
        <w:tc>
          <w:tcPr>
            <w:tcW w:w="4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C9897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Control vs. BBR 50 mg/kg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6B996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0.8229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A9C71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0.0555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052B9" w14:textId="77777777" w:rsidR="00BC01E0" w:rsidRPr="000C6E53" w:rsidRDefault="00BC01E0" w:rsidP="001F0611">
            <w:pPr>
              <w:jc w:val="center"/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0.442</w:t>
            </w:r>
          </w:p>
        </w:tc>
      </w:tr>
      <w:tr w:rsidR="00BC01E0" w:rsidRPr="000C6E53" w14:paraId="71956C3A" w14:textId="77777777" w:rsidTr="001F0611">
        <w:trPr>
          <w:trHeight w:val="300"/>
        </w:trPr>
        <w:tc>
          <w:tcPr>
            <w:tcW w:w="4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C09C0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Control vs. BBR 100 mg/kg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EC798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1.0277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BD893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0.0732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06EC0" w14:textId="77777777" w:rsidR="00BC01E0" w:rsidRPr="000C6E53" w:rsidRDefault="00BC01E0" w:rsidP="001F0611">
            <w:pPr>
              <w:jc w:val="center"/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0.345</w:t>
            </w:r>
          </w:p>
        </w:tc>
      </w:tr>
      <w:tr w:rsidR="00BC01E0" w:rsidRPr="000C6E53" w14:paraId="4C6CB1D9" w14:textId="77777777" w:rsidTr="001F0611">
        <w:trPr>
          <w:trHeight w:val="300"/>
        </w:trPr>
        <w:tc>
          <w:tcPr>
            <w:tcW w:w="4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5DAEB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BBR 50 mg/kg vs. BBR 100 mg/kg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C27F0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0.244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4EF5D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0.0184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FA012" w14:textId="77777777" w:rsidR="00BC01E0" w:rsidRPr="000C6E53" w:rsidRDefault="00BC01E0" w:rsidP="001F0611">
            <w:pPr>
              <w:jc w:val="center"/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0.919</w:t>
            </w:r>
          </w:p>
        </w:tc>
      </w:tr>
      <w:tr w:rsidR="00BC01E0" w:rsidRPr="000C6E53" w14:paraId="05DEB40E" w14:textId="77777777" w:rsidTr="001F0611">
        <w:trPr>
          <w:trHeight w:val="300"/>
        </w:trPr>
        <w:tc>
          <w:tcPr>
            <w:tcW w:w="920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EFAD79" w14:textId="77777777" w:rsidR="00BC01E0" w:rsidRPr="000C6E53" w:rsidRDefault="00BC01E0" w:rsidP="001F0611">
            <w:pPr>
              <w:jc w:val="center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0C6E53">
              <w:rPr>
                <w:rFonts w:ascii="Arial" w:eastAsia="SimSun" w:hAnsi="Arial" w:cs="Arial"/>
                <w:b/>
                <w:bCs/>
                <w:color w:val="000000"/>
              </w:rPr>
              <w:t xml:space="preserve">Unweighted </w:t>
            </w:r>
            <w:proofErr w:type="spellStart"/>
            <w:r w:rsidRPr="000C6E53">
              <w:rPr>
                <w:rFonts w:ascii="Arial" w:eastAsia="SimSun" w:hAnsi="Arial" w:cs="Arial"/>
                <w:b/>
                <w:bCs/>
                <w:color w:val="000000"/>
              </w:rPr>
              <w:t>UniFrac</w:t>
            </w:r>
            <w:proofErr w:type="spellEnd"/>
            <w:r w:rsidRPr="000C6E53">
              <w:rPr>
                <w:rFonts w:ascii="Arial" w:eastAsia="SimSun" w:hAnsi="Arial" w:cs="Arial"/>
                <w:b/>
                <w:bCs/>
                <w:color w:val="000000"/>
              </w:rPr>
              <w:t xml:space="preserve"> distance</w:t>
            </w:r>
          </w:p>
        </w:tc>
      </w:tr>
      <w:tr w:rsidR="00BC01E0" w:rsidRPr="000C6E53" w14:paraId="3D8AC2D3" w14:textId="77777777" w:rsidTr="001F0611">
        <w:trPr>
          <w:trHeight w:val="300"/>
        </w:trPr>
        <w:tc>
          <w:tcPr>
            <w:tcW w:w="4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E404C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Control vs. BBR 50 mg/kg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58652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1.858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EE927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0.1172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376A0" w14:textId="77777777" w:rsidR="00BC01E0" w:rsidRPr="000C6E53" w:rsidRDefault="00BC01E0" w:rsidP="001F0611">
            <w:pPr>
              <w:jc w:val="center"/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0.019</w:t>
            </w:r>
          </w:p>
        </w:tc>
      </w:tr>
      <w:tr w:rsidR="00BC01E0" w:rsidRPr="000C6E53" w14:paraId="0036E8A0" w14:textId="77777777" w:rsidTr="001F0611">
        <w:trPr>
          <w:trHeight w:val="300"/>
        </w:trPr>
        <w:tc>
          <w:tcPr>
            <w:tcW w:w="4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0E54F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Control vs. BBR 100 mg/kg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9B436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2.899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32B0D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0.1823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7445F" w14:textId="77777777" w:rsidR="00BC01E0" w:rsidRPr="000C6E53" w:rsidRDefault="00BC01E0" w:rsidP="001F0611">
            <w:pPr>
              <w:jc w:val="center"/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0.002</w:t>
            </w:r>
          </w:p>
        </w:tc>
      </w:tr>
      <w:tr w:rsidR="00BC01E0" w:rsidRPr="000C6E53" w14:paraId="260C6389" w14:textId="77777777" w:rsidTr="001F0611">
        <w:trPr>
          <w:trHeight w:val="300"/>
        </w:trPr>
        <w:tc>
          <w:tcPr>
            <w:tcW w:w="4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6FC1E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BBR 50 mg/kg vs. BBR 100 mg/kg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2FB5E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1.142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21FA9" w14:textId="77777777" w:rsidR="00BC01E0" w:rsidRPr="000C6E53" w:rsidRDefault="00BC01E0" w:rsidP="001F0611">
            <w:pPr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0.0807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5806B" w14:textId="77777777" w:rsidR="00BC01E0" w:rsidRPr="000C6E53" w:rsidRDefault="00BC01E0" w:rsidP="001F0611">
            <w:pPr>
              <w:jc w:val="center"/>
              <w:rPr>
                <w:rFonts w:ascii="Arial" w:eastAsia="SimSun" w:hAnsi="Arial" w:cs="Arial"/>
                <w:color w:val="000000"/>
              </w:rPr>
            </w:pPr>
            <w:r w:rsidRPr="000C6E53">
              <w:rPr>
                <w:rFonts w:ascii="Arial" w:eastAsia="SimSun" w:hAnsi="Arial" w:cs="Arial"/>
                <w:color w:val="000000"/>
              </w:rPr>
              <w:t>0.299</w:t>
            </w:r>
          </w:p>
        </w:tc>
      </w:tr>
    </w:tbl>
    <w:p w14:paraId="0F80C175" w14:textId="77777777" w:rsidR="00BC01E0" w:rsidRDefault="00BC01E0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</w:p>
    <w:p w14:paraId="19B2338C" w14:textId="04D51BD1" w:rsidR="005A5C2A" w:rsidRPr="003E24AD" w:rsidRDefault="007A0874" w:rsidP="00162D0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  <w:r>
        <w:rPr>
          <w:rFonts w:ascii="Arial" w:hAnsi="Arial" w:cs="Arial"/>
          <w:color w:val="000000" w:themeColor="text1"/>
          <w:kern w:val="24"/>
          <w:sz w:val="22"/>
          <w:szCs w:val="22"/>
        </w:rPr>
        <w:t xml:space="preserve">Table S11: </w:t>
      </w:r>
      <w:r w:rsidR="00937C71">
        <w:rPr>
          <w:rFonts w:ascii="Arial" w:hAnsi="Arial" w:cs="Arial"/>
          <w:color w:val="000000" w:themeColor="text1"/>
          <w:kern w:val="24"/>
          <w:sz w:val="22"/>
          <w:szCs w:val="22"/>
        </w:rPr>
        <w:t>The Beta diversity of gut microbiome was analy</w:t>
      </w:r>
      <w:r w:rsidR="00DE36DC">
        <w:rPr>
          <w:rFonts w:ascii="Arial" w:hAnsi="Arial" w:cs="Arial"/>
          <w:color w:val="000000" w:themeColor="text1"/>
          <w:kern w:val="24"/>
          <w:sz w:val="22"/>
          <w:szCs w:val="22"/>
        </w:rPr>
        <w:t>zed using PERMANOVA</w:t>
      </w:r>
      <w:r w:rsidR="00C32836">
        <w:rPr>
          <w:rFonts w:ascii="Arial" w:hAnsi="Arial" w:cs="Arial"/>
          <w:color w:val="000000" w:themeColor="text1"/>
          <w:kern w:val="24"/>
          <w:sz w:val="22"/>
          <w:szCs w:val="22"/>
        </w:rPr>
        <w:t xml:space="preserve">. </w:t>
      </w:r>
    </w:p>
    <w:sectPr w:rsidR="005A5C2A" w:rsidRPr="003E24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0EFC" w14:textId="77777777" w:rsidR="002B1512" w:rsidRDefault="002B1512" w:rsidP="00697675">
      <w:r>
        <w:separator/>
      </w:r>
    </w:p>
  </w:endnote>
  <w:endnote w:type="continuationSeparator" w:id="0">
    <w:p w14:paraId="776881FA" w14:textId="77777777" w:rsidR="002B1512" w:rsidRDefault="002B1512" w:rsidP="00697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6875B" w14:textId="77777777" w:rsidR="002B1512" w:rsidRDefault="002B1512" w:rsidP="00697675">
      <w:r>
        <w:separator/>
      </w:r>
    </w:p>
  </w:footnote>
  <w:footnote w:type="continuationSeparator" w:id="0">
    <w:p w14:paraId="17EE9577" w14:textId="77777777" w:rsidR="002B1512" w:rsidRDefault="002B1512" w:rsidP="006976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EF2"/>
    <w:multiLevelType w:val="hybridMultilevel"/>
    <w:tmpl w:val="FD28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14519"/>
    <w:multiLevelType w:val="hybridMultilevel"/>
    <w:tmpl w:val="0A825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bSwNDQwMzG0MDY0tTBS0lEKTi0uzszPAykwrAUAdp0pCiwAAAA="/>
  </w:docVars>
  <w:rsids>
    <w:rsidRoot w:val="00550135"/>
    <w:rsid w:val="000676A5"/>
    <w:rsid w:val="000C6E53"/>
    <w:rsid w:val="000F12EA"/>
    <w:rsid w:val="00111D8E"/>
    <w:rsid w:val="00126064"/>
    <w:rsid w:val="00145581"/>
    <w:rsid w:val="00162D00"/>
    <w:rsid w:val="001F1829"/>
    <w:rsid w:val="002B1512"/>
    <w:rsid w:val="002C60E9"/>
    <w:rsid w:val="00320591"/>
    <w:rsid w:val="00352505"/>
    <w:rsid w:val="00352DB1"/>
    <w:rsid w:val="003640BD"/>
    <w:rsid w:val="00392727"/>
    <w:rsid w:val="003E24AD"/>
    <w:rsid w:val="003E3DE6"/>
    <w:rsid w:val="004056FA"/>
    <w:rsid w:val="004859F6"/>
    <w:rsid w:val="00496F4D"/>
    <w:rsid w:val="00506D48"/>
    <w:rsid w:val="00525951"/>
    <w:rsid w:val="00550135"/>
    <w:rsid w:val="005A3553"/>
    <w:rsid w:val="005A5C2A"/>
    <w:rsid w:val="005E4DEF"/>
    <w:rsid w:val="006950CF"/>
    <w:rsid w:val="00697675"/>
    <w:rsid w:val="006A3D4F"/>
    <w:rsid w:val="006C0FF7"/>
    <w:rsid w:val="006D6307"/>
    <w:rsid w:val="007279E3"/>
    <w:rsid w:val="00757BCB"/>
    <w:rsid w:val="007A0874"/>
    <w:rsid w:val="00890D29"/>
    <w:rsid w:val="00897EB8"/>
    <w:rsid w:val="008D021E"/>
    <w:rsid w:val="00937C71"/>
    <w:rsid w:val="00956AC7"/>
    <w:rsid w:val="009D07B9"/>
    <w:rsid w:val="00A858DA"/>
    <w:rsid w:val="00AB094E"/>
    <w:rsid w:val="00AC74F0"/>
    <w:rsid w:val="00AF2145"/>
    <w:rsid w:val="00B34D82"/>
    <w:rsid w:val="00B36CC8"/>
    <w:rsid w:val="00B4362C"/>
    <w:rsid w:val="00B67A54"/>
    <w:rsid w:val="00BC01E0"/>
    <w:rsid w:val="00BC6946"/>
    <w:rsid w:val="00BF6CFF"/>
    <w:rsid w:val="00C1163F"/>
    <w:rsid w:val="00C12C71"/>
    <w:rsid w:val="00C25058"/>
    <w:rsid w:val="00C32836"/>
    <w:rsid w:val="00C32C72"/>
    <w:rsid w:val="00C6396B"/>
    <w:rsid w:val="00CC3B4B"/>
    <w:rsid w:val="00CD447F"/>
    <w:rsid w:val="00CF7CDF"/>
    <w:rsid w:val="00D43F8E"/>
    <w:rsid w:val="00D774B6"/>
    <w:rsid w:val="00D87338"/>
    <w:rsid w:val="00DB1262"/>
    <w:rsid w:val="00DB2B6C"/>
    <w:rsid w:val="00DC5AED"/>
    <w:rsid w:val="00DC6581"/>
    <w:rsid w:val="00DD562D"/>
    <w:rsid w:val="00DE36DC"/>
    <w:rsid w:val="00E1109D"/>
    <w:rsid w:val="00E332D0"/>
    <w:rsid w:val="00EA3D76"/>
    <w:rsid w:val="00F4790F"/>
    <w:rsid w:val="00F50EB0"/>
    <w:rsid w:val="00F71D56"/>
    <w:rsid w:val="00FE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24CB8E"/>
  <w15:chartTrackingRefBased/>
  <w15:docId w15:val="{CFB8B3AE-82E8-412A-94D0-DA59A009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135"/>
    <w:pPr>
      <w:spacing w:after="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CF7CD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0135"/>
    <w:pPr>
      <w:spacing w:after="0" w:line="240" w:lineRule="auto"/>
    </w:pPr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182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CF7CDF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customStyle="1" w:styleId="base">
    <w:name w:val="base"/>
    <w:basedOn w:val="DefaultParagraphFont"/>
    <w:rsid w:val="00CF7CDF"/>
  </w:style>
  <w:style w:type="character" w:customStyle="1" w:styleId="fontstyle01">
    <w:name w:val="fontstyle01"/>
    <w:basedOn w:val="DefaultParagraphFont"/>
    <w:rsid w:val="00B36CC8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9767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9767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9767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976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7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4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5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1645</Words>
  <Characters>10609</Characters>
  <Application>Microsoft Office Word</Application>
  <DocSecurity>0</DocSecurity>
  <Lines>908</Lines>
  <Paragraphs>626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Commonwealth University</Company>
  <LinksUpToDate>false</LinksUpToDate>
  <CharactersWithSpaces>12615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Huiping Zhou</dc:creator>
  <cp:keywords/>
  <dc:description/>
  <cp:lastModifiedBy>Huiping Zhou</cp:lastModifiedBy>
  <cp:revision>19</cp:revision>
  <dcterms:created xsi:type="dcterms:W3CDTF">2024-01-16T15:17:00Z</dcterms:created>
  <dcterms:modified xsi:type="dcterms:W3CDTF">2024-01-18T17:25:00Z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a4df617c977b4ca508f49e65c790832f0b607f46f675c21843a9046993ab00ef</vt:lpwstr>
  </property>
</Properties>
</file>