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186BE" w14:textId="77777777" w:rsidR="005A3266" w:rsidRDefault="005A3266" w:rsidP="005A3266">
      <w:pPr>
        <w:widowControl/>
        <w:adjustRightInd w:val="0"/>
        <w:snapToGrid w:val="0"/>
        <w:spacing w:after="360" w:line="48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eastAsia="de-DE" w:bidi="en-US"/>
        </w:rPr>
      </w:pPr>
      <w:r>
        <w:rPr>
          <w:rFonts w:ascii="Times New Roman" w:eastAsia="宋体" w:hAnsi="Times New Roman" w:cs="Times New Roman"/>
          <w:b/>
          <w:i/>
        </w:rPr>
        <w:t>C</w:t>
      </w:r>
      <w:r>
        <w:rPr>
          <w:rFonts w:ascii="Times New Roman" w:eastAsia="宋体" w:hAnsi="Times New Roman" w:cs="Times New Roman" w:hint="eastAsia"/>
          <w:b/>
          <w:i/>
        </w:rPr>
        <w:t>ell</w:t>
      </w:r>
      <w:r>
        <w:rPr>
          <w:rFonts w:ascii="Times New Roman" w:eastAsia="宋体" w:hAnsi="Times New Roman" w:cs="Times New Roman"/>
          <w:b/>
          <w:i/>
        </w:rPr>
        <w:t xml:space="preserve"> &amp; Bioscience</w:t>
      </w:r>
    </w:p>
    <w:p w14:paraId="6FBAE0B7" w14:textId="232650DF" w:rsidR="005A3266" w:rsidRDefault="005A3266" w:rsidP="005A3266">
      <w:pPr>
        <w:widowControl/>
        <w:adjustRightInd w:val="0"/>
        <w:snapToGrid w:val="0"/>
        <w:spacing w:after="360" w:line="48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eastAsia="de-DE" w:bidi="en-US"/>
        </w:rPr>
      </w:pPr>
      <w:r w:rsidRPr="00317DD9"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eastAsia="de-DE" w:bidi="en-US"/>
        </w:rPr>
        <w:t xml:space="preserve">PRSS55 Regulates BCAA Metabolism </w:t>
      </w:r>
      <w:r w:rsidR="004F3D7C"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eastAsia="de-DE" w:bidi="en-US"/>
        </w:rPr>
        <w:t xml:space="preserve">and </w:t>
      </w:r>
      <w:r w:rsidRPr="00317DD9"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eastAsia="de-DE" w:bidi="en-US"/>
        </w:rPr>
        <w:t>Interact</w:t>
      </w:r>
      <w:r w:rsidR="004F3D7C"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eastAsia="de-DE" w:bidi="en-US"/>
        </w:rPr>
        <w:t>s</w:t>
      </w:r>
      <w:r w:rsidRPr="00317DD9"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eastAsia="de-DE" w:bidi="en-US"/>
        </w:rPr>
        <w:t xml:space="preserve"> with BCKDK </w:t>
      </w:r>
      <w:r>
        <w:rPr>
          <w:rFonts w:ascii="Times New Roman" w:eastAsia="Times New Roman" w:hAnsi="Times New Roman" w:cs="Times New Roman" w:hint="eastAsia"/>
          <w:b/>
          <w:snapToGrid w:val="0"/>
          <w:color w:val="000000"/>
          <w:kern w:val="0"/>
          <w:lang w:bidi="en-US"/>
        </w:rPr>
        <w:t>and</w:t>
      </w:r>
      <w:r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bidi="en-US"/>
        </w:rPr>
        <w:t xml:space="preserve"> BCKDHA </w:t>
      </w:r>
      <w:r w:rsidRPr="00317DD9"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eastAsia="de-DE" w:bidi="en-US"/>
        </w:rPr>
        <w:t>in Mouse Testes and Sperm</w:t>
      </w:r>
    </w:p>
    <w:p w14:paraId="260C7B85" w14:textId="40851D34" w:rsidR="00C640D3" w:rsidRDefault="005A3266" w:rsidP="00C640D3">
      <w:pPr>
        <w:spacing w:line="360" w:lineRule="auto"/>
        <w:rPr>
          <w:rFonts w:ascii="Times New Roman" w:hAnsi="Times New Roman" w:cs="Times New Roman"/>
          <w:sz w:val="20"/>
          <w:szCs w:val="20"/>
          <w:lang w:bidi="en-US"/>
        </w:rPr>
      </w:pPr>
      <w:r>
        <w:rPr>
          <w:rFonts w:ascii="Times New Roman" w:hAnsi="Times New Roman" w:cs="Times New Roman"/>
          <w:b/>
          <w:sz w:val="20"/>
          <w:szCs w:val="20"/>
          <w:lang w:bidi="en-US"/>
        </w:rPr>
        <w:t xml:space="preserve">Supplementary </w:t>
      </w:r>
      <w:r w:rsidR="00C640D3" w:rsidRPr="00A37529">
        <w:rPr>
          <w:rFonts w:ascii="Times New Roman" w:hAnsi="Times New Roman" w:cs="Times New Roman"/>
          <w:b/>
          <w:sz w:val="20"/>
          <w:szCs w:val="20"/>
          <w:lang w:bidi="en-US"/>
        </w:rPr>
        <w:t xml:space="preserve">Table </w:t>
      </w:r>
      <w:r w:rsidR="00C640D3" w:rsidRPr="00A37529">
        <w:rPr>
          <w:rFonts w:ascii="Times New Roman" w:hAnsi="Times New Roman" w:cs="Times New Roman" w:hint="eastAsia"/>
          <w:b/>
          <w:sz w:val="20"/>
          <w:szCs w:val="20"/>
          <w:lang w:bidi="en-US"/>
        </w:rPr>
        <w:t>1</w:t>
      </w:r>
      <w:r w:rsidR="00C640D3" w:rsidRPr="00A37529">
        <w:rPr>
          <w:rFonts w:ascii="Times New Roman" w:hAnsi="Times New Roman" w:cs="Times New Roman"/>
          <w:b/>
          <w:sz w:val="20"/>
          <w:szCs w:val="20"/>
          <w:lang w:bidi="en-US"/>
        </w:rPr>
        <w:t>.</w:t>
      </w:r>
      <w:r w:rsidR="00C640D3" w:rsidRPr="00A37529">
        <w:rPr>
          <w:rFonts w:ascii="Times New Roman" w:hAnsi="Times New Roman" w:cs="Times New Roman"/>
          <w:sz w:val="20"/>
          <w:szCs w:val="20"/>
          <w:lang w:bidi="en-US"/>
        </w:rPr>
        <w:t xml:space="preserve"> </w:t>
      </w:r>
      <w:r w:rsidRPr="00EC7748">
        <w:rPr>
          <w:rFonts w:ascii="Times New Roman" w:hAnsi="Times New Roman" w:cs="Times New Roman"/>
          <w:bCs/>
          <w:color w:val="000000" w:themeColor="text1"/>
          <w:sz w:val="20"/>
          <w:szCs w:val="20"/>
          <w:lang w:bidi="en-US"/>
        </w:rPr>
        <w:t>The antibodies were used in study</w:t>
      </w:r>
    </w:p>
    <w:tbl>
      <w:tblPr>
        <w:tblStyle w:val="2"/>
        <w:tblW w:w="8476" w:type="dxa"/>
        <w:tblLook w:val="04A0" w:firstRow="1" w:lastRow="0" w:firstColumn="1" w:lastColumn="0" w:noHBand="0" w:noVBand="1"/>
      </w:tblPr>
      <w:tblGrid>
        <w:gridCol w:w="2835"/>
        <w:gridCol w:w="1418"/>
        <w:gridCol w:w="1984"/>
        <w:gridCol w:w="1134"/>
        <w:gridCol w:w="1105"/>
      </w:tblGrid>
      <w:tr w:rsidR="00CC72A3" w:rsidRPr="005A3266" w14:paraId="5A7BA3B9" w14:textId="77777777" w:rsidTr="002B0E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noWrap/>
            <w:vAlign w:val="center"/>
            <w:hideMark/>
          </w:tcPr>
          <w:p w14:paraId="5D9B31E7" w14:textId="77777777" w:rsidR="005A3266" w:rsidRPr="005A3266" w:rsidRDefault="005A3266" w:rsidP="00CC72A3">
            <w:pPr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Primary Antibody</w:t>
            </w:r>
          </w:p>
        </w:tc>
        <w:tc>
          <w:tcPr>
            <w:tcW w:w="1418" w:type="dxa"/>
            <w:noWrap/>
            <w:vAlign w:val="center"/>
            <w:hideMark/>
          </w:tcPr>
          <w:p w14:paraId="25D6461C" w14:textId="77777777" w:rsidR="005A3266" w:rsidRPr="005A3266" w:rsidRDefault="005A3266" w:rsidP="00CC72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proofErr w:type="spellStart"/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Catlog</w:t>
            </w:r>
            <w:proofErr w:type="spellEnd"/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 xml:space="preserve"> Number</w:t>
            </w:r>
          </w:p>
        </w:tc>
        <w:tc>
          <w:tcPr>
            <w:tcW w:w="1984" w:type="dxa"/>
            <w:noWrap/>
            <w:vAlign w:val="center"/>
            <w:hideMark/>
          </w:tcPr>
          <w:p w14:paraId="284C55D3" w14:textId="77777777" w:rsidR="005A3266" w:rsidRPr="005A3266" w:rsidRDefault="005A3266" w:rsidP="00CC72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Supplier</w:t>
            </w:r>
          </w:p>
        </w:tc>
        <w:tc>
          <w:tcPr>
            <w:tcW w:w="1134" w:type="dxa"/>
            <w:noWrap/>
            <w:vAlign w:val="center"/>
            <w:hideMark/>
          </w:tcPr>
          <w:p w14:paraId="1385353B" w14:textId="77777777" w:rsidR="005A3266" w:rsidRPr="005A3266" w:rsidRDefault="005A3266" w:rsidP="00CC72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Application</w:t>
            </w:r>
          </w:p>
        </w:tc>
        <w:tc>
          <w:tcPr>
            <w:tcW w:w="1105" w:type="dxa"/>
            <w:noWrap/>
            <w:vAlign w:val="center"/>
            <w:hideMark/>
          </w:tcPr>
          <w:p w14:paraId="7857C709" w14:textId="77777777" w:rsidR="005A3266" w:rsidRPr="005A3266" w:rsidRDefault="005A3266" w:rsidP="00CC72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Dilution fold</w:t>
            </w:r>
          </w:p>
        </w:tc>
      </w:tr>
      <w:tr w:rsidR="005A3266" w:rsidRPr="005A3266" w14:paraId="3E429351" w14:textId="77777777" w:rsidTr="002B0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Merge w:val="restart"/>
            <w:noWrap/>
            <w:vAlign w:val="center"/>
            <w:hideMark/>
          </w:tcPr>
          <w:p w14:paraId="5444C8FF" w14:textId="77777777" w:rsidR="005A3266" w:rsidRPr="005A3266" w:rsidRDefault="005A3266" w:rsidP="00CC72A3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anti-PRSS55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6DDFC1D7" w14:textId="77777777" w:rsidR="005A3266" w:rsidRPr="005A3266" w:rsidRDefault="005A3266" w:rsidP="00CC7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MA43587</w:t>
            </w:r>
          </w:p>
        </w:tc>
        <w:tc>
          <w:tcPr>
            <w:tcW w:w="1984" w:type="dxa"/>
            <w:vMerge w:val="restart"/>
            <w:noWrap/>
            <w:vAlign w:val="center"/>
            <w:hideMark/>
          </w:tcPr>
          <w:p w14:paraId="3C1C41D4" w14:textId="77777777" w:rsidR="005A3266" w:rsidRPr="005A3266" w:rsidRDefault="005A3266" w:rsidP="00CC7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Aviva Systems Biology</w:t>
            </w:r>
          </w:p>
        </w:tc>
        <w:tc>
          <w:tcPr>
            <w:tcW w:w="1134" w:type="dxa"/>
            <w:noWrap/>
            <w:vAlign w:val="center"/>
            <w:hideMark/>
          </w:tcPr>
          <w:p w14:paraId="23162B13" w14:textId="77777777" w:rsidR="005A3266" w:rsidRPr="005A3266" w:rsidRDefault="005A3266" w:rsidP="00CC7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IF</w:t>
            </w:r>
          </w:p>
        </w:tc>
        <w:tc>
          <w:tcPr>
            <w:tcW w:w="1105" w:type="dxa"/>
            <w:noWrap/>
            <w:vAlign w:val="center"/>
            <w:hideMark/>
          </w:tcPr>
          <w:p w14:paraId="247F2F34" w14:textId="77777777" w:rsidR="005A3266" w:rsidRPr="005A3266" w:rsidRDefault="005A3266" w:rsidP="00CC7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1:200</w:t>
            </w:r>
          </w:p>
        </w:tc>
      </w:tr>
      <w:tr w:rsidR="005A3266" w:rsidRPr="005A3266" w14:paraId="44611E71" w14:textId="77777777" w:rsidTr="002B0E8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Merge/>
            <w:vAlign w:val="center"/>
            <w:hideMark/>
          </w:tcPr>
          <w:p w14:paraId="1B1A5176" w14:textId="77777777" w:rsidR="005A3266" w:rsidRPr="005A3266" w:rsidRDefault="005A3266" w:rsidP="00CC72A3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5BB3D6D6" w14:textId="77777777" w:rsidR="005A3266" w:rsidRPr="005A3266" w:rsidRDefault="005A3266" w:rsidP="00CC7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1D45A7B6" w14:textId="77777777" w:rsidR="005A3266" w:rsidRPr="005A3266" w:rsidRDefault="005A3266" w:rsidP="00CC7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43FAE09" w14:textId="77777777" w:rsidR="005A3266" w:rsidRPr="005A3266" w:rsidRDefault="005A3266" w:rsidP="00CC7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WB</w:t>
            </w:r>
          </w:p>
        </w:tc>
        <w:tc>
          <w:tcPr>
            <w:tcW w:w="1105" w:type="dxa"/>
            <w:noWrap/>
            <w:vAlign w:val="center"/>
            <w:hideMark/>
          </w:tcPr>
          <w:p w14:paraId="6A045C98" w14:textId="77777777" w:rsidR="005A3266" w:rsidRPr="005A3266" w:rsidRDefault="005A3266" w:rsidP="00CC7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1:500</w:t>
            </w:r>
          </w:p>
        </w:tc>
      </w:tr>
      <w:tr w:rsidR="005A3266" w:rsidRPr="005A3266" w14:paraId="7B858269" w14:textId="77777777" w:rsidTr="002B0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noWrap/>
            <w:vAlign w:val="center"/>
            <w:hideMark/>
          </w:tcPr>
          <w:p w14:paraId="5CD9AC1E" w14:textId="77777777" w:rsidR="005A3266" w:rsidRPr="005A3266" w:rsidRDefault="005A3266" w:rsidP="00CC72A3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anti-β-Actin</w:t>
            </w:r>
          </w:p>
        </w:tc>
        <w:tc>
          <w:tcPr>
            <w:tcW w:w="1418" w:type="dxa"/>
            <w:noWrap/>
            <w:vAlign w:val="center"/>
            <w:hideMark/>
          </w:tcPr>
          <w:p w14:paraId="25ACD749" w14:textId="77777777" w:rsidR="005A3266" w:rsidRPr="005A3266" w:rsidRDefault="005A3266" w:rsidP="00CC7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sc-1615</w:t>
            </w:r>
          </w:p>
        </w:tc>
        <w:tc>
          <w:tcPr>
            <w:tcW w:w="1984" w:type="dxa"/>
            <w:noWrap/>
            <w:vAlign w:val="center"/>
            <w:hideMark/>
          </w:tcPr>
          <w:p w14:paraId="72CBE3EF" w14:textId="77777777" w:rsidR="005A3266" w:rsidRPr="005A3266" w:rsidRDefault="005A3266" w:rsidP="00CC7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Santa Cruz Biotechnology</w:t>
            </w:r>
          </w:p>
        </w:tc>
        <w:tc>
          <w:tcPr>
            <w:tcW w:w="1134" w:type="dxa"/>
            <w:noWrap/>
            <w:vAlign w:val="center"/>
            <w:hideMark/>
          </w:tcPr>
          <w:p w14:paraId="12F42E8E" w14:textId="77777777" w:rsidR="005A3266" w:rsidRPr="005A3266" w:rsidRDefault="005A3266" w:rsidP="00CC7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WB</w:t>
            </w:r>
          </w:p>
        </w:tc>
        <w:tc>
          <w:tcPr>
            <w:tcW w:w="1105" w:type="dxa"/>
            <w:noWrap/>
            <w:vAlign w:val="center"/>
            <w:hideMark/>
          </w:tcPr>
          <w:p w14:paraId="3CAAB243" w14:textId="77777777" w:rsidR="005A3266" w:rsidRPr="005A3266" w:rsidRDefault="005A3266" w:rsidP="00CC7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1:1000</w:t>
            </w:r>
          </w:p>
        </w:tc>
      </w:tr>
      <w:tr w:rsidR="005A3266" w:rsidRPr="005A3266" w14:paraId="503049DB" w14:textId="77777777" w:rsidTr="002B0E8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Merge w:val="restart"/>
            <w:noWrap/>
            <w:vAlign w:val="center"/>
            <w:hideMark/>
          </w:tcPr>
          <w:p w14:paraId="4BE900B0" w14:textId="77777777" w:rsidR="005A3266" w:rsidRPr="005A3266" w:rsidRDefault="005A3266" w:rsidP="00CC72A3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anti-BCKDK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44CC343B" w14:textId="77777777" w:rsidR="005A3266" w:rsidRPr="005A3266" w:rsidRDefault="005A3266" w:rsidP="00CC7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ab151297</w:t>
            </w:r>
          </w:p>
        </w:tc>
        <w:tc>
          <w:tcPr>
            <w:tcW w:w="1984" w:type="dxa"/>
            <w:vMerge w:val="restart"/>
            <w:noWrap/>
            <w:vAlign w:val="center"/>
            <w:hideMark/>
          </w:tcPr>
          <w:p w14:paraId="68FCA288" w14:textId="77777777" w:rsidR="005A3266" w:rsidRPr="005A3266" w:rsidRDefault="005A3266" w:rsidP="00CC7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Abcam</w:t>
            </w:r>
          </w:p>
        </w:tc>
        <w:tc>
          <w:tcPr>
            <w:tcW w:w="1134" w:type="dxa"/>
            <w:noWrap/>
            <w:vAlign w:val="center"/>
            <w:hideMark/>
          </w:tcPr>
          <w:p w14:paraId="3EF43936" w14:textId="77777777" w:rsidR="005A3266" w:rsidRPr="005A3266" w:rsidRDefault="005A3266" w:rsidP="00CC7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IF</w:t>
            </w:r>
          </w:p>
        </w:tc>
        <w:tc>
          <w:tcPr>
            <w:tcW w:w="1105" w:type="dxa"/>
            <w:noWrap/>
            <w:vAlign w:val="center"/>
            <w:hideMark/>
          </w:tcPr>
          <w:p w14:paraId="3A43A57C" w14:textId="77777777" w:rsidR="005A3266" w:rsidRPr="005A3266" w:rsidRDefault="005A3266" w:rsidP="00CC7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1:200</w:t>
            </w:r>
          </w:p>
        </w:tc>
      </w:tr>
      <w:tr w:rsidR="005A3266" w:rsidRPr="005A3266" w14:paraId="298F2801" w14:textId="77777777" w:rsidTr="002B0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Merge/>
            <w:vAlign w:val="center"/>
            <w:hideMark/>
          </w:tcPr>
          <w:p w14:paraId="678E3F28" w14:textId="77777777" w:rsidR="005A3266" w:rsidRPr="005A3266" w:rsidRDefault="005A3266" w:rsidP="00CC72A3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5719D140" w14:textId="77777777" w:rsidR="005A3266" w:rsidRPr="005A3266" w:rsidRDefault="005A3266" w:rsidP="00CC7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147D576C" w14:textId="77777777" w:rsidR="005A3266" w:rsidRPr="005A3266" w:rsidRDefault="005A3266" w:rsidP="00CC7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78F958A" w14:textId="77777777" w:rsidR="005A3266" w:rsidRPr="005A3266" w:rsidRDefault="005A3266" w:rsidP="00CC7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WB</w:t>
            </w:r>
          </w:p>
        </w:tc>
        <w:tc>
          <w:tcPr>
            <w:tcW w:w="1105" w:type="dxa"/>
            <w:noWrap/>
            <w:vAlign w:val="center"/>
            <w:hideMark/>
          </w:tcPr>
          <w:p w14:paraId="4A6897AA" w14:textId="77777777" w:rsidR="005A3266" w:rsidRPr="005A3266" w:rsidRDefault="005A3266" w:rsidP="00CC7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1:1000</w:t>
            </w:r>
          </w:p>
        </w:tc>
      </w:tr>
      <w:tr w:rsidR="005A3266" w:rsidRPr="005A3266" w14:paraId="665227CC" w14:textId="77777777" w:rsidTr="002B0E8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noWrap/>
            <w:vAlign w:val="center"/>
            <w:hideMark/>
          </w:tcPr>
          <w:p w14:paraId="73FE80A2" w14:textId="77777777" w:rsidR="005A3266" w:rsidRPr="005A3266" w:rsidRDefault="005A3266" w:rsidP="00CC72A3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anti-BCKDHA</w:t>
            </w:r>
          </w:p>
        </w:tc>
        <w:tc>
          <w:tcPr>
            <w:tcW w:w="1418" w:type="dxa"/>
            <w:noWrap/>
            <w:vAlign w:val="center"/>
            <w:hideMark/>
          </w:tcPr>
          <w:p w14:paraId="0599B1A1" w14:textId="77777777" w:rsidR="005A3266" w:rsidRPr="005A3266" w:rsidRDefault="005A3266" w:rsidP="00CC7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ab126173</w:t>
            </w:r>
          </w:p>
        </w:tc>
        <w:tc>
          <w:tcPr>
            <w:tcW w:w="1984" w:type="dxa"/>
            <w:noWrap/>
            <w:vAlign w:val="center"/>
            <w:hideMark/>
          </w:tcPr>
          <w:p w14:paraId="74401AD1" w14:textId="77777777" w:rsidR="005A3266" w:rsidRPr="005A3266" w:rsidRDefault="005A3266" w:rsidP="00CC7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Abcam</w:t>
            </w:r>
          </w:p>
        </w:tc>
        <w:tc>
          <w:tcPr>
            <w:tcW w:w="1134" w:type="dxa"/>
            <w:noWrap/>
            <w:vAlign w:val="center"/>
            <w:hideMark/>
          </w:tcPr>
          <w:p w14:paraId="5A51C001" w14:textId="77777777" w:rsidR="005A3266" w:rsidRPr="005A3266" w:rsidRDefault="005A3266" w:rsidP="00CC7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WB</w:t>
            </w:r>
          </w:p>
        </w:tc>
        <w:tc>
          <w:tcPr>
            <w:tcW w:w="1105" w:type="dxa"/>
            <w:noWrap/>
            <w:vAlign w:val="center"/>
            <w:hideMark/>
          </w:tcPr>
          <w:p w14:paraId="0D3FDEC7" w14:textId="77777777" w:rsidR="005A3266" w:rsidRPr="005A3266" w:rsidRDefault="005A3266" w:rsidP="00CC7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1:1000</w:t>
            </w:r>
          </w:p>
        </w:tc>
      </w:tr>
      <w:tr w:rsidR="005A3266" w:rsidRPr="005A3266" w14:paraId="2EE90E99" w14:textId="77777777" w:rsidTr="002B0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noWrap/>
            <w:vAlign w:val="center"/>
            <w:hideMark/>
          </w:tcPr>
          <w:p w14:paraId="78CD9D17" w14:textId="77777777" w:rsidR="005A3266" w:rsidRPr="005A3266" w:rsidRDefault="005A3266" w:rsidP="00CC72A3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anti-Phospho-BCKDHA (S293)</w:t>
            </w:r>
          </w:p>
        </w:tc>
        <w:tc>
          <w:tcPr>
            <w:tcW w:w="1418" w:type="dxa"/>
            <w:noWrap/>
            <w:vAlign w:val="center"/>
            <w:hideMark/>
          </w:tcPr>
          <w:p w14:paraId="03106F59" w14:textId="77777777" w:rsidR="005A3266" w:rsidRPr="005A3266" w:rsidRDefault="005A3266" w:rsidP="00CC7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40368</w:t>
            </w:r>
          </w:p>
        </w:tc>
        <w:tc>
          <w:tcPr>
            <w:tcW w:w="1984" w:type="dxa"/>
            <w:noWrap/>
            <w:vAlign w:val="center"/>
            <w:hideMark/>
          </w:tcPr>
          <w:p w14:paraId="288C63B4" w14:textId="77777777" w:rsidR="005A3266" w:rsidRPr="005A3266" w:rsidRDefault="005A3266" w:rsidP="00CC7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Cell Signaling Technology</w:t>
            </w:r>
          </w:p>
        </w:tc>
        <w:tc>
          <w:tcPr>
            <w:tcW w:w="1134" w:type="dxa"/>
            <w:noWrap/>
            <w:vAlign w:val="center"/>
            <w:hideMark/>
          </w:tcPr>
          <w:p w14:paraId="2CD9B6FA" w14:textId="77777777" w:rsidR="005A3266" w:rsidRPr="005A3266" w:rsidRDefault="005A3266" w:rsidP="00CC7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WB</w:t>
            </w:r>
          </w:p>
        </w:tc>
        <w:tc>
          <w:tcPr>
            <w:tcW w:w="1105" w:type="dxa"/>
            <w:noWrap/>
            <w:vAlign w:val="center"/>
            <w:hideMark/>
          </w:tcPr>
          <w:p w14:paraId="374D6359" w14:textId="77777777" w:rsidR="005A3266" w:rsidRPr="005A3266" w:rsidRDefault="005A3266" w:rsidP="00CC7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1:1001</w:t>
            </w:r>
          </w:p>
        </w:tc>
      </w:tr>
      <w:tr w:rsidR="007E11D5" w:rsidRPr="005A3266" w14:paraId="67B168E1" w14:textId="77777777" w:rsidTr="002B0E8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Merge w:val="restart"/>
            <w:noWrap/>
            <w:vAlign w:val="center"/>
            <w:hideMark/>
          </w:tcPr>
          <w:p w14:paraId="3DE1BF13" w14:textId="77777777" w:rsidR="007E11D5" w:rsidRPr="005A3266" w:rsidRDefault="007E11D5" w:rsidP="007E11D5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anti-COXIV</w:t>
            </w:r>
          </w:p>
        </w:tc>
        <w:tc>
          <w:tcPr>
            <w:tcW w:w="1418" w:type="dxa"/>
            <w:noWrap/>
            <w:vAlign w:val="center"/>
            <w:hideMark/>
          </w:tcPr>
          <w:p w14:paraId="186C1E49" w14:textId="34ADC558" w:rsidR="007E11D5" w:rsidRPr="005A3266" w:rsidRDefault="007E11D5" w:rsidP="007E11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  <w:lang w:bidi="en-US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844</w:t>
            </w:r>
          </w:p>
        </w:tc>
        <w:tc>
          <w:tcPr>
            <w:tcW w:w="1984" w:type="dxa"/>
            <w:noWrap/>
            <w:vAlign w:val="center"/>
            <w:hideMark/>
          </w:tcPr>
          <w:p w14:paraId="06D29CF5" w14:textId="7A10692E" w:rsidR="007E11D5" w:rsidRPr="005A3266" w:rsidRDefault="007E11D5" w:rsidP="007E11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Cell Signaling Technology</w:t>
            </w:r>
          </w:p>
        </w:tc>
        <w:tc>
          <w:tcPr>
            <w:tcW w:w="1134" w:type="dxa"/>
            <w:noWrap/>
            <w:vAlign w:val="center"/>
            <w:hideMark/>
          </w:tcPr>
          <w:p w14:paraId="58DC0C97" w14:textId="6865E08D" w:rsidR="007E11D5" w:rsidRPr="005A3266" w:rsidRDefault="007E11D5" w:rsidP="007E11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IF</w:t>
            </w:r>
          </w:p>
        </w:tc>
        <w:tc>
          <w:tcPr>
            <w:tcW w:w="1105" w:type="dxa"/>
            <w:noWrap/>
            <w:vAlign w:val="center"/>
            <w:hideMark/>
          </w:tcPr>
          <w:p w14:paraId="0CDBCF6E" w14:textId="55056CEF" w:rsidR="007E11D5" w:rsidRPr="005A3266" w:rsidRDefault="007E11D5" w:rsidP="007E11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1:200</w:t>
            </w:r>
          </w:p>
        </w:tc>
      </w:tr>
      <w:tr w:rsidR="007E11D5" w:rsidRPr="005A3266" w14:paraId="3B435C8E" w14:textId="77777777" w:rsidTr="002B0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Merge/>
            <w:noWrap/>
            <w:vAlign w:val="center"/>
          </w:tcPr>
          <w:p w14:paraId="5E2489F7" w14:textId="77777777" w:rsidR="007E11D5" w:rsidRPr="005A3266" w:rsidRDefault="007E11D5" w:rsidP="007E11D5">
            <w:pPr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418" w:type="dxa"/>
            <w:noWrap/>
            <w:vAlign w:val="center"/>
          </w:tcPr>
          <w:p w14:paraId="3ACD9FDF" w14:textId="00BD158C" w:rsidR="007E11D5" w:rsidRPr="005A3266" w:rsidRDefault="007E11D5" w:rsidP="007E11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ab14744</w:t>
            </w:r>
          </w:p>
        </w:tc>
        <w:tc>
          <w:tcPr>
            <w:tcW w:w="1984" w:type="dxa"/>
            <w:noWrap/>
            <w:vAlign w:val="center"/>
          </w:tcPr>
          <w:p w14:paraId="7D7B115D" w14:textId="70F04D29" w:rsidR="007E11D5" w:rsidRPr="005A3266" w:rsidRDefault="007E11D5" w:rsidP="007E11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Abcam</w:t>
            </w:r>
          </w:p>
        </w:tc>
        <w:tc>
          <w:tcPr>
            <w:tcW w:w="1134" w:type="dxa"/>
            <w:noWrap/>
            <w:vAlign w:val="center"/>
          </w:tcPr>
          <w:p w14:paraId="75561771" w14:textId="4E45622E" w:rsidR="007E11D5" w:rsidRPr="005A3266" w:rsidRDefault="007E11D5" w:rsidP="007E11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WB</w:t>
            </w:r>
          </w:p>
        </w:tc>
        <w:tc>
          <w:tcPr>
            <w:tcW w:w="1105" w:type="dxa"/>
            <w:noWrap/>
            <w:vAlign w:val="center"/>
          </w:tcPr>
          <w:p w14:paraId="02CE313B" w14:textId="2E9A6543" w:rsidR="007E11D5" w:rsidRPr="005A3266" w:rsidRDefault="007E11D5" w:rsidP="007E11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1:1000</w:t>
            </w:r>
          </w:p>
        </w:tc>
      </w:tr>
      <w:tr w:rsidR="007E11D5" w:rsidRPr="005A3266" w14:paraId="294C1257" w14:textId="77777777" w:rsidTr="002B0E8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noWrap/>
            <w:vAlign w:val="center"/>
            <w:hideMark/>
          </w:tcPr>
          <w:p w14:paraId="1C11693D" w14:textId="77777777" w:rsidR="007E11D5" w:rsidRPr="005A3266" w:rsidRDefault="007E11D5" w:rsidP="007E11D5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anti-</w:t>
            </w:r>
            <w:proofErr w:type="spellStart"/>
            <w:r w:rsidRPr="005A3266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Myc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2FF1968" w14:textId="77777777" w:rsidR="007E11D5" w:rsidRPr="005A3266" w:rsidRDefault="007E11D5" w:rsidP="007E11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M192-3</w:t>
            </w:r>
          </w:p>
        </w:tc>
        <w:tc>
          <w:tcPr>
            <w:tcW w:w="1984" w:type="dxa"/>
            <w:noWrap/>
            <w:vAlign w:val="center"/>
            <w:hideMark/>
          </w:tcPr>
          <w:p w14:paraId="6F7E9939" w14:textId="77777777" w:rsidR="007E11D5" w:rsidRPr="005A3266" w:rsidRDefault="007E11D5" w:rsidP="007E11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MBL</w:t>
            </w:r>
          </w:p>
        </w:tc>
        <w:tc>
          <w:tcPr>
            <w:tcW w:w="1134" w:type="dxa"/>
            <w:noWrap/>
            <w:vAlign w:val="center"/>
            <w:hideMark/>
          </w:tcPr>
          <w:p w14:paraId="66C915DE" w14:textId="77777777" w:rsidR="007E11D5" w:rsidRPr="005A3266" w:rsidRDefault="007E11D5" w:rsidP="007E11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WB</w:t>
            </w:r>
          </w:p>
        </w:tc>
        <w:tc>
          <w:tcPr>
            <w:tcW w:w="1105" w:type="dxa"/>
            <w:noWrap/>
            <w:vAlign w:val="center"/>
            <w:hideMark/>
          </w:tcPr>
          <w:p w14:paraId="4B58D0B8" w14:textId="77777777" w:rsidR="007E11D5" w:rsidRPr="005A3266" w:rsidRDefault="007E11D5" w:rsidP="007E11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1:1000</w:t>
            </w:r>
          </w:p>
        </w:tc>
      </w:tr>
      <w:tr w:rsidR="007E11D5" w:rsidRPr="005A3266" w14:paraId="1EE4D1FA" w14:textId="77777777" w:rsidTr="002B0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noWrap/>
            <w:vAlign w:val="center"/>
            <w:hideMark/>
          </w:tcPr>
          <w:p w14:paraId="666851DE" w14:textId="77777777" w:rsidR="007E11D5" w:rsidRPr="005A3266" w:rsidRDefault="007E11D5" w:rsidP="007E11D5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anti-Flag</w:t>
            </w:r>
          </w:p>
        </w:tc>
        <w:tc>
          <w:tcPr>
            <w:tcW w:w="1418" w:type="dxa"/>
            <w:noWrap/>
            <w:vAlign w:val="center"/>
            <w:hideMark/>
          </w:tcPr>
          <w:p w14:paraId="4B19AFAD" w14:textId="77777777" w:rsidR="007E11D5" w:rsidRPr="005A3266" w:rsidRDefault="007E11D5" w:rsidP="007E11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M185-3</w:t>
            </w:r>
          </w:p>
        </w:tc>
        <w:tc>
          <w:tcPr>
            <w:tcW w:w="1984" w:type="dxa"/>
            <w:noWrap/>
            <w:vAlign w:val="center"/>
            <w:hideMark/>
          </w:tcPr>
          <w:p w14:paraId="33756D9E" w14:textId="77777777" w:rsidR="007E11D5" w:rsidRPr="005A3266" w:rsidRDefault="007E11D5" w:rsidP="007E11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MBL</w:t>
            </w:r>
          </w:p>
        </w:tc>
        <w:tc>
          <w:tcPr>
            <w:tcW w:w="1134" w:type="dxa"/>
            <w:noWrap/>
            <w:vAlign w:val="center"/>
            <w:hideMark/>
          </w:tcPr>
          <w:p w14:paraId="3AFB2436" w14:textId="77777777" w:rsidR="007E11D5" w:rsidRPr="005A3266" w:rsidRDefault="007E11D5" w:rsidP="007E11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WB</w:t>
            </w:r>
          </w:p>
        </w:tc>
        <w:tc>
          <w:tcPr>
            <w:tcW w:w="1105" w:type="dxa"/>
            <w:noWrap/>
            <w:vAlign w:val="center"/>
            <w:hideMark/>
          </w:tcPr>
          <w:p w14:paraId="4FA8EEFA" w14:textId="77777777" w:rsidR="007E11D5" w:rsidRPr="005A3266" w:rsidRDefault="007E11D5" w:rsidP="007E11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1:1001</w:t>
            </w:r>
          </w:p>
        </w:tc>
      </w:tr>
      <w:tr w:rsidR="007E11D5" w:rsidRPr="005A3266" w14:paraId="0C9E1613" w14:textId="77777777" w:rsidTr="002B0E8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noWrap/>
            <w:vAlign w:val="center"/>
            <w:hideMark/>
          </w:tcPr>
          <w:p w14:paraId="4B581F8A" w14:textId="77777777" w:rsidR="007E11D5" w:rsidRPr="005A3266" w:rsidRDefault="007E11D5" w:rsidP="007E11D5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anti-GFP</w:t>
            </w:r>
          </w:p>
        </w:tc>
        <w:tc>
          <w:tcPr>
            <w:tcW w:w="1418" w:type="dxa"/>
            <w:noWrap/>
            <w:vAlign w:val="center"/>
            <w:hideMark/>
          </w:tcPr>
          <w:p w14:paraId="0EBEC20F" w14:textId="77777777" w:rsidR="007E11D5" w:rsidRPr="005A3266" w:rsidRDefault="007E11D5" w:rsidP="007E11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598</w:t>
            </w:r>
          </w:p>
        </w:tc>
        <w:tc>
          <w:tcPr>
            <w:tcW w:w="1984" w:type="dxa"/>
            <w:noWrap/>
            <w:vAlign w:val="center"/>
            <w:hideMark/>
          </w:tcPr>
          <w:p w14:paraId="47277385" w14:textId="77777777" w:rsidR="007E11D5" w:rsidRPr="005A3266" w:rsidRDefault="007E11D5" w:rsidP="007E11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MBL</w:t>
            </w:r>
          </w:p>
        </w:tc>
        <w:tc>
          <w:tcPr>
            <w:tcW w:w="1134" w:type="dxa"/>
            <w:noWrap/>
            <w:vAlign w:val="center"/>
            <w:hideMark/>
          </w:tcPr>
          <w:p w14:paraId="4F878663" w14:textId="77777777" w:rsidR="007E11D5" w:rsidRPr="005A3266" w:rsidRDefault="007E11D5" w:rsidP="007E11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WB</w:t>
            </w:r>
          </w:p>
        </w:tc>
        <w:tc>
          <w:tcPr>
            <w:tcW w:w="1105" w:type="dxa"/>
            <w:noWrap/>
            <w:vAlign w:val="center"/>
            <w:hideMark/>
          </w:tcPr>
          <w:p w14:paraId="1D3B7256" w14:textId="77777777" w:rsidR="007E11D5" w:rsidRPr="005A3266" w:rsidRDefault="007E11D5" w:rsidP="007E11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1:1000</w:t>
            </w:r>
          </w:p>
        </w:tc>
      </w:tr>
      <w:tr w:rsidR="007E11D5" w:rsidRPr="005A3266" w14:paraId="66522C79" w14:textId="77777777" w:rsidTr="002B0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noWrap/>
            <w:vAlign w:val="center"/>
            <w:hideMark/>
          </w:tcPr>
          <w:p w14:paraId="09928796" w14:textId="77777777" w:rsidR="007E11D5" w:rsidRPr="005A3266" w:rsidRDefault="007E11D5" w:rsidP="007E11D5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anti-DBT</w:t>
            </w:r>
          </w:p>
        </w:tc>
        <w:tc>
          <w:tcPr>
            <w:tcW w:w="1418" w:type="dxa"/>
            <w:noWrap/>
            <w:vAlign w:val="center"/>
            <w:hideMark/>
          </w:tcPr>
          <w:p w14:paraId="55684C86" w14:textId="77777777" w:rsidR="007E11D5" w:rsidRPr="005A3266" w:rsidRDefault="007E11D5" w:rsidP="007E11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12451-1-AP</w:t>
            </w:r>
          </w:p>
        </w:tc>
        <w:tc>
          <w:tcPr>
            <w:tcW w:w="1984" w:type="dxa"/>
            <w:noWrap/>
            <w:vAlign w:val="center"/>
            <w:hideMark/>
          </w:tcPr>
          <w:p w14:paraId="1D4C9204" w14:textId="77777777" w:rsidR="007E11D5" w:rsidRPr="005A3266" w:rsidRDefault="007E11D5" w:rsidP="007E11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Proteintech</w:t>
            </w:r>
          </w:p>
        </w:tc>
        <w:tc>
          <w:tcPr>
            <w:tcW w:w="1134" w:type="dxa"/>
            <w:noWrap/>
            <w:vAlign w:val="center"/>
            <w:hideMark/>
          </w:tcPr>
          <w:p w14:paraId="1D8A550F" w14:textId="77777777" w:rsidR="007E11D5" w:rsidRPr="005A3266" w:rsidRDefault="007E11D5" w:rsidP="007E11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WB</w:t>
            </w:r>
          </w:p>
        </w:tc>
        <w:tc>
          <w:tcPr>
            <w:tcW w:w="1105" w:type="dxa"/>
            <w:noWrap/>
            <w:vAlign w:val="center"/>
            <w:hideMark/>
          </w:tcPr>
          <w:p w14:paraId="5EEDDD5D" w14:textId="77777777" w:rsidR="007E11D5" w:rsidRPr="005A3266" w:rsidRDefault="007E11D5" w:rsidP="007E11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1:1000</w:t>
            </w:r>
          </w:p>
        </w:tc>
      </w:tr>
      <w:tr w:rsidR="007E11D5" w:rsidRPr="005A3266" w14:paraId="6BA86F90" w14:textId="77777777" w:rsidTr="002B0E8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noWrap/>
            <w:vAlign w:val="center"/>
            <w:hideMark/>
          </w:tcPr>
          <w:p w14:paraId="7981092D" w14:textId="77777777" w:rsidR="007E11D5" w:rsidRPr="005A3266" w:rsidRDefault="007E11D5" w:rsidP="007E11D5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anti-Tubulin</w:t>
            </w:r>
          </w:p>
        </w:tc>
        <w:tc>
          <w:tcPr>
            <w:tcW w:w="1418" w:type="dxa"/>
            <w:noWrap/>
            <w:vAlign w:val="center"/>
            <w:hideMark/>
          </w:tcPr>
          <w:p w14:paraId="664A00C7" w14:textId="77777777" w:rsidR="007E11D5" w:rsidRPr="005A3266" w:rsidRDefault="007E11D5" w:rsidP="007E11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11224-1-AP</w:t>
            </w:r>
          </w:p>
        </w:tc>
        <w:tc>
          <w:tcPr>
            <w:tcW w:w="1984" w:type="dxa"/>
            <w:noWrap/>
            <w:vAlign w:val="center"/>
            <w:hideMark/>
          </w:tcPr>
          <w:p w14:paraId="400CAED4" w14:textId="77777777" w:rsidR="007E11D5" w:rsidRPr="005A3266" w:rsidRDefault="007E11D5" w:rsidP="007E11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Proteintech</w:t>
            </w:r>
          </w:p>
        </w:tc>
        <w:tc>
          <w:tcPr>
            <w:tcW w:w="1134" w:type="dxa"/>
            <w:noWrap/>
            <w:vAlign w:val="center"/>
            <w:hideMark/>
          </w:tcPr>
          <w:p w14:paraId="419BE15E" w14:textId="77777777" w:rsidR="007E11D5" w:rsidRPr="005A3266" w:rsidRDefault="007E11D5" w:rsidP="007E11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WB</w:t>
            </w:r>
          </w:p>
        </w:tc>
        <w:tc>
          <w:tcPr>
            <w:tcW w:w="1105" w:type="dxa"/>
            <w:noWrap/>
            <w:vAlign w:val="center"/>
            <w:hideMark/>
          </w:tcPr>
          <w:p w14:paraId="1421B1A3" w14:textId="77777777" w:rsidR="007E11D5" w:rsidRPr="005A3266" w:rsidRDefault="007E11D5" w:rsidP="007E11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1:1000</w:t>
            </w:r>
          </w:p>
        </w:tc>
      </w:tr>
      <w:tr w:rsidR="007E11D5" w:rsidRPr="005A3266" w14:paraId="1D0229C3" w14:textId="77777777" w:rsidTr="002B0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noWrap/>
            <w:vAlign w:val="center"/>
            <w:hideMark/>
          </w:tcPr>
          <w:p w14:paraId="37CCCDBE" w14:textId="77777777" w:rsidR="007E11D5" w:rsidRPr="005A3266" w:rsidRDefault="007E11D5" w:rsidP="007E11D5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anti-V5-tag</w:t>
            </w:r>
          </w:p>
        </w:tc>
        <w:tc>
          <w:tcPr>
            <w:tcW w:w="1418" w:type="dxa"/>
            <w:noWrap/>
            <w:vAlign w:val="center"/>
            <w:hideMark/>
          </w:tcPr>
          <w:p w14:paraId="46FDB130" w14:textId="77777777" w:rsidR="007E11D5" w:rsidRPr="005A3266" w:rsidRDefault="007E11D5" w:rsidP="007E11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13202</w:t>
            </w:r>
          </w:p>
        </w:tc>
        <w:tc>
          <w:tcPr>
            <w:tcW w:w="1984" w:type="dxa"/>
            <w:noWrap/>
            <w:vAlign w:val="center"/>
            <w:hideMark/>
          </w:tcPr>
          <w:p w14:paraId="0D835D00" w14:textId="77777777" w:rsidR="007E11D5" w:rsidRPr="005A3266" w:rsidRDefault="007E11D5" w:rsidP="007E11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Cell Signaling Technology</w:t>
            </w:r>
          </w:p>
        </w:tc>
        <w:tc>
          <w:tcPr>
            <w:tcW w:w="1134" w:type="dxa"/>
            <w:noWrap/>
            <w:vAlign w:val="center"/>
            <w:hideMark/>
          </w:tcPr>
          <w:p w14:paraId="03938552" w14:textId="77777777" w:rsidR="007E11D5" w:rsidRPr="005A3266" w:rsidRDefault="007E11D5" w:rsidP="007E11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WB</w:t>
            </w:r>
          </w:p>
        </w:tc>
        <w:tc>
          <w:tcPr>
            <w:tcW w:w="1105" w:type="dxa"/>
            <w:noWrap/>
            <w:vAlign w:val="center"/>
            <w:hideMark/>
          </w:tcPr>
          <w:p w14:paraId="4D6E56BB" w14:textId="77777777" w:rsidR="007E11D5" w:rsidRPr="005A3266" w:rsidRDefault="007E11D5" w:rsidP="007E11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1:1000</w:t>
            </w:r>
          </w:p>
        </w:tc>
      </w:tr>
      <w:tr w:rsidR="007E11D5" w:rsidRPr="005A3266" w14:paraId="695B3992" w14:textId="77777777" w:rsidTr="002B0E8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noWrap/>
            <w:vAlign w:val="center"/>
            <w:hideMark/>
          </w:tcPr>
          <w:p w14:paraId="7708F1E8" w14:textId="77777777" w:rsidR="007E11D5" w:rsidRPr="005A3266" w:rsidRDefault="007E11D5" w:rsidP="007E11D5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anti-Histone H2A</w:t>
            </w:r>
          </w:p>
        </w:tc>
        <w:tc>
          <w:tcPr>
            <w:tcW w:w="1418" w:type="dxa"/>
            <w:noWrap/>
            <w:vAlign w:val="center"/>
            <w:hideMark/>
          </w:tcPr>
          <w:p w14:paraId="2D3549D8" w14:textId="77777777" w:rsidR="007E11D5" w:rsidRPr="005A3266" w:rsidRDefault="007E11D5" w:rsidP="007E11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12349</w:t>
            </w:r>
          </w:p>
        </w:tc>
        <w:tc>
          <w:tcPr>
            <w:tcW w:w="1984" w:type="dxa"/>
            <w:noWrap/>
            <w:vAlign w:val="center"/>
            <w:hideMark/>
          </w:tcPr>
          <w:p w14:paraId="705EA0FB" w14:textId="77777777" w:rsidR="007E11D5" w:rsidRPr="005A3266" w:rsidRDefault="007E11D5" w:rsidP="007E11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Cell Signaling Technology</w:t>
            </w:r>
          </w:p>
        </w:tc>
        <w:tc>
          <w:tcPr>
            <w:tcW w:w="1134" w:type="dxa"/>
            <w:noWrap/>
            <w:vAlign w:val="center"/>
            <w:hideMark/>
          </w:tcPr>
          <w:p w14:paraId="7952C241" w14:textId="77777777" w:rsidR="007E11D5" w:rsidRPr="005A3266" w:rsidRDefault="007E11D5" w:rsidP="007E11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WB</w:t>
            </w:r>
          </w:p>
        </w:tc>
        <w:tc>
          <w:tcPr>
            <w:tcW w:w="1105" w:type="dxa"/>
            <w:noWrap/>
            <w:vAlign w:val="center"/>
            <w:hideMark/>
          </w:tcPr>
          <w:p w14:paraId="76F3283A" w14:textId="77777777" w:rsidR="007E11D5" w:rsidRPr="005A3266" w:rsidRDefault="007E11D5" w:rsidP="007E11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1:1000</w:t>
            </w:r>
          </w:p>
        </w:tc>
      </w:tr>
      <w:tr w:rsidR="007E11D5" w:rsidRPr="005A3266" w14:paraId="58F46403" w14:textId="77777777" w:rsidTr="002B0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noWrap/>
            <w:vAlign w:val="center"/>
            <w:hideMark/>
          </w:tcPr>
          <w:p w14:paraId="6BBC83A8" w14:textId="77777777" w:rsidR="007E11D5" w:rsidRPr="005A3266" w:rsidRDefault="007E11D5" w:rsidP="007E11D5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anti-GAPDH</w:t>
            </w:r>
          </w:p>
        </w:tc>
        <w:tc>
          <w:tcPr>
            <w:tcW w:w="1418" w:type="dxa"/>
            <w:noWrap/>
            <w:vAlign w:val="center"/>
            <w:hideMark/>
          </w:tcPr>
          <w:p w14:paraId="3A13BA45" w14:textId="77777777" w:rsidR="007E11D5" w:rsidRPr="005A3266" w:rsidRDefault="007E11D5" w:rsidP="007E11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D110016</w:t>
            </w:r>
          </w:p>
        </w:tc>
        <w:tc>
          <w:tcPr>
            <w:tcW w:w="1984" w:type="dxa"/>
            <w:noWrap/>
            <w:vAlign w:val="center"/>
            <w:hideMark/>
          </w:tcPr>
          <w:p w14:paraId="21DDB4D2" w14:textId="77777777" w:rsidR="007E11D5" w:rsidRPr="005A3266" w:rsidRDefault="007E11D5" w:rsidP="007E11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proofErr w:type="spellStart"/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Sangon</w:t>
            </w:r>
            <w:proofErr w:type="spellEnd"/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 xml:space="preserve"> Biotech</w:t>
            </w:r>
          </w:p>
        </w:tc>
        <w:tc>
          <w:tcPr>
            <w:tcW w:w="1134" w:type="dxa"/>
            <w:noWrap/>
            <w:vAlign w:val="center"/>
            <w:hideMark/>
          </w:tcPr>
          <w:p w14:paraId="516EA844" w14:textId="77777777" w:rsidR="007E11D5" w:rsidRPr="005A3266" w:rsidRDefault="007E11D5" w:rsidP="007E11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WB</w:t>
            </w:r>
          </w:p>
        </w:tc>
        <w:tc>
          <w:tcPr>
            <w:tcW w:w="1105" w:type="dxa"/>
            <w:noWrap/>
            <w:vAlign w:val="center"/>
            <w:hideMark/>
          </w:tcPr>
          <w:p w14:paraId="1D3A1996" w14:textId="77777777" w:rsidR="007E11D5" w:rsidRPr="005A3266" w:rsidRDefault="007E11D5" w:rsidP="007E11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1:1000</w:t>
            </w:r>
          </w:p>
        </w:tc>
      </w:tr>
      <w:tr w:rsidR="007E11D5" w:rsidRPr="005A3266" w14:paraId="43AE1694" w14:textId="77777777" w:rsidTr="002B0E8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noWrap/>
            <w:vAlign w:val="center"/>
            <w:hideMark/>
          </w:tcPr>
          <w:p w14:paraId="32AD9CBC" w14:textId="77777777" w:rsidR="007E11D5" w:rsidRPr="005A3266" w:rsidRDefault="007E11D5" w:rsidP="007E11D5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IRDye800CW Donkey anti-Mouse</w:t>
            </w:r>
          </w:p>
        </w:tc>
        <w:tc>
          <w:tcPr>
            <w:tcW w:w="1418" w:type="dxa"/>
            <w:noWrap/>
            <w:vAlign w:val="center"/>
            <w:hideMark/>
          </w:tcPr>
          <w:p w14:paraId="4962A360" w14:textId="77777777" w:rsidR="007E11D5" w:rsidRPr="005A3266" w:rsidRDefault="007E11D5" w:rsidP="007E11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925-32212</w:t>
            </w:r>
          </w:p>
        </w:tc>
        <w:tc>
          <w:tcPr>
            <w:tcW w:w="1984" w:type="dxa"/>
            <w:noWrap/>
            <w:vAlign w:val="center"/>
            <w:hideMark/>
          </w:tcPr>
          <w:p w14:paraId="682273DD" w14:textId="77777777" w:rsidR="007E11D5" w:rsidRPr="005A3266" w:rsidRDefault="007E11D5" w:rsidP="007E11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LI-COR</w:t>
            </w:r>
          </w:p>
        </w:tc>
        <w:tc>
          <w:tcPr>
            <w:tcW w:w="1134" w:type="dxa"/>
            <w:noWrap/>
            <w:vAlign w:val="center"/>
            <w:hideMark/>
          </w:tcPr>
          <w:p w14:paraId="0CC3C4E6" w14:textId="77777777" w:rsidR="007E11D5" w:rsidRPr="005A3266" w:rsidRDefault="007E11D5" w:rsidP="007E11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WB</w:t>
            </w:r>
          </w:p>
        </w:tc>
        <w:tc>
          <w:tcPr>
            <w:tcW w:w="1105" w:type="dxa"/>
            <w:noWrap/>
            <w:vAlign w:val="center"/>
            <w:hideMark/>
          </w:tcPr>
          <w:p w14:paraId="4D655657" w14:textId="77777777" w:rsidR="007E11D5" w:rsidRPr="005A3266" w:rsidRDefault="007E11D5" w:rsidP="007E11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1:10000</w:t>
            </w:r>
          </w:p>
        </w:tc>
      </w:tr>
      <w:tr w:rsidR="007E11D5" w:rsidRPr="005A3266" w14:paraId="447A15FB" w14:textId="77777777" w:rsidTr="002B0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noWrap/>
            <w:vAlign w:val="center"/>
            <w:hideMark/>
          </w:tcPr>
          <w:p w14:paraId="08A516D8" w14:textId="77777777" w:rsidR="007E11D5" w:rsidRPr="005A3266" w:rsidRDefault="007E11D5" w:rsidP="007E11D5">
            <w:pPr>
              <w:widowControl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IRDye800CW Donkey anti-Rabbit</w:t>
            </w:r>
          </w:p>
        </w:tc>
        <w:tc>
          <w:tcPr>
            <w:tcW w:w="1418" w:type="dxa"/>
            <w:noWrap/>
            <w:vAlign w:val="center"/>
            <w:hideMark/>
          </w:tcPr>
          <w:p w14:paraId="4069FF3C" w14:textId="77777777" w:rsidR="007E11D5" w:rsidRPr="005A3266" w:rsidRDefault="007E11D5" w:rsidP="007E11D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926-32213</w:t>
            </w:r>
          </w:p>
        </w:tc>
        <w:tc>
          <w:tcPr>
            <w:tcW w:w="1984" w:type="dxa"/>
            <w:noWrap/>
            <w:vAlign w:val="center"/>
            <w:hideMark/>
          </w:tcPr>
          <w:p w14:paraId="3D71856D" w14:textId="77777777" w:rsidR="007E11D5" w:rsidRPr="005A3266" w:rsidRDefault="007E11D5" w:rsidP="007E11D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LI-COR</w:t>
            </w:r>
          </w:p>
        </w:tc>
        <w:tc>
          <w:tcPr>
            <w:tcW w:w="1134" w:type="dxa"/>
            <w:noWrap/>
            <w:vAlign w:val="center"/>
            <w:hideMark/>
          </w:tcPr>
          <w:p w14:paraId="47187E43" w14:textId="77777777" w:rsidR="007E11D5" w:rsidRPr="005A3266" w:rsidRDefault="007E11D5" w:rsidP="007E11D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WB</w:t>
            </w:r>
          </w:p>
        </w:tc>
        <w:tc>
          <w:tcPr>
            <w:tcW w:w="1105" w:type="dxa"/>
            <w:noWrap/>
            <w:vAlign w:val="center"/>
            <w:hideMark/>
          </w:tcPr>
          <w:p w14:paraId="11B0BE1D" w14:textId="77777777" w:rsidR="007E11D5" w:rsidRPr="005A3266" w:rsidRDefault="007E11D5" w:rsidP="007E11D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1:10000</w:t>
            </w:r>
          </w:p>
        </w:tc>
      </w:tr>
      <w:tr w:rsidR="002B0E8E" w:rsidRPr="005A3266" w14:paraId="5894DD50" w14:textId="77777777" w:rsidTr="002B0E8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noWrap/>
            <w:vAlign w:val="center"/>
          </w:tcPr>
          <w:p w14:paraId="13570706" w14:textId="4F585DAD" w:rsidR="002B0E8E" w:rsidRPr="002B0E8E" w:rsidRDefault="002B0E8E" w:rsidP="002B0E8E">
            <w:pPr>
              <w:widowControl/>
              <w:rPr>
                <w:rFonts w:ascii="Times New Roman" w:hAnsi="Times New Roman" w:cs="Times New Roman" w:hint="eastAsia"/>
                <w:b w:val="0"/>
                <w:bCs w:val="0"/>
                <w:sz w:val="16"/>
                <w:szCs w:val="16"/>
                <w:lang w:bidi="en-US"/>
              </w:rPr>
            </w:pPr>
            <w:r w:rsidRPr="002B0E8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Goat anti-Rabbit IgG</w:t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,</w:t>
            </w:r>
            <w:r w:rsidRPr="002B0E8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 xml:space="preserve"> Alexa Fluor™ Plus 594</w:t>
            </w:r>
          </w:p>
        </w:tc>
        <w:tc>
          <w:tcPr>
            <w:tcW w:w="1418" w:type="dxa"/>
            <w:noWrap/>
            <w:vAlign w:val="center"/>
          </w:tcPr>
          <w:p w14:paraId="0CB53E22" w14:textId="48311F35" w:rsidR="002B0E8E" w:rsidRPr="005A3266" w:rsidRDefault="002B0E8E" w:rsidP="002B0E8E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16"/>
                <w:szCs w:val="16"/>
                <w:lang w:bidi="en-US"/>
              </w:rPr>
            </w:pPr>
            <w:r w:rsidRPr="002B0E8E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A32740</w:t>
            </w:r>
          </w:p>
        </w:tc>
        <w:tc>
          <w:tcPr>
            <w:tcW w:w="1984" w:type="dxa"/>
            <w:noWrap/>
            <w:vAlign w:val="center"/>
          </w:tcPr>
          <w:p w14:paraId="201D66BC" w14:textId="555815D9" w:rsidR="002B0E8E" w:rsidRPr="005A3266" w:rsidRDefault="002B0E8E" w:rsidP="002B0E8E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T</w:t>
            </w:r>
            <w:r w:rsidRPr="002B0E8E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hermo</w:t>
            </w:r>
            <w:r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F</w:t>
            </w:r>
            <w:r w:rsidRPr="002B0E8E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isher</w:t>
            </w:r>
          </w:p>
        </w:tc>
        <w:tc>
          <w:tcPr>
            <w:tcW w:w="1134" w:type="dxa"/>
            <w:noWrap/>
            <w:vAlign w:val="center"/>
          </w:tcPr>
          <w:p w14:paraId="22FAFF9C" w14:textId="067D548E" w:rsidR="002B0E8E" w:rsidRPr="005A3266" w:rsidRDefault="002B0E8E" w:rsidP="002B0E8E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IF</w:t>
            </w:r>
          </w:p>
        </w:tc>
        <w:tc>
          <w:tcPr>
            <w:tcW w:w="1105" w:type="dxa"/>
            <w:noWrap/>
            <w:vAlign w:val="center"/>
          </w:tcPr>
          <w:p w14:paraId="122CB7D3" w14:textId="4D8FF4EC" w:rsidR="002B0E8E" w:rsidRPr="005A3266" w:rsidRDefault="002B0E8E" w:rsidP="002B0E8E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1:200</w:t>
            </w:r>
            <w:r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0</w:t>
            </w:r>
          </w:p>
        </w:tc>
      </w:tr>
      <w:tr w:rsidR="002B0E8E" w:rsidRPr="005A3266" w14:paraId="0EA34C3A" w14:textId="77777777" w:rsidTr="002B0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noWrap/>
            <w:vAlign w:val="center"/>
          </w:tcPr>
          <w:p w14:paraId="1F852C80" w14:textId="02BA3870" w:rsidR="002B0E8E" w:rsidRPr="002B0E8E" w:rsidRDefault="002B0E8E" w:rsidP="002B0E8E">
            <w:pPr>
              <w:widowControl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Donkey</w:t>
            </w:r>
            <w:r w:rsidRPr="002B0E8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 xml:space="preserve"> anti-</w:t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Mouse</w:t>
            </w:r>
            <w:r w:rsidRPr="002B0E8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 xml:space="preserve"> IgG</w:t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,</w:t>
            </w:r>
            <w:r w:rsidRPr="002B0E8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 xml:space="preserve"> Alexa Fluor™ Plus </w:t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488</w:t>
            </w:r>
          </w:p>
        </w:tc>
        <w:tc>
          <w:tcPr>
            <w:tcW w:w="1418" w:type="dxa"/>
            <w:noWrap/>
            <w:vAlign w:val="center"/>
          </w:tcPr>
          <w:p w14:paraId="5308FD85" w14:textId="44BE1772" w:rsidR="002B0E8E" w:rsidRPr="005A3266" w:rsidRDefault="002B0E8E" w:rsidP="002B0E8E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  <w:lang w:bidi="en-US"/>
              </w:rPr>
              <w:t>A</w:t>
            </w:r>
            <w:r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21202</w:t>
            </w:r>
          </w:p>
        </w:tc>
        <w:tc>
          <w:tcPr>
            <w:tcW w:w="1984" w:type="dxa"/>
            <w:noWrap/>
            <w:vAlign w:val="center"/>
          </w:tcPr>
          <w:p w14:paraId="1AF2BB0C" w14:textId="6E6DE3AD" w:rsidR="002B0E8E" w:rsidRPr="005A3266" w:rsidRDefault="002B0E8E" w:rsidP="002B0E8E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T</w:t>
            </w:r>
            <w:r w:rsidRPr="002B0E8E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hermo</w:t>
            </w:r>
            <w:r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F</w:t>
            </w:r>
            <w:r w:rsidRPr="002B0E8E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isher</w:t>
            </w:r>
          </w:p>
        </w:tc>
        <w:tc>
          <w:tcPr>
            <w:tcW w:w="1134" w:type="dxa"/>
            <w:noWrap/>
            <w:vAlign w:val="center"/>
          </w:tcPr>
          <w:p w14:paraId="6CFE8C21" w14:textId="1462F58F" w:rsidR="002B0E8E" w:rsidRPr="005A3266" w:rsidRDefault="002B0E8E" w:rsidP="002B0E8E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IF</w:t>
            </w:r>
          </w:p>
        </w:tc>
        <w:tc>
          <w:tcPr>
            <w:tcW w:w="1105" w:type="dxa"/>
            <w:noWrap/>
            <w:vAlign w:val="center"/>
          </w:tcPr>
          <w:p w14:paraId="7C52C6D8" w14:textId="33731982" w:rsidR="002B0E8E" w:rsidRPr="005A3266" w:rsidRDefault="002B0E8E" w:rsidP="002B0E8E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1:200</w:t>
            </w:r>
            <w:r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0</w:t>
            </w:r>
          </w:p>
        </w:tc>
      </w:tr>
    </w:tbl>
    <w:p w14:paraId="2EBEE051" w14:textId="77777777" w:rsidR="005A3266" w:rsidRPr="00A37529" w:rsidRDefault="005A3266" w:rsidP="00C640D3">
      <w:pPr>
        <w:spacing w:line="360" w:lineRule="auto"/>
        <w:rPr>
          <w:rFonts w:ascii="Times New Roman" w:hAnsi="Times New Roman" w:cs="Times New Roman"/>
          <w:sz w:val="20"/>
          <w:szCs w:val="20"/>
          <w:lang w:bidi="en-US"/>
        </w:rPr>
      </w:pPr>
    </w:p>
    <w:p w14:paraId="7B85E9E3" w14:textId="477C2805" w:rsidR="005A1E04" w:rsidRDefault="005A3266" w:rsidP="005A1E04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20"/>
          <w:szCs w:val="20"/>
          <w:lang w:bidi="en-US"/>
        </w:rPr>
      </w:pPr>
      <w:r>
        <w:rPr>
          <w:rFonts w:ascii="Times New Roman" w:hAnsi="Times New Roman" w:cs="Times New Roman"/>
          <w:b/>
          <w:sz w:val="20"/>
          <w:szCs w:val="20"/>
          <w:lang w:bidi="en-US"/>
        </w:rPr>
        <w:t xml:space="preserve">Supplementary </w:t>
      </w:r>
      <w:r w:rsidRPr="00A37529">
        <w:rPr>
          <w:rFonts w:ascii="Times New Roman" w:hAnsi="Times New Roman" w:cs="Times New Roman"/>
          <w:b/>
          <w:sz w:val="20"/>
          <w:szCs w:val="20"/>
          <w:lang w:bidi="en-US"/>
        </w:rPr>
        <w:t>Table</w:t>
      </w:r>
      <w:r>
        <w:rPr>
          <w:rFonts w:ascii="Times New Roman" w:hAnsi="Times New Roman" w:cs="Times New Roman"/>
          <w:b/>
          <w:sz w:val="20"/>
          <w:szCs w:val="20"/>
          <w:lang w:bidi="en-US"/>
        </w:rPr>
        <w:t xml:space="preserve"> </w:t>
      </w:r>
      <w:r w:rsidR="005A1E04">
        <w:rPr>
          <w:rFonts w:ascii="Times New Roman" w:hAnsi="Times New Roman" w:cs="Times New Roman"/>
          <w:b/>
          <w:sz w:val="20"/>
          <w:szCs w:val="20"/>
          <w:lang w:bidi="en-US"/>
        </w:rPr>
        <w:t>2</w:t>
      </w:r>
      <w:r w:rsidR="005A1E04" w:rsidRPr="001C23EA">
        <w:rPr>
          <w:rFonts w:ascii="Times New Roman" w:hAnsi="Times New Roman" w:cs="Times New Roman"/>
          <w:b/>
          <w:sz w:val="20"/>
          <w:szCs w:val="20"/>
          <w:lang w:bidi="en-US"/>
        </w:rPr>
        <w:t>.</w:t>
      </w:r>
      <w:r w:rsidR="005A1E04" w:rsidRPr="001C23EA">
        <w:rPr>
          <w:rFonts w:ascii="Times New Roman" w:hAnsi="Times New Roman" w:cs="Times New Roman"/>
          <w:sz w:val="20"/>
          <w:szCs w:val="20"/>
          <w:lang w:bidi="en-US"/>
        </w:rPr>
        <w:t xml:space="preserve"> </w:t>
      </w:r>
      <w:r w:rsidRPr="00EC7748">
        <w:rPr>
          <w:rFonts w:ascii="Times New Roman" w:hAnsi="Times New Roman" w:cs="Times New Roman"/>
          <w:bCs/>
          <w:color w:val="000000" w:themeColor="text1"/>
          <w:sz w:val="20"/>
          <w:szCs w:val="20"/>
          <w:lang w:bidi="en-US"/>
        </w:rPr>
        <w:t>The primers used in study</w:t>
      </w:r>
      <w:r w:rsidR="00CC72A3">
        <w:rPr>
          <w:rFonts w:ascii="Times New Roman" w:hAnsi="Times New Roman" w:cs="Times New Roman"/>
          <w:bCs/>
          <w:color w:val="000000" w:themeColor="text1"/>
          <w:sz w:val="20"/>
          <w:szCs w:val="20"/>
          <w:lang w:bidi="en-US"/>
        </w:rPr>
        <w:t xml:space="preserve"> </w:t>
      </w:r>
      <w:r w:rsidR="00CC72A3" w:rsidRPr="00CC72A3">
        <w:rPr>
          <w:rFonts w:ascii="Times New Roman" w:hAnsi="Times New Roman" w:cs="Times New Roman"/>
          <w:bCs/>
          <w:color w:val="000000" w:themeColor="text1"/>
          <w:sz w:val="20"/>
          <w:szCs w:val="20"/>
          <w:lang w:bidi="en-US"/>
        </w:rPr>
        <w:t>for vector construction.</w:t>
      </w:r>
    </w:p>
    <w:tbl>
      <w:tblPr>
        <w:tblStyle w:val="2"/>
        <w:tblW w:w="8306" w:type="dxa"/>
        <w:tblLook w:val="04A0" w:firstRow="1" w:lastRow="0" w:firstColumn="1" w:lastColumn="0" w:noHBand="0" w:noVBand="1"/>
      </w:tblPr>
      <w:tblGrid>
        <w:gridCol w:w="1767"/>
        <w:gridCol w:w="6539"/>
      </w:tblGrid>
      <w:tr w:rsidR="005A3266" w:rsidRPr="005A3266" w14:paraId="00401ED1" w14:textId="77777777" w:rsidTr="00CC72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</w:tcPr>
          <w:p w14:paraId="6540589B" w14:textId="02AC22A5" w:rsidR="005A3266" w:rsidRPr="005A3266" w:rsidRDefault="005A3266" w:rsidP="005A3266">
            <w:pPr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  <w:lang w:bidi="en-US"/>
              </w:rPr>
              <w:t>N</w:t>
            </w:r>
            <w:r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ame</w:t>
            </w:r>
          </w:p>
        </w:tc>
        <w:tc>
          <w:tcPr>
            <w:tcW w:w="6179" w:type="dxa"/>
            <w:noWrap/>
            <w:vAlign w:val="center"/>
          </w:tcPr>
          <w:p w14:paraId="7094319C" w14:textId="5CBAAA54" w:rsidR="005A3266" w:rsidRPr="005A3266" w:rsidRDefault="005A3266" w:rsidP="005A32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  <w:lang w:bidi="en-US"/>
              </w:rPr>
              <w:t>S</w:t>
            </w:r>
            <w:r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equence</w:t>
            </w:r>
          </w:p>
        </w:tc>
      </w:tr>
      <w:tr w:rsidR="00CC72A3" w:rsidRPr="005A3266" w14:paraId="5AA6D1D1" w14:textId="77777777" w:rsidTr="00CC72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093FE2C8" w14:textId="77777777" w:rsidR="005A3266" w:rsidRPr="005A3266" w:rsidRDefault="005A3266" w:rsidP="005A3266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</w:pPr>
            <w:proofErr w:type="spellStart"/>
            <w:r w:rsidRPr="005A3266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pCAG</w:t>
            </w:r>
            <w:proofErr w:type="spellEnd"/>
            <w:r w:rsidRPr="005A3266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-BCKDK-HA-F</w:t>
            </w:r>
          </w:p>
        </w:tc>
        <w:tc>
          <w:tcPr>
            <w:tcW w:w="6179" w:type="dxa"/>
            <w:noWrap/>
            <w:vAlign w:val="center"/>
            <w:hideMark/>
          </w:tcPr>
          <w:p w14:paraId="72EBC9BA" w14:textId="77777777" w:rsidR="005A3266" w:rsidRPr="005A3266" w:rsidRDefault="005A3266" w:rsidP="005A3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gatcacgagactagcctcgagGCCACCATGGAACAAAAACTCATCTCAGAAGAGGATCTGATACTGACTTCAGTGCTGG</w:t>
            </w:r>
          </w:p>
        </w:tc>
      </w:tr>
      <w:tr w:rsidR="00CC72A3" w:rsidRPr="005A3266" w14:paraId="6F7DF3F2" w14:textId="77777777" w:rsidTr="00CC72A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4CCC1278" w14:textId="77777777" w:rsidR="005A3266" w:rsidRPr="005A3266" w:rsidRDefault="005A3266" w:rsidP="005A3266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</w:pPr>
            <w:proofErr w:type="spellStart"/>
            <w:r w:rsidRPr="005A3266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pCAG</w:t>
            </w:r>
            <w:proofErr w:type="spellEnd"/>
            <w:r w:rsidRPr="005A3266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-BCKDK-HA-R</w:t>
            </w:r>
          </w:p>
        </w:tc>
        <w:tc>
          <w:tcPr>
            <w:tcW w:w="6179" w:type="dxa"/>
            <w:noWrap/>
            <w:vAlign w:val="center"/>
            <w:hideMark/>
          </w:tcPr>
          <w:p w14:paraId="4BED73BD" w14:textId="77777777" w:rsidR="005A3266" w:rsidRPr="005A3266" w:rsidRDefault="005A3266" w:rsidP="005A3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CAGCGGTTTAAACTTAAGCTTTTAAGCGTAGTCTGGGACGTCGTATGGGT</w:t>
            </w:r>
          </w:p>
        </w:tc>
      </w:tr>
      <w:tr w:rsidR="00CC72A3" w:rsidRPr="005A3266" w14:paraId="3028DE51" w14:textId="77777777" w:rsidTr="00CC72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4E048665" w14:textId="77777777" w:rsidR="005A3266" w:rsidRPr="005A3266" w:rsidRDefault="005A3266" w:rsidP="005A3266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</w:pPr>
            <w:proofErr w:type="spellStart"/>
            <w:r w:rsidRPr="005A3266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pCAG</w:t>
            </w:r>
            <w:proofErr w:type="spellEnd"/>
            <w:r w:rsidRPr="005A3266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-DBT-HA-F</w:t>
            </w:r>
          </w:p>
        </w:tc>
        <w:tc>
          <w:tcPr>
            <w:tcW w:w="6179" w:type="dxa"/>
            <w:noWrap/>
            <w:vAlign w:val="center"/>
            <w:hideMark/>
          </w:tcPr>
          <w:p w14:paraId="1EA4B7B8" w14:textId="77777777" w:rsidR="005A3266" w:rsidRPr="005A3266" w:rsidRDefault="005A3266" w:rsidP="005A3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gatcacgagactagcctcgagGCCACCATGGAACAAAAACTCATCTCAGAAGAGGATCTGGCTGCAGCGCGTGTACTGA</w:t>
            </w:r>
          </w:p>
        </w:tc>
      </w:tr>
      <w:tr w:rsidR="00CC72A3" w:rsidRPr="005A3266" w14:paraId="48F450AC" w14:textId="77777777" w:rsidTr="00CC72A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2AE5A66A" w14:textId="77777777" w:rsidR="005A3266" w:rsidRPr="005A3266" w:rsidRDefault="005A3266" w:rsidP="005A3266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</w:pPr>
            <w:proofErr w:type="spellStart"/>
            <w:r w:rsidRPr="005A3266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pCAG</w:t>
            </w:r>
            <w:proofErr w:type="spellEnd"/>
            <w:r w:rsidRPr="005A3266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-DBT-HA-R</w:t>
            </w:r>
          </w:p>
        </w:tc>
        <w:tc>
          <w:tcPr>
            <w:tcW w:w="6179" w:type="dxa"/>
            <w:noWrap/>
            <w:vAlign w:val="center"/>
            <w:hideMark/>
          </w:tcPr>
          <w:p w14:paraId="472DF3F1" w14:textId="77777777" w:rsidR="005A3266" w:rsidRPr="005A3266" w:rsidRDefault="005A3266" w:rsidP="005A3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A3266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CAGCGGTTTAAACTTAAGCTTTTAAGCGTAGTCTGGGACGTCGTATGGGT</w:t>
            </w:r>
          </w:p>
        </w:tc>
      </w:tr>
    </w:tbl>
    <w:p w14:paraId="32DF2AF2" w14:textId="77777777" w:rsidR="003A1D89" w:rsidRPr="005A1E04" w:rsidRDefault="002B0E8E">
      <w:pPr>
        <w:rPr>
          <w:rFonts w:ascii="Times New Roman" w:hAnsi="Times New Roman" w:cs="Times New Roman"/>
          <w:sz w:val="16"/>
          <w:szCs w:val="16"/>
          <w:lang w:bidi="en-US"/>
        </w:rPr>
      </w:pPr>
    </w:p>
    <w:sectPr w:rsidR="003A1D89" w:rsidRPr="005A1E04" w:rsidSect="00CC72A3">
      <w:pgSz w:w="11900" w:h="16840"/>
      <w:pgMar w:top="1440" w:right="1797" w:bottom="1440" w:left="1797" w:header="567" w:footer="601" w:gutter="0"/>
      <w:cols w:space="425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5"/>
  <w:bordersDoNotSurroundHeader/>
  <w:bordersDoNotSurroundFooter/>
  <w:proofState w:spelling="clean" w:grammar="clean"/>
  <w:defaultTabStop w:val="420"/>
  <w:drawingGridHorizontalSpacing w:val="105"/>
  <w:displayHorizontalDrawingGridEvery w:val="2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0D3"/>
    <w:rsid w:val="00005363"/>
    <w:rsid w:val="000053EA"/>
    <w:rsid w:val="00047A76"/>
    <w:rsid w:val="000534BD"/>
    <w:rsid w:val="000A602E"/>
    <w:rsid w:val="000A6575"/>
    <w:rsid w:val="000B3F75"/>
    <w:rsid w:val="000C4D6A"/>
    <w:rsid w:val="000E7F50"/>
    <w:rsid w:val="000F6899"/>
    <w:rsid w:val="000F6C13"/>
    <w:rsid w:val="0010462C"/>
    <w:rsid w:val="00124078"/>
    <w:rsid w:val="0014195F"/>
    <w:rsid w:val="00154AAB"/>
    <w:rsid w:val="0016289F"/>
    <w:rsid w:val="001656FA"/>
    <w:rsid w:val="0017338C"/>
    <w:rsid w:val="001D20DD"/>
    <w:rsid w:val="001D23B9"/>
    <w:rsid w:val="001D609A"/>
    <w:rsid w:val="001F5194"/>
    <w:rsid w:val="0021389F"/>
    <w:rsid w:val="002473F9"/>
    <w:rsid w:val="00254E83"/>
    <w:rsid w:val="00255CDC"/>
    <w:rsid w:val="0028313B"/>
    <w:rsid w:val="002B0E8E"/>
    <w:rsid w:val="002B59FF"/>
    <w:rsid w:val="002E58D5"/>
    <w:rsid w:val="003151B8"/>
    <w:rsid w:val="00341BD5"/>
    <w:rsid w:val="00381C20"/>
    <w:rsid w:val="00385EFA"/>
    <w:rsid w:val="003964D8"/>
    <w:rsid w:val="003C78EB"/>
    <w:rsid w:val="003C7C29"/>
    <w:rsid w:val="003D3848"/>
    <w:rsid w:val="003D6692"/>
    <w:rsid w:val="003E4863"/>
    <w:rsid w:val="003E7744"/>
    <w:rsid w:val="003F28C0"/>
    <w:rsid w:val="003F5148"/>
    <w:rsid w:val="00406E7C"/>
    <w:rsid w:val="00435A99"/>
    <w:rsid w:val="004A0F60"/>
    <w:rsid w:val="004A3418"/>
    <w:rsid w:val="004A463D"/>
    <w:rsid w:val="004C4858"/>
    <w:rsid w:val="004D718B"/>
    <w:rsid w:val="004F3D7C"/>
    <w:rsid w:val="004F78B9"/>
    <w:rsid w:val="005254F1"/>
    <w:rsid w:val="0053495F"/>
    <w:rsid w:val="00534AEA"/>
    <w:rsid w:val="00536AE2"/>
    <w:rsid w:val="00543884"/>
    <w:rsid w:val="0056797E"/>
    <w:rsid w:val="005749E3"/>
    <w:rsid w:val="00585669"/>
    <w:rsid w:val="0058721E"/>
    <w:rsid w:val="005A1E04"/>
    <w:rsid w:val="005A3266"/>
    <w:rsid w:val="005A644C"/>
    <w:rsid w:val="005B00EE"/>
    <w:rsid w:val="005B23F2"/>
    <w:rsid w:val="005E0E0C"/>
    <w:rsid w:val="005E1453"/>
    <w:rsid w:val="005E21A4"/>
    <w:rsid w:val="006152B0"/>
    <w:rsid w:val="00650573"/>
    <w:rsid w:val="00697D21"/>
    <w:rsid w:val="006A1BD3"/>
    <w:rsid w:val="006B2EB5"/>
    <w:rsid w:val="00726DE0"/>
    <w:rsid w:val="0073457D"/>
    <w:rsid w:val="0075402F"/>
    <w:rsid w:val="00792537"/>
    <w:rsid w:val="007A5E75"/>
    <w:rsid w:val="007B0EDF"/>
    <w:rsid w:val="007E11D5"/>
    <w:rsid w:val="007E414B"/>
    <w:rsid w:val="008005FB"/>
    <w:rsid w:val="00815DD5"/>
    <w:rsid w:val="008276D1"/>
    <w:rsid w:val="00857EDC"/>
    <w:rsid w:val="008A5776"/>
    <w:rsid w:val="008B3DB1"/>
    <w:rsid w:val="008B4995"/>
    <w:rsid w:val="008C6120"/>
    <w:rsid w:val="008D04AE"/>
    <w:rsid w:val="00914B51"/>
    <w:rsid w:val="0096648B"/>
    <w:rsid w:val="009C1160"/>
    <w:rsid w:val="009D3452"/>
    <w:rsid w:val="009F68FD"/>
    <w:rsid w:val="00A019FF"/>
    <w:rsid w:val="00A02131"/>
    <w:rsid w:val="00A22975"/>
    <w:rsid w:val="00A25D5A"/>
    <w:rsid w:val="00A44B48"/>
    <w:rsid w:val="00A57813"/>
    <w:rsid w:val="00AC7B80"/>
    <w:rsid w:val="00AD762F"/>
    <w:rsid w:val="00AE36D2"/>
    <w:rsid w:val="00AF2393"/>
    <w:rsid w:val="00B4675E"/>
    <w:rsid w:val="00B6443A"/>
    <w:rsid w:val="00B74534"/>
    <w:rsid w:val="00B811FF"/>
    <w:rsid w:val="00B87A47"/>
    <w:rsid w:val="00BA1BD9"/>
    <w:rsid w:val="00BB6728"/>
    <w:rsid w:val="00BD1B40"/>
    <w:rsid w:val="00BE706F"/>
    <w:rsid w:val="00BF05E3"/>
    <w:rsid w:val="00C20503"/>
    <w:rsid w:val="00C22303"/>
    <w:rsid w:val="00C500C6"/>
    <w:rsid w:val="00C640D3"/>
    <w:rsid w:val="00C76D99"/>
    <w:rsid w:val="00C87BF7"/>
    <w:rsid w:val="00C90C59"/>
    <w:rsid w:val="00CA618D"/>
    <w:rsid w:val="00CC122E"/>
    <w:rsid w:val="00CC6DB9"/>
    <w:rsid w:val="00CC72A3"/>
    <w:rsid w:val="00CE08BE"/>
    <w:rsid w:val="00D11212"/>
    <w:rsid w:val="00D24409"/>
    <w:rsid w:val="00D406A2"/>
    <w:rsid w:val="00D8129B"/>
    <w:rsid w:val="00D967F2"/>
    <w:rsid w:val="00DB3284"/>
    <w:rsid w:val="00E05CF2"/>
    <w:rsid w:val="00E06E82"/>
    <w:rsid w:val="00E149C4"/>
    <w:rsid w:val="00E36CF7"/>
    <w:rsid w:val="00E60288"/>
    <w:rsid w:val="00E61D3B"/>
    <w:rsid w:val="00E720D1"/>
    <w:rsid w:val="00E73D1C"/>
    <w:rsid w:val="00E962D7"/>
    <w:rsid w:val="00ED09C2"/>
    <w:rsid w:val="00ED605C"/>
    <w:rsid w:val="00F3444D"/>
    <w:rsid w:val="00F42A44"/>
    <w:rsid w:val="00F568F3"/>
    <w:rsid w:val="00F64ABC"/>
    <w:rsid w:val="00F76697"/>
    <w:rsid w:val="00F81653"/>
    <w:rsid w:val="00F8618C"/>
    <w:rsid w:val="00F93B91"/>
    <w:rsid w:val="00FA1C7B"/>
    <w:rsid w:val="00FA3A99"/>
    <w:rsid w:val="00FA7FEA"/>
    <w:rsid w:val="00FB27F9"/>
    <w:rsid w:val="00FC05E7"/>
    <w:rsid w:val="00FF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DC774"/>
  <w14:defaultImageDpi w14:val="32767"/>
  <w15:chartTrackingRefBased/>
  <w15:docId w15:val="{1E14EE59-F806-EB4D-AAC3-579E7BAA1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C640D3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BF05E3"/>
  </w:style>
  <w:style w:type="table" w:styleId="6">
    <w:name w:val="List Table 6 Colorful"/>
    <w:aliases w:val="表格1d"/>
    <w:basedOn w:val="a1"/>
    <w:uiPriority w:val="51"/>
    <w:rsid w:val="0010462C"/>
    <w:rPr>
      <w:rFonts w:eastAsia="SimSun-ExtB"/>
      <w:color w:val="000000" w:themeColor="text1"/>
      <w:sz w:val="21"/>
    </w:rPr>
    <w:tblPr>
      <w:tblStyleRowBandSize w:val="1"/>
      <w:tblStyleColBandSize w:val="1"/>
      <w:tblBorders>
        <w:top w:val="single" w:sz="8" w:space="0" w:color="auto"/>
        <w:bottom w:val="single" w:sz="8" w:space="0" w:color="auto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TOC2">
    <w:name w:val="toc 2"/>
    <w:aliases w:val="TOC dd"/>
    <w:basedOn w:val="a"/>
    <w:next w:val="a"/>
    <w:autoRedefine/>
    <w:uiPriority w:val="39"/>
    <w:unhideWhenUsed/>
    <w:rsid w:val="009F68FD"/>
    <w:pPr>
      <w:widowControl/>
      <w:tabs>
        <w:tab w:val="right" w:leader="dot" w:pos="8296"/>
      </w:tabs>
      <w:spacing w:before="240"/>
      <w:jc w:val="left"/>
    </w:pPr>
    <w:rPr>
      <w:rFonts w:ascii="Times New Roman" w:eastAsia="宋体" w:hAnsi="Times New Roman" w:cs="Times New Roman"/>
      <w:noProof/>
      <w:kern w:val="0"/>
    </w:rPr>
  </w:style>
  <w:style w:type="table" w:styleId="2">
    <w:name w:val="Plain Table 2"/>
    <w:basedOn w:val="a1"/>
    <w:uiPriority w:val="42"/>
    <w:rsid w:val="005A326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3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 Haoyang</dc:creator>
  <cp:keywords/>
  <dc:description/>
  <cp:lastModifiedBy>Ge Haoyang</cp:lastModifiedBy>
  <cp:revision>7</cp:revision>
  <dcterms:created xsi:type="dcterms:W3CDTF">2024-11-06T14:23:00Z</dcterms:created>
  <dcterms:modified xsi:type="dcterms:W3CDTF">2025-10-27T06:36:00Z</dcterms:modified>
</cp:coreProperties>
</file>