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9CB39" w14:textId="36CA59AB" w:rsidR="00E7562D" w:rsidRPr="00402623" w:rsidRDefault="00402623">
      <w:pPr>
        <w:rPr>
          <w:b/>
          <w:bCs/>
        </w:rPr>
      </w:pPr>
      <w:r w:rsidRPr="00402623">
        <w:rPr>
          <w:b/>
          <w:bCs/>
        </w:rPr>
        <w:t>Supplementary Information</w:t>
      </w:r>
    </w:p>
    <w:p w14:paraId="498E8909" w14:textId="77777777" w:rsidR="00402623" w:rsidRDefault="00402623"/>
    <w:p w14:paraId="602913B6" w14:textId="1C7A8C18" w:rsidR="00402623" w:rsidRDefault="00402623" w:rsidP="00402623">
      <w:pPr>
        <w:spacing w:line="480" w:lineRule="auto"/>
        <w:jc w:val="both"/>
      </w:pPr>
      <w:r>
        <w:t xml:space="preserve">Manuscript title: </w:t>
      </w:r>
      <w:r w:rsidRPr="00402623">
        <w:t>Recombinant GDF15 Prophylaxis Attenuates Cardiorenal Toxicity and Fibrosis Induced by Doxorubicin and Angiotensin II</w:t>
      </w:r>
    </w:p>
    <w:p w14:paraId="44B852F6" w14:textId="77777777" w:rsidR="00402623" w:rsidRPr="00402623" w:rsidRDefault="00402623" w:rsidP="00402623">
      <w:pPr>
        <w:spacing w:line="480" w:lineRule="auto"/>
        <w:jc w:val="both"/>
      </w:pPr>
    </w:p>
    <w:p w14:paraId="453C1E4F" w14:textId="41C81C85" w:rsidR="00402623" w:rsidRPr="00B825B3" w:rsidRDefault="00402623" w:rsidP="00402623">
      <w:pPr>
        <w:spacing w:line="480" w:lineRule="auto"/>
        <w:jc w:val="both"/>
      </w:pPr>
      <w:r>
        <w:t xml:space="preserve">Authors: </w:t>
      </w:r>
      <w:r w:rsidRPr="00B825B3">
        <w:t>Erik Fung, MD, PhD,</w:t>
      </w:r>
      <w:r w:rsidRPr="00B825B3">
        <w:rPr>
          <w:vertAlign w:val="superscript"/>
        </w:rPr>
        <w:t>1,2,3,</w:t>
      </w:r>
      <w:proofErr w:type="gramStart"/>
      <w:r w:rsidRPr="00B825B3">
        <w:rPr>
          <w:vertAlign w:val="superscript"/>
        </w:rPr>
        <w:t>4,</w:t>
      </w:r>
      <w:r w:rsidRPr="00B825B3">
        <w:t>*</w:t>
      </w:r>
      <w:proofErr w:type="gramEnd"/>
      <w:r w:rsidRPr="00B825B3">
        <w:t xml:space="preserve"> Hangqi Luo, PhD,</w:t>
      </w:r>
      <w:r w:rsidRPr="00B825B3">
        <w:rPr>
          <w:vertAlign w:val="superscript"/>
        </w:rPr>
        <w:t>2,3,5,</w:t>
      </w:r>
      <w:r w:rsidRPr="00B825B3">
        <w:t>*, Jack C.H. Chen, MSc,</w:t>
      </w:r>
      <w:r w:rsidRPr="00B825B3">
        <w:rPr>
          <w:vertAlign w:val="superscript"/>
        </w:rPr>
        <w:t>6</w:t>
      </w:r>
      <w:r w:rsidRPr="00B825B3">
        <w:t xml:space="preserve"> Wenjuan Zhu, PhD,</w:t>
      </w:r>
      <w:r w:rsidRPr="00B825B3">
        <w:rPr>
          <w:vertAlign w:val="superscript"/>
        </w:rPr>
        <w:t>3,7</w:t>
      </w:r>
      <w:r w:rsidRPr="00B825B3">
        <w:t xml:space="preserve"> Lihua Huang, PhD,</w:t>
      </w:r>
      <w:r w:rsidRPr="00B825B3">
        <w:rPr>
          <w:vertAlign w:val="superscript"/>
        </w:rPr>
        <w:t>3</w:t>
      </w:r>
      <w:r w:rsidRPr="00B825B3">
        <w:t xml:space="preserve"> Yidan Hao,</w:t>
      </w:r>
      <w:r w:rsidRPr="00B825B3">
        <w:rPr>
          <w:vertAlign w:val="superscript"/>
        </w:rPr>
        <w:t>2,3</w:t>
      </w:r>
      <w:r w:rsidRPr="00B825B3">
        <w:t xml:space="preserve"> Xiao-Ru Huang, PhD,</w:t>
      </w:r>
      <w:r w:rsidRPr="00B825B3">
        <w:rPr>
          <w:vertAlign w:val="superscript"/>
        </w:rPr>
        <w:t>8</w:t>
      </w:r>
      <w:r w:rsidRPr="00B825B3">
        <w:t xml:space="preserve"> Hui-Yao Lan, MD, PhD,</w:t>
      </w:r>
      <w:r w:rsidRPr="00B825B3">
        <w:rPr>
          <w:vertAlign w:val="superscript"/>
        </w:rPr>
        <w:t>8</w:t>
      </w:r>
      <w:r w:rsidRPr="00B825B3">
        <w:t xml:space="preserve"> Ellen N. Poon, PhD</w:t>
      </w:r>
      <w:r>
        <w:t>.</w:t>
      </w:r>
      <w:r w:rsidRPr="00B825B3">
        <w:rPr>
          <w:vertAlign w:val="superscript"/>
        </w:rPr>
        <w:t>6,9,10</w:t>
      </w:r>
    </w:p>
    <w:p w14:paraId="403000F2" w14:textId="77777777" w:rsidR="00402623" w:rsidRDefault="00402623"/>
    <w:p w14:paraId="6CFA7702" w14:textId="77777777" w:rsidR="00602BDB" w:rsidRDefault="00402623" w:rsidP="00402623">
      <w:pPr>
        <w:spacing w:line="480" w:lineRule="auto"/>
        <w:jc w:val="both"/>
      </w:pPr>
      <w:r>
        <w:t xml:space="preserve">Authors' affiliations and details: </w:t>
      </w:r>
      <w:r w:rsidRPr="00402623">
        <w:rPr>
          <w:vertAlign w:val="superscript"/>
        </w:rPr>
        <w:t>1</w:t>
      </w:r>
      <w:r w:rsidRPr="00B825B3">
        <w:t>School of Medicine, Hong Kong University of Science and Technology, Hong Kong SAR</w:t>
      </w:r>
      <w:r>
        <w:t xml:space="preserve">; </w:t>
      </w:r>
      <w:r w:rsidRPr="00402623">
        <w:rPr>
          <w:vertAlign w:val="superscript"/>
        </w:rPr>
        <w:t>2</w:t>
      </w:r>
      <w:r w:rsidRPr="00B825B3">
        <w:t>Laboratory for Heart Failure + Circulation Research</w:t>
      </w:r>
      <w:r>
        <w:t>,</w:t>
      </w:r>
      <w:r w:rsidRPr="00B825B3">
        <w:t xml:space="preserve"> Li Ka Shing Institute of Health Sciences, and Gerald </w:t>
      </w:r>
      <w:proofErr w:type="spellStart"/>
      <w:r w:rsidRPr="00B825B3">
        <w:t>Choa</w:t>
      </w:r>
      <w:proofErr w:type="spellEnd"/>
      <w:r w:rsidRPr="00B825B3">
        <w:t xml:space="preserve"> Cardiac Research Centre, Faculty of Medicine, The Chinese University of Hong Kong, Hong Kong SAR</w:t>
      </w:r>
      <w:r>
        <w:t xml:space="preserve">; </w:t>
      </w:r>
      <w:r w:rsidRPr="00402623">
        <w:rPr>
          <w:vertAlign w:val="superscript"/>
        </w:rPr>
        <w:t>3</w:t>
      </w:r>
      <w:r w:rsidRPr="00B825B3">
        <w:t>Centre for Cardiovascular Genomics &amp; Medicine and Hong Kong Hub of Paediatric Excellence, The Chinese University of Hong Kong, Hong Kong Children’s Hospital, Hong Kong SAR</w:t>
      </w:r>
      <w:r>
        <w:t xml:space="preserve">; </w:t>
      </w:r>
      <w:r w:rsidRPr="00402623">
        <w:rPr>
          <w:vertAlign w:val="superscript"/>
        </w:rPr>
        <w:t>4</w:t>
      </w:r>
      <w:r w:rsidRPr="00B825B3">
        <w:t>School of Public Health, Faculty of Medicine, Imperial College London, London, UK</w:t>
      </w:r>
      <w:r>
        <w:t xml:space="preserve">; </w:t>
      </w:r>
      <w:r w:rsidRPr="00402623">
        <w:rPr>
          <w:vertAlign w:val="superscript"/>
        </w:rPr>
        <w:t>5</w:t>
      </w:r>
      <w:r w:rsidRPr="00B825B3">
        <w:t>Yale Cardiovascular Research Center, Section of Cardiovascular Medicine, Yale School of Medicine, New Haven, Connecticut, USA</w:t>
      </w:r>
      <w:r>
        <w:t xml:space="preserve">; </w:t>
      </w:r>
      <w:r w:rsidRPr="00402623">
        <w:rPr>
          <w:vertAlign w:val="superscript"/>
        </w:rPr>
        <w:t>6</w:t>
      </w:r>
      <w:r w:rsidRPr="00B825B3">
        <w:t>School of Biomedical Sciences, Faculty of Medicine, The Chinese University of Hong Kong, Hong Kong SAR</w:t>
      </w:r>
      <w:r>
        <w:t xml:space="preserve">; </w:t>
      </w:r>
      <w:r w:rsidRPr="00402623">
        <w:rPr>
          <w:vertAlign w:val="superscript"/>
        </w:rPr>
        <w:t>7</w:t>
      </w:r>
      <w:r w:rsidRPr="00B825B3">
        <w:t>Stanford Cardiovascular Institute, Stanford University, Stanford, California, USA</w:t>
      </w:r>
      <w:r>
        <w:t xml:space="preserve">; </w:t>
      </w:r>
      <w:r w:rsidRPr="00402623">
        <w:rPr>
          <w:vertAlign w:val="superscript"/>
        </w:rPr>
        <w:t>8</w:t>
      </w:r>
      <w:r w:rsidRPr="00B825B3">
        <w:t>Inflammatory Disease Laboratory, Li Ka Shing Institute of Health Sciences, Faculty of Medicine, The Chinese University of Hong Kong, Prince of Wales Hospital, Hong Kong SAR</w:t>
      </w:r>
      <w:r>
        <w:t xml:space="preserve">; </w:t>
      </w:r>
      <w:r w:rsidRPr="00402623">
        <w:rPr>
          <w:vertAlign w:val="superscript"/>
        </w:rPr>
        <w:t>9</w:t>
      </w:r>
      <w:r w:rsidRPr="00B825B3">
        <w:t>Hong Kong Hub of Paediatric Excellence (HK HOPE), The Chinese University of Hong Kong, Hong Kong SAR</w:t>
      </w:r>
      <w:r>
        <w:t xml:space="preserve">; </w:t>
      </w:r>
      <w:r w:rsidRPr="00402623">
        <w:rPr>
          <w:vertAlign w:val="superscript"/>
        </w:rPr>
        <w:t>10</w:t>
      </w:r>
      <w:r w:rsidRPr="00B825B3">
        <w:t>Ministry of Education Key Laboratory for Regenerative Medicine, The Chinese University of Hong Kong, Hong Kong SAR</w:t>
      </w:r>
      <w:r>
        <w:t xml:space="preserve">. </w:t>
      </w:r>
      <w:r w:rsidRPr="00B825B3">
        <w:t>*These authors contributed equally</w:t>
      </w:r>
      <w:r>
        <w:t>.</w:t>
      </w:r>
      <w:r w:rsidR="000F1FA0">
        <w:t xml:space="preserve"> </w:t>
      </w:r>
    </w:p>
    <w:p w14:paraId="7FDAEBB4" w14:textId="182C0CF9" w:rsidR="00402623" w:rsidRDefault="000F1FA0" w:rsidP="00402623">
      <w:pPr>
        <w:spacing w:line="480" w:lineRule="auto"/>
        <w:jc w:val="both"/>
      </w:pPr>
      <w:r>
        <w:t>Corresponding authors: Erik Fung (</w:t>
      </w:r>
      <w:hyperlink r:id="rId6" w:history="1">
        <w:r w:rsidRPr="001B398D">
          <w:rPr>
            <w:rStyle w:val="Hyperlink"/>
          </w:rPr>
          <w:t>eirkfung@ust.hk</w:t>
        </w:r>
      </w:hyperlink>
      <w:r>
        <w:t>), Ellen N. Poon (</w:t>
      </w:r>
      <w:hyperlink r:id="rId7" w:history="1">
        <w:r w:rsidR="00AB5DC0" w:rsidRPr="001B398D">
          <w:rPr>
            <w:rStyle w:val="Hyperlink"/>
          </w:rPr>
          <w:t>ellen.poon@cuhk.edu.hk</w:t>
        </w:r>
      </w:hyperlink>
      <w:r>
        <w:t>)</w:t>
      </w:r>
    </w:p>
    <w:p w14:paraId="7C0E2D77" w14:textId="59439226" w:rsidR="000020CC" w:rsidRPr="000020CC" w:rsidRDefault="00402623" w:rsidP="00402623">
      <w:pPr>
        <w:rPr>
          <w:b/>
          <w:bCs/>
        </w:rPr>
      </w:pPr>
      <w:r w:rsidRPr="00D0466D">
        <w:rPr>
          <w:rStyle w:val="Strong"/>
        </w:rPr>
        <w:lastRenderedPageBreak/>
        <w:t>Supplementary Table S1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4678"/>
        <w:gridCol w:w="1276"/>
        <w:gridCol w:w="1984"/>
      </w:tblGrid>
      <w:tr w:rsidR="00574711" w:rsidRPr="00D0466D" w14:paraId="10F6F416" w14:textId="77777777" w:rsidTr="005C12C4">
        <w:tc>
          <w:tcPr>
            <w:tcW w:w="1838" w:type="dxa"/>
            <w:vAlign w:val="bottom"/>
          </w:tcPr>
          <w:p w14:paraId="15FD22C8" w14:textId="6DECD3E7" w:rsidR="00780393" w:rsidRPr="005C12C4" w:rsidRDefault="00574711" w:rsidP="005C12C4">
            <w:pPr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4678" w:type="dxa"/>
            <w:vAlign w:val="bottom"/>
          </w:tcPr>
          <w:p w14:paraId="2B2C0469" w14:textId="026003DB" w:rsidR="00574711" w:rsidRPr="005C12C4" w:rsidRDefault="00574711" w:rsidP="005C12C4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Sequence</w:t>
            </w:r>
            <w:r w:rsidR="005C12C4">
              <w:rPr>
                <w:rFonts w:ascii="Times New Roman" w:hAnsi="Times New Roman" w:cs="Times New Roman"/>
              </w:rPr>
              <w:t xml:space="preserve"> </w:t>
            </w:r>
            <w:r w:rsidRPr="005C12C4">
              <w:rPr>
                <w:rFonts w:ascii="Times New Roman" w:hAnsi="Times New Roman" w:cs="Times New Roman"/>
              </w:rPr>
              <w:t>(5’</w:t>
            </w:r>
            <w:r w:rsidR="005C12C4">
              <w:rPr>
                <w:rFonts w:ascii="Times New Roman" w:hAnsi="Times New Roman" w:cs="Times New Roman"/>
              </w:rPr>
              <w:t xml:space="preserve"> to </w:t>
            </w:r>
            <w:r w:rsidRPr="005C12C4">
              <w:rPr>
                <w:rFonts w:ascii="Times New Roman" w:hAnsi="Times New Roman" w:cs="Times New Roman"/>
              </w:rPr>
              <w:t>3’)</w:t>
            </w:r>
          </w:p>
        </w:tc>
        <w:tc>
          <w:tcPr>
            <w:tcW w:w="1276" w:type="dxa"/>
            <w:vAlign w:val="bottom"/>
          </w:tcPr>
          <w:p w14:paraId="2170D60C" w14:textId="00D03B97" w:rsidR="005C12C4" w:rsidRDefault="00574711" w:rsidP="005C12C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1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  <w:r w:rsidRPr="005C12C4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m</w:t>
            </w:r>
          </w:p>
          <w:p w14:paraId="5E5BF7E4" w14:textId="4E0E9B83" w:rsidR="00574711" w:rsidRPr="005C12C4" w:rsidRDefault="005C12C4" w:rsidP="005C12C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1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spellStart"/>
            <w:r w:rsidRPr="005C12C4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o</w:t>
            </w:r>
            <w:r w:rsidRPr="005C1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  <w:proofErr w:type="spellEnd"/>
            <w:r w:rsidRPr="005C1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1984" w:type="dxa"/>
            <w:vAlign w:val="bottom"/>
          </w:tcPr>
          <w:p w14:paraId="52B1FAFF" w14:textId="00C345DE" w:rsidR="00574711" w:rsidRPr="005C12C4" w:rsidRDefault="00574711" w:rsidP="005C12C4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Amplicon size (bp)</w:t>
            </w:r>
          </w:p>
        </w:tc>
      </w:tr>
      <w:tr w:rsidR="00574711" w:rsidRPr="00D0466D" w14:paraId="60E7FE04" w14:textId="77777777" w:rsidTr="005C12C4">
        <w:tc>
          <w:tcPr>
            <w:tcW w:w="1838" w:type="dxa"/>
            <w:vMerge w:val="restart"/>
          </w:tcPr>
          <w:p w14:paraId="6CFEB599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NDUFAB1</w:t>
            </w:r>
          </w:p>
        </w:tc>
        <w:tc>
          <w:tcPr>
            <w:tcW w:w="4678" w:type="dxa"/>
          </w:tcPr>
          <w:p w14:paraId="0289A4F9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CGCGCAGGTTCCTGGTAG</w:t>
            </w:r>
          </w:p>
        </w:tc>
        <w:tc>
          <w:tcPr>
            <w:tcW w:w="1276" w:type="dxa"/>
          </w:tcPr>
          <w:p w14:paraId="58B76C39" w14:textId="066A29EC" w:rsidR="00574711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58.8</w:t>
            </w:r>
          </w:p>
        </w:tc>
        <w:tc>
          <w:tcPr>
            <w:tcW w:w="1984" w:type="dxa"/>
            <w:vMerge w:val="restart"/>
          </w:tcPr>
          <w:p w14:paraId="758A97A1" w14:textId="25A226CE" w:rsidR="00574711" w:rsidRPr="00D0466D" w:rsidRDefault="00574711" w:rsidP="00CB560C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82</w:t>
            </w:r>
          </w:p>
        </w:tc>
      </w:tr>
      <w:tr w:rsidR="00574711" w:rsidRPr="00D0466D" w14:paraId="394EF3B0" w14:textId="77777777" w:rsidTr="005C12C4">
        <w:tc>
          <w:tcPr>
            <w:tcW w:w="1838" w:type="dxa"/>
            <w:vMerge/>
          </w:tcPr>
          <w:p w14:paraId="3F08B9E4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CD042E2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GTCCTGGATGCCCTCTAACG</w:t>
            </w:r>
          </w:p>
        </w:tc>
        <w:tc>
          <w:tcPr>
            <w:tcW w:w="1276" w:type="dxa"/>
          </w:tcPr>
          <w:p w14:paraId="25AFE3AF" w14:textId="6DC26C0F" w:rsidR="00574711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/>
          </w:tcPr>
          <w:p w14:paraId="6CA2B6E2" w14:textId="03566D68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</w:p>
        </w:tc>
      </w:tr>
      <w:tr w:rsidR="00574711" w:rsidRPr="00D0466D" w14:paraId="37D2ECF2" w14:textId="77777777" w:rsidTr="005C12C4">
        <w:tc>
          <w:tcPr>
            <w:tcW w:w="1838" w:type="dxa"/>
            <w:vMerge w:val="restart"/>
          </w:tcPr>
          <w:p w14:paraId="24E77CE2" w14:textId="77777777" w:rsidR="00574711" w:rsidRPr="00D0466D" w:rsidRDefault="00574711" w:rsidP="00CB560C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SDHA</w:t>
            </w:r>
          </w:p>
        </w:tc>
        <w:tc>
          <w:tcPr>
            <w:tcW w:w="4678" w:type="dxa"/>
          </w:tcPr>
          <w:p w14:paraId="5FAEAAB0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TTGCAGCACAGGGAGGAATC</w:t>
            </w:r>
          </w:p>
        </w:tc>
        <w:tc>
          <w:tcPr>
            <w:tcW w:w="1276" w:type="dxa"/>
          </w:tcPr>
          <w:p w14:paraId="40249098" w14:textId="64D50FB1" w:rsidR="00574711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57.5</w:t>
            </w:r>
          </w:p>
        </w:tc>
        <w:tc>
          <w:tcPr>
            <w:tcW w:w="1984" w:type="dxa"/>
            <w:vMerge w:val="restart"/>
          </w:tcPr>
          <w:p w14:paraId="4AD711CE" w14:textId="4E702ABE" w:rsidR="00574711" w:rsidRPr="00D0466D" w:rsidRDefault="00574711" w:rsidP="00CB560C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129</w:t>
            </w:r>
          </w:p>
        </w:tc>
      </w:tr>
      <w:tr w:rsidR="00574711" w:rsidRPr="00D0466D" w14:paraId="54FC06BA" w14:textId="77777777" w:rsidTr="005C12C4">
        <w:tc>
          <w:tcPr>
            <w:tcW w:w="1838" w:type="dxa"/>
            <w:vMerge/>
          </w:tcPr>
          <w:p w14:paraId="31D8C2FA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3BCBA19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CCGTCATGTAGTGGATGGCA</w:t>
            </w:r>
          </w:p>
        </w:tc>
        <w:tc>
          <w:tcPr>
            <w:tcW w:w="1276" w:type="dxa"/>
          </w:tcPr>
          <w:p w14:paraId="7E66CE16" w14:textId="5FC66C18" w:rsidR="00574711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/>
          </w:tcPr>
          <w:p w14:paraId="5A3C43A5" w14:textId="7D59F05B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</w:p>
        </w:tc>
      </w:tr>
      <w:tr w:rsidR="00574711" w:rsidRPr="00D0466D" w14:paraId="02CF409E" w14:textId="77777777" w:rsidTr="005C12C4">
        <w:tc>
          <w:tcPr>
            <w:tcW w:w="1838" w:type="dxa"/>
            <w:vMerge w:val="restart"/>
          </w:tcPr>
          <w:p w14:paraId="639AFC16" w14:textId="77777777" w:rsidR="00574711" w:rsidRPr="00D0466D" w:rsidRDefault="00574711" w:rsidP="00CB560C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COX6B1</w:t>
            </w:r>
          </w:p>
        </w:tc>
        <w:tc>
          <w:tcPr>
            <w:tcW w:w="4678" w:type="dxa"/>
          </w:tcPr>
          <w:p w14:paraId="4BC5D51F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CGGGGTGCCTTTAGGATTCA</w:t>
            </w:r>
          </w:p>
        </w:tc>
        <w:tc>
          <w:tcPr>
            <w:tcW w:w="1276" w:type="dxa"/>
          </w:tcPr>
          <w:p w14:paraId="2EABBB3C" w14:textId="5AFA7A87" w:rsidR="00574711" w:rsidRPr="005C12C4" w:rsidRDefault="00574711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57.5</w:t>
            </w:r>
          </w:p>
        </w:tc>
        <w:tc>
          <w:tcPr>
            <w:tcW w:w="1984" w:type="dxa"/>
            <w:vMerge w:val="restart"/>
          </w:tcPr>
          <w:p w14:paraId="7F8DED22" w14:textId="6072C991" w:rsidR="00574711" w:rsidRPr="00D0466D" w:rsidRDefault="00574711" w:rsidP="00CB560C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150</w:t>
            </w:r>
          </w:p>
        </w:tc>
      </w:tr>
      <w:tr w:rsidR="00574711" w:rsidRPr="00D0466D" w14:paraId="48E77718" w14:textId="77777777" w:rsidTr="005C12C4">
        <w:tc>
          <w:tcPr>
            <w:tcW w:w="1838" w:type="dxa"/>
            <w:vMerge/>
          </w:tcPr>
          <w:p w14:paraId="63EEAC43" w14:textId="77777777" w:rsidR="00574711" w:rsidRPr="00D0466D" w:rsidRDefault="00574711" w:rsidP="00CB560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56536F64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TTCTGACAGCGGTGGAAGTC</w:t>
            </w:r>
          </w:p>
        </w:tc>
        <w:tc>
          <w:tcPr>
            <w:tcW w:w="1276" w:type="dxa"/>
          </w:tcPr>
          <w:p w14:paraId="3E6B5383" w14:textId="0B4E9148" w:rsidR="00574711" w:rsidRPr="005C12C4" w:rsidRDefault="00574711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1984" w:type="dxa"/>
            <w:vMerge/>
          </w:tcPr>
          <w:p w14:paraId="59E53322" w14:textId="5367566C" w:rsidR="00574711" w:rsidRPr="00D0466D" w:rsidRDefault="00574711" w:rsidP="00CB56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711" w:rsidRPr="00D0466D" w14:paraId="641C483D" w14:textId="77777777" w:rsidTr="005C12C4">
        <w:tc>
          <w:tcPr>
            <w:tcW w:w="1838" w:type="dxa"/>
            <w:vMerge w:val="restart"/>
          </w:tcPr>
          <w:p w14:paraId="72D0A217" w14:textId="77777777" w:rsidR="00574711" w:rsidRPr="00D0466D" w:rsidRDefault="00574711" w:rsidP="00CB560C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ATP5F1B</w:t>
            </w:r>
          </w:p>
        </w:tc>
        <w:tc>
          <w:tcPr>
            <w:tcW w:w="4678" w:type="dxa"/>
          </w:tcPr>
          <w:p w14:paraId="48E74C68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CTGGTGTTGGTGAGAGGACC</w:t>
            </w:r>
          </w:p>
        </w:tc>
        <w:tc>
          <w:tcPr>
            <w:tcW w:w="1276" w:type="dxa"/>
          </w:tcPr>
          <w:p w14:paraId="3FADA19D" w14:textId="496A5057" w:rsidR="00574711" w:rsidRPr="005C12C4" w:rsidRDefault="00574711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 w:val="restart"/>
          </w:tcPr>
          <w:p w14:paraId="6C6B1BF4" w14:textId="79F178A1" w:rsidR="00574711" w:rsidRPr="00D0466D" w:rsidRDefault="00574711" w:rsidP="00CB560C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258</w:t>
            </w:r>
          </w:p>
        </w:tc>
      </w:tr>
      <w:tr w:rsidR="00574711" w:rsidRPr="00D0466D" w14:paraId="452574E2" w14:textId="77777777" w:rsidTr="005C12C4">
        <w:tc>
          <w:tcPr>
            <w:tcW w:w="1838" w:type="dxa"/>
            <w:vMerge/>
          </w:tcPr>
          <w:p w14:paraId="2C0C3BE1" w14:textId="77777777" w:rsidR="00574711" w:rsidRPr="00D0466D" w:rsidRDefault="00574711" w:rsidP="00CB560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6C61F9E8" w14:textId="77777777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CAGACACCTCTGAACCAGCC</w:t>
            </w:r>
          </w:p>
        </w:tc>
        <w:tc>
          <w:tcPr>
            <w:tcW w:w="1276" w:type="dxa"/>
          </w:tcPr>
          <w:p w14:paraId="12E097C3" w14:textId="51B647FA" w:rsidR="00574711" w:rsidRPr="005C12C4" w:rsidRDefault="00574711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/>
          </w:tcPr>
          <w:p w14:paraId="05BD2AF4" w14:textId="49350A7F" w:rsidR="00574711" w:rsidRPr="00D0466D" w:rsidRDefault="00574711" w:rsidP="00CB560C">
            <w:pPr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5B2B6052" w14:textId="77777777" w:rsidTr="005C12C4">
        <w:tc>
          <w:tcPr>
            <w:tcW w:w="1838" w:type="dxa"/>
            <w:vMerge w:val="restart"/>
          </w:tcPr>
          <w:p w14:paraId="4901DC51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FZD2</w:t>
            </w:r>
          </w:p>
        </w:tc>
        <w:tc>
          <w:tcPr>
            <w:tcW w:w="4678" w:type="dxa"/>
          </w:tcPr>
          <w:p w14:paraId="676DDD93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GTGCCATCCTATCTCAGCTACA</w:t>
            </w:r>
          </w:p>
        </w:tc>
        <w:tc>
          <w:tcPr>
            <w:tcW w:w="1276" w:type="dxa"/>
          </w:tcPr>
          <w:p w14:paraId="20D7BD37" w14:textId="7C0DA979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  <w:lang w:val="en-CA"/>
              </w:rPr>
              <w:t>58.6</w:t>
            </w:r>
          </w:p>
        </w:tc>
        <w:tc>
          <w:tcPr>
            <w:tcW w:w="1984" w:type="dxa"/>
            <w:vMerge w:val="restart"/>
          </w:tcPr>
          <w:p w14:paraId="7CDA3B8C" w14:textId="016BD504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195</w:t>
            </w:r>
          </w:p>
        </w:tc>
      </w:tr>
      <w:tr w:rsidR="00A05BD2" w:rsidRPr="00D0466D" w14:paraId="761147FE" w14:textId="77777777" w:rsidTr="005C12C4">
        <w:tc>
          <w:tcPr>
            <w:tcW w:w="1838" w:type="dxa"/>
            <w:vMerge/>
          </w:tcPr>
          <w:p w14:paraId="2A1B0A60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6A69BD85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CTGCATGTCTACCAAGTACGTG</w:t>
            </w:r>
          </w:p>
        </w:tc>
        <w:tc>
          <w:tcPr>
            <w:tcW w:w="1276" w:type="dxa"/>
          </w:tcPr>
          <w:p w14:paraId="23882D7F" w14:textId="332B7E18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58.9</w:t>
            </w:r>
          </w:p>
        </w:tc>
        <w:tc>
          <w:tcPr>
            <w:tcW w:w="1984" w:type="dxa"/>
            <w:vMerge/>
          </w:tcPr>
          <w:p w14:paraId="75987D71" w14:textId="1FF8B6C4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0F8F5D96" w14:textId="77777777" w:rsidTr="005C12C4">
        <w:tc>
          <w:tcPr>
            <w:tcW w:w="1838" w:type="dxa"/>
            <w:vMerge w:val="restart"/>
          </w:tcPr>
          <w:p w14:paraId="1003C35A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FZD4</w:t>
            </w:r>
          </w:p>
        </w:tc>
        <w:tc>
          <w:tcPr>
            <w:tcW w:w="4678" w:type="dxa"/>
          </w:tcPr>
          <w:p w14:paraId="7B6A12B5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CCTCGGCTACAACGTGACC</w:t>
            </w:r>
          </w:p>
        </w:tc>
        <w:tc>
          <w:tcPr>
            <w:tcW w:w="1276" w:type="dxa"/>
          </w:tcPr>
          <w:p w14:paraId="1127BD82" w14:textId="6E6D304C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58.1</w:t>
            </w:r>
          </w:p>
        </w:tc>
        <w:tc>
          <w:tcPr>
            <w:tcW w:w="1984" w:type="dxa"/>
            <w:vMerge w:val="restart"/>
          </w:tcPr>
          <w:p w14:paraId="2F5CA0BE" w14:textId="691CCE6B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155</w:t>
            </w:r>
          </w:p>
        </w:tc>
      </w:tr>
      <w:tr w:rsidR="00A05BD2" w:rsidRPr="00D0466D" w14:paraId="33591354" w14:textId="77777777" w:rsidTr="005C12C4">
        <w:tc>
          <w:tcPr>
            <w:tcW w:w="1838" w:type="dxa"/>
            <w:vMerge/>
          </w:tcPr>
          <w:p w14:paraId="0A05FEB0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3086C72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TGCACATTGGCACATAAACAGA</w:t>
            </w:r>
          </w:p>
        </w:tc>
        <w:tc>
          <w:tcPr>
            <w:tcW w:w="1276" w:type="dxa"/>
          </w:tcPr>
          <w:p w14:paraId="47092CE6" w14:textId="37072F84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54.3</w:t>
            </w:r>
          </w:p>
        </w:tc>
        <w:tc>
          <w:tcPr>
            <w:tcW w:w="1984" w:type="dxa"/>
            <w:vMerge/>
          </w:tcPr>
          <w:p w14:paraId="15352855" w14:textId="4D581422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6AF56AC6" w14:textId="77777777" w:rsidTr="005C12C4">
        <w:tc>
          <w:tcPr>
            <w:tcW w:w="1838" w:type="dxa"/>
            <w:vMerge w:val="restart"/>
          </w:tcPr>
          <w:p w14:paraId="7B475E2B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WNT4</w:t>
            </w:r>
          </w:p>
        </w:tc>
        <w:tc>
          <w:tcPr>
            <w:tcW w:w="4678" w:type="dxa"/>
          </w:tcPr>
          <w:p w14:paraId="7BF4A3F5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AGGAGGAGACGTGCGAGAAA</w:t>
            </w:r>
          </w:p>
        </w:tc>
        <w:tc>
          <w:tcPr>
            <w:tcW w:w="1276" w:type="dxa"/>
          </w:tcPr>
          <w:p w14:paraId="145EF1F3" w14:textId="1DCB2F4B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 w:val="restart"/>
          </w:tcPr>
          <w:p w14:paraId="7342F672" w14:textId="491DB96A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83</w:t>
            </w:r>
          </w:p>
        </w:tc>
      </w:tr>
      <w:tr w:rsidR="00A05BD2" w:rsidRPr="00D0466D" w14:paraId="2A6BB93E" w14:textId="77777777" w:rsidTr="005C12C4">
        <w:tc>
          <w:tcPr>
            <w:tcW w:w="1838" w:type="dxa"/>
            <w:vMerge/>
          </w:tcPr>
          <w:p w14:paraId="640E1567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B580AC8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CGAGTCCATGACTTCCAGGT</w:t>
            </w:r>
          </w:p>
        </w:tc>
        <w:tc>
          <w:tcPr>
            <w:tcW w:w="1276" w:type="dxa"/>
          </w:tcPr>
          <w:p w14:paraId="5998E24F" w14:textId="20D3E683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1984" w:type="dxa"/>
            <w:vMerge/>
          </w:tcPr>
          <w:p w14:paraId="4BA23F85" w14:textId="1B52FBF7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2B3662BB" w14:textId="77777777" w:rsidTr="005C12C4">
        <w:tc>
          <w:tcPr>
            <w:tcW w:w="1838" w:type="dxa"/>
            <w:vMerge w:val="restart"/>
          </w:tcPr>
          <w:p w14:paraId="01AE56E5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GDF6</w:t>
            </w:r>
          </w:p>
        </w:tc>
        <w:tc>
          <w:tcPr>
            <w:tcW w:w="4678" w:type="dxa"/>
          </w:tcPr>
          <w:p w14:paraId="18483ABA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CACGAGTACATGCTGTCAATCT</w:t>
            </w:r>
          </w:p>
        </w:tc>
        <w:tc>
          <w:tcPr>
            <w:tcW w:w="1276" w:type="dxa"/>
          </w:tcPr>
          <w:p w14:paraId="4B3BD3C7" w14:textId="0590E302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56.4</w:t>
            </w:r>
          </w:p>
        </w:tc>
        <w:tc>
          <w:tcPr>
            <w:tcW w:w="1984" w:type="dxa"/>
            <w:vMerge w:val="restart"/>
          </w:tcPr>
          <w:p w14:paraId="2601B981" w14:textId="1831D818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96</w:t>
            </w:r>
          </w:p>
        </w:tc>
      </w:tr>
      <w:tr w:rsidR="00A05BD2" w:rsidRPr="00D0466D" w14:paraId="242E30DB" w14:textId="77777777" w:rsidTr="005C12C4">
        <w:tc>
          <w:tcPr>
            <w:tcW w:w="1838" w:type="dxa"/>
            <w:vMerge/>
          </w:tcPr>
          <w:p w14:paraId="607663BE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38DD58A0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CGTATTAGCCGACTTGGAAGAC</w:t>
            </w:r>
          </w:p>
        </w:tc>
        <w:tc>
          <w:tcPr>
            <w:tcW w:w="1276" w:type="dxa"/>
          </w:tcPr>
          <w:p w14:paraId="49FE9645" w14:textId="340BF772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57.5</w:t>
            </w:r>
          </w:p>
        </w:tc>
        <w:tc>
          <w:tcPr>
            <w:tcW w:w="1984" w:type="dxa"/>
            <w:vMerge/>
          </w:tcPr>
          <w:p w14:paraId="1E9DBB7B" w14:textId="3AD64AC1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383BAD42" w14:textId="77777777" w:rsidTr="005C12C4">
        <w:tc>
          <w:tcPr>
            <w:tcW w:w="1838" w:type="dxa"/>
            <w:vMerge w:val="restart"/>
          </w:tcPr>
          <w:p w14:paraId="1B150CDD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CXCL12</w:t>
            </w:r>
          </w:p>
        </w:tc>
        <w:tc>
          <w:tcPr>
            <w:tcW w:w="4678" w:type="dxa"/>
          </w:tcPr>
          <w:p w14:paraId="119B42D2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ATTCTCAACACTCCAAACTGTGC</w:t>
            </w:r>
          </w:p>
        </w:tc>
        <w:tc>
          <w:tcPr>
            <w:tcW w:w="1276" w:type="dxa"/>
          </w:tcPr>
          <w:p w14:paraId="3B080DD2" w14:textId="7AA95A73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56.4</w:t>
            </w:r>
          </w:p>
        </w:tc>
        <w:tc>
          <w:tcPr>
            <w:tcW w:w="1984" w:type="dxa"/>
            <w:vMerge w:val="restart"/>
          </w:tcPr>
          <w:p w14:paraId="0C5F1F2D" w14:textId="0F1F3384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88</w:t>
            </w:r>
          </w:p>
        </w:tc>
      </w:tr>
      <w:tr w:rsidR="00A05BD2" w:rsidRPr="00D0466D" w14:paraId="3D3EDBB1" w14:textId="77777777" w:rsidTr="005C12C4">
        <w:tc>
          <w:tcPr>
            <w:tcW w:w="1838" w:type="dxa"/>
            <w:vMerge/>
          </w:tcPr>
          <w:p w14:paraId="64728162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17DA8696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ACTTTAGCTTCGGGTCAATG</w:t>
            </w:r>
          </w:p>
        </w:tc>
        <w:tc>
          <w:tcPr>
            <w:tcW w:w="1276" w:type="dxa"/>
          </w:tcPr>
          <w:p w14:paraId="4F186C97" w14:textId="11361284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53.5</w:t>
            </w:r>
          </w:p>
        </w:tc>
        <w:tc>
          <w:tcPr>
            <w:tcW w:w="1984" w:type="dxa"/>
            <w:vMerge/>
          </w:tcPr>
          <w:p w14:paraId="3569F73E" w14:textId="5D34D691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79DDDB8A" w14:textId="77777777" w:rsidTr="005C12C4">
        <w:tc>
          <w:tcPr>
            <w:tcW w:w="1838" w:type="dxa"/>
            <w:vMerge w:val="restart"/>
          </w:tcPr>
          <w:p w14:paraId="2F7EEACC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CXCR7</w:t>
            </w:r>
          </w:p>
        </w:tc>
        <w:tc>
          <w:tcPr>
            <w:tcW w:w="4678" w:type="dxa"/>
          </w:tcPr>
          <w:p w14:paraId="33025141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F: TCTGCATCTCTTCGACTACTCA</w:t>
            </w:r>
          </w:p>
        </w:tc>
        <w:tc>
          <w:tcPr>
            <w:tcW w:w="1276" w:type="dxa"/>
          </w:tcPr>
          <w:p w14:paraId="718A6CD1" w14:textId="5A8ECAA7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56.4</w:t>
            </w:r>
          </w:p>
        </w:tc>
        <w:tc>
          <w:tcPr>
            <w:tcW w:w="1984" w:type="dxa"/>
            <w:vMerge w:val="restart"/>
          </w:tcPr>
          <w:p w14:paraId="7AF3E67A" w14:textId="10A6FED2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130</w:t>
            </w:r>
          </w:p>
        </w:tc>
      </w:tr>
      <w:tr w:rsidR="00A05BD2" w:rsidRPr="00D0466D" w14:paraId="2DDF23B6" w14:textId="77777777" w:rsidTr="005C12C4">
        <w:tc>
          <w:tcPr>
            <w:tcW w:w="1838" w:type="dxa"/>
            <w:vMerge/>
          </w:tcPr>
          <w:p w14:paraId="4F3C3BB0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</w:tcPr>
          <w:p w14:paraId="54CAA0D5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 w:rsidRPr="00D0466D">
              <w:rPr>
                <w:rFonts w:ascii="Times New Roman" w:hAnsi="Times New Roman" w:cs="Times New Roman"/>
              </w:rPr>
              <w:t>R: GTAGAGCAGGACGCTTTTGTT</w:t>
            </w:r>
          </w:p>
        </w:tc>
        <w:tc>
          <w:tcPr>
            <w:tcW w:w="1276" w:type="dxa"/>
          </w:tcPr>
          <w:p w14:paraId="4B298582" w14:textId="3B0E5F23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55.4</w:t>
            </w:r>
          </w:p>
        </w:tc>
        <w:tc>
          <w:tcPr>
            <w:tcW w:w="1984" w:type="dxa"/>
            <w:vMerge/>
          </w:tcPr>
          <w:p w14:paraId="7C88F9AC" w14:textId="51A1E70C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BD2" w:rsidRPr="00D0466D" w14:paraId="6CD6F382" w14:textId="77777777" w:rsidTr="005C12C4">
        <w:tc>
          <w:tcPr>
            <w:tcW w:w="1838" w:type="dxa"/>
            <w:vMerge w:val="restart"/>
          </w:tcPr>
          <w:p w14:paraId="6469CA11" w14:textId="77777777" w:rsidR="00A05BD2" w:rsidRPr="00D0466D" w:rsidRDefault="00A05BD2" w:rsidP="00A05BD2">
            <w:pPr>
              <w:rPr>
                <w:rFonts w:ascii="Times New Roman" w:hAnsi="Times New Roman" w:cs="Times New Roman"/>
                <w:i/>
                <w:iCs/>
              </w:rPr>
            </w:pPr>
            <w:r w:rsidRPr="00D0466D">
              <w:rPr>
                <w:rFonts w:ascii="Times New Roman" w:hAnsi="Times New Roman" w:cs="Times New Roman"/>
                <w:i/>
                <w:iCs/>
              </w:rPr>
              <w:t>TNFRSF11B</w:t>
            </w:r>
          </w:p>
        </w:tc>
        <w:tc>
          <w:tcPr>
            <w:tcW w:w="4678" w:type="dxa"/>
          </w:tcPr>
          <w:p w14:paraId="4979DCEB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F: </w:t>
            </w:r>
            <w:r w:rsidRPr="002D4A04">
              <w:rPr>
                <w:rFonts w:ascii="Times New Roman" w:hAnsi="Times New Roman" w:cs="Times New Roman"/>
              </w:rPr>
              <w:t>GGTCTCCTGCTAACTCAGAAAGG</w:t>
            </w:r>
          </w:p>
        </w:tc>
        <w:tc>
          <w:tcPr>
            <w:tcW w:w="1276" w:type="dxa"/>
          </w:tcPr>
          <w:p w14:paraId="348C20C6" w14:textId="4F76A15E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1984" w:type="dxa"/>
            <w:vMerge w:val="restart"/>
          </w:tcPr>
          <w:p w14:paraId="631D0F0B" w14:textId="55F509F7" w:rsidR="00A05BD2" w:rsidRPr="00D0466D" w:rsidRDefault="00A05BD2" w:rsidP="00A05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</w:tr>
      <w:tr w:rsidR="00A05BD2" w:rsidRPr="00D0466D" w14:paraId="7732A59E" w14:textId="77777777" w:rsidTr="005C12C4">
        <w:tc>
          <w:tcPr>
            <w:tcW w:w="1838" w:type="dxa"/>
            <w:vMerge/>
          </w:tcPr>
          <w:p w14:paraId="0D48AC41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804EDFD" w14:textId="77777777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R: </w:t>
            </w:r>
            <w:r w:rsidRPr="002D4A04">
              <w:rPr>
                <w:rFonts w:ascii="Times New Roman" w:hAnsi="Times New Roman" w:cs="Times New Roman"/>
              </w:rPr>
              <w:t>CAGCAAACCTGAAGAATGCCTCC</w:t>
            </w:r>
          </w:p>
        </w:tc>
        <w:tc>
          <w:tcPr>
            <w:tcW w:w="1276" w:type="dxa"/>
          </w:tcPr>
          <w:p w14:paraId="14D3F4E9" w14:textId="34446C87" w:rsidR="00A05BD2" w:rsidRPr="005C12C4" w:rsidRDefault="00A05BD2" w:rsidP="00217B48">
            <w:pPr>
              <w:jc w:val="center"/>
              <w:rPr>
                <w:rFonts w:ascii="Times New Roman" w:hAnsi="Times New Roman" w:cs="Times New Roman"/>
              </w:rPr>
            </w:pPr>
            <w:r w:rsidRPr="005C12C4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1984" w:type="dxa"/>
            <w:vMerge/>
          </w:tcPr>
          <w:p w14:paraId="302ADB7A" w14:textId="5F1A73A9" w:rsidR="00A05BD2" w:rsidRPr="00D0466D" w:rsidRDefault="00A05BD2" w:rsidP="00A05BD2">
            <w:pPr>
              <w:rPr>
                <w:rFonts w:ascii="Times New Roman" w:hAnsi="Times New Roman" w:cs="Times New Roman"/>
              </w:rPr>
            </w:pPr>
          </w:p>
        </w:tc>
      </w:tr>
    </w:tbl>
    <w:p w14:paraId="6D08977B" w14:textId="25B52CFD" w:rsidR="00402623" w:rsidRPr="00D0466D" w:rsidRDefault="005C12C4" w:rsidP="00402623">
      <w:r>
        <w:rPr>
          <w:rFonts w:eastAsia="Times New Roman"/>
          <w:kern w:val="0"/>
          <w14:ligatures w14:val="none"/>
        </w:rPr>
        <w:t xml:space="preserve">bp, base pairs; F, forward; R, reverse; </w:t>
      </w:r>
      <w:r w:rsidRPr="005C12C4">
        <w:rPr>
          <w:rFonts w:eastAsia="Times New Roman"/>
          <w:kern w:val="0"/>
          <w14:ligatures w14:val="none"/>
        </w:rPr>
        <w:t>T</w:t>
      </w:r>
      <w:r w:rsidRPr="005C12C4">
        <w:rPr>
          <w:rFonts w:eastAsia="Times New Roman"/>
          <w:kern w:val="0"/>
          <w:vertAlign w:val="subscript"/>
          <w14:ligatures w14:val="none"/>
        </w:rPr>
        <w:t>m</w:t>
      </w:r>
      <w:r w:rsidRPr="005C12C4">
        <w:rPr>
          <w:rFonts w:eastAsia="Times New Roman"/>
          <w:kern w:val="0"/>
          <w14:ligatures w14:val="none"/>
        </w:rPr>
        <w:t>,</w:t>
      </w:r>
      <w:r>
        <w:rPr>
          <w:rFonts w:eastAsia="Times New Roman"/>
          <w:kern w:val="0"/>
          <w14:ligatures w14:val="none"/>
        </w:rPr>
        <w:t xml:space="preserve"> melting temperature</w:t>
      </w:r>
    </w:p>
    <w:p w14:paraId="1C865C69" w14:textId="0C9161F6" w:rsidR="00402623" w:rsidRDefault="00402623"/>
    <w:sectPr w:rsidR="004026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AA74B3" w14:textId="77777777" w:rsidR="001B26C2" w:rsidRDefault="001B26C2" w:rsidP="005C12C4">
      <w:r>
        <w:separator/>
      </w:r>
    </w:p>
  </w:endnote>
  <w:endnote w:type="continuationSeparator" w:id="0">
    <w:p w14:paraId="35E30C04" w14:textId="77777777" w:rsidR="001B26C2" w:rsidRDefault="001B26C2" w:rsidP="005C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4BDBA" w14:textId="77777777" w:rsidR="001B26C2" w:rsidRDefault="001B26C2" w:rsidP="005C12C4">
      <w:r>
        <w:separator/>
      </w:r>
    </w:p>
  </w:footnote>
  <w:footnote w:type="continuationSeparator" w:id="0">
    <w:p w14:paraId="42DA778A" w14:textId="77777777" w:rsidR="001B26C2" w:rsidRDefault="001B26C2" w:rsidP="005C1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23"/>
    <w:rsid w:val="000020CC"/>
    <w:rsid w:val="00055A2B"/>
    <w:rsid w:val="000B6E5A"/>
    <w:rsid w:val="000F1FA0"/>
    <w:rsid w:val="001B26C2"/>
    <w:rsid w:val="00217B48"/>
    <w:rsid w:val="003043C9"/>
    <w:rsid w:val="003C1ABB"/>
    <w:rsid w:val="003D450F"/>
    <w:rsid w:val="00402623"/>
    <w:rsid w:val="00410ED4"/>
    <w:rsid w:val="0041476D"/>
    <w:rsid w:val="00476AD8"/>
    <w:rsid w:val="00493525"/>
    <w:rsid w:val="00497740"/>
    <w:rsid w:val="004B5E93"/>
    <w:rsid w:val="004E7B91"/>
    <w:rsid w:val="004F434E"/>
    <w:rsid w:val="004F4E6D"/>
    <w:rsid w:val="00533156"/>
    <w:rsid w:val="005573A7"/>
    <w:rsid w:val="0056602F"/>
    <w:rsid w:val="00574711"/>
    <w:rsid w:val="005C12C4"/>
    <w:rsid w:val="005E6088"/>
    <w:rsid w:val="00602BDB"/>
    <w:rsid w:val="006060E1"/>
    <w:rsid w:val="00695500"/>
    <w:rsid w:val="0070534D"/>
    <w:rsid w:val="00780393"/>
    <w:rsid w:val="00794797"/>
    <w:rsid w:val="008D092A"/>
    <w:rsid w:val="008F661E"/>
    <w:rsid w:val="009116D2"/>
    <w:rsid w:val="009A6EBB"/>
    <w:rsid w:val="00A05BD2"/>
    <w:rsid w:val="00A2659B"/>
    <w:rsid w:val="00AB46B5"/>
    <w:rsid w:val="00AB5DC0"/>
    <w:rsid w:val="00B73EF0"/>
    <w:rsid w:val="00BE3A26"/>
    <w:rsid w:val="00C448F6"/>
    <w:rsid w:val="00C709F2"/>
    <w:rsid w:val="00CB56BD"/>
    <w:rsid w:val="00CD36EB"/>
    <w:rsid w:val="00D36F9D"/>
    <w:rsid w:val="00DB6768"/>
    <w:rsid w:val="00E173D9"/>
    <w:rsid w:val="00E7148F"/>
    <w:rsid w:val="00E7562D"/>
    <w:rsid w:val="00E871AA"/>
    <w:rsid w:val="00EC3C65"/>
    <w:rsid w:val="00EC3D3A"/>
    <w:rsid w:val="00F174C1"/>
    <w:rsid w:val="00F96791"/>
    <w:rsid w:val="00FB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21A02"/>
  <w15:chartTrackingRefBased/>
  <w15:docId w15:val="{22EC44FB-DA51-2F4A-B5E7-07BDD59B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623"/>
    <w:rPr>
      <w:rFonts w:ascii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02623"/>
    <w:rPr>
      <w:b/>
      <w:bCs/>
    </w:rPr>
  </w:style>
  <w:style w:type="character" w:styleId="Hyperlink">
    <w:name w:val="Hyperlink"/>
    <w:basedOn w:val="DefaultParagraphFont"/>
    <w:uiPriority w:val="99"/>
    <w:unhideWhenUsed/>
    <w:rsid w:val="000F1F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F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1FA0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2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2C4"/>
  </w:style>
  <w:style w:type="paragraph" w:styleId="Footer">
    <w:name w:val="footer"/>
    <w:basedOn w:val="Normal"/>
    <w:link w:val="FooterChar"/>
    <w:uiPriority w:val="99"/>
    <w:unhideWhenUsed/>
    <w:rsid w:val="005C12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len.poon@cuhk.edu.h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irkfung@ust.h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.~WRD0010</Template>
  <TotalTime>5</TotalTime>
  <Pages>2</Pages>
  <Words>416</Words>
  <Characters>2421</Characters>
  <Application>Microsoft Office Word</Application>
  <DocSecurity>0</DocSecurity>
  <Lines>47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Fung</dc:creator>
  <cp:keywords/>
  <dc:description/>
  <cp:lastModifiedBy>FUNG Erik Yee Mun George</cp:lastModifiedBy>
  <cp:revision>3</cp:revision>
  <dcterms:created xsi:type="dcterms:W3CDTF">2026-04-27T10:51:00Z</dcterms:created>
  <dcterms:modified xsi:type="dcterms:W3CDTF">2026-04-27T10:56:00Z</dcterms:modified>
</cp:coreProperties>
</file>