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XSpec="right" w:tblpY="401"/>
        <w:bidiVisual/>
        <w:tblW w:w="0" w:type="auto"/>
        <w:tblLook w:val="04A0"/>
      </w:tblPr>
      <w:tblGrid>
        <w:gridCol w:w="894"/>
        <w:gridCol w:w="711"/>
        <w:gridCol w:w="710"/>
        <w:gridCol w:w="968"/>
        <w:gridCol w:w="1094"/>
        <w:gridCol w:w="1252"/>
        <w:gridCol w:w="808"/>
        <w:gridCol w:w="1094"/>
        <w:gridCol w:w="1030"/>
        <w:gridCol w:w="1101"/>
        <w:gridCol w:w="710"/>
        <w:gridCol w:w="1351"/>
      </w:tblGrid>
      <w:tr w:rsidR="00AE6200" w:rsidTr="00326D88">
        <w:tc>
          <w:tcPr>
            <w:tcW w:w="894" w:type="dxa"/>
          </w:tcPr>
          <w:p w:rsidR="00D67EC0" w:rsidRPr="0051547B" w:rsidRDefault="00D67EC0" w:rsidP="005B54CE">
            <w:pPr>
              <w:bidi w:val="0"/>
              <w:spacing w:line="276" w:lineRule="auto"/>
              <w:jc w:val="center"/>
              <w:rPr>
                <w:rFonts w:cstheme="majorBidi"/>
                <w:sz w:val="20"/>
                <w:szCs w:val="20"/>
                <w:rtl/>
              </w:rPr>
            </w:pPr>
            <w:bookmarkStart w:id="0" w:name="_GoBack"/>
            <w:bookmarkEnd w:id="0"/>
            <w:r w:rsidRPr="0051547B">
              <w:rPr>
                <w:rFonts w:cstheme="majorBidi"/>
                <w:sz w:val="20"/>
                <w:szCs w:val="20"/>
              </w:rPr>
              <w:t>P</w:t>
            </w:r>
            <w:r w:rsidR="00AE6200" w:rsidRPr="0051547B">
              <w:rPr>
                <w:rFonts w:cstheme="majorBidi"/>
                <w:sz w:val="20"/>
                <w:szCs w:val="20"/>
              </w:rPr>
              <w:t>hysical activity</w:t>
            </w:r>
          </w:p>
        </w:tc>
        <w:tc>
          <w:tcPr>
            <w:tcW w:w="711" w:type="dxa"/>
          </w:tcPr>
          <w:p w:rsidR="00D67EC0" w:rsidRPr="0051547B" w:rsidRDefault="00D67EC0" w:rsidP="005B54CE">
            <w:pPr>
              <w:bidi w:val="0"/>
              <w:spacing w:line="276" w:lineRule="auto"/>
              <w:jc w:val="center"/>
              <w:rPr>
                <w:rFonts w:cstheme="majorBidi"/>
                <w:sz w:val="20"/>
                <w:szCs w:val="20"/>
                <w:rtl/>
              </w:rPr>
            </w:pPr>
            <w:r w:rsidRPr="0051547B">
              <w:rPr>
                <w:rFonts w:cstheme="majorBidi"/>
                <w:sz w:val="20"/>
                <w:szCs w:val="20"/>
              </w:rPr>
              <w:t>BMI</w:t>
            </w:r>
          </w:p>
        </w:tc>
        <w:tc>
          <w:tcPr>
            <w:tcW w:w="710" w:type="dxa"/>
          </w:tcPr>
          <w:p w:rsidR="00D67EC0" w:rsidRPr="0051547B" w:rsidRDefault="00D67EC0" w:rsidP="005B54CE">
            <w:pPr>
              <w:bidi w:val="0"/>
              <w:spacing w:line="276" w:lineRule="auto"/>
              <w:jc w:val="center"/>
              <w:rPr>
                <w:rFonts w:cstheme="majorBidi"/>
                <w:sz w:val="20"/>
                <w:szCs w:val="20"/>
              </w:rPr>
            </w:pPr>
            <w:r w:rsidRPr="0051547B">
              <w:rPr>
                <w:rFonts w:cstheme="majorBidi"/>
                <w:sz w:val="20"/>
                <w:szCs w:val="20"/>
              </w:rPr>
              <w:t>SRH</w:t>
            </w:r>
          </w:p>
        </w:tc>
        <w:tc>
          <w:tcPr>
            <w:tcW w:w="968" w:type="dxa"/>
          </w:tcPr>
          <w:p w:rsidR="00D67EC0" w:rsidRPr="0051547B" w:rsidRDefault="00AE6200" w:rsidP="005B54CE">
            <w:pPr>
              <w:bidi w:val="0"/>
              <w:spacing w:line="276" w:lineRule="auto"/>
              <w:jc w:val="center"/>
              <w:rPr>
                <w:rFonts w:cstheme="majorBidi"/>
                <w:sz w:val="20"/>
                <w:szCs w:val="20"/>
                <w:rtl/>
              </w:rPr>
            </w:pPr>
            <w:r w:rsidRPr="0051547B">
              <w:rPr>
                <w:rFonts w:cstheme="majorBidi"/>
                <w:sz w:val="20"/>
                <w:szCs w:val="20"/>
              </w:rPr>
              <w:t>Meeting</w:t>
            </w:r>
            <w:r w:rsidR="005B54CE">
              <w:rPr>
                <w:rFonts w:cstheme="majorBidi"/>
                <w:sz w:val="20"/>
                <w:szCs w:val="20"/>
              </w:rPr>
              <w:t xml:space="preserve"> living</w:t>
            </w:r>
            <w:r w:rsidRPr="0051547B">
              <w:rPr>
                <w:rFonts w:cstheme="majorBidi"/>
                <w:sz w:val="20"/>
                <w:szCs w:val="20"/>
              </w:rPr>
              <w:t xml:space="preserve"> e</w:t>
            </w:r>
            <w:r w:rsidR="00D67EC0" w:rsidRPr="0051547B">
              <w:rPr>
                <w:rFonts w:cstheme="majorBidi"/>
                <w:sz w:val="20"/>
                <w:szCs w:val="20"/>
              </w:rPr>
              <w:t>xpenses</w:t>
            </w:r>
          </w:p>
        </w:tc>
        <w:tc>
          <w:tcPr>
            <w:tcW w:w="1094" w:type="dxa"/>
          </w:tcPr>
          <w:p w:rsidR="00D67EC0" w:rsidRPr="0051547B" w:rsidRDefault="00AE6200" w:rsidP="005B54CE">
            <w:pPr>
              <w:bidi w:val="0"/>
              <w:spacing w:line="276" w:lineRule="auto"/>
              <w:jc w:val="center"/>
              <w:rPr>
                <w:rFonts w:cstheme="majorBidi"/>
                <w:sz w:val="20"/>
                <w:szCs w:val="20"/>
              </w:rPr>
            </w:pPr>
            <w:r w:rsidRPr="0051547B">
              <w:rPr>
                <w:rFonts w:cstheme="majorBidi"/>
                <w:sz w:val="20"/>
                <w:szCs w:val="20"/>
              </w:rPr>
              <w:t>Possession of a</w:t>
            </w:r>
            <w:r w:rsidR="00D67EC0" w:rsidRPr="0051547B">
              <w:rPr>
                <w:rFonts w:cstheme="majorBidi"/>
                <w:sz w:val="20"/>
                <w:szCs w:val="20"/>
              </w:rPr>
              <w:t>ssets</w:t>
            </w:r>
          </w:p>
        </w:tc>
        <w:tc>
          <w:tcPr>
            <w:tcW w:w="1252" w:type="dxa"/>
          </w:tcPr>
          <w:p w:rsidR="00AE6200" w:rsidRPr="0051547B" w:rsidRDefault="00D67EC0" w:rsidP="005B54CE">
            <w:pPr>
              <w:bidi w:val="0"/>
              <w:spacing w:line="276" w:lineRule="auto"/>
              <w:jc w:val="center"/>
              <w:rPr>
                <w:rFonts w:cstheme="majorBidi"/>
                <w:sz w:val="20"/>
                <w:szCs w:val="20"/>
              </w:rPr>
            </w:pPr>
            <w:r w:rsidRPr="0051547B">
              <w:rPr>
                <w:rFonts w:cstheme="majorBidi"/>
                <w:sz w:val="20"/>
                <w:szCs w:val="20"/>
              </w:rPr>
              <w:t>Employ</w:t>
            </w:r>
            <w:r w:rsidR="00AE6200" w:rsidRPr="0051547B">
              <w:rPr>
                <w:rFonts w:cstheme="majorBidi"/>
                <w:sz w:val="20"/>
                <w:szCs w:val="20"/>
              </w:rPr>
              <w:t>ment</w:t>
            </w:r>
          </w:p>
          <w:p w:rsidR="00D67EC0" w:rsidRPr="0051547B" w:rsidRDefault="00AE6200" w:rsidP="005B54CE">
            <w:pPr>
              <w:bidi w:val="0"/>
              <w:spacing w:line="276" w:lineRule="auto"/>
              <w:jc w:val="center"/>
              <w:rPr>
                <w:rFonts w:cstheme="majorBidi"/>
                <w:sz w:val="20"/>
                <w:szCs w:val="20"/>
              </w:rPr>
            </w:pPr>
            <w:r w:rsidRPr="0051547B">
              <w:rPr>
                <w:rFonts w:cstheme="majorBidi"/>
                <w:sz w:val="20"/>
                <w:szCs w:val="20"/>
              </w:rPr>
              <w:t>status</w:t>
            </w:r>
          </w:p>
        </w:tc>
        <w:tc>
          <w:tcPr>
            <w:tcW w:w="808" w:type="dxa"/>
          </w:tcPr>
          <w:p w:rsidR="00D67EC0" w:rsidRPr="0051547B" w:rsidRDefault="00D67EC0" w:rsidP="005B54CE">
            <w:pPr>
              <w:bidi w:val="0"/>
              <w:spacing w:line="276" w:lineRule="auto"/>
              <w:jc w:val="center"/>
              <w:rPr>
                <w:rFonts w:cstheme="majorBidi"/>
                <w:sz w:val="20"/>
                <w:szCs w:val="20"/>
              </w:rPr>
            </w:pPr>
            <w:r w:rsidRPr="0051547B">
              <w:rPr>
                <w:rFonts w:cstheme="majorBidi"/>
                <w:sz w:val="20"/>
                <w:szCs w:val="20"/>
              </w:rPr>
              <w:t>Marit</w:t>
            </w:r>
            <w:r w:rsidR="00AE6200" w:rsidRPr="0051547B">
              <w:rPr>
                <w:rFonts w:cstheme="majorBidi"/>
                <w:sz w:val="20"/>
                <w:szCs w:val="20"/>
              </w:rPr>
              <w:t>al status</w:t>
            </w:r>
          </w:p>
        </w:tc>
        <w:tc>
          <w:tcPr>
            <w:tcW w:w="1094" w:type="dxa"/>
          </w:tcPr>
          <w:p w:rsidR="00D67EC0" w:rsidRPr="0051547B" w:rsidRDefault="00D67EC0" w:rsidP="005B54CE">
            <w:pPr>
              <w:bidi w:val="0"/>
              <w:spacing w:line="276" w:lineRule="auto"/>
              <w:jc w:val="center"/>
              <w:rPr>
                <w:rFonts w:cstheme="majorBidi"/>
                <w:sz w:val="20"/>
                <w:szCs w:val="20"/>
                <w:rtl/>
              </w:rPr>
            </w:pPr>
            <w:r w:rsidRPr="0051547B">
              <w:rPr>
                <w:rFonts w:cstheme="majorBidi"/>
                <w:sz w:val="20"/>
                <w:szCs w:val="20"/>
              </w:rPr>
              <w:t>Relig</w:t>
            </w:r>
            <w:r w:rsidR="00AE6200" w:rsidRPr="0051547B">
              <w:rPr>
                <w:rFonts w:cstheme="majorBidi"/>
                <w:sz w:val="20"/>
                <w:szCs w:val="20"/>
              </w:rPr>
              <w:t>iosity</w:t>
            </w:r>
          </w:p>
        </w:tc>
        <w:tc>
          <w:tcPr>
            <w:tcW w:w="1030" w:type="dxa"/>
          </w:tcPr>
          <w:p w:rsidR="00D67EC0" w:rsidRPr="0051547B" w:rsidRDefault="00AE6200" w:rsidP="005B54CE">
            <w:pPr>
              <w:bidi w:val="0"/>
              <w:spacing w:line="276" w:lineRule="auto"/>
              <w:jc w:val="center"/>
              <w:rPr>
                <w:rFonts w:cstheme="majorBidi"/>
                <w:sz w:val="20"/>
                <w:szCs w:val="20"/>
              </w:rPr>
            </w:pPr>
            <w:r w:rsidRPr="0051547B">
              <w:rPr>
                <w:rFonts w:cstheme="majorBidi"/>
                <w:sz w:val="20"/>
                <w:szCs w:val="20"/>
              </w:rPr>
              <w:t>Years of e</w:t>
            </w:r>
            <w:r w:rsidR="00D67EC0" w:rsidRPr="0051547B">
              <w:rPr>
                <w:rFonts w:cstheme="majorBidi"/>
                <w:sz w:val="20"/>
                <w:szCs w:val="20"/>
              </w:rPr>
              <w:t>duc</w:t>
            </w:r>
            <w:r w:rsidRPr="0051547B">
              <w:rPr>
                <w:rFonts w:cstheme="majorBidi"/>
                <w:sz w:val="20"/>
                <w:szCs w:val="20"/>
              </w:rPr>
              <w:t>ation</w:t>
            </w:r>
          </w:p>
        </w:tc>
        <w:tc>
          <w:tcPr>
            <w:tcW w:w="1101" w:type="dxa"/>
          </w:tcPr>
          <w:p w:rsidR="00D67EC0" w:rsidRPr="0051547B" w:rsidRDefault="00D67EC0" w:rsidP="005B54CE">
            <w:pPr>
              <w:bidi w:val="0"/>
              <w:spacing w:line="276" w:lineRule="auto"/>
              <w:jc w:val="center"/>
              <w:rPr>
                <w:rFonts w:cstheme="majorBidi"/>
                <w:sz w:val="20"/>
                <w:szCs w:val="20"/>
                <w:rtl/>
              </w:rPr>
            </w:pPr>
            <w:r w:rsidRPr="0051547B">
              <w:rPr>
                <w:rFonts w:cstheme="majorBidi"/>
                <w:sz w:val="20"/>
                <w:szCs w:val="20"/>
              </w:rPr>
              <w:t>Pop</w:t>
            </w:r>
            <w:r w:rsidR="00AE6200" w:rsidRPr="0051547B">
              <w:rPr>
                <w:rFonts w:cstheme="majorBidi"/>
                <w:sz w:val="20"/>
                <w:szCs w:val="20"/>
              </w:rPr>
              <w:t>ulation sub-group</w:t>
            </w:r>
          </w:p>
        </w:tc>
        <w:tc>
          <w:tcPr>
            <w:tcW w:w="710" w:type="dxa"/>
          </w:tcPr>
          <w:p w:rsidR="00D67EC0" w:rsidRPr="0051547B" w:rsidRDefault="00D67EC0" w:rsidP="005B54CE">
            <w:pPr>
              <w:bidi w:val="0"/>
              <w:spacing w:line="276" w:lineRule="auto"/>
              <w:jc w:val="center"/>
              <w:rPr>
                <w:rFonts w:cstheme="majorBidi"/>
                <w:sz w:val="20"/>
                <w:szCs w:val="20"/>
                <w:rtl/>
              </w:rPr>
            </w:pPr>
            <w:r w:rsidRPr="0051547B">
              <w:rPr>
                <w:rFonts w:cstheme="majorBidi"/>
                <w:sz w:val="20"/>
                <w:szCs w:val="20"/>
              </w:rPr>
              <w:t>Age</w:t>
            </w:r>
            <w:r w:rsidR="00AE6200" w:rsidRPr="0051547B">
              <w:rPr>
                <w:rFonts w:cstheme="majorBidi"/>
                <w:sz w:val="20"/>
                <w:szCs w:val="20"/>
              </w:rPr>
              <w:t xml:space="preserve"> group</w:t>
            </w:r>
          </w:p>
        </w:tc>
        <w:tc>
          <w:tcPr>
            <w:tcW w:w="1351" w:type="dxa"/>
          </w:tcPr>
          <w:p w:rsidR="00D67EC0" w:rsidRPr="00AE6200" w:rsidRDefault="00D67EC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AE6200" w:rsidTr="00326D88">
        <w:tc>
          <w:tcPr>
            <w:tcW w:w="894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0.09</w:t>
            </w:r>
          </w:p>
        </w:tc>
        <w:tc>
          <w:tcPr>
            <w:tcW w:w="711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0.22</w:t>
            </w:r>
          </w:p>
        </w:tc>
        <w:tc>
          <w:tcPr>
            <w:tcW w:w="710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0.31</w:t>
            </w:r>
          </w:p>
        </w:tc>
        <w:tc>
          <w:tcPr>
            <w:tcW w:w="968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0.09</w:t>
            </w:r>
          </w:p>
        </w:tc>
        <w:tc>
          <w:tcPr>
            <w:tcW w:w="1094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0.15</w:t>
            </w:r>
          </w:p>
        </w:tc>
        <w:tc>
          <w:tcPr>
            <w:tcW w:w="1252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0.39</w:t>
            </w:r>
          </w:p>
        </w:tc>
        <w:tc>
          <w:tcPr>
            <w:tcW w:w="808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0.43</w:t>
            </w:r>
          </w:p>
        </w:tc>
        <w:tc>
          <w:tcPr>
            <w:tcW w:w="1094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0.06</w:t>
            </w:r>
          </w:p>
        </w:tc>
        <w:tc>
          <w:tcPr>
            <w:tcW w:w="1030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0.25</w:t>
            </w:r>
          </w:p>
        </w:tc>
        <w:tc>
          <w:tcPr>
            <w:tcW w:w="1101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0.26</w:t>
            </w:r>
          </w:p>
        </w:tc>
        <w:tc>
          <w:tcPr>
            <w:tcW w:w="710" w:type="dxa"/>
            <w:shd w:val="clear" w:color="auto" w:fill="000000" w:themeFill="text1"/>
          </w:tcPr>
          <w:p w:rsidR="00D67EC0" w:rsidRPr="00AE6200" w:rsidRDefault="00D67EC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351" w:type="dxa"/>
          </w:tcPr>
          <w:p w:rsidR="00D67EC0" w:rsidRPr="0051547B" w:rsidRDefault="00AE6200" w:rsidP="005B54CE">
            <w:pPr>
              <w:bidi w:val="0"/>
              <w:spacing w:line="480" w:lineRule="auto"/>
              <w:rPr>
                <w:rFonts w:cstheme="majorBidi"/>
                <w:sz w:val="20"/>
                <w:szCs w:val="20"/>
                <w:rtl/>
              </w:rPr>
            </w:pPr>
            <w:r w:rsidRPr="0051547B">
              <w:rPr>
                <w:rFonts w:cstheme="majorBidi"/>
                <w:sz w:val="20"/>
                <w:szCs w:val="20"/>
              </w:rPr>
              <w:t>Age group</w:t>
            </w:r>
          </w:p>
        </w:tc>
      </w:tr>
      <w:tr w:rsidR="00AE6200" w:rsidTr="00326D88">
        <w:tc>
          <w:tcPr>
            <w:tcW w:w="894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0.11</w:t>
            </w:r>
          </w:p>
        </w:tc>
        <w:tc>
          <w:tcPr>
            <w:tcW w:w="711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0.07</w:t>
            </w:r>
          </w:p>
        </w:tc>
        <w:tc>
          <w:tcPr>
            <w:tcW w:w="710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0.21</w:t>
            </w:r>
          </w:p>
        </w:tc>
        <w:tc>
          <w:tcPr>
            <w:tcW w:w="968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0.12</w:t>
            </w:r>
          </w:p>
        </w:tc>
        <w:tc>
          <w:tcPr>
            <w:tcW w:w="1094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0.15</w:t>
            </w:r>
          </w:p>
        </w:tc>
        <w:tc>
          <w:tcPr>
            <w:tcW w:w="1252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0.16</w:t>
            </w:r>
          </w:p>
        </w:tc>
        <w:tc>
          <w:tcPr>
            <w:tcW w:w="808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0.15</w:t>
            </w:r>
          </w:p>
        </w:tc>
        <w:tc>
          <w:tcPr>
            <w:tcW w:w="1094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0.17</w:t>
            </w:r>
          </w:p>
        </w:tc>
        <w:tc>
          <w:tcPr>
            <w:tcW w:w="1030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0.25</w:t>
            </w:r>
          </w:p>
        </w:tc>
        <w:tc>
          <w:tcPr>
            <w:tcW w:w="1101" w:type="dxa"/>
            <w:shd w:val="clear" w:color="auto" w:fill="000000" w:themeFill="text1"/>
          </w:tcPr>
          <w:p w:rsidR="00D67EC0" w:rsidRPr="00FF47F1" w:rsidRDefault="00D67EC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sz w:val="20"/>
                <w:szCs w:val="20"/>
                <w:highlight w:val="darkCyan"/>
                <w:rtl/>
              </w:rPr>
            </w:pPr>
          </w:p>
        </w:tc>
        <w:tc>
          <w:tcPr>
            <w:tcW w:w="710" w:type="dxa"/>
          </w:tcPr>
          <w:p w:rsidR="00D67EC0" w:rsidRPr="00AE6200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0.26</w:t>
            </w:r>
          </w:p>
        </w:tc>
        <w:tc>
          <w:tcPr>
            <w:tcW w:w="1351" w:type="dxa"/>
          </w:tcPr>
          <w:p w:rsidR="00D67EC0" w:rsidRPr="0051547B" w:rsidRDefault="00AE6200" w:rsidP="005B54CE">
            <w:pPr>
              <w:bidi w:val="0"/>
              <w:spacing w:line="276" w:lineRule="auto"/>
              <w:rPr>
                <w:rFonts w:cstheme="majorBidi"/>
                <w:sz w:val="20"/>
                <w:szCs w:val="20"/>
                <w:rtl/>
              </w:rPr>
            </w:pPr>
            <w:r w:rsidRPr="0051547B">
              <w:rPr>
                <w:rFonts w:cstheme="majorBidi"/>
                <w:sz w:val="20"/>
                <w:szCs w:val="20"/>
              </w:rPr>
              <w:t>Population sub-group</w:t>
            </w:r>
          </w:p>
        </w:tc>
      </w:tr>
      <w:tr w:rsidR="00AE6200" w:rsidTr="00326D88">
        <w:tc>
          <w:tcPr>
            <w:tcW w:w="894" w:type="dxa"/>
          </w:tcPr>
          <w:p w:rsidR="00D67EC0" w:rsidRPr="00FF47F1" w:rsidRDefault="00AE6200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0.13</w:t>
            </w:r>
          </w:p>
        </w:tc>
        <w:tc>
          <w:tcPr>
            <w:tcW w:w="711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0.04</w:t>
            </w: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0.19</w:t>
            </w:r>
          </w:p>
        </w:tc>
        <w:tc>
          <w:tcPr>
            <w:tcW w:w="968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0.13</w:t>
            </w:r>
          </w:p>
        </w:tc>
        <w:tc>
          <w:tcPr>
            <w:tcW w:w="1094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0.11</w:t>
            </w:r>
          </w:p>
        </w:tc>
        <w:tc>
          <w:tcPr>
            <w:tcW w:w="1252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0.16</w:t>
            </w:r>
          </w:p>
        </w:tc>
        <w:tc>
          <w:tcPr>
            <w:tcW w:w="808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0.13</w:t>
            </w:r>
          </w:p>
        </w:tc>
        <w:tc>
          <w:tcPr>
            <w:tcW w:w="1094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0.17</w:t>
            </w:r>
          </w:p>
        </w:tc>
        <w:tc>
          <w:tcPr>
            <w:tcW w:w="1030" w:type="dxa"/>
            <w:shd w:val="clear" w:color="auto" w:fill="000000" w:themeFill="text1"/>
          </w:tcPr>
          <w:p w:rsidR="00D67EC0" w:rsidRPr="00AE6200" w:rsidRDefault="00D67EC0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101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0.26</w:t>
            </w: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0.25</w:t>
            </w:r>
          </w:p>
        </w:tc>
        <w:tc>
          <w:tcPr>
            <w:tcW w:w="1351" w:type="dxa"/>
          </w:tcPr>
          <w:p w:rsidR="00D67EC0" w:rsidRPr="0051547B" w:rsidRDefault="00AE6200" w:rsidP="005B54CE">
            <w:pPr>
              <w:bidi w:val="0"/>
              <w:spacing w:line="276" w:lineRule="auto"/>
              <w:rPr>
                <w:rFonts w:cstheme="majorBidi"/>
                <w:sz w:val="20"/>
                <w:szCs w:val="20"/>
                <w:rtl/>
              </w:rPr>
            </w:pPr>
            <w:r w:rsidRPr="0051547B">
              <w:rPr>
                <w:rFonts w:cstheme="majorBidi"/>
                <w:sz w:val="20"/>
                <w:szCs w:val="20"/>
              </w:rPr>
              <w:t>Years of education</w:t>
            </w:r>
          </w:p>
        </w:tc>
      </w:tr>
      <w:tr w:rsidR="00AE6200" w:rsidTr="00326D88">
        <w:tc>
          <w:tcPr>
            <w:tcW w:w="894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0.07</w:t>
            </w:r>
          </w:p>
        </w:tc>
        <w:tc>
          <w:tcPr>
            <w:tcW w:w="711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0.04</w:t>
            </w: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0.05</w:t>
            </w:r>
          </w:p>
        </w:tc>
        <w:tc>
          <w:tcPr>
            <w:tcW w:w="968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0.08</w:t>
            </w:r>
          </w:p>
        </w:tc>
        <w:tc>
          <w:tcPr>
            <w:tcW w:w="1094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0.15</w:t>
            </w:r>
          </w:p>
        </w:tc>
        <w:tc>
          <w:tcPr>
            <w:tcW w:w="1252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0.16</w:t>
            </w:r>
          </w:p>
        </w:tc>
        <w:tc>
          <w:tcPr>
            <w:tcW w:w="808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0.09</w:t>
            </w:r>
          </w:p>
        </w:tc>
        <w:tc>
          <w:tcPr>
            <w:tcW w:w="1094" w:type="dxa"/>
            <w:shd w:val="clear" w:color="auto" w:fill="000000" w:themeFill="text1"/>
          </w:tcPr>
          <w:p w:rsidR="00D67EC0" w:rsidRPr="00AE6200" w:rsidRDefault="00D67EC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030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0.17</w:t>
            </w:r>
          </w:p>
        </w:tc>
        <w:tc>
          <w:tcPr>
            <w:tcW w:w="1101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0.21</w:t>
            </w: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0.07</w:t>
            </w:r>
          </w:p>
        </w:tc>
        <w:tc>
          <w:tcPr>
            <w:tcW w:w="1351" w:type="dxa"/>
          </w:tcPr>
          <w:p w:rsidR="00D67EC0" w:rsidRPr="0051547B" w:rsidRDefault="00D67EC0" w:rsidP="005B54CE">
            <w:pPr>
              <w:bidi w:val="0"/>
              <w:spacing w:line="480" w:lineRule="auto"/>
              <w:rPr>
                <w:rFonts w:cstheme="majorBidi"/>
                <w:sz w:val="20"/>
                <w:szCs w:val="20"/>
                <w:rtl/>
              </w:rPr>
            </w:pPr>
            <w:r w:rsidRPr="0051547B">
              <w:rPr>
                <w:rFonts w:cstheme="majorBidi"/>
                <w:sz w:val="20"/>
                <w:szCs w:val="20"/>
              </w:rPr>
              <w:t>Relig</w:t>
            </w:r>
            <w:r w:rsidR="00AE6200" w:rsidRPr="0051547B">
              <w:rPr>
                <w:rFonts w:cstheme="majorBidi"/>
                <w:sz w:val="20"/>
                <w:szCs w:val="20"/>
              </w:rPr>
              <w:t>iosity</w:t>
            </w:r>
          </w:p>
        </w:tc>
      </w:tr>
      <w:tr w:rsidR="00AE6200" w:rsidTr="00326D88">
        <w:tc>
          <w:tcPr>
            <w:tcW w:w="894" w:type="dxa"/>
          </w:tcPr>
          <w:p w:rsidR="00D67EC0" w:rsidRPr="00FF47F1" w:rsidRDefault="00AE6200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0.10</w:t>
            </w:r>
          </w:p>
        </w:tc>
        <w:tc>
          <w:tcPr>
            <w:tcW w:w="711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0.20</w:t>
            </w: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0.16</w:t>
            </w:r>
          </w:p>
        </w:tc>
        <w:tc>
          <w:tcPr>
            <w:tcW w:w="968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0.07</w:t>
            </w:r>
          </w:p>
        </w:tc>
        <w:tc>
          <w:tcPr>
            <w:tcW w:w="1094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0.12</w:t>
            </w:r>
          </w:p>
        </w:tc>
        <w:tc>
          <w:tcPr>
            <w:tcW w:w="1252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0.14</w:t>
            </w:r>
          </w:p>
        </w:tc>
        <w:tc>
          <w:tcPr>
            <w:tcW w:w="808" w:type="dxa"/>
            <w:shd w:val="clear" w:color="auto" w:fill="000000" w:themeFill="text1"/>
          </w:tcPr>
          <w:p w:rsidR="00D67EC0" w:rsidRPr="00AE6200" w:rsidRDefault="00D67EC0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094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0.11</w:t>
            </w:r>
          </w:p>
        </w:tc>
        <w:tc>
          <w:tcPr>
            <w:tcW w:w="1030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0.18</w:t>
            </w:r>
          </w:p>
        </w:tc>
        <w:tc>
          <w:tcPr>
            <w:tcW w:w="1101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0.21</w:t>
            </w: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0.46</w:t>
            </w:r>
          </w:p>
        </w:tc>
        <w:tc>
          <w:tcPr>
            <w:tcW w:w="1351" w:type="dxa"/>
          </w:tcPr>
          <w:p w:rsidR="00D67EC0" w:rsidRPr="0051547B" w:rsidRDefault="00D67EC0" w:rsidP="005B54CE">
            <w:pPr>
              <w:bidi w:val="0"/>
              <w:spacing w:line="276" w:lineRule="auto"/>
              <w:rPr>
                <w:rFonts w:cstheme="majorBidi"/>
                <w:sz w:val="20"/>
                <w:szCs w:val="20"/>
              </w:rPr>
            </w:pPr>
            <w:r w:rsidRPr="0051547B">
              <w:rPr>
                <w:rFonts w:cstheme="majorBidi"/>
                <w:sz w:val="20"/>
                <w:szCs w:val="20"/>
              </w:rPr>
              <w:t>Marit</w:t>
            </w:r>
            <w:r w:rsidR="00AE6200" w:rsidRPr="0051547B">
              <w:rPr>
                <w:rFonts w:cstheme="majorBidi"/>
                <w:sz w:val="20"/>
                <w:szCs w:val="20"/>
              </w:rPr>
              <w:t>al status</w:t>
            </w:r>
          </w:p>
          <w:p w:rsidR="00AE6200" w:rsidRPr="0051547B" w:rsidRDefault="00AE6200" w:rsidP="005B54CE">
            <w:pPr>
              <w:bidi w:val="0"/>
              <w:spacing w:line="276" w:lineRule="auto"/>
              <w:rPr>
                <w:rFonts w:cstheme="majorBidi"/>
                <w:sz w:val="20"/>
                <w:szCs w:val="20"/>
                <w:rtl/>
              </w:rPr>
            </w:pPr>
          </w:p>
        </w:tc>
      </w:tr>
      <w:tr w:rsidR="00AE6200" w:rsidTr="00326D88">
        <w:tc>
          <w:tcPr>
            <w:tcW w:w="894" w:type="dxa"/>
          </w:tcPr>
          <w:p w:rsidR="00D67EC0" w:rsidRPr="00FF47F1" w:rsidRDefault="00AE6200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0.04</w:t>
            </w:r>
          </w:p>
        </w:tc>
        <w:tc>
          <w:tcPr>
            <w:tcW w:w="711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0.04</w:t>
            </w: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0.27</w:t>
            </w:r>
          </w:p>
        </w:tc>
        <w:tc>
          <w:tcPr>
            <w:tcW w:w="968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0.08</w:t>
            </w:r>
          </w:p>
        </w:tc>
        <w:tc>
          <w:tcPr>
            <w:tcW w:w="1094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0.18</w:t>
            </w:r>
          </w:p>
        </w:tc>
        <w:tc>
          <w:tcPr>
            <w:tcW w:w="1252" w:type="dxa"/>
            <w:shd w:val="clear" w:color="auto" w:fill="000000" w:themeFill="text1"/>
          </w:tcPr>
          <w:p w:rsidR="00D67EC0" w:rsidRPr="00AE6200" w:rsidRDefault="00D67EC0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08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0.23</w:t>
            </w:r>
          </w:p>
        </w:tc>
        <w:tc>
          <w:tcPr>
            <w:tcW w:w="1094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0.12</w:t>
            </w:r>
          </w:p>
        </w:tc>
        <w:tc>
          <w:tcPr>
            <w:tcW w:w="1030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0.29</w:t>
            </w:r>
          </w:p>
        </w:tc>
        <w:tc>
          <w:tcPr>
            <w:tcW w:w="1101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0.26</w:t>
            </w: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0.36</w:t>
            </w:r>
          </w:p>
        </w:tc>
        <w:tc>
          <w:tcPr>
            <w:tcW w:w="1351" w:type="dxa"/>
          </w:tcPr>
          <w:p w:rsidR="00D67EC0" w:rsidRPr="0051547B" w:rsidRDefault="00D67EC0" w:rsidP="005B54CE">
            <w:pPr>
              <w:bidi w:val="0"/>
              <w:spacing w:line="276" w:lineRule="auto"/>
              <w:rPr>
                <w:rFonts w:cstheme="majorBidi"/>
                <w:sz w:val="20"/>
                <w:szCs w:val="20"/>
                <w:rtl/>
              </w:rPr>
            </w:pPr>
            <w:r w:rsidRPr="0051547B">
              <w:rPr>
                <w:rFonts w:cstheme="majorBidi"/>
                <w:sz w:val="20"/>
                <w:szCs w:val="20"/>
              </w:rPr>
              <w:t>Employ</w:t>
            </w:r>
            <w:r w:rsidR="00AE6200" w:rsidRPr="0051547B">
              <w:rPr>
                <w:rFonts w:cstheme="majorBidi"/>
                <w:sz w:val="20"/>
                <w:szCs w:val="20"/>
              </w:rPr>
              <w:t>ment status</w:t>
            </w:r>
          </w:p>
        </w:tc>
      </w:tr>
      <w:tr w:rsidR="00AE6200" w:rsidTr="00326D88">
        <w:tc>
          <w:tcPr>
            <w:tcW w:w="894" w:type="dxa"/>
          </w:tcPr>
          <w:p w:rsidR="00D67EC0" w:rsidRPr="00FF47F1" w:rsidRDefault="00AE6200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0.09</w:t>
            </w:r>
          </w:p>
        </w:tc>
        <w:tc>
          <w:tcPr>
            <w:tcW w:w="711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0.09</w:t>
            </w: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0.12</w:t>
            </w:r>
          </w:p>
        </w:tc>
        <w:tc>
          <w:tcPr>
            <w:tcW w:w="968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0.13</w:t>
            </w:r>
          </w:p>
        </w:tc>
        <w:tc>
          <w:tcPr>
            <w:tcW w:w="1094" w:type="dxa"/>
            <w:shd w:val="clear" w:color="auto" w:fill="000000" w:themeFill="text1"/>
          </w:tcPr>
          <w:p w:rsidR="00D67EC0" w:rsidRPr="00AE6200" w:rsidRDefault="00D67EC0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252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0.17</w:t>
            </w:r>
          </w:p>
        </w:tc>
        <w:tc>
          <w:tcPr>
            <w:tcW w:w="808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0.19</w:t>
            </w:r>
          </w:p>
        </w:tc>
        <w:tc>
          <w:tcPr>
            <w:tcW w:w="1094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0.14</w:t>
            </w:r>
          </w:p>
        </w:tc>
        <w:tc>
          <w:tcPr>
            <w:tcW w:w="1030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0.16</w:t>
            </w:r>
          </w:p>
        </w:tc>
        <w:tc>
          <w:tcPr>
            <w:tcW w:w="1101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0.17</w:t>
            </w: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0.18</w:t>
            </w:r>
          </w:p>
        </w:tc>
        <w:tc>
          <w:tcPr>
            <w:tcW w:w="1351" w:type="dxa"/>
          </w:tcPr>
          <w:p w:rsidR="00D67EC0" w:rsidRPr="0051547B" w:rsidRDefault="00AE6200" w:rsidP="005B54CE">
            <w:pPr>
              <w:bidi w:val="0"/>
              <w:spacing w:line="276" w:lineRule="auto"/>
              <w:rPr>
                <w:rFonts w:cstheme="majorBidi"/>
                <w:sz w:val="20"/>
                <w:szCs w:val="20"/>
                <w:rtl/>
              </w:rPr>
            </w:pPr>
            <w:r w:rsidRPr="0051547B">
              <w:rPr>
                <w:rFonts w:cstheme="majorBidi"/>
                <w:sz w:val="20"/>
                <w:szCs w:val="20"/>
              </w:rPr>
              <w:t>Possession of assets</w:t>
            </w:r>
          </w:p>
        </w:tc>
      </w:tr>
      <w:tr w:rsidR="00AE6200" w:rsidTr="00326D88">
        <w:tc>
          <w:tcPr>
            <w:tcW w:w="894" w:type="dxa"/>
          </w:tcPr>
          <w:p w:rsidR="00D67EC0" w:rsidRPr="00FF47F1" w:rsidRDefault="00AE6200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0.11</w:t>
            </w:r>
          </w:p>
        </w:tc>
        <w:tc>
          <w:tcPr>
            <w:tcW w:w="711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0.07</w:t>
            </w: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0.12</w:t>
            </w:r>
          </w:p>
        </w:tc>
        <w:tc>
          <w:tcPr>
            <w:tcW w:w="968" w:type="dxa"/>
            <w:shd w:val="clear" w:color="auto" w:fill="000000" w:themeFill="text1"/>
          </w:tcPr>
          <w:p w:rsidR="00D67EC0" w:rsidRPr="00AE6200" w:rsidRDefault="00D67EC0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094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0.15</w:t>
            </w:r>
          </w:p>
        </w:tc>
        <w:tc>
          <w:tcPr>
            <w:tcW w:w="1252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0.06</w:t>
            </w:r>
          </w:p>
        </w:tc>
        <w:tc>
          <w:tcPr>
            <w:tcW w:w="808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0.08</w:t>
            </w:r>
          </w:p>
        </w:tc>
        <w:tc>
          <w:tcPr>
            <w:tcW w:w="1094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0.09</w:t>
            </w:r>
          </w:p>
        </w:tc>
        <w:tc>
          <w:tcPr>
            <w:tcW w:w="1030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0.09</w:t>
            </w:r>
          </w:p>
        </w:tc>
        <w:tc>
          <w:tcPr>
            <w:tcW w:w="1101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0.08</w:t>
            </w: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0.11</w:t>
            </w:r>
          </w:p>
        </w:tc>
        <w:tc>
          <w:tcPr>
            <w:tcW w:w="1351" w:type="dxa"/>
          </w:tcPr>
          <w:p w:rsidR="00D67EC0" w:rsidRPr="0051547B" w:rsidRDefault="00AE6200" w:rsidP="005B54CE">
            <w:pPr>
              <w:bidi w:val="0"/>
              <w:spacing w:line="276" w:lineRule="auto"/>
              <w:rPr>
                <w:rFonts w:cstheme="majorBidi"/>
                <w:sz w:val="20"/>
                <w:szCs w:val="20"/>
                <w:rtl/>
              </w:rPr>
            </w:pPr>
            <w:r w:rsidRPr="0051547B">
              <w:rPr>
                <w:rFonts w:cstheme="majorBidi"/>
                <w:sz w:val="20"/>
                <w:szCs w:val="20"/>
              </w:rPr>
              <w:t xml:space="preserve">Meeting </w:t>
            </w:r>
            <w:r w:rsidR="005B54CE">
              <w:rPr>
                <w:rFonts w:cstheme="majorBidi"/>
                <w:sz w:val="20"/>
                <w:szCs w:val="20"/>
              </w:rPr>
              <w:t xml:space="preserve">living </w:t>
            </w:r>
            <w:r w:rsidRPr="0051547B">
              <w:rPr>
                <w:rFonts w:cstheme="majorBidi"/>
                <w:sz w:val="20"/>
                <w:szCs w:val="20"/>
              </w:rPr>
              <w:t>expenses</w:t>
            </w:r>
          </w:p>
        </w:tc>
      </w:tr>
      <w:tr w:rsidR="00AE6200" w:rsidTr="00326D88">
        <w:tc>
          <w:tcPr>
            <w:tcW w:w="894" w:type="dxa"/>
          </w:tcPr>
          <w:p w:rsidR="00D67EC0" w:rsidRPr="00FF47F1" w:rsidRDefault="00AE620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</w:t>
            </w:r>
            <w:r w:rsidR="00FF47F1"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13</w:t>
            </w:r>
          </w:p>
        </w:tc>
        <w:tc>
          <w:tcPr>
            <w:tcW w:w="711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4F81BD" w:themeColor="accent1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0.14</w:t>
            </w:r>
          </w:p>
        </w:tc>
        <w:tc>
          <w:tcPr>
            <w:tcW w:w="710" w:type="dxa"/>
            <w:shd w:val="clear" w:color="auto" w:fill="000000" w:themeFill="text1"/>
          </w:tcPr>
          <w:p w:rsidR="00D67EC0" w:rsidRPr="00AE6200" w:rsidRDefault="00D67EC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968" w:type="dxa"/>
          </w:tcPr>
          <w:p w:rsidR="00D67EC0" w:rsidRPr="00AE6200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0.12</w:t>
            </w:r>
          </w:p>
        </w:tc>
        <w:tc>
          <w:tcPr>
            <w:tcW w:w="1094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0.18</w:t>
            </w:r>
          </w:p>
        </w:tc>
        <w:tc>
          <w:tcPr>
            <w:tcW w:w="1252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0.28</w:t>
            </w:r>
          </w:p>
        </w:tc>
        <w:tc>
          <w:tcPr>
            <w:tcW w:w="808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0.25</w:t>
            </w:r>
          </w:p>
        </w:tc>
        <w:tc>
          <w:tcPr>
            <w:tcW w:w="1094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0.08</w:t>
            </w:r>
          </w:p>
        </w:tc>
        <w:tc>
          <w:tcPr>
            <w:tcW w:w="1030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0.23</w:t>
            </w:r>
          </w:p>
        </w:tc>
        <w:tc>
          <w:tcPr>
            <w:tcW w:w="1101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0.24</w:t>
            </w: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0.37</w:t>
            </w:r>
          </w:p>
        </w:tc>
        <w:tc>
          <w:tcPr>
            <w:tcW w:w="1351" w:type="dxa"/>
          </w:tcPr>
          <w:p w:rsidR="00D67EC0" w:rsidRPr="0051547B" w:rsidRDefault="00D67EC0" w:rsidP="005B54CE">
            <w:pPr>
              <w:bidi w:val="0"/>
              <w:spacing w:line="480" w:lineRule="auto"/>
              <w:rPr>
                <w:rFonts w:cstheme="majorBidi"/>
                <w:sz w:val="20"/>
                <w:szCs w:val="20"/>
                <w:rtl/>
              </w:rPr>
            </w:pPr>
            <w:r w:rsidRPr="0051547B">
              <w:rPr>
                <w:rFonts w:cstheme="majorBidi"/>
                <w:sz w:val="20"/>
                <w:szCs w:val="20"/>
              </w:rPr>
              <w:t>SRH</w:t>
            </w:r>
          </w:p>
        </w:tc>
      </w:tr>
      <w:tr w:rsidR="00AE6200" w:rsidTr="00326D88">
        <w:tc>
          <w:tcPr>
            <w:tcW w:w="894" w:type="dxa"/>
          </w:tcPr>
          <w:p w:rsidR="00D67EC0" w:rsidRPr="00AE6200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4F81BD" w:themeColor="accent1"/>
                <w:sz w:val="20"/>
                <w:szCs w:val="20"/>
              </w:rPr>
              <w:t>0.08</w:t>
            </w:r>
          </w:p>
        </w:tc>
        <w:tc>
          <w:tcPr>
            <w:tcW w:w="711" w:type="dxa"/>
            <w:shd w:val="clear" w:color="auto" w:fill="000000" w:themeFill="text1"/>
          </w:tcPr>
          <w:p w:rsidR="00D67EC0" w:rsidRPr="00AE6200" w:rsidRDefault="00D67EC0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0.23</w:t>
            </w:r>
          </w:p>
        </w:tc>
        <w:tc>
          <w:tcPr>
            <w:tcW w:w="968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0.09</w:t>
            </w:r>
          </w:p>
        </w:tc>
        <w:tc>
          <w:tcPr>
            <w:tcW w:w="1094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0.09</w:t>
            </w:r>
          </w:p>
        </w:tc>
        <w:tc>
          <w:tcPr>
            <w:tcW w:w="1252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0.13</w:t>
            </w:r>
          </w:p>
        </w:tc>
        <w:tc>
          <w:tcPr>
            <w:tcW w:w="808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0.17</w:t>
            </w:r>
          </w:p>
        </w:tc>
        <w:tc>
          <w:tcPr>
            <w:tcW w:w="1094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0.04</w:t>
            </w:r>
          </w:p>
        </w:tc>
        <w:tc>
          <w:tcPr>
            <w:tcW w:w="1030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0.11</w:t>
            </w:r>
          </w:p>
        </w:tc>
        <w:tc>
          <w:tcPr>
            <w:tcW w:w="1101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0.14</w:t>
            </w: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0.26</w:t>
            </w:r>
          </w:p>
        </w:tc>
        <w:tc>
          <w:tcPr>
            <w:tcW w:w="1351" w:type="dxa"/>
          </w:tcPr>
          <w:p w:rsidR="00D67EC0" w:rsidRPr="0051547B" w:rsidRDefault="00D67EC0" w:rsidP="005B54CE">
            <w:pPr>
              <w:bidi w:val="0"/>
              <w:spacing w:line="480" w:lineRule="auto"/>
              <w:rPr>
                <w:rFonts w:cstheme="majorBidi"/>
                <w:sz w:val="20"/>
                <w:szCs w:val="20"/>
                <w:rtl/>
              </w:rPr>
            </w:pPr>
            <w:r w:rsidRPr="0051547B">
              <w:rPr>
                <w:rFonts w:cstheme="majorBidi"/>
                <w:sz w:val="20"/>
                <w:szCs w:val="20"/>
              </w:rPr>
              <w:t>BMI</w:t>
            </w:r>
          </w:p>
        </w:tc>
      </w:tr>
      <w:tr w:rsidR="00AE6200" w:rsidTr="00326D88">
        <w:tc>
          <w:tcPr>
            <w:tcW w:w="894" w:type="dxa"/>
            <w:shd w:val="clear" w:color="auto" w:fill="000000" w:themeFill="text1"/>
          </w:tcPr>
          <w:p w:rsidR="00D67EC0" w:rsidRPr="00AE6200" w:rsidRDefault="00D67EC0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711" w:type="dxa"/>
          </w:tcPr>
          <w:p w:rsidR="00D67EC0" w:rsidRPr="00AE6200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0.06</w:t>
            </w: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0.12</w:t>
            </w:r>
          </w:p>
        </w:tc>
        <w:tc>
          <w:tcPr>
            <w:tcW w:w="968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0.08</w:t>
            </w:r>
          </w:p>
        </w:tc>
        <w:tc>
          <w:tcPr>
            <w:tcW w:w="1094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0.09</w:t>
            </w:r>
          </w:p>
        </w:tc>
        <w:tc>
          <w:tcPr>
            <w:tcW w:w="1252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0.08</w:t>
            </w:r>
          </w:p>
        </w:tc>
        <w:tc>
          <w:tcPr>
            <w:tcW w:w="808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0.07</w:t>
            </w:r>
          </w:p>
        </w:tc>
        <w:tc>
          <w:tcPr>
            <w:tcW w:w="1094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0.08</w:t>
            </w:r>
          </w:p>
        </w:tc>
        <w:tc>
          <w:tcPr>
            <w:tcW w:w="1030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0.16</w:t>
            </w:r>
          </w:p>
        </w:tc>
        <w:tc>
          <w:tcPr>
            <w:tcW w:w="1101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0.12</w:t>
            </w: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276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0.08</w:t>
            </w:r>
          </w:p>
        </w:tc>
        <w:tc>
          <w:tcPr>
            <w:tcW w:w="1351" w:type="dxa"/>
          </w:tcPr>
          <w:p w:rsidR="00D67EC0" w:rsidRPr="0051547B" w:rsidRDefault="00D67EC0" w:rsidP="005B54CE">
            <w:pPr>
              <w:bidi w:val="0"/>
              <w:spacing w:line="276" w:lineRule="auto"/>
              <w:rPr>
                <w:rFonts w:cstheme="majorBidi"/>
                <w:sz w:val="20"/>
                <w:szCs w:val="20"/>
                <w:rtl/>
              </w:rPr>
            </w:pPr>
            <w:r w:rsidRPr="0051547B">
              <w:rPr>
                <w:rFonts w:cstheme="majorBidi"/>
                <w:sz w:val="20"/>
                <w:szCs w:val="20"/>
              </w:rPr>
              <w:t>P</w:t>
            </w:r>
            <w:r w:rsidR="00AE6200" w:rsidRPr="0051547B">
              <w:rPr>
                <w:rFonts w:cstheme="majorBidi"/>
                <w:sz w:val="20"/>
                <w:szCs w:val="20"/>
              </w:rPr>
              <w:t>hysical activity</w:t>
            </w:r>
          </w:p>
        </w:tc>
      </w:tr>
      <w:tr w:rsidR="00AE6200" w:rsidTr="00326D88">
        <w:tc>
          <w:tcPr>
            <w:tcW w:w="894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0.11</w:t>
            </w:r>
          </w:p>
        </w:tc>
        <w:tc>
          <w:tcPr>
            <w:tcW w:w="711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0.06</w:t>
            </w: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0.11</w:t>
            </w:r>
          </w:p>
        </w:tc>
        <w:tc>
          <w:tcPr>
            <w:tcW w:w="968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0.20</w:t>
            </w:r>
          </w:p>
        </w:tc>
        <w:tc>
          <w:tcPr>
            <w:tcW w:w="1094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0.19</w:t>
            </w:r>
          </w:p>
        </w:tc>
        <w:tc>
          <w:tcPr>
            <w:tcW w:w="1252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0.22</w:t>
            </w:r>
          </w:p>
        </w:tc>
        <w:tc>
          <w:tcPr>
            <w:tcW w:w="808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0.12</w:t>
            </w:r>
          </w:p>
        </w:tc>
        <w:tc>
          <w:tcPr>
            <w:tcW w:w="1094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0.24</w:t>
            </w:r>
          </w:p>
        </w:tc>
        <w:tc>
          <w:tcPr>
            <w:tcW w:w="1030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0.19</w:t>
            </w:r>
          </w:p>
        </w:tc>
        <w:tc>
          <w:tcPr>
            <w:tcW w:w="1101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0.20</w:t>
            </w:r>
          </w:p>
        </w:tc>
        <w:tc>
          <w:tcPr>
            <w:tcW w:w="710" w:type="dxa"/>
          </w:tcPr>
          <w:p w:rsidR="00D67EC0" w:rsidRPr="00FF47F1" w:rsidRDefault="00FF47F1" w:rsidP="00326D88">
            <w:pPr>
              <w:bidi w:val="0"/>
              <w:spacing w:line="480" w:lineRule="auto"/>
              <w:jc w:val="right"/>
              <w:rPr>
                <w:rFonts w:asciiTheme="majorBidi" w:hAnsiTheme="majorBidi" w:cstheme="majorBidi"/>
                <w:color w:val="FF0000"/>
                <w:sz w:val="20"/>
                <w:szCs w:val="20"/>
                <w:rtl/>
              </w:rPr>
            </w:pPr>
            <w:r w:rsidRPr="00FF47F1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0.15</w:t>
            </w:r>
          </w:p>
        </w:tc>
        <w:tc>
          <w:tcPr>
            <w:tcW w:w="1351" w:type="dxa"/>
          </w:tcPr>
          <w:p w:rsidR="00D67EC0" w:rsidRPr="0051547B" w:rsidRDefault="00D67EC0" w:rsidP="005B54CE">
            <w:pPr>
              <w:bidi w:val="0"/>
              <w:spacing w:line="480" w:lineRule="auto"/>
              <w:rPr>
                <w:rFonts w:cstheme="majorBidi"/>
                <w:sz w:val="20"/>
                <w:szCs w:val="20"/>
              </w:rPr>
            </w:pPr>
            <w:r w:rsidRPr="0051547B">
              <w:rPr>
                <w:rFonts w:cstheme="majorBidi"/>
                <w:sz w:val="20"/>
                <w:szCs w:val="20"/>
              </w:rPr>
              <w:t>Income</w:t>
            </w:r>
          </w:p>
        </w:tc>
      </w:tr>
    </w:tbl>
    <w:p w:rsidR="0051547B" w:rsidRPr="0051547B" w:rsidRDefault="0051547B" w:rsidP="0051547B">
      <w:pPr>
        <w:pStyle w:val="Header"/>
        <w:bidi w:val="0"/>
        <w:jc w:val="center"/>
        <w:rPr>
          <w:sz w:val="28"/>
          <w:szCs w:val="28"/>
        </w:rPr>
      </w:pPr>
      <w:r>
        <w:rPr>
          <w:sz w:val="28"/>
          <w:szCs w:val="28"/>
        </w:rPr>
        <w:t>A</w:t>
      </w:r>
      <w:r w:rsidR="00C27477">
        <w:rPr>
          <w:sz w:val="28"/>
          <w:szCs w:val="28"/>
        </w:rPr>
        <w:t>dditional file</w:t>
      </w:r>
      <w:r w:rsidR="00732A67">
        <w:rPr>
          <w:sz w:val="28"/>
          <w:szCs w:val="28"/>
        </w:rPr>
        <w:t xml:space="preserve"> 1: </w:t>
      </w:r>
      <w:r w:rsidR="00C27477">
        <w:rPr>
          <w:sz w:val="28"/>
          <w:szCs w:val="28"/>
        </w:rPr>
        <w:t>Table S</w:t>
      </w:r>
      <w:r>
        <w:rPr>
          <w:sz w:val="28"/>
          <w:szCs w:val="28"/>
        </w:rPr>
        <w:t xml:space="preserve">1: </w:t>
      </w:r>
      <w:r w:rsidRPr="0051547B">
        <w:rPr>
          <w:sz w:val="28"/>
          <w:szCs w:val="28"/>
        </w:rPr>
        <w:t>Correlation matrix</w:t>
      </w:r>
      <w:r>
        <w:rPr>
          <w:sz w:val="28"/>
          <w:szCs w:val="28"/>
        </w:rPr>
        <w:t>*</w:t>
      </w:r>
      <w:r w:rsidRPr="0051547B">
        <w:rPr>
          <w:sz w:val="28"/>
          <w:szCs w:val="28"/>
        </w:rPr>
        <w:t xml:space="preserve"> of the background variables by gender</w:t>
      </w:r>
    </w:p>
    <w:p w:rsidR="00FA2F80" w:rsidRPr="0051547B" w:rsidRDefault="00FA2F80" w:rsidP="00D67EC0">
      <w:pPr>
        <w:jc w:val="right"/>
      </w:pPr>
    </w:p>
    <w:p w:rsidR="00FA2F80" w:rsidRPr="00FA2F80" w:rsidRDefault="00FA2F80" w:rsidP="00FA2F80"/>
    <w:p w:rsidR="00FA2F80" w:rsidRPr="00FA2F80" w:rsidRDefault="00FA2F80" w:rsidP="00FA2F80"/>
    <w:p w:rsidR="00FA2F80" w:rsidRPr="00FA2F80" w:rsidRDefault="00FA2F80" w:rsidP="00FA2F80"/>
    <w:p w:rsidR="00FA2F80" w:rsidRPr="00FA2F80" w:rsidRDefault="00FA2F80" w:rsidP="00FA2F80"/>
    <w:p w:rsidR="00FA2F80" w:rsidRPr="00FA2F80" w:rsidRDefault="00FA2F80" w:rsidP="00FA2F80"/>
    <w:p w:rsidR="00FA2F80" w:rsidRPr="00FA2F80" w:rsidRDefault="00FA2F80" w:rsidP="00FA2F80"/>
    <w:p w:rsidR="00FA2F80" w:rsidRPr="00FA2F80" w:rsidRDefault="00FA2F80" w:rsidP="00FA2F80"/>
    <w:p w:rsidR="00FA2F80" w:rsidRPr="00FA2F80" w:rsidRDefault="00FA2F80" w:rsidP="00FA2F80"/>
    <w:p w:rsidR="00FA2F80" w:rsidRPr="00FA2F80" w:rsidRDefault="00FA2F80" w:rsidP="00FA2F80"/>
    <w:p w:rsidR="00FA2F80" w:rsidRPr="00FA2F80" w:rsidRDefault="00FA2F80" w:rsidP="00FA2F80"/>
    <w:p w:rsidR="00FA2F80" w:rsidRPr="00FA2F80" w:rsidRDefault="00FA2F80" w:rsidP="00FA2F80"/>
    <w:p w:rsidR="00FA2F80" w:rsidRPr="00FA2F80" w:rsidRDefault="00FA2F80" w:rsidP="00FA2F80"/>
    <w:p w:rsidR="00FA2F80" w:rsidRDefault="00FA2F80" w:rsidP="00FA2F80"/>
    <w:p w:rsidR="005B54CE" w:rsidRDefault="005B54CE" w:rsidP="0051547B">
      <w:pPr>
        <w:tabs>
          <w:tab w:val="left" w:pos="11197"/>
        </w:tabs>
        <w:bidi w:val="0"/>
        <w:ind w:left="1440"/>
        <w:rPr>
          <w:lang/>
        </w:rPr>
      </w:pPr>
    </w:p>
    <w:p w:rsidR="005B54CE" w:rsidRDefault="005B54CE" w:rsidP="005B54CE">
      <w:pPr>
        <w:tabs>
          <w:tab w:val="left" w:pos="11197"/>
        </w:tabs>
        <w:bidi w:val="0"/>
        <w:ind w:left="1440"/>
        <w:rPr>
          <w:lang/>
        </w:rPr>
      </w:pPr>
    </w:p>
    <w:p w:rsidR="0051547B" w:rsidRDefault="0051547B" w:rsidP="005B54CE">
      <w:pPr>
        <w:tabs>
          <w:tab w:val="left" w:pos="11197"/>
        </w:tabs>
        <w:bidi w:val="0"/>
        <w:ind w:left="1440"/>
      </w:pPr>
      <w:r>
        <w:rPr>
          <w:lang/>
        </w:rPr>
        <w:lastRenderedPageBreak/>
        <w:t>*-The c</w:t>
      </w:r>
      <w:r w:rsidRPr="0051547B">
        <w:rPr>
          <w:lang/>
        </w:rPr>
        <w:t>orrelation between variables was tested using the Cramér's V</w:t>
      </w:r>
      <w:r>
        <w:rPr>
          <w:lang/>
        </w:rPr>
        <w:t xml:space="preserve"> statistic, which is a measure of </w:t>
      </w:r>
      <w:r w:rsidRPr="0051547B">
        <w:rPr>
          <w:lang/>
        </w:rPr>
        <w:t>association</w:t>
      </w:r>
      <w:r>
        <w:rPr>
          <w:lang/>
        </w:rPr>
        <w:t xml:space="preserve"> between two </w:t>
      </w:r>
      <w:r w:rsidRPr="0051547B">
        <w:rPr>
          <w:lang/>
        </w:rPr>
        <w:t>nominal variables</w:t>
      </w:r>
      <w:r>
        <w:rPr>
          <w:lang/>
        </w:rPr>
        <w:t>, giving a value between 0 and +1.</w:t>
      </w:r>
      <w:r>
        <w:rPr>
          <w:rFonts w:hint="cs"/>
          <w:rtl/>
        </w:rPr>
        <w:t xml:space="preserve">   </w:t>
      </w:r>
      <w:r>
        <w:t>Values for men are marked in blue and for women in red.</w:t>
      </w:r>
    </w:p>
    <w:p w:rsidR="005B54CE" w:rsidRDefault="005B54CE" w:rsidP="005B54CE">
      <w:pPr>
        <w:tabs>
          <w:tab w:val="left" w:pos="11197"/>
        </w:tabs>
        <w:bidi w:val="0"/>
        <w:ind w:left="1440"/>
      </w:pPr>
      <w:r>
        <w:t xml:space="preserve">SRH: self-rated health status; </w:t>
      </w:r>
    </w:p>
    <w:p w:rsidR="005B54CE" w:rsidRPr="0051547B" w:rsidRDefault="005B54CE" w:rsidP="005B54CE">
      <w:pPr>
        <w:tabs>
          <w:tab w:val="left" w:pos="11197"/>
        </w:tabs>
        <w:bidi w:val="0"/>
        <w:ind w:left="1440"/>
        <w:rPr>
          <w:rtl/>
        </w:rPr>
      </w:pPr>
      <w:r>
        <w:t>BMI: body mass index;</w:t>
      </w:r>
    </w:p>
    <w:sectPr w:rsidR="005B54CE" w:rsidRPr="0051547B" w:rsidSect="00D67EC0">
      <w:headerReference w:type="default" r:id="rId6"/>
      <w:pgSz w:w="16838" w:h="11906" w:orient="landscape" w:code="9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5E16" w:rsidRDefault="00F15E16" w:rsidP="00326D88">
      <w:pPr>
        <w:spacing w:after="0" w:line="240" w:lineRule="auto"/>
      </w:pPr>
      <w:r>
        <w:separator/>
      </w:r>
    </w:p>
  </w:endnote>
  <w:endnote w:type="continuationSeparator" w:id="0">
    <w:p w:rsidR="00F15E16" w:rsidRDefault="00F15E16" w:rsidP="00326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5E16" w:rsidRDefault="00F15E16" w:rsidP="00326D88">
      <w:pPr>
        <w:spacing w:after="0" w:line="240" w:lineRule="auto"/>
      </w:pPr>
      <w:r>
        <w:separator/>
      </w:r>
    </w:p>
  </w:footnote>
  <w:footnote w:type="continuationSeparator" w:id="0">
    <w:p w:rsidR="00F15E16" w:rsidRDefault="00F15E16" w:rsidP="00326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D88" w:rsidRPr="00FA2F80" w:rsidRDefault="00326D88" w:rsidP="00326D88">
    <w:pPr>
      <w:pStyle w:val="Header"/>
      <w:bidi w:val="0"/>
      <w:jc w:val="center"/>
      <w:rPr>
        <w:b/>
        <w:bCs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7EC0"/>
    <w:rsid w:val="000014E8"/>
    <w:rsid w:val="00001841"/>
    <w:rsid w:val="000265C6"/>
    <w:rsid w:val="00052B2C"/>
    <w:rsid w:val="000B4C05"/>
    <w:rsid w:val="000B6B21"/>
    <w:rsid w:val="000D61F4"/>
    <w:rsid w:val="00122BEB"/>
    <w:rsid w:val="001335F5"/>
    <w:rsid w:val="00144AD6"/>
    <w:rsid w:val="0014725E"/>
    <w:rsid w:val="001A6884"/>
    <w:rsid w:val="001D43DC"/>
    <w:rsid w:val="00247308"/>
    <w:rsid w:val="002501DF"/>
    <w:rsid w:val="002B7060"/>
    <w:rsid w:val="002F69D8"/>
    <w:rsid w:val="0031598F"/>
    <w:rsid w:val="0032035B"/>
    <w:rsid w:val="00326D88"/>
    <w:rsid w:val="00344A54"/>
    <w:rsid w:val="00347F39"/>
    <w:rsid w:val="0037694E"/>
    <w:rsid w:val="003C2F50"/>
    <w:rsid w:val="003F2E95"/>
    <w:rsid w:val="00433033"/>
    <w:rsid w:val="004D3DA0"/>
    <w:rsid w:val="004E6ABC"/>
    <w:rsid w:val="004F11C1"/>
    <w:rsid w:val="0051547B"/>
    <w:rsid w:val="0053026A"/>
    <w:rsid w:val="0053126E"/>
    <w:rsid w:val="00572E22"/>
    <w:rsid w:val="00576856"/>
    <w:rsid w:val="005B54CE"/>
    <w:rsid w:val="005C2079"/>
    <w:rsid w:val="005C59AE"/>
    <w:rsid w:val="0065128D"/>
    <w:rsid w:val="00652B0D"/>
    <w:rsid w:val="006622DD"/>
    <w:rsid w:val="00670AC2"/>
    <w:rsid w:val="006A47B4"/>
    <w:rsid w:val="006E2895"/>
    <w:rsid w:val="006F7BC0"/>
    <w:rsid w:val="00704EA2"/>
    <w:rsid w:val="00732A67"/>
    <w:rsid w:val="00736A17"/>
    <w:rsid w:val="00754BA6"/>
    <w:rsid w:val="00775EB9"/>
    <w:rsid w:val="007816FE"/>
    <w:rsid w:val="007F45ED"/>
    <w:rsid w:val="0082439B"/>
    <w:rsid w:val="0084635F"/>
    <w:rsid w:val="00850A4C"/>
    <w:rsid w:val="00864F0A"/>
    <w:rsid w:val="00887A1E"/>
    <w:rsid w:val="008B7450"/>
    <w:rsid w:val="008C5E0A"/>
    <w:rsid w:val="008D029A"/>
    <w:rsid w:val="008E2A3A"/>
    <w:rsid w:val="00903F71"/>
    <w:rsid w:val="0091688F"/>
    <w:rsid w:val="00917A31"/>
    <w:rsid w:val="00922475"/>
    <w:rsid w:val="009229F3"/>
    <w:rsid w:val="0093330F"/>
    <w:rsid w:val="009E0B00"/>
    <w:rsid w:val="009E0FE1"/>
    <w:rsid w:val="009E78B5"/>
    <w:rsid w:val="00A2265D"/>
    <w:rsid w:val="00A74504"/>
    <w:rsid w:val="00AE1D57"/>
    <w:rsid w:val="00AE6200"/>
    <w:rsid w:val="00B22E18"/>
    <w:rsid w:val="00B27AC8"/>
    <w:rsid w:val="00B402D7"/>
    <w:rsid w:val="00B4215C"/>
    <w:rsid w:val="00BC1C82"/>
    <w:rsid w:val="00BC7128"/>
    <w:rsid w:val="00BD4FFF"/>
    <w:rsid w:val="00BF44DF"/>
    <w:rsid w:val="00C232D2"/>
    <w:rsid w:val="00C27477"/>
    <w:rsid w:val="00C35F6C"/>
    <w:rsid w:val="00C73FBC"/>
    <w:rsid w:val="00C76511"/>
    <w:rsid w:val="00C87B18"/>
    <w:rsid w:val="00CA7B7A"/>
    <w:rsid w:val="00CB09C1"/>
    <w:rsid w:val="00CB13F9"/>
    <w:rsid w:val="00CB5B82"/>
    <w:rsid w:val="00CE0D26"/>
    <w:rsid w:val="00CE143F"/>
    <w:rsid w:val="00CE1DD9"/>
    <w:rsid w:val="00CF1ADC"/>
    <w:rsid w:val="00D0469D"/>
    <w:rsid w:val="00D133D6"/>
    <w:rsid w:val="00D4193B"/>
    <w:rsid w:val="00D67EC0"/>
    <w:rsid w:val="00D90688"/>
    <w:rsid w:val="00D93185"/>
    <w:rsid w:val="00DA6A92"/>
    <w:rsid w:val="00DE3F1E"/>
    <w:rsid w:val="00E12DF6"/>
    <w:rsid w:val="00E52D01"/>
    <w:rsid w:val="00EC3C30"/>
    <w:rsid w:val="00EF0F64"/>
    <w:rsid w:val="00F15E16"/>
    <w:rsid w:val="00F172F3"/>
    <w:rsid w:val="00F80A52"/>
    <w:rsid w:val="00F85404"/>
    <w:rsid w:val="00FA2F80"/>
    <w:rsid w:val="00FC4979"/>
    <w:rsid w:val="00FF4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45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7E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26D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D88"/>
  </w:style>
  <w:style w:type="paragraph" w:styleId="Footer">
    <w:name w:val="footer"/>
    <w:basedOn w:val="Normal"/>
    <w:link w:val="FooterChar"/>
    <w:uiPriority w:val="99"/>
    <w:unhideWhenUsed/>
    <w:rsid w:val="00326D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D88"/>
  </w:style>
  <w:style w:type="paragraph" w:styleId="ListParagraph">
    <w:name w:val="List Paragraph"/>
    <w:basedOn w:val="Normal"/>
    <w:uiPriority w:val="34"/>
    <w:qFormat/>
    <w:rsid w:val="00FA2F8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154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7E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26D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D88"/>
  </w:style>
  <w:style w:type="paragraph" w:styleId="Footer">
    <w:name w:val="footer"/>
    <w:basedOn w:val="Normal"/>
    <w:link w:val="FooterChar"/>
    <w:uiPriority w:val="99"/>
    <w:unhideWhenUsed/>
    <w:rsid w:val="00326D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D88"/>
  </w:style>
  <w:style w:type="paragraph" w:styleId="ListParagraph">
    <w:name w:val="List Paragraph"/>
    <w:basedOn w:val="Normal"/>
    <w:uiPriority w:val="34"/>
    <w:qFormat/>
    <w:rsid w:val="00FA2F8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154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Gertner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Chetrit</dc:creator>
  <cp:lastModifiedBy>aermita</cp:lastModifiedBy>
  <cp:revision>22</cp:revision>
  <cp:lastPrinted>2016-05-17T11:55:00Z</cp:lastPrinted>
  <dcterms:created xsi:type="dcterms:W3CDTF">2016-07-28T01:20:00Z</dcterms:created>
  <dcterms:modified xsi:type="dcterms:W3CDTF">2016-08-02T14:00:00Z</dcterms:modified>
</cp:coreProperties>
</file>