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1"/>
        <w:tblW w:w="77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549"/>
        <w:gridCol w:w="1549"/>
        <w:gridCol w:w="1549"/>
        <w:gridCol w:w="1549"/>
        <w:gridCol w:w="1550"/>
      </w:tblGrid>
      <w:tr w:rsidR="009B4E93" w:rsidTr="00202F76">
        <w:trPr>
          <w:trHeight w:val="895"/>
        </w:trPr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Respiratory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rate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meas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(cm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Th</w:t>
            </w:r>
            <w:proofErr w:type="spellEnd"/>
          </w:p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(cm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Δ i (cm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fr-FR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)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%Δ i</w:t>
            </w:r>
          </w:p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(%)</w:t>
            </w:r>
          </w:p>
        </w:tc>
      </w:tr>
      <w:tr w:rsidR="009B4E93" w:rsidTr="00202F76">
        <w:trPr>
          <w:trHeight w:val="305"/>
        </w:trPr>
        <w:tc>
          <w:tcPr>
            <w:tcW w:w="15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10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7.1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9.1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-2.0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-22.0</w:t>
            </w:r>
          </w:p>
        </w:tc>
      </w:tr>
      <w:tr w:rsidR="009B4E93" w:rsidTr="00202F76">
        <w:trPr>
          <w:trHeight w:val="3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5.6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9.0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-3.3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-37.8</w:t>
            </w:r>
          </w:p>
        </w:tc>
      </w:tr>
      <w:tr w:rsidR="009B4E93" w:rsidTr="00202F76">
        <w:trPr>
          <w:trHeight w:val="3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4.6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9.2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-4.6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-50.0</w:t>
            </w:r>
          </w:p>
        </w:tc>
      </w:tr>
      <w:tr w:rsidR="009B4E93" w:rsidTr="00202F76">
        <w:trPr>
          <w:trHeight w:val="31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3.9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9.4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-5.5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-58.5</w:t>
            </w:r>
          </w:p>
        </w:tc>
      </w:tr>
      <w:tr w:rsidR="009B4E93" w:rsidTr="00202F76">
        <w:trPr>
          <w:trHeight w:val="305"/>
        </w:trPr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3.1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9.8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-6.7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4E93" w:rsidRDefault="009B4E93" w:rsidP="00202F76">
            <w:pPr>
              <w:pStyle w:val="Body"/>
              <w:spacing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-68.4</w:t>
            </w:r>
          </w:p>
        </w:tc>
      </w:tr>
    </w:tbl>
    <w:p w:rsidR="009B4E93" w:rsidRDefault="009B4E93" w:rsidP="009B4E93">
      <w:pPr>
        <w:pStyle w:val="Body"/>
        <w:spacing w:line="48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S4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 Measured and theoretical mean airway pressure during inspiration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meas</w:t>
      </w:r>
      <w:proofErr w:type="spellEnd"/>
      <w:r>
        <w:rPr>
          <w:rFonts w:ascii="Times New Roman" w:hAnsi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and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 with different respiratory rate in obstructive mechanics.</w:t>
      </w:r>
    </w:p>
    <w:p w:rsidR="009B4E93" w:rsidRDefault="009B4E93" w:rsidP="009B4E93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4E93" w:rsidRDefault="009B4E93" w:rsidP="009B4E93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Difference </w:t>
      </w:r>
      <w:proofErr w:type="gramStart"/>
      <w:r>
        <w:rPr>
          <w:rFonts w:ascii="Times New Roman" w:hAnsi="Times New Roman"/>
          <w:sz w:val="24"/>
          <w:szCs w:val="24"/>
        </w:rPr>
        <w:t>and  percentage</w:t>
      </w:r>
      <w:proofErr w:type="gramEnd"/>
      <w:r>
        <w:rPr>
          <w:rFonts w:ascii="Times New Roman" w:hAnsi="Times New Roman"/>
          <w:sz w:val="24"/>
          <w:szCs w:val="24"/>
        </w:rPr>
        <w:t xml:space="preserve"> of difference between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meas</w:t>
      </w:r>
      <w:proofErr w:type="spellEnd"/>
      <w:r>
        <w:rPr>
          <w:rFonts w:ascii="Times New Roman" w:hAnsi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 xml:space="preserve"> were calculated as follow </w:t>
      </w:r>
      <w:r>
        <w:rPr>
          <w:rFonts w:ascii="Times New Roman" w:hAnsi="Times New Roman"/>
          <w:sz w:val="24"/>
          <w:szCs w:val="24"/>
          <w:vertAlign w:val="subscript"/>
        </w:rPr>
        <w:t xml:space="preserve">: </w:t>
      </w:r>
      <w:r>
        <w:rPr>
          <w:rFonts w:ascii="Times New Roman" w:hAnsi="Times New Roman"/>
          <w:sz w:val="24"/>
          <w:szCs w:val="24"/>
          <w:lang w:val="de-DE"/>
        </w:rPr>
        <w:t>Δ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meas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 xml:space="preserve"> and %</w:t>
      </w:r>
      <w:r>
        <w:rPr>
          <w:rFonts w:ascii="Times New Roman" w:hAnsi="Times New Roman"/>
          <w:sz w:val="24"/>
          <w:szCs w:val="24"/>
          <w:lang w:val="de-DE"/>
        </w:rPr>
        <w:t>Δ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= 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meas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 xml:space="preserve">)/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Th</w:t>
      </w:r>
      <w:proofErr w:type="spellEnd"/>
      <w:r>
        <w:rPr>
          <w:rFonts w:ascii="Times New Roman" w:hAnsi="Times New Roman"/>
          <w:sz w:val="24"/>
          <w:szCs w:val="24"/>
        </w:rPr>
        <w:t xml:space="preserve"> × 100). Inspiratory trigger = 5 L/min; muscular pressure = 10 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; PEEP = 0 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sz w:val="24"/>
          <w:szCs w:val="24"/>
        </w:rPr>
        <w:t>resistance  =</w:t>
      </w:r>
      <w:proofErr w:type="gram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>/L/s  and compliance = 60 mL/</w:t>
      </w:r>
      <w:proofErr w:type="spellStart"/>
      <w:r>
        <w:rPr>
          <w:rFonts w:ascii="Times New Roman" w:hAnsi="Times New Roman"/>
          <w:sz w:val="24"/>
          <w:szCs w:val="24"/>
        </w:rPr>
        <w:t>cmH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p w:rsidR="009B4E93" w:rsidRDefault="009B4E93" w:rsidP="009B4E93">
      <w:pPr>
        <w:pStyle w:val="Body"/>
        <w:spacing w:line="480" w:lineRule="auto"/>
        <w:jc w:val="both"/>
      </w:pPr>
    </w:p>
    <w:p w:rsidR="009B4E93" w:rsidRDefault="009B4E93" w:rsidP="009B4E93"/>
    <w:p w:rsidR="009B4E93" w:rsidRDefault="009B4E93" w:rsidP="009B4E93"/>
    <w:p w:rsidR="009B4E93" w:rsidRDefault="009B4E93" w:rsidP="009B4E93"/>
    <w:p w:rsidR="00D00742" w:rsidRDefault="00D00742"/>
    <w:sectPr w:rsidR="00D00742" w:rsidSect="00D00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B4E93"/>
    <w:rsid w:val="00084837"/>
    <w:rsid w:val="00531C19"/>
    <w:rsid w:val="009B152B"/>
    <w:rsid w:val="009B4E93"/>
    <w:rsid w:val="00C350B4"/>
    <w:rsid w:val="00D00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9B4E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CA"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9B4E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0004407</dc:creator>
  <cp:lastModifiedBy>0004407</cp:lastModifiedBy>
  <cp:revision>2</cp:revision>
  <dcterms:created xsi:type="dcterms:W3CDTF">2016-03-30T05:24:00Z</dcterms:created>
  <dcterms:modified xsi:type="dcterms:W3CDTF">2016-03-30T05:25:00Z</dcterms:modified>
</cp:coreProperties>
</file>