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3E" w:rsidRPr="002F2BA0" w:rsidRDefault="000C053A" w:rsidP="00D50FF2">
      <w:proofErr w:type="gramStart"/>
      <w:r>
        <w:rPr>
          <w:b/>
        </w:rPr>
        <w:t>Additional</w:t>
      </w:r>
      <w:r w:rsidR="00D325A0" w:rsidRPr="002F2BA0">
        <w:rPr>
          <w:b/>
        </w:rPr>
        <w:t xml:space="preserve"> </w:t>
      </w:r>
      <w:r>
        <w:rPr>
          <w:b/>
        </w:rPr>
        <w:t>f</w:t>
      </w:r>
      <w:r w:rsidR="00D325A0" w:rsidRPr="002F2BA0">
        <w:rPr>
          <w:b/>
        </w:rPr>
        <w:t>ile</w:t>
      </w:r>
      <w:r w:rsidR="0093309D" w:rsidRPr="002F2BA0">
        <w:rPr>
          <w:b/>
        </w:rPr>
        <w:t xml:space="preserve"> 3</w:t>
      </w:r>
      <w:r w:rsidR="0072373E" w:rsidRPr="002F2BA0">
        <w:rPr>
          <w:b/>
        </w:rPr>
        <w:t>.</w:t>
      </w:r>
      <w:proofErr w:type="gramEnd"/>
      <w:r w:rsidR="0072373E" w:rsidRPr="002F2BA0">
        <w:rPr>
          <w:b/>
        </w:rPr>
        <w:t xml:space="preserve"> </w:t>
      </w:r>
      <w:r w:rsidR="0093309D" w:rsidRPr="002F2BA0">
        <w:t>Evidence-based bed-side c</w:t>
      </w:r>
      <w:r w:rsidR="0072373E" w:rsidRPr="002F2BA0">
        <w:t>hecklist</w:t>
      </w:r>
      <w:r w:rsidR="0093309D" w:rsidRPr="002F2BA0">
        <w:t xml:space="preserve"> for clinical management of brain-dead potential organ donors.</w:t>
      </w:r>
    </w:p>
    <w:tbl>
      <w:tblPr>
        <w:tblStyle w:val="TableGrid"/>
        <w:tblpPr w:leftFromText="141" w:rightFromText="141" w:vertAnchor="text" w:horzAnchor="margin" w:tblpXSpec="center" w:tblpY="220"/>
        <w:tblW w:w="16669" w:type="dxa"/>
        <w:tblLayout w:type="fixed"/>
        <w:tblLook w:val="04A0"/>
      </w:tblPr>
      <w:tblGrid>
        <w:gridCol w:w="5078"/>
        <w:gridCol w:w="3289"/>
        <w:gridCol w:w="4983"/>
        <w:gridCol w:w="1008"/>
        <w:gridCol w:w="129"/>
        <w:gridCol w:w="2182"/>
      </w:tblGrid>
      <w:tr w:rsidR="00260D89" w:rsidRPr="00260D89" w:rsidTr="002F2BA0">
        <w:tc>
          <w:tcPr>
            <w:tcW w:w="14487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rPr>
                <w:b/>
              </w:rPr>
            </w:pPr>
            <w:r w:rsidRPr="00260D89">
              <w:rPr>
                <w:b/>
              </w:rPr>
              <w:t>Name: _______________________________________________________</w:t>
            </w:r>
          </w:p>
          <w:p w:rsidR="0072373E" w:rsidRPr="00260D89" w:rsidRDefault="0072373E" w:rsidP="00D50FF2">
            <w:pPr>
              <w:rPr>
                <w:b/>
              </w:rPr>
            </w:pPr>
            <w:r w:rsidRPr="00260D89">
              <w:rPr>
                <w:b/>
              </w:rPr>
              <w:t>Date and time of 1</w:t>
            </w:r>
            <w:r w:rsidRPr="00260D89">
              <w:rPr>
                <w:b/>
                <w:vertAlign w:val="superscript"/>
              </w:rPr>
              <w:t xml:space="preserve">st </w:t>
            </w:r>
            <w:r w:rsidRPr="00260D89">
              <w:rPr>
                <w:b/>
              </w:rPr>
              <w:t>clinical examination consistent with brain death:  _____/_____/________     _____:_____</w:t>
            </w:r>
          </w:p>
          <w:p w:rsidR="0072373E" w:rsidRPr="00260D89" w:rsidRDefault="0072373E" w:rsidP="00D50FF2">
            <w:pPr>
              <w:rPr>
                <w:b/>
              </w:rPr>
            </w:pPr>
            <w:r w:rsidRPr="00260D89">
              <w:rPr>
                <w:b/>
              </w:rPr>
              <w:t>Current date and time: _____/_____/________     _____:_____</w:t>
            </w:r>
          </w:p>
        </w:tc>
        <w:tc>
          <w:tcPr>
            <w:tcW w:w="21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rPr>
                <w:b/>
              </w:rPr>
            </w:pPr>
          </w:p>
        </w:tc>
      </w:tr>
      <w:tr w:rsidR="00260D89" w:rsidRPr="00260D89" w:rsidTr="002F2BA0"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jc w:val="center"/>
              <w:rPr>
                <w:b/>
              </w:rPr>
            </w:pPr>
            <w:r w:rsidRPr="00260D89">
              <w:rPr>
                <w:b/>
              </w:rPr>
              <w:t>GOALS TO BE ACHIEVED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jc w:val="center"/>
              <w:rPr>
                <w:b/>
              </w:rPr>
            </w:pPr>
            <w:r w:rsidRPr="00260D89">
              <w:rPr>
                <w:b/>
              </w:rPr>
              <w:t xml:space="preserve">STATUS </w:t>
            </w:r>
          </w:p>
        </w:tc>
        <w:tc>
          <w:tcPr>
            <w:tcW w:w="5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jc w:val="center"/>
              <w:rPr>
                <w:b/>
              </w:rPr>
            </w:pPr>
            <w:r w:rsidRPr="00260D89">
              <w:rPr>
                <w:b/>
              </w:rPr>
              <w:t>IMMEDIATE ACTIONS WHEN STATUS = "NO"</w:t>
            </w:r>
          </w:p>
        </w:tc>
        <w:tc>
          <w:tcPr>
            <w:tcW w:w="2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jc w:val="center"/>
              <w:rPr>
                <w:b/>
              </w:rPr>
            </w:pPr>
            <w:r w:rsidRPr="00260D89">
              <w:rPr>
                <w:b/>
              </w:rPr>
              <w:t>ACTION TAKEN?</w:t>
            </w:r>
          </w:p>
        </w:tc>
      </w:tr>
      <w:tr w:rsidR="00260D89" w:rsidRPr="00260D89" w:rsidTr="002F2BA0">
        <w:tc>
          <w:tcPr>
            <w:tcW w:w="5078" w:type="dxa"/>
            <w:tcBorders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>SaO</w:t>
            </w:r>
            <w:r w:rsidRPr="00260D89">
              <w:rPr>
                <w:vertAlign w:val="subscript"/>
              </w:rPr>
              <w:t>2</w:t>
            </w:r>
            <w:r w:rsidRPr="00260D89">
              <w:t xml:space="preserve"> ≥ 90%?</w:t>
            </w:r>
          </w:p>
        </w:tc>
        <w:tc>
          <w:tcPr>
            <w:tcW w:w="3289" w:type="dxa"/>
            <w:tcBorders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</w:t>
            </w:r>
            <w:r w:rsidRPr="00260D89">
              <w:rPr>
                <w:b/>
              </w:rPr>
              <w:t xml:space="preserve">□ </w:t>
            </w:r>
            <w:r w:rsidRPr="00260D89">
              <w:t xml:space="preserve">No          </w:t>
            </w:r>
            <w:r w:rsidRPr="00260D89">
              <w:rPr>
                <w:b/>
              </w:rPr>
              <w:t xml:space="preserve">□ </w:t>
            </w:r>
            <w:r w:rsidRPr="00260D89">
              <w:t>NA</w:t>
            </w:r>
          </w:p>
        </w:tc>
        <w:tc>
          <w:tcPr>
            <w:tcW w:w="5991" w:type="dxa"/>
            <w:gridSpan w:val="2"/>
            <w:tcBorders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rPr>
                <w:b/>
              </w:rPr>
            </w:pPr>
            <w:r w:rsidRPr="00260D89">
              <w:t>Adjust FiO</w:t>
            </w:r>
            <w:r w:rsidRPr="00260D89">
              <w:rPr>
                <w:vertAlign w:val="subscript"/>
              </w:rPr>
              <w:t>2</w:t>
            </w:r>
            <w:r w:rsidRPr="00260D89">
              <w:t xml:space="preserve"> and/or PEEP to SaO</w:t>
            </w:r>
            <w:r w:rsidRPr="00260D89">
              <w:rPr>
                <w:vertAlign w:val="subscript"/>
              </w:rPr>
              <w:t>2</w:t>
            </w:r>
            <w:r w:rsidRPr="00260D89">
              <w:t xml:space="preserve"> ≥ 90%                                      </w:t>
            </w:r>
          </w:p>
        </w:tc>
        <w:tc>
          <w:tcPr>
            <w:tcW w:w="2311" w:type="dxa"/>
            <w:gridSpan w:val="2"/>
            <w:tcBorders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rPr>
                <w:b/>
              </w:rPr>
            </w:pPr>
            <w:r w:rsidRPr="00260D89">
              <w:rPr>
                <w:b/>
              </w:rPr>
              <w:t xml:space="preserve">□ </w:t>
            </w:r>
            <w:r w:rsidRPr="00260D89">
              <w:t xml:space="preserve">Yes        </w:t>
            </w:r>
            <w:r w:rsidRPr="00260D89">
              <w:rPr>
                <w:b/>
              </w:rPr>
              <w:t xml:space="preserve">□ </w:t>
            </w:r>
            <w:r w:rsidRPr="00260D89">
              <w:t>No</w:t>
            </w:r>
          </w:p>
        </w:tc>
      </w:tr>
      <w:tr w:rsidR="00260D89" w:rsidRPr="00260D89" w:rsidTr="002F2BA0">
        <w:tc>
          <w:tcPr>
            <w:tcW w:w="5078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>Vt of 6 to 8 mL/kg of predicted weight?</w:t>
            </w:r>
          </w:p>
        </w:tc>
        <w:tc>
          <w:tcPr>
            <w:tcW w:w="3289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</w:t>
            </w:r>
            <w:r w:rsidRPr="00260D89">
              <w:rPr>
                <w:b/>
              </w:rPr>
              <w:t xml:space="preserve">□ </w:t>
            </w:r>
            <w:r w:rsidRPr="00260D89">
              <w:t xml:space="preserve">No          </w:t>
            </w:r>
            <w:r w:rsidRPr="00260D89">
              <w:rPr>
                <w:b/>
              </w:rPr>
              <w:t xml:space="preserve">□ </w:t>
            </w:r>
            <w:r w:rsidRPr="00260D89">
              <w:t>NA</w:t>
            </w:r>
          </w:p>
        </w:tc>
        <w:tc>
          <w:tcPr>
            <w:tcW w:w="5991" w:type="dxa"/>
            <w:gridSpan w:val="2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rPr>
                <w:b/>
              </w:rPr>
            </w:pPr>
            <w:r w:rsidRPr="00260D89">
              <w:t xml:space="preserve">Adjust Vt to 6 to 8 mL/kg                                                          </w:t>
            </w:r>
          </w:p>
        </w:tc>
        <w:tc>
          <w:tcPr>
            <w:tcW w:w="2311" w:type="dxa"/>
            <w:gridSpan w:val="2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   </w:t>
            </w:r>
            <w:r w:rsidRPr="00260D89">
              <w:rPr>
                <w:b/>
              </w:rPr>
              <w:t xml:space="preserve">□ </w:t>
            </w:r>
            <w:r w:rsidRPr="00260D89">
              <w:t>No</w:t>
            </w:r>
          </w:p>
        </w:tc>
      </w:tr>
      <w:tr w:rsidR="00260D89" w:rsidRPr="00260D89" w:rsidTr="002F2BA0">
        <w:tc>
          <w:tcPr>
            <w:tcW w:w="5078" w:type="dxa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>PEEP ≥ 8 cm H</w:t>
            </w:r>
            <w:r w:rsidRPr="00260D89">
              <w:rPr>
                <w:vertAlign w:val="subscript"/>
              </w:rPr>
              <w:t>2</w:t>
            </w:r>
            <w:r w:rsidRPr="00260D89">
              <w:t>O?</w:t>
            </w:r>
          </w:p>
        </w:tc>
        <w:tc>
          <w:tcPr>
            <w:tcW w:w="3289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</w:t>
            </w:r>
            <w:r w:rsidRPr="00260D89">
              <w:rPr>
                <w:b/>
              </w:rPr>
              <w:t xml:space="preserve">□ </w:t>
            </w:r>
            <w:r w:rsidRPr="00260D89">
              <w:t xml:space="preserve">No          </w:t>
            </w:r>
            <w:r w:rsidRPr="00260D89">
              <w:rPr>
                <w:b/>
              </w:rPr>
              <w:t xml:space="preserve">□ </w:t>
            </w:r>
            <w:r w:rsidRPr="00260D89">
              <w:t>NA</w:t>
            </w:r>
          </w:p>
        </w:tc>
        <w:tc>
          <w:tcPr>
            <w:tcW w:w="5991" w:type="dxa"/>
            <w:gridSpan w:val="2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rPr>
                <w:b/>
              </w:rPr>
            </w:pPr>
            <w:r w:rsidRPr="00260D89">
              <w:t>Adjust PEEP to ≥ 8 cm H</w:t>
            </w:r>
            <w:r w:rsidRPr="00260D89">
              <w:rPr>
                <w:vertAlign w:val="subscript"/>
              </w:rPr>
              <w:t>2</w:t>
            </w:r>
            <w:r w:rsidRPr="00260D89">
              <w:t xml:space="preserve">O                                                            </w:t>
            </w:r>
          </w:p>
        </w:tc>
        <w:tc>
          <w:tcPr>
            <w:tcW w:w="2311" w:type="dxa"/>
            <w:gridSpan w:val="2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   </w:t>
            </w:r>
            <w:r w:rsidRPr="00260D89">
              <w:rPr>
                <w:b/>
              </w:rPr>
              <w:t xml:space="preserve">□ </w:t>
            </w:r>
            <w:r w:rsidRPr="00260D89">
              <w:t>No</w:t>
            </w:r>
          </w:p>
        </w:tc>
      </w:tr>
      <w:tr w:rsidR="00260D89" w:rsidRPr="00260D89" w:rsidTr="002F2BA0">
        <w:tc>
          <w:tcPr>
            <w:tcW w:w="5078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>MAP ≥ 65 mm</w:t>
            </w:r>
            <w:r w:rsidR="001F7470" w:rsidRPr="00260D89">
              <w:t xml:space="preserve"> </w:t>
            </w:r>
            <w:r w:rsidRPr="00260D89">
              <w:t>Hg and good tissue perfusion after a crystalloid bolus?</w:t>
            </w:r>
          </w:p>
        </w:tc>
        <w:tc>
          <w:tcPr>
            <w:tcW w:w="32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</w:t>
            </w:r>
            <w:r w:rsidRPr="00260D89">
              <w:rPr>
                <w:b/>
              </w:rPr>
              <w:t xml:space="preserve">□ </w:t>
            </w:r>
            <w:r w:rsidRPr="00260D89">
              <w:t xml:space="preserve">No          </w:t>
            </w:r>
            <w:r w:rsidRPr="00260D89">
              <w:rPr>
                <w:b/>
              </w:rPr>
              <w:t xml:space="preserve">□ </w:t>
            </w:r>
            <w:r w:rsidRPr="00260D89">
              <w:t>NA</w:t>
            </w:r>
          </w:p>
        </w:tc>
        <w:tc>
          <w:tcPr>
            <w:tcW w:w="5991" w:type="dxa"/>
            <w:gridSpan w:val="2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rPr>
                <w:b/>
              </w:rPr>
            </w:pPr>
            <w:r w:rsidRPr="00260D89">
              <w:t>Continue fluid infusion while there is volume responsiveness (ex.: ∆Pp ≥ 13% / ∆MAP ≥ 8% / ∆SV ≥ 10% / CVP &lt; 8 mm</w:t>
            </w:r>
            <w:r w:rsidR="001F7470" w:rsidRPr="00260D89">
              <w:t xml:space="preserve"> </w:t>
            </w:r>
            <w:r w:rsidRPr="00260D89">
              <w:t xml:space="preserve">Hg)  </w:t>
            </w:r>
          </w:p>
        </w:tc>
        <w:tc>
          <w:tcPr>
            <w:tcW w:w="2311" w:type="dxa"/>
            <w:gridSpan w:val="2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   </w:t>
            </w:r>
            <w:r w:rsidRPr="00260D89">
              <w:rPr>
                <w:b/>
              </w:rPr>
              <w:t xml:space="preserve">□ </w:t>
            </w:r>
            <w:r w:rsidRPr="00260D89">
              <w:t>No</w:t>
            </w:r>
          </w:p>
        </w:tc>
      </w:tr>
      <w:tr w:rsidR="00260D89" w:rsidRPr="00260D89" w:rsidTr="002F2BA0">
        <w:tc>
          <w:tcPr>
            <w:tcW w:w="5078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>MAP ≥ 65 mm</w:t>
            </w:r>
            <w:r w:rsidR="001F7470" w:rsidRPr="00260D89">
              <w:t xml:space="preserve"> </w:t>
            </w:r>
            <w:r w:rsidRPr="00260D89">
              <w:t xml:space="preserve">Hg and good tissue perfusion after volume adjustment?      </w:t>
            </w:r>
          </w:p>
        </w:tc>
        <w:tc>
          <w:tcPr>
            <w:tcW w:w="32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</w:t>
            </w:r>
            <w:r w:rsidRPr="00260D89">
              <w:rPr>
                <w:b/>
              </w:rPr>
              <w:t xml:space="preserve">□ </w:t>
            </w:r>
            <w:r w:rsidRPr="00260D89">
              <w:t xml:space="preserve">No          </w:t>
            </w:r>
            <w:r w:rsidRPr="00260D89">
              <w:rPr>
                <w:b/>
              </w:rPr>
              <w:t xml:space="preserve">□ </w:t>
            </w:r>
            <w:r w:rsidRPr="00260D89">
              <w:t>NA</w:t>
            </w:r>
          </w:p>
        </w:tc>
        <w:tc>
          <w:tcPr>
            <w:tcW w:w="5991" w:type="dxa"/>
            <w:gridSpan w:val="2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rPr>
                <w:b/>
              </w:rPr>
            </w:pPr>
            <w:r w:rsidRPr="00260D89">
              <w:t xml:space="preserve">Maintain / initiate </w:t>
            </w:r>
            <w:r w:rsidR="00BE366C" w:rsidRPr="00260D89">
              <w:rPr>
                <w:lang w:val="en-GB"/>
              </w:rPr>
              <w:t>norepinephrine</w:t>
            </w:r>
            <w:r w:rsidR="00BE366C" w:rsidRPr="00260D89">
              <w:t xml:space="preserve"> </w:t>
            </w:r>
            <w:r w:rsidRPr="00260D89">
              <w:t>(dopamine if bradycardia)</w:t>
            </w:r>
          </w:p>
        </w:tc>
        <w:tc>
          <w:tcPr>
            <w:tcW w:w="2311" w:type="dxa"/>
            <w:gridSpan w:val="2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   </w:t>
            </w:r>
            <w:r w:rsidRPr="00260D89">
              <w:rPr>
                <w:b/>
              </w:rPr>
              <w:t xml:space="preserve">□ </w:t>
            </w:r>
            <w:r w:rsidRPr="00260D89">
              <w:t>No</w:t>
            </w:r>
          </w:p>
        </w:tc>
      </w:tr>
      <w:tr w:rsidR="00260D89" w:rsidRPr="00260D89" w:rsidTr="002F2BA0">
        <w:tc>
          <w:tcPr>
            <w:tcW w:w="5078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 xml:space="preserve">Vasopressin and hydrocortisone were associated after maintaining / initiating </w:t>
            </w:r>
            <w:r w:rsidR="00BE366C" w:rsidRPr="00260D89">
              <w:rPr>
                <w:lang w:val="en-GB"/>
              </w:rPr>
              <w:t>norepinephrine</w:t>
            </w:r>
            <w:r w:rsidR="00700F0F" w:rsidRPr="00260D89">
              <w:t xml:space="preserve"> </w:t>
            </w:r>
            <w:r w:rsidRPr="00260D89">
              <w:t>/ dopamine?</w:t>
            </w:r>
          </w:p>
        </w:tc>
        <w:tc>
          <w:tcPr>
            <w:tcW w:w="328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</w:t>
            </w:r>
            <w:r w:rsidRPr="00260D89">
              <w:rPr>
                <w:b/>
              </w:rPr>
              <w:t xml:space="preserve">□ </w:t>
            </w:r>
            <w:r w:rsidRPr="00260D89">
              <w:t xml:space="preserve">No          </w:t>
            </w:r>
            <w:r w:rsidRPr="00260D89">
              <w:rPr>
                <w:b/>
              </w:rPr>
              <w:t xml:space="preserve">□ </w:t>
            </w:r>
            <w:r w:rsidRPr="00260D89">
              <w:t>NA</w:t>
            </w:r>
          </w:p>
        </w:tc>
        <w:tc>
          <w:tcPr>
            <w:tcW w:w="5991" w:type="dxa"/>
            <w:gridSpan w:val="2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>A</w:t>
            </w:r>
            <w:r w:rsidR="00D325A0" w:rsidRPr="00260D89">
              <w:t>dd</w:t>
            </w:r>
            <w:r w:rsidRPr="00260D89">
              <w:t xml:space="preserve"> vasopressin (1 IU bolus + 0.5-2.4 IU / h) and</w:t>
            </w:r>
          </w:p>
          <w:p w:rsidR="0072373E" w:rsidRPr="00260D89" w:rsidRDefault="0072373E" w:rsidP="00D50FF2">
            <w:r w:rsidRPr="00260D89">
              <w:t>A</w:t>
            </w:r>
            <w:r w:rsidR="00D325A0" w:rsidRPr="00260D89">
              <w:t>dd</w:t>
            </w:r>
            <w:r w:rsidRPr="00260D89">
              <w:t xml:space="preserve"> hydrocortisone 100 mg 8/8 h</w:t>
            </w:r>
          </w:p>
        </w:tc>
        <w:tc>
          <w:tcPr>
            <w:tcW w:w="2311" w:type="dxa"/>
            <w:gridSpan w:val="2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   </w:t>
            </w:r>
            <w:r w:rsidRPr="00260D89">
              <w:rPr>
                <w:b/>
              </w:rPr>
              <w:t xml:space="preserve">□ </w:t>
            </w:r>
            <w:r w:rsidRPr="00260D89">
              <w:t>No</w:t>
            </w:r>
          </w:p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   </w:t>
            </w:r>
            <w:r w:rsidRPr="00260D89">
              <w:rPr>
                <w:b/>
              </w:rPr>
              <w:t xml:space="preserve">□ </w:t>
            </w:r>
            <w:r w:rsidRPr="00260D89">
              <w:t>No</w:t>
            </w:r>
          </w:p>
        </w:tc>
      </w:tr>
      <w:tr w:rsidR="00260D89" w:rsidRPr="00260D89" w:rsidTr="002F2BA0">
        <w:tc>
          <w:tcPr>
            <w:tcW w:w="5078" w:type="dxa"/>
            <w:tcBorders>
              <w:top w:val="single" w:sz="4" w:space="0" w:color="F2F2F2" w:themeColor="background1" w:themeShade="F2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lang w:val="en-GB"/>
              </w:rPr>
              <w:t xml:space="preserve">Diuresis </w:t>
            </w:r>
            <w:r w:rsidR="001F7470" w:rsidRPr="00260D89">
              <w:rPr>
                <w:lang w:val="en-GB"/>
              </w:rPr>
              <w:t>(urine</w:t>
            </w:r>
            <w:r w:rsidR="001F7470" w:rsidRPr="00260D89">
              <w:t xml:space="preserve"> output</w:t>
            </w:r>
            <w:r w:rsidR="001F7470" w:rsidRPr="00260D89">
              <w:rPr>
                <w:lang w:val="en-GB"/>
              </w:rPr>
              <w:t>)</w:t>
            </w:r>
            <w:r w:rsidR="001F7470" w:rsidRPr="00260D89">
              <w:t xml:space="preserve"> </w:t>
            </w:r>
            <w:r w:rsidRPr="00260D89">
              <w:t xml:space="preserve">&lt; 4 mL/kg/h?   </w:t>
            </w:r>
          </w:p>
        </w:tc>
        <w:tc>
          <w:tcPr>
            <w:tcW w:w="3289" w:type="dxa"/>
            <w:tcBorders>
              <w:top w:val="single" w:sz="4" w:space="0" w:color="F2F2F2" w:themeColor="background1" w:themeShade="F2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</w:t>
            </w:r>
            <w:r w:rsidRPr="00260D89">
              <w:rPr>
                <w:b/>
              </w:rPr>
              <w:t xml:space="preserve">□ </w:t>
            </w:r>
            <w:r w:rsidRPr="00260D89">
              <w:t xml:space="preserve">No          </w:t>
            </w:r>
            <w:r w:rsidRPr="00260D89">
              <w:rPr>
                <w:b/>
              </w:rPr>
              <w:t xml:space="preserve">□ </w:t>
            </w:r>
            <w:r w:rsidRPr="00260D89">
              <w:t>NA</w:t>
            </w:r>
          </w:p>
        </w:tc>
        <w:tc>
          <w:tcPr>
            <w:tcW w:w="5991" w:type="dxa"/>
            <w:gridSpan w:val="2"/>
            <w:tcBorders>
              <w:top w:val="single" w:sz="4" w:space="0" w:color="F2F2F2" w:themeColor="background1" w:themeShade="F2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>Assess need for volume replacement</w:t>
            </w:r>
          </w:p>
          <w:p w:rsidR="0072373E" w:rsidRPr="00260D89" w:rsidRDefault="0072373E" w:rsidP="00D50FF2">
            <w:r w:rsidRPr="00260D89">
              <w:t>Maintain / initiate vasopressin or desmopressin (IV)</w:t>
            </w:r>
          </w:p>
        </w:tc>
        <w:tc>
          <w:tcPr>
            <w:tcW w:w="2311" w:type="dxa"/>
            <w:gridSpan w:val="2"/>
            <w:tcBorders>
              <w:top w:val="single" w:sz="4" w:space="0" w:color="F2F2F2" w:themeColor="background1" w:themeShade="F2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   </w:t>
            </w:r>
            <w:r w:rsidRPr="00260D89">
              <w:rPr>
                <w:b/>
              </w:rPr>
              <w:t xml:space="preserve">□ </w:t>
            </w:r>
            <w:r w:rsidRPr="00260D89">
              <w:t>No</w:t>
            </w:r>
          </w:p>
        </w:tc>
      </w:tr>
      <w:tr w:rsidR="00260D89" w:rsidRPr="00260D89" w:rsidTr="002F2BA0">
        <w:tc>
          <w:tcPr>
            <w:tcW w:w="5078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>Na</w:t>
            </w:r>
            <w:r w:rsidRPr="00260D89">
              <w:rPr>
                <w:vertAlign w:val="superscript"/>
              </w:rPr>
              <w:t>+</w:t>
            </w:r>
            <w:r w:rsidRPr="00260D89">
              <w:t xml:space="preserve"> &lt; 155 </w:t>
            </w:r>
            <w:proofErr w:type="spellStart"/>
            <w:r w:rsidRPr="00260D89">
              <w:t>mEq</w:t>
            </w:r>
            <w:proofErr w:type="spellEnd"/>
            <w:r w:rsidRPr="00260D89">
              <w:t xml:space="preserve">/L? </w:t>
            </w:r>
          </w:p>
        </w:tc>
        <w:tc>
          <w:tcPr>
            <w:tcW w:w="3289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</w:t>
            </w:r>
            <w:r w:rsidRPr="00260D89">
              <w:rPr>
                <w:b/>
              </w:rPr>
              <w:t xml:space="preserve">□ </w:t>
            </w:r>
            <w:r w:rsidRPr="00260D89">
              <w:t xml:space="preserve">No          </w:t>
            </w:r>
            <w:r w:rsidRPr="00260D89">
              <w:rPr>
                <w:b/>
              </w:rPr>
              <w:t xml:space="preserve">□ </w:t>
            </w:r>
            <w:r w:rsidRPr="00260D89">
              <w:t>NA</w:t>
            </w:r>
          </w:p>
        </w:tc>
        <w:tc>
          <w:tcPr>
            <w:tcW w:w="5991" w:type="dxa"/>
            <w:gridSpan w:val="2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rPr>
                <w:b/>
              </w:rPr>
            </w:pPr>
            <w:r w:rsidRPr="00260D89">
              <w:t>Correct and order laboratory control in 6 h</w:t>
            </w:r>
          </w:p>
        </w:tc>
        <w:tc>
          <w:tcPr>
            <w:tcW w:w="2311" w:type="dxa"/>
            <w:gridSpan w:val="2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   </w:t>
            </w:r>
            <w:r w:rsidRPr="00260D89">
              <w:rPr>
                <w:b/>
              </w:rPr>
              <w:t xml:space="preserve">□ </w:t>
            </w:r>
            <w:r w:rsidRPr="00260D89">
              <w:t>No</w:t>
            </w:r>
          </w:p>
        </w:tc>
      </w:tr>
      <w:tr w:rsidR="00260D89" w:rsidRPr="00260D89" w:rsidTr="002F2BA0">
        <w:tc>
          <w:tcPr>
            <w:tcW w:w="5078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>K</w:t>
            </w:r>
            <w:r w:rsidRPr="00260D89">
              <w:rPr>
                <w:vertAlign w:val="superscript"/>
              </w:rPr>
              <w:t>+</w:t>
            </w:r>
            <w:r w:rsidRPr="00260D89">
              <w:t xml:space="preserve"> between 3.5 and 5.5 </w:t>
            </w:r>
            <w:proofErr w:type="spellStart"/>
            <w:r w:rsidRPr="00260D89">
              <w:t>mEq</w:t>
            </w:r>
            <w:proofErr w:type="spellEnd"/>
            <w:r w:rsidRPr="00260D89">
              <w:t xml:space="preserve">/L? </w:t>
            </w:r>
          </w:p>
        </w:tc>
        <w:tc>
          <w:tcPr>
            <w:tcW w:w="3289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</w:t>
            </w:r>
            <w:r w:rsidRPr="00260D89">
              <w:rPr>
                <w:b/>
              </w:rPr>
              <w:t xml:space="preserve">□ </w:t>
            </w:r>
            <w:r w:rsidRPr="00260D89">
              <w:t xml:space="preserve">No          </w:t>
            </w:r>
            <w:r w:rsidRPr="00260D89">
              <w:rPr>
                <w:b/>
              </w:rPr>
              <w:t xml:space="preserve">□ </w:t>
            </w:r>
            <w:r w:rsidRPr="00260D89">
              <w:t>NA</w:t>
            </w:r>
          </w:p>
        </w:tc>
        <w:tc>
          <w:tcPr>
            <w:tcW w:w="5991" w:type="dxa"/>
            <w:gridSpan w:val="2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>Correct and order laboratory control in 6 h</w:t>
            </w:r>
          </w:p>
        </w:tc>
        <w:tc>
          <w:tcPr>
            <w:tcW w:w="2311" w:type="dxa"/>
            <w:gridSpan w:val="2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   </w:t>
            </w:r>
            <w:r w:rsidRPr="00260D89">
              <w:rPr>
                <w:b/>
              </w:rPr>
              <w:t xml:space="preserve">□ </w:t>
            </w:r>
            <w:r w:rsidRPr="00260D89">
              <w:t>No</w:t>
            </w:r>
          </w:p>
        </w:tc>
      </w:tr>
      <w:tr w:rsidR="00260D89" w:rsidRPr="00260D89" w:rsidTr="002F2BA0">
        <w:tc>
          <w:tcPr>
            <w:tcW w:w="5078" w:type="dxa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>Mg</w:t>
            </w:r>
            <w:r w:rsidRPr="00260D89">
              <w:rPr>
                <w:vertAlign w:val="superscript"/>
              </w:rPr>
              <w:t>++</w:t>
            </w:r>
            <w:r w:rsidRPr="00260D89">
              <w:t xml:space="preserve"> &gt; 1.6 </w:t>
            </w:r>
            <w:proofErr w:type="spellStart"/>
            <w:r w:rsidRPr="00260D89">
              <w:t>mEq</w:t>
            </w:r>
            <w:proofErr w:type="spellEnd"/>
            <w:r w:rsidRPr="00260D89">
              <w:t xml:space="preserve">/L? </w:t>
            </w:r>
          </w:p>
        </w:tc>
        <w:tc>
          <w:tcPr>
            <w:tcW w:w="3289" w:type="dxa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</w:t>
            </w:r>
            <w:r w:rsidRPr="00260D89">
              <w:rPr>
                <w:b/>
              </w:rPr>
              <w:t xml:space="preserve">□ </w:t>
            </w:r>
            <w:r w:rsidRPr="00260D89">
              <w:t xml:space="preserve">No          </w:t>
            </w:r>
            <w:r w:rsidRPr="00260D89">
              <w:rPr>
                <w:b/>
              </w:rPr>
              <w:t xml:space="preserve">□ </w:t>
            </w:r>
            <w:r w:rsidRPr="00260D89">
              <w:t>NA</w:t>
            </w:r>
          </w:p>
        </w:tc>
        <w:tc>
          <w:tcPr>
            <w:tcW w:w="5991" w:type="dxa"/>
            <w:gridSpan w:val="2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>Correct and order laboratory control in 6 h</w:t>
            </w:r>
          </w:p>
        </w:tc>
        <w:tc>
          <w:tcPr>
            <w:tcW w:w="2311" w:type="dxa"/>
            <w:gridSpan w:val="2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   </w:t>
            </w:r>
            <w:r w:rsidRPr="00260D89">
              <w:rPr>
                <w:b/>
              </w:rPr>
              <w:t xml:space="preserve">□ </w:t>
            </w:r>
            <w:r w:rsidRPr="00260D89">
              <w:t>No</w:t>
            </w:r>
          </w:p>
        </w:tc>
      </w:tr>
      <w:tr w:rsidR="00260D89" w:rsidRPr="00260D89" w:rsidTr="002F2BA0"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 xml:space="preserve">Capillary </w:t>
            </w:r>
            <w:r w:rsidR="00BE366C" w:rsidRPr="00260D89">
              <w:rPr>
                <w:lang w:val="en-GB"/>
              </w:rPr>
              <w:t>glycemia</w:t>
            </w:r>
            <w:r w:rsidRPr="00260D89">
              <w:t xml:space="preserve"> &lt; 180 mg/dL?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</w:t>
            </w:r>
            <w:r w:rsidRPr="00260D89">
              <w:rPr>
                <w:b/>
              </w:rPr>
              <w:t xml:space="preserve">□ </w:t>
            </w:r>
            <w:r w:rsidRPr="00260D89">
              <w:t xml:space="preserve">No          </w:t>
            </w:r>
            <w:r w:rsidRPr="00260D89">
              <w:rPr>
                <w:b/>
              </w:rPr>
              <w:t xml:space="preserve">□ </w:t>
            </w:r>
            <w:r w:rsidRPr="00260D89">
              <w:t>NA</w:t>
            </w:r>
          </w:p>
        </w:tc>
        <w:tc>
          <w:tcPr>
            <w:tcW w:w="5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rPr>
                <w:b/>
              </w:rPr>
            </w:pPr>
            <w:r w:rsidRPr="00260D89">
              <w:t xml:space="preserve">Insulin IV to maintain </w:t>
            </w:r>
            <w:r w:rsidR="00BE366C" w:rsidRPr="00260D89">
              <w:rPr>
                <w:lang w:val="en-GB"/>
              </w:rPr>
              <w:t xml:space="preserve">glycemia </w:t>
            </w:r>
            <w:r w:rsidRPr="00260D89">
              <w:t>between 140 and 180 mg/dL</w:t>
            </w:r>
          </w:p>
        </w:tc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   </w:t>
            </w:r>
            <w:r w:rsidRPr="00260D89">
              <w:rPr>
                <w:b/>
              </w:rPr>
              <w:t xml:space="preserve">□ </w:t>
            </w:r>
            <w:r w:rsidRPr="00260D89">
              <w:t>No</w:t>
            </w:r>
          </w:p>
        </w:tc>
      </w:tr>
      <w:tr w:rsidR="00260D89" w:rsidRPr="00260D89" w:rsidTr="002F2BA0"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260D89" w:rsidP="00D50FF2">
            <w:proofErr w:type="spellStart"/>
            <w:r w:rsidRPr="00260D89">
              <w:rPr>
                <w:lang w:val="en-GB"/>
              </w:rPr>
              <w:t>Hemoglobin</w:t>
            </w:r>
            <w:proofErr w:type="spellEnd"/>
            <w:r w:rsidRPr="00260D89">
              <w:rPr>
                <w:lang w:val="en-GB"/>
              </w:rPr>
              <w:t xml:space="preserve"> </w:t>
            </w:r>
            <w:r w:rsidR="0072373E" w:rsidRPr="00260D89">
              <w:t>≥ 7 g/dL?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</w:t>
            </w:r>
            <w:r w:rsidRPr="00260D89">
              <w:rPr>
                <w:b/>
              </w:rPr>
              <w:t xml:space="preserve">□ </w:t>
            </w:r>
            <w:r w:rsidRPr="00260D89">
              <w:t xml:space="preserve">No          </w:t>
            </w:r>
            <w:r w:rsidRPr="00260D89">
              <w:rPr>
                <w:b/>
              </w:rPr>
              <w:t xml:space="preserve">□ </w:t>
            </w:r>
            <w:r w:rsidRPr="00260D89">
              <w:t>NA</w:t>
            </w:r>
          </w:p>
        </w:tc>
        <w:tc>
          <w:tcPr>
            <w:tcW w:w="5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rPr>
                <w:b/>
              </w:rPr>
            </w:pPr>
            <w:r w:rsidRPr="00260D89">
              <w:t>Transfuse red blood cells to Hb ≥ 7g/dL</w:t>
            </w:r>
          </w:p>
        </w:tc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   </w:t>
            </w:r>
            <w:r w:rsidRPr="00260D89">
              <w:rPr>
                <w:b/>
              </w:rPr>
              <w:t xml:space="preserve">□ </w:t>
            </w:r>
            <w:r w:rsidRPr="00260D89">
              <w:t>No</w:t>
            </w:r>
          </w:p>
        </w:tc>
      </w:tr>
      <w:tr w:rsidR="00260D89" w:rsidRPr="00260D89" w:rsidTr="002F2BA0"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>Absence of infection?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</w:t>
            </w:r>
            <w:r w:rsidRPr="00260D89">
              <w:rPr>
                <w:b/>
              </w:rPr>
              <w:t xml:space="preserve">□ </w:t>
            </w:r>
            <w:r w:rsidRPr="00260D89">
              <w:t xml:space="preserve">No          </w:t>
            </w:r>
            <w:r w:rsidRPr="00260D89">
              <w:rPr>
                <w:b/>
              </w:rPr>
              <w:t xml:space="preserve">□ </w:t>
            </w:r>
            <w:r w:rsidRPr="00260D89">
              <w:t>NA</w:t>
            </w:r>
          </w:p>
        </w:tc>
        <w:tc>
          <w:tcPr>
            <w:tcW w:w="5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rPr>
                <w:b/>
              </w:rPr>
            </w:pPr>
            <w:r w:rsidRPr="00260D89">
              <w:t>Initiate / maintain antibiotic therapy</w:t>
            </w:r>
          </w:p>
        </w:tc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   </w:t>
            </w:r>
            <w:r w:rsidRPr="00260D89">
              <w:rPr>
                <w:b/>
              </w:rPr>
              <w:t xml:space="preserve">□ </w:t>
            </w:r>
            <w:r w:rsidRPr="00260D89">
              <w:t>No</w:t>
            </w:r>
          </w:p>
        </w:tc>
      </w:tr>
      <w:tr w:rsidR="00260D89" w:rsidRPr="00260D89" w:rsidTr="002F2BA0"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>Proper body temperature?</w:t>
            </w:r>
          </w:p>
          <w:p w:rsidR="0072373E" w:rsidRPr="00260D89" w:rsidRDefault="0072373E" w:rsidP="00D50FF2">
            <w:r w:rsidRPr="00260D89">
              <w:t>- No vasopressor: Goal: 34-35</w:t>
            </w:r>
            <w:r w:rsidRPr="00260D89">
              <w:rPr>
                <w:vertAlign w:val="superscript"/>
              </w:rPr>
              <w:t>o</w:t>
            </w:r>
            <w:r w:rsidRPr="00260D89">
              <w:t>C (after clinical tests)</w:t>
            </w:r>
          </w:p>
          <w:p w:rsidR="0072373E" w:rsidRPr="00260D89" w:rsidRDefault="0072373E" w:rsidP="00D50FF2">
            <w:r w:rsidRPr="00260D89">
              <w:t>- With vasopressor: &gt; 35</w:t>
            </w:r>
            <w:r w:rsidRPr="00260D89">
              <w:rPr>
                <w:vertAlign w:val="superscript"/>
              </w:rPr>
              <w:t>o</w:t>
            </w:r>
            <w:r w:rsidRPr="00260D89">
              <w:t>C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rPr>
                <w:b/>
              </w:rPr>
              <w:t xml:space="preserve">□ </w:t>
            </w:r>
            <w:r w:rsidRPr="00260D89">
              <w:t xml:space="preserve">Yes     </w:t>
            </w:r>
            <w:r w:rsidRPr="00260D89">
              <w:rPr>
                <w:b/>
              </w:rPr>
              <w:t xml:space="preserve">□ </w:t>
            </w:r>
            <w:r w:rsidRPr="00260D89">
              <w:t xml:space="preserve">No          </w:t>
            </w:r>
            <w:r w:rsidRPr="00260D89">
              <w:rPr>
                <w:b/>
              </w:rPr>
              <w:t xml:space="preserve">□ </w:t>
            </w:r>
            <w:r w:rsidRPr="00260D89">
              <w:t>NA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r w:rsidRPr="00260D89">
              <w:t>Get 34 to 35</w:t>
            </w:r>
            <w:r w:rsidRPr="00260D89">
              <w:rPr>
                <w:vertAlign w:val="superscript"/>
              </w:rPr>
              <w:t>o</w:t>
            </w:r>
            <w:r w:rsidRPr="00260D89">
              <w:t>C if without vasopressor</w:t>
            </w:r>
          </w:p>
          <w:p w:rsidR="0072373E" w:rsidRPr="00260D89" w:rsidRDefault="0072373E" w:rsidP="00D50FF2">
            <w:pPr>
              <w:rPr>
                <w:b/>
              </w:rPr>
            </w:pPr>
            <w:r w:rsidRPr="00260D89">
              <w:t>Get &gt; 35</w:t>
            </w:r>
            <w:r w:rsidRPr="00260D89">
              <w:rPr>
                <w:vertAlign w:val="superscript"/>
              </w:rPr>
              <w:t>o</w:t>
            </w:r>
            <w:r w:rsidRPr="00260D89">
              <w:t>C if with vasopressor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rPr>
                <w:lang w:val="pt-BR"/>
              </w:rPr>
            </w:pPr>
            <w:r w:rsidRPr="00260D89">
              <w:rPr>
                <w:b/>
                <w:lang w:val="pt-BR"/>
              </w:rPr>
              <w:t xml:space="preserve">□ </w:t>
            </w:r>
            <w:r w:rsidRPr="00260D89">
              <w:rPr>
                <w:lang w:val="pt-BR"/>
              </w:rPr>
              <w:t xml:space="preserve">NA        </w:t>
            </w:r>
            <w:r w:rsidRPr="00260D89">
              <w:rPr>
                <w:b/>
                <w:lang w:val="pt-BR"/>
              </w:rPr>
              <w:t xml:space="preserve">□ </w:t>
            </w:r>
            <w:r w:rsidRPr="00260D89">
              <w:rPr>
                <w:lang w:val="pt-BR"/>
              </w:rPr>
              <w:t xml:space="preserve">Yes        </w:t>
            </w:r>
            <w:r w:rsidRPr="00260D89">
              <w:rPr>
                <w:b/>
                <w:lang w:val="pt-BR"/>
              </w:rPr>
              <w:t xml:space="preserve">□ </w:t>
            </w:r>
            <w:r w:rsidRPr="00260D89">
              <w:rPr>
                <w:lang w:val="pt-BR"/>
              </w:rPr>
              <w:t>No</w:t>
            </w:r>
          </w:p>
          <w:p w:rsidR="0072373E" w:rsidRPr="00260D89" w:rsidRDefault="0072373E" w:rsidP="00D50FF2">
            <w:pPr>
              <w:rPr>
                <w:lang w:val="pt-BR"/>
              </w:rPr>
            </w:pPr>
            <w:r w:rsidRPr="00260D89">
              <w:rPr>
                <w:b/>
                <w:lang w:val="pt-BR"/>
              </w:rPr>
              <w:t xml:space="preserve">□ </w:t>
            </w:r>
            <w:r w:rsidRPr="00260D89">
              <w:rPr>
                <w:lang w:val="pt-BR"/>
              </w:rPr>
              <w:t xml:space="preserve">NA        </w:t>
            </w:r>
            <w:r w:rsidRPr="00260D89">
              <w:rPr>
                <w:b/>
                <w:lang w:val="pt-BR"/>
              </w:rPr>
              <w:t xml:space="preserve">□ </w:t>
            </w:r>
            <w:r w:rsidRPr="00260D89">
              <w:rPr>
                <w:lang w:val="pt-BR"/>
              </w:rPr>
              <w:t xml:space="preserve">Yes        </w:t>
            </w:r>
            <w:r w:rsidRPr="00260D89">
              <w:rPr>
                <w:b/>
                <w:lang w:val="pt-BR"/>
              </w:rPr>
              <w:t xml:space="preserve">□ </w:t>
            </w:r>
            <w:r w:rsidRPr="00260D89">
              <w:rPr>
                <w:lang w:val="pt-BR"/>
              </w:rPr>
              <w:t>No</w:t>
            </w:r>
          </w:p>
        </w:tc>
      </w:tr>
      <w:tr w:rsidR="00260D89" w:rsidRPr="00260D89" w:rsidTr="002F2BA0">
        <w:tc>
          <w:tcPr>
            <w:tcW w:w="1435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rPr>
                <w:b/>
                <w:lang w:val="pt-BR"/>
              </w:rPr>
            </w:pPr>
          </w:p>
          <w:p w:rsidR="0072373E" w:rsidRPr="00260D89" w:rsidRDefault="0072373E" w:rsidP="00D50FF2">
            <w:pPr>
              <w:rPr>
                <w:b/>
              </w:rPr>
            </w:pPr>
            <w:r w:rsidRPr="00260D89">
              <w:rPr>
                <w:b/>
              </w:rPr>
              <w:t>Nurse:___________________________________________________Intensivist:___________________________________________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73E" w:rsidRPr="00260D89" w:rsidRDefault="0072373E" w:rsidP="00D50FF2">
            <w:pPr>
              <w:rPr>
                <w:b/>
              </w:rPr>
            </w:pPr>
          </w:p>
        </w:tc>
      </w:tr>
    </w:tbl>
    <w:p w:rsidR="00D50FF2" w:rsidRPr="002F2BA0" w:rsidRDefault="00D50FF2" w:rsidP="00D50FF2"/>
    <w:p w:rsidR="0072373E" w:rsidRPr="002F2BA0" w:rsidRDefault="0072373E" w:rsidP="001F7470">
      <w:pPr>
        <w:spacing w:line="480" w:lineRule="auto"/>
      </w:pPr>
      <w:r w:rsidRPr="002F2BA0">
        <w:lastRenderedPageBreak/>
        <w:t xml:space="preserve">CVP, central venous pressure; </w:t>
      </w:r>
      <w:proofErr w:type="spellStart"/>
      <w:r w:rsidRPr="002F2BA0">
        <w:t>ΔPp</w:t>
      </w:r>
      <w:proofErr w:type="spellEnd"/>
      <w:r w:rsidRPr="002F2BA0">
        <w:t>, pulse pressure respiratory variation; ΔSV, stroke volume respiratory variation; FiO</w:t>
      </w:r>
      <w:r w:rsidRPr="002F2BA0">
        <w:rPr>
          <w:vertAlign w:val="subscript"/>
        </w:rPr>
        <w:t>2</w:t>
      </w:r>
      <w:r w:rsidRPr="002F2BA0">
        <w:t>, fraction of inspired oxygen; Hb</w:t>
      </w:r>
      <w:r w:rsidRPr="00260D89">
        <w:t xml:space="preserve">, </w:t>
      </w:r>
      <w:proofErr w:type="spellStart"/>
      <w:r w:rsidR="00260D89" w:rsidRPr="00260D89">
        <w:rPr>
          <w:lang w:val="en-GB"/>
        </w:rPr>
        <w:t>hemoglobin</w:t>
      </w:r>
      <w:proofErr w:type="spellEnd"/>
      <w:r w:rsidRPr="00260D89">
        <w:t>; K+, potassium; MAP, mean arterial pressure; Mg++, magnesium; Na+, sodium</w:t>
      </w:r>
      <w:r w:rsidR="00CA4FFB" w:rsidRPr="00260D89">
        <w:t xml:space="preserve">; </w:t>
      </w:r>
      <w:r w:rsidRPr="00260D89">
        <w:t>PEEP, positive end-expiratory pressure; SaO</w:t>
      </w:r>
      <w:r w:rsidRPr="00260D89">
        <w:rPr>
          <w:vertAlign w:val="subscript"/>
        </w:rPr>
        <w:t>2</w:t>
      </w:r>
      <w:r w:rsidRPr="00260D89">
        <w:t>, arterial oxygen saturation; Vt, tidal volume.</w:t>
      </w:r>
    </w:p>
    <w:p w:rsidR="008F6519" w:rsidRPr="002F2BA0" w:rsidRDefault="008F6519"/>
    <w:sectPr w:rsidR="008F6519" w:rsidRPr="002F2BA0" w:rsidSect="0072373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373E"/>
    <w:rsid w:val="000C053A"/>
    <w:rsid w:val="000F6025"/>
    <w:rsid w:val="001C3D89"/>
    <w:rsid w:val="001F7470"/>
    <w:rsid w:val="00260D89"/>
    <w:rsid w:val="002F2BA0"/>
    <w:rsid w:val="00440BD6"/>
    <w:rsid w:val="00591D19"/>
    <w:rsid w:val="006317B2"/>
    <w:rsid w:val="00700F0F"/>
    <w:rsid w:val="0072373E"/>
    <w:rsid w:val="00857FF9"/>
    <w:rsid w:val="008B636D"/>
    <w:rsid w:val="008F6519"/>
    <w:rsid w:val="0093309D"/>
    <w:rsid w:val="00A732FA"/>
    <w:rsid w:val="00BE2591"/>
    <w:rsid w:val="00BE366C"/>
    <w:rsid w:val="00BE7079"/>
    <w:rsid w:val="00C84AC6"/>
    <w:rsid w:val="00CA4FFB"/>
    <w:rsid w:val="00D325A0"/>
    <w:rsid w:val="00D50FF2"/>
    <w:rsid w:val="00D57AA4"/>
    <w:rsid w:val="00D76A23"/>
    <w:rsid w:val="00DA7BD0"/>
    <w:rsid w:val="00E07ECF"/>
    <w:rsid w:val="00E20608"/>
    <w:rsid w:val="00E21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3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636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36D"/>
    <w:rPr>
      <w:rFonts w:ascii="Lucida Grande" w:eastAsia="Times New Roman" w:hAnsi="Lucida Grande" w:cs="Lucida Grande"/>
      <w:sz w:val="18"/>
      <w:szCs w:val="18"/>
      <w:lang w:val="en-US"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591D1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D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D19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D1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D19"/>
    <w:rPr>
      <w:rFonts w:ascii="Times New Roman" w:eastAsia="Times New Roman" w:hAnsi="Times New Roman" w:cs="Times New Roman"/>
      <w:b/>
      <w:bCs/>
      <w:sz w:val="20"/>
      <w:szCs w:val="20"/>
      <w:lang w:val="en-US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Cabral Robinson</dc:creator>
  <cp:keywords/>
  <dc:description/>
  <cp:lastModifiedBy>0007207</cp:lastModifiedBy>
  <cp:revision>5</cp:revision>
  <dcterms:created xsi:type="dcterms:W3CDTF">2020-07-29T23:11:00Z</dcterms:created>
  <dcterms:modified xsi:type="dcterms:W3CDTF">2020-12-05T10:02:00Z</dcterms:modified>
</cp:coreProperties>
</file>