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C789E" w14:textId="77777777" w:rsidR="004C1179" w:rsidRDefault="004C1179" w:rsidP="004C1179">
      <w:pPr>
        <w:pStyle w:val="Heading1"/>
        <w:jc w:val="center"/>
        <w:rPr>
          <w:rFonts w:asciiTheme="minorHAnsi" w:hAnsiTheme="minorHAnsi" w:cstheme="minorHAnsi"/>
          <w:b/>
          <w:color w:val="auto"/>
          <w:sz w:val="72"/>
        </w:rPr>
      </w:pPr>
    </w:p>
    <w:p w14:paraId="5C2C3018" w14:textId="77777777" w:rsidR="004C1179" w:rsidRPr="008337EB" w:rsidRDefault="004C1179" w:rsidP="004C1179">
      <w:pPr>
        <w:pStyle w:val="Heading1"/>
        <w:jc w:val="center"/>
        <w:rPr>
          <w:rFonts w:asciiTheme="minorHAnsi" w:hAnsiTheme="minorHAnsi" w:cstheme="minorHAnsi"/>
          <w:b/>
          <w:color w:val="auto"/>
          <w:sz w:val="72"/>
        </w:rPr>
      </w:pPr>
      <w:r w:rsidRPr="008337EB">
        <w:rPr>
          <w:rFonts w:asciiTheme="minorHAnsi" w:hAnsiTheme="minorHAnsi" w:cstheme="minorHAnsi"/>
          <w:b/>
          <w:color w:val="auto"/>
          <w:sz w:val="72"/>
        </w:rPr>
        <w:t>SUPPLEMENTA</w:t>
      </w:r>
      <w:r w:rsidR="00D52B04" w:rsidRPr="008337EB">
        <w:rPr>
          <w:rFonts w:asciiTheme="minorHAnsi" w:hAnsiTheme="minorHAnsi" w:cstheme="minorHAnsi"/>
          <w:b/>
          <w:color w:val="auto"/>
          <w:sz w:val="72"/>
        </w:rPr>
        <w:t>L DATA</w:t>
      </w:r>
    </w:p>
    <w:p w14:paraId="263DFBBC" w14:textId="77777777" w:rsidR="004C1179" w:rsidRPr="008337EB" w:rsidRDefault="004C1179" w:rsidP="004C1179"/>
    <w:p w14:paraId="32EF2E2B" w14:textId="77777777" w:rsidR="004C1179" w:rsidRPr="008337EB" w:rsidRDefault="004C1179" w:rsidP="004C1179"/>
    <w:p w14:paraId="1CCAFD6B" w14:textId="77777777" w:rsidR="004C1179" w:rsidRPr="008337EB" w:rsidRDefault="004C1179" w:rsidP="004C1179">
      <w:pPr>
        <w:pStyle w:val="Heading1"/>
        <w:jc w:val="center"/>
        <w:rPr>
          <w:rFonts w:asciiTheme="minorHAnsi" w:hAnsiTheme="minorHAnsi" w:cstheme="minorHAnsi"/>
          <w:b/>
        </w:rPr>
      </w:pPr>
      <w:r w:rsidRPr="008337EB">
        <w:rPr>
          <w:rFonts w:asciiTheme="minorHAnsi" w:hAnsiTheme="minorHAnsi" w:cstheme="minorHAnsi"/>
          <w:b/>
        </w:rPr>
        <w:t>Higher levels of IgA and IgG at sepsis onset are associated with higher mortality: results from the Albumin Italian Outcome Sepsis (ALBIOS) trial.</w:t>
      </w:r>
    </w:p>
    <w:p w14:paraId="3268A486" w14:textId="77777777" w:rsidR="004C1179" w:rsidRPr="008337EB" w:rsidRDefault="004C1179" w:rsidP="004C1179"/>
    <w:p w14:paraId="4A6C1F3A" w14:textId="4AF2623D" w:rsidR="00547552" w:rsidRPr="008337EB" w:rsidRDefault="00547552" w:rsidP="00547552">
      <w:pPr>
        <w:jc w:val="center"/>
        <w:rPr>
          <w:sz w:val="24"/>
          <w:szCs w:val="24"/>
          <w:lang w:val="it-IT"/>
        </w:rPr>
      </w:pPr>
      <w:r w:rsidRPr="008337EB">
        <w:rPr>
          <w:sz w:val="24"/>
          <w:szCs w:val="24"/>
          <w:lang w:val="it-IT"/>
        </w:rPr>
        <w:t>Laura Alagna</w:t>
      </w:r>
      <w:r w:rsidRPr="008337EB">
        <w:rPr>
          <w:sz w:val="24"/>
          <w:szCs w:val="24"/>
          <w:vertAlign w:val="superscript"/>
          <w:lang w:val="it-IT"/>
        </w:rPr>
        <w:t>1*</w:t>
      </w:r>
      <w:r w:rsidRPr="008337EB">
        <w:rPr>
          <w:sz w:val="24"/>
          <w:szCs w:val="24"/>
          <w:lang w:val="it-IT"/>
        </w:rPr>
        <w:t>, MD; Jennifer M.T.A. Meessen</w:t>
      </w:r>
      <w:r w:rsidRPr="008337EB">
        <w:rPr>
          <w:sz w:val="24"/>
          <w:szCs w:val="24"/>
          <w:vertAlign w:val="superscript"/>
          <w:lang w:val="it-IT"/>
        </w:rPr>
        <w:t>2*</w:t>
      </w:r>
      <w:r w:rsidRPr="008337EB">
        <w:rPr>
          <w:sz w:val="24"/>
          <w:szCs w:val="24"/>
          <w:lang w:val="it-IT"/>
        </w:rPr>
        <w:t>, PhD; Giacomo Bellani</w:t>
      </w:r>
      <w:r w:rsidRPr="008337EB">
        <w:rPr>
          <w:sz w:val="24"/>
          <w:szCs w:val="24"/>
          <w:vertAlign w:val="superscript"/>
          <w:lang w:val="it-IT"/>
        </w:rPr>
        <w:t>3 4</w:t>
      </w:r>
      <w:r w:rsidRPr="008337EB">
        <w:rPr>
          <w:sz w:val="24"/>
          <w:szCs w:val="24"/>
          <w:lang w:val="it-IT"/>
        </w:rPr>
        <w:t>, MD, PhD; Daniela Albiero</w:t>
      </w:r>
      <w:r w:rsidRPr="008337EB">
        <w:rPr>
          <w:sz w:val="24"/>
          <w:szCs w:val="24"/>
          <w:vertAlign w:val="superscript"/>
          <w:lang w:val="it-IT"/>
        </w:rPr>
        <w:t>3</w:t>
      </w:r>
      <w:r w:rsidRPr="008337EB">
        <w:rPr>
          <w:sz w:val="24"/>
          <w:szCs w:val="24"/>
          <w:lang w:val="it-IT"/>
        </w:rPr>
        <w:t>, MD; Pietro Caironi</w:t>
      </w:r>
      <w:r w:rsidRPr="008337EB">
        <w:rPr>
          <w:sz w:val="24"/>
          <w:szCs w:val="24"/>
          <w:vertAlign w:val="superscript"/>
          <w:lang w:val="it-IT"/>
        </w:rPr>
        <w:t>5,6</w:t>
      </w:r>
      <w:r w:rsidRPr="008337EB">
        <w:rPr>
          <w:sz w:val="24"/>
          <w:szCs w:val="24"/>
          <w:lang w:val="it-IT"/>
        </w:rPr>
        <w:t>, MD; Irene Principale</w:t>
      </w:r>
      <w:r w:rsidRPr="008337EB">
        <w:rPr>
          <w:sz w:val="24"/>
          <w:szCs w:val="24"/>
          <w:vertAlign w:val="superscript"/>
          <w:lang w:val="it-IT"/>
        </w:rPr>
        <w:t>5</w:t>
      </w:r>
      <w:r w:rsidRPr="008337EB">
        <w:rPr>
          <w:sz w:val="24"/>
          <w:szCs w:val="24"/>
          <w:lang w:val="it-IT"/>
        </w:rPr>
        <w:t>, MD; Luigi Vivona</w:t>
      </w:r>
      <w:r w:rsidRPr="008337EB">
        <w:rPr>
          <w:sz w:val="24"/>
          <w:szCs w:val="24"/>
          <w:vertAlign w:val="superscript"/>
          <w:lang w:val="it-IT"/>
        </w:rPr>
        <w:t>7</w:t>
      </w:r>
      <w:r w:rsidRPr="008337EB">
        <w:rPr>
          <w:sz w:val="24"/>
          <w:szCs w:val="24"/>
          <w:lang w:val="it-IT"/>
        </w:rPr>
        <w:t>, MD, Giacomo Grasselli</w:t>
      </w:r>
      <w:r w:rsidRPr="008337EB">
        <w:rPr>
          <w:sz w:val="24"/>
          <w:szCs w:val="24"/>
          <w:vertAlign w:val="superscript"/>
          <w:lang w:val="it-IT"/>
        </w:rPr>
        <w:t>7,8</w:t>
      </w:r>
      <w:r w:rsidRPr="008337EB">
        <w:rPr>
          <w:sz w:val="24"/>
          <w:szCs w:val="24"/>
          <w:lang w:val="it-IT"/>
        </w:rPr>
        <w:t>, MD, PhD; Francesca Motta</w:t>
      </w:r>
      <w:r w:rsidRPr="008337EB">
        <w:rPr>
          <w:sz w:val="24"/>
          <w:szCs w:val="24"/>
          <w:vertAlign w:val="superscript"/>
          <w:lang w:val="it-IT"/>
        </w:rPr>
        <w:t>2</w:t>
      </w:r>
      <w:r w:rsidRPr="008337EB">
        <w:rPr>
          <w:sz w:val="24"/>
          <w:szCs w:val="24"/>
          <w:lang w:val="it-IT"/>
        </w:rPr>
        <w:t>, BSc; N</w:t>
      </w:r>
      <w:r w:rsidR="00FE0734" w:rsidRPr="008337EB">
        <w:rPr>
          <w:sz w:val="24"/>
          <w:szCs w:val="24"/>
          <w:lang w:val="it-IT"/>
        </w:rPr>
        <w:t>icolò</w:t>
      </w:r>
      <w:r w:rsidRPr="008337EB">
        <w:rPr>
          <w:sz w:val="24"/>
          <w:szCs w:val="24"/>
          <w:lang w:val="it-IT"/>
        </w:rPr>
        <w:t xml:space="preserve"> M. Agnelli</w:t>
      </w:r>
      <w:r w:rsidRPr="008337EB">
        <w:rPr>
          <w:sz w:val="24"/>
          <w:szCs w:val="24"/>
          <w:vertAlign w:val="superscript"/>
          <w:lang w:val="it-IT"/>
        </w:rPr>
        <w:t>2</w:t>
      </w:r>
      <w:r w:rsidRPr="008337EB">
        <w:rPr>
          <w:sz w:val="24"/>
          <w:szCs w:val="24"/>
          <w:lang w:val="it-IT"/>
        </w:rPr>
        <w:t>, BSc; Vieri Parrini</w:t>
      </w:r>
      <w:r w:rsidRPr="008337EB">
        <w:rPr>
          <w:sz w:val="24"/>
          <w:szCs w:val="24"/>
          <w:vertAlign w:val="superscript"/>
          <w:lang w:val="it-IT"/>
        </w:rPr>
        <w:t>9</w:t>
      </w:r>
      <w:r w:rsidRPr="008337EB">
        <w:rPr>
          <w:sz w:val="24"/>
          <w:szCs w:val="24"/>
          <w:lang w:val="it-IT"/>
        </w:rPr>
        <w:t>, MD; Stefano Romagnoli</w:t>
      </w:r>
      <w:r w:rsidRPr="008337EB">
        <w:rPr>
          <w:sz w:val="24"/>
          <w:szCs w:val="24"/>
          <w:vertAlign w:val="superscript"/>
          <w:lang w:val="it-IT"/>
        </w:rPr>
        <w:t>10,11</w:t>
      </w:r>
      <w:r w:rsidRPr="008337EB">
        <w:rPr>
          <w:sz w:val="24"/>
          <w:szCs w:val="24"/>
          <w:lang w:val="it-IT"/>
        </w:rPr>
        <w:t>, MD; Roberto Keim</w:t>
      </w:r>
      <w:r w:rsidRPr="008337EB">
        <w:rPr>
          <w:sz w:val="24"/>
          <w:szCs w:val="24"/>
          <w:vertAlign w:val="superscript"/>
          <w:lang w:val="it-IT"/>
        </w:rPr>
        <w:t>12</w:t>
      </w:r>
      <w:r w:rsidRPr="008337EB">
        <w:rPr>
          <w:sz w:val="24"/>
          <w:szCs w:val="24"/>
          <w:lang w:val="it-IT"/>
        </w:rPr>
        <w:t>, MD; Francesca Di Marzo Capozzi</w:t>
      </w:r>
      <w:r w:rsidRPr="008337EB">
        <w:rPr>
          <w:sz w:val="24"/>
          <w:szCs w:val="24"/>
          <w:vertAlign w:val="superscript"/>
          <w:lang w:val="it-IT"/>
        </w:rPr>
        <w:t>13</w:t>
      </w:r>
      <w:r w:rsidRPr="008337EB">
        <w:rPr>
          <w:sz w:val="24"/>
          <w:szCs w:val="24"/>
          <w:lang w:val="it-IT"/>
        </w:rPr>
        <w:t>, MSc; Fabio S. Taccone</w:t>
      </w:r>
      <w:r w:rsidRPr="008337EB">
        <w:rPr>
          <w:sz w:val="24"/>
          <w:szCs w:val="24"/>
          <w:vertAlign w:val="superscript"/>
          <w:lang w:val="it-IT"/>
        </w:rPr>
        <w:t>14</w:t>
      </w:r>
      <w:r w:rsidRPr="008337EB">
        <w:rPr>
          <w:sz w:val="24"/>
          <w:szCs w:val="24"/>
          <w:lang w:val="it-IT"/>
        </w:rPr>
        <w:t>, MD, PhD; Walter Taccone</w:t>
      </w:r>
      <w:r w:rsidRPr="008337EB">
        <w:rPr>
          <w:sz w:val="24"/>
          <w:szCs w:val="24"/>
          <w:vertAlign w:val="superscript"/>
          <w:lang w:val="it-IT"/>
        </w:rPr>
        <w:t>13</w:t>
      </w:r>
      <w:r w:rsidRPr="008337EB">
        <w:rPr>
          <w:sz w:val="24"/>
          <w:szCs w:val="24"/>
          <w:lang w:val="it-IT"/>
        </w:rPr>
        <w:t>, MD; Alessandra Bandera</w:t>
      </w:r>
      <w:r w:rsidRPr="008337EB">
        <w:rPr>
          <w:sz w:val="24"/>
          <w:szCs w:val="24"/>
          <w:vertAlign w:val="superscript"/>
          <w:lang w:val="it-IT"/>
        </w:rPr>
        <w:t>1,7</w:t>
      </w:r>
      <w:r w:rsidRPr="008337EB">
        <w:rPr>
          <w:sz w:val="24"/>
          <w:szCs w:val="24"/>
          <w:lang w:val="it-IT"/>
        </w:rPr>
        <w:t>, MD; Andrea Cortegiani</w:t>
      </w:r>
      <w:r w:rsidRPr="008337EB">
        <w:rPr>
          <w:sz w:val="24"/>
          <w:szCs w:val="24"/>
          <w:vertAlign w:val="superscript"/>
          <w:lang w:val="it-IT"/>
        </w:rPr>
        <w:t>15,16</w:t>
      </w:r>
      <w:r w:rsidRPr="008337EB">
        <w:rPr>
          <w:sz w:val="24"/>
          <w:szCs w:val="24"/>
          <w:lang w:val="it-IT"/>
        </w:rPr>
        <w:t>, MD; Roberto Latini</w:t>
      </w:r>
      <w:r w:rsidRPr="008337EB">
        <w:rPr>
          <w:sz w:val="24"/>
          <w:szCs w:val="24"/>
          <w:vertAlign w:val="superscript"/>
          <w:lang w:val="it-IT"/>
        </w:rPr>
        <w:t>2</w:t>
      </w:r>
      <w:r w:rsidRPr="008337EB">
        <w:rPr>
          <w:sz w:val="24"/>
          <w:szCs w:val="24"/>
          <w:lang w:val="it-IT"/>
        </w:rPr>
        <w:t>, MD.</w:t>
      </w:r>
    </w:p>
    <w:p w14:paraId="097187F6" w14:textId="77777777" w:rsidR="004C1179" w:rsidRPr="008337EB" w:rsidRDefault="004C1179" w:rsidP="004326EA">
      <w:pPr>
        <w:jc w:val="center"/>
        <w:rPr>
          <w:sz w:val="24"/>
          <w:szCs w:val="24"/>
          <w:vertAlign w:val="superscript"/>
        </w:rPr>
      </w:pPr>
      <w:r w:rsidRPr="008337EB">
        <w:rPr>
          <w:sz w:val="24"/>
          <w:szCs w:val="24"/>
          <w:vertAlign w:val="superscript"/>
        </w:rPr>
        <w:t>*shared first authorship</w:t>
      </w:r>
    </w:p>
    <w:p w14:paraId="63798C42" w14:textId="77777777" w:rsidR="004C1179" w:rsidRPr="008337EB" w:rsidRDefault="004C1179" w:rsidP="004C1179">
      <w:pPr>
        <w:rPr>
          <w:sz w:val="24"/>
          <w:szCs w:val="24"/>
          <w:vertAlign w:val="superscript"/>
        </w:rPr>
      </w:pPr>
    </w:p>
    <w:p w14:paraId="49069A0A" w14:textId="77777777" w:rsidR="004C1179" w:rsidRPr="008337EB" w:rsidRDefault="004C1179" w:rsidP="004C1179">
      <w:pPr>
        <w:rPr>
          <w:sz w:val="24"/>
          <w:szCs w:val="24"/>
          <w:vertAlign w:val="superscript"/>
        </w:rPr>
      </w:pPr>
    </w:p>
    <w:p w14:paraId="1D505836" w14:textId="77777777" w:rsidR="004C1179" w:rsidRPr="008337EB" w:rsidRDefault="004C1179" w:rsidP="004C1179">
      <w:pPr>
        <w:rPr>
          <w:sz w:val="24"/>
          <w:szCs w:val="24"/>
          <w:vertAlign w:val="superscript"/>
        </w:rPr>
      </w:pPr>
    </w:p>
    <w:p w14:paraId="2E54DCA5" w14:textId="77777777" w:rsidR="004C1179" w:rsidRPr="008337EB" w:rsidRDefault="004C1179" w:rsidP="00BF3CAE">
      <w:pPr>
        <w:pStyle w:val="NoSpacing"/>
        <w:rPr>
          <w:b/>
          <w:sz w:val="24"/>
          <w:szCs w:val="24"/>
          <w:lang w:val="en-US"/>
        </w:rPr>
      </w:pPr>
      <w:r w:rsidRPr="008337EB">
        <w:rPr>
          <w:b/>
          <w:sz w:val="24"/>
          <w:szCs w:val="24"/>
          <w:lang w:val="en-US"/>
        </w:rPr>
        <w:t>Supplementary Table 1</w:t>
      </w:r>
      <w:r w:rsidRPr="008337EB">
        <w:rPr>
          <w:sz w:val="24"/>
          <w:szCs w:val="24"/>
          <w:lang w:val="en-US"/>
        </w:rPr>
        <w:t xml:space="preserve"> – Patient characteristics by IgA groups.</w:t>
      </w:r>
    </w:p>
    <w:p w14:paraId="08A1754B" w14:textId="77777777" w:rsidR="004C1179" w:rsidRPr="008337EB" w:rsidRDefault="004C1179" w:rsidP="00BF3CAE">
      <w:pPr>
        <w:pStyle w:val="NoSpacing"/>
        <w:rPr>
          <w:b/>
          <w:sz w:val="24"/>
          <w:szCs w:val="24"/>
          <w:lang w:val="en-US"/>
        </w:rPr>
      </w:pPr>
      <w:r w:rsidRPr="008337EB">
        <w:rPr>
          <w:b/>
          <w:sz w:val="24"/>
          <w:szCs w:val="24"/>
          <w:lang w:val="en-US"/>
        </w:rPr>
        <w:t>Supplementary Table 2</w:t>
      </w:r>
      <w:r w:rsidRPr="008337EB">
        <w:rPr>
          <w:sz w:val="24"/>
          <w:szCs w:val="24"/>
          <w:lang w:val="en-US"/>
        </w:rPr>
        <w:t xml:space="preserve"> – Patient characteristics by IgG groups.</w:t>
      </w:r>
    </w:p>
    <w:p w14:paraId="351D7F6F" w14:textId="77777777" w:rsidR="004C1179" w:rsidRPr="008337EB" w:rsidRDefault="004C1179" w:rsidP="00BF3CAE">
      <w:pPr>
        <w:pStyle w:val="NoSpacing"/>
        <w:rPr>
          <w:sz w:val="24"/>
          <w:szCs w:val="24"/>
          <w:lang w:val="en-US"/>
        </w:rPr>
      </w:pPr>
      <w:r w:rsidRPr="008337EB">
        <w:rPr>
          <w:b/>
          <w:sz w:val="24"/>
          <w:szCs w:val="24"/>
          <w:lang w:val="en-US"/>
        </w:rPr>
        <w:t>Supplementary Table 3</w:t>
      </w:r>
      <w:r w:rsidRPr="008337EB">
        <w:rPr>
          <w:sz w:val="24"/>
          <w:szCs w:val="24"/>
          <w:lang w:val="en-US"/>
        </w:rPr>
        <w:t xml:space="preserve"> – Patient characteristics by IgM groups.</w:t>
      </w:r>
    </w:p>
    <w:p w14:paraId="47AEA036" w14:textId="56CA0ECD" w:rsidR="00BF3CAE" w:rsidRDefault="00BF3CAE" w:rsidP="00BF3CAE">
      <w:pPr>
        <w:pStyle w:val="NoSpacing"/>
        <w:rPr>
          <w:sz w:val="24"/>
          <w:szCs w:val="24"/>
          <w:lang w:val="en-US"/>
        </w:rPr>
      </w:pPr>
      <w:r w:rsidRPr="008337EB">
        <w:rPr>
          <w:b/>
          <w:sz w:val="24"/>
          <w:szCs w:val="24"/>
          <w:lang w:val="en-US"/>
        </w:rPr>
        <w:t>Supplementary Table 4 -</w:t>
      </w:r>
      <w:r w:rsidRPr="008337EB">
        <w:rPr>
          <w:sz w:val="24"/>
          <w:szCs w:val="24"/>
          <w:lang w:val="en-US"/>
        </w:rPr>
        <w:t xml:space="preserve"> Plasma concentrations of IgA, IgG </w:t>
      </w:r>
      <w:r w:rsidR="00C72E26">
        <w:rPr>
          <w:sz w:val="24"/>
          <w:szCs w:val="24"/>
          <w:lang w:val="en-US"/>
        </w:rPr>
        <w:t>&amp;</w:t>
      </w:r>
      <w:r w:rsidRPr="008337EB">
        <w:rPr>
          <w:sz w:val="24"/>
          <w:szCs w:val="24"/>
          <w:lang w:val="en-US"/>
        </w:rPr>
        <w:t xml:space="preserve"> IgM on day 1, 2 </w:t>
      </w:r>
      <w:r w:rsidR="00C72E26">
        <w:rPr>
          <w:sz w:val="24"/>
          <w:szCs w:val="24"/>
          <w:lang w:val="en-US"/>
        </w:rPr>
        <w:t>&amp;</w:t>
      </w:r>
      <w:r w:rsidRPr="008337EB">
        <w:rPr>
          <w:sz w:val="24"/>
          <w:szCs w:val="24"/>
          <w:lang w:val="en-US"/>
        </w:rPr>
        <w:t xml:space="preserve"> 7 by day 1 levels.</w:t>
      </w:r>
    </w:p>
    <w:p w14:paraId="09E8A3DA" w14:textId="77777777" w:rsidR="00AD5A03" w:rsidRPr="008337EB" w:rsidRDefault="00AD5A03" w:rsidP="00AD5A03">
      <w:pPr>
        <w:pStyle w:val="NoSpacing"/>
        <w:rPr>
          <w:lang w:val="en-GB"/>
        </w:rPr>
      </w:pPr>
      <w:r w:rsidRPr="00D474F8">
        <w:rPr>
          <w:b/>
          <w:lang w:val="en-GB"/>
        </w:rPr>
        <w:t>Supplementary Table 5.</w:t>
      </w:r>
      <w:r w:rsidRPr="00D474F8">
        <w:rPr>
          <w:lang w:val="en-GB"/>
        </w:rPr>
        <w:t xml:space="preserve"> Patient characteristics by 90-day survival.</w:t>
      </w:r>
    </w:p>
    <w:p w14:paraId="6C5EBF95" w14:textId="77777777" w:rsidR="00AD5A03" w:rsidRPr="008337EB" w:rsidRDefault="00AD5A03" w:rsidP="00BF3CAE">
      <w:pPr>
        <w:pStyle w:val="NoSpacing"/>
        <w:rPr>
          <w:sz w:val="24"/>
          <w:szCs w:val="24"/>
          <w:lang w:val="en-US"/>
        </w:rPr>
      </w:pPr>
    </w:p>
    <w:p w14:paraId="11451E1F" w14:textId="77777777" w:rsidR="00BF3CAE" w:rsidRPr="008337EB" w:rsidRDefault="00BF3CAE" w:rsidP="004C1179">
      <w:pPr>
        <w:jc w:val="center"/>
        <w:rPr>
          <w:sz w:val="24"/>
          <w:szCs w:val="24"/>
          <w:vertAlign w:val="superscript"/>
        </w:rPr>
      </w:pPr>
    </w:p>
    <w:p w14:paraId="23A15152" w14:textId="77777777" w:rsidR="004C1179" w:rsidRPr="008337EB" w:rsidRDefault="004C1179" w:rsidP="004C1179">
      <w:pPr>
        <w:rPr>
          <w:sz w:val="24"/>
          <w:szCs w:val="24"/>
          <w:vertAlign w:val="superscript"/>
        </w:rPr>
      </w:pPr>
    </w:p>
    <w:p w14:paraId="7EB98A41" w14:textId="77777777" w:rsidR="004C1179" w:rsidRPr="008337EB" w:rsidRDefault="004C1179">
      <w:pPr>
        <w:rPr>
          <w:rFonts w:cstheme="minorHAnsi"/>
          <w:b/>
          <w:sz w:val="28"/>
        </w:rPr>
      </w:pPr>
      <w:r w:rsidRPr="008337EB">
        <w:rPr>
          <w:rFonts w:cstheme="minorHAnsi"/>
          <w:b/>
          <w:sz w:val="28"/>
        </w:rPr>
        <w:br w:type="page"/>
      </w:r>
    </w:p>
    <w:p w14:paraId="2EF9ED27" w14:textId="77777777" w:rsidR="004C1179" w:rsidRPr="008337EB" w:rsidRDefault="004C1179" w:rsidP="004C1179">
      <w:pPr>
        <w:pStyle w:val="NoSpacing"/>
        <w:rPr>
          <w:lang w:val="en-GB"/>
        </w:rPr>
      </w:pPr>
      <w:r w:rsidRPr="008337EB">
        <w:rPr>
          <w:b/>
          <w:lang w:val="en-GB"/>
        </w:rPr>
        <w:lastRenderedPageBreak/>
        <w:t xml:space="preserve">Supplementary Table 1. </w:t>
      </w:r>
      <w:r w:rsidRPr="008337EB">
        <w:rPr>
          <w:lang w:val="en-GB"/>
        </w:rPr>
        <w:t>Patient characteristics by IgA groups.</w:t>
      </w:r>
    </w:p>
    <w:p w14:paraId="450BCFA7" w14:textId="77777777" w:rsidR="004C1179" w:rsidRPr="008337EB" w:rsidRDefault="004C1179" w:rsidP="004C1179">
      <w:pPr>
        <w:pStyle w:val="NoSpacing"/>
        <w:rPr>
          <w:lang w:val="en-GB"/>
        </w:rPr>
      </w:pPr>
    </w:p>
    <w:tbl>
      <w:tblPr>
        <w:tblW w:w="10666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11"/>
        <w:gridCol w:w="862"/>
        <w:gridCol w:w="867"/>
        <w:gridCol w:w="1697"/>
        <w:gridCol w:w="1697"/>
        <w:gridCol w:w="1697"/>
        <w:gridCol w:w="1699"/>
        <w:gridCol w:w="991"/>
      </w:tblGrid>
      <w:tr w:rsidR="004C1179" w:rsidRPr="008337EB" w14:paraId="66C5DBD1" w14:textId="77777777" w:rsidTr="0054726E">
        <w:trPr>
          <w:trHeight w:val="563"/>
        </w:trPr>
        <w:tc>
          <w:tcPr>
            <w:tcW w:w="2885" w:type="dxa"/>
            <w:gridSpan w:val="4"/>
            <w:vMerge w:val="restart"/>
            <w:shd w:val="clear" w:color="auto" w:fill="E2EFD9" w:themeFill="accent6" w:themeFillTint="33"/>
          </w:tcPr>
          <w:p w14:paraId="712A156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697" w:type="dxa"/>
            <w:shd w:val="clear" w:color="auto" w:fill="E2EFD9" w:themeFill="accent6" w:themeFillTint="33"/>
          </w:tcPr>
          <w:p w14:paraId="768310AA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5093" w:type="dxa"/>
            <w:gridSpan w:val="3"/>
            <w:shd w:val="clear" w:color="auto" w:fill="E2EFD9" w:themeFill="accent6" w:themeFillTint="33"/>
            <w:vAlign w:val="center"/>
          </w:tcPr>
          <w:p w14:paraId="1D232F4A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b/>
                <w:sz w:val="24"/>
                <w:szCs w:val="20"/>
              </w:rPr>
              <w:t>IgA</w:t>
            </w:r>
          </w:p>
        </w:tc>
        <w:tc>
          <w:tcPr>
            <w:tcW w:w="991" w:type="dxa"/>
            <w:vMerge w:val="restart"/>
            <w:shd w:val="clear" w:color="auto" w:fill="E2EFD9" w:themeFill="accent6" w:themeFillTint="33"/>
            <w:vAlign w:val="center"/>
          </w:tcPr>
          <w:p w14:paraId="69D9E22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P</w:t>
            </w:r>
          </w:p>
        </w:tc>
      </w:tr>
      <w:tr w:rsidR="004C1179" w:rsidRPr="008337EB" w14:paraId="1BF98900" w14:textId="77777777" w:rsidTr="0054726E">
        <w:trPr>
          <w:trHeight w:val="498"/>
        </w:trPr>
        <w:tc>
          <w:tcPr>
            <w:tcW w:w="2885" w:type="dxa"/>
            <w:gridSpan w:val="4"/>
            <w:vMerge/>
            <w:shd w:val="clear" w:color="auto" w:fill="E2EFD9" w:themeFill="accent6" w:themeFillTint="33"/>
          </w:tcPr>
          <w:p w14:paraId="4F8EBF1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697" w:type="dxa"/>
            <w:shd w:val="clear" w:color="auto" w:fill="E2EFD9" w:themeFill="accent6" w:themeFillTint="33"/>
          </w:tcPr>
          <w:p w14:paraId="32467B6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Total</w:t>
            </w:r>
          </w:p>
          <w:p w14:paraId="54F7E26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4B62D30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N=956*</w:t>
            </w:r>
          </w:p>
        </w:tc>
        <w:tc>
          <w:tcPr>
            <w:tcW w:w="1697" w:type="dxa"/>
            <w:shd w:val="clear" w:color="auto" w:fill="E2EFD9" w:themeFill="accent6" w:themeFillTint="33"/>
            <w:vAlign w:val="center"/>
          </w:tcPr>
          <w:p w14:paraId="1BF0701E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Low range</w:t>
            </w:r>
          </w:p>
          <w:p w14:paraId="7209F50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1-70</w:t>
            </w:r>
          </w:p>
          <w:p w14:paraId="030A0E5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N=85</w:t>
            </w:r>
          </w:p>
        </w:tc>
        <w:tc>
          <w:tcPr>
            <w:tcW w:w="1697" w:type="dxa"/>
            <w:shd w:val="clear" w:color="auto" w:fill="E2EFD9" w:themeFill="accent6" w:themeFillTint="33"/>
            <w:vAlign w:val="center"/>
          </w:tcPr>
          <w:p w14:paraId="33D5291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Normal range</w:t>
            </w:r>
          </w:p>
          <w:p w14:paraId="139689D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70-400</w:t>
            </w:r>
          </w:p>
          <w:p w14:paraId="1132BAD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N=824</w:t>
            </w:r>
          </w:p>
        </w:tc>
        <w:tc>
          <w:tcPr>
            <w:tcW w:w="1699" w:type="dxa"/>
            <w:shd w:val="clear" w:color="auto" w:fill="E2EFD9" w:themeFill="accent6" w:themeFillTint="33"/>
            <w:vAlign w:val="center"/>
          </w:tcPr>
          <w:p w14:paraId="6236E415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High range</w:t>
            </w:r>
          </w:p>
          <w:p w14:paraId="6ED8DDE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400-767</w:t>
            </w:r>
          </w:p>
          <w:p w14:paraId="10C5024B" w14:textId="4D331D04" w:rsidR="004C1179" w:rsidRPr="008337EB" w:rsidRDefault="0073352B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N=47</w:t>
            </w:r>
          </w:p>
        </w:tc>
        <w:tc>
          <w:tcPr>
            <w:tcW w:w="991" w:type="dxa"/>
            <w:vMerge/>
            <w:shd w:val="clear" w:color="auto" w:fill="E2EFD9" w:themeFill="accent6" w:themeFillTint="33"/>
            <w:vAlign w:val="center"/>
          </w:tcPr>
          <w:p w14:paraId="70F5ACF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</w:tr>
      <w:tr w:rsidR="004C1179" w:rsidRPr="008337EB" w14:paraId="37567BB4" w14:textId="77777777" w:rsidTr="0054726E">
        <w:trPr>
          <w:trHeight w:val="165"/>
        </w:trPr>
        <w:tc>
          <w:tcPr>
            <w:tcW w:w="1156" w:type="dxa"/>
            <w:gridSpan w:val="2"/>
            <w:vMerge w:val="restart"/>
            <w:shd w:val="clear" w:color="auto" w:fill="auto"/>
            <w:vAlign w:val="center"/>
          </w:tcPr>
          <w:p w14:paraId="4F0995D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IgA</w:t>
            </w:r>
            <w:r w:rsidRPr="008337EB">
              <w:rPr>
                <w:rFonts w:cstheme="minorHAnsi"/>
                <w:sz w:val="18"/>
                <w:szCs w:val="18"/>
              </w:rPr>
              <w:t xml:space="preserve"> mg/dL</w:t>
            </w: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3DC67F4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(N=955)</w:t>
            </w:r>
          </w:p>
        </w:tc>
        <w:tc>
          <w:tcPr>
            <w:tcW w:w="1697" w:type="dxa"/>
            <w:vAlign w:val="center"/>
          </w:tcPr>
          <w:p w14:paraId="030E5BC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161.0 [110.0-227.0]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E4B57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49.0 [34.0-59.0]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1288F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168.5 [120.3-221.0]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71CA04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469.0 [443.0-526.5]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3DA10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4C1179" w:rsidRPr="008337EB" w14:paraId="20E56E2C" w14:textId="77777777" w:rsidTr="0054726E">
        <w:trPr>
          <w:trHeight w:val="165"/>
        </w:trPr>
        <w:tc>
          <w:tcPr>
            <w:tcW w:w="1156" w:type="dxa"/>
            <w:gridSpan w:val="2"/>
            <w:vMerge/>
            <w:shd w:val="clear" w:color="auto" w:fill="auto"/>
            <w:vAlign w:val="center"/>
          </w:tcPr>
          <w:p w14:paraId="0BD4882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7377F8E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97" w:type="dxa"/>
            <w:vAlign w:val="center"/>
          </w:tcPr>
          <w:p w14:paraId="5C94098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185.6 [133.0-262.8]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3F9EC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63.5 [59.3-80.8]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1BAD40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188.0 [142.0-248.5]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7647F3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458.0 [394.5-515.8]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71FC3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1.3x10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-11</w:t>
            </w:r>
          </w:p>
        </w:tc>
      </w:tr>
      <w:tr w:rsidR="004C1179" w:rsidRPr="008337EB" w14:paraId="1EDF4440" w14:textId="77777777" w:rsidTr="0054726E">
        <w:trPr>
          <w:trHeight w:val="178"/>
        </w:trPr>
        <w:tc>
          <w:tcPr>
            <w:tcW w:w="1156" w:type="dxa"/>
            <w:gridSpan w:val="2"/>
            <w:vMerge/>
            <w:shd w:val="clear" w:color="auto" w:fill="auto"/>
            <w:vAlign w:val="center"/>
          </w:tcPr>
          <w:p w14:paraId="1CC05D9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1AD20D0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97" w:type="dxa"/>
            <w:vAlign w:val="center"/>
          </w:tcPr>
          <w:p w14:paraId="074B2D8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240.5 [167.5-324.5]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A1E2EF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110.5 [88.5-154.3]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FBB56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244.0 [174.0-315.8]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D6B392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444.0 [418.5-582.5]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7CC6B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2.2x10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</w:p>
        </w:tc>
      </w:tr>
      <w:tr w:rsidR="004C1179" w:rsidRPr="008337EB" w14:paraId="6FB378B2" w14:textId="77777777" w:rsidTr="0054726E">
        <w:trPr>
          <w:trHeight w:val="165"/>
        </w:trPr>
        <w:tc>
          <w:tcPr>
            <w:tcW w:w="1156" w:type="dxa"/>
            <w:gridSpan w:val="2"/>
            <w:vMerge w:val="restart"/>
            <w:shd w:val="clear" w:color="auto" w:fill="auto"/>
            <w:vAlign w:val="center"/>
          </w:tcPr>
          <w:p w14:paraId="764A1DD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IgG</w:t>
            </w:r>
            <w:r w:rsidRPr="008337EB">
              <w:rPr>
                <w:rFonts w:cstheme="minorHAnsi"/>
                <w:sz w:val="18"/>
                <w:szCs w:val="18"/>
              </w:rPr>
              <w:t xml:space="preserve"> mg/dL</w:t>
            </w: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1466E19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697" w:type="dxa"/>
            <w:vAlign w:val="center"/>
          </w:tcPr>
          <w:p w14:paraId="49E8879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588 [438-816]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A7694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341 [201-473]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7DA69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592 [455-797]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6C25A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1166 [923-1424]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ED3FB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1.5x10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-30</w:t>
            </w:r>
          </w:p>
        </w:tc>
      </w:tr>
      <w:tr w:rsidR="004C1179" w:rsidRPr="008337EB" w14:paraId="09DC3D4F" w14:textId="77777777" w:rsidTr="0054726E">
        <w:trPr>
          <w:trHeight w:val="178"/>
        </w:trPr>
        <w:tc>
          <w:tcPr>
            <w:tcW w:w="1156" w:type="dxa"/>
            <w:gridSpan w:val="2"/>
            <w:vMerge/>
            <w:shd w:val="clear" w:color="auto" w:fill="auto"/>
            <w:vAlign w:val="center"/>
          </w:tcPr>
          <w:p w14:paraId="532A3DA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168CD6D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97" w:type="dxa"/>
            <w:vAlign w:val="center"/>
          </w:tcPr>
          <w:p w14:paraId="3419AF8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591 [460-787]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705A5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405 [248-558]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94766B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588 [475-785]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33C7EE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1056 [744-1329]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DC560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9.0x10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</w:p>
        </w:tc>
      </w:tr>
      <w:tr w:rsidR="004C1179" w:rsidRPr="008337EB" w14:paraId="0F7381D9" w14:textId="77777777" w:rsidTr="0054726E">
        <w:trPr>
          <w:trHeight w:val="178"/>
        </w:trPr>
        <w:tc>
          <w:tcPr>
            <w:tcW w:w="1156" w:type="dxa"/>
            <w:gridSpan w:val="2"/>
            <w:vMerge/>
            <w:shd w:val="clear" w:color="auto" w:fill="auto"/>
            <w:vAlign w:val="center"/>
          </w:tcPr>
          <w:p w14:paraId="6128A43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6F2FB0E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97" w:type="dxa"/>
            <w:vAlign w:val="center"/>
          </w:tcPr>
          <w:p w14:paraId="13A1BA1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739 [555-980]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E6C3B0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567 [406-717]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204F8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747 [558-980]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797064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1060 [686-1382]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D848F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0.003</w:t>
            </w:r>
          </w:p>
        </w:tc>
      </w:tr>
      <w:tr w:rsidR="004C1179" w:rsidRPr="008337EB" w14:paraId="5A8564CF" w14:textId="77777777" w:rsidTr="0054726E">
        <w:trPr>
          <w:trHeight w:val="165"/>
        </w:trPr>
        <w:tc>
          <w:tcPr>
            <w:tcW w:w="1156" w:type="dxa"/>
            <w:gridSpan w:val="2"/>
            <w:vMerge w:val="restart"/>
            <w:shd w:val="clear" w:color="auto" w:fill="auto"/>
            <w:vAlign w:val="center"/>
          </w:tcPr>
          <w:p w14:paraId="5D49271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IgM</w:t>
            </w:r>
            <w:r w:rsidRPr="008337EB">
              <w:rPr>
                <w:rFonts w:cstheme="minorHAnsi"/>
                <w:sz w:val="18"/>
                <w:szCs w:val="18"/>
              </w:rPr>
              <w:t xml:space="preserve"> mg/dL</w:t>
            </w: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5A6C8AB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697" w:type="dxa"/>
            <w:vAlign w:val="center"/>
          </w:tcPr>
          <w:p w14:paraId="1112A2F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66.0 [42.0-109.0]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039E3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34.0 [1.0-76.3]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CD8DFA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66.0 [44.0-106.8]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08A3F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118.0 [74.0-170.0]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87319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2.2x10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-13</w:t>
            </w:r>
          </w:p>
        </w:tc>
      </w:tr>
      <w:tr w:rsidR="004C1179" w:rsidRPr="008337EB" w14:paraId="7C5C47BE" w14:textId="77777777" w:rsidTr="0054726E">
        <w:trPr>
          <w:trHeight w:val="178"/>
        </w:trPr>
        <w:tc>
          <w:tcPr>
            <w:tcW w:w="1156" w:type="dxa"/>
            <w:gridSpan w:val="2"/>
            <w:vMerge/>
            <w:shd w:val="clear" w:color="auto" w:fill="auto"/>
            <w:vAlign w:val="center"/>
          </w:tcPr>
          <w:p w14:paraId="4A7950E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2B22C4B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97" w:type="dxa"/>
            <w:vAlign w:val="center"/>
          </w:tcPr>
          <w:p w14:paraId="6FE10C1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57.5 [38.0-87.3]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9A0BB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34.0 [10.0-44.8]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BFAC2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57.5 [40.0-84.0]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33CB4C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134.5[114.5-209.5]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F10BB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2.0x10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-5</w:t>
            </w:r>
          </w:p>
        </w:tc>
      </w:tr>
      <w:tr w:rsidR="004C1179" w:rsidRPr="008337EB" w14:paraId="33182D2C" w14:textId="77777777" w:rsidTr="0054726E">
        <w:trPr>
          <w:trHeight w:val="178"/>
        </w:trPr>
        <w:tc>
          <w:tcPr>
            <w:tcW w:w="1156" w:type="dxa"/>
            <w:gridSpan w:val="2"/>
            <w:vMerge/>
            <w:shd w:val="clear" w:color="auto" w:fill="auto"/>
            <w:vAlign w:val="center"/>
          </w:tcPr>
          <w:p w14:paraId="7B394E6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14:paraId="6082253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97" w:type="dxa"/>
            <w:vAlign w:val="center"/>
          </w:tcPr>
          <w:p w14:paraId="7BDB117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85.0 [56.8-132.0]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E3AC61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79.5 [63.3-155.8]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FCD7C7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83.0 [54.0-131.3]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92D294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133.0 [114.5-214.5]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95D4F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0.043</w:t>
            </w:r>
          </w:p>
        </w:tc>
      </w:tr>
      <w:tr w:rsidR="0054726E" w:rsidRPr="008337EB" w14:paraId="56504AFE" w14:textId="77777777" w:rsidTr="0054726E">
        <w:trPr>
          <w:trHeight w:val="79"/>
        </w:trPr>
        <w:tc>
          <w:tcPr>
            <w:tcW w:w="2885" w:type="dxa"/>
            <w:gridSpan w:val="4"/>
            <w:shd w:val="clear" w:color="auto" w:fill="auto"/>
            <w:vAlign w:val="center"/>
          </w:tcPr>
          <w:p w14:paraId="5E92CE2F" w14:textId="343A3523" w:rsidR="0054726E" w:rsidRPr="008337EB" w:rsidRDefault="0054726E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8"/>
                <w:szCs w:val="20"/>
              </w:rPr>
              <w:t>Randomized to albumin</w:t>
            </w:r>
          </w:p>
        </w:tc>
        <w:tc>
          <w:tcPr>
            <w:tcW w:w="1697" w:type="dxa"/>
            <w:vAlign w:val="center"/>
          </w:tcPr>
          <w:p w14:paraId="40FCD00B" w14:textId="77777777" w:rsidR="0054726E" w:rsidRPr="008337EB" w:rsidRDefault="0054726E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473 (49.5%)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C61036" w14:textId="77777777" w:rsidR="0054726E" w:rsidRPr="008337EB" w:rsidRDefault="0054726E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34 (40.0%)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268B5C4" w14:textId="77777777" w:rsidR="0054726E" w:rsidRPr="008337EB" w:rsidRDefault="0054726E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420 (51.0%)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6120B5A" w14:textId="77777777" w:rsidR="0054726E" w:rsidRPr="008337EB" w:rsidRDefault="0054726E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29 (61.7%)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4A4BF1" w14:textId="77777777" w:rsidR="0054726E" w:rsidRPr="008337EB" w:rsidRDefault="0054726E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0.045</w:t>
            </w:r>
          </w:p>
        </w:tc>
      </w:tr>
      <w:tr w:rsidR="004C1179" w:rsidRPr="008337EB" w14:paraId="2B0F8DA4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6159E89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Age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13C951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years</w:t>
            </w:r>
          </w:p>
        </w:tc>
        <w:tc>
          <w:tcPr>
            <w:tcW w:w="1697" w:type="dxa"/>
            <w:vAlign w:val="center"/>
          </w:tcPr>
          <w:p w14:paraId="1C2F671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66.6 ± 14.7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192ED3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64.6 ± 15.1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A34D9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66.8 ± 14.8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FE4884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66.6 ± 13.0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4DC1C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0.345</w:t>
            </w:r>
          </w:p>
        </w:tc>
      </w:tr>
      <w:tr w:rsidR="004C1179" w:rsidRPr="008337EB" w14:paraId="7A199A36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0EB995C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Sex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00B4054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female</w:t>
            </w:r>
          </w:p>
        </w:tc>
        <w:tc>
          <w:tcPr>
            <w:tcW w:w="1697" w:type="dxa"/>
            <w:vAlign w:val="center"/>
          </w:tcPr>
          <w:p w14:paraId="153A622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395 (41.3%)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D486A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48 (56.5%)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33F80A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334 (40.5%)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36D11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 (27.7%)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00646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0.003</w:t>
            </w:r>
          </w:p>
        </w:tc>
      </w:tr>
      <w:tr w:rsidR="004C1179" w:rsidRPr="008337EB" w14:paraId="656750B5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433E0A0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BMI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3E142EB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kg/m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97" w:type="dxa"/>
            <w:vAlign w:val="center"/>
          </w:tcPr>
          <w:p w14:paraId="27514A2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5.6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97411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25.2 ± 4.8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9A8F7A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5.5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231BBE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28.3 ± 7.9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01640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0.019</w:t>
            </w:r>
          </w:p>
        </w:tc>
      </w:tr>
      <w:tr w:rsidR="004C1179" w:rsidRPr="008337EB" w14:paraId="62007E16" w14:textId="77777777" w:rsidTr="0054726E">
        <w:trPr>
          <w:trHeight w:val="79"/>
        </w:trPr>
        <w:tc>
          <w:tcPr>
            <w:tcW w:w="2885" w:type="dxa"/>
            <w:gridSpan w:val="4"/>
            <w:shd w:val="clear" w:color="auto" w:fill="auto"/>
            <w:vAlign w:val="center"/>
          </w:tcPr>
          <w:p w14:paraId="47902CB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Shock</w:t>
            </w:r>
          </w:p>
        </w:tc>
        <w:tc>
          <w:tcPr>
            <w:tcW w:w="1697" w:type="dxa"/>
            <w:vAlign w:val="center"/>
          </w:tcPr>
          <w:p w14:paraId="0111013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538 (56.3%)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4694BF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49 (57.6%)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931AA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469 (56.9%)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472E75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20 (42.6%)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22180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0.150</w:t>
            </w:r>
          </w:p>
        </w:tc>
      </w:tr>
      <w:tr w:rsidR="004C1179" w:rsidRPr="008337EB" w14:paraId="18794797" w14:textId="77777777" w:rsidTr="0054726E">
        <w:trPr>
          <w:trHeight w:val="165"/>
        </w:trPr>
        <w:tc>
          <w:tcPr>
            <w:tcW w:w="2885" w:type="dxa"/>
            <w:gridSpan w:val="4"/>
            <w:shd w:val="clear" w:color="auto" w:fill="auto"/>
            <w:vAlign w:val="center"/>
          </w:tcPr>
          <w:p w14:paraId="47F1FF0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Baseline SOFA score</w:t>
            </w:r>
          </w:p>
        </w:tc>
        <w:tc>
          <w:tcPr>
            <w:tcW w:w="1697" w:type="dxa"/>
            <w:vAlign w:val="center"/>
          </w:tcPr>
          <w:p w14:paraId="29D0FAF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8.9 ± 2.4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137DC1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8.4 ± 2.5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70472A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8.9 ± 2.4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0AFE90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8.6 ± 2.6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8C9D3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0.491</w:t>
            </w:r>
          </w:p>
        </w:tc>
      </w:tr>
      <w:tr w:rsidR="004C1179" w:rsidRPr="008337EB" w14:paraId="1371DF36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7FBC2D3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Mean arterial pressure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11E999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mmHg</w:t>
            </w:r>
          </w:p>
        </w:tc>
        <w:tc>
          <w:tcPr>
            <w:tcW w:w="1697" w:type="dxa"/>
            <w:vAlign w:val="center"/>
          </w:tcPr>
          <w:p w14:paraId="3DF86D7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74.6 ± 14.9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8C15B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73.3 ± 167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F2A031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74.8 ± 14.9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9C676A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74.0 ± 12.4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C1EB6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0.586</w:t>
            </w:r>
          </w:p>
        </w:tc>
      </w:tr>
      <w:tr w:rsidR="004C1179" w:rsidRPr="008337EB" w14:paraId="6FD32FD7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128CE50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Heart Rate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23AD8D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bpm</w:t>
            </w:r>
          </w:p>
        </w:tc>
        <w:tc>
          <w:tcPr>
            <w:tcW w:w="1697" w:type="dxa"/>
            <w:vAlign w:val="center"/>
          </w:tcPr>
          <w:p w14:paraId="669CA84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 ± 21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EFE01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107 ± 21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775A73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 ± 21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9C5A9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97 ± 20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4C57D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0.073</w:t>
            </w:r>
          </w:p>
        </w:tc>
      </w:tr>
      <w:tr w:rsidR="004C1179" w:rsidRPr="008337EB" w14:paraId="4DD927D6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13DF4FA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Lactate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8FF9FF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mmol/L</w:t>
            </w:r>
          </w:p>
        </w:tc>
        <w:tc>
          <w:tcPr>
            <w:tcW w:w="1697" w:type="dxa"/>
            <w:vAlign w:val="center"/>
          </w:tcPr>
          <w:p w14:paraId="01A7DE6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2.72 [1.70-4.69]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00D01C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2.79 [1.50-4.65]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0AAEC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2.80 [1.80-4.75]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AE0BC9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2.00 [1.25-3.65]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AF9AF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0.218</w:t>
            </w:r>
          </w:p>
        </w:tc>
      </w:tr>
      <w:tr w:rsidR="004C1179" w:rsidRPr="008337EB" w14:paraId="45C6CD08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1EDA0D5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Creatinine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E3F93B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mg/dL</w:t>
            </w:r>
          </w:p>
        </w:tc>
        <w:tc>
          <w:tcPr>
            <w:tcW w:w="1697" w:type="dxa"/>
            <w:vAlign w:val="center"/>
          </w:tcPr>
          <w:p w14:paraId="5812684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[0.90-2.50]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388B9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1.30 [0.90-2.10]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4F36F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[0.90-2.60]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AFC237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1.10 [0.80-1.90]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E8F9E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0.008</w:t>
            </w:r>
          </w:p>
        </w:tc>
      </w:tr>
      <w:tr w:rsidR="004C1179" w:rsidRPr="008337EB" w14:paraId="24EBA5AE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76B490C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Platelet counts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08224F0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97" w:type="dxa"/>
            <w:vAlign w:val="center"/>
          </w:tcPr>
          <w:p w14:paraId="273F60D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166 [102-237]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72FE0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139 [87-231]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7876DC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167 [105-237]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18AC64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162 [89-251]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E575F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0.445</w:t>
            </w:r>
          </w:p>
        </w:tc>
      </w:tr>
      <w:tr w:rsidR="004C1179" w:rsidRPr="008337EB" w14:paraId="34693258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7F3FBDF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20"/>
              </w:rPr>
              <w:t>White blood cells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B6821B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97" w:type="dxa"/>
            <w:vAlign w:val="center"/>
          </w:tcPr>
          <w:p w14:paraId="74E3750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12.0 [5.7-18.6]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0D62C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8.7 [3.4-17.5]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D94944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12.1 [5.9-18.6]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80A973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13.2 [8.9-19.4]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58881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0.006</w:t>
            </w:r>
          </w:p>
        </w:tc>
      </w:tr>
      <w:tr w:rsidR="004C1179" w:rsidRPr="008337EB" w14:paraId="64FECFCD" w14:textId="77777777" w:rsidTr="0054726E">
        <w:trPr>
          <w:trHeight w:val="165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42BD33F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8337EB">
              <w:rPr>
                <w:rFonts w:cstheme="minorHAnsi"/>
                <w:sz w:val="18"/>
                <w:szCs w:val="20"/>
              </w:rPr>
              <w:t>Hemoglobin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14:paraId="6F7F1D9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g/dL</w:t>
            </w:r>
          </w:p>
        </w:tc>
        <w:tc>
          <w:tcPr>
            <w:tcW w:w="1697" w:type="dxa"/>
            <w:vAlign w:val="center"/>
          </w:tcPr>
          <w:p w14:paraId="7A9FE12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10.9 [9.9-12.2]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8E971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10.8 [9.8-12.7]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48726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11.0 [9.9-12.3]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D58BF3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10.7 [9.5-11.8]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AC81D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0.601</w:t>
            </w:r>
          </w:p>
        </w:tc>
      </w:tr>
      <w:tr w:rsidR="004C1179" w:rsidRPr="008337EB" w14:paraId="1AC47BCC" w14:textId="77777777" w:rsidTr="0054726E">
        <w:trPr>
          <w:trHeight w:val="79"/>
        </w:trPr>
        <w:tc>
          <w:tcPr>
            <w:tcW w:w="2018" w:type="dxa"/>
            <w:gridSpan w:val="3"/>
            <w:shd w:val="clear" w:color="auto" w:fill="auto"/>
            <w:vAlign w:val="center"/>
          </w:tcPr>
          <w:p w14:paraId="1E76E77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337EB">
              <w:rPr>
                <w:rFonts w:cstheme="minorHAnsi"/>
                <w:sz w:val="18"/>
                <w:szCs w:val="18"/>
              </w:rPr>
              <w:t>Central venous O</w:t>
            </w:r>
            <w:r w:rsidRPr="008337EB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8337EB">
              <w:rPr>
                <w:rFonts w:cstheme="minorHAnsi"/>
                <w:sz w:val="18"/>
                <w:szCs w:val="18"/>
              </w:rPr>
              <w:t xml:space="preserve"> saturation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29B24C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697" w:type="dxa"/>
            <w:vAlign w:val="center"/>
          </w:tcPr>
          <w:p w14:paraId="24DE26D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75 [68-80]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84729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76 [70-80]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92E354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75 [68-80]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CBE8D7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76 [71-82]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46735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0.636</w:t>
            </w:r>
          </w:p>
        </w:tc>
      </w:tr>
      <w:tr w:rsidR="004C1179" w:rsidRPr="008337EB" w14:paraId="18D5703D" w14:textId="77777777" w:rsidTr="0054726E">
        <w:trPr>
          <w:trHeight w:val="79"/>
        </w:trPr>
        <w:tc>
          <w:tcPr>
            <w:tcW w:w="745" w:type="dxa"/>
            <w:vMerge w:val="restart"/>
            <w:shd w:val="clear" w:color="auto" w:fill="auto"/>
            <w:textDirection w:val="btLr"/>
            <w:vAlign w:val="center"/>
          </w:tcPr>
          <w:p w14:paraId="7ECDFFBF" w14:textId="77777777" w:rsidR="004C1179" w:rsidRPr="008337EB" w:rsidRDefault="004C1179" w:rsidP="007D7C50">
            <w:pPr>
              <w:widowControl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20"/>
              </w:rPr>
            </w:pPr>
            <w:r w:rsidRPr="008337EB">
              <w:rPr>
                <w:rFonts w:cstheme="minorHAnsi"/>
                <w:sz w:val="16"/>
                <w:szCs w:val="20"/>
              </w:rPr>
              <w:t>Comorbidities</w:t>
            </w: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3FD93CE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Immunocompromised</w:t>
            </w:r>
          </w:p>
        </w:tc>
        <w:tc>
          <w:tcPr>
            <w:tcW w:w="1697" w:type="dxa"/>
            <w:vAlign w:val="center"/>
          </w:tcPr>
          <w:p w14:paraId="0C01F66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124 (13.0%)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257C09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 (28.2%)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B851B0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94 (11.4%)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C6ACD2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 (12.8%)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4C794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6.3x10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-5</w:t>
            </w:r>
          </w:p>
        </w:tc>
      </w:tr>
      <w:tr w:rsidR="004C1179" w:rsidRPr="008337EB" w14:paraId="11B5D2C8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4F3F86A9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531DEB9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AIDS</w:t>
            </w:r>
          </w:p>
        </w:tc>
        <w:tc>
          <w:tcPr>
            <w:tcW w:w="1697" w:type="dxa"/>
            <w:vAlign w:val="center"/>
          </w:tcPr>
          <w:p w14:paraId="3DE3024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 (1.2%)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DB272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79AFF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 (1.2%)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960D51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(2.1%)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DCF52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0.493</w:t>
            </w:r>
          </w:p>
        </w:tc>
      </w:tr>
      <w:tr w:rsidR="004C1179" w:rsidRPr="008337EB" w14:paraId="33E8A2F6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0763EE91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1FC3F51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8337EB">
              <w:rPr>
                <w:rFonts w:cstheme="minorHAnsi"/>
                <w:sz w:val="16"/>
                <w:szCs w:val="16"/>
              </w:rPr>
              <w:t>Onco-haematologic</w:t>
            </w:r>
            <w:proofErr w:type="spellEnd"/>
          </w:p>
        </w:tc>
        <w:tc>
          <w:tcPr>
            <w:tcW w:w="1697" w:type="dxa"/>
            <w:vAlign w:val="center"/>
          </w:tcPr>
          <w:p w14:paraId="3B9E209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C55F5C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 (14.1%)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C2F63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21 (2.5%)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A6B64E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 (4.3%)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0BE1F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4.4x10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</w:p>
        </w:tc>
      </w:tr>
      <w:tr w:rsidR="004C1179" w:rsidRPr="008337EB" w14:paraId="3191B640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7EC09639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3D50074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 xml:space="preserve">Metastatic </w:t>
            </w:r>
            <w:proofErr w:type="spellStart"/>
            <w:r w:rsidRPr="008337EB">
              <w:rPr>
                <w:rFonts w:cstheme="minorHAnsi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1697" w:type="dxa"/>
            <w:vAlign w:val="center"/>
          </w:tcPr>
          <w:p w14:paraId="4233673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0C571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 (2.4%)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75F59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33 (4.0%)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D5B220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34684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0.290</w:t>
            </w:r>
          </w:p>
        </w:tc>
      </w:tr>
      <w:tr w:rsidR="004C1179" w:rsidRPr="008337EB" w14:paraId="5E73BFB9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3E09874C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0E98447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Cardiovascular</w:t>
            </w:r>
          </w:p>
        </w:tc>
        <w:tc>
          <w:tcPr>
            <w:tcW w:w="1697" w:type="dxa"/>
            <w:vAlign w:val="center"/>
          </w:tcPr>
          <w:p w14:paraId="0287DC4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164 (17.2%)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1B69F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 (7.1%)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BCE31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147 (17.8%)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0613A0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 (23.4%)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FC19B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0.022</w:t>
            </w:r>
          </w:p>
        </w:tc>
      </w:tr>
      <w:tr w:rsidR="004C1179" w:rsidRPr="008337EB" w14:paraId="292AED53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198F0B8E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1FBAF6E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Liver disease</w:t>
            </w:r>
          </w:p>
        </w:tc>
        <w:tc>
          <w:tcPr>
            <w:tcW w:w="1697" w:type="dxa"/>
            <w:vAlign w:val="center"/>
          </w:tcPr>
          <w:p w14:paraId="629F4EE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 (1.5%)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4A3540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(1.2%)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DB756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 (1.5%)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633904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(2.1%)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323BB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0.908</w:t>
            </w:r>
          </w:p>
        </w:tc>
      </w:tr>
      <w:tr w:rsidR="004C1179" w:rsidRPr="008337EB" w14:paraId="09350E10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6EDF41F2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05F1D4F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Renal disease</w:t>
            </w:r>
          </w:p>
        </w:tc>
        <w:tc>
          <w:tcPr>
            <w:tcW w:w="1697" w:type="dxa"/>
            <w:vAlign w:val="center"/>
          </w:tcPr>
          <w:p w14:paraId="2984629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42 (4.4%)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C7510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 (2.4%)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7BBA3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39 (4.7%)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0A4309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(2.1%)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E9E64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0.440</w:t>
            </w:r>
          </w:p>
        </w:tc>
      </w:tr>
      <w:tr w:rsidR="004C1179" w:rsidRPr="008337EB" w14:paraId="067CC206" w14:textId="77777777" w:rsidTr="0054726E">
        <w:trPr>
          <w:trHeight w:val="178"/>
        </w:trPr>
        <w:tc>
          <w:tcPr>
            <w:tcW w:w="745" w:type="dxa"/>
            <w:vMerge/>
            <w:shd w:val="clear" w:color="auto" w:fill="auto"/>
            <w:vAlign w:val="center"/>
          </w:tcPr>
          <w:p w14:paraId="5369397A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06CEE9F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COPD</w:t>
            </w:r>
          </w:p>
        </w:tc>
        <w:tc>
          <w:tcPr>
            <w:tcW w:w="1697" w:type="dxa"/>
            <w:vAlign w:val="center"/>
          </w:tcPr>
          <w:p w14:paraId="4AF2911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120 (12.6%)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B5939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 (5.9%)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EED1A4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106 (12.9%)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9169FC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 (19.1%)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FCDB7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0.068</w:t>
            </w:r>
          </w:p>
        </w:tc>
      </w:tr>
      <w:tr w:rsidR="004C1179" w:rsidRPr="008337EB" w14:paraId="2EEAAF6D" w14:textId="77777777" w:rsidTr="0054726E">
        <w:trPr>
          <w:trHeight w:val="71"/>
        </w:trPr>
        <w:tc>
          <w:tcPr>
            <w:tcW w:w="745" w:type="dxa"/>
            <w:vMerge w:val="restart"/>
            <w:shd w:val="clear" w:color="auto" w:fill="auto"/>
            <w:textDirection w:val="btLr"/>
            <w:vAlign w:val="center"/>
          </w:tcPr>
          <w:p w14:paraId="7B2C0677" w14:textId="77777777" w:rsidR="004C1179" w:rsidRPr="008337EB" w:rsidRDefault="004C1179" w:rsidP="007D7C50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20"/>
                <w:lang w:val="en-GB"/>
              </w:rPr>
              <w:t>Location of infection</w:t>
            </w:r>
          </w:p>
        </w:tc>
        <w:tc>
          <w:tcPr>
            <w:tcW w:w="2140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6300FC7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Lung</w:t>
            </w:r>
          </w:p>
        </w:tc>
        <w:tc>
          <w:tcPr>
            <w:tcW w:w="1697" w:type="dxa"/>
            <w:tcBorders>
              <w:bottom w:val="single" w:sz="4" w:space="0" w:color="A6A6A6"/>
            </w:tcBorders>
            <w:vAlign w:val="center"/>
          </w:tcPr>
          <w:p w14:paraId="37E2372D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326 (34.1%)</w:t>
            </w:r>
          </w:p>
        </w:tc>
        <w:tc>
          <w:tcPr>
            <w:tcW w:w="1697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7C6B79EF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 (29.4%)</w:t>
            </w:r>
          </w:p>
        </w:tc>
        <w:tc>
          <w:tcPr>
            <w:tcW w:w="1697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4231B5B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281 (34.1%)</w:t>
            </w:r>
          </w:p>
        </w:tc>
        <w:tc>
          <w:tcPr>
            <w:tcW w:w="1699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0814287D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20 (42.6%)</w:t>
            </w:r>
          </w:p>
        </w:tc>
        <w:tc>
          <w:tcPr>
            <w:tcW w:w="991" w:type="dxa"/>
            <w:vMerge w:val="restart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0861E714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0.290</w:t>
            </w:r>
          </w:p>
        </w:tc>
      </w:tr>
      <w:tr w:rsidR="004C1179" w:rsidRPr="008337EB" w14:paraId="40DA37EA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7C58B52C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22B4B3F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Abdomen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01F2B03E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329 (34.4%)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65FF3D8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33 (38.8%)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3A1A7D9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287 (34.8%)</w:t>
            </w:r>
          </w:p>
        </w:tc>
        <w:tc>
          <w:tcPr>
            <w:tcW w:w="169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2550C55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 (19.1%)</w:t>
            </w:r>
          </w:p>
        </w:tc>
        <w:tc>
          <w:tcPr>
            <w:tcW w:w="991" w:type="dxa"/>
            <w:vMerge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6AFC9B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4C1179" w:rsidRPr="008337EB" w14:paraId="4CB01F1E" w14:textId="77777777" w:rsidTr="0054726E">
        <w:trPr>
          <w:trHeight w:val="97"/>
        </w:trPr>
        <w:tc>
          <w:tcPr>
            <w:tcW w:w="745" w:type="dxa"/>
            <w:vMerge/>
            <w:shd w:val="clear" w:color="auto" w:fill="auto"/>
            <w:vAlign w:val="center"/>
          </w:tcPr>
          <w:p w14:paraId="0E9FDBF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25C61894" w14:textId="69108BA2" w:rsidR="004C1179" w:rsidRPr="008337EB" w:rsidRDefault="0025233D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Genitourinay</w:t>
            </w:r>
            <w:proofErr w:type="spellEnd"/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="004C1179"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Tract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3BA99FB0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89 (9.3%)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55FE612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 (7.1%)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B0A372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80 (9.7%)</w:t>
            </w:r>
          </w:p>
        </w:tc>
        <w:tc>
          <w:tcPr>
            <w:tcW w:w="169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1F29B53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 (6.4%)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33D95FE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4C1179" w:rsidRPr="008337EB" w14:paraId="7B1AE5C1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1BA6A6AE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63552073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53CAC14E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107 (11.2%)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2466ABE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 (11.8%)</w:t>
            </w:r>
          </w:p>
        </w:tc>
        <w:tc>
          <w:tcPr>
            <w:tcW w:w="169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1DD52E0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88 (10.7%)</w:t>
            </w:r>
          </w:p>
        </w:tc>
        <w:tc>
          <w:tcPr>
            <w:tcW w:w="169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2C1175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 (19.1%)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4A86440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4C1179" w:rsidRPr="008337EB" w14:paraId="0286ECD3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51ED1CB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0737F3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Multiple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39E3EF38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105 (11.0%)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85CFE73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 (12.9%)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29A6A14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88 (10.7%)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8E4551D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 (12.8%)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AA1F6D5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93560A" w:rsidRPr="008337EB" w14:paraId="63DBF4CA" w14:textId="77777777" w:rsidTr="0093560A">
        <w:trPr>
          <w:trHeight w:val="79"/>
        </w:trPr>
        <w:tc>
          <w:tcPr>
            <w:tcW w:w="745" w:type="dxa"/>
            <w:vMerge w:val="restart"/>
            <w:shd w:val="clear" w:color="auto" w:fill="auto"/>
            <w:textDirection w:val="btLr"/>
            <w:vAlign w:val="center"/>
          </w:tcPr>
          <w:p w14:paraId="00840D46" w14:textId="77777777" w:rsidR="0093560A" w:rsidRDefault="0093560A" w:rsidP="0093560A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Biomarkers</w:t>
            </w:r>
          </w:p>
          <w:p w14:paraId="1185D3B1" w14:textId="64FDF60B" w:rsidR="0093560A" w:rsidRPr="008337EB" w:rsidRDefault="0093560A" w:rsidP="0093560A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at day 1</w:t>
            </w: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616E532" w14:textId="03BEFA25" w:rsidR="0093560A" w:rsidRPr="00D474F8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Presepsin</w:t>
            </w:r>
            <w:proofErr w:type="spellEnd"/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47639C56" w14:textId="17871754" w:rsidR="0093560A" w:rsidRPr="008337EB" w:rsidRDefault="0093560A" w:rsidP="0093560A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949 [494-1898]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3715BAB" w14:textId="6B37D3E6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1018 [542-2082]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ED69373" w14:textId="622EE902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939 [491-1884]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8E384EF" w14:textId="554E7BF1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862 [418-1930]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B6F9CB7" w14:textId="5D94F081" w:rsidR="0093560A" w:rsidRPr="0071484F" w:rsidRDefault="0071484F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484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0.706</w:t>
            </w:r>
          </w:p>
        </w:tc>
      </w:tr>
      <w:tr w:rsidR="0093560A" w:rsidRPr="008337EB" w14:paraId="7612F519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204EF953" w14:textId="77777777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0BFB268" w14:textId="2C3DB8F5" w:rsidR="0093560A" w:rsidRPr="00D474F8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Pentraxin-3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252BFDAD" w14:textId="1C02EB41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71.9 [32.9-186.3]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3AF8AAD" w14:textId="02088E83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97.9 [34.9-224.6]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067C480" w14:textId="47523468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71.9 [33.0-187.8]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7EA1813" w14:textId="4B597EE0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49.3 [27.1-103.3]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AA65DE" w14:textId="1EFDC29E" w:rsidR="0093560A" w:rsidRPr="0071484F" w:rsidRDefault="0071484F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484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0.073</w:t>
            </w:r>
          </w:p>
        </w:tc>
      </w:tr>
      <w:tr w:rsidR="0093560A" w:rsidRPr="008337EB" w14:paraId="67856FA2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3D419968" w14:textId="77777777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8A7067F" w14:textId="00CC3992" w:rsidR="0093560A" w:rsidRPr="00D474F8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PCSK9 (ng/mL)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5AB0F633" w14:textId="290252BE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277.7 [182.2-452.1]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1E1E7FB" w14:textId="37F43ACD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289.3 [201.8-498.2]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628D5FC6" w14:textId="6CCD5270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278.4 [182.8-453.1]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64A015BB" w14:textId="05975EFA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234.3 [160.9-347.6]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6E88DD" w14:textId="2F610367" w:rsidR="0093560A" w:rsidRPr="0071484F" w:rsidRDefault="0071484F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484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0.063</w:t>
            </w:r>
          </w:p>
        </w:tc>
      </w:tr>
      <w:tr w:rsidR="0093560A" w:rsidRPr="008337EB" w14:paraId="4C0B0186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2664628C" w14:textId="77777777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425664E" w14:textId="07B6C7F8" w:rsidR="0093560A" w:rsidRPr="00D474F8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Resistin (ng/mL)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59D2A92F" w14:textId="35D066E3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192.7 [90.3-452.3]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1B14AD1" w14:textId="15A4A740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220.3 [84.8-427.3]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98FE622" w14:textId="7C6B438D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189.2 [90.1-461.7]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07C4E4A" w14:textId="02392C4E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236.6 [97.7-422.7]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D45698" w14:textId="4D5B1D54" w:rsidR="0093560A" w:rsidRPr="0071484F" w:rsidRDefault="0071484F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484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0.903</w:t>
            </w:r>
          </w:p>
        </w:tc>
      </w:tr>
      <w:tr w:rsidR="0093560A" w:rsidRPr="008337EB" w14:paraId="6ECA72B6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62EA2426" w14:textId="77777777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B79BA65" w14:textId="14A40268" w:rsidR="0093560A" w:rsidRPr="00D474F8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MPO (ng/mL)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17F08072" w14:textId="5F731EEB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128.1 [69.8-247.2]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07C6165" w14:textId="3A5F5772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119.0 [66.6-242.1]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EB11A36" w14:textId="0151F413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128.6 [70.0-258.3]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B475E24" w14:textId="450066EA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135.1 [81.4-321.9]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F345D2" w14:textId="3D6E4AE3" w:rsidR="0093560A" w:rsidRPr="0071484F" w:rsidRDefault="0071484F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484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0.778</w:t>
            </w:r>
          </w:p>
        </w:tc>
      </w:tr>
      <w:tr w:rsidR="0093560A" w:rsidRPr="008337EB" w14:paraId="65F5840D" w14:textId="77777777" w:rsidTr="0054726E">
        <w:trPr>
          <w:trHeight w:val="79"/>
        </w:trPr>
        <w:tc>
          <w:tcPr>
            <w:tcW w:w="745" w:type="dxa"/>
            <w:vMerge/>
            <w:shd w:val="clear" w:color="auto" w:fill="auto"/>
            <w:vAlign w:val="center"/>
          </w:tcPr>
          <w:p w14:paraId="769D1624" w14:textId="77777777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3676695" w14:textId="2ABEA856" w:rsidR="0093560A" w:rsidRPr="00D474F8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OPN (ng/mL)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vAlign w:val="center"/>
          </w:tcPr>
          <w:p w14:paraId="30D70D37" w14:textId="257615D9" w:rsidR="0093560A" w:rsidRPr="008337EB" w:rsidRDefault="0093560A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563 [339-929]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522BB77" w14:textId="16B10B2D" w:rsidR="0093560A" w:rsidRPr="008337EB" w:rsidRDefault="0093560A" w:rsidP="0093560A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564 [357-922]</w:t>
            </w:r>
          </w:p>
        </w:tc>
        <w:tc>
          <w:tcPr>
            <w:tcW w:w="169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607E9ED1" w14:textId="6FC6C97D" w:rsidR="0093560A" w:rsidRPr="008337EB" w:rsidRDefault="0093560A" w:rsidP="0093560A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565 [341-938]</w:t>
            </w:r>
          </w:p>
        </w:tc>
        <w:tc>
          <w:tcPr>
            <w:tcW w:w="1699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49FA8EA" w14:textId="0CEB1B96" w:rsidR="0093560A" w:rsidRPr="008337EB" w:rsidRDefault="0093560A" w:rsidP="0093560A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420 [264-856]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2015EA" w14:textId="1AEAECF5" w:rsidR="0093560A" w:rsidRPr="0071484F" w:rsidRDefault="0071484F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484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0.584</w:t>
            </w:r>
          </w:p>
        </w:tc>
      </w:tr>
      <w:tr w:rsidR="004C1179" w:rsidRPr="008337EB" w14:paraId="19418043" w14:textId="77777777" w:rsidTr="0054726E">
        <w:trPr>
          <w:trHeight w:val="79"/>
        </w:trPr>
        <w:tc>
          <w:tcPr>
            <w:tcW w:w="2885" w:type="dxa"/>
            <w:gridSpan w:val="4"/>
            <w:shd w:val="clear" w:color="auto" w:fill="auto"/>
            <w:vAlign w:val="center"/>
          </w:tcPr>
          <w:p w14:paraId="0D380AE9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Appropriateness of antibiotic therapy according to site culture (%)</w:t>
            </w:r>
          </w:p>
        </w:tc>
        <w:tc>
          <w:tcPr>
            <w:tcW w:w="1697" w:type="dxa"/>
            <w:vAlign w:val="center"/>
          </w:tcPr>
          <w:p w14:paraId="3A073F39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421/557 (75.6%) 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114F7B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42/52 (80.8%)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22EDD0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355/476 (74.6%)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90A0D04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24/29 (82.8%)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A24519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0.401</w:t>
            </w:r>
          </w:p>
        </w:tc>
      </w:tr>
      <w:tr w:rsidR="004C1179" w:rsidRPr="008337EB" w14:paraId="25F977A5" w14:textId="77777777" w:rsidTr="0054726E">
        <w:trPr>
          <w:trHeight w:val="79"/>
        </w:trPr>
        <w:tc>
          <w:tcPr>
            <w:tcW w:w="2885" w:type="dxa"/>
            <w:gridSpan w:val="4"/>
            <w:shd w:val="clear" w:color="auto" w:fill="auto"/>
            <w:vAlign w:val="center"/>
          </w:tcPr>
          <w:p w14:paraId="00E25C5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28 day mortality</w:t>
            </w:r>
          </w:p>
        </w:tc>
        <w:tc>
          <w:tcPr>
            <w:tcW w:w="1697" w:type="dxa"/>
            <w:vAlign w:val="center"/>
          </w:tcPr>
          <w:p w14:paraId="06FC37F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263 (27.5%)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4FBBC7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 (25.9%)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7A46B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218 (26.5%)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5F780A9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 (48.9%)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0F88A2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0.003</w:t>
            </w:r>
          </w:p>
        </w:tc>
      </w:tr>
      <w:tr w:rsidR="004C1179" w:rsidRPr="008337EB" w14:paraId="38F9429B" w14:textId="77777777" w:rsidTr="0054726E">
        <w:trPr>
          <w:trHeight w:val="79"/>
        </w:trPr>
        <w:tc>
          <w:tcPr>
            <w:tcW w:w="2885" w:type="dxa"/>
            <w:gridSpan w:val="4"/>
            <w:shd w:val="clear" w:color="auto" w:fill="auto"/>
            <w:vAlign w:val="center"/>
          </w:tcPr>
          <w:p w14:paraId="6E6FCD64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90 day mortality</w:t>
            </w:r>
          </w:p>
        </w:tc>
        <w:tc>
          <w:tcPr>
            <w:tcW w:w="1697" w:type="dxa"/>
            <w:vAlign w:val="center"/>
          </w:tcPr>
          <w:p w14:paraId="522772B8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369 (38.6%)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E68E8F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31 (36.5%)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BE29B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310 (37.6%)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F523C98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 (59.6%)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EB967F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0.010</w:t>
            </w:r>
          </w:p>
        </w:tc>
      </w:tr>
      <w:tr w:rsidR="004C1179" w:rsidRPr="008337EB" w14:paraId="4F305506" w14:textId="77777777" w:rsidTr="007D7C50">
        <w:trPr>
          <w:trHeight w:val="79"/>
        </w:trPr>
        <w:tc>
          <w:tcPr>
            <w:tcW w:w="10666" w:type="dxa"/>
            <w:gridSpan w:val="9"/>
          </w:tcPr>
          <w:p w14:paraId="4D7CFE30" w14:textId="2FBE8826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20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P-value for Chi-square or Kruskal-Wallis test for differences between groups of IgA value.  * </w:t>
            </w:r>
            <w:proofErr w:type="gramStart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for</w:t>
            </w:r>
            <w:proofErr w:type="gramEnd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 one patient the IgA level at baseline is missing</w:t>
            </w:r>
            <w:r w:rsidR="0054726E"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. </w:t>
            </w:r>
          </w:p>
        </w:tc>
      </w:tr>
    </w:tbl>
    <w:p w14:paraId="0C3A9C01" w14:textId="77777777" w:rsidR="004C1179" w:rsidRPr="008337EB" w:rsidRDefault="004C1179" w:rsidP="004C1179">
      <w:pPr>
        <w:pStyle w:val="Heading2"/>
        <w:rPr>
          <w:rFonts w:asciiTheme="minorHAnsi" w:hAnsiTheme="minorHAnsi" w:cstheme="minorHAnsi"/>
          <w:lang w:val="en-GB"/>
        </w:rPr>
      </w:pPr>
    </w:p>
    <w:p w14:paraId="3F7F7727" w14:textId="77777777" w:rsidR="004C1179" w:rsidRPr="008337EB" w:rsidRDefault="004C1179" w:rsidP="004C1179">
      <w:pPr>
        <w:spacing w:after="0" w:line="240" w:lineRule="auto"/>
        <w:rPr>
          <w:rFonts w:cstheme="minorHAnsi"/>
        </w:rPr>
      </w:pPr>
      <w:r w:rsidRPr="008337EB">
        <w:rPr>
          <w:rFonts w:cstheme="minorHAnsi"/>
        </w:rPr>
        <w:br w:type="page"/>
      </w:r>
      <w:r w:rsidRPr="008337EB">
        <w:rPr>
          <w:rFonts w:cstheme="minorHAnsi"/>
          <w:b/>
        </w:rPr>
        <w:lastRenderedPageBreak/>
        <w:t>Supplementary Table 2.</w:t>
      </w:r>
      <w:r w:rsidRPr="008337EB">
        <w:rPr>
          <w:rFonts w:cstheme="minorHAnsi"/>
        </w:rPr>
        <w:t xml:space="preserve"> Patient characteristics by IgG groups.</w:t>
      </w:r>
    </w:p>
    <w:p w14:paraId="180AF421" w14:textId="77777777" w:rsidR="004C1179" w:rsidRPr="008337EB" w:rsidRDefault="004C1179" w:rsidP="004C1179">
      <w:pPr>
        <w:spacing w:after="0" w:line="240" w:lineRule="auto"/>
        <w:rPr>
          <w:rFonts w:eastAsia="Calibri Light" w:cstheme="minorHAnsi"/>
          <w:color w:val="2F5496"/>
          <w:sz w:val="26"/>
          <w:szCs w:val="26"/>
        </w:rPr>
      </w:pPr>
    </w:p>
    <w:tbl>
      <w:tblPr>
        <w:tblW w:w="10664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012"/>
        <w:gridCol w:w="412"/>
        <w:gridCol w:w="867"/>
        <w:gridCol w:w="1667"/>
        <w:gridCol w:w="1667"/>
        <w:gridCol w:w="1667"/>
        <w:gridCol w:w="1664"/>
        <w:gridCol w:w="980"/>
      </w:tblGrid>
      <w:tr w:rsidR="004C1179" w:rsidRPr="008337EB" w14:paraId="6187F438" w14:textId="77777777" w:rsidTr="004D5327">
        <w:trPr>
          <w:trHeight w:val="601"/>
        </w:trPr>
        <w:tc>
          <w:tcPr>
            <w:tcW w:w="3019" w:type="dxa"/>
            <w:gridSpan w:val="4"/>
            <w:vMerge w:val="restart"/>
            <w:shd w:val="clear" w:color="auto" w:fill="DEEAF6" w:themeFill="accent1" w:themeFillTint="33"/>
          </w:tcPr>
          <w:p w14:paraId="77444B1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7" w:type="dxa"/>
            <w:vMerge w:val="restart"/>
            <w:shd w:val="clear" w:color="auto" w:fill="DEEAF6" w:themeFill="accent1" w:themeFillTint="33"/>
            <w:vAlign w:val="bottom"/>
          </w:tcPr>
          <w:p w14:paraId="1202690F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Total</w:t>
            </w:r>
          </w:p>
          <w:p w14:paraId="01852FE8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8B8762" w14:textId="77777777" w:rsidR="004C1179" w:rsidRPr="008337EB" w:rsidRDefault="004C1179" w:rsidP="007D7C50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N=956</w:t>
            </w:r>
          </w:p>
        </w:tc>
        <w:tc>
          <w:tcPr>
            <w:tcW w:w="4998" w:type="dxa"/>
            <w:gridSpan w:val="3"/>
            <w:shd w:val="clear" w:color="auto" w:fill="DEEAF6" w:themeFill="accent1" w:themeFillTint="33"/>
            <w:vAlign w:val="center"/>
          </w:tcPr>
          <w:p w14:paraId="1CD5ABF9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24"/>
                <w:szCs w:val="18"/>
              </w:rPr>
              <w:t>IgG</w:t>
            </w:r>
          </w:p>
        </w:tc>
        <w:tc>
          <w:tcPr>
            <w:tcW w:w="980" w:type="dxa"/>
            <w:vMerge w:val="restart"/>
            <w:shd w:val="clear" w:color="auto" w:fill="DEEAF6" w:themeFill="accent1" w:themeFillTint="33"/>
            <w:vAlign w:val="center"/>
          </w:tcPr>
          <w:p w14:paraId="4C3327B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P</w:t>
            </w:r>
          </w:p>
        </w:tc>
      </w:tr>
      <w:tr w:rsidR="004C1179" w:rsidRPr="008337EB" w14:paraId="18255A4A" w14:textId="77777777" w:rsidTr="004D5327">
        <w:trPr>
          <w:trHeight w:val="498"/>
        </w:trPr>
        <w:tc>
          <w:tcPr>
            <w:tcW w:w="3019" w:type="dxa"/>
            <w:gridSpan w:val="4"/>
            <w:vMerge/>
            <w:shd w:val="clear" w:color="auto" w:fill="auto"/>
          </w:tcPr>
          <w:p w14:paraId="37B0E68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7" w:type="dxa"/>
            <w:vMerge/>
          </w:tcPr>
          <w:p w14:paraId="1888AF3F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667" w:type="dxa"/>
            <w:shd w:val="clear" w:color="auto" w:fill="DEEAF6" w:themeFill="accent1" w:themeFillTint="33"/>
            <w:vAlign w:val="center"/>
          </w:tcPr>
          <w:p w14:paraId="4EB7D46F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Low range</w:t>
            </w:r>
          </w:p>
          <w:p w14:paraId="7D5D8A46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10-700</w:t>
            </w:r>
          </w:p>
          <w:p w14:paraId="088EAB7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N=608</w:t>
            </w:r>
          </w:p>
        </w:tc>
        <w:tc>
          <w:tcPr>
            <w:tcW w:w="1667" w:type="dxa"/>
            <w:shd w:val="clear" w:color="auto" w:fill="DEEAF6" w:themeFill="accent1" w:themeFillTint="33"/>
            <w:vAlign w:val="center"/>
          </w:tcPr>
          <w:p w14:paraId="6455072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Normal range</w:t>
            </w:r>
          </w:p>
          <w:p w14:paraId="2D00B7AB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700-1600</w:t>
            </w:r>
          </w:p>
          <w:p w14:paraId="0F92D3B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N=321</w:t>
            </w:r>
          </w:p>
        </w:tc>
        <w:tc>
          <w:tcPr>
            <w:tcW w:w="1664" w:type="dxa"/>
            <w:shd w:val="clear" w:color="auto" w:fill="DEEAF6" w:themeFill="accent1" w:themeFillTint="33"/>
            <w:vAlign w:val="center"/>
          </w:tcPr>
          <w:p w14:paraId="0ED00C77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High range</w:t>
            </w:r>
          </w:p>
          <w:p w14:paraId="5E7AD89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1600-3170</w:t>
            </w:r>
          </w:p>
          <w:p w14:paraId="29D31A6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N=27</w:t>
            </w:r>
          </w:p>
        </w:tc>
        <w:tc>
          <w:tcPr>
            <w:tcW w:w="980" w:type="dxa"/>
            <w:vMerge/>
            <w:shd w:val="clear" w:color="auto" w:fill="DEEAF6" w:themeFill="accent1" w:themeFillTint="33"/>
            <w:vAlign w:val="center"/>
          </w:tcPr>
          <w:p w14:paraId="22A7BDB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C1179" w:rsidRPr="008337EB" w14:paraId="77900B1C" w14:textId="77777777" w:rsidTr="004D5327">
        <w:trPr>
          <w:trHeight w:val="165"/>
        </w:trPr>
        <w:tc>
          <w:tcPr>
            <w:tcW w:w="1740" w:type="dxa"/>
            <w:gridSpan w:val="2"/>
            <w:vMerge w:val="restart"/>
            <w:shd w:val="clear" w:color="auto" w:fill="auto"/>
            <w:vAlign w:val="center"/>
          </w:tcPr>
          <w:p w14:paraId="6C058FB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IgA mg/dL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2C6645B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(N=955)</w:t>
            </w:r>
          </w:p>
        </w:tc>
        <w:tc>
          <w:tcPr>
            <w:tcW w:w="1667" w:type="dxa"/>
            <w:vAlign w:val="center"/>
          </w:tcPr>
          <w:p w14:paraId="6A8DD4E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161.0 [110.0-227.0]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E2D5DB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133.0 [93.0-185.0]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D70E70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22.0 [164.0-295.5]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F5B140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315.0 [207.0-443.0]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41C951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2.3x10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-46</w:t>
            </w:r>
          </w:p>
        </w:tc>
      </w:tr>
      <w:tr w:rsidR="004C1179" w:rsidRPr="008337EB" w14:paraId="3AC8C625" w14:textId="77777777" w:rsidTr="004D5327">
        <w:trPr>
          <w:trHeight w:val="165"/>
        </w:trPr>
        <w:tc>
          <w:tcPr>
            <w:tcW w:w="1740" w:type="dxa"/>
            <w:gridSpan w:val="2"/>
            <w:vMerge/>
            <w:shd w:val="clear" w:color="auto" w:fill="auto"/>
            <w:vAlign w:val="center"/>
          </w:tcPr>
          <w:p w14:paraId="6C07321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6B1AC05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67" w:type="dxa"/>
            <w:vAlign w:val="center"/>
          </w:tcPr>
          <w:p w14:paraId="7C51341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185.6 [133.0-262.8]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2489E5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165.0 [119.8-214.8]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6EF41CD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257.5 [172.5-364.0]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3BC394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286.0 [170.3-465.5]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EE308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8.2x10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</w:p>
        </w:tc>
      </w:tr>
      <w:tr w:rsidR="004C1179" w:rsidRPr="008337EB" w14:paraId="118180E0" w14:textId="77777777" w:rsidTr="004D5327">
        <w:trPr>
          <w:trHeight w:val="178"/>
        </w:trPr>
        <w:tc>
          <w:tcPr>
            <w:tcW w:w="1740" w:type="dxa"/>
            <w:gridSpan w:val="2"/>
            <w:vMerge/>
            <w:shd w:val="clear" w:color="auto" w:fill="auto"/>
            <w:vAlign w:val="center"/>
          </w:tcPr>
          <w:p w14:paraId="4366532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4790031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67" w:type="dxa"/>
            <w:vAlign w:val="center"/>
          </w:tcPr>
          <w:p w14:paraId="7AD3449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240.5 [167.5-324.5]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5FC7B9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224.0 [160.8-298.3]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21E95E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263.0 [192.3-385.3]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A69289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206.0 [166.0-525.8]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F46FDB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0.034</w:t>
            </w:r>
          </w:p>
        </w:tc>
      </w:tr>
      <w:tr w:rsidR="004C1179" w:rsidRPr="008337EB" w14:paraId="33DF9E37" w14:textId="77777777" w:rsidTr="004D5327">
        <w:trPr>
          <w:trHeight w:val="165"/>
        </w:trPr>
        <w:tc>
          <w:tcPr>
            <w:tcW w:w="1740" w:type="dxa"/>
            <w:gridSpan w:val="2"/>
            <w:vMerge w:val="restart"/>
            <w:shd w:val="clear" w:color="auto" w:fill="auto"/>
            <w:vAlign w:val="center"/>
          </w:tcPr>
          <w:p w14:paraId="3039C7D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IgG mg/dL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33B4ABB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667" w:type="dxa"/>
            <w:vAlign w:val="center"/>
          </w:tcPr>
          <w:p w14:paraId="352B99A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588 [438-816]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4B2EBF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477 [372-572]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F13616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900 [776-1076]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58DBF1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1769 [1661-2003]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9E867B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-</w:t>
            </w:r>
          </w:p>
        </w:tc>
      </w:tr>
      <w:tr w:rsidR="004C1179" w:rsidRPr="008337EB" w14:paraId="1A4F928D" w14:textId="77777777" w:rsidTr="004D5327">
        <w:trPr>
          <w:trHeight w:val="178"/>
        </w:trPr>
        <w:tc>
          <w:tcPr>
            <w:tcW w:w="1740" w:type="dxa"/>
            <w:gridSpan w:val="2"/>
            <w:vMerge/>
            <w:shd w:val="clear" w:color="auto" w:fill="auto"/>
            <w:vAlign w:val="center"/>
          </w:tcPr>
          <w:p w14:paraId="24C5697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446AD62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67" w:type="dxa"/>
            <w:vAlign w:val="center"/>
          </w:tcPr>
          <w:p w14:paraId="51A5DE7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591 [460-787]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355898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504 [409-594]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38AB0C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842 [748-1045]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AAC91D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1609 [1399-1905]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964C7B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2.1x10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-20</w:t>
            </w:r>
          </w:p>
        </w:tc>
      </w:tr>
      <w:tr w:rsidR="004C1179" w:rsidRPr="008337EB" w14:paraId="7E257ED3" w14:textId="77777777" w:rsidTr="004D5327">
        <w:trPr>
          <w:trHeight w:val="178"/>
        </w:trPr>
        <w:tc>
          <w:tcPr>
            <w:tcW w:w="1740" w:type="dxa"/>
            <w:gridSpan w:val="2"/>
            <w:vMerge/>
            <w:shd w:val="clear" w:color="auto" w:fill="auto"/>
            <w:vAlign w:val="center"/>
          </w:tcPr>
          <w:p w14:paraId="79B5EC7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533E32E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67" w:type="dxa"/>
            <w:vAlign w:val="center"/>
          </w:tcPr>
          <w:p w14:paraId="1433AA7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739 [555-980]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D1ED22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622 [509-812]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270C38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921 [782-1144]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B094BE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1177 [1047-1835]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EB202E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3.9x10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</w:p>
        </w:tc>
      </w:tr>
      <w:tr w:rsidR="004C1179" w:rsidRPr="008337EB" w14:paraId="4B168DEA" w14:textId="77777777" w:rsidTr="004D5327">
        <w:trPr>
          <w:trHeight w:val="165"/>
        </w:trPr>
        <w:tc>
          <w:tcPr>
            <w:tcW w:w="1740" w:type="dxa"/>
            <w:gridSpan w:val="2"/>
            <w:vMerge w:val="restart"/>
            <w:shd w:val="clear" w:color="auto" w:fill="auto"/>
            <w:vAlign w:val="center"/>
          </w:tcPr>
          <w:p w14:paraId="7F7F65F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IgM mg/dL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5578157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667" w:type="dxa"/>
            <w:vAlign w:val="center"/>
          </w:tcPr>
          <w:p w14:paraId="7ADB5FF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66.0 [42.0-109.0]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CFEB29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53.0 [34.0-81.0]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2156B7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92.0 [62.0-139.0]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AC8D20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130.0 [73.0-170.0]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52E44E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5.1x10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-32</w:t>
            </w:r>
          </w:p>
        </w:tc>
      </w:tr>
      <w:tr w:rsidR="004C1179" w:rsidRPr="008337EB" w14:paraId="3BB9E497" w14:textId="77777777" w:rsidTr="004D5327">
        <w:trPr>
          <w:trHeight w:val="178"/>
        </w:trPr>
        <w:tc>
          <w:tcPr>
            <w:tcW w:w="1740" w:type="dxa"/>
            <w:gridSpan w:val="2"/>
            <w:vMerge/>
            <w:shd w:val="clear" w:color="auto" w:fill="auto"/>
            <w:vAlign w:val="center"/>
          </w:tcPr>
          <w:p w14:paraId="3B4F19B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649AFEF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67" w:type="dxa"/>
            <w:vAlign w:val="center"/>
          </w:tcPr>
          <w:p w14:paraId="2934100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57.5 [38.0-87.3]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D572B7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50.0 [33.0-74.3]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42B4F0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77.5 [56.0-115.0]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C84388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132.5 [118.8-197.3]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779839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2.8x10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-5</w:t>
            </w:r>
          </w:p>
        </w:tc>
      </w:tr>
      <w:tr w:rsidR="004C1179" w:rsidRPr="008337EB" w14:paraId="74AD61D0" w14:textId="77777777" w:rsidTr="004D5327">
        <w:trPr>
          <w:trHeight w:val="95"/>
        </w:trPr>
        <w:tc>
          <w:tcPr>
            <w:tcW w:w="1740" w:type="dxa"/>
            <w:gridSpan w:val="2"/>
            <w:vMerge/>
            <w:shd w:val="clear" w:color="auto" w:fill="auto"/>
            <w:vAlign w:val="center"/>
          </w:tcPr>
          <w:p w14:paraId="6583393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7635D97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67" w:type="dxa"/>
            <w:vAlign w:val="center"/>
          </w:tcPr>
          <w:p w14:paraId="0AE40A0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85.0 [56.8-132.0]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960EB0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79.5 [52.8-127.3]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62578D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90.5 [61.0-132.0]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69A596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133.5 [96.0-210.0]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A658BB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0.204</w:t>
            </w:r>
          </w:p>
        </w:tc>
      </w:tr>
      <w:tr w:rsidR="0054726E" w:rsidRPr="008337EB" w14:paraId="7E18A808" w14:textId="77777777" w:rsidTr="004D5327">
        <w:trPr>
          <w:trHeight w:val="79"/>
        </w:trPr>
        <w:tc>
          <w:tcPr>
            <w:tcW w:w="3019" w:type="dxa"/>
            <w:gridSpan w:val="4"/>
            <w:shd w:val="clear" w:color="auto" w:fill="auto"/>
            <w:vAlign w:val="center"/>
          </w:tcPr>
          <w:p w14:paraId="01DAB59C" w14:textId="35396AA3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8"/>
                <w:szCs w:val="20"/>
              </w:rPr>
              <w:t>Randomized to albumin</w:t>
            </w:r>
          </w:p>
        </w:tc>
        <w:tc>
          <w:tcPr>
            <w:tcW w:w="1667" w:type="dxa"/>
            <w:vAlign w:val="center"/>
          </w:tcPr>
          <w:p w14:paraId="3E75D8A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473 (49.5%)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A05FE6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319 (52.5%)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2FD7D9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138 (43.0%)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1C7472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 (59.3%)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502237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0.013</w:t>
            </w:r>
          </w:p>
        </w:tc>
      </w:tr>
      <w:tr w:rsidR="0054726E" w:rsidRPr="008337EB" w14:paraId="0D87F70B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12F3468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Age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9E45F4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years</w:t>
            </w:r>
          </w:p>
        </w:tc>
        <w:tc>
          <w:tcPr>
            <w:tcW w:w="1667" w:type="dxa"/>
            <w:vAlign w:val="center"/>
          </w:tcPr>
          <w:p w14:paraId="6927611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66.6 ± 14.7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6C54BD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67.5 ±14.3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9FC04D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65.0 ± 15.2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452CF1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66.0 ± 16.8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7DEE87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0.054</w:t>
            </w:r>
          </w:p>
        </w:tc>
      </w:tr>
      <w:tr w:rsidR="0054726E" w:rsidRPr="008337EB" w14:paraId="53367D74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341D191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Sex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B596F9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female</w:t>
            </w:r>
          </w:p>
        </w:tc>
        <w:tc>
          <w:tcPr>
            <w:tcW w:w="1667" w:type="dxa"/>
            <w:vAlign w:val="center"/>
          </w:tcPr>
          <w:p w14:paraId="111B9A1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395 (41.3%)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F3968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274 (45.1%)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DE2DD5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115 (35.8%)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352F94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 (22.2%)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132C18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0.003</w:t>
            </w:r>
          </w:p>
        </w:tc>
      </w:tr>
      <w:tr w:rsidR="0054726E" w:rsidRPr="008337EB" w14:paraId="29FE8D5E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6C77B43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BMI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748889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kg/m2</w:t>
            </w:r>
          </w:p>
        </w:tc>
        <w:tc>
          <w:tcPr>
            <w:tcW w:w="1667" w:type="dxa"/>
            <w:vAlign w:val="center"/>
          </w:tcPr>
          <w:p w14:paraId="44AD5CD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5.6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9CF058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26.0 ± 5.3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6142E6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27.2 ± 6.1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F45639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27.0 ± 5.0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40A4B7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0.015</w:t>
            </w:r>
          </w:p>
        </w:tc>
      </w:tr>
      <w:tr w:rsidR="0054726E" w:rsidRPr="008337EB" w14:paraId="5DB0BF4A" w14:textId="77777777" w:rsidTr="004D5327">
        <w:trPr>
          <w:trHeight w:val="79"/>
        </w:trPr>
        <w:tc>
          <w:tcPr>
            <w:tcW w:w="3019" w:type="dxa"/>
            <w:gridSpan w:val="4"/>
            <w:shd w:val="clear" w:color="auto" w:fill="auto"/>
            <w:vAlign w:val="center"/>
          </w:tcPr>
          <w:p w14:paraId="2582274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Shock</w:t>
            </w:r>
          </w:p>
        </w:tc>
        <w:tc>
          <w:tcPr>
            <w:tcW w:w="1667" w:type="dxa"/>
          </w:tcPr>
          <w:p w14:paraId="0D29268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538 (56.3%)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EB9010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361 (59.4%)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A697BE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163 (50.8%)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BC236D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 (51.9%)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4BE904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0.038</w:t>
            </w:r>
          </w:p>
        </w:tc>
      </w:tr>
      <w:tr w:rsidR="0054726E" w:rsidRPr="008337EB" w14:paraId="4613A6E1" w14:textId="77777777" w:rsidTr="004D5327">
        <w:trPr>
          <w:trHeight w:val="165"/>
        </w:trPr>
        <w:tc>
          <w:tcPr>
            <w:tcW w:w="3019" w:type="dxa"/>
            <w:gridSpan w:val="4"/>
            <w:shd w:val="clear" w:color="auto" w:fill="auto"/>
            <w:vAlign w:val="center"/>
          </w:tcPr>
          <w:p w14:paraId="60A7642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Baseline SOFA score</w:t>
            </w:r>
          </w:p>
        </w:tc>
        <w:tc>
          <w:tcPr>
            <w:tcW w:w="1667" w:type="dxa"/>
          </w:tcPr>
          <w:p w14:paraId="10B9358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8.9 ± 2.4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C48742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8.8 ± 2.4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29E029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9.0 ± 2.5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2D7558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9.5 ± 2.7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9F98FF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0.609</w:t>
            </w:r>
          </w:p>
        </w:tc>
      </w:tr>
      <w:tr w:rsidR="0054726E" w:rsidRPr="008337EB" w14:paraId="2824C58C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7AF5E48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Mean arterial pressure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64CB9E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mmHg</w:t>
            </w:r>
          </w:p>
        </w:tc>
        <w:tc>
          <w:tcPr>
            <w:tcW w:w="1667" w:type="dxa"/>
            <w:vAlign w:val="center"/>
          </w:tcPr>
          <w:p w14:paraId="0884A8D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74.6 ± 14.9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44EE6D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73.7 ± 15.0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1FBE8E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76.0 ± 14.8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821E0D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77.7 ± 15.7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BBA7E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0.059</w:t>
            </w:r>
          </w:p>
        </w:tc>
      </w:tr>
      <w:tr w:rsidR="0054726E" w:rsidRPr="008337EB" w14:paraId="32BEA3EF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25BB5F0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Heart Rate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039813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bpm</w:t>
            </w:r>
          </w:p>
        </w:tc>
        <w:tc>
          <w:tcPr>
            <w:tcW w:w="1667" w:type="dxa"/>
            <w:vAlign w:val="center"/>
          </w:tcPr>
          <w:p w14:paraId="591EBD2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 ± 21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B4B2E0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105 ± 20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E327AF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102 ± 22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1A54D0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97 ± 16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8998F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0.040</w:t>
            </w:r>
          </w:p>
        </w:tc>
      </w:tr>
      <w:tr w:rsidR="0054726E" w:rsidRPr="008337EB" w14:paraId="3C5168D3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56A3DDF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Lactate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7882EC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mmol/L</w:t>
            </w:r>
          </w:p>
        </w:tc>
        <w:tc>
          <w:tcPr>
            <w:tcW w:w="1667" w:type="dxa"/>
            <w:vAlign w:val="center"/>
          </w:tcPr>
          <w:p w14:paraId="6E76F8B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2.72 [1.70-4.69]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53019F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2.89 [1.72-4.65]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161B77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2.55 [1.60-4.64]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CC8C8D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2.80 [2.05-4.85]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DCDD42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0.794</w:t>
            </w:r>
          </w:p>
        </w:tc>
      </w:tr>
      <w:tr w:rsidR="0054726E" w:rsidRPr="008337EB" w14:paraId="36D9A1F1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1A2F37B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Creatinine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079A29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mg/dL</w:t>
            </w:r>
          </w:p>
        </w:tc>
        <w:tc>
          <w:tcPr>
            <w:tcW w:w="1667" w:type="dxa"/>
            <w:vAlign w:val="center"/>
          </w:tcPr>
          <w:p w14:paraId="755ED09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[0.90-2.50]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175465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1.40 [0.90-2.50]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B18397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1.65 [0.90-2.70]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0B617D7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1.35 [0.90-2.73]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6174C5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0.435</w:t>
            </w:r>
          </w:p>
        </w:tc>
      </w:tr>
      <w:tr w:rsidR="0054726E" w:rsidRPr="008337EB" w14:paraId="2B414961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562674B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Platelets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C57717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67" w:type="dxa"/>
            <w:vAlign w:val="center"/>
          </w:tcPr>
          <w:p w14:paraId="61A96AF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166 [102-237]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B78E25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166 [106-230]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790EDD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167 [97-248]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E00313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142 [80-233]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6CA6A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0.838</w:t>
            </w:r>
          </w:p>
        </w:tc>
      </w:tr>
      <w:tr w:rsidR="0054726E" w:rsidRPr="008337EB" w14:paraId="504AF8C7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02A8CE6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White blood cells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102254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67" w:type="dxa"/>
            <w:vAlign w:val="center"/>
          </w:tcPr>
          <w:p w14:paraId="6A5DA81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12.0 [5.7-18.6]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606057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11.1 [4.7-17.7]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00BBBC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13.4 [8.1-19.5]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D2ED70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12.4 [7.4-19.1]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8FCAB7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3.5x10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-4</w:t>
            </w:r>
          </w:p>
        </w:tc>
      </w:tr>
      <w:tr w:rsidR="0054726E" w:rsidRPr="008337EB" w14:paraId="1C121661" w14:textId="77777777" w:rsidTr="004D5327">
        <w:trPr>
          <w:trHeight w:val="165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6736D07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337EB">
              <w:rPr>
                <w:rFonts w:cstheme="minorHAnsi"/>
                <w:sz w:val="18"/>
                <w:szCs w:val="18"/>
              </w:rPr>
              <w:t>Hemoglobin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14:paraId="3CE968A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g/dL</w:t>
            </w:r>
          </w:p>
        </w:tc>
        <w:tc>
          <w:tcPr>
            <w:tcW w:w="1667" w:type="dxa"/>
            <w:vAlign w:val="center"/>
          </w:tcPr>
          <w:p w14:paraId="6161E58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10.9 [9.9-12.2]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3AF51B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11.0 [9.9-12.3]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7DEEC5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10.9 [10.0-12.0]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E1DA00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10.3 [9.5-12.2]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191A92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0.819</w:t>
            </w:r>
          </w:p>
        </w:tc>
      </w:tr>
      <w:tr w:rsidR="0054726E" w:rsidRPr="008337EB" w14:paraId="7C497B1E" w14:textId="77777777" w:rsidTr="004D5327">
        <w:trPr>
          <w:trHeight w:val="79"/>
        </w:trPr>
        <w:tc>
          <w:tcPr>
            <w:tcW w:w="2152" w:type="dxa"/>
            <w:gridSpan w:val="3"/>
            <w:shd w:val="clear" w:color="auto" w:fill="auto"/>
            <w:vAlign w:val="center"/>
          </w:tcPr>
          <w:p w14:paraId="7CF1545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Central O</w:t>
            </w:r>
            <w:r w:rsidRPr="008337EB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8337EB">
              <w:rPr>
                <w:rFonts w:cstheme="minorHAnsi"/>
                <w:sz w:val="18"/>
                <w:szCs w:val="18"/>
              </w:rPr>
              <w:t xml:space="preserve"> saturation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13D63E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667" w:type="dxa"/>
            <w:vAlign w:val="center"/>
          </w:tcPr>
          <w:p w14:paraId="3B2F382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75 [68-80]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D8A7E8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 [68-80]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524974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77 [70-81]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7CD166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80 [67-81]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1E228F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0.090</w:t>
            </w:r>
          </w:p>
        </w:tc>
      </w:tr>
      <w:tr w:rsidR="0054726E" w:rsidRPr="008337EB" w14:paraId="0FE9D7FF" w14:textId="77777777" w:rsidTr="004D5327">
        <w:trPr>
          <w:trHeight w:val="79"/>
        </w:trPr>
        <w:tc>
          <w:tcPr>
            <w:tcW w:w="728" w:type="dxa"/>
            <w:vMerge w:val="restart"/>
            <w:shd w:val="clear" w:color="auto" w:fill="auto"/>
            <w:textDirection w:val="btLr"/>
            <w:vAlign w:val="center"/>
          </w:tcPr>
          <w:p w14:paraId="2A051860" w14:textId="77777777" w:rsidR="0054726E" w:rsidRPr="008337EB" w:rsidRDefault="0054726E" w:rsidP="0054726E">
            <w:pPr>
              <w:widowControl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8"/>
              </w:rPr>
            </w:pPr>
            <w:r w:rsidRPr="008337EB">
              <w:rPr>
                <w:rFonts w:cstheme="minorHAnsi"/>
                <w:sz w:val="16"/>
                <w:szCs w:val="18"/>
              </w:rPr>
              <w:t>Comorbidities</w:t>
            </w: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2084D2B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8337EB">
              <w:rPr>
                <w:rFonts w:cstheme="minorHAnsi"/>
                <w:sz w:val="16"/>
                <w:szCs w:val="16"/>
              </w:rPr>
              <w:t>Immunocompromized</w:t>
            </w:r>
            <w:proofErr w:type="spellEnd"/>
          </w:p>
        </w:tc>
        <w:tc>
          <w:tcPr>
            <w:tcW w:w="1667" w:type="dxa"/>
            <w:vAlign w:val="center"/>
          </w:tcPr>
          <w:p w14:paraId="2293DCD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124 (13.0%)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D8D013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85 (14.0%)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573BF1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31 (9.7%)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0477C79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 (29.6%)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2303EE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0.006</w:t>
            </w:r>
          </w:p>
        </w:tc>
      </w:tr>
      <w:tr w:rsidR="0054726E" w:rsidRPr="008337EB" w14:paraId="37BF10BF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19100E55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1802A24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AIDS</w:t>
            </w:r>
          </w:p>
        </w:tc>
        <w:tc>
          <w:tcPr>
            <w:tcW w:w="1667" w:type="dxa"/>
            <w:vAlign w:val="center"/>
          </w:tcPr>
          <w:p w14:paraId="3819527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 (1.2%)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E7E828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 (1.0%)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662CF0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 (0.6%)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7AC68A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 (11.1%)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C36A75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5.0x10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</w:p>
        </w:tc>
      </w:tr>
      <w:tr w:rsidR="0054726E" w:rsidRPr="008337EB" w14:paraId="1E5FECB1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37F23C30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62FBDE3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8337EB">
              <w:rPr>
                <w:rFonts w:cstheme="minorHAnsi"/>
                <w:sz w:val="16"/>
                <w:szCs w:val="16"/>
              </w:rPr>
              <w:t>Onco-haematologic</w:t>
            </w:r>
            <w:proofErr w:type="spellEnd"/>
          </w:p>
        </w:tc>
        <w:tc>
          <w:tcPr>
            <w:tcW w:w="1667" w:type="dxa"/>
            <w:vAlign w:val="center"/>
          </w:tcPr>
          <w:p w14:paraId="7389E46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C0D767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 (3.9%)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B860AF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 (2.5%)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0609DB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 (11.1%)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58F87F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0.060</w:t>
            </w:r>
          </w:p>
        </w:tc>
      </w:tr>
      <w:tr w:rsidR="0054726E" w:rsidRPr="008337EB" w14:paraId="51272D28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610813BF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0DEA713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 xml:space="preserve">Metastatic </w:t>
            </w:r>
            <w:proofErr w:type="spellStart"/>
            <w:r w:rsidRPr="008337EB">
              <w:rPr>
                <w:rFonts w:cstheme="minorHAnsi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1667" w:type="dxa"/>
            <w:vAlign w:val="center"/>
          </w:tcPr>
          <w:p w14:paraId="7606E56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19AD19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 (4.3%)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B678AC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 (2.5%)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E432CD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(3.7%)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21B01F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0.388</w:t>
            </w:r>
          </w:p>
        </w:tc>
      </w:tr>
      <w:tr w:rsidR="0054726E" w:rsidRPr="008337EB" w14:paraId="198FF3CE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66FC3BDC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7591491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Cardiovascular</w:t>
            </w:r>
          </w:p>
        </w:tc>
        <w:tc>
          <w:tcPr>
            <w:tcW w:w="1667" w:type="dxa"/>
            <w:vAlign w:val="center"/>
          </w:tcPr>
          <w:p w14:paraId="61AD5C2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164 (17.2%)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2B546E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95 (15.6%)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F6E7DC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64 (19.9%)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CDC6EC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 (18.5%)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F91705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0.248</w:t>
            </w:r>
          </w:p>
        </w:tc>
      </w:tr>
      <w:tr w:rsidR="0054726E" w:rsidRPr="008337EB" w14:paraId="1C575F55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4288E7C6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19306AC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Liver disease</w:t>
            </w:r>
          </w:p>
        </w:tc>
        <w:tc>
          <w:tcPr>
            <w:tcW w:w="1667" w:type="dxa"/>
            <w:vAlign w:val="center"/>
          </w:tcPr>
          <w:p w14:paraId="717D119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 (1.5%)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618714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 (1.3%)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2BF474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 (1.2%)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0F1F34E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 (7.4%)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3C88C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0.033</w:t>
            </w:r>
          </w:p>
        </w:tc>
      </w:tr>
      <w:tr w:rsidR="0054726E" w:rsidRPr="008337EB" w14:paraId="7AE28189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5EF10616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5F835B6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Renal disease</w:t>
            </w:r>
          </w:p>
        </w:tc>
        <w:tc>
          <w:tcPr>
            <w:tcW w:w="1667" w:type="dxa"/>
            <w:vAlign w:val="center"/>
          </w:tcPr>
          <w:p w14:paraId="4D5636F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42 (4.4%)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F88671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22 (3.6%)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EE6EB3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20 (6.2%)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BDB6AE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BA2429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0.096</w:t>
            </w:r>
          </w:p>
        </w:tc>
      </w:tr>
      <w:tr w:rsidR="0054726E" w:rsidRPr="008337EB" w14:paraId="7C5E7B3B" w14:textId="77777777" w:rsidTr="004D5327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5E905250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14:paraId="61B2B67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COPD</w:t>
            </w:r>
          </w:p>
        </w:tc>
        <w:tc>
          <w:tcPr>
            <w:tcW w:w="1667" w:type="dxa"/>
            <w:vAlign w:val="center"/>
          </w:tcPr>
          <w:p w14:paraId="200F6A5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120 (12.6%)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A6F8DC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68 (11.2%)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49E128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48 (15.0%)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F38E68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 (14.8%)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4F1D3F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0.241</w:t>
            </w:r>
          </w:p>
        </w:tc>
      </w:tr>
      <w:tr w:rsidR="0054726E" w:rsidRPr="008337EB" w14:paraId="65AA4812" w14:textId="77777777" w:rsidTr="004D5327">
        <w:trPr>
          <w:trHeight w:val="71"/>
        </w:trPr>
        <w:tc>
          <w:tcPr>
            <w:tcW w:w="728" w:type="dxa"/>
            <w:vMerge w:val="restart"/>
            <w:shd w:val="clear" w:color="auto" w:fill="auto"/>
            <w:textDirection w:val="btLr"/>
            <w:vAlign w:val="center"/>
          </w:tcPr>
          <w:p w14:paraId="4FAA7D0B" w14:textId="77777777" w:rsidR="0054726E" w:rsidRPr="008337EB" w:rsidRDefault="0054726E" w:rsidP="0054726E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8"/>
                <w:lang w:val="en-GB"/>
              </w:rPr>
              <w:t>Location of infection</w:t>
            </w:r>
          </w:p>
        </w:tc>
        <w:tc>
          <w:tcPr>
            <w:tcW w:w="2291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5A8BFD84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Lung</w:t>
            </w:r>
          </w:p>
        </w:tc>
        <w:tc>
          <w:tcPr>
            <w:tcW w:w="1667" w:type="dxa"/>
            <w:tcBorders>
              <w:bottom w:val="single" w:sz="4" w:space="0" w:color="A6A6A6"/>
            </w:tcBorders>
            <w:vAlign w:val="center"/>
          </w:tcPr>
          <w:p w14:paraId="478987B8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326 (34.1%)</w:t>
            </w:r>
          </w:p>
        </w:tc>
        <w:tc>
          <w:tcPr>
            <w:tcW w:w="1667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022884B9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193 (31.7%)</w:t>
            </w:r>
          </w:p>
        </w:tc>
        <w:tc>
          <w:tcPr>
            <w:tcW w:w="1667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67786FBE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118 (36.8%)</w:t>
            </w:r>
          </w:p>
        </w:tc>
        <w:tc>
          <w:tcPr>
            <w:tcW w:w="1664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1263B142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 (55.6%)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14:paraId="1593E44E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1.0x10</w:t>
            </w:r>
            <w:r w:rsidRPr="008337EB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GB"/>
              </w:rPr>
              <w:t>-6</w:t>
            </w:r>
          </w:p>
        </w:tc>
      </w:tr>
      <w:tr w:rsidR="0054726E" w:rsidRPr="008337EB" w14:paraId="33DA178A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509BBC2C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018EB17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Abdomen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5A3ACEA9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329 (34.4%)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D171E96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251 (41.3%)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AFD22B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73 (22.7%)</w:t>
            </w:r>
          </w:p>
        </w:tc>
        <w:tc>
          <w:tcPr>
            <w:tcW w:w="1664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C2A2949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 (18.5%)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787ECF0D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54726E" w:rsidRPr="008337EB" w14:paraId="0204EA38" w14:textId="77777777" w:rsidTr="004D5327">
        <w:trPr>
          <w:trHeight w:val="97"/>
        </w:trPr>
        <w:tc>
          <w:tcPr>
            <w:tcW w:w="728" w:type="dxa"/>
            <w:vMerge/>
            <w:shd w:val="clear" w:color="auto" w:fill="auto"/>
            <w:vAlign w:val="center"/>
          </w:tcPr>
          <w:p w14:paraId="50C5DFAD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222C1D2" w14:textId="7838C667" w:rsidR="0054726E" w:rsidRPr="008337EB" w:rsidRDefault="0054726E" w:rsidP="0025233D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</w:t>
            </w:r>
            <w:r w:rsidR="0025233D"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enitourinay</w:t>
            </w:r>
            <w:proofErr w:type="spellEnd"/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Tract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1A726431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89 (9.3%)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317A698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49 (8.1%)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402FC6BF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39 (12.1%)</w:t>
            </w:r>
          </w:p>
        </w:tc>
        <w:tc>
          <w:tcPr>
            <w:tcW w:w="1664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03E871A5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 (3.7%)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075C7BC5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54726E" w:rsidRPr="008337EB" w14:paraId="6CE53FC1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119A1BEC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602DDB5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5A4488B2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107 (11.2%)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23D0AAE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61 (10.0%)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4ACF6BE9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44 (13.7%)</w:t>
            </w:r>
          </w:p>
        </w:tc>
        <w:tc>
          <w:tcPr>
            <w:tcW w:w="1664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26B940D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 (7.4%)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441B785C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54726E" w:rsidRPr="008337EB" w14:paraId="213E7069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31CBC341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10E5D11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Multiple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4F1547D1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105 (11.0%)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E70F37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54 (8.9%)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E391491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47 (14.6%9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ED6CDB9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 (14.8%)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119F2440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4D5327" w:rsidRPr="008337EB" w14:paraId="577AC433" w14:textId="77777777" w:rsidTr="004D5327">
        <w:trPr>
          <w:trHeight w:val="79"/>
        </w:trPr>
        <w:tc>
          <w:tcPr>
            <w:tcW w:w="728" w:type="dxa"/>
            <w:vMerge w:val="restart"/>
            <w:shd w:val="clear" w:color="auto" w:fill="auto"/>
            <w:textDirection w:val="btLr"/>
            <w:vAlign w:val="center"/>
          </w:tcPr>
          <w:p w14:paraId="52DE6265" w14:textId="77777777" w:rsidR="004D5327" w:rsidRDefault="004D5327" w:rsidP="004D5327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Biomarkers</w:t>
            </w:r>
          </w:p>
          <w:p w14:paraId="4A10E723" w14:textId="38719362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at day 1</w:t>
            </w: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58014A4" w14:textId="782FF682" w:rsidR="004D5327" w:rsidRPr="00D474F8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Presepsin</w:t>
            </w:r>
            <w:proofErr w:type="spellEnd"/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1DA492C6" w14:textId="2F438F1C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949 [494-1898]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D9F7C70" w14:textId="207BE436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952 [511-1780]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A75AB9A" w14:textId="1E170451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934 [426-2078]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F4527C3" w14:textId="7DD72B46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923 [538-2109]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B131E35" w14:textId="0AB92CB4" w:rsidR="004D5327" w:rsidRPr="004D5327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4D532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0.913</w:t>
            </w:r>
          </w:p>
        </w:tc>
      </w:tr>
      <w:tr w:rsidR="004D5327" w:rsidRPr="008337EB" w14:paraId="2FCF4341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39E70EB4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02BD66C" w14:textId="6310C63F" w:rsidR="004D5327" w:rsidRPr="00D474F8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Pentraxin-3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5CCDE591" w14:textId="4DD60082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71.9 [32.9-186.3]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61ECE116" w14:textId="3A742A7E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89.0 [35.8-213.3]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783FB08" w14:textId="5938B150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51.1 [27.9-144.8]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D424D46" w14:textId="5DB1716B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59.8 [25.8-129.9]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39B81CB" w14:textId="71801701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3.2x10</w:t>
            </w:r>
            <w:r w:rsidRPr="004D5327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GB"/>
              </w:rPr>
              <w:t>-5</w:t>
            </w:r>
          </w:p>
        </w:tc>
      </w:tr>
      <w:tr w:rsidR="004D5327" w:rsidRPr="008337EB" w14:paraId="0E54EF9D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2C318B6E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3BEBD34" w14:textId="159243D1" w:rsidR="004D5327" w:rsidRPr="00D474F8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PCSK9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476D16E2" w14:textId="25DE652D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277.7 [182.2-452.1]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F13AF46" w14:textId="7A8AB5B4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299.2 [197.2-492.3]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137DBBB" w14:textId="2DDE8B25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253.4 [169.8-413.4]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6F583D5" w14:textId="58A613C3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265.6 [179.3-417.7]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3CF2F44" w14:textId="01FC5C11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4D5327" w:rsidRPr="008337EB" w14:paraId="0A245B17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06605EC7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A20AA1F" w14:textId="2740761B" w:rsidR="004D5327" w:rsidRPr="00D474F8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Resistin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122B3916" w14:textId="5FDC430A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192.7 [90.3-452.3]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F39C1F5" w14:textId="1056CB7A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206.3 [93.5-459.6]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5D299FE" w14:textId="00C3AE09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174.1 [88.2-436.7]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B6A4B69" w14:textId="0B880A7C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138.1 [62.5-474.3]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7DBE671" w14:textId="1F8FDFDE" w:rsidR="004D5327" w:rsidRPr="004D5327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4D532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0.300</w:t>
            </w:r>
          </w:p>
        </w:tc>
      </w:tr>
      <w:tr w:rsidR="004D5327" w:rsidRPr="008337EB" w14:paraId="266FD71B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21185EC6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EF893DE" w14:textId="6EFFA0BA" w:rsidR="004D5327" w:rsidRPr="00D474F8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MPO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614D7F7E" w14:textId="2004D2B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128.1 [69.8-247.2]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520E86D" w14:textId="1C0EE174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124.3 [68.1-355.4]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A818DC5" w14:textId="7BCA849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131.7 [70.1-271.8]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7286EE6" w14:textId="1BDA3DAD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138.9 [81.1-263.1]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332719" w14:textId="7A9D9A43" w:rsidR="004D5327" w:rsidRPr="004D5327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4D532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0.584</w:t>
            </w:r>
          </w:p>
        </w:tc>
      </w:tr>
      <w:tr w:rsidR="004D5327" w:rsidRPr="008337EB" w14:paraId="47A4FA5A" w14:textId="77777777" w:rsidTr="004D5327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7595E816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2F5989E" w14:textId="5FC6053E" w:rsidR="004D5327" w:rsidRPr="00D474F8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OPN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72ECAC5A" w14:textId="74148886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563 [339-929]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C9CF96B" w14:textId="5FDE1A1B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577 [351-942]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D198079" w14:textId="7ED2E31E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518 [317-882]</w:t>
            </w:r>
          </w:p>
        </w:tc>
        <w:tc>
          <w:tcPr>
            <w:tcW w:w="1664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6626C83" w14:textId="0CCBDA31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466 [254-994]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8E9AD2A" w14:textId="141F12F1" w:rsidR="004D5327" w:rsidRPr="004D5327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4D532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0.266</w:t>
            </w:r>
          </w:p>
        </w:tc>
      </w:tr>
      <w:tr w:rsidR="004D5327" w:rsidRPr="008337EB" w14:paraId="36A9EA17" w14:textId="77777777" w:rsidTr="004D5327">
        <w:trPr>
          <w:trHeight w:val="79"/>
        </w:trPr>
        <w:tc>
          <w:tcPr>
            <w:tcW w:w="3019" w:type="dxa"/>
            <w:gridSpan w:val="4"/>
            <w:shd w:val="clear" w:color="auto" w:fill="auto"/>
            <w:vAlign w:val="center"/>
          </w:tcPr>
          <w:p w14:paraId="736B38B8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Appropriateness of antibiotic therapy according to site </w:t>
            </w:r>
            <w:proofErr w:type="gramStart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culture(</w:t>
            </w:r>
            <w:proofErr w:type="gramEnd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%)</w:t>
            </w:r>
          </w:p>
        </w:tc>
        <w:tc>
          <w:tcPr>
            <w:tcW w:w="1667" w:type="dxa"/>
            <w:vAlign w:val="center"/>
          </w:tcPr>
          <w:p w14:paraId="736BDD1B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421/557 (75.6%)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C0E552A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273/357 (76.5%)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CE5E595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137/186 (73.7%)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AA536E2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11/14 (78.6%)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F3746F4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0.743</w:t>
            </w:r>
          </w:p>
        </w:tc>
      </w:tr>
      <w:tr w:rsidR="004D5327" w:rsidRPr="008337EB" w14:paraId="0DBA21BD" w14:textId="77777777" w:rsidTr="004D5327">
        <w:trPr>
          <w:trHeight w:val="79"/>
        </w:trPr>
        <w:tc>
          <w:tcPr>
            <w:tcW w:w="3019" w:type="dxa"/>
            <w:gridSpan w:val="4"/>
            <w:shd w:val="clear" w:color="auto" w:fill="auto"/>
            <w:vAlign w:val="center"/>
          </w:tcPr>
          <w:p w14:paraId="2F863A1D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 day mortality</w:t>
            </w:r>
          </w:p>
        </w:tc>
        <w:tc>
          <w:tcPr>
            <w:tcW w:w="1667" w:type="dxa"/>
            <w:vAlign w:val="center"/>
          </w:tcPr>
          <w:p w14:paraId="4B70487F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263 (27.5%)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D9A016F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157 (25.8%)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835DC3D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91 (28.3%)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54ECCA1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 (55.6%)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B0D065F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0.003</w:t>
            </w:r>
          </w:p>
        </w:tc>
      </w:tr>
      <w:tr w:rsidR="004D5327" w:rsidRPr="008337EB" w14:paraId="16057C51" w14:textId="77777777" w:rsidTr="004D5327">
        <w:trPr>
          <w:trHeight w:val="79"/>
        </w:trPr>
        <w:tc>
          <w:tcPr>
            <w:tcW w:w="3019" w:type="dxa"/>
            <w:gridSpan w:val="4"/>
            <w:shd w:val="clear" w:color="auto" w:fill="auto"/>
            <w:vAlign w:val="center"/>
          </w:tcPr>
          <w:p w14:paraId="38ACFE1E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90 day mortality</w:t>
            </w:r>
          </w:p>
        </w:tc>
        <w:tc>
          <w:tcPr>
            <w:tcW w:w="1667" w:type="dxa"/>
            <w:vAlign w:val="center"/>
          </w:tcPr>
          <w:p w14:paraId="5F9D900D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369 (38.6%)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AAC23AE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233 (38.3%)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8E1A5B2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120 (37.4%)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039E958E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16 (59.3%)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5DC0DAC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0.079</w:t>
            </w:r>
          </w:p>
        </w:tc>
      </w:tr>
      <w:tr w:rsidR="004D5327" w:rsidRPr="008337EB" w14:paraId="015FE0BA" w14:textId="77777777" w:rsidTr="007D7C50">
        <w:trPr>
          <w:trHeight w:val="79"/>
        </w:trPr>
        <w:tc>
          <w:tcPr>
            <w:tcW w:w="10664" w:type="dxa"/>
            <w:gridSpan w:val="9"/>
          </w:tcPr>
          <w:p w14:paraId="6B7EFA94" w14:textId="77777777" w:rsidR="004D5327" w:rsidRPr="008337EB" w:rsidRDefault="004D5327" w:rsidP="004D5327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P-value for Chi2 or Kruskal-Wallis test for differences between groups of IgG value.</w:t>
            </w:r>
          </w:p>
        </w:tc>
      </w:tr>
    </w:tbl>
    <w:p w14:paraId="563CF4D8" w14:textId="77777777" w:rsidR="004C1179" w:rsidRPr="008337EB" w:rsidRDefault="004C1179" w:rsidP="004C1179">
      <w:pPr>
        <w:rPr>
          <w:rFonts w:cstheme="minorHAnsi"/>
          <w:sz w:val="20"/>
          <w:szCs w:val="20"/>
        </w:rPr>
      </w:pPr>
      <w:r w:rsidRPr="008337EB">
        <w:rPr>
          <w:rFonts w:cstheme="minorHAnsi"/>
        </w:rPr>
        <w:br w:type="page"/>
      </w:r>
    </w:p>
    <w:p w14:paraId="7B89E1ED" w14:textId="77777777" w:rsidR="004C1179" w:rsidRPr="008337EB" w:rsidRDefault="004C1179" w:rsidP="004C1179">
      <w:pPr>
        <w:pStyle w:val="NoSpacing"/>
        <w:rPr>
          <w:lang w:val="en-GB"/>
        </w:rPr>
      </w:pPr>
      <w:r w:rsidRPr="008337EB">
        <w:rPr>
          <w:b/>
          <w:lang w:val="en-GB"/>
        </w:rPr>
        <w:lastRenderedPageBreak/>
        <w:t>Supplementary Table 3.</w:t>
      </w:r>
      <w:r w:rsidRPr="008337EB">
        <w:rPr>
          <w:lang w:val="en-GB"/>
        </w:rPr>
        <w:t xml:space="preserve"> Patient characteristics by IgM groups.</w:t>
      </w:r>
    </w:p>
    <w:p w14:paraId="73AD3622" w14:textId="77777777" w:rsidR="004C1179" w:rsidRPr="008337EB" w:rsidRDefault="004C1179" w:rsidP="004C1179">
      <w:pPr>
        <w:pStyle w:val="NoSpacing"/>
        <w:rPr>
          <w:lang w:val="en-GB"/>
        </w:rPr>
      </w:pPr>
    </w:p>
    <w:tbl>
      <w:tblPr>
        <w:tblW w:w="10664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013"/>
        <w:gridCol w:w="412"/>
        <w:gridCol w:w="867"/>
        <w:gridCol w:w="1667"/>
        <w:gridCol w:w="1665"/>
        <w:gridCol w:w="1667"/>
        <w:gridCol w:w="1665"/>
        <w:gridCol w:w="980"/>
      </w:tblGrid>
      <w:tr w:rsidR="004C1179" w:rsidRPr="008337EB" w14:paraId="583D6965" w14:textId="77777777" w:rsidTr="007D7C50">
        <w:trPr>
          <w:trHeight w:val="387"/>
        </w:trPr>
        <w:tc>
          <w:tcPr>
            <w:tcW w:w="3020" w:type="dxa"/>
            <w:gridSpan w:val="4"/>
            <w:vMerge w:val="restart"/>
            <w:shd w:val="clear" w:color="auto" w:fill="FBE4D5" w:themeFill="accent2" w:themeFillTint="33"/>
          </w:tcPr>
          <w:p w14:paraId="5702AC1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7" w:type="dxa"/>
            <w:vMerge w:val="restart"/>
            <w:shd w:val="clear" w:color="auto" w:fill="FBE4D5" w:themeFill="accent2" w:themeFillTint="33"/>
            <w:vAlign w:val="bottom"/>
          </w:tcPr>
          <w:p w14:paraId="1C8FC971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Total</w:t>
            </w:r>
          </w:p>
          <w:p w14:paraId="532FAF8B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76E49E0" w14:textId="77777777" w:rsidR="004C1179" w:rsidRPr="008337EB" w:rsidRDefault="004C1179" w:rsidP="007D7C50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N=956</w:t>
            </w:r>
          </w:p>
        </w:tc>
        <w:tc>
          <w:tcPr>
            <w:tcW w:w="4997" w:type="dxa"/>
            <w:gridSpan w:val="3"/>
            <w:shd w:val="clear" w:color="auto" w:fill="FBE4D5" w:themeFill="accent2" w:themeFillTint="33"/>
            <w:vAlign w:val="center"/>
          </w:tcPr>
          <w:p w14:paraId="0D15032D" w14:textId="77777777" w:rsidR="004C1179" w:rsidRPr="008337EB" w:rsidRDefault="004C1179" w:rsidP="007D7C5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24"/>
                <w:szCs w:val="18"/>
              </w:rPr>
              <w:t>IgM</w:t>
            </w:r>
          </w:p>
        </w:tc>
        <w:tc>
          <w:tcPr>
            <w:tcW w:w="980" w:type="dxa"/>
            <w:vMerge w:val="restart"/>
            <w:shd w:val="clear" w:color="auto" w:fill="FBE4D5" w:themeFill="accent2" w:themeFillTint="33"/>
            <w:vAlign w:val="center"/>
          </w:tcPr>
          <w:p w14:paraId="7A277EE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P</w:t>
            </w:r>
          </w:p>
        </w:tc>
      </w:tr>
      <w:tr w:rsidR="004C1179" w:rsidRPr="008337EB" w14:paraId="520711AA" w14:textId="77777777" w:rsidTr="007D7C50">
        <w:trPr>
          <w:trHeight w:val="498"/>
        </w:trPr>
        <w:tc>
          <w:tcPr>
            <w:tcW w:w="3020" w:type="dxa"/>
            <w:gridSpan w:val="4"/>
            <w:vMerge/>
            <w:shd w:val="clear" w:color="auto" w:fill="FBE4D5" w:themeFill="accent2" w:themeFillTint="33"/>
          </w:tcPr>
          <w:p w14:paraId="4701282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7" w:type="dxa"/>
            <w:vMerge/>
            <w:shd w:val="clear" w:color="auto" w:fill="FBE4D5" w:themeFill="accent2" w:themeFillTint="33"/>
          </w:tcPr>
          <w:p w14:paraId="126D24B3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665" w:type="dxa"/>
            <w:shd w:val="clear" w:color="auto" w:fill="FBE4D5" w:themeFill="accent2" w:themeFillTint="33"/>
            <w:vAlign w:val="center"/>
          </w:tcPr>
          <w:p w14:paraId="0025AF0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Low range</w:t>
            </w:r>
          </w:p>
          <w:p w14:paraId="40B8B51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1-40</w:t>
            </w:r>
          </w:p>
          <w:p w14:paraId="09086F3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N=219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239EEE11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Normal range</w:t>
            </w:r>
          </w:p>
          <w:p w14:paraId="231FC34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40-230</w:t>
            </w:r>
          </w:p>
          <w:p w14:paraId="1493C1C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N=697</w:t>
            </w:r>
          </w:p>
        </w:tc>
        <w:tc>
          <w:tcPr>
            <w:tcW w:w="1665" w:type="dxa"/>
            <w:shd w:val="clear" w:color="auto" w:fill="FBE4D5" w:themeFill="accent2" w:themeFillTint="33"/>
            <w:vAlign w:val="center"/>
          </w:tcPr>
          <w:p w14:paraId="037EC01A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High range</w:t>
            </w:r>
          </w:p>
          <w:p w14:paraId="309C44C4" w14:textId="77777777" w:rsidR="004C1179" w:rsidRPr="008337EB" w:rsidRDefault="004C1179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230-864</w:t>
            </w:r>
          </w:p>
          <w:p w14:paraId="7606EA3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N=40</w:t>
            </w:r>
          </w:p>
        </w:tc>
        <w:tc>
          <w:tcPr>
            <w:tcW w:w="980" w:type="dxa"/>
            <w:vMerge/>
            <w:shd w:val="clear" w:color="auto" w:fill="FBE4D5" w:themeFill="accent2" w:themeFillTint="33"/>
            <w:vAlign w:val="center"/>
          </w:tcPr>
          <w:p w14:paraId="0253559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4C1179" w:rsidRPr="008337EB" w14:paraId="42E805E7" w14:textId="77777777" w:rsidTr="007D7C50">
        <w:trPr>
          <w:trHeight w:val="165"/>
        </w:trPr>
        <w:tc>
          <w:tcPr>
            <w:tcW w:w="1741" w:type="dxa"/>
            <w:gridSpan w:val="2"/>
            <w:vMerge w:val="restart"/>
            <w:shd w:val="clear" w:color="auto" w:fill="auto"/>
            <w:vAlign w:val="center"/>
          </w:tcPr>
          <w:p w14:paraId="743D8D1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IgA mg/dL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785B60A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(N=955)</w:t>
            </w:r>
          </w:p>
        </w:tc>
        <w:tc>
          <w:tcPr>
            <w:tcW w:w="1667" w:type="dxa"/>
            <w:vAlign w:val="center"/>
          </w:tcPr>
          <w:p w14:paraId="6498060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161.0 [110.0-227.0]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72C94F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120.0 [75.0-186.0]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45B675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174.0 [122.0-238.0]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198B43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168.0 [119.0-282.0]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A45CD7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7.1x10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-13</w:t>
            </w:r>
          </w:p>
        </w:tc>
      </w:tr>
      <w:tr w:rsidR="004C1179" w:rsidRPr="008337EB" w14:paraId="77022D2B" w14:textId="77777777" w:rsidTr="007D7C50">
        <w:trPr>
          <w:trHeight w:val="165"/>
        </w:trPr>
        <w:tc>
          <w:tcPr>
            <w:tcW w:w="1741" w:type="dxa"/>
            <w:gridSpan w:val="2"/>
            <w:vMerge/>
            <w:shd w:val="clear" w:color="auto" w:fill="auto"/>
            <w:vAlign w:val="center"/>
          </w:tcPr>
          <w:p w14:paraId="5A3752A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176A7B1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67" w:type="dxa"/>
            <w:vAlign w:val="center"/>
          </w:tcPr>
          <w:p w14:paraId="6B0080C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185.6 [133.0-262.8]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D58922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146.0 [84.0-203.0]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EBCFC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197.0 [145.3-283.8]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68F484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235.0 *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1D3D79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2.0x10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-4</w:t>
            </w:r>
          </w:p>
        </w:tc>
      </w:tr>
      <w:tr w:rsidR="004C1179" w:rsidRPr="008337EB" w14:paraId="5745A07E" w14:textId="77777777" w:rsidTr="007D7C50">
        <w:trPr>
          <w:trHeight w:val="178"/>
        </w:trPr>
        <w:tc>
          <w:tcPr>
            <w:tcW w:w="1741" w:type="dxa"/>
            <w:gridSpan w:val="2"/>
            <w:vMerge/>
            <w:shd w:val="clear" w:color="auto" w:fill="auto"/>
            <w:vAlign w:val="center"/>
          </w:tcPr>
          <w:p w14:paraId="298BB3B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6F7B7A3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67" w:type="dxa"/>
            <w:vAlign w:val="center"/>
          </w:tcPr>
          <w:p w14:paraId="6F0D0D1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240.5 [167.5-324.5]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2BBF54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219.0 [137.0-277.0]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FBEBC5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245.5 [174.0-332.8]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34BBA2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270.0 *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B32647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0.025</w:t>
            </w:r>
          </w:p>
        </w:tc>
      </w:tr>
      <w:tr w:rsidR="004C1179" w:rsidRPr="008337EB" w14:paraId="4355AF5A" w14:textId="77777777" w:rsidTr="007D7C50">
        <w:trPr>
          <w:trHeight w:val="165"/>
        </w:trPr>
        <w:tc>
          <w:tcPr>
            <w:tcW w:w="1741" w:type="dxa"/>
            <w:gridSpan w:val="2"/>
            <w:vMerge w:val="restart"/>
            <w:shd w:val="clear" w:color="auto" w:fill="auto"/>
            <w:vAlign w:val="center"/>
          </w:tcPr>
          <w:p w14:paraId="252AEB8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IgG mg/dL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7A994C4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667" w:type="dxa"/>
            <w:vAlign w:val="center"/>
          </w:tcPr>
          <w:p w14:paraId="661094F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588 [438-816]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52F98B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435 [308-559]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E02FEF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653 [480-875]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FC636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703 [542-1024]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47E7B8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2.7x10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-29</w:t>
            </w:r>
          </w:p>
        </w:tc>
      </w:tr>
      <w:tr w:rsidR="004C1179" w:rsidRPr="008337EB" w14:paraId="0865B0F5" w14:textId="77777777" w:rsidTr="007D7C50">
        <w:trPr>
          <w:trHeight w:val="178"/>
        </w:trPr>
        <w:tc>
          <w:tcPr>
            <w:tcW w:w="1741" w:type="dxa"/>
            <w:gridSpan w:val="2"/>
            <w:vMerge/>
            <w:shd w:val="clear" w:color="auto" w:fill="auto"/>
            <w:vAlign w:val="center"/>
          </w:tcPr>
          <w:p w14:paraId="4934EA3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0E09DD4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67" w:type="dxa"/>
            <w:vAlign w:val="center"/>
          </w:tcPr>
          <w:p w14:paraId="2B7AC77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591 [460-787]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042A51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448 [308-521]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7C4A8D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675 [513-845]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8F1EF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600 *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3A4E80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1.2x10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</w:p>
        </w:tc>
      </w:tr>
      <w:tr w:rsidR="004C1179" w:rsidRPr="008337EB" w14:paraId="1C0BF67F" w14:textId="77777777" w:rsidTr="007D7C50">
        <w:trPr>
          <w:trHeight w:val="178"/>
        </w:trPr>
        <w:tc>
          <w:tcPr>
            <w:tcW w:w="1741" w:type="dxa"/>
            <w:gridSpan w:val="2"/>
            <w:vMerge/>
            <w:shd w:val="clear" w:color="auto" w:fill="auto"/>
            <w:vAlign w:val="center"/>
          </w:tcPr>
          <w:p w14:paraId="40424FC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4AFAE4D9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67" w:type="dxa"/>
            <w:vAlign w:val="center"/>
          </w:tcPr>
          <w:p w14:paraId="162A401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739 [555-980]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DE94B0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526 [413-744]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9EF5C5A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826 [620-1019]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EB6AD4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641 *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121782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6.3x10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-7</w:t>
            </w:r>
          </w:p>
        </w:tc>
      </w:tr>
      <w:tr w:rsidR="004C1179" w:rsidRPr="008337EB" w14:paraId="26EEB27D" w14:textId="77777777" w:rsidTr="007D7C50">
        <w:trPr>
          <w:trHeight w:val="165"/>
        </w:trPr>
        <w:tc>
          <w:tcPr>
            <w:tcW w:w="1741" w:type="dxa"/>
            <w:gridSpan w:val="2"/>
            <w:vMerge w:val="restart"/>
            <w:shd w:val="clear" w:color="auto" w:fill="auto"/>
            <w:vAlign w:val="center"/>
          </w:tcPr>
          <w:p w14:paraId="11FC16B2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IgM mg/dL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0EFF52C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667" w:type="dxa"/>
            <w:vAlign w:val="center"/>
          </w:tcPr>
          <w:p w14:paraId="7416706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66.0 [42.0-109.0]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BE32BC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27.0 [1.0-34.0]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512938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78.0 [56.0-115.0]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4B3A5DF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337.0 [268.0-434.0]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AEF3C71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-</w:t>
            </w:r>
          </w:p>
        </w:tc>
      </w:tr>
      <w:tr w:rsidR="004C1179" w:rsidRPr="008337EB" w14:paraId="34E9FA5D" w14:textId="77777777" w:rsidTr="007D7C50">
        <w:trPr>
          <w:trHeight w:val="178"/>
        </w:trPr>
        <w:tc>
          <w:tcPr>
            <w:tcW w:w="1741" w:type="dxa"/>
            <w:gridSpan w:val="2"/>
            <w:vMerge/>
            <w:shd w:val="clear" w:color="auto" w:fill="auto"/>
            <w:vAlign w:val="center"/>
          </w:tcPr>
          <w:p w14:paraId="2E422D6B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3BD52AB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667" w:type="dxa"/>
            <w:vAlign w:val="center"/>
          </w:tcPr>
          <w:p w14:paraId="7BD40425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57.5 [38.0-87.3]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FAFE79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31.0 [23.0-38.0]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A547846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73.5 [56.0-108.0]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5970F43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320.0 *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F316484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2.7x10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-19</w:t>
            </w:r>
          </w:p>
        </w:tc>
      </w:tr>
      <w:tr w:rsidR="004C1179" w:rsidRPr="008337EB" w14:paraId="734762C2" w14:textId="77777777" w:rsidTr="007D7C50">
        <w:trPr>
          <w:trHeight w:val="178"/>
        </w:trPr>
        <w:tc>
          <w:tcPr>
            <w:tcW w:w="1741" w:type="dxa"/>
            <w:gridSpan w:val="2"/>
            <w:vMerge/>
            <w:shd w:val="clear" w:color="auto" w:fill="auto"/>
            <w:vAlign w:val="center"/>
          </w:tcPr>
          <w:p w14:paraId="0F369688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14:paraId="3C39A397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667" w:type="dxa"/>
            <w:vAlign w:val="center"/>
          </w:tcPr>
          <w:p w14:paraId="0A45BCF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85.0 [56.8-132.0]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06DF7F0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45.0 [31.0-67.0]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5CD873C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104.5 [74.0-135.8]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8C9C27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227.0 *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F37305E" w14:textId="77777777" w:rsidR="004C1179" w:rsidRPr="008337EB" w:rsidRDefault="004C1179" w:rsidP="007D7C50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5.3x10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-12</w:t>
            </w:r>
          </w:p>
        </w:tc>
      </w:tr>
      <w:tr w:rsidR="0054726E" w:rsidRPr="008337EB" w14:paraId="29657116" w14:textId="77777777" w:rsidTr="007D7C50">
        <w:trPr>
          <w:trHeight w:val="79"/>
        </w:trPr>
        <w:tc>
          <w:tcPr>
            <w:tcW w:w="3020" w:type="dxa"/>
            <w:gridSpan w:val="4"/>
            <w:shd w:val="clear" w:color="auto" w:fill="auto"/>
            <w:vAlign w:val="center"/>
          </w:tcPr>
          <w:p w14:paraId="09AD018D" w14:textId="65245B54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8"/>
                <w:szCs w:val="20"/>
              </w:rPr>
              <w:t>Randomized to albumin</w:t>
            </w:r>
          </w:p>
        </w:tc>
        <w:tc>
          <w:tcPr>
            <w:tcW w:w="1667" w:type="dxa"/>
            <w:vAlign w:val="center"/>
          </w:tcPr>
          <w:p w14:paraId="4D213AE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473 (49.5%)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DE01C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122 (55.7%)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5F799F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334 (47.9%)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6DA950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17 (42.5%)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A94614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0.088</w:t>
            </w:r>
          </w:p>
        </w:tc>
      </w:tr>
      <w:tr w:rsidR="0054726E" w:rsidRPr="008337EB" w14:paraId="45EBF3DE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33B00FC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Age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0459A39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years</w:t>
            </w:r>
          </w:p>
        </w:tc>
        <w:tc>
          <w:tcPr>
            <w:tcW w:w="1667" w:type="dxa"/>
            <w:vAlign w:val="center"/>
          </w:tcPr>
          <w:p w14:paraId="7DE5224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66.6 ± 14.7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A6102D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70.7 ± 11.6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B7C8E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65.3 ± 15.2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3A31FF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67.6 ± 17.5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40EC6C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2.9x10</w:t>
            </w:r>
            <w:r w:rsidRPr="008337EB">
              <w:rPr>
                <w:rFonts w:cstheme="minorHAnsi"/>
                <w:b/>
                <w:sz w:val="18"/>
                <w:szCs w:val="18"/>
                <w:vertAlign w:val="superscript"/>
              </w:rPr>
              <w:t>-5</w:t>
            </w:r>
          </w:p>
        </w:tc>
      </w:tr>
      <w:tr w:rsidR="0054726E" w:rsidRPr="008337EB" w14:paraId="7EC0EC50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07F75B0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Sex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376AD03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female</w:t>
            </w:r>
          </w:p>
        </w:tc>
        <w:tc>
          <w:tcPr>
            <w:tcW w:w="1667" w:type="dxa"/>
            <w:vAlign w:val="center"/>
          </w:tcPr>
          <w:p w14:paraId="17C19C5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395 (41.3%)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99702A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88 (40.2%)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14DAD1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290 (41.6%)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BF61EE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17 (42.5%)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C0C4BB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0.922</w:t>
            </w:r>
          </w:p>
        </w:tc>
      </w:tr>
      <w:tr w:rsidR="0054726E" w:rsidRPr="008337EB" w14:paraId="26E23AE8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4A36B49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BMI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FBBFF7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kg/m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67" w:type="dxa"/>
            <w:vAlign w:val="center"/>
          </w:tcPr>
          <w:p w14:paraId="5A4471E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5.6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D2F74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5.1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E64128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5.8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0280C2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26.3 ± 4.0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B66193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0.672</w:t>
            </w:r>
          </w:p>
        </w:tc>
      </w:tr>
      <w:tr w:rsidR="0054726E" w:rsidRPr="008337EB" w14:paraId="02905244" w14:textId="77777777" w:rsidTr="007D7C50">
        <w:trPr>
          <w:trHeight w:val="79"/>
        </w:trPr>
        <w:tc>
          <w:tcPr>
            <w:tcW w:w="3020" w:type="dxa"/>
            <w:gridSpan w:val="4"/>
            <w:shd w:val="clear" w:color="auto" w:fill="auto"/>
            <w:vAlign w:val="center"/>
          </w:tcPr>
          <w:p w14:paraId="4FFAADA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Shock</w:t>
            </w:r>
          </w:p>
        </w:tc>
        <w:tc>
          <w:tcPr>
            <w:tcW w:w="1667" w:type="dxa"/>
            <w:vAlign w:val="center"/>
          </w:tcPr>
          <w:p w14:paraId="5EE48B3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538 (56.3%)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0BD11D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137 (62.6%)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0618D8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385 (55.2%)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97ECDD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 (40.0%)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0AB315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0.017</w:t>
            </w:r>
          </w:p>
        </w:tc>
      </w:tr>
      <w:tr w:rsidR="0054726E" w:rsidRPr="008337EB" w14:paraId="1C84AA48" w14:textId="77777777" w:rsidTr="007D7C50">
        <w:trPr>
          <w:trHeight w:val="165"/>
        </w:trPr>
        <w:tc>
          <w:tcPr>
            <w:tcW w:w="3020" w:type="dxa"/>
            <w:gridSpan w:val="4"/>
            <w:shd w:val="clear" w:color="auto" w:fill="auto"/>
            <w:vAlign w:val="center"/>
          </w:tcPr>
          <w:p w14:paraId="75B099A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Baseline SOFA score</w:t>
            </w:r>
          </w:p>
        </w:tc>
        <w:tc>
          <w:tcPr>
            <w:tcW w:w="1667" w:type="dxa"/>
            <w:vAlign w:val="center"/>
          </w:tcPr>
          <w:p w14:paraId="13034FD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8.9 ± 2.4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11A060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8.8 ± 2.4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E66131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8.9 ± 2.4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CF7E77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7.6 ± 1.6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D77EB2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0.279</w:t>
            </w:r>
          </w:p>
        </w:tc>
      </w:tr>
      <w:tr w:rsidR="0054726E" w:rsidRPr="008337EB" w14:paraId="524379DC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28855CB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Mean arterial pressure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F42495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mmHg</w:t>
            </w:r>
          </w:p>
        </w:tc>
        <w:tc>
          <w:tcPr>
            <w:tcW w:w="1667" w:type="dxa"/>
            <w:vAlign w:val="center"/>
          </w:tcPr>
          <w:p w14:paraId="4D049AA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74.6 ± 14.9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4AD987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72.1 ± 14.6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2BDDB2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75.3 ± 15.1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88C3DA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76.4 ± 13.0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7271AF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0.010</w:t>
            </w:r>
          </w:p>
        </w:tc>
      </w:tr>
      <w:tr w:rsidR="0054726E" w:rsidRPr="008337EB" w14:paraId="463AA8B0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01A6C2D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Heart Rate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58E7F3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bpm</w:t>
            </w:r>
          </w:p>
        </w:tc>
        <w:tc>
          <w:tcPr>
            <w:tcW w:w="1667" w:type="dxa"/>
            <w:vAlign w:val="center"/>
          </w:tcPr>
          <w:p w14:paraId="76B410A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 ± 21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4F0367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105 ± 21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E66D5B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 ± 21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A22916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99 ± 20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B30B27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0.210</w:t>
            </w:r>
          </w:p>
        </w:tc>
      </w:tr>
      <w:tr w:rsidR="0054726E" w:rsidRPr="008337EB" w14:paraId="1D3635FD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536649B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Lactate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626F34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mmol/L</w:t>
            </w:r>
          </w:p>
        </w:tc>
        <w:tc>
          <w:tcPr>
            <w:tcW w:w="1667" w:type="dxa"/>
            <w:vAlign w:val="center"/>
          </w:tcPr>
          <w:p w14:paraId="6F4EF58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2.72 [1.70-4.69]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2E31F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2.90 [1.68-4.93]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E40406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2.70 [1.70-4.60]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1F4720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1.80 [1.40-3.20]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9C888D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0.237</w:t>
            </w:r>
          </w:p>
        </w:tc>
      </w:tr>
      <w:tr w:rsidR="0054726E" w:rsidRPr="008337EB" w14:paraId="2CD2525C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43C1DFE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Creatinine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FB6CB0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mg/dL</w:t>
            </w:r>
          </w:p>
        </w:tc>
        <w:tc>
          <w:tcPr>
            <w:tcW w:w="1667" w:type="dxa"/>
            <w:vAlign w:val="center"/>
          </w:tcPr>
          <w:p w14:paraId="2298856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[0.90-2.50]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0432FA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[1.05-2.70]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C8865C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1.40 [0.90-2.50]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7B52EA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[0.90-2.60]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CCC833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0.101</w:t>
            </w:r>
          </w:p>
        </w:tc>
      </w:tr>
      <w:tr w:rsidR="0054726E" w:rsidRPr="008337EB" w14:paraId="274233FA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1BAE5F8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Platelets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0B946CA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67" w:type="dxa"/>
            <w:vAlign w:val="center"/>
          </w:tcPr>
          <w:p w14:paraId="581A1B7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166 [102-237]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C9D60C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164 [99-224]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C9782D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166 [104-242]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B847C2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171 [74-254]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49BC78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0.798</w:t>
            </w:r>
          </w:p>
        </w:tc>
      </w:tr>
      <w:tr w:rsidR="0054726E" w:rsidRPr="008337EB" w14:paraId="0E9BBC08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31D0BE8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White blood cells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302B4B6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67" w:type="dxa"/>
            <w:vAlign w:val="center"/>
          </w:tcPr>
          <w:p w14:paraId="07F8143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12.0 [5.7-8.6]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2B85F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9.4 [4.3-18.1]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7BF8A0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12.3 [6.4-18.6]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A202AC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11.4 [6.7-18.8]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F16F40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0.009</w:t>
            </w:r>
          </w:p>
        </w:tc>
      </w:tr>
      <w:tr w:rsidR="0054726E" w:rsidRPr="008337EB" w14:paraId="15F53CB6" w14:textId="77777777" w:rsidTr="007D7C50">
        <w:trPr>
          <w:trHeight w:val="165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0789477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337EB">
              <w:rPr>
                <w:rFonts w:cstheme="minorHAnsi"/>
                <w:sz w:val="18"/>
                <w:szCs w:val="18"/>
              </w:rPr>
              <w:t>Hemoglobin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14:paraId="388666E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g/dL</w:t>
            </w:r>
          </w:p>
        </w:tc>
        <w:tc>
          <w:tcPr>
            <w:tcW w:w="1667" w:type="dxa"/>
            <w:vAlign w:val="center"/>
          </w:tcPr>
          <w:p w14:paraId="1727B11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10.9 [9.9-12.2]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8C1D07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11.0 [10.0-12.5]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E684564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10.9 [9.9-12.1]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13B027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10.1 [9.9-11.9]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FD97F4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0.420</w:t>
            </w:r>
          </w:p>
        </w:tc>
      </w:tr>
      <w:tr w:rsidR="0054726E" w:rsidRPr="008337EB" w14:paraId="39CDF256" w14:textId="77777777" w:rsidTr="007D7C50">
        <w:trPr>
          <w:trHeight w:val="79"/>
        </w:trPr>
        <w:tc>
          <w:tcPr>
            <w:tcW w:w="2153" w:type="dxa"/>
            <w:gridSpan w:val="3"/>
            <w:shd w:val="clear" w:color="auto" w:fill="auto"/>
            <w:vAlign w:val="center"/>
          </w:tcPr>
          <w:p w14:paraId="7C26CB2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Central O</w:t>
            </w:r>
            <w:r w:rsidRPr="008337EB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8337EB">
              <w:rPr>
                <w:rFonts w:cstheme="minorHAnsi"/>
                <w:sz w:val="18"/>
                <w:szCs w:val="18"/>
              </w:rPr>
              <w:t xml:space="preserve"> saturation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74BE05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667" w:type="dxa"/>
            <w:vAlign w:val="center"/>
          </w:tcPr>
          <w:p w14:paraId="34E9852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75 [68-80]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DA506A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 [67-81]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EFCE8F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76 [69-80]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78243D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68 [51-78]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B716F7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0.161</w:t>
            </w:r>
          </w:p>
        </w:tc>
      </w:tr>
      <w:tr w:rsidR="0054726E" w:rsidRPr="008337EB" w14:paraId="0466C034" w14:textId="77777777" w:rsidTr="007D7C50">
        <w:trPr>
          <w:trHeight w:val="85"/>
        </w:trPr>
        <w:tc>
          <w:tcPr>
            <w:tcW w:w="728" w:type="dxa"/>
            <w:vMerge w:val="restart"/>
            <w:shd w:val="clear" w:color="auto" w:fill="auto"/>
            <w:textDirection w:val="btLr"/>
            <w:vAlign w:val="center"/>
          </w:tcPr>
          <w:p w14:paraId="2CD6995F" w14:textId="77777777" w:rsidR="0054726E" w:rsidRPr="008337EB" w:rsidRDefault="0054726E" w:rsidP="0054726E">
            <w:pPr>
              <w:widowControl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8"/>
              </w:rPr>
            </w:pPr>
            <w:r w:rsidRPr="008337EB">
              <w:rPr>
                <w:rFonts w:cstheme="minorHAnsi"/>
                <w:sz w:val="16"/>
                <w:szCs w:val="18"/>
              </w:rPr>
              <w:t>Comorbidities</w:t>
            </w: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3FC699F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8337EB">
              <w:rPr>
                <w:rFonts w:cstheme="minorHAnsi"/>
                <w:sz w:val="16"/>
                <w:szCs w:val="16"/>
              </w:rPr>
              <w:t>Immunocompromized</w:t>
            </w:r>
            <w:proofErr w:type="spellEnd"/>
          </w:p>
        </w:tc>
        <w:tc>
          <w:tcPr>
            <w:tcW w:w="1667" w:type="dxa"/>
            <w:vAlign w:val="center"/>
          </w:tcPr>
          <w:p w14:paraId="410D8B5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124 (13.0%)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FA891E8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33 (15.1%)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0F2355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86 (12.3%)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6F43B9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 (12.5%)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29E0D0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0.575</w:t>
            </w:r>
          </w:p>
        </w:tc>
      </w:tr>
      <w:tr w:rsidR="0054726E" w:rsidRPr="008337EB" w14:paraId="1F38E0A1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74E84BA1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0EAA4DE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AIDS</w:t>
            </w:r>
          </w:p>
        </w:tc>
        <w:tc>
          <w:tcPr>
            <w:tcW w:w="1667" w:type="dxa"/>
            <w:vAlign w:val="center"/>
          </w:tcPr>
          <w:p w14:paraId="367C3DC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 (1.2%)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75A325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 (1.4%)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A49040D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 (1.0%)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E2D2A2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5B72CA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0.649</w:t>
            </w:r>
          </w:p>
        </w:tc>
      </w:tr>
      <w:tr w:rsidR="0054726E" w:rsidRPr="008337EB" w14:paraId="22E46B3B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640E51C9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146468E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8337EB">
              <w:rPr>
                <w:rFonts w:cstheme="minorHAnsi"/>
                <w:sz w:val="16"/>
                <w:szCs w:val="16"/>
              </w:rPr>
              <w:t>Onco-haematologic</w:t>
            </w:r>
            <w:proofErr w:type="spellEnd"/>
          </w:p>
        </w:tc>
        <w:tc>
          <w:tcPr>
            <w:tcW w:w="1667" w:type="dxa"/>
            <w:vAlign w:val="center"/>
          </w:tcPr>
          <w:p w14:paraId="6B1A554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C46E81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 (6.4%)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743F15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20 (2.9%)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48F394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5943C9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8337EB">
              <w:rPr>
                <w:rFonts w:cstheme="minorHAnsi"/>
                <w:b/>
                <w:sz w:val="18"/>
                <w:szCs w:val="18"/>
              </w:rPr>
              <w:t>0.049</w:t>
            </w:r>
          </w:p>
        </w:tc>
      </w:tr>
      <w:tr w:rsidR="0054726E" w:rsidRPr="008337EB" w14:paraId="36E33488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2FF28722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0636EEE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 xml:space="preserve">Metastatic </w:t>
            </w:r>
            <w:proofErr w:type="spellStart"/>
            <w:r w:rsidRPr="008337EB">
              <w:rPr>
                <w:rFonts w:cstheme="minorHAnsi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1667" w:type="dxa"/>
            <w:vAlign w:val="center"/>
          </w:tcPr>
          <w:p w14:paraId="04770B2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5F4843A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 (2.3%)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0819ED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30 (4.3%)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7B70B3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4366C3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0.172</w:t>
            </w:r>
          </w:p>
        </w:tc>
      </w:tr>
      <w:tr w:rsidR="0054726E" w:rsidRPr="008337EB" w14:paraId="6364B72E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45630D1D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03FAE4D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Cardiovascular</w:t>
            </w:r>
          </w:p>
        </w:tc>
        <w:tc>
          <w:tcPr>
            <w:tcW w:w="1667" w:type="dxa"/>
            <w:vAlign w:val="center"/>
          </w:tcPr>
          <w:p w14:paraId="4B2A7EC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164 (17.2%)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84F3EC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33 (15.159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2792D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122 (17.5%)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038E6F9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9 (22.5%)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201A00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0.464</w:t>
            </w:r>
          </w:p>
        </w:tc>
      </w:tr>
      <w:tr w:rsidR="0054726E" w:rsidRPr="008337EB" w14:paraId="33104829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29D457F9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523FB36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Liver disease</w:t>
            </w:r>
          </w:p>
        </w:tc>
        <w:tc>
          <w:tcPr>
            <w:tcW w:w="1667" w:type="dxa"/>
            <w:vAlign w:val="center"/>
          </w:tcPr>
          <w:p w14:paraId="70D1C530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 (1.5%)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A86B5A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 (1.4%)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CF495C6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 (1.4%)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E22A44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 (2.5%)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205C98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0.854</w:t>
            </w:r>
          </w:p>
        </w:tc>
      </w:tr>
      <w:tr w:rsidR="0054726E" w:rsidRPr="008337EB" w14:paraId="1162A6DB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12AD0EC3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141C0C5C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Renal disease</w:t>
            </w:r>
          </w:p>
        </w:tc>
        <w:tc>
          <w:tcPr>
            <w:tcW w:w="1667" w:type="dxa"/>
            <w:vAlign w:val="center"/>
          </w:tcPr>
          <w:p w14:paraId="1312DDC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42 (4.4%)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5D298D2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 (5.5%)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B3D8A5B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28 (4.0%)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2F1854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 (5.0%)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6929B75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0.642</w:t>
            </w:r>
          </w:p>
        </w:tc>
      </w:tr>
      <w:tr w:rsidR="0054726E" w:rsidRPr="008337EB" w14:paraId="7C15B4DA" w14:textId="77777777" w:rsidTr="007D7C50">
        <w:trPr>
          <w:trHeight w:val="178"/>
        </w:trPr>
        <w:tc>
          <w:tcPr>
            <w:tcW w:w="728" w:type="dxa"/>
            <w:vMerge/>
            <w:shd w:val="clear" w:color="auto" w:fill="auto"/>
            <w:vAlign w:val="center"/>
          </w:tcPr>
          <w:p w14:paraId="10A7E0C0" w14:textId="77777777" w:rsidR="0054726E" w:rsidRPr="008337EB" w:rsidRDefault="0054726E" w:rsidP="0054726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292" w:type="dxa"/>
            <w:gridSpan w:val="3"/>
            <w:shd w:val="clear" w:color="auto" w:fill="auto"/>
            <w:vAlign w:val="center"/>
          </w:tcPr>
          <w:p w14:paraId="1365DA47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COPD</w:t>
            </w:r>
          </w:p>
        </w:tc>
        <w:tc>
          <w:tcPr>
            <w:tcW w:w="1667" w:type="dxa"/>
            <w:vAlign w:val="center"/>
          </w:tcPr>
          <w:p w14:paraId="457395EE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120 (12.6%)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E4BB7E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31 (14.2%)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9DA2C93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84 (12.1%)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1ECC45F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 (12.5%)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3361021" w14:textId="77777777" w:rsidR="0054726E" w:rsidRPr="008337EB" w:rsidRDefault="0054726E" w:rsidP="0054726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0.715</w:t>
            </w:r>
          </w:p>
        </w:tc>
      </w:tr>
      <w:tr w:rsidR="0054726E" w:rsidRPr="008337EB" w14:paraId="454AE0D8" w14:textId="77777777" w:rsidTr="007D7C50">
        <w:trPr>
          <w:trHeight w:val="71"/>
        </w:trPr>
        <w:tc>
          <w:tcPr>
            <w:tcW w:w="728" w:type="dxa"/>
            <w:vMerge w:val="restart"/>
            <w:shd w:val="clear" w:color="auto" w:fill="auto"/>
            <w:textDirection w:val="btLr"/>
            <w:vAlign w:val="center"/>
          </w:tcPr>
          <w:p w14:paraId="67C8117E" w14:textId="77777777" w:rsidR="0054726E" w:rsidRPr="008337EB" w:rsidRDefault="0054726E" w:rsidP="0054726E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8"/>
                <w:lang w:val="en-GB"/>
              </w:rPr>
              <w:t>Location of infection</w:t>
            </w:r>
          </w:p>
        </w:tc>
        <w:tc>
          <w:tcPr>
            <w:tcW w:w="2292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01540A2F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Lung</w:t>
            </w:r>
          </w:p>
        </w:tc>
        <w:tc>
          <w:tcPr>
            <w:tcW w:w="1667" w:type="dxa"/>
            <w:tcBorders>
              <w:bottom w:val="single" w:sz="4" w:space="0" w:color="A6A6A6"/>
            </w:tcBorders>
            <w:vAlign w:val="center"/>
          </w:tcPr>
          <w:p w14:paraId="101766C6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326 (34.1%)</w:t>
            </w:r>
          </w:p>
        </w:tc>
        <w:tc>
          <w:tcPr>
            <w:tcW w:w="1665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6CCE6829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66 (30.1%)</w:t>
            </w:r>
          </w:p>
        </w:tc>
        <w:tc>
          <w:tcPr>
            <w:tcW w:w="1667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457ED502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235 (33.7%)</w:t>
            </w:r>
          </w:p>
        </w:tc>
        <w:tc>
          <w:tcPr>
            <w:tcW w:w="1665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2DBE835F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 (62.5%)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14:paraId="00C29E98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54726E" w:rsidRPr="008337EB" w14:paraId="1459B67E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64A09E14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00DD41E2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Abdomen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43351BB2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329 (34.4%)</w:t>
            </w:r>
          </w:p>
        </w:tc>
        <w:tc>
          <w:tcPr>
            <w:tcW w:w="166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6774560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94 (42.9%)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515321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229 (32.9%)</w:t>
            </w:r>
          </w:p>
        </w:tc>
        <w:tc>
          <w:tcPr>
            <w:tcW w:w="166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492F9D9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 (15.0%)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42BE29E3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4726E" w:rsidRPr="008337EB" w14:paraId="0958E921" w14:textId="77777777" w:rsidTr="007D7C50">
        <w:trPr>
          <w:trHeight w:val="97"/>
        </w:trPr>
        <w:tc>
          <w:tcPr>
            <w:tcW w:w="728" w:type="dxa"/>
            <w:vMerge/>
            <w:shd w:val="clear" w:color="auto" w:fill="auto"/>
            <w:vAlign w:val="center"/>
          </w:tcPr>
          <w:p w14:paraId="50BACF1F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29A8BFD0" w14:textId="76CAC450" w:rsidR="0054726E" w:rsidRPr="008337EB" w:rsidRDefault="0025233D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Genitourinay</w:t>
            </w:r>
            <w:proofErr w:type="spellEnd"/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="0054726E"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Tract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49D36973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89 (9.3%)</w:t>
            </w:r>
          </w:p>
        </w:tc>
        <w:tc>
          <w:tcPr>
            <w:tcW w:w="166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4E81474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16 (7.3%)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0985B3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73 (10.5%)</w:t>
            </w:r>
          </w:p>
        </w:tc>
        <w:tc>
          <w:tcPr>
            <w:tcW w:w="166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FF02072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3A19C2F4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4726E" w:rsidRPr="008337EB" w14:paraId="09FCE540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32F44C57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612165A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59463693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107 (11.2%)</w:t>
            </w:r>
          </w:p>
        </w:tc>
        <w:tc>
          <w:tcPr>
            <w:tcW w:w="166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5A87CFE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20 (9.1%)</w:t>
            </w:r>
          </w:p>
        </w:tc>
        <w:tc>
          <w:tcPr>
            <w:tcW w:w="1667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BD00313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83 (11.9%)</w:t>
            </w:r>
          </w:p>
        </w:tc>
        <w:tc>
          <w:tcPr>
            <w:tcW w:w="166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612D1D5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 (10.0%)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2B08C1B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4726E" w:rsidRPr="008337EB" w14:paraId="2450F06E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45F37236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77150A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Multiple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41307BCD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105 (11.0%)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C0A2C7A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 (10.5%)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D594FB0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77 (11.0%)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652E715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 (12.5%)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14:paraId="4577E9CB" w14:textId="77777777" w:rsidR="0054726E" w:rsidRPr="008337EB" w:rsidRDefault="0054726E" w:rsidP="0054726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7D7C50" w:rsidRPr="008337EB" w14:paraId="6EEADB41" w14:textId="77777777" w:rsidTr="007D7C50">
        <w:trPr>
          <w:trHeight w:val="79"/>
        </w:trPr>
        <w:tc>
          <w:tcPr>
            <w:tcW w:w="728" w:type="dxa"/>
            <w:vMerge w:val="restart"/>
            <w:shd w:val="clear" w:color="auto" w:fill="auto"/>
            <w:textDirection w:val="btLr"/>
            <w:vAlign w:val="center"/>
          </w:tcPr>
          <w:p w14:paraId="00376D49" w14:textId="77777777" w:rsidR="007D7C50" w:rsidRDefault="007D7C50" w:rsidP="007D7C50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Biomarkers</w:t>
            </w:r>
          </w:p>
          <w:p w14:paraId="16174FE0" w14:textId="696848C2" w:rsidR="007D7C50" w:rsidRPr="008337EB" w:rsidRDefault="007D7C50" w:rsidP="007D7C50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at day 1</w:t>
            </w: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7600CAF" w14:textId="60BC2001" w:rsidR="007D7C50" w:rsidRPr="00D474F8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proofErr w:type="spellStart"/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Presepsin</w:t>
            </w:r>
            <w:proofErr w:type="spellEnd"/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5AD353EA" w14:textId="2C24B350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949 [494-1898]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84716A4" w14:textId="79B02EE6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980 [541-2153]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A3C7B3A" w14:textId="7509AFFE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923 [484-1870]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D503E67" w14:textId="20356992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833 [452-2099]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A76E98E" w14:textId="43138852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0.376</w:t>
            </w:r>
          </w:p>
        </w:tc>
      </w:tr>
      <w:tr w:rsidR="007D7C50" w:rsidRPr="008337EB" w14:paraId="3F9F34FA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6AE412C5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AB0FC10" w14:textId="16FFBB96" w:rsidR="007D7C50" w:rsidRPr="00D474F8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Pentraxin-3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02C2CC41" w14:textId="6BCC33D2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71.9 [32.9-186.3]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622964F" w14:textId="4518AEEF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99.4 [34.7-227.5]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7ED0D1F" w14:textId="0F6678CF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64.3 [32.0-176.7]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C1D467A" w14:textId="041B2D41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49.4 [26.1-130.0]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A259A59" w14:textId="503C9AA4" w:rsidR="007D7C50" w:rsidRPr="007D7C50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D7C5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0.017</w:t>
            </w:r>
          </w:p>
        </w:tc>
      </w:tr>
      <w:tr w:rsidR="007D7C50" w:rsidRPr="008337EB" w14:paraId="4B9287E6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4E55C85B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BF417C9" w14:textId="13ECE053" w:rsidR="007D7C50" w:rsidRPr="00D474F8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PCSK9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6E4153DB" w14:textId="01668C53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277.7 [182.2-452.1]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B3AF098" w14:textId="49F9E116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298.6 [197.5-495.3]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F2CD0C1" w14:textId="34CF56C8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272.3 [178.0-436.1]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5517EA3" w14:textId="136C0F7E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285.9 [181.1-426.3]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2741D3D" w14:textId="0CC9577C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0.076</w:t>
            </w:r>
          </w:p>
        </w:tc>
      </w:tr>
      <w:tr w:rsidR="007D7C50" w:rsidRPr="008337EB" w14:paraId="2721E5CE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070144C9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6B88CCA" w14:textId="5621FA28" w:rsidR="007D7C50" w:rsidRPr="00D474F8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Resistin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00FDFCF3" w14:textId="7086BE99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192.7 [90.3-452.3]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ADDA868" w14:textId="3495622D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255.1 [90.1-533.6]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492651E" w14:textId="614FCCBD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184.0 [89.7-434.4]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F3DEBE1" w14:textId="370CC3B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154.2 [99.2-398.9]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58EECDF" w14:textId="42397E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0.297</w:t>
            </w:r>
          </w:p>
        </w:tc>
      </w:tr>
      <w:tr w:rsidR="007D7C50" w:rsidRPr="008337EB" w14:paraId="3526E74A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1887D0EB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D66863D" w14:textId="7C4AF8BA" w:rsidR="007D7C50" w:rsidRPr="00D474F8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MPO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513894D8" w14:textId="6334EF3B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128.1 [69.8-247.2]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2B315A3" w14:textId="4E8ED8D2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117.8 [65.7-255.4]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B51C8A9" w14:textId="1ED32780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128.5 [70.4-263.0]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7B8BC8F2" w14:textId="1A1B0FCE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134.9 [83.8-255.5]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CA8DCAF" w14:textId="4E332C6C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0.512</w:t>
            </w:r>
          </w:p>
        </w:tc>
      </w:tr>
      <w:tr w:rsidR="007D7C50" w:rsidRPr="008337EB" w14:paraId="622E3955" w14:textId="77777777" w:rsidTr="007D7C50">
        <w:trPr>
          <w:trHeight w:val="79"/>
        </w:trPr>
        <w:tc>
          <w:tcPr>
            <w:tcW w:w="728" w:type="dxa"/>
            <w:vMerge/>
            <w:shd w:val="clear" w:color="auto" w:fill="auto"/>
            <w:vAlign w:val="center"/>
          </w:tcPr>
          <w:p w14:paraId="4013CB30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2292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266CA5A" w14:textId="00CA876C" w:rsidR="007D7C50" w:rsidRPr="00D474F8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474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OPN (ng/mL)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vAlign w:val="center"/>
          </w:tcPr>
          <w:p w14:paraId="4C6DB756" w14:textId="74B9FDAB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563 [339-929]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81F3383" w14:textId="2E41E46F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600 [349-1004]</w:t>
            </w:r>
          </w:p>
        </w:tc>
        <w:tc>
          <w:tcPr>
            <w:tcW w:w="1667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007F730" w14:textId="4304B7EC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552 [331-936]</w:t>
            </w:r>
          </w:p>
        </w:tc>
        <w:tc>
          <w:tcPr>
            <w:tcW w:w="1665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CA2DB08" w14:textId="5D49E599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466 [320-661]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EB99FA4" w14:textId="10E5FB0E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0.152</w:t>
            </w:r>
          </w:p>
        </w:tc>
      </w:tr>
      <w:tr w:rsidR="007D7C50" w:rsidRPr="008337EB" w14:paraId="7CBE65C9" w14:textId="77777777" w:rsidTr="007D7C50">
        <w:trPr>
          <w:trHeight w:val="85"/>
        </w:trPr>
        <w:tc>
          <w:tcPr>
            <w:tcW w:w="3020" w:type="dxa"/>
            <w:gridSpan w:val="4"/>
            <w:shd w:val="clear" w:color="auto" w:fill="auto"/>
            <w:vAlign w:val="center"/>
          </w:tcPr>
          <w:p w14:paraId="50248413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Appropriateness of antibiotic therapy according to site </w:t>
            </w:r>
            <w:proofErr w:type="gramStart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culture(</w:t>
            </w:r>
            <w:proofErr w:type="gramEnd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%)</w:t>
            </w:r>
          </w:p>
        </w:tc>
        <w:tc>
          <w:tcPr>
            <w:tcW w:w="1667" w:type="dxa"/>
            <w:vAlign w:val="center"/>
          </w:tcPr>
          <w:p w14:paraId="23EBBE1F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421/557 (75.6%)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5E97059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96/130 (73.8%)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787CBF2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308/406 (75.9%)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FA7AC92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17/21 (81.0%)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E945CF1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0.757</w:t>
            </w:r>
          </w:p>
        </w:tc>
      </w:tr>
      <w:tr w:rsidR="007D7C50" w:rsidRPr="008337EB" w14:paraId="7EFC53F5" w14:textId="77777777" w:rsidTr="007D7C50">
        <w:trPr>
          <w:trHeight w:val="85"/>
        </w:trPr>
        <w:tc>
          <w:tcPr>
            <w:tcW w:w="3020" w:type="dxa"/>
            <w:gridSpan w:val="4"/>
            <w:shd w:val="clear" w:color="auto" w:fill="auto"/>
            <w:vAlign w:val="center"/>
          </w:tcPr>
          <w:p w14:paraId="2F53C0DD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 day mortality</w:t>
            </w:r>
          </w:p>
        </w:tc>
        <w:tc>
          <w:tcPr>
            <w:tcW w:w="1667" w:type="dxa"/>
            <w:vAlign w:val="center"/>
          </w:tcPr>
          <w:p w14:paraId="3B1AA70B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263 (27.5%)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88712C9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69 (31.5%)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0E86EEE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181 (26.0%)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FF465FF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 (32.5%)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F9B0B1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0.214</w:t>
            </w:r>
          </w:p>
        </w:tc>
      </w:tr>
      <w:tr w:rsidR="007D7C50" w:rsidRPr="008337EB" w14:paraId="33E39258" w14:textId="77777777" w:rsidTr="007D7C50">
        <w:trPr>
          <w:trHeight w:val="79"/>
        </w:trPr>
        <w:tc>
          <w:tcPr>
            <w:tcW w:w="3020" w:type="dxa"/>
            <w:gridSpan w:val="4"/>
            <w:shd w:val="clear" w:color="auto" w:fill="auto"/>
            <w:vAlign w:val="center"/>
          </w:tcPr>
          <w:p w14:paraId="312DE028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90 day mortality</w:t>
            </w:r>
          </w:p>
        </w:tc>
        <w:tc>
          <w:tcPr>
            <w:tcW w:w="1667" w:type="dxa"/>
            <w:vAlign w:val="center"/>
          </w:tcPr>
          <w:p w14:paraId="47FD25A3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369 (38.6%)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599C684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97 (44.3%)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76189CD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256 (36.7%)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F03AC4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16 (40.0%)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20B3B01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0.132</w:t>
            </w:r>
          </w:p>
        </w:tc>
      </w:tr>
      <w:tr w:rsidR="007D7C50" w:rsidRPr="008337EB" w14:paraId="2B29F6B7" w14:textId="77777777" w:rsidTr="007D7C50">
        <w:trPr>
          <w:trHeight w:val="79"/>
        </w:trPr>
        <w:tc>
          <w:tcPr>
            <w:tcW w:w="10664" w:type="dxa"/>
            <w:gridSpan w:val="9"/>
          </w:tcPr>
          <w:p w14:paraId="3C7212E9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P-value for Chi2 or Kruskal-Wallis test for differences between groups of IgM value.  </w:t>
            </w:r>
          </w:p>
          <w:p w14:paraId="7F4C3F6B" w14:textId="77777777" w:rsidR="007D7C50" w:rsidRPr="008337EB" w:rsidRDefault="007D7C50" w:rsidP="007D7C50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* Value available only for 2 patients</w:t>
            </w:r>
          </w:p>
        </w:tc>
      </w:tr>
    </w:tbl>
    <w:p w14:paraId="03EA944A" w14:textId="77777777" w:rsidR="003357B1" w:rsidRPr="008337EB" w:rsidRDefault="003357B1" w:rsidP="004C1179">
      <w:pPr>
        <w:rPr>
          <w:rFonts w:cstheme="minorHAnsi"/>
        </w:rPr>
      </w:pPr>
    </w:p>
    <w:p w14:paraId="59478B23" w14:textId="77777777" w:rsidR="003357B1" w:rsidRPr="008337EB" w:rsidRDefault="003357B1" w:rsidP="003357B1">
      <w:r w:rsidRPr="008337EB">
        <w:br w:type="page"/>
      </w:r>
    </w:p>
    <w:p w14:paraId="28B196A8" w14:textId="61DD0A9F" w:rsidR="003357B1" w:rsidRPr="007D7C50" w:rsidRDefault="003357B1" w:rsidP="003357B1">
      <w:pPr>
        <w:rPr>
          <w:rFonts w:cstheme="minorHAnsi"/>
        </w:rPr>
      </w:pPr>
      <w:r w:rsidRPr="007D7C50">
        <w:rPr>
          <w:rFonts w:cstheme="minorHAnsi"/>
          <w:b/>
        </w:rPr>
        <w:lastRenderedPageBreak/>
        <w:t>Supplemental Table 4.</w:t>
      </w:r>
      <w:r w:rsidRPr="007D7C50">
        <w:rPr>
          <w:rFonts w:cstheme="minorHAnsi"/>
        </w:rPr>
        <w:t xml:space="preserve"> Plasma concentrations of IgA, IgG and IgM on day 1, 2 and 7 by </w:t>
      </w:r>
      <w:r w:rsidR="00642511" w:rsidRPr="007D7C50">
        <w:rPr>
          <w:rFonts w:cstheme="minorHAnsi"/>
        </w:rPr>
        <w:t xml:space="preserve">study </w:t>
      </w:r>
      <w:r w:rsidR="007D7C50" w:rsidRPr="007D7C50">
        <w:rPr>
          <w:rFonts w:cstheme="minorHAnsi"/>
        </w:rPr>
        <w:t>t</w:t>
      </w:r>
      <w:r w:rsidR="00642511" w:rsidRPr="007D7C50">
        <w:rPr>
          <w:rFonts w:cstheme="minorHAnsi"/>
        </w:rPr>
        <w:t>reatment</w:t>
      </w:r>
      <w:r w:rsidRPr="007D7C50">
        <w:rPr>
          <w:rFonts w:cstheme="minorHAnsi"/>
        </w:rPr>
        <w:t>.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1421"/>
        <w:gridCol w:w="2101"/>
        <w:gridCol w:w="1776"/>
        <w:gridCol w:w="1807"/>
        <w:gridCol w:w="1539"/>
      </w:tblGrid>
      <w:tr w:rsidR="000347C8" w:rsidRPr="007D7C50" w14:paraId="5D94F8A7" w14:textId="77777777" w:rsidTr="007D7C50">
        <w:trPr>
          <w:trHeight w:val="165"/>
        </w:trPr>
        <w:tc>
          <w:tcPr>
            <w:tcW w:w="989" w:type="dxa"/>
            <w:shd w:val="clear" w:color="auto" w:fill="auto"/>
            <w:vAlign w:val="center"/>
          </w:tcPr>
          <w:p w14:paraId="1FAC06B3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2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589B5DB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Time</w:t>
            </w:r>
          </w:p>
        </w:tc>
        <w:tc>
          <w:tcPr>
            <w:tcW w:w="21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124835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Total concentration</w:t>
            </w:r>
          </w:p>
          <w:p w14:paraId="6B68F530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N=150</w:t>
            </w:r>
          </w:p>
        </w:tc>
        <w:tc>
          <w:tcPr>
            <w:tcW w:w="1776" w:type="dxa"/>
            <w:tcBorders>
              <w:bottom w:val="single" w:sz="4" w:space="0" w:color="BFBFBF" w:themeColor="background1" w:themeShade="BF"/>
            </w:tcBorders>
          </w:tcPr>
          <w:p w14:paraId="34932DC5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Albumin treatment</w:t>
            </w:r>
          </w:p>
          <w:p w14:paraId="0D4FB7CF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n=80</w:t>
            </w:r>
          </w:p>
        </w:tc>
        <w:tc>
          <w:tcPr>
            <w:tcW w:w="1807" w:type="dxa"/>
            <w:tcBorders>
              <w:bottom w:val="single" w:sz="4" w:space="0" w:color="BFBFBF" w:themeColor="background1" w:themeShade="BF"/>
            </w:tcBorders>
          </w:tcPr>
          <w:p w14:paraId="464B407D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Crystalloids</w:t>
            </w:r>
          </w:p>
          <w:p w14:paraId="4FF5CF6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n=70</w:t>
            </w:r>
          </w:p>
        </w:tc>
        <w:tc>
          <w:tcPr>
            <w:tcW w:w="1539" w:type="dxa"/>
            <w:tcBorders>
              <w:bottom w:val="single" w:sz="4" w:space="0" w:color="BFBFBF" w:themeColor="background1" w:themeShade="BF"/>
            </w:tcBorders>
          </w:tcPr>
          <w:p w14:paraId="24229403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P</w:t>
            </w:r>
          </w:p>
        </w:tc>
      </w:tr>
      <w:tr w:rsidR="000347C8" w:rsidRPr="007D7C50" w14:paraId="1C8D3ED9" w14:textId="77777777" w:rsidTr="007D7C50">
        <w:trPr>
          <w:trHeight w:val="165"/>
        </w:trPr>
        <w:tc>
          <w:tcPr>
            <w:tcW w:w="989" w:type="dxa"/>
            <w:vMerge w:val="restart"/>
            <w:shd w:val="clear" w:color="auto" w:fill="auto"/>
            <w:vAlign w:val="center"/>
          </w:tcPr>
          <w:p w14:paraId="3713F609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IgA mg/dL</w:t>
            </w:r>
          </w:p>
        </w:tc>
        <w:tc>
          <w:tcPr>
            <w:tcW w:w="142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D2892B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 xml:space="preserve">Day 1 </w:t>
            </w:r>
          </w:p>
        </w:tc>
        <w:tc>
          <w:tcPr>
            <w:tcW w:w="21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EE4FE8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183.0 [125.0-247.0]</w:t>
            </w:r>
          </w:p>
        </w:tc>
        <w:tc>
          <w:tcPr>
            <w:tcW w:w="1776" w:type="dxa"/>
            <w:tcBorders>
              <w:bottom w:val="single" w:sz="4" w:space="0" w:color="BFBFBF" w:themeColor="background1" w:themeShade="BF"/>
            </w:tcBorders>
          </w:tcPr>
          <w:p w14:paraId="02064F74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181.5 [122.5-233.3]</w:t>
            </w:r>
          </w:p>
        </w:tc>
        <w:tc>
          <w:tcPr>
            <w:tcW w:w="1807" w:type="dxa"/>
            <w:tcBorders>
              <w:bottom w:val="single" w:sz="4" w:space="0" w:color="BFBFBF" w:themeColor="background1" w:themeShade="BF"/>
            </w:tcBorders>
          </w:tcPr>
          <w:p w14:paraId="4722BBA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186.0 [137.0-287.0]</w:t>
            </w:r>
          </w:p>
        </w:tc>
        <w:tc>
          <w:tcPr>
            <w:tcW w:w="1539" w:type="dxa"/>
            <w:tcBorders>
              <w:bottom w:val="single" w:sz="4" w:space="0" w:color="BFBFBF" w:themeColor="background1" w:themeShade="BF"/>
            </w:tcBorders>
          </w:tcPr>
          <w:p w14:paraId="1A85DD73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0.184</w:t>
            </w:r>
          </w:p>
        </w:tc>
      </w:tr>
      <w:tr w:rsidR="000347C8" w:rsidRPr="007D7C50" w14:paraId="23662258" w14:textId="77777777" w:rsidTr="007D7C50">
        <w:trPr>
          <w:trHeight w:val="165"/>
        </w:trPr>
        <w:tc>
          <w:tcPr>
            <w:tcW w:w="989" w:type="dxa"/>
            <w:vMerge/>
            <w:shd w:val="clear" w:color="auto" w:fill="auto"/>
            <w:vAlign w:val="center"/>
          </w:tcPr>
          <w:p w14:paraId="71B0DBE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8F11B4A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 xml:space="preserve">Day 2 </w:t>
            </w:r>
          </w:p>
        </w:tc>
        <w:tc>
          <w:tcPr>
            <w:tcW w:w="21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4B0AECA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185.6 [133.0-262.8]</w:t>
            </w:r>
          </w:p>
        </w:tc>
        <w:tc>
          <w:tcPr>
            <w:tcW w:w="17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92E4B1B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181.5 [132.3-241.0]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0042ED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186.5 [136.0-287.3]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B85B464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0.229</w:t>
            </w:r>
          </w:p>
        </w:tc>
      </w:tr>
      <w:tr w:rsidR="000347C8" w:rsidRPr="007D7C50" w14:paraId="084D6A64" w14:textId="77777777" w:rsidTr="007D7C50">
        <w:trPr>
          <w:trHeight w:val="178"/>
        </w:trPr>
        <w:tc>
          <w:tcPr>
            <w:tcW w:w="989" w:type="dxa"/>
            <w:vMerge/>
            <w:shd w:val="clear" w:color="auto" w:fill="auto"/>
            <w:vAlign w:val="center"/>
          </w:tcPr>
          <w:p w14:paraId="20403E6C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5BA76E6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Day 7</w:t>
            </w:r>
          </w:p>
        </w:tc>
        <w:tc>
          <w:tcPr>
            <w:tcW w:w="2101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4355F6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240.5 [167.5-324.5]</w:t>
            </w:r>
          </w:p>
        </w:tc>
        <w:tc>
          <w:tcPr>
            <w:tcW w:w="1776" w:type="dxa"/>
            <w:tcBorders>
              <w:top w:val="single" w:sz="4" w:space="0" w:color="BFBFBF" w:themeColor="background1" w:themeShade="BF"/>
            </w:tcBorders>
          </w:tcPr>
          <w:p w14:paraId="4F459176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232.5 [158.5-311.0]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</w:tcBorders>
          </w:tcPr>
          <w:p w14:paraId="3AEA4691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274.5 [180.5-337.5]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</w:tcBorders>
          </w:tcPr>
          <w:p w14:paraId="48A1F554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0.130</w:t>
            </w:r>
          </w:p>
        </w:tc>
      </w:tr>
      <w:tr w:rsidR="000347C8" w:rsidRPr="007D7C50" w14:paraId="46A090CE" w14:textId="77777777" w:rsidTr="007D7C50">
        <w:trPr>
          <w:trHeight w:val="165"/>
        </w:trPr>
        <w:tc>
          <w:tcPr>
            <w:tcW w:w="989" w:type="dxa"/>
            <w:vMerge w:val="restart"/>
            <w:shd w:val="clear" w:color="auto" w:fill="auto"/>
            <w:vAlign w:val="center"/>
          </w:tcPr>
          <w:p w14:paraId="1CF72DC3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IgG mg/dL</w:t>
            </w:r>
          </w:p>
        </w:tc>
        <w:tc>
          <w:tcPr>
            <w:tcW w:w="142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51A3447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 xml:space="preserve">Day 1 </w:t>
            </w:r>
          </w:p>
        </w:tc>
        <w:tc>
          <w:tcPr>
            <w:tcW w:w="21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F876784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610.5 [446.0-776.8]</w:t>
            </w:r>
          </w:p>
        </w:tc>
        <w:tc>
          <w:tcPr>
            <w:tcW w:w="1776" w:type="dxa"/>
            <w:tcBorders>
              <w:bottom w:val="single" w:sz="4" w:space="0" w:color="BFBFBF" w:themeColor="background1" w:themeShade="BF"/>
            </w:tcBorders>
          </w:tcPr>
          <w:p w14:paraId="089B39A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566.0 [421.5-768.8]</w:t>
            </w:r>
          </w:p>
        </w:tc>
        <w:tc>
          <w:tcPr>
            <w:tcW w:w="1807" w:type="dxa"/>
            <w:tcBorders>
              <w:bottom w:val="single" w:sz="4" w:space="0" w:color="BFBFBF" w:themeColor="background1" w:themeShade="BF"/>
            </w:tcBorders>
          </w:tcPr>
          <w:p w14:paraId="46006C1A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635.5 [451.0-797.8]</w:t>
            </w:r>
          </w:p>
        </w:tc>
        <w:tc>
          <w:tcPr>
            <w:tcW w:w="1539" w:type="dxa"/>
            <w:tcBorders>
              <w:bottom w:val="single" w:sz="4" w:space="0" w:color="BFBFBF" w:themeColor="background1" w:themeShade="BF"/>
            </w:tcBorders>
          </w:tcPr>
          <w:p w14:paraId="193FFB83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0.284</w:t>
            </w:r>
          </w:p>
        </w:tc>
      </w:tr>
      <w:tr w:rsidR="000347C8" w:rsidRPr="007D7C50" w14:paraId="360B809F" w14:textId="77777777" w:rsidTr="007D7C50">
        <w:trPr>
          <w:trHeight w:val="178"/>
        </w:trPr>
        <w:tc>
          <w:tcPr>
            <w:tcW w:w="989" w:type="dxa"/>
            <w:vMerge/>
            <w:shd w:val="clear" w:color="auto" w:fill="auto"/>
            <w:vAlign w:val="center"/>
          </w:tcPr>
          <w:p w14:paraId="18DFFBDD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3CE1CA2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 xml:space="preserve">Day 2 </w:t>
            </w:r>
          </w:p>
        </w:tc>
        <w:tc>
          <w:tcPr>
            <w:tcW w:w="21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2D5A66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591 [460-787]</w:t>
            </w:r>
          </w:p>
        </w:tc>
        <w:tc>
          <w:tcPr>
            <w:tcW w:w="17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7F1FC4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574.5 [433.5-783.5]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96922EA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611.5 [477.5-809.5]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16D3808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0.224</w:t>
            </w:r>
          </w:p>
        </w:tc>
      </w:tr>
      <w:tr w:rsidR="000347C8" w:rsidRPr="007D7C50" w14:paraId="5CDE80D6" w14:textId="77777777" w:rsidTr="007D7C50">
        <w:trPr>
          <w:trHeight w:val="178"/>
        </w:trPr>
        <w:tc>
          <w:tcPr>
            <w:tcW w:w="989" w:type="dxa"/>
            <w:vMerge/>
            <w:shd w:val="clear" w:color="auto" w:fill="auto"/>
            <w:vAlign w:val="center"/>
          </w:tcPr>
          <w:p w14:paraId="725214F2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51FA892A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Day 7</w:t>
            </w:r>
          </w:p>
        </w:tc>
        <w:tc>
          <w:tcPr>
            <w:tcW w:w="2101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6CF6D6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739 [555-980]</w:t>
            </w:r>
          </w:p>
        </w:tc>
        <w:tc>
          <w:tcPr>
            <w:tcW w:w="1776" w:type="dxa"/>
            <w:tcBorders>
              <w:top w:val="single" w:sz="4" w:space="0" w:color="BFBFBF" w:themeColor="background1" w:themeShade="BF"/>
            </w:tcBorders>
          </w:tcPr>
          <w:p w14:paraId="56463CC4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736.5 [526.0-981.3]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</w:tcBorders>
          </w:tcPr>
          <w:p w14:paraId="5F9620EA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744.0 [593.5-957.8]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</w:tcBorders>
          </w:tcPr>
          <w:p w14:paraId="1D799890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0.282</w:t>
            </w:r>
          </w:p>
        </w:tc>
      </w:tr>
      <w:tr w:rsidR="000347C8" w:rsidRPr="007D7C50" w14:paraId="69C1DDCA" w14:textId="77777777" w:rsidTr="007D7C50">
        <w:trPr>
          <w:trHeight w:val="165"/>
        </w:trPr>
        <w:tc>
          <w:tcPr>
            <w:tcW w:w="989" w:type="dxa"/>
            <w:vMerge w:val="restart"/>
            <w:shd w:val="clear" w:color="auto" w:fill="auto"/>
            <w:vAlign w:val="center"/>
          </w:tcPr>
          <w:p w14:paraId="5F01783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IgM mg/dL</w:t>
            </w:r>
          </w:p>
        </w:tc>
        <w:tc>
          <w:tcPr>
            <w:tcW w:w="142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566ECEF2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 xml:space="preserve">Day 1 </w:t>
            </w:r>
          </w:p>
        </w:tc>
        <w:tc>
          <w:tcPr>
            <w:tcW w:w="2101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405ED62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55.0 [37.0-92.0]</w:t>
            </w:r>
          </w:p>
        </w:tc>
        <w:tc>
          <w:tcPr>
            <w:tcW w:w="1776" w:type="dxa"/>
            <w:tcBorders>
              <w:bottom w:val="single" w:sz="4" w:space="0" w:color="BFBFBF" w:themeColor="background1" w:themeShade="BF"/>
            </w:tcBorders>
          </w:tcPr>
          <w:p w14:paraId="2270AFC8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55.0 [36.3-92.8]</w:t>
            </w:r>
          </w:p>
        </w:tc>
        <w:tc>
          <w:tcPr>
            <w:tcW w:w="1807" w:type="dxa"/>
            <w:tcBorders>
              <w:bottom w:val="single" w:sz="4" w:space="0" w:color="BFBFBF" w:themeColor="background1" w:themeShade="BF"/>
            </w:tcBorders>
          </w:tcPr>
          <w:p w14:paraId="581443C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55.0 [37.8-82.3]</w:t>
            </w:r>
          </w:p>
        </w:tc>
        <w:tc>
          <w:tcPr>
            <w:tcW w:w="1539" w:type="dxa"/>
            <w:tcBorders>
              <w:bottom w:val="single" w:sz="4" w:space="0" w:color="BFBFBF" w:themeColor="background1" w:themeShade="BF"/>
            </w:tcBorders>
          </w:tcPr>
          <w:p w14:paraId="1C790502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0.953</w:t>
            </w:r>
          </w:p>
        </w:tc>
      </w:tr>
      <w:tr w:rsidR="000347C8" w:rsidRPr="007D7C50" w14:paraId="06B49D7F" w14:textId="77777777" w:rsidTr="007D7C50">
        <w:trPr>
          <w:trHeight w:val="178"/>
        </w:trPr>
        <w:tc>
          <w:tcPr>
            <w:tcW w:w="989" w:type="dxa"/>
            <w:vMerge/>
            <w:shd w:val="clear" w:color="auto" w:fill="auto"/>
            <w:vAlign w:val="center"/>
          </w:tcPr>
          <w:p w14:paraId="4D6673D6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E76B055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 xml:space="preserve">Day 2 </w:t>
            </w:r>
          </w:p>
        </w:tc>
        <w:tc>
          <w:tcPr>
            <w:tcW w:w="21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5A5793A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57.5 [38.0-87.3]</w:t>
            </w:r>
          </w:p>
        </w:tc>
        <w:tc>
          <w:tcPr>
            <w:tcW w:w="17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CC95C24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56.0 [38.5-102.5]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E0BA6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63.5 [37.3-86.3]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F5CD06C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0.888</w:t>
            </w:r>
          </w:p>
        </w:tc>
      </w:tr>
      <w:tr w:rsidR="000347C8" w:rsidRPr="007D7C50" w14:paraId="0666C3A2" w14:textId="77777777" w:rsidTr="007D7C50">
        <w:trPr>
          <w:trHeight w:val="178"/>
        </w:trPr>
        <w:tc>
          <w:tcPr>
            <w:tcW w:w="989" w:type="dxa"/>
            <w:vMerge/>
            <w:shd w:val="clear" w:color="auto" w:fill="auto"/>
            <w:vAlign w:val="center"/>
          </w:tcPr>
          <w:p w14:paraId="5A0AD7F1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0B2B57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Day 7</w:t>
            </w:r>
          </w:p>
        </w:tc>
        <w:tc>
          <w:tcPr>
            <w:tcW w:w="21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08A8CEF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85.0 [56.8-132.0]</w:t>
            </w:r>
          </w:p>
        </w:tc>
        <w:tc>
          <w:tcPr>
            <w:tcW w:w="17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E4D8F0E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86.5 [58.8-132.8]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75EAF2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83.0 [55.8-131.3]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C31E1C" w14:textId="77777777" w:rsidR="00642511" w:rsidRPr="007D7C50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D7C50">
              <w:rPr>
                <w:rFonts w:cstheme="minorHAnsi"/>
                <w:sz w:val="18"/>
                <w:szCs w:val="18"/>
              </w:rPr>
              <w:t>0.746</w:t>
            </w:r>
          </w:p>
        </w:tc>
      </w:tr>
      <w:tr w:rsidR="000347C8" w:rsidRPr="000347C8" w14:paraId="584FBDE8" w14:textId="77777777" w:rsidTr="007D7C50">
        <w:trPr>
          <w:trHeight w:val="178"/>
        </w:trPr>
        <w:tc>
          <w:tcPr>
            <w:tcW w:w="9633" w:type="dxa"/>
            <w:gridSpan w:val="6"/>
            <w:shd w:val="clear" w:color="auto" w:fill="auto"/>
            <w:vAlign w:val="center"/>
          </w:tcPr>
          <w:p w14:paraId="2F6BDED1" w14:textId="09F1AFA8" w:rsidR="00642511" w:rsidRPr="000347C8" w:rsidRDefault="00642511" w:rsidP="007D7C50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7D7C50">
              <w:rPr>
                <w:rFonts w:cstheme="minorHAnsi"/>
                <w:sz w:val="18"/>
                <w:szCs w:val="18"/>
                <w:lang w:val="en-US"/>
              </w:rPr>
              <w:t>*P value for Mann-Whitney test to assess differences between treatment groups.</w:t>
            </w:r>
          </w:p>
        </w:tc>
      </w:tr>
    </w:tbl>
    <w:p w14:paraId="18508B12" w14:textId="0E6FC180" w:rsidR="0063024E" w:rsidRDefault="0063024E">
      <w:pPr>
        <w:rPr>
          <w:lang w:val="en-US"/>
        </w:rPr>
      </w:pPr>
    </w:p>
    <w:p w14:paraId="705F02A5" w14:textId="77777777" w:rsidR="0063024E" w:rsidRDefault="0063024E">
      <w:pPr>
        <w:rPr>
          <w:lang w:val="en-US"/>
        </w:rPr>
      </w:pPr>
      <w:r>
        <w:rPr>
          <w:lang w:val="en-US"/>
        </w:rPr>
        <w:br w:type="page"/>
      </w:r>
    </w:p>
    <w:p w14:paraId="07F56829" w14:textId="7B1CEE6B" w:rsidR="0063024E" w:rsidRPr="008337EB" w:rsidRDefault="00AE502D" w:rsidP="0063024E">
      <w:pPr>
        <w:pStyle w:val="NoSpacing"/>
        <w:rPr>
          <w:lang w:val="en-GB"/>
        </w:rPr>
      </w:pPr>
      <w:r w:rsidRPr="00D474F8">
        <w:rPr>
          <w:b/>
          <w:lang w:val="en-GB"/>
        </w:rPr>
        <w:lastRenderedPageBreak/>
        <w:t>Supplementary Table 5</w:t>
      </w:r>
      <w:r w:rsidR="0063024E" w:rsidRPr="00D474F8">
        <w:rPr>
          <w:b/>
          <w:lang w:val="en-GB"/>
        </w:rPr>
        <w:t>.</w:t>
      </w:r>
      <w:r w:rsidRPr="00D474F8">
        <w:rPr>
          <w:lang w:val="en-GB"/>
        </w:rPr>
        <w:t xml:space="preserve"> Patient characteristics by 90-day survival.</w:t>
      </w:r>
      <w:bookmarkStart w:id="0" w:name="_GoBack"/>
      <w:bookmarkEnd w:id="0"/>
    </w:p>
    <w:p w14:paraId="6CA995E1" w14:textId="77777777" w:rsidR="0063024E" w:rsidRPr="008337EB" w:rsidRDefault="0063024E" w:rsidP="0063024E">
      <w:pPr>
        <w:pStyle w:val="NoSpacing"/>
        <w:rPr>
          <w:lang w:val="en-GB"/>
        </w:rPr>
      </w:pPr>
    </w:p>
    <w:tbl>
      <w:tblPr>
        <w:tblW w:w="10241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1007"/>
        <w:gridCol w:w="407"/>
        <w:gridCol w:w="1861"/>
        <w:gridCol w:w="1701"/>
        <w:gridCol w:w="1701"/>
        <w:gridCol w:w="1843"/>
        <w:gridCol w:w="992"/>
      </w:tblGrid>
      <w:tr w:rsidR="00AE502D" w:rsidRPr="008337EB" w14:paraId="07119AC8" w14:textId="77777777" w:rsidTr="00AE502D">
        <w:trPr>
          <w:trHeight w:val="305"/>
        </w:trPr>
        <w:tc>
          <w:tcPr>
            <w:tcW w:w="4004" w:type="dxa"/>
            <w:gridSpan w:val="4"/>
            <w:vMerge w:val="restart"/>
            <w:shd w:val="clear" w:color="auto" w:fill="D9D9D9" w:themeFill="background1" w:themeFillShade="D9"/>
          </w:tcPr>
          <w:p w14:paraId="40E7C04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bottom"/>
          </w:tcPr>
          <w:p w14:paraId="15C8B1EC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Total</w:t>
            </w:r>
          </w:p>
          <w:p w14:paraId="4F5E78CF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4D8160" w14:textId="77777777" w:rsidR="00AE502D" w:rsidRPr="008337EB" w:rsidRDefault="00AE502D" w:rsidP="0063024E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N=956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14:paraId="16693A76" w14:textId="7CEA7885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>Survival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EFCD6EE" w14:textId="77777777" w:rsidR="004B6B0F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DF47AA3" w14:textId="6CCF4105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P</w:t>
            </w:r>
          </w:p>
        </w:tc>
      </w:tr>
      <w:tr w:rsidR="00AE502D" w:rsidRPr="008337EB" w14:paraId="3E0405C8" w14:textId="77777777" w:rsidTr="004B6B0F">
        <w:trPr>
          <w:trHeight w:val="498"/>
        </w:trPr>
        <w:tc>
          <w:tcPr>
            <w:tcW w:w="4004" w:type="dxa"/>
            <w:gridSpan w:val="4"/>
            <w:vMerge/>
            <w:shd w:val="clear" w:color="auto" w:fill="FBE4D5" w:themeFill="accent2" w:themeFillTint="33"/>
          </w:tcPr>
          <w:p w14:paraId="496B9CC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BE4D5" w:themeFill="accent2" w:themeFillTint="33"/>
          </w:tcPr>
          <w:p w14:paraId="406A925A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C8E859" w14:textId="796DAA47" w:rsidR="00AE502D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AE502D">
              <w:rPr>
                <w:rFonts w:cstheme="minorHAnsi"/>
                <w:sz w:val="18"/>
                <w:szCs w:val="18"/>
              </w:rPr>
              <w:t>urivor</w:t>
            </w:r>
            <w:proofErr w:type="spellEnd"/>
          </w:p>
          <w:p w14:paraId="6BC0F1D0" w14:textId="2311D1ED" w:rsidR="004B6B0F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N=587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5A3BB53" w14:textId="77777777" w:rsidR="00AE502D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Dead within 90 days</w:t>
            </w:r>
          </w:p>
          <w:p w14:paraId="11752AAD" w14:textId="4FA09CE5" w:rsidR="002B20B9" w:rsidRPr="008337EB" w:rsidRDefault="002B20B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N=369</w:t>
            </w:r>
          </w:p>
        </w:tc>
        <w:tc>
          <w:tcPr>
            <w:tcW w:w="992" w:type="dxa"/>
            <w:vMerge/>
            <w:shd w:val="clear" w:color="auto" w:fill="FBE4D5" w:themeFill="accent2" w:themeFillTint="33"/>
            <w:vAlign w:val="center"/>
          </w:tcPr>
          <w:p w14:paraId="56F2DC8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AE502D" w:rsidRPr="008337EB" w14:paraId="02CC9E9A" w14:textId="77777777" w:rsidTr="004B6B0F">
        <w:trPr>
          <w:trHeight w:val="165"/>
        </w:trPr>
        <w:tc>
          <w:tcPr>
            <w:tcW w:w="1736" w:type="dxa"/>
            <w:gridSpan w:val="2"/>
            <w:vMerge w:val="restart"/>
            <w:shd w:val="clear" w:color="auto" w:fill="auto"/>
            <w:vAlign w:val="center"/>
          </w:tcPr>
          <w:p w14:paraId="3B5EAD76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IgA mg/dL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A315F9C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(N=955)</w:t>
            </w:r>
          </w:p>
        </w:tc>
        <w:tc>
          <w:tcPr>
            <w:tcW w:w="1701" w:type="dxa"/>
            <w:vAlign w:val="center"/>
          </w:tcPr>
          <w:p w14:paraId="132DB20D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161.0 [110.0-227.0]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14500C" w14:textId="54037CFB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159.0 [110.0-217.0]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7D5823" w14:textId="77F93581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164.0 [111.3-254.8]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AB0430" w14:textId="512F0AD4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0.028</w:t>
            </w:r>
          </w:p>
        </w:tc>
      </w:tr>
      <w:tr w:rsidR="00AE502D" w:rsidRPr="008337EB" w14:paraId="42811BAD" w14:textId="77777777" w:rsidTr="004B6B0F">
        <w:trPr>
          <w:trHeight w:val="165"/>
        </w:trPr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7EED227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A50ACC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701" w:type="dxa"/>
            <w:vAlign w:val="center"/>
          </w:tcPr>
          <w:p w14:paraId="3401A5B6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185.6 [133.0-262.8]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3F1946" w14:textId="00ABE21D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174.0 [128.5-207]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30A81B" w14:textId="2651771D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203.0 [138.5-285.5]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DBEE5" w14:textId="23046F70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0.032</w:t>
            </w:r>
          </w:p>
        </w:tc>
      </w:tr>
      <w:tr w:rsidR="00AE502D" w:rsidRPr="008337EB" w14:paraId="27058627" w14:textId="77777777" w:rsidTr="004B6B0F">
        <w:trPr>
          <w:trHeight w:val="178"/>
        </w:trPr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6E0F966F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70B1150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701" w:type="dxa"/>
            <w:vAlign w:val="center"/>
          </w:tcPr>
          <w:p w14:paraId="2EA426F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240.5 [167.5-324.5]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7CA10" w14:textId="6E4239AC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221.0 [158.0-287.5]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556601" w14:textId="23F57CE7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46.0 [176.0-334.5]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727FA" w14:textId="2411E50C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0.079</w:t>
            </w:r>
          </w:p>
        </w:tc>
      </w:tr>
      <w:tr w:rsidR="00AE502D" w:rsidRPr="008337EB" w14:paraId="3CEFA130" w14:textId="77777777" w:rsidTr="004B6B0F">
        <w:trPr>
          <w:trHeight w:val="165"/>
        </w:trPr>
        <w:tc>
          <w:tcPr>
            <w:tcW w:w="1736" w:type="dxa"/>
            <w:gridSpan w:val="2"/>
            <w:vMerge w:val="restart"/>
            <w:shd w:val="clear" w:color="auto" w:fill="auto"/>
            <w:vAlign w:val="center"/>
          </w:tcPr>
          <w:p w14:paraId="19F841F7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IgG mg/dL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4075242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701" w:type="dxa"/>
            <w:vAlign w:val="center"/>
          </w:tcPr>
          <w:p w14:paraId="07EB8A4B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588 [438-816]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250A54" w14:textId="1B7030C4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586.0 [439.0-792.0]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FB8186" w14:textId="0FF38E06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592.0 [436.0-848.0]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A4CA3F" w14:textId="08B87D5A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0.721</w:t>
            </w:r>
          </w:p>
        </w:tc>
      </w:tr>
      <w:tr w:rsidR="00AE502D" w:rsidRPr="008337EB" w14:paraId="654B1889" w14:textId="77777777" w:rsidTr="004B6B0F">
        <w:trPr>
          <w:trHeight w:val="178"/>
        </w:trPr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5007812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AF2C9C0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701" w:type="dxa"/>
            <w:vAlign w:val="center"/>
          </w:tcPr>
          <w:p w14:paraId="5F32AC01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591 [460-787]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FD99BA" w14:textId="1F8591AF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545.0 [419.5-703.0]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B86EA0" w14:textId="29DE4ED5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614.0 [490.0-869.5]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8B881" w14:textId="7C0BCA13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0.012</w:t>
            </w:r>
          </w:p>
        </w:tc>
      </w:tr>
      <w:tr w:rsidR="00AE502D" w:rsidRPr="008337EB" w14:paraId="3A1FCFB7" w14:textId="77777777" w:rsidTr="004B6B0F">
        <w:trPr>
          <w:trHeight w:val="178"/>
        </w:trPr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0CF91A49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B72262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701" w:type="dxa"/>
            <w:vAlign w:val="center"/>
          </w:tcPr>
          <w:p w14:paraId="752F8D5F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739 [555-980]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4F6D79" w14:textId="01AD73E4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717.0 [527.0-889.5]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6A7474" w14:textId="3D4BD01C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778.0 [587.5-1008.5]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0273C3" w14:textId="46AE68F4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0.072</w:t>
            </w:r>
          </w:p>
        </w:tc>
      </w:tr>
      <w:tr w:rsidR="00AE502D" w:rsidRPr="008337EB" w14:paraId="6B9406C4" w14:textId="77777777" w:rsidTr="004B6B0F">
        <w:trPr>
          <w:trHeight w:val="165"/>
        </w:trPr>
        <w:tc>
          <w:tcPr>
            <w:tcW w:w="1736" w:type="dxa"/>
            <w:gridSpan w:val="2"/>
            <w:vMerge w:val="restart"/>
            <w:shd w:val="clear" w:color="auto" w:fill="auto"/>
            <w:vAlign w:val="center"/>
          </w:tcPr>
          <w:p w14:paraId="71706B15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IgM mg/dL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0C8E909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1 (N=956)</w:t>
            </w:r>
          </w:p>
        </w:tc>
        <w:tc>
          <w:tcPr>
            <w:tcW w:w="1701" w:type="dxa"/>
            <w:vAlign w:val="center"/>
          </w:tcPr>
          <w:p w14:paraId="36A0C10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66.0 [42.0-109.0]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1A23AD" w14:textId="41479555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66.0 [43.0-109.0]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22A1E9" w14:textId="6BE40BA7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64.0 [37.0-105.3]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A2D2E" w14:textId="088A1624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0.155</w:t>
            </w:r>
          </w:p>
        </w:tc>
      </w:tr>
      <w:tr w:rsidR="00AE502D" w:rsidRPr="008337EB" w14:paraId="7F33A86E" w14:textId="77777777" w:rsidTr="004B6B0F">
        <w:trPr>
          <w:trHeight w:val="178"/>
        </w:trPr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28D46AD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147C3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2 (N=150)</w:t>
            </w:r>
          </w:p>
        </w:tc>
        <w:tc>
          <w:tcPr>
            <w:tcW w:w="1701" w:type="dxa"/>
            <w:vAlign w:val="center"/>
          </w:tcPr>
          <w:p w14:paraId="44EE6BAD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57.5 [38.0-87.3]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A5A517" w14:textId="293D672A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52.0 [38.0-74.5]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5344EF" w14:textId="4C921EFC" w:rsidR="00AE502D" w:rsidRPr="008337EB" w:rsidRDefault="004B6B0F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66.0 [39.0-102.0]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88766B" w14:textId="6317647A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0.092</w:t>
            </w:r>
          </w:p>
        </w:tc>
      </w:tr>
      <w:tr w:rsidR="00AE502D" w:rsidRPr="008337EB" w14:paraId="110C1403" w14:textId="77777777" w:rsidTr="004B6B0F">
        <w:trPr>
          <w:trHeight w:val="178"/>
        </w:trPr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7BD181B0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F693559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Day 7 (N=150)</w:t>
            </w:r>
          </w:p>
        </w:tc>
        <w:tc>
          <w:tcPr>
            <w:tcW w:w="1701" w:type="dxa"/>
            <w:vAlign w:val="center"/>
          </w:tcPr>
          <w:p w14:paraId="72306D46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85.0 [56.8-132.0]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DCFD62" w14:textId="45374542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79.0 [56.0-120.5]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346A9" w14:textId="1A9634B2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90.0 [56.5-135.0]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A7C37" w14:textId="4DD38E74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0.321</w:t>
            </w:r>
          </w:p>
        </w:tc>
      </w:tr>
      <w:tr w:rsidR="00AE502D" w:rsidRPr="008337EB" w14:paraId="2C1164DC" w14:textId="77777777" w:rsidTr="004B6B0F">
        <w:trPr>
          <w:trHeight w:val="79"/>
        </w:trPr>
        <w:tc>
          <w:tcPr>
            <w:tcW w:w="4004" w:type="dxa"/>
            <w:gridSpan w:val="4"/>
            <w:shd w:val="clear" w:color="auto" w:fill="auto"/>
            <w:vAlign w:val="center"/>
          </w:tcPr>
          <w:p w14:paraId="17687C40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8"/>
                <w:szCs w:val="20"/>
              </w:rPr>
              <w:t>Randomized to albumin</w:t>
            </w:r>
          </w:p>
        </w:tc>
        <w:tc>
          <w:tcPr>
            <w:tcW w:w="1701" w:type="dxa"/>
            <w:vAlign w:val="center"/>
          </w:tcPr>
          <w:p w14:paraId="1E736FD4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473 (49.5%)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95E3EB" w14:textId="4270B023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288 (49.1%)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5A312A" w14:textId="5585EA13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185 (50.1%)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1CC72A" w14:textId="3CC3E5F4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0.747</w:t>
            </w:r>
          </w:p>
        </w:tc>
      </w:tr>
      <w:tr w:rsidR="00AE502D" w:rsidRPr="008337EB" w14:paraId="182606AE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32571427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Age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1ACF9E7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years</w:t>
            </w:r>
          </w:p>
        </w:tc>
        <w:tc>
          <w:tcPr>
            <w:tcW w:w="1701" w:type="dxa"/>
            <w:vAlign w:val="center"/>
          </w:tcPr>
          <w:p w14:paraId="73FBF5AC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66.6 ± 14.7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CB0C3" w14:textId="55FD76ED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63.3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15.2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29364" w14:textId="57799A51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71.8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12.3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8D2DE1" w14:textId="74034465" w:rsidR="00AE502D" w:rsidRPr="006F7F45" w:rsidRDefault="004C489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1.1x10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-19</w:t>
            </w:r>
          </w:p>
        </w:tc>
      </w:tr>
      <w:tr w:rsidR="00AE502D" w:rsidRPr="008337EB" w14:paraId="4558C9C3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05DAF0F2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Sex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3B5A1C14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0AF3EC8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395 (41.3%)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C5D8E6" w14:textId="45E677CC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258 (44.0%)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68AA9E" w14:textId="710C7C08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137 (37.1%)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665B5" w14:textId="27B8D247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0.037</w:t>
            </w:r>
          </w:p>
        </w:tc>
      </w:tr>
      <w:tr w:rsidR="00AE502D" w:rsidRPr="008337EB" w14:paraId="0B008D0F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7A41252A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BMI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303BA89B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kg/m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7BC00EF5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26.4 ± 5.6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0AC63E" w14:textId="0412D34F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26.7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5.6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CC1466" w14:textId="1E9ACAEB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26.0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5.6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7568F" w14:textId="2CEF4A4D" w:rsidR="00AE502D" w:rsidRPr="006F7F45" w:rsidRDefault="004C489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0.025</w:t>
            </w:r>
          </w:p>
        </w:tc>
      </w:tr>
      <w:tr w:rsidR="00AE502D" w:rsidRPr="008337EB" w14:paraId="1A350285" w14:textId="77777777" w:rsidTr="004B6B0F">
        <w:trPr>
          <w:trHeight w:val="79"/>
        </w:trPr>
        <w:tc>
          <w:tcPr>
            <w:tcW w:w="4004" w:type="dxa"/>
            <w:gridSpan w:val="4"/>
            <w:shd w:val="clear" w:color="auto" w:fill="auto"/>
            <w:vAlign w:val="center"/>
          </w:tcPr>
          <w:p w14:paraId="2F303B83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Shock</w:t>
            </w:r>
          </w:p>
        </w:tc>
        <w:tc>
          <w:tcPr>
            <w:tcW w:w="1701" w:type="dxa"/>
            <w:vAlign w:val="center"/>
          </w:tcPr>
          <w:p w14:paraId="6867D9D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538 (56.3%)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1E0C36" w14:textId="08794C68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304 (51.8%)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382F1" w14:textId="45DFD1D7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234 (63.4%)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6307F4" w14:textId="668060F3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4.2x10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-4</w:t>
            </w:r>
          </w:p>
        </w:tc>
      </w:tr>
      <w:tr w:rsidR="00AE502D" w:rsidRPr="008337EB" w14:paraId="53D1A57C" w14:textId="77777777" w:rsidTr="004B6B0F">
        <w:trPr>
          <w:trHeight w:val="165"/>
        </w:trPr>
        <w:tc>
          <w:tcPr>
            <w:tcW w:w="4004" w:type="dxa"/>
            <w:gridSpan w:val="4"/>
            <w:shd w:val="clear" w:color="auto" w:fill="auto"/>
            <w:vAlign w:val="center"/>
          </w:tcPr>
          <w:p w14:paraId="7EAE6AD9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Baseline SOFA score</w:t>
            </w:r>
          </w:p>
        </w:tc>
        <w:tc>
          <w:tcPr>
            <w:tcW w:w="1701" w:type="dxa"/>
            <w:vAlign w:val="center"/>
          </w:tcPr>
          <w:p w14:paraId="0446126D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8.9 ± 2.4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3DA25D" w14:textId="1CB135DE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8.5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2.5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0B6F7D" w14:textId="38561E91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9.5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2.2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C0DC55" w14:textId="2C527AD0" w:rsidR="00AE502D" w:rsidRPr="006F7F45" w:rsidRDefault="004C489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1.5x10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-4</w:t>
            </w:r>
          </w:p>
        </w:tc>
      </w:tr>
      <w:tr w:rsidR="00AE502D" w:rsidRPr="008337EB" w14:paraId="18816956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2CC66296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Mean arterial pressure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1C0D47B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mmHg</w:t>
            </w:r>
          </w:p>
        </w:tc>
        <w:tc>
          <w:tcPr>
            <w:tcW w:w="1701" w:type="dxa"/>
            <w:vAlign w:val="center"/>
          </w:tcPr>
          <w:p w14:paraId="6DA4512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74.6 ± 14.9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CABA55" w14:textId="4A88AA55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75.6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14.8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18D6C9" w14:textId="0008E236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73.1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15.1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F4DAF9" w14:textId="4CEADDB8" w:rsidR="00AE502D" w:rsidRPr="006F7F45" w:rsidRDefault="004C489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0.017</w:t>
            </w:r>
          </w:p>
        </w:tc>
      </w:tr>
      <w:tr w:rsidR="00AE502D" w:rsidRPr="008337EB" w14:paraId="56D6210B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37B2CAC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Heart Rate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611A1985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bpm</w:t>
            </w:r>
          </w:p>
        </w:tc>
        <w:tc>
          <w:tcPr>
            <w:tcW w:w="1701" w:type="dxa"/>
            <w:vAlign w:val="center"/>
          </w:tcPr>
          <w:p w14:paraId="4151EC5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104 ± 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59EF2" w14:textId="591D206C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103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09668B" w14:textId="204FC2F6" w:rsidR="00AE502D" w:rsidRPr="008337EB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105 </w:t>
            </w:r>
            <w:r w:rsidR="00CA0F0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FBC43" w14:textId="015F33C9" w:rsidR="00AE502D" w:rsidRPr="006F7F45" w:rsidRDefault="004C489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0.321</w:t>
            </w:r>
          </w:p>
        </w:tc>
      </w:tr>
      <w:tr w:rsidR="00AE502D" w:rsidRPr="008337EB" w14:paraId="2B1DA878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6FBE8081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Lactate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7A54C913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mmol/L</w:t>
            </w:r>
          </w:p>
        </w:tc>
        <w:tc>
          <w:tcPr>
            <w:tcW w:w="1701" w:type="dxa"/>
            <w:vAlign w:val="center"/>
          </w:tcPr>
          <w:p w14:paraId="21B2D39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2.72 [1.70-4.69]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D15A9" w14:textId="4E6EFB14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2.70 [1.60-4.50]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FC37A2" w14:textId="2E4B45C1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2.80 [1.90-4.82]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EF0848" w14:textId="638A1FCF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0.255</w:t>
            </w:r>
          </w:p>
        </w:tc>
      </w:tr>
      <w:tr w:rsidR="00AE502D" w:rsidRPr="008337EB" w14:paraId="21DDCD11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2BD4D62B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Creatinine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1F28E98B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mg/dL</w:t>
            </w:r>
          </w:p>
        </w:tc>
        <w:tc>
          <w:tcPr>
            <w:tcW w:w="1701" w:type="dxa"/>
            <w:vAlign w:val="center"/>
          </w:tcPr>
          <w:p w14:paraId="7F943CA1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1.50 [0.90-2.50]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E6E319" w14:textId="568A5035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1.30 [0.80-2.20]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BFFECB" w14:textId="17B09744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1.90 [1.10-2.93]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9E52DE" w14:textId="3682CD14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2.2x10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-9</w:t>
            </w:r>
          </w:p>
        </w:tc>
      </w:tr>
      <w:tr w:rsidR="00AE502D" w:rsidRPr="008337EB" w14:paraId="25AC77A5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5510C46A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Platelets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7F4BFC08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2110C3D5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166 [102-237]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357ED9" w14:textId="1279A25C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177 [114-248]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3767B5" w14:textId="27CED935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144 [83-212]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92394A" w14:textId="4515E7D8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6.0x10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-6</w:t>
            </w:r>
          </w:p>
        </w:tc>
      </w:tr>
      <w:tr w:rsidR="00AE502D" w:rsidRPr="008337EB" w14:paraId="4898082F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6476AB6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White blood cells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379ADD5F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x10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Pr="008337EB">
              <w:rPr>
                <w:rFonts w:cstheme="minorHAnsi"/>
                <w:sz w:val="16"/>
                <w:szCs w:val="16"/>
              </w:rPr>
              <w:t>/mm</w:t>
            </w:r>
            <w:r w:rsidRPr="008337EB">
              <w:rPr>
                <w:rFonts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4B2B5383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12.0 [5.7-8.6]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2FA5CD" w14:textId="141FC2FF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12.0 [5.9-19.1]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98E851" w14:textId="1B993AF7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11.7 [5.3-17.6]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570DF" w14:textId="1BC9AA32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0.262</w:t>
            </w:r>
          </w:p>
        </w:tc>
      </w:tr>
      <w:tr w:rsidR="00AE502D" w:rsidRPr="008337EB" w14:paraId="5F9D495D" w14:textId="77777777" w:rsidTr="004B6B0F">
        <w:trPr>
          <w:trHeight w:val="165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0B7EBF81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337EB">
              <w:rPr>
                <w:rFonts w:cstheme="minorHAnsi"/>
                <w:sz w:val="18"/>
                <w:szCs w:val="18"/>
              </w:rPr>
              <w:t>Hemoglobin</w:t>
            </w:r>
            <w:proofErr w:type="spellEnd"/>
          </w:p>
        </w:tc>
        <w:tc>
          <w:tcPr>
            <w:tcW w:w="1861" w:type="dxa"/>
            <w:shd w:val="clear" w:color="auto" w:fill="auto"/>
            <w:vAlign w:val="center"/>
          </w:tcPr>
          <w:p w14:paraId="188575D5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g/dL</w:t>
            </w:r>
          </w:p>
        </w:tc>
        <w:tc>
          <w:tcPr>
            <w:tcW w:w="1701" w:type="dxa"/>
            <w:vAlign w:val="center"/>
          </w:tcPr>
          <w:p w14:paraId="5306282C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10.9 [9.9-12.2]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3FF7E0" w14:textId="5813C64A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10.9 [9.9-12.1]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C6B963" w14:textId="458F88D7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11.0 [9.7-12.3]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C2CF73" w14:textId="258EBBBB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0.700</w:t>
            </w:r>
          </w:p>
        </w:tc>
      </w:tr>
      <w:tr w:rsidR="00AE502D" w:rsidRPr="008337EB" w14:paraId="0B5C73DE" w14:textId="77777777" w:rsidTr="004B6B0F">
        <w:trPr>
          <w:trHeight w:val="79"/>
        </w:trPr>
        <w:tc>
          <w:tcPr>
            <w:tcW w:w="2143" w:type="dxa"/>
            <w:gridSpan w:val="3"/>
            <w:shd w:val="clear" w:color="auto" w:fill="auto"/>
            <w:vAlign w:val="center"/>
          </w:tcPr>
          <w:p w14:paraId="301465C7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Central O</w:t>
            </w:r>
            <w:r w:rsidRPr="008337EB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8337EB">
              <w:rPr>
                <w:rFonts w:cstheme="minorHAnsi"/>
                <w:sz w:val="18"/>
                <w:szCs w:val="18"/>
              </w:rPr>
              <w:t xml:space="preserve"> saturation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199159D6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701" w:type="dxa"/>
            <w:vAlign w:val="center"/>
          </w:tcPr>
          <w:p w14:paraId="783038B6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75 [68-80]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FC9361" w14:textId="43CC8663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 [68-80]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17E12A" w14:textId="7A9B3D1C" w:rsidR="00AE502D" w:rsidRPr="008337EB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76 [68-81]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25EF5C" w14:textId="1337F47A" w:rsidR="00AE502D" w:rsidRPr="006F7F45" w:rsidRDefault="0068283B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0.641</w:t>
            </w:r>
          </w:p>
        </w:tc>
      </w:tr>
      <w:tr w:rsidR="00AE502D" w:rsidRPr="008337EB" w14:paraId="7C549FD3" w14:textId="77777777" w:rsidTr="004B6B0F">
        <w:trPr>
          <w:trHeight w:val="85"/>
        </w:trPr>
        <w:tc>
          <w:tcPr>
            <w:tcW w:w="729" w:type="dxa"/>
            <w:vMerge w:val="restart"/>
            <w:shd w:val="clear" w:color="auto" w:fill="auto"/>
            <w:textDirection w:val="btLr"/>
            <w:vAlign w:val="center"/>
          </w:tcPr>
          <w:p w14:paraId="74D5BE26" w14:textId="77777777" w:rsidR="00AE502D" w:rsidRPr="008337EB" w:rsidRDefault="00AE502D" w:rsidP="0063024E">
            <w:pPr>
              <w:widowControl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8"/>
              </w:rPr>
            </w:pPr>
            <w:r w:rsidRPr="008337EB">
              <w:rPr>
                <w:rFonts w:cstheme="minorHAnsi"/>
                <w:sz w:val="16"/>
                <w:szCs w:val="18"/>
              </w:rPr>
              <w:t>Comorbidities</w:t>
            </w: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46ECA1FA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6F7F45">
              <w:rPr>
                <w:rFonts w:cstheme="minorHAnsi"/>
                <w:b/>
                <w:sz w:val="16"/>
                <w:szCs w:val="16"/>
              </w:rPr>
              <w:t>Immunocompromized</w:t>
            </w:r>
            <w:proofErr w:type="spellEnd"/>
          </w:p>
        </w:tc>
        <w:tc>
          <w:tcPr>
            <w:tcW w:w="1701" w:type="dxa"/>
            <w:vAlign w:val="center"/>
          </w:tcPr>
          <w:p w14:paraId="7F0EDC7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124 (13.0%)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2DC475" w14:textId="532C0634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 (10.6%)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74501F" w14:textId="18A917CA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 (16.8%)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32A79A" w14:textId="331652C4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0.005</w:t>
            </w:r>
          </w:p>
        </w:tc>
      </w:tr>
      <w:tr w:rsidR="00AE502D" w:rsidRPr="008337EB" w14:paraId="58B88DEC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55845C89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51DEC969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>AIDS</w:t>
            </w:r>
          </w:p>
        </w:tc>
        <w:tc>
          <w:tcPr>
            <w:tcW w:w="1701" w:type="dxa"/>
            <w:vAlign w:val="center"/>
          </w:tcPr>
          <w:p w14:paraId="6AE1B295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11 (1.2%)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8CFE7A" w14:textId="2FDE858D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(1.0%)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47B257" w14:textId="281C31B0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(1.4%)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91856E" w14:textId="2E70DEB5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0.638</w:t>
            </w:r>
          </w:p>
        </w:tc>
      </w:tr>
      <w:tr w:rsidR="00AE502D" w:rsidRPr="008337EB" w14:paraId="3EB39E79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3B298315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42968922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6F7F45">
              <w:rPr>
                <w:rFonts w:cstheme="minorHAnsi"/>
                <w:b/>
                <w:sz w:val="16"/>
                <w:szCs w:val="16"/>
              </w:rPr>
              <w:t>Onco-haematologic</w:t>
            </w:r>
            <w:proofErr w:type="spellEnd"/>
          </w:p>
        </w:tc>
        <w:tc>
          <w:tcPr>
            <w:tcW w:w="1701" w:type="dxa"/>
            <w:vAlign w:val="center"/>
          </w:tcPr>
          <w:p w14:paraId="2417A24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B9A88E" w14:textId="6349620B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 (2.0%)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F9AEFC" w14:textId="1D88FB60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 (6.2%)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BADCC0" w14:textId="1695B201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0.001</w:t>
            </w:r>
          </w:p>
        </w:tc>
      </w:tr>
      <w:tr w:rsidR="00AE502D" w:rsidRPr="008337EB" w14:paraId="60044267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0BD35104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44D7BDC0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37EB">
              <w:rPr>
                <w:rFonts w:cstheme="minorHAnsi"/>
                <w:sz w:val="16"/>
                <w:szCs w:val="16"/>
              </w:rPr>
              <w:t xml:space="preserve">Metastatic </w:t>
            </w:r>
            <w:proofErr w:type="spellStart"/>
            <w:r w:rsidRPr="008337EB">
              <w:rPr>
                <w:rFonts w:cstheme="minorHAnsi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1701" w:type="dxa"/>
            <w:vAlign w:val="center"/>
          </w:tcPr>
          <w:p w14:paraId="23974A8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35 (3.7%)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135729" w14:textId="6804E0BC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 (3.2%)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0CC3E5" w14:textId="71A8901D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 (4.3%)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C41271" w14:textId="20A65FFD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7F45">
              <w:rPr>
                <w:rFonts w:cstheme="minorHAnsi"/>
                <w:sz w:val="18"/>
                <w:szCs w:val="18"/>
              </w:rPr>
              <w:t>0.378</w:t>
            </w:r>
          </w:p>
        </w:tc>
      </w:tr>
      <w:tr w:rsidR="00AE502D" w:rsidRPr="008337EB" w14:paraId="7424AA29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1E7462F4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7204F5F1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F7F45">
              <w:rPr>
                <w:rFonts w:cstheme="minorHAnsi"/>
                <w:b/>
                <w:sz w:val="16"/>
                <w:szCs w:val="16"/>
              </w:rPr>
              <w:t>Cardiovascular</w:t>
            </w:r>
          </w:p>
        </w:tc>
        <w:tc>
          <w:tcPr>
            <w:tcW w:w="1701" w:type="dxa"/>
            <w:vAlign w:val="center"/>
          </w:tcPr>
          <w:p w14:paraId="435C0D72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164 (17.2%)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7CA1A9" w14:textId="32C20A38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 (11.9%)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373E89" w14:textId="0507CFE7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 (25.5%)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6BB1B" w14:textId="4E9E419E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6.3x10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-8</w:t>
            </w:r>
          </w:p>
        </w:tc>
      </w:tr>
      <w:tr w:rsidR="00AE502D" w:rsidRPr="008337EB" w14:paraId="19AA599C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3DA0DF4E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5FA38947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F7F45">
              <w:rPr>
                <w:rFonts w:cstheme="minorHAnsi"/>
                <w:b/>
                <w:sz w:val="16"/>
                <w:szCs w:val="16"/>
              </w:rPr>
              <w:t>Liver disease</w:t>
            </w:r>
          </w:p>
        </w:tc>
        <w:tc>
          <w:tcPr>
            <w:tcW w:w="1701" w:type="dxa"/>
            <w:vAlign w:val="center"/>
          </w:tcPr>
          <w:p w14:paraId="1FD64FBF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14 (1.5%)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BE1BE3" w14:textId="377D52B4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(0.9%)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1BEC40" w14:textId="6369E0B9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 (2.4%)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431C88" w14:textId="758FBD98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0.047</w:t>
            </w:r>
          </w:p>
        </w:tc>
      </w:tr>
      <w:tr w:rsidR="00AE502D" w:rsidRPr="008337EB" w14:paraId="0D315BCA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373C8519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27CAD83D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F7F45">
              <w:rPr>
                <w:rFonts w:cstheme="minorHAnsi"/>
                <w:b/>
                <w:sz w:val="16"/>
                <w:szCs w:val="16"/>
              </w:rPr>
              <w:t>Renal disease</w:t>
            </w:r>
          </w:p>
        </w:tc>
        <w:tc>
          <w:tcPr>
            <w:tcW w:w="1701" w:type="dxa"/>
            <w:vAlign w:val="center"/>
          </w:tcPr>
          <w:p w14:paraId="2BD672EE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42 (4.4%)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3D4F9" w14:textId="36A47957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 (2.6%)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54B149" w14:textId="68D6B155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 (7.3%)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2226A4" w14:textId="48B05380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4.7x10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-4</w:t>
            </w:r>
          </w:p>
        </w:tc>
      </w:tr>
      <w:tr w:rsidR="00AE502D" w:rsidRPr="008337EB" w14:paraId="7E1D133F" w14:textId="77777777" w:rsidTr="004B6B0F">
        <w:trPr>
          <w:trHeight w:val="178"/>
        </w:trPr>
        <w:tc>
          <w:tcPr>
            <w:tcW w:w="729" w:type="dxa"/>
            <w:vMerge/>
            <w:shd w:val="clear" w:color="auto" w:fill="auto"/>
            <w:vAlign w:val="center"/>
          </w:tcPr>
          <w:p w14:paraId="399B11AD" w14:textId="77777777" w:rsidR="00AE502D" w:rsidRPr="008337EB" w:rsidRDefault="00AE502D" w:rsidP="0063024E">
            <w:pPr>
              <w:widowControl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275" w:type="dxa"/>
            <w:gridSpan w:val="3"/>
            <w:shd w:val="clear" w:color="auto" w:fill="auto"/>
            <w:vAlign w:val="center"/>
          </w:tcPr>
          <w:p w14:paraId="0D01E3A8" w14:textId="77777777" w:rsidR="00AE502D" w:rsidRPr="006F7F45" w:rsidRDefault="00AE502D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F7F45">
              <w:rPr>
                <w:rFonts w:cstheme="minorHAnsi"/>
                <w:b/>
                <w:sz w:val="16"/>
                <w:szCs w:val="16"/>
              </w:rPr>
              <w:t>COPD</w:t>
            </w:r>
          </w:p>
        </w:tc>
        <w:tc>
          <w:tcPr>
            <w:tcW w:w="1701" w:type="dxa"/>
            <w:vAlign w:val="center"/>
          </w:tcPr>
          <w:p w14:paraId="1C87544A" w14:textId="77777777" w:rsidR="00AE502D" w:rsidRPr="008337EB" w:rsidRDefault="00AE502D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37EB">
              <w:rPr>
                <w:rFonts w:cstheme="minorHAnsi"/>
                <w:sz w:val="18"/>
                <w:szCs w:val="18"/>
              </w:rPr>
              <w:t>120 (12.6%)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B94D76" w14:textId="0BED813F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 (9.0%)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84086B" w14:textId="64214A26" w:rsidR="00AE502D" w:rsidRPr="008337EB" w:rsidRDefault="00943039" w:rsidP="0063024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67 (18.2%)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3E10A" w14:textId="351D5EB4" w:rsidR="00AE502D" w:rsidRPr="006F7F45" w:rsidRDefault="00943039" w:rsidP="0063024E">
            <w:pPr>
              <w:widowControl w:val="0"/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6F7F45">
              <w:rPr>
                <w:rFonts w:cstheme="minorHAnsi"/>
                <w:b/>
                <w:sz w:val="18"/>
                <w:szCs w:val="18"/>
              </w:rPr>
              <w:t>3.4x10</w:t>
            </w:r>
            <w:r w:rsidRPr="006F7F45">
              <w:rPr>
                <w:rFonts w:cstheme="minorHAnsi"/>
                <w:b/>
                <w:sz w:val="18"/>
                <w:szCs w:val="18"/>
                <w:vertAlign w:val="superscript"/>
              </w:rPr>
              <w:t>-5</w:t>
            </w:r>
          </w:p>
        </w:tc>
      </w:tr>
      <w:tr w:rsidR="00AE502D" w:rsidRPr="008337EB" w14:paraId="0DA5A80B" w14:textId="77777777" w:rsidTr="004B6B0F">
        <w:trPr>
          <w:trHeight w:val="71"/>
        </w:trPr>
        <w:tc>
          <w:tcPr>
            <w:tcW w:w="729" w:type="dxa"/>
            <w:vMerge w:val="restart"/>
            <w:shd w:val="clear" w:color="auto" w:fill="auto"/>
            <w:textDirection w:val="btLr"/>
            <w:vAlign w:val="center"/>
          </w:tcPr>
          <w:p w14:paraId="3C785731" w14:textId="77777777" w:rsidR="00AE502D" w:rsidRPr="008337EB" w:rsidRDefault="00AE502D" w:rsidP="0063024E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6"/>
                <w:szCs w:val="18"/>
                <w:lang w:val="en-GB"/>
              </w:rPr>
              <w:t>Location of infection</w:t>
            </w:r>
          </w:p>
        </w:tc>
        <w:tc>
          <w:tcPr>
            <w:tcW w:w="3275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6FB5BDA7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Lung</w:t>
            </w:r>
          </w:p>
        </w:tc>
        <w:tc>
          <w:tcPr>
            <w:tcW w:w="1701" w:type="dxa"/>
            <w:tcBorders>
              <w:bottom w:val="single" w:sz="4" w:space="0" w:color="A6A6A6"/>
            </w:tcBorders>
            <w:vAlign w:val="center"/>
          </w:tcPr>
          <w:p w14:paraId="2A399B1E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326 (34.1%)</w:t>
            </w:r>
          </w:p>
        </w:tc>
        <w:tc>
          <w:tcPr>
            <w:tcW w:w="1701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7F0093A7" w14:textId="5E563A99" w:rsidR="00AE502D" w:rsidRPr="008337EB" w:rsidRDefault="0094303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188 (32.0%)</w:t>
            </w:r>
          </w:p>
        </w:tc>
        <w:tc>
          <w:tcPr>
            <w:tcW w:w="1843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6E7AEEB8" w14:textId="62619F82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138 (37.4%)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D24F3B0" w14:textId="3D90A555" w:rsidR="00AE502D" w:rsidRPr="006F7F45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0.005</w:t>
            </w:r>
          </w:p>
        </w:tc>
      </w:tr>
      <w:tr w:rsidR="00AE502D" w:rsidRPr="008337EB" w14:paraId="35CE8BEF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272C6046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6C7632B2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Abdomen</w:t>
            </w: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0D83CBA1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329 (34.4%)</w:t>
            </w: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427A7CC" w14:textId="26FFC338" w:rsidR="00AE502D" w:rsidRPr="008337EB" w:rsidRDefault="0094303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210 (35.8%)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1A27496A" w14:textId="39602EE0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119 (32.2%)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0382ACA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AE502D" w:rsidRPr="008337EB" w14:paraId="12DCC0DA" w14:textId="77777777" w:rsidTr="004B6B0F">
        <w:trPr>
          <w:trHeight w:val="97"/>
        </w:trPr>
        <w:tc>
          <w:tcPr>
            <w:tcW w:w="729" w:type="dxa"/>
            <w:vMerge/>
            <w:shd w:val="clear" w:color="auto" w:fill="auto"/>
            <w:vAlign w:val="center"/>
          </w:tcPr>
          <w:p w14:paraId="4FDB0FBD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21F79D2E" w14:textId="6816753C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Genito</w:t>
            </w:r>
            <w:proofErr w:type="spellEnd"/>
            <w:r w:rsid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-</w:t>
            </w: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urina</w:t>
            </w:r>
            <w:r w:rsid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r</w:t>
            </w: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y Tract</w:t>
            </w: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3355A72F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89 (9.3%)</w:t>
            </w: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7FB75C3" w14:textId="0AF99301" w:rsidR="00AE502D" w:rsidRPr="008337EB" w:rsidRDefault="0094303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69 (11.8%)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5F2FF1D5" w14:textId="0904E24C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20 (5.4%)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5D6446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AE502D" w:rsidRPr="008337EB" w14:paraId="49D43898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39DF227E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403B1790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Other</w:t>
            </w: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3603B658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107 (11.2%)</w:t>
            </w:r>
          </w:p>
        </w:tc>
        <w:tc>
          <w:tcPr>
            <w:tcW w:w="1701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47772F4D" w14:textId="4330CD20" w:rsidR="00AE502D" w:rsidRPr="008337EB" w:rsidRDefault="0094303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62 (10.6%)</w:t>
            </w:r>
          </w:p>
        </w:tc>
        <w:tc>
          <w:tcPr>
            <w:tcW w:w="1843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3CB8FE78" w14:textId="511F31A6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45 (12.2%)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0070EEC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AE502D" w:rsidRPr="008337EB" w14:paraId="65EF4121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6D8BF648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D742AE8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Multiple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5C9EDEC5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105 (11.0%)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5D51943" w14:textId="31407F1A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58 (9.9%)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68F308F" w14:textId="73F3537A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47 (12.7%)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E469C84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AE502D" w:rsidRPr="008337EB" w14:paraId="4109BC53" w14:textId="77777777" w:rsidTr="004B6B0F">
        <w:trPr>
          <w:trHeight w:val="79"/>
        </w:trPr>
        <w:tc>
          <w:tcPr>
            <w:tcW w:w="729" w:type="dxa"/>
            <w:vMerge w:val="restart"/>
            <w:shd w:val="clear" w:color="auto" w:fill="auto"/>
            <w:textDirection w:val="btLr"/>
            <w:vAlign w:val="center"/>
          </w:tcPr>
          <w:p w14:paraId="26A26C47" w14:textId="77777777" w:rsidR="00AE502D" w:rsidRDefault="00AE502D" w:rsidP="0063024E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Biomarkers</w:t>
            </w:r>
          </w:p>
          <w:p w14:paraId="402098BD" w14:textId="77777777" w:rsidR="00AE502D" w:rsidRPr="008337EB" w:rsidRDefault="00AE502D" w:rsidP="0063024E">
            <w:pPr>
              <w:pStyle w:val="NoSpacing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at day 1</w:t>
            </w: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D90664C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proofErr w:type="spellStart"/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Presepsin</w:t>
            </w:r>
            <w:proofErr w:type="spellEnd"/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67B15111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949 [494-1898]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87FE2C1" w14:textId="68716B2B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732 [425-1272]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6ABA0C0D" w14:textId="1C6215E7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1397 [699-2817]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6D4555" w14:textId="11E65F0C" w:rsidR="00AE502D" w:rsidRPr="006F7F45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8.6x10</w:t>
            </w: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GB"/>
              </w:rPr>
              <w:t>-21</w:t>
            </w:r>
          </w:p>
        </w:tc>
      </w:tr>
      <w:tr w:rsidR="00AE502D" w:rsidRPr="008337EB" w14:paraId="5382B364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2D8A8C1A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72D9404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Pentraxin-3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6A943DBC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71.9 [32.9-186.3]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4113ECC" w14:textId="44D47F38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55.9 [29.1-161.6]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68B8D980" w14:textId="3BBC3033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101.7 [39.2-229.6]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7CF9AA" w14:textId="554E5ADE" w:rsidR="00AE502D" w:rsidRPr="006F7F45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4.0x10</w:t>
            </w: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GB"/>
              </w:rPr>
              <w:t>-6</w:t>
            </w:r>
          </w:p>
        </w:tc>
      </w:tr>
      <w:tr w:rsidR="00AE502D" w:rsidRPr="008337EB" w14:paraId="0A204523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5828EBDA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4ECF2F2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PCSK9 (ng/mL)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01310536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277.7 [182.2-452.1]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0A18D2E" w14:textId="56397EB5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294.6 [200.8-453.4]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A218EF1" w14:textId="64C10F8D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254.6 [169.2-433.9]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757BEE" w14:textId="0BCAB850" w:rsidR="00AE502D" w:rsidRPr="006F7F45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0.004</w:t>
            </w:r>
          </w:p>
        </w:tc>
      </w:tr>
      <w:tr w:rsidR="00AE502D" w:rsidRPr="008337EB" w14:paraId="46B6A3BC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130903DE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BE61F4F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Resistin (ng/mL)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264BF45D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192.7 [90.3-452.3]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AEA6562" w14:textId="170967EA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171.0 [87.5-400.2]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42F23F87" w14:textId="4BBD760F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240.2 [97.2-543.2]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7BE96B" w14:textId="039D8D66" w:rsidR="00AE502D" w:rsidRPr="006F7F45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2.7x10</w:t>
            </w: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GB"/>
              </w:rPr>
              <w:t>-4</w:t>
            </w:r>
          </w:p>
        </w:tc>
      </w:tr>
      <w:tr w:rsidR="00AE502D" w:rsidRPr="008337EB" w14:paraId="39556646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67B4326B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06FF2BE2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MPO (ng/mL)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06433DFE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128.1 [69.8-247.2]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CADF849" w14:textId="7CF85263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118.7 [68.6-227.8]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3BC8E2C9" w14:textId="0CAFB03B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143.5 [72.6-350.5]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B11A94" w14:textId="6852F470" w:rsidR="00AE502D" w:rsidRPr="006F7F45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0.002</w:t>
            </w:r>
          </w:p>
        </w:tc>
      </w:tr>
      <w:tr w:rsidR="00AE502D" w:rsidRPr="008337EB" w14:paraId="19AA6F11" w14:textId="77777777" w:rsidTr="004B6B0F">
        <w:trPr>
          <w:trHeight w:val="79"/>
        </w:trPr>
        <w:tc>
          <w:tcPr>
            <w:tcW w:w="729" w:type="dxa"/>
            <w:vMerge/>
            <w:shd w:val="clear" w:color="auto" w:fill="auto"/>
            <w:vAlign w:val="center"/>
          </w:tcPr>
          <w:p w14:paraId="1C416259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1366BEC9" w14:textId="77777777" w:rsidR="00AE502D" w:rsidRPr="006F7F45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OPN (ng/mL)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vAlign w:val="center"/>
          </w:tcPr>
          <w:p w14:paraId="67B1DF50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563 [339-929]</w:t>
            </w:r>
          </w:p>
        </w:tc>
        <w:tc>
          <w:tcPr>
            <w:tcW w:w="1701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2DD0E60B" w14:textId="76B1DF81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507.8 [314.0-818.0]</w:t>
            </w:r>
          </w:p>
        </w:tc>
        <w:tc>
          <w:tcPr>
            <w:tcW w:w="1843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14:paraId="5E973088" w14:textId="2DCBD357" w:rsidR="00AE502D" w:rsidRPr="008337EB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642 [382-1129]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2DB5F5" w14:textId="14DD99F3" w:rsidR="00AE502D" w:rsidRPr="006F7F45" w:rsidRDefault="006F7F45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1.1x10</w:t>
            </w: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  <w:lang w:val="en-GB"/>
              </w:rPr>
              <w:t>-5</w:t>
            </w:r>
          </w:p>
        </w:tc>
      </w:tr>
      <w:tr w:rsidR="00AE502D" w:rsidRPr="008337EB" w14:paraId="199807FA" w14:textId="77777777" w:rsidTr="004B6B0F">
        <w:trPr>
          <w:trHeight w:val="85"/>
        </w:trPr>
        <w:tc>
          <w:tcPr>
            <w:tcW w:w="4004" w:type="dxa"/>
            <w:gridSpan w:val="4"/>
            <w:shd w:val="clear" w:color="auto" w:fill="auto"/>
            <w:vAlign w:val="center"/>
          </w:tcPr>
          <w:p w14:paraId="3A73AAB4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Appropriateness of antibiotic therapy according to site </w:t>
            </w:r>
            <w:proofErr w:type="gramStart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culture(</w:t>
            </w:r>
            <w:proofErr w:type="gramEnd"/>
            <w:r w:rsidRPr="008337EB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%)</w:t>
            </w:r>
          </w:p>
        </w:tc>
        <w:tc>
          <w:tcPr>
            <w:tcW w:w="1701" w:type="dxa"/>
            <w:vAlign w:val="center"/>
          </w:tcPr>
          <w:p w14:paraId="026898D5" w14:textId="77777777" w:rsidR="00AE502D" w:rsidRPr="008337EB" w:rsidRDefault="00AE502D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421/557 (75.6%)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BBC3E7" w14:textId="1BCBC5A5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269 (80.3%)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BE5E7B" w14:textId="46257F8D" w:rsidR="00AE502D" w:rsidRPr="008337EB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152 (68.5%)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3B8CDF" w14:textId="705A523B" w:rsidR="00AE502D" w:rsidRPr="006F7F45" w:rsidRDefault="004C4899" w:rsidP="0063024E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F7F4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63024E" w:rsidRPr="008337EB" w14:paraId="5A5C71EB" w14:textId="77777777" w:rsidTr="00AE502D">
        <w:trPr>
          <w:trHeight w:val="79"/>
        </w:trPr>
        <w:tc>
          <w:tcPr>
            <w:tcW w:w="10241" w:type="dxa"/>
            <w:gridSpan w:val="8"/>
          </w:tcPr>
          <w:p w14:paraId="11DCB019" w14:textId="15AF1963" w:rsidR="0063024E" w:rsidRPr="008337EB" w:rsidRDefault="0063024E" w:rsidP="002B20B9">
            <w:pPr>
              <w:pStyle w:val="NoSpacing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337E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P-value for Chi2 or Kruskal-Wallis test </w:t>
            </w:r>
            <w:r w:rsidR="002B20B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for differences between survivor and those deceased within 90 days.</w:t>
            </w:r>
          </w:p>
        </w:tc>
      </w:tr>
    </w:tbl>
    <w:p w14:paraId="162E6F47" w14:textId="77777777" w:rsidR="00E5271A" w:rsidRPr="00642511" w:rsidRDefault="00E5271A">
      <w:pPr>
        <w:rPr>
          <w:lang w:val="en-US"/>
        </w:rPr>
      </w:pPr>
    </w:p>
    <w:sectPr w:rsidR="00E5271A" w:rsidRPr="00642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79"/>
    <w:rsid w:val="000347C8"/>
    <w:rsid w:val="0025233D"/>
    <w:rsid w:val="002B20B9"/>
    <w:rsid w:val="003357B1"/>
    <w:rsid w:val="004326EA"/>
    <w:rsid w:val="004B5CF4"/>
    <w:rsid w:val="004B6B0F"/>
    <w:rsid w:val="004C1179"/>
    <w:rsid w:val="004C4899"/>
    <w:rsid w:val="004D5327"/>
    <w:rsid w:val="0054726E"/>
    <w:rsid w:val="00547552"/>
    <w:rsid w:val="0063024E"/>
    <w:rsid w:val="00642511"/>
    <w:rsid w:val="0068283B"/>
    <w:rsid w:val="006F7F45"/>
    <w:rsid w:val="0071484F"/>
    <w:rsid w:val="0073352B"/>
    <w:rsid w:val="007D7C50"/>
    <w:rsid w:val="008337EB"/>
    <w:rsid w:val="0093560A"/>
    <w:rsid w:val="00943039"/>
    <w:rsid w:val="009B04F6"/>
    <w:rsid w:val="00AD5A03"/>
    <w:rsid w:val="00AE502D"/>
    <w:rsid w:val="00BF3CAE"/>
    <w:rsid w:val="00C32C83"/>
    <w:rsid w:val="00C72E26"/>
    <w:rsid w:val="00CA09F6"/>
    <w:rsid w:val="00CA0F0A"/>
    <w:rsid w:val="00D474F8"/>
    <w:rsid w:val="00D52B04"/>
    <w:rsid w:val="00E5271A"/>
    <w:rsid w:val="00FD5F75"/>
    <w:rsid w:val="00F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B926"/>
  <w15:chartTrackingRefBased/>
  <w15:docId w15:val="{D9BE0568-A260-4DD8-A234-D03A8268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1179"/>
    <w:pPr>
      <w:keepNext/>
      <w:keepLines/>
      <w:suppressAutoHyphens/>
      <w:spacing w:before="40" w:after="0"/>
      <w:outlineLvl w:val="1"/>
    </w:pPr>
    <w:rPr>
      <w:rFonts w:ascii="Calibri Light" w:eastAsia="Calibri Light" w:hAnsi="Calibri Light" w:cs="Calibri Light"/>
      <w:color w:val="2F5496"/>
      <w:sz w:val="26"/>
      <w:szCs w:val="26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4C1179"/>
    <w:rPr>
      <w:rFonts w:ascii="Calibri Light" w:eastAsia="Calibri Light" w:hAnsi="Calibri Light" w:cs="Calibri Light"/>
      <w:color w:val="2F5496"/>
      <w:sz w:val="26"/>
      <w:szCs w:val="26"/>
    </w:rPr>
  </w:style>
  <w:style w:type="paragraph" w:styleId="NoSpacing">
    <w:name w:val="No Spacing"/>
    <w:uiPriority w:val="1"/>
    <w:qFormat/>
    <w:rsid w:val="004C1179"/>
    <w:pPr>
      <w:suppressAutoHyphens/>
      <w:spacing w:after="0" w:line="240" w:lineRule="auto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4C11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F0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JMTA Meessen</dc:creator>
  <cp:keywords/>
  <dc:description/>
  <cp:lastModifiedBy>Jenifer M.</cp:lastModifiedBy>
  <cp:revision>27</cp:revision>
  <cp:lastPrinted>2021-10-15T09:44:00Z</cp:lastPrinted>
  <dcterms:created xsi:type="dcterms:W3CDTF">2021-06-04T12:47:00Z</dcterms:created>
  <dcterms:modified xsi:type="dcterms:W3CDTF">2021-11-18T08:35:00Z</dcterms:modified>
</cp:coreProperties>
</file>