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8B8B1E" w14:textId="77777777" w:rsidR="00DF2BAF" w:rsidRPr="00765D52" w:rsidRDefault="00DF2BAF" w:rsidP="00DF2BAF">
      <w:pPr>
        <w:rPr>
          <w:rFonts w:asciiTheme="minorHAnsi" w:hAnsiTheme="minorHAnsi" w:cstheme="minorHAnsi"/>
          <w:lang w:val="en-US"/>
        </w:rPr>
      </w:pPr>
      <w:r w:rsidRPr="00765D52">
        <w:rPr>
          <w:rFonts w:asciiTheme="minorHAnsi" w:hAnsiTheme="minorHAnsi" w:cstheme="minorHAnsi"/>
          <w:b/>
          <w:bCs/>
          <w:lang w:val="en-US"/>
        </w:rPr>
        <w:t xml:space="preserve">Supplementary Figure 1: </w:t>
      </w:r>
      <w:r w:rsidRPr="00765D52">
        <w:rPr>
          <w:rFonts w:asciiTheme="minorHAnsi" w:hAnsiTheme="minorHAnsi" w:cstheme="minorHAnsi"/>
          <w:lang w:val="en-US"/>
        </w:rPr>
        <w:t>Patients flow chart</w:t>
      </w:r>
    </w:p>
    <w:p w14:paraId="5B64D6FD" w14:textId="77777777" w:rsidR="00DF2BAF" w:rsidRPr="00765D52" w:rsidRDefault="00DF2BAF" w:rsidP="00DF2BAF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469880A0" w14:textId="77777777" w:rsidR="00DF2BAF" w:rsidRPr="00765D52" w:rsidRDefault="00DF2BAF" w:rsidP="00DF2BAF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638B565C" w14:textId="77777777" w:rsidR="00DF2BAF" w:rsidRPr="00765D52" w:rsidRDefault="00DF2BAF" w:rsidP="00DF2BAF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765D52">
        <w:rPr>
          <w:rFonts w:asciiTheme="minorHAnsi" w:hAnsiTheme="minorHAnsi" w:cstheme="minorHAnsi"/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E1E5BCD" wp14:editId="0DB49374">
                <wp:simplePos x="0" y="0"/>
                <wp:positionH relativeFrom="column">
                  <wp:posOffset>558800</wp:posOffset>
                </wp:positionH>
                <wp:positionV relativeFrom="paragraph">
                  <wp:posOffset>28363</wp:posOffset>
                </wp:positionV>
                <wp:extent cx="4435687" cy="262966"/>
                <wp:effectExtent l="0" t="0" r="9525" b="16510"/>
                <wp:wrapNone/>
                <wp:docPr id="29" name="Flowchart: Alternate Proces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35687" cy="262966"/>
                        </a:xfrm>
                        <a:prstGeom prst="flowChartAlternateProcess">
                          <a:avLst/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D35477" w14:textId="77777777" w:rsidR="00DF2BAF" w:rsidRPr="003E3198" w:rsidRDefault="00DF2BAF" w:rsidP="00DF2BAF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20"/>
                                <w:szCs w:val="20"/>
                                <w:lang w:val="fr-CA"/>
                              </w:rPr>
                            </w:pPr>
                            <w:r w:rsidRPr="003E3198"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20"/>
                                <w:szCs w:val="20"/>
                                <w:lang w:val="fr-CA"/>
                              </w:rPr>
                              <w:t>Patients flow chart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1E1E5BCD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29" o:spid="_x0000_s1026" type="#_x0000_t176" style="position:absolute;margin-left:44pt;margin-top:2.25pt;width:349.25pt;height:20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" fillcolor="#e7e6e6 [3214]" strokecolor="black [3213]" strokeweight="1pt">
                <v:textbox>
                  <w:txbxContent>
                    <w:p w14:paraId="7DD35477" w14:textId="77777777" w:rsidR="00DF2BAF" w:rsidRPr="003E3198" w:rsidRDefault="00DF2BAF" w:rsidP="00DF2BAF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sz w:val="20"/>
                          <w:szCs w:val="20"/>
                          <w:lang w:val="fr-CA"/>
                        </w:rPr>
                      </w:pPr>
                      <w:r w:rsidRPr="003E3198"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sz w:val="20"/>
                          <w:szCs w:val="20"/>
                          <w:lang w:val="fr-CA"/>
                        </w:rPr>
                        <w:t>Patients flow chart</w:t>
                      </w:r>
                    </w:p>
                  </w:txbxContent>
                </v:textbox>
              </v:shape>
            </w:pict>
          </mc:Fallback>
        </mc:AlternateContent>
      </w:r>
    </w:p>
    <w:p w14:paraId="737CF843" w14:textId="77777777" w:rsidR="00DF2BAF" w:rsidRPr="00765D52" w:rsidRDefault="00DF2BAF" w:rsidP="00DF2BAF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1C4D1150" w14:textId="77777777" w:rsidR="00DF2BAF" w:rsidRPr="00765D52" w:rsidRDefault="00DF2BAF" w:rsidP="00DF2BAF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765D52">
        <w:rPr>
          <w:rFonts w:asciiTheme="minorHAnsi" w:hAnsiTheme="minorHAnsi" w:cstheme="minorHAnsi"/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8983A8" wp14:editId="2D8CBEEA">
                <wp:simplePos x="0" y="0"/>
                <wp:positionH relativeFrom="column">
                  <wp:posOffset>3039532</wp:posOffset>
                </wp:positionH>
                <wp:positionV relativeFrom="paragraph">
                  <wp:posOffset>79587</wp:posOffset>
                </wp:positionV>
                <wp:extent cx="1955377" cy="1242999"/>
                <wp:effectExtent l="0" t="0" r="13335" b="1460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5377" cy="124299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EB1CF9" w14:textId="77777777" w:rsidR="00DF2BAF" w:rsidRPr="003E3198" w:rsidRDefault="00DF2BAF" w:rsidP="00DF2BAF">
                            <w:pP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C128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Records </w:t>
                            </w:r>
                            <w:r w:rsidRPr="003E319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not included</w:t>
                            </w:r>
                            <w:r w:rsidRPr="003E3198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 (n = 13):</w:t>
                            </w:r>
                          </w:p>
                          <w:p w14:paraId="27C32FDC" w14:textId="77777777" w:rsidR="00DF2BAF" w:rsidRPr="003E3198" w:rsidRDefault="00DF2BAF" w:rsidP="00DF2BAF">
                            <w:pP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060FD5A1" w14:textId="77777777" w:rsidR="00DF2BAF" w:rsidRPr="001C128A" w:rsidRDefault="00DF2BAF" w:rsidP="00DF2BAF">
                            <w:pPr>
                              <w:ind w:left="284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E3198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No EEG performed during hospital stay</w:t>
                            </w:r>
                            <w:r w:rsidRPr="001C128A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 (n</w:t>
                            </w:r>
                            <w:r w:rsidRPr="003E3198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 = 13</w:t>
                            </w:r>
                            <w:r w:rsidRPr="001C128A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)</w:t>
                            </w:r>
                          </w:p>
                          <w:p w14:paraId="288338A3" w14:textId="77777777" w:rsidR="00DF2BAF" w:rsidRPr="001C128A" w:rsidRDefault="00DF2BAF" w:rsidP="00DF2BAF">
                            <w:pP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38983A8" id="Rectangle 2" o:spid="_x0000_s1027" style="position:absolute;margin-left:239.35pt;margin-top:6.25pt;width:153.95pt;height:97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" filled="f" strokecolor="black [3213]" strokeweight="1pt">
                <v:textbox>
                  <w:txbxContent>
                    <w:p w14:paraId="05EB1CF9" w14:textId="77777777" w:rsidR="00DF2BAF" w:rsidRPr="003E3198" w:rsidRDefault="00DF2BAF" w:rsidP="00DF2BAF">
                      <w:pPr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  <w:r w:rsidRPr="001C128A"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Records </w:t>
                      </w:r>
                      <w:r w:rsidRPr="003E3198"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not included</w:t>
                      </w:r>
                      <w:r w:rsidRPr="003E3198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 (n = 13):</w:t>
                      </w:r>
                    </w:p>
                    <w:p w14:paraId="27C32FDC" w14:textId="77777777" w:rsidR="00DF2BAF" w:rsidRPr="003E3198" w:rsidRDefault="00DF2BAF" w:rsidP="00DF2BAF">
                      <w:pPr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</w:p>
                    <w:p w14:paraId="060FD5A1" w14:textId="77777777" w:rsidR="00DF2BAF" w:rsidRPr="001C128A" w:rsidRDefault="00DF2BAF" w:rsidP="00DF2BAF">
                      <w:pPr>
                        <w:ind w:left="284"/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  <w:r w:rsidRPr="003E3198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No EEG performed during hospital stay</w:t>
                      </w:r>
                      <w:r w:rsidRPr="001C128A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 (n</w:t>
                      </w:r>
                      <w:r w:rsidRPr="003E3198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 = 13</w:t>
                      </w:r>
                      <w:r w:rsidRPr="001C128A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)</w:t>
                      </w:r>
                    </w:p>
                    <w:p w14:paraId="288338A3" w14:textId="77777777" w:rsidR="00DF2BAF" w:rsidRPr="001C128A" w:rsidRDefault="00DF2BAF" w:rsidP="00DF2BAF">
                      <w:pPr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765D52">
        <w:rPr>
          <w:rFonts w:asciiTheme="minorHAnsi" w:hAnsiTheme="minorHAnsi" w:cstheme="minorHAnsi"/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84ECA8" wp14:editId="05778DC0">
                <wp:simplePos x="0" y="0"/>
                <wp:positionH relativeFrom="column">
                  <wp:posOffset>559613</wp:posOffset>
                </wp:positionH>
                <wp:positionV relativeFrom="paragraph">
                  <wp:posOffset>77064</wp:posOffset>
                </wp:positionV>
                <wp:extent cx="1887220" cy="1243584"/>
                <wp:effectExtent l="0" t="0" r="17780" b="139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24358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B6C272" w14:textId="77777777" w:rsidR="00DF2BAF" w:rsidRPr="001C128A" w:rsidRDefault="00DF2BAF" w:rsidP="00DF2BAF">
                            <w:pP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E319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Inclusion in the HERPETICS database</w:t>
                            </w:r>
                            <w:r w:rsidRPr="003E3198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 (n = 286)</w:t>
                            </w:r>
                            <w:r w:rsidRPr="001C128A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:</w:t>
                            </w:r>
                          </w:p>
                          <w:p w14:paraId="7F4E965B" w14:textId="77777777" w:rsidR="00DF2BAF" w:rsidRPr="001C128A" w:rsidRDefault="00DF2BAF" w:rsidP="00DF2BAF">
                            <w:pP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04EB2683" w14:textId="77777777" w:rsidR="00DF2BAF" w:rsidRPr="003E3198" w:rsidRDefault="00DF2BAF" w:rsidP="00DF2BAF">
                            <w:pPr>
                              <w:ind w:left="284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E3198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(1) Admitted to the ICU with possible acute encephalitis (2) Positive CSF PCR for HSV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B84ECA8" id="Rectangle 1" o:spid="_x0000_s1028" style="position:absolute;margin-left:44.05pt;margin-top:6.05pt;width:148.6pt;height:97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" filled="f" strokecolor="black [3213]" strokeweight="1pt">
                <v:textbox>
                  <w:txbxContent>
                    <w:p w14:paraId="75B6C272" w14:textId="77777777" w:rsidR="00DF2BAF" w:rsidRPr="001C128A" w:rsidRDefault="00DF2BAF" w:rsidP="00DF2BAF">
                      <w:pPr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  <w:r w:rsidRPr="003E3198"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Inclusion in the HERPETICS database</w:t>
                      </w:r>
                      <w:r w:rsidRPr="003E3198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 (n = 286)</w:t>
                      </w:r>
                      <w:r w:rsidRPr="001C128A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:</w:t>
                      </w:r>
                    </w:p>
                    <w:p w14:paraId="7F4E965B" w14:textId="77777777" w:rsidR="00DF2BAF" w:rsidRPr="001C128A" w:rsidRDefault="00DF2BAF" w:rsidP="00DF2BAF">
                      <w:pPr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</w:p>
                    <w:p w14:paraId="04EB2683" w14:textId="77777777" w:rsidR="00DF2BAF" w:rsidRPr="003E3198" w:rsidRDefault="00DF2BAF" w:rsidP="00DF2BAF">
                      <w:pPr>
                        <w:ind w:left="284"/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  <w:r w:rsidRPr="003E3198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(1) Admitted to the ICU with possible acute encephalitis (2) Positive CSF PCR for HSV  </w:t>
                      </w:r>
                    </w:p>
                  </w:txbxContent>
                </v:textbox>
              </v:rect>
            </w:pict>
          </mc:Fallback>
        </mc:AlternateContent>
      </w:r>
    </w:p>
    <w:p w14:paraId="539DDDFD" w14:textId="77777777" w:rsidR="00DF2BAF" w:rsidRPr="00765D52" w:rsidRDefault="00DF2BAF" w:rsidP="00DF2BAF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6A5A0807" w14:textId="77777777" w:rsidR="00DF2BAF" w:rsidRPr="00765D52" w:rsidRDefault="00DF2BAF" w:rsidP="00DF2BAF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1AF2DB92" w14:textId="77777777" w:rsidR="00DF2BAF" w:rsidRPr="00765D52" w:rsidRDefault="00DF2BAF" w:rsidP="00DF2BAF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765D52">
        <w:rPr>
          <w:rFonts w:asciiTheme="minorHAnsi" w:hAnsiTheme="minorHAnsi" w:cstheme="minorHAnsi"/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685B260" wp14:editId="6218EC7B">
                <wp:simplePos x="0" y="0"/>
                <wp:positionH relativeFrom="column">
                  <wp:posOffset>-404178</wp:posOffset>
                </wp:positionH>
                <wp:positionV relativeFrom="paragraph">
                  <wp:posOffset>98955</wp:posOffset>
                </wp:positionV>
                <wp:extent cx="1276985" cy="262890"/>
                <wp:effectExtent l="0" t="952" r="17462" b="17463"/>
                <wp:wrapNone/>
                <wp:docPr id="31" name="Flowchart: Alternate Process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276985" cy="262890"/>
                        </a:xfrm>
                        <a:prstGeom prst="flowChartAlternateProcess">
                          <a:avLst/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40F5B3" w14:textId="77777777" w:rsidR="00DF2BAF" w:rsidRPr="003E3198" w:rsidRDefault="00DF2BAF" w:rsidP="00DF2BAF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3E3198"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Identification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685B260" id="Flowchart: Alternate Process 31" o:spid="_x0000_s1029" type="#_x0000_t176" style="position:absolute;margin-left:-31.85pt;margin-top:7.8pt;width:100.55pt;height:20.7pt;rotation:-9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" fillcolor="#e7e6e6 [3214]" strokecolor="black [3213]" strokeweight="1pt">
                <v:textbox>
                  <w:txbxContent>
                    <w:p w14:paraId="1140F5B3" w14:textId="77777777" w:rsidR="00DF2BAF" w:rsidRPr="003E3198" w:rsidRDefault="00DF2BAF" w:rsidP="00DF2BAF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3E3198"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sz w:val="20"/>
                          <w:szCs w:val="20"/>
                        </w:rPr>
                        <w:t>Identification</w:t>
                      </w:r>
                    </w:p>
                  </w:txbxContent>
                </v:textbox>
              </v:shape>
            </w:pict>
          </mc:Fallback>
        </mc:AlternateContent>
      </w:r>
      <w:r w:rsidRPr="00765D52">
        <w:rPr>
          <w:rFonts w:asciiTheme="minorHAnsi" w:hAnsiTheme="minorHAnsi" w:cstheme="minorHAnsi"/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1352231" wp14:editId="1E6DA724">
                <wp:simplePos x="0" y="0"/>
                <wp:positionH relativeFrom="column">
                  <wp:posOffset>2453640</wp:posOffset>
                </wp:positionH>
                <wp:positionV relativeFrom="paragraph">
                  <wp:posOffset>142009</wp:posOffset>
                </wp:positionV>
                <wp:extent cx="563245" cy="0"/>
                <wp:effectExtent l="0" t="63500" r="0" b="7620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2744DA0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4" o:spid="_x0000_s1026" type="#_x0000_t32" style="position:absolute;margin-left:193.2pt;margin-top:11.2pt;width:44.35pt;height:0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" strokecolor="black [3213]" strokeweight=".5pt">
                <v:stroke endarrow="block" joinstyle="miter"/>
              </v:shape>
            </w:pict>
          </mc:Fallback>
        </mc:AlternateContent>
      </w:r>
    </w:p>
    <w:p w14:paraId="71DE4082" w14:textId="77777777" w:rsidR="00DF2BAF" w:rsidRPr="00765D52" w:rsidRDefault="00DF2BAF" w:rsidP="00DF2BAF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765DBE93" w14:textId="77777777" w:rsidR="00DF2BAF" w:rsidRPr="00765D52" w:rsidRDefault="00DF2BAF" w:rsidP="00DF2BAF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0564F748" w14:textId="77777777" w:rsidR="00DF2BAF" w:rsidRPr="00765D52" w:rsidRDefault="00DF2BAF" w:rsidP="00DF2BAF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0D6F2B99" w14:textId="77777777" w:rsidR="00DF2BAF" w:rsidRPr="00765D52" w:rsidRDefault="00DF2BAF" w:rsidP="00DF2BAF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765D52">
        <w:rPr>
          <w:rFonts w:asciiTheme="minorHAnsi" w:hAnsiTheme="minorHAnsi" w:cstheme="minorHAnsi"/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FB1D4EF" wp14:editId="1442D242">
                <wp:simplePos x="0" y="0"/>
                <wp:positionH relativeFrom="column">
                  <wp:posOffset>1400175</wp:posOffset>
                </wp:positionH>
                <wp:positionV relativeFrom="paragraph">
                  <wp:posOffset>128905</wp:posOffset>
                </wp:positionV>
                <wp:extent cx="0" cy="281305"/>
                <wp:effectExtent l="76200" t="0" r="57150" b="61595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78AA176" id="Straight Arrow Connector 27" o:spid="_x0000_s1026" type="#_x0000_t32" style="position:absolute;margin-left:110.25pt;margin-top:10.15pt;width:0;height:22.1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" strokecolor="black [3213]" strokeweight=".5pt">
                <v:stroke endarrow="block" joinstyle="miter"/>
              </v:shape>
            </w:pict>
          </mc:Fallback>
        </mc:AlternateContent>
      </w:r>
    </w:p>
    <w:p w14:paraId="7CE84706" w14:textId="77777777" w:rsidR="00DF2BAF" w:rsidRPr="00765D52" w:rsidRDefault="00DF2BAF" w:rsidP="00DF2BAF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75F9A517" w14:textId="77777777" w:rsidR="00DF2BAF" w:rsidRPr="00765D52" w:rsidRDefault="00DF2BAF" w:rsidP="00DF2BAF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765D52">
        <w:rPr>
          <w:rFonts w:asciiTheme="minorHAnsi" w:hAnsiTheme="minorHAnsi" w:cstheme="minorHAnsi"/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288E426" wp14:editId="38A56C28">
                <wp:simplePos x="0" y="0"/>
                <wp:positionH relativeFrom="column">
                  <wp:posOffset>561315</wp:posOffset>
                </wp:positionH>
                <wp:positionV relativeFrom="paragraph">
                  <wp:posOffset>114023</wp:posOffset>
                </wp:positionV>
                <wp:extent cx="1887220" cy="878187"/>
                <wp:effectExtent l="0" t="0" r="17780" b="1143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87818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D39F6E" w14:textId="77777777" w:rsidR="00DF2BAF" w:rsidRPr="003E3198" w:rsidRDefault="00DF2BAF" w:rsidP="00DF2BAF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C128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Records screened</w:t>
                            </w:r>
                            <w:r w:rsidRPr="003E319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 for EEG </w:t>
                            </w:r>
                            <w:proofErr w:type="spellStart"/>
                            <w:r w:rsidRPr="003E319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neuroprognostication</w:t>
                            </w:r>
                            <w:proofErr w:type="spellEnd"/>
                          </w:p>
                          <w:p w14:paraId="089816DB" w14:textId="77777777" w:rsidR="00DF2BAF" w:rsidRPr="001C128A" w:rsidRDefault="00DF2BAF" w:rsidP="00DF2BAF">
                            <w:pP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C128A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(n = </w:t>
                            </w:r>
                            <w:r w:rsidRPr="003E3198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273</w:t>
                            </w:r>
                            <w:r w:rsidRPr="001C128A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288E426" id="Rectangle 3" o:spid="_x0000_s1030" style="position:absolute;margin-left:44.2pt;margin-top:9pt;width:148.6pt;height:69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" filled="f" strokecolor="black [3213]" strokeweight="1pt">
                <v:textbox>
                  <w:txbxContent>
                    <w:p w14:paraId="23D39F6E" w14:textId="77777777" w:rsidR="00DF2BAF" w:rsidRPr="003E3198" w:rsidRDefault="00DF2BAF" w:rsidP="00DF2BAF">
                      <w:pPr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  <w:r w:rsidRPr="001C128A"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Records screened</w:t>
                      </w:r>
                      <w:r w:rsidRPr="003E3198"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 for EEG </w:t>
                      </w:r>
                      <w:proofErr w:type="spellStart"/>
                      <w:r w:rsidRPr="003E3198"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neuroprognostication</w:t>
                      </w:r>
                      <w:proofErr w:type="spellEnd"/>
                    </w:p>
                    <w:p w14:paraId="089816DB" w14:textId="77777777" w:rsidR="00DF2BAF" w:rsidRPr="001C128A" w:rsidRDefault="00DF2BAF" w:rsidP="00DF2BAF">
                      <w:pPr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  <w:r w:rsidRPr="001C128A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(n = </w:t>
                      </w:r>
                      <w:r w:rsidRPr="003E3198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273</w:t>
                      </w:r>
                      <w:r w:rsidRPr="001C128A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765D52">
        <w:rPr>
          <w:rFonts w:asciiTheme="minorHAnsi" w:hAnsiTheme="minorHAnsi" w:cstheme="minorHAnsi"/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D331904" wp14:editId="6C538A2A">
                <wp:simplePos x="0" y="0"/>
                <wp:positionH relativeFrom="column">
                  <wp:posOffset>3047999</wp:posOffset>
                </wp:positionH>
                <wp:positionV relativeFrom="paragraph">
                  <wp:posOffset>106892</wp:posOffset>
                </wp:positionV>
                <wp:extent cx="1947333" cy="924791"/>
                <wp:effectExtent l="0" t="0" r="8890" b="1524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7333" cy="92479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5B9DAD" w14:textId="77777777" w:rsidR="00DF2BAF" w:rsidRPr="003E3198" w:rsidRDefault="00DF2BAF" w:rsidP="00DF2BAF">
                            <w:pP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C128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Records excluded</w:t>
                            </w:r>
                            <w:r w:rsidRPr="003E3198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1C128A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(</w:t>
                            </w:r>
                            <w:r w:rsidRPr="003E3198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n = 59):</w:t>
                            </w:r>
                          </w:p>
                          <w:p w14:paraId="0BBCBA56" w14:textId="77777777" w:rsidR="00DF2BAF" w:rsidRPr="003E3198" w:rsidRDefault="00DF2BAF" w:rsidP="00DF2BAF">
                            <w:pP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62452977" w14:textId="77777777" w:rsidR="00DF2BAF" w:rsidRPr="001C128A" w:rsidRDefault="00DF2BAF" w:rsidP="00DF2BAF">
                            <w:pPr>
                              <w:ind w:left="284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E3198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Missing or incomplete EEG report</w:t>
                            </w:r>
                            <w:r w:rsidRPr="001C128A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 (n = </w:t>
                            </w:r>
                            <w:r w:rsidRPr="003E3198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32</w:t>
                            </w:r>
                            <w:r w:rsidRPr="001C128A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)</w:t>
                            </w:r>
                          </w:p>
                          <w:p w14:paraId="1254AB3A" w14:textId="77777777" w:rsidR="00DF2BAF" w:rsidRPr="003E3198" w:rsidRDefault="00DF2BAF" w:rsidP="00DF2BAF">
                            <w:pPr>
                              <w:ind w:left="284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  <w:lang w:val="fr-CA"/>
                              </w:rPr>
                            </w:pPr>
                            <w:r w:rsidRPr="003E3198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  <w:lang w:val="fr-CA"/>
                              </w:rPr>
                              <w:t xml:space="preserve">Missing </w:t>
                            </w:r>
                            <w:proofErr w:type="spellStart"/>
                            <w:r w:rsidRPr="003E3198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  <w:lang w:val="fr-CA"/>
                              </w:rPr>
                              <w:t>outcome</w:t>
                            </w:r>
                            <w:proofErr w:type="spellEnd"/>
                            <w:r w:rsidRPr="003E3198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  <w:lang w:val="fr-CA"/>
                              </w:rPr>
                              <w:t xml:space="preserve"> data (n = 27)</w:t>
                            </w:r>
                          </w:p>
                          <w:p w14:paraId="55398040" w14:textId="77777777" w:rsidR="00DF2BAF" w:rsidRPr="003E3198" w:rsidRDefault="00DF2BAF" w:rsidP="00DF2BAF">
                            <w:pP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D331904" id="Rectangle 4" o:spid="_x0000_s1031" style="position:absolute;margin-left:240pt;margin-top:8.4pt;width:153.35pt;height:72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" filled="f" strokecolor="black [3213]" strokeweight="1pt">
                <v:textbox>
                  <w:txbxContent>
                    <w:p w14:paraId="2E5B9DAD" w14:textId="77777777" w:rsidR="00DF2BAF" w:rsidRPr="003E3198" w:rsidRDefault="00DF2BAF" w:rsidP="00DF2BAF">
                      <w:pPr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  <w:r w:rsidRPr="001C128A"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Records excluded</w:t>
                      </w:r>
                      <w:r w:rsidRPr="003E3198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1C128A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(</w:t>
                      </w:r>
                      <w:r w:rsidRPr="003E3198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n = 59):</w:t>
                      </w:r>
                    </w:p>
                    <w:p w14:paraId="0BBCBA56" w14:textId="77777777" w:rsidR="00DF2BAF" w:rsidRPr="003E3198" w:rsidRDefault="00DF2BAF" w:rsidP="00DF2BAF">
                      <w:pPr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</w:p>
                    <w:p w14:paraId="62452977" w14:textId="77777777" w:rsidR="00DF2BAF" w:rsidRPr="001C128A" w:rsidRDefault="00DF2BAF" w:rsidP="00DF2BAF">
                      <w:pPr>
                        <w:ind w:left="284"/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  <w:r w:rsidRPr="003E3198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Missing or incomplete EEG report</w:t>
                      </w:r>
                      <w:r w:rsidRPr="001C128A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 (n = </w:t>
                      </w:r>
                      <w:r w:rsidRPr="003E3198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32</w:t>
                      </w:r>
                      <w:r w:rsidRPr="001C128A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)</w:t>
                      </w:r>
                    </w:p>
                    <w:p w14:paraId="1254AB3A" w14:textId="77777777" w:rsidR="00DF2BAF" w:rsidRPr="003E3198" w:rsidRDefault="00DF2BAF" w:rsidP="00DF2BAF">
                      <w:pPr>
                        <w:ind w:left="284"/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  <w:lang w:val="fr-CA"/>
                        </w:rPr>
                      </w:pPr>
                      <w:proofErr w:type="spellStart"/>
                      <w:r w:rsidRPr="003E3198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  <w:lang w:val="fr-CA"/>
                        </w:rPr>
                        <w:t>Missing</w:t>
                      </w:r>
                      <w:proofErr w:type="spellEnd"/>
                      <w:r w:rsidRPr="003E3198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  <w:lang w:val="fr-CA"/>
                        </w:rPr>
                        <w:t xml:space="preserve"> </w:t>
                      </w:r>
                      <w:proofErr w:type="spellStart"/>
                      <w:r w:rsidRPr="003E3198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  <w:lang w:val="fr-CA"/>
                        </w:rPr>
                        <w:t>outcome</w:t>
                      </w:r>
                      <w:proofErr w:type="spellEnd"/>
                      <w:r w:rsidRPr="003E3198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  <w:lang w:val="fr-CA"/>
                        </w:rPr>
                        <w:t xml:space="preserve"> data (n = 27)</w:t>
                      </w:r>
                    </w:p>
                    <w:p w14:paraId="55398040" w14:textId="77777777" w:rsidR="00DF2BAF" w:rsidRPr="003E3198" w:rsidRDefault="00DF2BAF" w:rsidP="00DF2BAF">
                      <w:pPr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53F6390" w14:textId="77777777" w:rsidR="00DF2BAF" w:rsidRPr="00765D52" w:rsidRDefault="00DF2BAF" w:rsidP="00DF2BAF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6BDB36B2" w14:textId="77777777" w:rsidR="00DF2BAF" w:rsidRPr="00765D52" w:rsidRDefault="00DF2BAF" w:rsidP="00DF2BAF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765D52">
        <w:rPr>
          <w:rFonts w:asciiTheme="minorHAnsi" w:hAnsiTheme="minorHAnsi" w:cstheme="minorHAnsi"/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BE853AF" wp14:editId="7ADF4619">
                <wp:simplePos x="0" y="0"/>
                <wp:positionH relativeFrom="column">
                  <wp:posOffset>-234315</wp:posOffset>
                </wp:positionH>
                <wp:positionV relativeFrom="paragraph">
                  <wp:posOffset>124672</wp:posOffset>
                </wp:positionV>
                <wp:extent cx="922020" cy="262890"/>
                <wp:effectExtent l="0" t="635" r="17145" b="17145"/>
                <wp:wrapNone/>
                <wp:docPr id="32" name="Flowchart: Alternate Proces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922020" cy="262890"/>
                        </a:xfrm>
                        <a:prstGeom prst="flowChartAlternateProcess">
                          <a:avLst/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74FE9C" w14:textId="77777777" w:rsidR="00DF2BAF" w:rsidRPr="003E3198" w:rsidRDefault="00DF2BAF" w:rsidP="00DF2BAF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3E3198"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Screening</w:t>
                            </w:r>
                          </w:p>
                          <w:p w14:paraId="5A586469" w14:textId="77777777" w:rsidR="00DF2BAF" w:rsidRPr="003E3198" w:rsidRDefault="00DF2BAF" w:rsidP="00DF2BAF">
                            <w:pPr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BE853AF" id="Flowchart: Alternate Process 32" o:spid="_x0000_s1032" type="#_x0000_t176" style="position:absolute;margin-left:-18.45pt;margin-top:9.8pt;width:72.6pt;height:20.7pt;rotation:-9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" fillcolor="#e7e6e6 [3214]" strokecolor="black [3213]" strokeweight="1pt">
                <v:textbox>
                  <w:txbxContent>
                    <w:p w14:paraId="2374FE9C" w14:textId="77777777" w:rsidR="00DF2BAF" w:rsidRPr="003E3198" w:rsidRDefault="00DF2BAF" w:rsidP="00DF2BAF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3E3198"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sz w:val="20"/>
                          <w:szCs w:val="20"/>
                        </w:rPr>
                        <w:t>Screening</w:t>
                      </w:r>
                    </w:p>
                    <w:p w14:paraId="5A586469" w14:textId="77777777" w:rsidR="00DF2BAF" w:rsidRPr="003E3198" w:rsidRDefault="00DF2BAF" w:rsidP="00DF2BAF">
                      <w:pPr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65D52">
        <w:rPr>
          <w:rFonts w:asciiTheme="minorHAnsi" w:hAnsiTheme="minorHAnsi" w:cstheme="minorHAnsi"/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2913201" wp14:editId="77383331">
                <wp:simplePos x="0" y="0"/>
                <wp:positionH relativeFrom="column">
                  <wp:posOffset>2453640</wp:posOffset>
                </wp:positionH>
                <wp:positionV relativeFrom="paragraph">
                  <wp:posOffset>179705</wp:posOffset>
                </wp:positionV>
                <wp:extent cx="563245" cy="0"/>
                <wp:effectExtent l="0" t="63500" r="0" b="7620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1CBB0C9" id="Straight Arrow Connector 15" o:spid="_x0000_s1026" type="#_x0000_t32" style="position:absolute;margin-left:193.2pt;margin-top:14.15pt;width:44.35pt;height:0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" strokecolor="black [3213]" strokeweight=".5pt">
                <v:stroke endarrow="block" joinstyle="miter"/>
              </v:shape>
            </w:pict>
          </mc:Fallback>
        </mc:AlternateContent>
      </w:r>
    </w:p>
    <w:p w14:paraId="53CE2B05" w14:textId="77777777" w:rsidR="00DF2BAF" w:rsidRPr="00765D52" w:rsidRDefault="00DF2BAF" w:rsidP="00DF2BAF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27554F6F" w14:textId="77777777" w:rsidR="00DF2BAF" w:rsidRPr="00765D52" w:rsidRDefault="00DF2BAF" w:rsidP="00DF2BAF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0ED52F64" w14:textId="77777777" w:rsidR="00DF2BAF" w:rsidRPr="00765D52" w:rsidRDefault="00DF2BAF" w:rsidP="00DF2BAF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765D52">
        <w:rPr>
          <w:rFonts w:asciiTheme="minorHAnsi" w:hAnsiTheme="minorHAnsi" w:cstheme="minorHAnsi"/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210CF0B" wp14:editId="19E3B6BC">
                <wp:simplePos x="0" y="0"/>
                <wp:positionH relativeFrom="column">
                  <wp:posOffset>1379855</wp:posOffset>
                </wp:positionH>
                <wp:positionV relativeFrom="paragraph">
                  <wp:posOffset>136756</wp:posOffset>
                </wp:positionV>
                <wp:extent cx="0" cy="281305"/>
                <wp:effectExtent l="63500" t="0" r="76200" b="36195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7F18ED3" id="Straight Arrow Connector 35" o:spid="_x0000_s1026" type="#_x0000_t32" style="position:absolute;margin-left:108.65pt;margin-top:10.75pt;width:0;height:22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" strokecolor="black [3213]" strokeweight=".5pt">
                <v:stroke endarrow="block" joinstyle="miter"/>
              </v:shape>
            </w:pict>
          </mc:Fallback>
        </mc:AlternateContent>
      </w:r>
    </w:p>
    <w:p w14:paraId="2387CF8B" w14:textId="77777777" w:rsidR="00DF2BAF" w:rsidRPr="00765D52" w:rsidRDefault="00DF2BAF" w:rsidP="00DF2BAF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2C31D486" w14:textId="77777777" w:rsidR="00DF2BAF" w:rsidRPr="00765D52" w:rsidRDefault="00DF2BAF" w:rsidP="00DF2BAF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765D52">
        <w:rPr>
          <w:rFonts w:asciiTheme="minorHAnsi" w:hAnsiTheme="minorHAnsi" w:cstheme="minorHAnsi"/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FE606B0" wp14:editId="469B7736">
                <wp:simplePos x="0" y="0"/>
                <wp:positionH relativeFrom="column">
                  <wp:posOffset>561109</wp:posOffset>
                </wp:positionH>
                <wp:positionV relativeFrom="paragraph">
                  <wp:posOffset>92306</wp:posOffset>
                </wp:positionV>
                <wp:extent cx="1891146" cy="707794"/>
                <wp:effectExtent l="0" t="0" r="13970" b="1651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1146" cy="70779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CA0DBC" w14:textId="77777777" w:rsidR="00DF2BAF" w:rsidRPr="003E3198" w:rsidRDefault="00DF2BAF" w:rsidP="00DF2BAF">
                            <w:pP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E319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Inclusion in the study</w:t>
                            </w:r>
                            <w:r w:rsidRPr="003E3198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 (n = 214)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FE606B0" id="Rectangle 5" o:spid="_x0000_s1033" style="position:absolute;margin-left:44.2pt;margin-top:7.25pt;width:148.9pt;height:5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" filled="f" strokecolor="black [3213]" strokeweight="1pt">
                <v:textbox>
                  <w:txbxContent>
                    <w:p w14:paraId="03CA0DBC" w14:textId="77777777" w:rsidR="00DF2BAF" w:rsidRPr="003E3198" w:rsidRDefault="00DF2BAF" w:rsidP="00DF2BAF">
                      <w:pPr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  <w:r w:rsidRPr="003E3198"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Inclusion in the study</w:t>
                      </w:r>
                      <w:r w:rsidRPr="003E3198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 (n = 214)</w:t>
                      </w:r>
                    </w:p>
                  </w:txbxContent>
                </v:textbox>
              </v:rect>
            </w:pict>
          </mc:Fallback>
        </mc:AlternateContent>
      </w:r>
    </w:p>
    <w:p w14:paraId="0EB2E808" w14:textId="77777777" w:rsidR="00DF2BAF" w:rsidRPr="00765D52" w:rsidRDefault="00DF2BAF" w:rsidP="00DF2BAF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765D52">
        <w:rPr>
          <w:rFonts w:asciiTheme="minorHAnsi" w:hAnsiTheme="minorHAnsi" w:cstheme="minorHAnsi"/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5393453" wp14:editId="0E99289A">
                <wp:simplePos x="0" y="0"/>
                <wp:positionH relativeFrom="column">
                  <wp:posOffset>-130810</wp:posOffset>
                </wp:positionH>
                <wp:positionV relativeFrom="paragraph">
                  <wp:posOffset>150707</wp:posOffset>
                </wp:positionV>
                <wp:extent cx="712499" cy="262890"/>
                <wp:effectExtent l="0" t="3810" r="7620" b="7620"/>
                <wp:wrapNone/>
                <wp:docPr id="33" name="Flowchart: Alternate Proces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12499" cy="262890"/>
                        </a:xfrm>
                        <a:prstGeom prst="flowChartAlternateProcess">
                          <a:avLst/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8E7346" w14:textId="77777777" w:rsidR="00DF2BAF" w:rsidRPr="003E3198" w:rsidRDefault="00DF2BAF" w:rsidP="00DF2BAF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3E3198"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Included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5393453" id="Flowchart: Alternate Process 33" o:spid="_x0000_s1034" type="#_x0000_t176" style="position:absolute;margin-left:-10.3pt;margin-top:11.85pt;width:56.1pt;height:20.7pt;rotation:-9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" fillcolor="#e7e6e6 [3214]" strokecolor="black [3213]" strokeweight="1pt">
                <v:textbox>
                  <w:txbxContent>
                    <w:p w14:paraId="628E7346" w14:textId="77777777" w:rsidR="00DF2BAF" w:rsidRPr="003E3198" w:rsidRDefault="00DF2BAF" w:rsidP="00DF2BAF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proofErr w:type="spellStart"/>
                      <w:r w:rsidRPr="003E3198"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sz w:val="20"/>
                          <w:szCs w:val="20"/>
                        </w:rPr>
                        <w:t>Included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007C3C19" w14:textId="77777777" w:rsidR="00DF2BAF" w:rsidRPr="00765D52" w:rsidRDefault="00DF2BAF" w:rsidP="00DF2BAF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391A3F9C" w14:textId="77777777" w:rsidR="00DF2BAF" w:rsidRPr="00765D52" w:rsidRDefault="00DF2BAF" w:rsidP="00DF2BAF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3F0703D0" w14:textId="77777777" w:rsidR="00DF2BAF" w:rsidRPr="00765D52" w:rsidRDefault="00DF2BAF" w:rsidP="00DF2BAF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0B2A1417" w14:textId="77777777" w:rsidR="00DF2BAF" w:rsidRPr="00765D52" w:rsidRDefault="00DF2BAF" w:rsidP="00DF2BAF">
      <w:pPr>
        <w:rPr>
          <w:sz w:val="22"/>
          <w:szCs w:val="22"/>
          <w:lang w:val="en-US"/>
        </w:rPr>
      </w:pPr>
    </w:p>
    <w:p w14:paraId="68515B71" w14:textId="77777777" w:rsidR="00DF2BAF" w:rsidRPr="00765D52" w:rsidRDefault="00DF2BAF" w:rsidP="00DF2BAF">
      <w:pPr>
        <w:rPr>
          <w:sz w:val="22"/>
          <w:szCs w:val="22"/>
          <w:lang w:val="en-US"/>
        </w:rPr>
      </w:pPr>
    </w:p>
    <w:p w14:paraId="142DFAE2" w14:textId="77777777" w:rsidR="00DF2BAF" w:rsidRPr="00765D52" w:rsidRDefault="00DF2BAF" w:rsidP="00DF2BAF">
      <w:pPr>
        <w:rPr>
          <w:lang w:val="en-US"/>
        </w:rPr>
      </w:pPr>
    </w:p>
    <w:p w14:paraId="42FE7B1B" w14:textId="77777777" w:rsidR="00DF2BAF" w:rsidRPr="00765D52" w:rsidRDefault="00DF2BAF" w:rsidP="00DF2BAF">
      <w:pPr>
        <w:rPr>
          <w:lang w:val="en-US"/>
        </w:rPr>
      </w:pPr>
    </w:p>
    <w:p w14:paraId="37C58DD4" w14:textId="77777777" w:rsidR="00DF2BAF" w:rsidRPr="00765D52" w:rsidRDefault="00DF2BAF" w:rsidP="00DF2BAF">
      <w:pPr>
        <w:rPr>
          <w:lang w:val="en-US"/>
        </w:rPr>
      </w:pPr>
    </w:p>
    <w:p w14:paraId="30DEE1BF" w14:textId="77777777" w:rsidR="00DF2BAF" w:rsidRPr="00765D52" w:rsidRDefault="00DF2BAF" w:rsidP="00DF2BAF">
      <w:pPr>
        <w:rPr>
          <w:rFonts w:asciiTheme="minorHAnsi" w:hAnsiTheme="minorHAnsi" w:cstheme="minorHAnsi"/>
          <w:b/>
          <w:bCs/>
          <w:lang w:val="en-US"/>
        </w:rPr>
      </w:pPr>
    </w:p>
    <w:p w14:paraId="71872D28" w14:textId="77777777" w:rsidR="00DF2BAF" w:rsidRPr="00765D52" w:rsidRDefault="00DF2BAF" w:rsidP="00DF2BAF">
      <w:pPr>
        <w:rPr>
          <w:rFonts w:asciiTheme="minorHAnsi" w:hAnsiTheme="minorHAnsi" w:cstheme="minorHAnsi"/>
          <w:b/>
          <w:bCs/>
          <w:lang w:val="en-US"/>
        </w:rPr>
      </w:pPr>
    </w:p>
    <w:p w14:paraId="69DC5063" w14:textId="77777777" w:rsidR="00DF2BAF" w:rsidRPr="00765D52" w:rsidRDefault="00DF2BAF" w:rsidP="00DF2BAF">
      <w:pPr>
        <w:rPr>
          <w:rFonts w:asciiTheme="minorHAnsi" w:hAnsiTheme="minorHAnsi" w:cstheme="minorHAnsi"/>
          <w:b/>
          <w:bCs/>
          <w:lang w:val="en-US"/>
        </w:rPr>
      </w:pPr>
    </w:p>
    <w:p w14:paraId="4404E5B8" w14:textId="77777777" w:rsidR="00DF2BAF" w:rsidRPr="00765D52" w:rsidRDefault="00DF2BAF" w:rsidP="00DF2BAF">
      <w:pPr>
        <w:rPr>
          <w:rFonts w:asciiTheme="minorHAnsi" w:hAnsiTheme="minorHAnsi" w:cstheme="minorHAnsi"/>
          <w:b/>
          <w:bCs/>
          <w:lang w:val="en-US"/>
        </w:rPr>
      </w:pPr>
    </w:p>
    <w:p w14:paraId="0AED9213" w14:textId="77777777" w:rsidR="00DF2BAF" w:rsidRPr="00765D52" w:rsidRDefault="00DF2BAF" w:rsidP="00DF2BAF">
      <w:pPr>
        <w:rPr>
          <w:rFonts w:asciiTheme="minorHAnsi" w:hAnsiTheme="minorHAnsi" w:cstheme="minorHAnsi"/>
          <w:b/>
          <w:bCs/>
          <w:lang w:val="en-US"/>
        </w:rPr>
      </w:pPr>
    </w:p>
    <w:p w14:paraId="5709884A" w14:textId="77777777" w:rsidR="00DF2BAF" w:rsidRPr="00765D52" w:rsidRDefault="00DF2BAF" w:rsidP="00DF2BAF">
      <w:pPr>
        <w:rPr>
          <w:rFonts w:asciiTheme="minorHAnsi" w:hAnsiTheme="minorHAnsi" w:cstheme="minorHAnsi"/>
          <w:b/>
          <w:bCs/>
          <w:lang w:val="en-US"/>
        </w:rPr>
      </w:pPr>
    </w:p>
    <w:p w14:paraId="23BE713A" w14:textId="77777777" w:rsidR="00DF2BAF" w:rsidRPr="00765D52" w:rsidRDefault="00DF2BAF" w:rsidP="00DF2BAF">
      <w:pPr>
        <w:rPr>
          <w:rFonts w:asciiTheme="minorHAnsi" w:hAnsiTheme="minorHAnsi" w:cstheme="minorHAnsi"/>
          <w:b/>
          <w:bCs/>
          <w:lang w:val="en-US"/>
        </w:rPr>
      </w:pPr>
    </w:p>
    <w:p w14:paraId="5C0A7897" w14:textId="77777777" w:rsidR="00DF2BAF" w:rsidRPr="00765D52" w:rsidRDefault="00DF2BAF" w:rsidP="00DF2BAF">
      <w:pPr>
        <w:rPr>
          <w:rFonts w:asciiTheme="minorHAnsi" w:hAnsiTheme="minorHAnsi" w:cstheme="minorHAnsi"/>
          <w:b/>
          <w:bCs/>
          <w:lang w:val="en-US"/>
        </w:rPr>
      </w:pPr>
    </w:p>
    <w:p w14:paraId="18C10D61" w14:textId="77777777" w:rsidR="00DF2BAF" w:rsidRPr="00765D52" w:rsidRDefault="00DF2BAF" w:rsidP="00DF2BAF">
      <w:pPr>
        <w:rPr>
          <w:rFonts w:asciiTheme="minorHAnsi" w:hAnsiTheme="minorHAnsi" w:cstheme="minorHAnsi"/>
          <w:b/>
          <w:bCs/>
          <w:lang w:val="en-US"/>
        </w:rPr>
        <w:sectPr w:rsidR="00DF2BAF" w:rsidRPr="00765D52" w:rsidSect="007B730E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12AF185" w14:textId="77777777" w:rsidR="00DF2BAF" w:rsidRPr="00765D52" w:rsidRDefault="00DF2BAF" w:rsidP="00DF2BAF">
      <w:pPr>
        <w:rPr>
          <w:rFonts w:asciiTheme="minorHAnsi" w:hAnsiTheme="minorHAnsi" w:cstheme="minorHAnsi"/>
          <w:b/>
          <w:bCs/>
          <w:lang w:val="en-US"/>
        </w:rPr>
      </w:pPr>
      <w:r w:rsidRPr="00765D52">
        <w:rPr>
          <w:rFonts w:asciiTheme="minorHAnsi" w:hAnsiTheme="minorHAnsi" w:cstheme="minorHAnsi"/>
          <w:b/>
          <w:bCs/>
          <w:lang w:val="en-US"/>
        </w:rPr>
        <w:lastRenderedPageBreak/>
        <w:t xml:space="preserve">Supplementary Table 1: </w:t>
      </w:r>
      <w:r w:rsidRPr="00765D52">
        <w:rPr>
          <w:rFonts w:asciiTheme="minorHAnsi" w:hAnsiTheme="minorHAnsi" w:cstheme="minorHAnsi"/>
          <w:lang w:val="en-US"/>
        </w:rPr>
        <w:t>Patients’ characteristics, according to the inclusion/exclusion in the study, and according to the testing of reactivity.</w:t>
      </w:r>
      <w:r w:rsidRPr="00765D52">
        <w:rPr>
          <w:rFonts w:asciiTheme="minorHAnsi" w:hAnsiTheme="minorHAnsi" w:cstheme="minorHAnsi"/>
          <w:b/>
          <w:bCs/>
          <w:lang w:val="en-US"/>
        </w:rPr>
        <w:t xml:space="preserve"> </w:t>
      </w:r>
    </w:p>
    <w:p w14:paraId="27804665" w14:textId="77777777" w:rsidR="00DF2BAF" w:rsidRPr="00765D52" w:rsidRDefault="00DF2BAF" w:rsidP="00DF2BAF">
      <w:pPr>
        <w:rPr>
          <w:rFonts w:asciiTheme="minorHAnsi" w:eastAsia="Calibri" w:hAnsiTheme="minorHAnsi" w:cstheme="minorHAnsi"/>
          <w:sz w:val="22"/>
          <w:szCs w:val="22"/>
          <w:lang w:val="en-US" w:eastAsia="en-US"/>
        </w:rPr>
      </w:pPr>
    </w:p>
    <w:tbl>
      <w:tblPr>
        <w:tblStyle w:val="Grilledetableauclaire"/>
        <w:tblW w:w="9493" w:type="dxa"/>
        <w:tblLook w:val="04A0" w:firstRow="1" w:lastRow="0" w:firstColumn="1" w:lastColumn="0" w:noHBand="0" w:noVBand="1"/>
      </w:tblPr>
      <w:tblGrid>
        <w:gridCol w:w="2122"/>
        <w:gridCol w:w="1346"/>
        <w:gridCol w:w="1489"/>
        <w:gridCol w:w="779"/>
        <w:gridCol w:w="1453"/>
        <w:gridCol w:w="1453"/>
        <w:gridCol w:w="851"/>
      </w:tblGrid>
      <w:tr w:rsidR="00765D52" w:rsidRPr="00765D52" w14:paraId="619730A9" w14:textId="77777777" w:rsidTr="005E1D4A">
        <w:trPr>
          <w:trHeight w:val="450"/>
        </w:trPr>
        <w:tc>
          <w:tcPr>
            <w:tcW w:w="2122" w:type="dxa"/>
            <w:vAlign w:val="center"/>
          </w:tcPr>
          <w:p w14:paraId="7F196AAD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val="en-US" w:eastAsia="fr-FR"/>
              </w:rPr>
            </w:pPr>
          </w:p>
        </w:tc>
        <w:tc>
          <w:tcPr>
            <w:tcW w:w="3614" w:type="dxa"/>
            <w:gridSpan w:val="3"/>
            <w:vAlign w:val="center"/>
          </w:tcPr>
          <w:p w14:paraId="0D1E74D3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val="en-US" w:eastAsia="fr-FR"/>
              </w:rPr>
            </w:pPr>
            <w:r w:rsidRPr="00765D5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val="en-US" w:eastAsia="fr-FR"/>
              </w:rPr>
              <w:t>Inclusion/exclusion of the study</w:t>
            </w:r>
          </w:p>
        </w:tc>
        <w:tc>
          <w:tcPr>
            <w:tcW w:w="3757" w:type="dxa"/>
            <w:gridSpan w:val="3"/>
            <w:vAlign w:val="center"/>
          </w:tcPr>
          <w:p w14:paraId="64746D6F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val="en-US" w:eastAsia="fr-FR"/>
              </w:rPr>
            </w:pPr>
            <w:r w:rsidRPr="00765D5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val="en-US" w:eastAsia="fr-FR"/>
              </w:rPr>
              <w:t>Testing of reactivity</w:t>
            </w:r>
          </w:p>
        </w:tc>
      </w:tr>
      <w:tr w:rsidR="00765D52" w:rsidRPr="00765D52" w14:paraId="01FA6F77" w14:textId="77777777" w:rsidTr="005E1D4A">
        <w:trPr>
          <w:trHeight w:val="450"/>
        </w:trPr>
        <w:tc>
          <w:tcPr>
            <w:tcW w:w="2122" w:type="dxa"/>
            <w:vAlign w:val="center"/>
            <w:hideMark/>
          </w:tcPr>
          <w:p w14:paraId="0032AE79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65D5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val="en-US" w:eastAsia="fr-FR"/>
              </w:rPr>
              <w:t>Variables</w:t>
            </w:r>
          </w:p>
        </w:tc>
        <w:tc>
          <w:tcPr>
            <w:tcW w:w="1346" w:type="dxa"/>
            <w:vAlign w:val="center"/>
            <w:hideMark/>
          </w:tcPr>
          <w:p w14:paraId="335BFABA" w14:textId="77777777" w:rsidR="00DF2BAF" w:rsidRPr="00765D52" w:rsidRDefault="00DF2BAF" w:rsidP="005E1D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val="en-US" w:eastAsia="fr-FR"/>
              </w:rPr>
            </w:pPr>
            <w:r w:rsidRPr="00765D5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val="en-US" w:eastAsia="fr-FR"/>
              </w:rPr>
              <w:t>Excluded</w:t>
            </w:r>
          </w:p>
          <w:p w14:paraId="6AAE6FD6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  <w:t>n = 72</w:t>
            </w:r>
          </w:p>
        </w:tc>
        <w:tc>
          <w:tcPr>
            <w:tcW w:w="1489" w:type="dxa"/>
            <w:vAlign w:val="center"/>
            <w:hideMark/>
          </w:tcPr>
          <w:p w14:paraId="41054ACB" w14:textId="77777777" w:rsidR="00DF2BAF" w:rsidRPr="00765D52" w:rsidRDefault="00DF2BAF" w:rsidP="005E1D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val="en-US" w:eastAsia="fr-FR"/>
              </w:rPr>
            </w:pPr>
            <w:r w:rsidRPr="00765D5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val="en-US" w:eastAsia="fr-FR"/>
              </w:rPr>
              <w:t>Included</w:t>
            </w:r>
          </w:p>
          <w:p w14:paraId="031336BA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  <w:t>n = 214</w:t>
            </w:r>
          </w:p>
        </w:tc>
        <w:tc>
          <w:tcPr>
            <w:tcW w:w="779" w:type="dxa"/>
            <w:vAlign w:val="center"/>
            <w:hideMark/>
          </w:tcPr>
          <w:p w14:paraId="13271D0B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65D5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val="en-US" w:eastAsia="fr-FR"/>
              </w:rPr>
              <w:t>p-value</w:t>
            </w:r>
          </w:p>
        </w:tc>
        <w:tc>
          <w:tcPr>
            <w:tcW w:w="1453" w:type="dxa"/>
            <w:vAlign w:val="center"/>
          </w:tcPr>
          <w:p w14:paraId="5E91ED90" w14:textId="77777777" w:rsidR="00DF2BAF" w:rsidRPr="00765D52" w:rsidRDefault="00DF2BAF" w:rsidP="005E1D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val="en-US" w:eastAsia="fr-FR"/>
              </w:rPr>
            </w:pPr>
            <w:r w:rsidRPr="00765D5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val="en-US" w:eastAsia="fr-FR"/>
              </w:rPr>
              <w:t>Reactivity tested</w:t>
            </w:r>
          </w:p>
          <w:p w14:paraId="1F53917E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val="en-US"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  <w:t>n = 140</w:t>
            </w:r>
          </w:p>
        </w:tc>
        <w:tc>
          <w:tcPr>
            <w:tcW w:w="1453" w:type="dxa"/>
            <w:vAlign w:val="center"/>
          </w:tcPr>
          <w:p w14:paraId="640162FE" w14:textId="77777777" w:rsidR="00DF2BAF" w:rsidRPr="00765D52" w:rsidRDefault="00DF2BAF" w:rsidP="005E1D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val="en-US" w:eastAsia="fr-FR"/>
              </w:rPr>
            </w:pPr>
            <w:r w:rsidRPr="00765D5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val="en-US" w:eastAsia="fr-FR"/>
              </w:rPr>
              <w:t>Reactivity not tested</w:t>
            </w:r>
          </w:p>
          <w:p w14:paraId="243F8A69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val="en-US"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  <w:t>n = 74</w:t>
            </w:r>
          </w:p>
        </w:tc>
        <w:tc>
          <w:tcPr>
            <w:tcW w:w="851" w:type="dxa"/>
            <w:vAlign w:val="center"/>
          </w:tcPr>
          <w:p w14:paraId="34AD9358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val="en-US" w:eastAsia="fr-FR"/>
              </w:rPr>
            </w:pPr>
            <w:r w:rsidRPr="00765D5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val="en-US" w:eastAsia="fr-FR"/>
              </w:rPr>
              <w:t>p-value</w:t>
            </w:r>
          </w:p>
        </w:tc>
      </w:tr>
      <w:tr w:rsidR="00765D52" w:rsidRPr="00765D52" w14:paraId="4F11EA33" w14:textId="77777777" w:rsidTr="005E1D4A">
        <w:trPr>
          <w:trHeight w:val="224"/>
        </w:trPr>
        <w:tc>
          <w:tcPr>
            <w:tcW w:w="2122" w:type="dxa"/>
            <w:hideMark/>
          </w:tcPr>
          <w:p w14:paraId="7F92C932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val="en-US" w:eastAsia="fr-FR"/>
              </w:rPr>
              <w:t>Age</w:t>
            </w: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  <w:t xml:space="preserve"> (years)</w:t>
            </w:r>
          </w:p>
        </w:tc>
        <w:tc>
          <w:tcPr>
            <w:tcW w:w="1346" w:type="dxa"/>
            <w:hideMark/>
          </w:tcPr>
          <w:p w14:paraId="3D3D805F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64.8 [58.7 ; 74.6]</w:t>
            </w:r>
          </w:p>
        </w:tc>
        <w:tc>
          <w:tcPr>
            <w:tcW w:w="1489" w:type="dxa"/>
            <w:hideMark/>
          </w:tcPr>
          <w:p w14:paraId="7B729AFE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63.8 [53 ; 72.9]</w:t>
            </w:r>
          </w:p>
        </w:tc>
        <w:tc>
          <w:tcPr>
            <w:tcW w:w="779" w:type="dxa"/>
          </w:tcPr>
          <w:p w14:paraId="76B10459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0.48</w:t>
            </w:r>
          </w:p>
        </w:tc>
        <w:tc>
          <w:tcPr>
            <w:tcW w:w="1453" w:type="dxa"/>
          </w:tcPr>
          <w:p w14:paraId="0000B0C3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64.5 [54.5 ; 72.6]</w:t>
            </w:r>
          </w:p>
        </w:tc>
        <w:tc>
          <w:tcPr>
            <w:tcW w:w="1453" w:type="dxa"/>
          </w:tcPr>
          <w:p w14:paraId="3589E801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62.2 [51.5 ; 76.1]</w:t>
            </w:r>
          </w:p>
        </w:tc>
        <w:tc>
          <w:tcPr>
            <w:tcW w:w="851" w:type="dxa"/>
          </w:tcPr>
          <w:p w14:paraId="06964CEE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0.91</w:t>
            </w:r>
          </w:p>
        </w:tc>
      </w:tr>
      <w:tr w:rsidR="00765D52" w:rsidRPr="00765D52" w14:paraId="1A75D622" w14:textId="77777777" w:rsidTr="005E1D4A">
        <w:trPr>
          <w:trHeight w:val="224"/>
        </w:trPr>
        <w:tc>
          <w:tcPr>
            <w:tcW w:w="2122" w:type="dxa"/>
            <w:hideMark/>
          </w:tcPr>
          <w:p w14:paraId="7D529904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     &lt; 50</w:t>
            </w:r>
          </w:p>
        </w:tc>
        <w:tc>
          <w:tcPr>
            <w:tcW w:w="1346" w:type="dxa"/>
          </w:tcPr>
          <w:p w14:paraId="64C51D45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16 (22.2)</w:t>
            </w:r>
          </w:p>
        </w:tc>
        <w:tc>
          <w:tcPr>
            <w:tcW w:w="1489" w:type="dxa"/>
          </w:tcPr>
          <w:p w14:paraId="7900D2C7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45 (21)</w:t>
            </w:r>
          </w:p>
        </w:tc>
        <w:tc>
          <w:tcPr>
            <w:tcW w:w="779" w:type="dxa"/>
          </w:tcPr>
          <w:p w14:paraId="2FA32005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0.99</w:t>
            </w:r>
          </w:p>
        </w:tc>
        <w:tc>
          <w:tcPr>
            <w:tcW w:w="1453" w:type="dxa"/>
          </w:tcPr>
          <w:p w14:paraId="20101FE2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25 (17.9)</w:t>
            </w:r>
          </w:p>
        </w:tc>
        <w:tc>
          <w:tcPr>
            <w:tcW w:w="1453" w:type="dxa"/>
          </w:tcPr>
          <w:p w14:paraId="25A3E031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20 (27)</w:t>
            </w:r>
          </w:p>
        </w:tc>
        <w:tc>
          <w:tcPr>
            <w:tcW w:w="851" w:type="dxa"/>
          </w:tcPr>
          <w:p w14:paraId="1ADC8F65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0.10</w:t>
            </w:r>
          </w:p>
        </w:tc>
      </w:tr>
      <w:tr w:rsidR="00765D52" w:rsidRPr="00765D52" w14:paraId="0F9A9B3C" w14:textId="77777777" w:rsidTr="005E1D4A">
        <w:trPr>
          <w:trHeight w:val="228"/>
        </w:trPr>
        <w:tc>
          <w:tcPr>
            <w:tcW w:w="2122" w:type="dxa"/>
          </w:tcPr>
          <w:p w14:paraId="35A491EC" w14:textId="77777777" w:rsidR="00DF2BAF" w:rsidRPr="00765D52" w:rsidRDefault="00DF2BAF" w:rsidP="005E1D4A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     ≥ 50 and &lt; 65</w:t>
            </w:r>
          </w:p>
        </w:tc>
        <w:tc>
          <w:tcPr>
            <w:tcW w:w="1346" w:type="dxa"/>
          </w:tcPr>
          <w:p w14:paraId="057ECDB9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14 (19.4)</w:t>
            </w:r>
          </w:p>
        </w:tc>
        <w:tc>
          <w:tcPr>
            <w:tcW w:w="1489" w:type="dxa"/>
          </w:tcPr>
          <w:p w14:paraId="6CA6F484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41 (19.2)</w:t>
            </w:r>
          </w:p>
        </w:tc>
        <w:tc>
          <w:tcPr>
            <w:tcW w:w="779" w:type="dxa"/>
          </w:tcPr>
          <w:p w14:paraId="5BFF62A3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.</w:t>
            </w:r>
          </w:p>
        </w:tc>
        <w:tc>
          <w:tcPr>
            <w:tcW w:w="1453" w:type="dxa"/>
          </w:tcPr>
          <w:p w14:paraId="6F77FCA0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26 (18.6)</w:t>
            </w:r>
          </w:p>
        </w:tc>
        <w:tc>
          <w:tcPr>
            <w:tcW w:w="1453" w:type="dxa"/>
          </w:tcPr>
          <w:p w14:paraId="6923782A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15 (20.3)</w:t>
            </w:r>
          </w:p>
        </w:tc>
        <w:tc>
          <w:tcPr>
            <w:tcW w:w="851" w:type="dxa"/>
          </w:tcPr>
          <w:p w14:paraId="10C5CEC8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.</w:t>
            </w:r>
          </w:p>
        </w:tc>
      </w:tr>
      <w:tr w:rsidR="00765D52" w:rsidRPr="00765D52" w14:paraId="59660227" w14:textId="77777777" w:rsidTr="005E1D4A">
        <w:trPr>
          <w:trHeight w:val="228"/>
        </w:trPr>
        <w:tc>
          <w:tcPr>
            <w:tcW w:w="2122" w:type="dxa"/>
          </w:tcPr>
          <w:p w14:paraId="394218B3" w14:textId="77777777" w:rsidR="00DF2BAF" w:rsidRPr="00765D52" w:rsidRDefault="00DF2BAF" w:rsidP="005E1D4A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     ≥ 65 and &lt; 75</w:t>
            </w:r>
          </w:p>
        </w:tc>
        <w:tc>
          <w:tcPr>
            <w:tcW w:w="1346" w:type="dxa"/>
          </w:tcPr>
          <w:p w14:paraId="37BA64F1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23 (31.9)</w:t>
            </w:r>
          </w:p>
        </w:tc>
        <w:tc>
          <w:tcPr>
            <w:tcW w:w="1489" w:type="dxa"/>
          </w:tcPr>
          <w:p w14:paraId="04BF4A32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73 (34.1)</w:t>
            </w:r>
          </w:p>
        </w:tc>
        <w:tc>
          <w:tcPr>
            <w:tcW w:w="779" w:type="dxa"/>
          </w:tcPr>
          <w:p w14:paraId="398E0F12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.</w:t>
            </w:r>
          </w:p>
        </w:tc>
        <w:tc>
          <w:tcPr>
            <w:tcW w:w="1453" w:type="dxa"/>
          </w:tcPr>
          <w:p w14:paraId="19E4F424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46 (32.9)</w:t>
            </w:r>
          </w:p>
        </w:tc>
        <w:tc>
          <w:tcPr>
            <w:tcW w:w="1453" w:type="dxa"/>
          </w:tcPr>
          <w:p w14:paraId="7F76D14E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27 (36.5)</w:t>
            </w:r>
          </w:p>
        </w:tc>
        <w:tc>
          <w:tcPr>
            <w:tcW w:w="851" w:type="dxa"/>
          </w:tcPr>
          <w:p w14:paraId="0C48A170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.</w:t>
            </w:r>
          </w:p>
        </w:tc>
      </w:tr>
      <w:tr w:rsidR="00765D52" w:rsidRPr="00765D52" w14:paraId="52907F73" w14:textId="77777777" w:rsidTr="005E1D4A">
        <w:trPr>
          <w:trHeight w:val="228"/>
        </w:trPr>
        <w:tc>
          <w:tcPr>
            <w:tcW w:w="2122" w:type="dxa"/>
          </w:tcPr>
          <w:p w14:paraId="396D8269" w14:textId="77777777" w:rsidR="00DF2BAF" w:rsidRPr="00765D52" w:rsidRDefault="00DF2BAF" w:rsidP="005E1D4A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     ≥ 75</w:t>
            </w:r>
          </w:p>
        </w:tc>
        <w:tc>
          <w:tcPr>
            <w:tcW w:w="1346" w:type="dxa"/>
          </w:tcPr>
          <w:p w14:paraId="3930D3BB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19 (26.4)</w:t>
            </w:r>
          </w:p>
        </w:tc>
        <w:tc>
          <w:tcPr>
            <w:tcW w:w="1489" w:type="dxa"/>
          </w:tcPr>
          <w:p w14:paraId="213781C1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55 (25.7)</w:t>
            </w:r>
          </w:p>
        </w:tc>
        <w:tc>
          <w:tcPr>
            <w:tcW w:w="779" w:type="dxa"/>
          </w:tcPr>
          <w:p w14:paraId="69799444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.</w:t>
            </w:r>
          </w:p>
        </w:tc>
        <w:tc>
          <w:tcPr>
            <w:tcW w:w="1453" w:type="dxa"/>
          </w:tcPr>
          <w:p w14:paraId="7839D5A8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43 (30.7)</w:t>
            </w:r>
          </w:p>
        </w:tc>
        <w:tc>
          <w:tcPr>
            <w:tcW w:w="1453" w:type="dxa"/>
          </w:tcPr>
          <w:p w14:paraId="5DC68FE1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12 (16.2)</w:t>
            </w:r>
          </w:p>
        </w:tc>
        <w:tc>
          <w:tcPr>
            <w:tcW w:w="851" w:type="dxa"/>
          </w:tcPr>
          <w:p w14:paraId="258AA2B3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.</w:t>
            </w:r>
          </w:p>
        </w:tc>
      </w:tr>
      <w:tr w:rsidR="00765D52" w:rsidRPr="00765D52" w14:paraId="2601C7CD" w14:textId="77777777" w:rsidTr="005E1D4A">
        <w:trPr>
          <w:trHeight w:val="228"/>
        </w:trPr>
        <w:tc>
          <w:tcPr>
            <w:tcW w:w="2122" w:type="dxa"/>
          </w:tcPr>
          <w:p w14:paraId="0C763121" w14:textId="77777777" w:rsidR="00DF2BAF" w:rsidRPr="00765D52" w:rsidRDefault="00DF2BAF" w:rsidP="005E1D4A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</w:pPr>
            <w:r w:rsidRPr="00765D5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val="en-US" w:eastAsia="fr-FR"/>
              </w:rPr>
              <w:t>Male sex</w:t>
            </w:r>
          </w:p>
        </w:tc>
        <w:tc>
          <w:tcPr>
            <w:tcW w:w="1346" w:type="dxa"/>
          </w:tcPr>
          <w:p w14:paraId="2D476401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34 (47.2)</w:t>
            </w:r>
          </w:p>
        </w:tc>
        <w:tc>
          <w:tcPr>
            <w:tcW w:w="1489" w:type="dxa"/>
          </w:tcPr>
          <w:p w14:paraId="26D449DD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111 (51.9)</w:t>
            </w:r>
          </w:p>
        </w:tc>
        <w:tc>
          <w:tcPr>
            <w:tcW w:w="779" w:type="dxa"/>
          </w:tcPr>
          <w:p w14:paraId="39227269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0.50</w:t>
            </w:r>
          </w:p>
        </w:tc>
        <w:tc>
          <w:tcPr>
            <w:tcW w:w="1453" w:type="dxa"/>
          </w:tcPr>
          <w:p w14:paraId="798BF8CA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73 (52.1)</w:t>
            </w:r>
          </w:p>
        </w:tc>
        <w:tc>
          <w:tcPr>
            <w:tcW w:w="1453" w:type="dxa"/>
          </w:tcPr>
          <w:p w14:paraId="09D444A3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38 (51.4)</w:t>
            </w:r>
          </w:p>
        </w:tc>
        <w:tc>
          <w:tcPr>
            <w:tcW w:w="851" w:type="dxa"/>
          </w:tcPr>
          <w:p w14:paraId="2F59E061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0.91</w:t>
            </w:r>
          </w:p>
        </w:tc>
      </w:tr>
      <w:tr w:rsidR="00765D52" w:rsidRPr="00765D52" w14:paraId="152881AD" w14:textId="77777777" w:rsidTr="005E1D4A">
        <w:trPr>
          <w:trHeight w:val="228"/>
        </w:trPr>
        <w:tc>
          <w:tcPr>
            <w:tcW w:w="2122" w:type="dxa"/>
          </w:tcPr>
          <w:p w14:paraId="2D5ABFCB" w14:textId="77777777" w:rsidR="00DF2BAF" w:rsidRPr="00765D52" w:rsidRDefault="00DF2BAF" w:rsidP="005E1D4A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</w:pPr>
            <w:r w:rsidRPr="00765D5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val="en-US" w:eastAsia="fr-FR"/>
              </w:rPr>
              <w:t>Coexisting conditions</w:t>
            </w:r>
          </w:p>
        </w:tc>
        <w:tc>
          <w:tcPr>
            <w:tcW w:w="1346" w:type="dxa"/>
          </w:tcPr>
          <w:p w14:paraId="0D7C8AB1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89" w:type="dxa"/>
          </w:tcPr>
          <w:p w14:paraId="7DE167C3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79" w:type="dxa"/>
          </w:tcPr>
          <w:p w14:paraId="4B569E46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53" w:type="dxa"/>
          </w:tcPr>
          <w:p w14:paraId="5502B5C6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53" w:type="dxa"/>
          </w:tcPr>
          <w:p w14:paraId="64045EAB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</w:tcPr>
          <w:p w14:paraId="16B0BBFC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5D52" w:rsidRPr="00765D52" w14:paraId="2C72612B" w14:textId="77777777" w:rsidTr="005E1D4A">
        <w:trPr>
          <w:trHeight w:val="228"/>
        </w:trPr>
        <w:tc>
          <w:tcPr>
            <w:tcW w:w="2122" w:type="dxa"/>
          </w:tcPr>
          <w:p w14:paraId="4E037621" w14:textId="77777777" w:rsidR="00DF2BAF" w:rsidRPr="00765D52" w:rsidRDefault="00DF2BAF" w:rsidP="005E1D4A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  <w:t xml:space="preserve">      Immunocompromised</w:t>
            </w:r>
          </w:p>
        </w:tc>
        <w:tc>
          <w:tcPr>
            <w:tcW w:w="1346" w:type="dxa"/>
          </w:tcPr>
          <w:p w14:paraId="75D7B73D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11 (15.3)</w:t>
            </w:r>
          </w:p>
        </w:tc>
        <w:tc>
          <w:tcPr>
            <w:tcW w:w="1489" w:type="dxa"/>
          </w:tcPr>
          <w:p w14:paraId="6F9D8489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42 (19.6)</w:t>
            </w:r>
          </w:p>
        </w:tc>
        <w:tc>
          <w:tcPr>
            <w:tcW w:w="779" w:type="dxa"/>
          </w:tcPr>
          <w:p w14:paraId="08F272D6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0.41</w:t>
            </w:r>
          </w:p>
        </w:tc>
        <w:tc>
          <w:tcPr>
            <w:tcW w:w="1453" w:type="dxa"/>
          </w:tcPr>
          <w:p w14:paraId="582C20FB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22 (15.7)</w:t>
            </w:r>
          </w:p>
        </w:tc>
        <w:tc>
          <w:tcPr>
            <w:tcW w:w="1453" w:type="dxa"/>
          </w:tcPr>
          <w:p w14:paraId="2FFA2197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20 (27)</w:t>
            </w:r>
          </w:p>
        </w:tc>
        <w:tc>
          <w:tcPr>
            <w:tcW w:w="851" w:type="dxa"/>
          </w:tcPr>
          <w:p w14:paraId="29E7609E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0.05</w:t>
            </w:r>
          </w:p>
        </w:tc>
      </w:tr>
      <w:tr w:rsidR="00765D52" w:rsidRPr="00765D52" w14:paraId="01821493" w14:textId="77777777" w:rsidTr="005E1D4A">
        <w:trPr>
          <w:trHeight w:val="228"/>
        </w:trPr>
        <w:tc>
          <w:tcPr>
            <w:tcW w:w="2122" w:type="dxa"/>
          </w:tcPr>
          <w:p w14:paraId="3B068B4F" w14:textId="77777777" w:rsidR="00DF2BAF" w:rsidRPr="00765D52" w:rsidRDefault="00DF2BAF" w:rsidP="005E1D4A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  <w:t xml:space="preserve">      Diabetes</w:t>
            </w:r>
          </w:p>
        </w:tc>
        <w:tc>
          <w:tcPr>
            <w:tcW w:w="1346" w:type="dxa"/>
          </w:tcPr>
          <w:p w14:paraId="051B23A1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8/68 (11.8)</w:t>
            </w:r>
          </w:p>
        </w:tc>
        <w:tc>
          <w:tcPr>
            <w:tcW w:w="1489" w:type="dxa"/>
          </w:tcPr>
          <w:p w14:paraId="7D32875D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30 (14)</w:t>
            </w:r>
          </w:p>
        </w:tc>
        <w:tc>
          <w:tcPr>
            <w:tcW w:w="779" w:type="dxa"/>
          </w:tcPr>
          <w:p w14:paraId="167FFD9D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0.64</w:t>
            </w:r>
          </w:p>
        </w:tc>
        <w:tc>
          <w:tcPr>
            <w:tcW w:w="1453" w:type="dxa"/>
          </w:tcPr>
          <w:p w14:paraId="47312935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21 (15)</w:t>
            </w:r>
          </w:p>
        </w:tc>
        <w:tc>
          <w:tcPr>
            <w:tcW w:w="1453" w:type="dxa"/>
          </w:tcPr>
          <w:p w14:paraId="4406A06F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9 (12.2)</w:t>
            </w:r>
          </w:p>
        </w:tc>
        <w:tc>
          <w:tcPr>
            <w:tcW w:w="851" w:type="dxa"/>
          </w:tcPr>
          <w:p w14:paraId="4D45956B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0.57</w:t>
            </w:r>
          </w:p>
        </w:tc>
      </w:tr>
      <w:tr w:rsidR="00765D52" w:rsidRPr="00765D52" w14:paraId="65FF4222" w14:textId="77777777" w:rsidTr="005E1D4A">
        <w:trPr>
          <w:trHeight w:val="228"/>
        </w:trPr>
        <w:tc>
          <w:tcPr>
            <w:tcW w:w="2122" w:type="dxa"/>
          </w:tcPr>
          <w:p w14:paraId="765BF1B0" w14:textId="77777777" w:rsidR="00DF2BAF" w:rsidRPr="00765D52" w:rsidRDefault="00DF2BAF" w:rsidP="005E1D4A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  <w:t xml:space="preserve">      Alcohol abuse</w:t>
            </w:r>
          </w:p>
        </w:tc>
        <w:tc>
          <w:tcPr>
            <w:tcW w:w="1346" w:type="dxa"/>
          </w:tcPr>
          <w:p w14:paraId="4053E62C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10/68 (14.7)</w:t>
            </w:r>
          </w:p>
        </w:tc>
        <w:tc>
          <w:tcPr>
            <w:tcW w:w="1489" w:type="dxa"/>
          </w:tcPr>
          <w:p w14:paraId="6DB20750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28 (13.1)</w:t>
            </w:r>
          </w:p>
        </w:tc>
        <w:tc>
          <w:tcPr>
            <w:tcW w:w="779" w:type="dxa"/>
          </w:tcPr>
          <w:p w14:paraId="61CF8664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0.73</w:t>
            </w:r>
          </w:p>
        </w:tc>
        <w:tc>
          <w:tcPr>
            <w:tcW w:w="1453" w:type="dxa"/>
          </w:tcPr>
          <w:p w14:paraId="71638DC1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20 (14.3)</w:t>
            </w:r>
          </w:p>
        </w:tc>
        <w:tc>
          <w:tcPr>
            <w:tcW w:w="1453" w:type="dxa"/>
          </w:tcPr>
          <w:p w14:paraId="134226BE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8 (10.8)</w:t>
            </w:r>
          </w:p>
        </w:tc>
        <w:tc>
          <w:tcPr>
            <w:tcW w:w="851" w:type="dxa"/>
          </w:tcPr>
          <w:p w14:paraId="6BD503CA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0.47</w:t>
            </w:r>
          </w:p>
        </w:tc>
      </w:tr>
      <w:tr w:rsidR="00765D52" w:rsidRPr="00765D52" w14:paraId="503573DD" w14:textId="77777777" w:rsidTr="005E1D4A">
        <w:trPr>
          <w:trHeight w:val="228"/>
        </w:trPr>
        <w:tc>
          <w:tcPr>
            <w:tcW w:w="2122" w:type="dxa"/>
            <w:hideMark/>
          </w:tcPr>
          <w:p w14:paraId="0C9905F8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  <w:t xml:space="preserve">      Psychiatric disease</w:t>
            </w:r>
          </w:p>
        </w:tc>
        <w:tc>
          <w:tcPr>
            <w:tcW w:w="1346" w:type="dxa"/>
          </w:tcPr>
          <w:p w14:paraId="6586B8FC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5/68 (7.4)</w:t>
            </w:r>
          </w:p>
        </w:tc>
        <w:tc>
          <w:tcPr>
            <w:tcW w:w="1489" w:type="dxa"/>
          </w:tcPr>
          <w:p w14:paraId="7C7376BB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20 (9.3)</w:t>
            </w:r>
          </w:p>
        </w:tc>
        <w:tc>
          <w:tcPr>
            <w:tcW w:w="779" w:type="dxa"/>
          </w:tcPr>
          <w:p w14:paraId="749EE64E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0.61</w:t>
            </w:r>
          </w:p>
        </w:tc>
        <w:tc>
          <w:tcPr>
            <w:tcW w:w="1453" w:type="dxa"/>
          </w:tcPr>
          <w:p w14:paraId="0EF640A4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16 (11.4)</w:t>
            </w:r>
          </w:p>
        </w:tc>
        <w:tc>
          <w:tcPr>
            <w:tcW w:w="1453" w:type="dxa"/>
          </w:tcPr>
          <w:p w14:paraId="181A8243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4 (5.4)</w:t>
            </w:r>
          </w:p>
        </w:tc>
        <w:tc>
          <w:tcPr>
            <w:tcW w:w="851" w:type="dxa"/>
          </w:tcPr>
          <w:p w14:paraId="4C03FE09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0.15</w:t>
            </w:r>
          </w:p>
        </w:tc>
      </w:tr>
      <w:tr w:rsidR="00765D52" w:rsidRPr="00765D52" w14:paraId="5330B92F" w14:textId="77777777" w:rsidTr="005E1D4A">
        <w:trPr>
          <w:trHeight w:val="224"/>
        </w:trPr>
        <w:tc>
          <w:tcPr>
            <w:tcW w:w="2122" w:type="dxa"/>
            <w:hideMark/>
          </w:tcPr>
          <w:p w14:paraId="2DAAC1E6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  <w:t xml:space="preserve">      Epilepsy</w:t>
            </w:r>
          </w:p>
        </w:tc>
        <w:tc>
          <w:tcPr>
            <w:tcW w:w="1346" w:type="dxa"/>
          </w:tcPr>
          <w:p w14:paraId="0ADD5B84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2/69 (2.9)</w:t>
            </w:r>
          </w:p>
        </w:tc>
        <w:tc>
          <w:tcPr>
            <w:tcW w:w="1489" w:type="dxa"/>
          </w:tcPr>
          <w:p w14:paraId="690C8AF4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9 (4.2)</w:t>
            </w:r>
          </w:p>
        </w:tc>
        <w:tc>
          <w:tcPr>
            <w:tcW w:w="779" w:type="dxa"/>
          </w:tcPr>
          <w:p w14:paraId="213B8EBB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0.63</w:t>
            </w:r>
          </w:p>
        </w:tc>
        <w:tc>
          <w:tcPr>
            <w:tcW w:w="1453" w:type="dxa"/>
          </w:tcPr>
          <w:p w14:paraId="04DF587B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6 (4.3)</w:t>
            </w:r>
          </w:p>
        </w:tc>
        <w:tc>
          <w:tcPr>
            <w:tcW w:w="1453" w:type="dxa"/>
          </w:tcPr>
          <w:p w14:paraId="0752112C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3 (4.1)</w:t>
            </w:r>
          </w:p>
        </w:tc>
        <w:tc>
          <w:tcPr>
            <w:tcW w:w="851" w:type="dxa"/>
          </w:tcPr>
          <w:p w14:paraId="72697815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0.94</w:t>
            </w:r>
          </w:p>
        </w:tc>
      </w:tr>
      <w:tr w:rsidR="00765D52" w:rsidRPr="00765D52" w14:paraId="0E7AE4D8" w14:textId="77777777" w:rsidTr="005E1D4A">
        <w:trPr>
          <w:trHeight w:val="224"/>
        </w:trPr>
        <w:tc>
          <w:tcPr>
            <w:tcW w:w="2122" w:type="dxa"/>
            <w:hideMark/>
          </w:tcPr>
          <w:p w14:paraId="0F3D2E26" w14:textId="77777777" w:rsidR="00DF2BAF" w:rsidRPr="00765D52" w:rsidRDefault="00DF2BAF" w:rsidP="005E1D4A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65D5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val="en-US" w:eastAsia="fr-FR"/>
              </w:rPr>
              <w:t>Functional status before admission</w:t>
            </w:r>
          </w:p>
        </w:tc>
        <w:tc>
          <w:tcPr>
            <w:tcW w:w="1346" w:type="dxa"/>
          </w:tcPr>
          <w:p w14:paraId="392014C3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89" w:type="dxa"/>
          </w:tcPr>
          <w:p w14:paraId="1EC95615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79" w:type="dxa"/>
          </w:tcPr>
          <w:p w14:paraId="2CF823EB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53" w:type="dxa"/>
          </w:tcPr>
          <w:p w14:paraId="4686C25E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53" w:type="dxa"/>
          </w:tcPr>
          <w:p w14:paraId="3ADB5B61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</w:tcPr>
          <w:p w14:paraId="0C4D59CE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5D52" w:rsidRPr="00765D52" w14:paraId="33581E69" w14:textId="77777777" w:rsidTr="005E1D4A">
        <w:trPr>
          <w:trHeight w:val="224"/>
        </w:trPr>
        <w:tc>
          <w:tcPr>
            <w:tcW w:w="2122" w:type="dxa"/>
            <w:hideMark/>
          </w:tcPr>
          <w:p w14:paraId="1BA9DE01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  <w:t xml:space="preserve">      </w:t>
            </w:r>
            <w:proofErr w:type="spellStart"/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  <w:t>Knaus</w:t>
            </w:r>
            <w:proofErr w:type="spellEnd"/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  <w:t xml:space="preserve"> score A or B </w:t>
            </w:r>
            <w:r w:rsidRPr="00765D52">
              <w:rPr>
                <w:rFonts w:asciiTheme="minorHAnsi" w:hAnsiTheme="minorHAnsi" w:cstheme="minorHAnsi"/>
                <w:sz w:val="16"/>
                <w:szCs w:val="16"/>
                <w:vertAlign w:val="superscript"/>
                <w:lang w:val="en-US"/>
              </w:rPr>
              <w:sym w:font="Symbol" w:char="F066"/>
            </w:r>
          </w:p>
        </w:tc>
        <w:tc>
          <w:tcPr>
            <w:tcW w:w="1346" w:type="dxa"/>
          </w:tcPr>
          <w:p w14:paraId="5EB6944B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67/69 (97.1)</w:t>
            </w:r>
          </w:p>
        </w:tc>
        <w:tc>
          <w:tcPr>
            <w:tcW w:w="1489" w:type="dxa"/>
          </w:tcPr>
          <w:p w14:paraId="1D63E979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202 (94.4)</w:t>
            </w:r>
          </w:p>
        </w:tc>
        <w:tc>
          <w:tcPr>
            <w:tcW w:w="779" w:type="dxa"/>
          </w:tcPr>
          <w:p w14:paraId="1D0093D6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0.37</w:t>
            </w:r>
          </w:p>
        </w:tc>
        <w:tc>
          <w:tcPr>
            <w:tcW w:w="1453" w:type="dxa"/>
          </w:tcPr>
          <w:p w14:paraId="3A343A28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133 (95)</w:t>
            </w:r>
          </w:p>
        </w:tc>
        <w:tc>
          <w:tcPr>
            <w:tcW w:w="1453" w:type="dxa"/>
          </w:tcPr>
          <w:p w14:paraId="00A7D9F7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69 (93.2)</w:t>
            </w:r>
          </w:p>
        </w:tc>
        <w:tc>
          <w:tcPr>
            <w:tcW w:w="851" w:type="dxa"/>
          </w:tcPr>
          <w:p w14:paraId="42618C82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0.60</w:t>
            </w:r>
          </w:p>
        </w:tc>
      </w:tr>
      <w:tr w:rsidR="00765D52" w:rsidRPr="00765D52" w14:paraId="69D3CDB0" w14:textId="77777777" w:rsidTr="005E1D4A">
        <w:trPr>
          <w:trHeight w:val="224"/>
        </w:trPr>
        <w:tc>
          <w:tcPr>
            <w:tcW w:w="2122" w:type="dxa"/>
            <w:hideMark/>
          </w:tcPr>
          <w:p w14:paraId="56937683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  <w:t xml:space="preserve">      </w:t>
            </w:r>
            <w:proofErr w:type="spellStart"/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  <w:t>mRS</w:t>
            </w:r>
            <w:proofErr w:type="spellEnd"/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  <w:t xml:space="preserve"> ≥ 3</w:t>
            </w:r>
          </w:p>
        </w:tc>
        <w:tc>
          <w:tcPr>
            <w:tcW w:w="1346" w:type="dxa"/>
          </w:tcPr>
          <w:p w14:paraId="72366DA8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3/69 (4.3)</w:t>
            </w:r>
          </w:p>
        </w:tc>
        <w:tc>
          <w:tcPr>
            <w:tcW w:w="1489" w:type="dxa"/>
          </w:tcPr>
          <w:p w14:paraId="2D19BFB7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11 (5.1)</w:t>
            </w:r>
          </w:p>
        </w:tc>
        <w:tc>
          <w:tcPr>
            <w:tcW w:w="779" w:type="dxa"/>
          </w:tcPr>
          <w:p w14:paraId="4FDCA8B8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0.79</w:t>
            </w:r>
          </w:p>
        </w:tc>
        <w:tc>
          <w:tcPr>
            <w:tcW w:w="1453" w:type="dxa"/>
          </w:tcPr>
          <w:p w14:paraId="5F41817E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7 (5)</w:t>
            </w:r>
          </w:p>
        </w:tc>
        <w:tc>
          <w:tcPr>
            <w:tcW w:w="1453" w:type="dxa"/>
          </w:tcPr>
          <w:p w14:paraId="6F11B921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4 (5.4)</w:t>
            </w:r>
          </w:p>
        </w:tc>
        <w:tc>
          <w:tcPr>
            <w:tcW w:w="851" w:type="dxa"/>
          </w:tcPr>
          <w:p w14:paraId="15F81895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0.90</w:t>
            </w:r>
          </w:p>
        </w:tc>
      </w:tr>
      <w:tr w:rsidR="00765D52" w:rsidRPr="00765D52" w14:paraId="346311CE" w14:textId="77777777" w:rsidTr="005E1D4A">
        <w:trPr>
          <w:trHeight w:val="224"/>
        </w:trPr>
        <w:tc>
          <w:tcPr>
            <w:tcW w:w="2122" w:type="dxa"/>
            <w:hideMark/>
          </w:tcPr>
          <w:p w14:paraId="7D86D6AA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val="en-US" w:eastAsia="fr-FR"/>
              </w:rPr>
              <w:t>Admission from another ward</w:t>
            </w: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  <w:t xml:space="preserve"> </w:t>
            </w:r>
            <w:r w:rsidRPr="00765D52">
              <w:rPr>
                <w:rFonts w:asciiTheme="minorHAnsi" w:eastAsia="Calibri" w:hAnsiTheme="minorHAnsi" w:cstheme="minorHAnsi"/>
                <w:caps/>
                <w:sz w:val="16"/>
                <w:szCs w:val="16"/>
                <w:vertAlign w:val="superscript"/>
                <w:lang w:val="en-US" w:eastAsia="fr-FR"/>
              </w:rPr>
              <w:t>£</w:t>
            </w:r>
          </w:p>
        </w:tc>
        <w:tc>
          <w:tcPr>
            <w:tcW w:w="1346" w:type="dxa"/>
          </w:tcPr>
          <w:p w14:paraId="38E63005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25/71 (35.2)</w:t>
            </w:r>
          </w:p>
        </w:tc>
        <w:tc>
          <w:tcPr>
            <w:tcW w:w="1489" w:type="dxa"/>
          </w:tcPr>
          <w:p w14:paraId="71CCF7D2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104/212 (49.1)</w:t>
            </w:r>
          </w:p>
        </w:tc>
        <w:tc>
          <w:tcPr>
            <w:tcW w:w="779" w:type="dxa"/>
          </w:tcPr>
          <w:p w14:paraId="5F4C227B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0.04</w:t>
            </w:r>
          </w:p>
        </w:tc>
        <w:tc>
          <w:tcPr>
            <w:tcW w:w="1453" w:type="dxa"/>
          </w:tcPr>
          <w:p w14:paraId="06D3B7CE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68/139 (48.9)</w:t>
            </w:r>
          </w:p>
        </w:tc>
        <w:tc>
          <w:tcPr>
            <w:tcW w:w="1453" w:type="dxa"/>
          </w:tcPr>
          <w:p w14:paraId="033F1BA1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36/73 (49.3)</w:t>
            </w:r>
          </w:p>
        </w:tc>
        <w:tc>
          <w:tcPr>
            <w:tcW w:w="851" w:type="dxa"/>
          </w:tcPr>
          <w:p w14:paraId="27138F09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0.96</w:t>
            </w:r>
          </w:p>
        </w:tc>
      </w:tr>
      <w:tr w:rsidR="00765D52" w:rsidRPr="00765D52" w14:paraId="65C15829" w14:textId="77777777" w:rsidTr="005E1D4A">
        <w:trPr>
          <w:trHeight w:val="224"/>
        </w:trPr>
        <w:tc>
          <w:tcPr>
            <w:tcW w:w="2122" w:type="dxa"/>
            <w:hideMark/>
          </w:tcPr>
          <w:p w14:paraId="57AEEBE5" w14:textId="77777777" w:rsidR="00DF2BAF" w:rsidRPr="00765D52" w:rsidRDefault="00DF2BAF" w:rsidP="005E1D4A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65D5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val="en-US" w:eastAsia="fr-FR"/>
              </w:rPr>
              <w:t>Reason for ICU admission</w:t>
            </w:r>
          </w:p>
        </w:tc>
        <w:tc>
          <w:tcPr>
            <w:tcW w:w="1346" w:type="dxa"/>
          </w:tcPr>
          <w:p w14:paraId="6C9C84C8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89" w:type="dxa"/>
          </w:tcPr>
          <w:p w14:paraId="4B9EEFA1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79" w:type="dxa"/>
          </w:tcPr>
          <w:p w14:paraId="2B5BE0CF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53" w:type="dxa"/>
          </w:tcPr>
          <w:p w14:paraId="7ECC3F8F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53" w:type="dxa"/>
          </w:tcPr>
          <w:p w14:paraId="7CAF5365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</w:tcPr>
          <w:p w14:paraId="6D1F5308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5D52" w:rsidRPr="00765D52" w14:paraId="1A086637" w14:textId="77777777" w:rsidTr="005E1D4A">
        <w:trPr>
          <w:trHeight w:val="224"/>
        </w:trPr>
        <w:tc>
          <w:tcPr>
            <w:tcW w:w="2122" w:type="dxa"/>
            <w:hideMark/>
          </w:tcPr>
          <w:p w14:paraId="455FF948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  <w:t xml:space="preserve">      Altered mental status</w:t>
            </w:r>
          </w:p>
        </w:tc>
        <w:tc>
          <w:tcPr>
            <w:tcW w:w="1346" w:type="dxa"/>
          </w:tcPr>
          <w:p w14:paraId="0DEB1793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35 (48.6)</w:t>
            </w:r>
          </w:p>
        </w:tc>
        <w:tc>
          <w:tcPr>
            <w:tcW w:w="1489" w:type="dxa"/>
          </w:tcPr>
          <w:p w14:paraId="0EF422C5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105 (49.1)</w:t>
            </w:r>
          </w:p>
        </w:tc>
        <w:tc>
          <w:tcPr>
            <w:tcW w:w="779" w:type="dxa"/>
          </w:tcPr>
          <w:p w14:paraId="46E6942A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0.89</w:t>
            </w:r>
          </w:p>
        </w:tc>
        <w:tc>
          <w:tcPr>
            <w:tcW w:w="1453" w:type="dxa"/>
          </w:tcPr>
          <w:p w14:paraId="16CEFCBB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74 (52.9)</w:t>
            </w:r>
          </w:p>
        </w:tc>
        <w:tc>
          <w:tcPr>
            <w:tcW w:w="1453" w:type="dxa"/>
          </w:tcPr>
          <w:p w14:paraId="1DC253DF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31 (41.9)</w:t>
            </w:r>
          </w:p>
        </w:tc>
        <w:tc>
          <w:tcPr>
            <w:tcW w:w="851" w:type="dxa"/>
          </w:tcPr>
          <w:p w14:paraId="431865DB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0.17</w:t>
            </w:r>
          </w:p>
        </w:tc>
      </w:tr>
      <w:tr w:rsidR="00765D52" w:rsidRPr="00765D52" w14:paraId="10E4A525" w14:textId="77777777" w:rsidTr="005E1D4A">
        <w:trPr>
          <w:trHeight w:val="224"/>
        </w:trPr>
        <w:tc>
          <w:tcPr>
            <w:tcW w:w="2122" w:type="dxa"/>
            <w:hideMark/>
          </w:tcPr>
          <w:p w14:paraId="4F4615C9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  <w:t xml:space="preserve">      Seizure</w:t>
            </w:r>
          </w:p>
        </w:tc>
        <w:tc>
          <w:tcPr>
            <w:tcW w:w="1346" w:type="dxa"/>
          </w:tcPr>
          <w:p w14:paraId="4EBE96A3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20 (27.8)</w:t>
            </w:r>
          </w:p>
        </w:tc>
        <w:tc>
          <w:tcPr>
            <w:tcW w:w="1489" w:type="dxa"/>
          </w:tcPr>
          <w:p w14:paraId="00A5C429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54 (25.2)</w:t>
            </w:r>
          </w:p>
        </w:tc>
        <w:tc>
          <w:tcPr>
            <w:tcW w:w="779" w:type="dxa"/>
          </w:tcPr>
          <w:p w14:paraId="7262FD4F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.</w:t>
            </w:r>
          </w:p>
        </w:tc>
        <w:tc>
          <w:tcPr>
            <w:tcW w:w="1453" w:type="dxa"/>
          </w:tcPr>
          <w:p w14:paraId="5A9CA42E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30 (21.4)</w:t>
            </w:r>
          </w:p>
        </w:tc>
        <w:tc>
          <w:tcPr>
            <w:tcW w:w="1453" w:type="dxa"/>
          </w:tcPr>
          <w:p w14:paraId="46534E0E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24 (32.4)</w:t>
            </w:r>
          </w:p>
        </w:tc>
        <w:tc>
          <w:tcPr>
            <w:tcW w:w="851" w:type="dxa"/>
          </w:tcPr>
          <w:p w14:paraId="04E644A8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.</w:t>
            </w:r>
          </w:p>
        </w:tc>
      </w:tr>
      <w:tr w:rsidR="00765D52" w:rsidRPr="00765D52" w14:paraId="6ADB214C" w14:textId="77777777" w:rsidTr="005E1D4A">
        <w:trPr>
          <w:trHeight w:val="224"/>
        </w:trPr>
        <w:tc>
          <w:tcPr>
            <w:tcW w:w="2122" w:type="dxa"/>
            <w:hideMark/>
          </w:tcPr>
          <w:p w14:paraId="2EA03430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  <w:t xml:space="preserve">      Other *</w:t>
            </w:r>
          </w:p>
        </w:tc>
        <w:tc>
          <w:tcPr>
            <w:tcW w:w="1346" w:type="dxa"/>
          </w:tcPr>
          <w:p w14:paraId="52FEF4AC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17 (23.6)</w:t>
            </w:r>
          </w:p>
        </w:tc>
        <w:tc>
          <w:tcPr>
            <w:tcW w:w="1489" w:type="dxa"/>
          </w:tcPr>
          <w:p w14:paraId="19FD3F28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55 (25.7)</w:t>
            </w:r>
          </w:p>
        </w:tc>
        <w:tc>
          <w:tcPr>
            <w:tcW w:w="779" w:type="dxa"/>
          </w:tcPr>
          <w:p w14:paraId="236C9EC0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.</w:t>
            </w:r>
          </w:p>
        </w:tc>
        <w:tc>
          <w:tcPr>
            <w:tcW w:w="1453" w:type="dxa"/>
          </w:tcPr>
          <w:p w14:paraId="1912EE97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36 (25.7)</w:t>
            </w:r>
          </w:p>
        </w:tc>
        <w:tc>
          <w:tcPr>
            <w:tcW w:w="1453" w:type="dxa"/>
          </w:tcPr>
          <w:p w14:paraId="0657CB3C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19 (25.7)</w:t>
            </w:r>
          </w:p>
        </w:tc>
        <w:tc>
          <w:tcPr>
            <w:tcW w:w="851" w:type="dxa"/>
          </w:tcPr>
          <w:p w14:paraId="711C6EFF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.</w:t>
            </w:r>
          </w:p>
        </w:tc>
      </w:tr>
      <w:tr w:rsidR="00765D52" w:rsidRPr="00765D52" w14:paraId="161ED2C3" w14:textId="77777777" w:rsidTr="005E1D4A">
        <w:trPr>
          <w:trHeight w:val="224"/>
        </w:trPr>
        <w:tc>
          <w:tcPr>
            <w:tcW w:w="2122" w:type="dxa"/>
            <w:hideMark/>
          </w:tcPr>
          <w:p w14:paraId="739959C4" w14:textId="77777777" w:rsidR="00DF2BAF" w:rsidRPr="00765D52" w:rsidRDefault="00DF2BAF" w:rsidP="005E1D4A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65D5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val="en-US" w:eastAsia="fr-FR"/>
              </w:rPr>
              <w:t xml:space="preserve">Glasgow coma scale </w:t>
            </w:r>
            <w:r w:rsidRPr="00765D52">
              <w:rPr>
                <w:rFonts w:asciiTheme="minorHAnsi" w:eastAsia="Calibri" w:hAnsiTheme="minorHAnsi" w:cstheme="minorHAnsi"/>
                <w:sz w:val="16"/>
                <w:szCs w:val="16"/>
                <w:vertAlign w:val="superscript"/>
                <w:lang w:val="en-US" w:eastAsia="fr-FR"/>
              </w:rPr>
              <w:t>¤</w:t>
            </w:r>
          </w:p>
        </w:tc>
        <w:tc>
          <w:tcPr>
            <w:tcW w:w="1346" w:type="dxa"/>
          </w:tcPr>
          <w:p w14:paraId="5D15A977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89" w:type="dxa"/>
          </w:tcPr>
          <w:p w14:paraId="23131E69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79" w:type="dxa"/>
          </w:tcPr>
          <w:p w14:paraId="2F82765E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53" w:type="dxa"/>
          </w:tcPr>
          <w:p w14:paraId="3B03ADEB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53" w:type="dxa"/>
          </w:tcPr>
          <w:p w14:paraId="1733EBF0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</w:tcPr>
          <w:p w14:paraId="3DEF0851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5D52" w:rsidRPr="00765D52" w14:paraId="5E8D737E" w14:textId="77777777" w:rsidTr="005E1D4A">
        <w:trPr>
          <w:trHeight w:val="224"/>
        </w:trPr>
        <w:tc>
          <w:tcPr>
            <w:tcW w:w="2122" w:type="dxa"/>
          </w:tcPr>
          <w:p w14:paraId="37883352" w14:textId="77777777" w:rsidR="00DF2BAF" w:rsidRPr="00765D52" w:rsidRDefault="00DF2BAF" w:rsidP="005E1D4A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  <w:t xml:space="preserve">      Score </w:t>
            </w:r>
          </w:p>
        </w:tc>
        <w:tc>
          <w:tcPr>
            <w:tcW w:w="1346" w:type="dxa"/>
          </w:tcPr>
          <w:p w14:paraId="7F259844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8 [6 ; 12]</w:t>
            </w:r>
          </w:p>
        </w:tc>
        <w:tc>
          <w:tcPr>
            <w:tcW w:w="1489" w:type="dxa"/>
          </w:tcPr>
          <w:p w14:paraId="604F73D8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9 [6 ; 12]</w:t>
            </w:r>
          </w:p>
        </w:tc>
        <w:tc>
          <w:tcPr>
            <w:tcW w:w="779" w:type="dxa"/>
          </w:tcPr>
          <w:p w14:paraId="631C0B25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0.54</w:t>
            </w:r>
          </w:p>
        </w:tc>
        <w:tc>
          <w:tcPr>
            <w:tcW w:w="1453" w:type="dxa"/>
          </w:tcPr>
          <w:p w14:paraId="45E476F0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9 [6 ; 12]</w:t>
            </w:r>
          </w:p>
        </w:tc>
        <w:tc>
          <w:tcPr>
            <w:tcW w:w="1453" w:type="dxa"/>
          </w:tcPr>
          <w:p w14:paraId="68B3AFA0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8.5 [4 ; 13]</w:t>
            </w:r>
          </w:p>
        </w:tc>
        <w:tc>
          <w:tcPr>
            <w:tcW w:w="851" w:type="dxa"/>
          </w:tcPr>
          <w:p w14:paraId="5065702E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0.77</w:t>
            </w:r>
          </w:p>
        </w:tc>
      </w:tr>
      <w:tr w:rsidR="00765D52" w:rsidRPr="00765D52" w14:paraId="4CA2C4AA" w14:textId="77777777" w:rsidTr="005E1D4A">
        <w:trPr>
          <w:trHeight w:val="224"/>
        </w:trPr>
        <w:tc>
          <w:tcPr>
            <w:tcW w:w="2122" w:type="dxa"/>
            <w:hideMark/>
          </w:tcPr>
          <w:p w14:paraId="7394A05B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  <w:t xml:space="preserve">      &lt; 8, indicating coma</w:t>
            </w:r>
          </w:p>
        </w:tc>
        <w:tc>
          <w:tcPr>
            <w:tcW w:w="1346" w:type="dxa"/>
          </w:tcPr>
          <w:p w14:paraId="27D8BF5E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26/63 (41.3)</w:t>
            </w:r>
          </w:p>
        </w:tc>
        <w:tc>
          <w:tcPr>
            <w:tcW w:w="1489" w:type="dxa"/>
          </w:tcPr>
          <w:p w14:paraId="413239D0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73/203 (36)</w:t>
            </w:r>
          </w:p>
        </w:tc>
        <w:tc>
          <w:tcPr>
            <w:tcW w:w="779" w:type="dxa"/>
          </w:tcPr>
          <w:p w14:paraId="3EE0B109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0.45</w:t>
            </w:r>
          </w:p>
        </w:tc>
        <w:tc>
          <w:tcPr>
            <w:tcW w:w="1453" w:type="dxa"/>
          </w:tcPr>
          <w:p w14:paraId="4CF48341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46/133 (34.6)</w:t>
            </w:r>
          </w:p>
        </w:tc>
        <w:tc>
          <w:tcPr>
            <w:tcW w:w="1453" w:type="dxa"/>
          </w:tcPr>
          <w:p w14:paraId="5B5C3E69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27/70 (38.6)</w:t>
            </w:r>
          </w:p>
        </w:tc>
        <w:tc>
          <w:tcPr>
            <w:tcW w:w="851" w:type="dxa"/>
          </w:tcPr>
          <w:p w14:paraId="7CD32E43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0.57</w:t>
            </w:r>
          </w:p>
        </w:tc>
      </w:tr>
      <w:tr w:rsidR="00765D52" w:rsidRPr="00765D52" w14:paraId="78894675" w14:textId="77777777" w:rsidTr="005E1D4A">
        <w:trPr>
          <w:trHeight w:val="224"/>
        </w:trPr>
        <w:tc>
          <w:tcPr>
            <w:tcW w:w="2122" w:type="dxa"/>
          </w:tcPr>
          <w:p w14:paraId="1B5F7F35" w14:textId="77777777" w:rsidR="00DF2BAF" w:rsidRPr="00765D52" w:rsidRDefault="00DF2BAF" w:rsidP="005E1D4A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</w:pPr>
            <w:r w:rsidRPr="00765D5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val="en-US" w:eastAsia="fr-FR"/>
              </w:rPr>
              <w:t xml:space="preserve">Temperature </w:t>
            </w:r>
            <w:r w:rsidRPr="00765D52">
              <w:rPr>
                <w:rFonts w:asciiTheme="minorHAnsi" w:eastAsia="Calibri" w:hAnsiTheme="minorHAnsi" w:cstheme="minorHAnsi"/>
                <w:sz w:val="16"/>
                <w:szCs w:val="16"/>
                <w:vertAlign w:val="superscript"/>
                <w:lang w:val="en-US" w:eastAsia="fr-FR"/>
              </w:rPr>
              <w:t>§</w:t>
            </w:r>
          </w:p>
        </w:tc>
        <w:tc>
          <w:tcPr>
            <w:tcW w:w="1346" w:type="dxa"/>
          </w:tcPr>
          <w:p w14:paraId="399FD8BD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</w:p>
        </w:tc>
        <w:tc>
          <w:tcPr>
            <w:tcW w:w="1489" w:type="dxa"/>
          </w:tcPr>
          <w:p w14:paraId="444AA540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</w:p>
        </w:tc>
        <w:tc>
          <w:tcPr>
            <w:tcW w:w="779" w:type="dxa"/>
          </w:tcPr>
          <w:p w14:paraId="7EB252E0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</w:p>
        </w:tc>
        <w:tc>
          <w:tcPr>
            <w:tcW w:w="1453" w:type="dxa"/>
          </w:tcPr>
          <w:p w14:paraId="1A225848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</w:p>
        </w:tc>
        <w:tc>
          <w:tcPr>
            <w:tcW w:w="1453" w:type="dxa"/>
          </w:tcPr>
          <w:p w14:paraId="32A19434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</w:tcPr>
          <w:p w14:paraId="7BBF64C1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</w:p>
        </w:tc>
      </w:tr>
      <w:tr w:rsidR="00765D52" w:rsidRPr="00765D52" w14:paraId="49AF97DD" w14:textId="77777777" w:rsidTr="005E1D4A">
        <w:trPr>
          <w:trHeight w:val="224"/>
        </w:trPr>
        <w:tc>
          <w:tcPr>
            <w:tcW w:w="2122" w:type="dxa"/>
            <w:hideMark/>
          </w:tcPr>
          <w:p w14:paraId="4560EA91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  <w:t xml:space="preserve">     Degrees (°C) </w:t>
            </w:r>
          </w:p>
        </w:tc>
        <w:tc>
          <w:tcPr>
            <w:tcW w:w="1346" w:type="dxa"/>
          </w:tcPr>
          <w:p w14:paraId="3213A474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38.5 [38 ; 39.3]</w:t>
            </w:r>
          </w:p>
        </w:tc>
        <w:tc>
          <w:tcPr>
            <w:tcW w:w="1489" w:type="dxa"/>
          </w:tcPr>
          <w:p w14:paraId="3698BF92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38.8 [38.1 ; 39.2]</w:t>
            </w:r>
          </w:p>
        </w:tc>
        <w:tc>
          <w:tcPr>
            <w:tcW w:w="779" w:type="dxa"/>
          </w:tcPr>
          <w:p w14:paraId="1CFA1E2E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0.52</w:t>
            </w:r>
          </w:p>
        </w:tc>
        <w:tc>
          <w:tcPr>
            <w:tcW w:w="1453" w:type="dxa"/>
          </w:tcPr>
          <w:p w14:paraId="426491E5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38.8 [38.2 ; 39.2]</w:t>
            </w:r>
          </w:p>
        </w:tc>
        <w:tc>
          <w:tcPr>
            <w:tcW w:w="1453" w:type="dxa"/>
          </w:tcPr>
          <w:p w14:paraId="273DC719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38.8 [38.1 ; 39.1]</w:t>
            </w:r>
          </w:p>
        </w:tc>
        <w:tc>
          <w:tcPr>
            <w:tcW w:w="851" w:type="dxa"/>
          </w:tcPr>
          <w:p w14:paraId="080BD9CF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0.77</w:t>
            </w:r>
          </w:p>
        </w:tc>
      </w:tr>
      <w:tr w:rsidR="00765D52" w:rsidRPr="00765D52" w14:paraId="59830501" w14:textId="77777777" w:rsidTr="005E1D4A">
        <w:trPr>
          <w:trHeight w:val="224"/>
        </w:trPr>
        <w:tc>
          <w:tcPr>
            <w:tcW w:w="2122" w:type="dxa"/>
          </w:tcPr>
          <w:p w14:paraId="7061E5EE" w14:textId="77777777" w:rsidR="00DF2BAF" w:rsidRPr="00765D52" w:rsidRDefault="00DF2BAF" w:rsidP="005E1D4A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  <w:t xml:space="preserve">      ≥38.3°C, indicating fever</w:t>
            </w:r>
          </w:p>
        </w:tc>
        <w:tc>
          <w:tcPr>
            <w:tcW w:w="1346" w:type="dxa"/>
          </w:tcPr>
          <w:p w14:paraId="76BEC3D5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39/62 (62.9)</w:t>
            </w:r>
          </w:p>
        </w:tc>
        <w:tc>
          <w:tcPr>
            <w:tcW w:w="1489" w:type="dxa"/>
          </w:tcPr>
          <w:p w14:paraId="0F6BC3A2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142/201 (70.6)</w:t>
            </w:r>
          </w:p>
        </w:tc>
        <w:tc>
          <w:tcPr>
            <w:tcW w:w="779" w:type="dxa"/>
          </w:tcPr>
          <w:p w14:paraId="343CDE11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0.25</w:t>
            </w:r>
          </w:p>
        </w:tc>
        <w:tc>
          <w:tcPr>
            <w:tcW w:w="1453" w:type="dxa"/>
          </w:tcPr>
          <w:p w14:paraId="1E1FFF34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96/133 (72.2)</w:t>
            </w:r>
          </w:p>
        </w:tc>
        <w:tc>
          <w:tcPr>
            <w:tcW w:w="1453" w:type="dxa"/>
          </w:tcPr>
          <w:p w14:paraId="4C8E3D3D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46/68 (67.6)</w:t>
            </w:r>
          </w:p>
        </w:tc>
        <w:tc>
          <w:tcPr>
            <w:tcW w:w="851" w:type="dxa"/>
          </w:tcPr>
          <w:p w14:paraId="07D034B7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0.50</w:t>
            </w:r>
          </w:p>
        </w:tc>
      </w:tr>
      <w:tr w:rsidR="00765D52" w:rsidRPr="00765D52" w14:paraId="25088AAE" w14:textId="77777777" w:rsidTr="005E1D4A">
        <w:trPr>
          <w:trHeight w:val="224"/>
        </w:trPr>
        <w:tc>
          <w:tcPr>
            <w:tcW w:w="2122" w:type="dxa"/>
            <w:hideMark/>
          </w:tcPr>
          <w:p w14:paraId="1263DDDE" w14:textId="77777777" w:rsidR="00DF2BAF" w:rsidRPr="00765D52" w:rsidRDefault="00DF2BAF" w:rsidP="005E1D4A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65D5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val="en-US" w:eastAsia="fr-FR"/>
              </w:rPr>
              <w:t xml:space="preserve">Convulsive seizures at admission </w:t>
            </w:r>
          </w:p>
        </w:tc>
        <w:tc>
          <w:tcPr>
            <w:tcW w:w="1346" w:type="dxa"/>
          </w:tcPr>
          <w:p w14:paraId="1C4353B5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89" w:type="dxa"/>
          </w:tcPr>
          <w:p w14:paraId="5DEF1A39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79" w:type="dxa"/>
          </w:tcPr>
          <w:p w14:paraId="38CDE3E2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53" w:type="dxa"/>
          </w:tcPr>
          <w:p w14:paraId="4DAC3383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53" w:type="dxa"/>
          </w:tcPr>
          <w:p w14:paraId="6240FD55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</w:tcPr>
          <w:p w14:paraId="7243906D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5D52" w:rsidRPr="00765D52" w14:paraId="5357BC75" w14:textId="77777777" w:rsidTr="005E1D4A">
        <w:trPr>
          <w:trHeight w:val="224"/>
        </w:trPr>
        <w:tc>
          <w:tcPr>
            <w:tcW w:w="2122" w:type="dxa"/>
          </w:tcPr>
          <w:p w14:paraId="53BCEA09" w14:textId="77777777" w:rsidR="00DF2BAF" w:rsidRPr="00765D52" w:rsidRDefault="00DF2BAF" w:rsidP="005E1D4A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  <w:t xml:space="preserve">      Seizure(s)</w:t>
            </w:r>
          </w:p>
        </w:tc>
        <w:tc>
          <w:tcPr>
            <w:tcW w:w="1346" w:type="dxa"/>
          </w:tcPr>
          <w:p w14:paraId="116B3749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17 (23.6)</w:t>
            </w:r>
          </w:p>
        </w:tc>
        <w:tc>
          <w:tcPr>
            <w:tcW w:w="1489" w:type="dxa"/>
          </w:tcPr>
          <w:p w14:paraId="5934A118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54 (25.2)</w:t>
            </w:r>
          </w:p>
        </w:tc>
        <w:tc>
          <w:tcPr>
            <w:tcW w:w="779" w:type="dxa"/>
          </w:tcPr>
          <w:p w14:paraId="5314EAB0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0.74</w:t>
            </w:r>
          </w:p>
        </w:tc>
        <w:tc>
          <w:tcPr>
            <w:tcW w:w="1453" w:type="dxa"/>
          </w:tcPr>
          <w:p w14:paraId="647C3B06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36 (25.7)</w:t>
            </w:r>
          </w:p>
        </w:tc>
        <w:tc>
          <w:tcPr>
            <w:tcW w:w="1453" w:type="dxa"/>
          </w:tcPr>
          <w:p w14:paraId="0CF15443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18 (24.3)</w:t>
            </w:r>
          </w:p>
        </w:tc>
        <w:tc>
          <w:tcPr>
            <w:tcW w:w="851" w:type="dxa"/>
          </w:tcPr>
          <w:p w14:paraId="213A4437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0.31</w:t>
            </w:r>
          </w:p>
        </w:tc>
      </w:tr>
      <w:tr w:rsidR="00765D52" w:rsidRPr="00765D52" w14:paraId="3A79F64F" w14:textId="77777777" w:rsidTr="005E1D4A">
        <w:trPr>
          <w:trHeight w:val="224"/>
        </w:trPr>
        <w:tc>
          <w:tcPr>
            <w:tcW w:w="2122" w:type="dxa"/>
            <w:hideMark/>
          </w:tcPr>
          <w:p w14:paraId="67E5C378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  <w:t xml:space="preserve">      Status epilepticus</w:t>
            </w:r>
          </w:p>
        </w:tc>
        <w:tc>
          <w:tcPr>
            <w:tcW w:w="1346" w:type="dxa"/>
          </w:tcPr>
          <w:p w14:paraId="7488D32B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9 (12.5)</w:t>
            </w:r>
          </w:p>
        </w:tc>
        <w:tc>
          <w:tcPr>
            <w:tcW w:w="1489" w:type="dxa"/>
          </w:tcPr>
          <w:p w14:paraId="401A0D23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20 (9.3)</w:t>
            </w:r>
          </w:p>
        </w:tc>
        <w:tc>
          <w:tcPr>
            <w:tcW w:w="779" w:type="dxa"/>
          </w:tcPr>
          <w:p w14:paraId="4276BC93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.</w:t>
            </w:r>
          </w:p>
        </w:tc>
        <w:tc>
          <w:tcPr>
            <w:tcW w:w="1453" w:type="dxa"/>
          </w:tcPr>
          <w:p w14:paraId="602D2A78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16 (11.4)</w:t>
            </w:r>
          </w:p>
        </w:tc>
        <w:tc>
          <w:tcPr>
            <w:tcW w:w="1453" w:type="dxa"/>
          </w:tcPr>
          <w:p w14:paraId="3FC319FB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4 (5.4)</w:t>
            </w:r>
          </w:p>
        </w:tc>
        <w:tc>
          <w:tcPr>
            <w:tcW w:w="851" w:type="dxa"/>
          </w:tcPr>
          <w:p w14:paraId="3AC88A9A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.</w:t>
            </w:r>
          </w:p>
        </w:tc>
      </w:tr>
      <w:tr w:rsidR="00765D52" w:rsidRPr="00765D52" w14:paraId="7306598D" w14:textId="77777777" w:rsidTr="005E1D4A">
        <w:trPr>
          <w:trHeight w:val="224"/>
        </w:trPr>
        <w:tc>
          <w:tcPr>
            <w:tcW w:w="2122" w:type="dxa"/>
          </w:tcPr>
          <w:p w14:paraId="73EB0FA9" w14:textId="77777777" w:rsidR="00DF2BAF" w:rsidRPr="00765D52" w:rsidRDefault="00DF2BAF" w:rsidP="005E1D4A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</w:pPr>
            <w:r w:rsidRPr="00765D5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val="en-US" w:eastAsia="fr-FR"/>
              </w:rPr>
              <w:t>Focal signs</w:t>
            </w:r>
          </w:p>
        </w:tc>
        <w:tc>
          <w:tcPr>
            <w:tcW w:w="1346" w:type="dxa"/>
          </w:tcPr>
          <w:p w14:paraId="1BC4B3DE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12/68(17.65)</w:t>
            </w:r>
          </w:p>
        </w:tc>
        <w:tc>
          <w:tcPr>
            <w:tcW w:w="1489" w:type="dxa"/>
          </w:tcPr>
          <w:p w14:paraId="64350DA9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33/212(15.57)</w:t>
            </w:r>
          </w:p>
        </w:tc>
        <w:tc>
          <w:tcPr>
            <w:tcW w:w="779" w:type="dxa"/>
          </w:tcPr>
          <w:p w14:paraId="6259E735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0.75</w:t>
            </w:r>
          </w:p>
        </w:tc>
        <w:tc>
          <w:tcPr>
            <w:tcW w:w="1453" w:type="dxa"/>
          </w:tcPr>
          <w:p w14:paraId="2E07BBCA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21 (15)</w:t>
            </w:r>
          </w:p>
        </w:tc>
        <w:tc>
          <w:tcPr>
            <w:tcW w:w="1453" w:type="dxa"/>
          </w:tcPr>
          <w:p w14:paraId="79BBFE8F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12/72 (16.7)</w:t>
            </w:r>
          </w:p>
        </w:tc>
        <w:tc>
          <w:tcPr>
            <w:tcW w:w="851" w:type="dxa"/>
          </w:tcPr>
          <w:p w14:paraId="3C21AD69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0.76</w:t>
            </w:r>
          </w:p>
        </w:tc>
      </w:tr>
      <w:tr w:rsidR="00765D52" w:rsidRPr="00765D52" w14:paraId="21D02578" w14:textId="77777777" w:rsidTr="005E1D4A">
        <w:trPr>
          <w:trHeight w:val="224"/>
        </w:trPr>
        <w:tc>
          <w:tcPr>
            <w:tcW w:w="2122" w:type="dxa"/>
            <w:hideMark/>
          </w:tcPr>
          <w:p w14:paraId="55A67034" w14:textId="77777777" w:rsidR="00DF2BAF" w:rsidRPr="00765D52" w:rsidRDefault="00DF2BAF" w:rsidP="005E1D4A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65D5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val="en-US" w:eastAsia="fr-FR"/>
              </w:rPr>
              <w:t>CSF</w:t>
            </w:r>
          </w:p>
        </w:tc>
        <w:tc>
          <w:tcPr>
            <w:tcW w:w="1346" w:type="dxa"/>
          </w:tcPr>
          <w:p w14:paraId="6D2B7000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89" w:type="dxa"/>
          </w:tcPr>
          <w:p w14:paraId="3674AC88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79" w:type="dxa"/>
          </w:tcPr>
          <w:p w14:paraId="350BB30D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53" w:type="dxa"/>
          </w:tcPr>
          <w:p w14:paraId="1CE0C4CE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53" w:type="dxa"/>
          </w:tcPr>
          <w:p w14:paraId="75EAC675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</w:tcPr>
          <w:p w14:paraId="4ACC7C7A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5D52" w:rsidRPr="00765D52" w14:paraId="521343A9" w14:textId="77777777" w:rsidTr="005E1D4A">
        <w:trPr>
          <w:trHeight w:val="224"/>
        </w:trPr>
        <w:tc>
          <w:tcPr>
            <w:tcW w:w="2122" w:type="dxa"/>
          </w:tcPr>
          <w:p w14:paraId="493A3B91" w14:textId="77777777" w:rsidR="00DF2BAF" w:rsidRPr="00765D52" w:rsidRDefault="00DF2BAF" w:rsidP="005E1D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sz w:val="16"/>
                <w:szCs w:val="16"/>
                <w:vertAlign w:val="superscript"/>
                <w:lang w:val="en-US"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  <w:t xml:space="preserve">      HSV 1 genotype </w:t>
            </w:r>
            <w:r w:rsidRPr="00765D52">
              <w:rPr>
                <w:rFonts w:asciiTheme="minorHAnsi" w:eastAsia="Calibri" w:hAnsiTheme="minorHAnsi" w:cstheme="minorHAnsi"/>
                <w:sz w:val="16"/>
                <w:szCs w:val="16"/>
                <w:vertAlign w:val="superscript"/>
                <w:lang w:val="en-US" w:eastAsia="fr-FR"/>
              </w:rPr>
              <w:sym w:font="Symbol" w:char="F0D1"/>
            </w:r>
          </w:p>
        </w:tc>
        <w:tc>
          <w:tcPr>
            <w:tcW w:w="1346" w:type="dxa"/>
          </w:tcPr>
          <w:p w14:paraId="5A0C14BF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47/50 (94)</w:t>
            </w:r>
          </w:p>
        </w:tc>
        <w:tc>
          <w:tcPr>
            <w:tcW w:w="1489" w:type="dxa"/>
          </w:tcPr>
          <w:p w14:paraId="1C84D2E2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175/183 (95.6)</w:t>
            </w:r>
          </w:p>
        </w:tc>
        <w:tc>
          <w:tcPr>
            <w:tcW w:w="779" w:type="dxa"/>
          </w:tcPr>
          <w:p w14:paraId="2E9AE65E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0.63</w:t>
            </w:r>
          </w:p>
        </w:tc>
        <w:tc>
          <w:tcPr>
            <w:tcW w:w="1453" w:type="dxa"/>
          </w:tcPr>
          <w:p w14:paraId="07847BD1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113/120 (94.2)</w:t>
            </w:r>
          </w:p>
        </w:tc>
        <w:tc>
          <w:tcPr>
            <w:tcW w:w="1453" w:type="dxa"/>
          </w:tcPr>
          <w:p w14:paraId="008EC856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62/63 (98.4)</w:t>
            </w:r>
          </w:p>
        </w:tc>
        <w:tc>
          <w:tcPr>
            <w:tcW w:w="851" w:type="dxa"/>
          </w:tcPr>
          <w:p w14:paraId="00A842B1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0.18</w:t>
            </w:r>
          </w:p>
        </w:tc>
      </w:tr>
      <w:tr w:rsidR="00765D52" w:rsidRPr="00765D52" w14:paraId="6B79AA12" w14:textId="77777777" w:rsidTr="005E1D4A">
        <w:trPr>
          <w:trHeight w:val="224"/>
        </w:trPr>
        <w:tc>
          <w:tcPr>
            <w:tcW w:w="2122" w:type="dxa"/>
            <w:hideMark/>
          </w:tcPr>
          <w:p w14:paraId="48179B0C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  <w:t xml:space="preserve">      Leukocytes (/mm</w:t>
            </w:r>
            <w:r w:rsidRPr="00765D52">
              <w:rPr>
                <w:rFonts w:asciiTheme="minorHAnsi" w:eastAsia="Calibri" w:hAnsiTheme="minorHAnsi" w:cstheme="minorHAnsi"/>
                <w:sz w:val="16"/>
                <w:szCs w:val="16"/>
                <w:vertAlign w:val="superscript"/>
                <w:lang w:val="en-US" w:eastAsia="fr-FR"/>
              </w:rPr>
              <w:t>3</w:t>
            </w: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  <w:t xml:space="preserve">) </w:t>
            </w:r>
            <w:r w:rsidRPr="00765D52">
              <w:rPr>
                <w:rFonts w:asciiTheme="minorHAnsi" w:eastAsia="Calibri" w:hAnsiTheme="minorHAnsi" w:cstheme="minorHAnsi"/>
                <w:sz w:val="16"/>
                <w:szCs w:val="16"/>
                <w:vertAlign w:val="superscript"/>
                <w:lang w:val="en-US" w:eastAsia="fr-FR"/>
              </w:rPr>
              <w:t>$</w:t>
            </w:r>
          </w:p>
        </w:tc>
        <w:tc>
          <w:tcPr>
            <w:tcW w:w="1346" w:type="dxa"/>
          </w:tcPr>
          <w:p w14:paraId="4CA3F51F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37.5 [7 ; 116]</w:t>
            </w:r>
          </w:p>
        </w:tc>
        <w:tc>
          <w:tcPr>
            <w:tcW w:w="1489" w:type="dxa"/>
          </w:tcPr>
          <w:p w14:paraId="48FF9754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51 [12 ; 150]</w:t>
            </w:r>
          </w:p>
        </w:tc>
        <w:tc>
          <w:tcPr>
            <w:tcW w:w="779" w:type="dxa"/>
          </w:tcPr>
          <w:p w14:paraId="105D4F08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0.37</w:t>
            </w:r>
          </w:p>
        </w:tc>
        <w:tc>
          <w:tcPr>
            <w:tcW w:w="1453" w:type="dxa"/>
          </w:tcPr>
          <w:p w14:paraId="66AD8D64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48.5 [13 ; 145]</w:t>
            </w:r>
          </w:p>
        </w:tc>
        <w:tc>
          <w:tcPr>
            <w:tcW w:w="1453" w:type="dxa"/>
          </w:tcPr>
          <w:p w14:paraId="2B162AF8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55 [10 ; 160]</w:t>
            </w:r>
          </w:p>
        </w:tc>
        <w:tc>
          <w:tcPr>
            <w:tcW w:w="851" w:type="dxa"/>
          </w:tcPr>
          <w:p w14:paraId="0C7B2651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0.80</w:t>
            </w:r>
          </w:p>
        </w:tc>
      </w:tr>
      <w:tr w:rsidR="00765D52" w:rsidRPr="00765D52" w14:paraId="021EF1DB" w14:textId="77777777" w:rsidTr="005E1D4A">
        <w:trPr>
          <w:trHeight w:val="224"/>
        </w:trPr>
        <w:tc>
          <w:tcPr>
            <w:tcW w:w="2122" w:type="dxa"/>
          </w:tcPr>
          <w:p w14:paraId="357E5AAB" w14:textId="77777777" w:rsidR="00DF2BAF" w:rsidRPr="00765D52" w:rsidRDefault="00DF2BAF" w:rsidP="005E1D4A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  <w:t xml:space="preserve">      Lymphocytes (%) </w:t>
            </w:r>
            <w:r w:rsidRPr="00765D52">
              <w:rPr>
                <w:rFonts w:asciiTheme="minorHAnsi" w:hAnsiTheme="minorHAnsi" w:cstheme="minorHAnsi"/>
                <w:sz w:val="16"/>
                <w:szCs w:val="16"/>
                <w:vertAlign w:val="superscript"/>
                <w:lang w:val="en-US"/>
              </w:rPr>
              <w:sym w:font="Symbol" w:char="F024"/>
            </w:r>
          </w:p>
        </w:tc>
        <w:tc>
          <w:tcPr>
            <w:tcW w:w="1346" w:type="dxa"/>
          </w:tcPr>
          <w:p w14:paraId="4B691BC6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84.8 [36.5 ; 256]</w:t>
            </w:r>
          </w:p>
        </w:tc>
        <w:tc>
          <w:tcPr>
            <w:tcW w:w="1489" w:type="dxa"/>
          </w:tcPr>
          <w:p w14:paraId="1A5B69FA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74.4 [27 ; 223.6]</w:t>
            </w:r>
          </w:p>
        </w:tc>
        <w:tc>
          <w:tcPr>
            <w:tcW w:w="779" w:type="dxa"/>
          </w:tcPr>
          <w:p w14:paraId="3FFD56A4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0.92</w:t>
            </w:r>
          </w:p>
        </w:tc>
        <w:tc>
          <w:tcPr>
            <w:tcW w:w="1453" w:type="dxa"/>
          </w:tcPr>
          <w:p w14:paraId="74F19B9B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72 [25.3 ; 198.3]</w:t>
            </w:r>
          </w:p>
        </w:tc>
        <w:tc>
          <w:tcPr>
            <w:tcW w:w="1453" w:type="dxa"/>
          </w:tcPr>
          <w:p w14:paraId="73EB74D4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81.7 [29.1 ; 264.9]</w:t>
            </w:r>
          </w:p>
        </w:tc>
        <w:tc>
          <w:tcPr>
            <w:tcW w:w="851" w:type="dxa"/>
          </w:tcPr>
          <w:p w14:paraId="2AEDDC08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0.62</w:t>
            </w:r>
          </w:p>
        </w:tc>
      </w:tr>
      <w:tr w:rsidR="00765D52" w:rsidRPr="00765D52" w14:paraId="120D036D" w14:textId="77777777" w:rsidTr="005E1D4A">
        <w:trPr>
          <w:trHeight w:val="224"/>
        </w:trPr>
        <w:tc>
          <w:tcPr>
            <w:tcW w:w="2122" w:type="dxa"/>
            <w:hideMark/>
          </w:tcPr>
          <w:p w14:paraId="783114F4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  <w:t xml:space="preserve">      Protein level (g/l)</w:t>
            </w:r>
            <w:r w:rsidRPr="00765D52">
              <w:rPr>
                <w:rFonts w:asciiTheme="minorHAnsi" w:eastAsia="Calibri" w:hAnsiTheme="minorHAnsi" w:cstheme="minorHAnsi"/>
                <w:sz w:val="16"/>
                <w:szCs w:val="16"/>
                <w:vertAlign w:val="superscript"/>
                <w:lang w:val="en-US" w:eastAsia="fr-FR"/>
              </w:rPr>
              <w:t xml:space="preserve"> </w:t>
            </w:r>
            <w:r w:rsidRPr="00765D52">
              <w:rPr>
                <w:rFonts w:asciiTheme="minorHAnsi" w:hAnsiTheme="minorHAnsi" w:cstheme="minorHAnsi"/>
                <w:sz w:val="16"/>
                <w:szCs w:val="16"/>
                <w:vertAlign w:val="superscript"/>
                <w:lang w:val="en-US"/>
              </w:rPr>
              <w:sym w:font="Symbol" w:char="F05E"/>
            </w:r>
          </w:p>
        </w:tc>
        <w:tc>
          <w:tcPr>
            <w:tcW w:w="1346" w:type="dxa"/>
          </w:tcPr>
          <w:p w14:paraId="0DFDCFE7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0.7 [0.6 ; 1.3]</w:t>
            </w:r>
          </w:p>
        </w:tc>
        <w:tc>
          <w:tcPr>
            <w:tcW w:w="1489" w:type="dxa"/>
          </w:tcPr>
          <w:p w14:paraId="5D1D93AD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0.7 [0.5 ; 1.1]</w:t>
            </w:r>
          </w:p>
        </w:tc>
        <w:tc>
          <w:tcPr>
            <w:tcW w:w="779" w:type="dxa"/>
          </w:tcPr>
          <w:p w14:paraId="52B74DFB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0.16</w:t>
            </w:r>
          </w:p>
        </w:tc>
        <w:tc>
          <w:tcPr>
            <w:tcW w:w="1453" w:type="dxa"/>
          </w:tcPr>
          <w:p w14:paraId="5D3772DE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0.7 [0.5 ; 1.2]</w:t>
            </w:r>
          </w:p>
        </w:tc>
        <w:tc>
          <w:tcPr>
            <w:tcW w:w="1453" w:type="dxa"/>
          </w:tcPr>
          <w:p w14:paraId="333EA2F0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0.6 [0.5 ; 1]</w:t>
            </w:r>
          </w:p>
        </w:tc>
        <w:tc>
          <w:tcPr>
            <w:tcW w:w="851" w:type="dxa"/>
          </w:tcPr>
          <w:p w14:paraId="04FDA76F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0.25</w:t>
            </w:r>
          </w:p>
        </w:tc>
      </w:tr>
      <w:tr w:rsidR="00765D52" w:rsidRPr="00765D52" w14:paraId="2FDDA846" w14:textId="77777777" w:rsidTr="005E1D4A">
        <w:trPr>
          <w:trHeight w:val="224"/>
        </w:trPr>
        <w:tc>
          <w:tcPr>
            <w:tcW w:w="2122" w:type="dxa"/>
          </w:tcPr>
          <w:p w14:paraId="1849259F" w14:textId="77777777" w:rsidR="00DF2BAF" w:rsidRPr="00765D52" w:rsidRDefault="00DF2BAF" w:rsidP="005E1D4A">
            <w:pPr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  <w:t xml:space="preserve">     Glycorrhachia (mmol/L)</w:t>
            </w:r>
            <w:r w:rsidRPr="00765D52">
              <w:rPr>
                <w:rFonts w:asciiTheme="minorHAnsi" w:hAnsiTheme="minorHAnsi" w:cstheme="minorHAnsi"/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765D52">
              <w:rPr>
                <w:rFonts w:asciiTheme="minorHAnsi" w:hAnsiTheme="minorHAnsi" w:cstheme="minorHAnsi"/>
                <w:sz w:val="16"/>
                <w:szCs w:val="16"/>
                <w:vertAlign w:val="superscript"/>
                <w:lang w:val="en-US"/>
              </w:rPr>
              <w:sym w:font="Symbol" w:char="F05E"/>
            </w:r>
            <w:r w:rsidRPr="00765D52">
              <w:rPr>
                <w:rFonts w:asciiTheme="minorHAnsi" w:hAnsiTheme="minorHAnsi" w:cstheme="minorHAnsi"/>
                <w:sz w:val="16"/>
                <w:szCs w:val="16"/>
                <w:vertAlign w:val="superscript"/>
                <w:lang w:val="en-US"/>
              </w:rPr>
              <w:sym w:font="Symbol" w:char="F05E"/>
            </w:r>
          </w:p>
        </w:tc>
        <w:tc>
          <w:tcPr>
            <w:tcW w:w="1346" w:type="dxa"/>
          </w:tcPr>
          <w:p w14:paraId="49350101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3.9 [3.3 ; 4.7]</w:t>
            </w:r>
          </w:p>
        </w:tc>
        <w:tc>
          <w:tcPr>
            <w:tcW w:w="1489" w:type="dxa"/>
          </w:tcPr>
          <w:p w14:paraId="11745EB4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4 [3.2 ; 4.5]</w:t>
            </w:r>
          </w:p>
        </w:tc>
        <w:tc>
          <w:tcPr>
            <w:tcW w:w="779" w:type="dxa"/>
          </w:tcPr>
          <w:p w14:paraId="3861E2FA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0.45</w:t>
            </w:r>
          </w:p>
        </w:tc>
        <w:tc>
          <w:tcPr>
            <w:tcW w:w="1453" w:type="dxa"/>
          </w:tcPr>
          <w:p w14:paraId="1E4D6485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GB" w:eastAsia="fr-FR"/>
              </w:rPr>
              <w:t>3.8 [3 ; 4.3]</w:t>
            </w:r>
          </w:p>
        </w:tc>
        <w:tc>
          <w:tcPr>
            <w:tcW w:w="1453" w:type="dxa"/>
          </w:tcPr>
          <w:p w14:paraId="1A15F1AC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GB" w:eastAsia="fr-FR"/>
              </w:rPr>
              <w:t>4.2 [3.5 ; 5]</w:t>
            </w:r>
          </w:p>
        </w:tc>
        <w:tc>
          <w:tcPr>
            <w:tcW w:w="851" w:type="dxa"/>
          </w:tcPr>
          <w:p w14:paraId="56E52588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GB" w:eastAsia="fr-FR"/>
              </w:rPr>
              <w:t>0.01</w:t>
            </w:r>
          </w:p>
        </w:tc>
      </w:tr>
      <w:tr w:rsidR="00765D52" w:rsidRPr="00765D52" w14:paraId="10158422" w14:textId="77777777" w:rsidTr="005E1D4A">
        <w:trPr>
          <w:trHeight w:val="224"/>
        </w:trPr>
        <w:tc>
          <w:tcPr>
            <w:tcW w:w="2122" w:type="dxa"/>
          </w:tcPr>
          <w:p w14:paraId="658D6569" w14:textId="77777777" w:rsidR="00DF2BAF" w:rsidRPr="00765D52" w:rsidRDefault="00DF2BAF" w:rsidP="005E1D4A">
            <w:pPr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  <w:t xml:space="preserve">      Hypoglycorrhachia </w:t>
            </w:r>
          </w:p>
        </w:tc>
        <w:tc>
          <w:tcPr>
            <w:tcW w:w="1346" w:type="dxa"/>
          </w:tcPr>
          <w:p w14:paraId="7C786121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  <w:t>5/45 (11.1)</w:t>
            </w:r>
          </w:p>
        </w:tc>
        <w:tc>
          <w:tcPr>
            <w:tcW w:w="1489" w:type="dxa"/>
          </w:tcPr>
          <w:p w14:paraId="31333616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  <w:t>18/165 (10.9)</w:t>
            </w:r>
          </w:p>
        </w:tc>
        <w:tc>
          <w:tcPr>
            <w:tcW w:w="779" w:type="dxa"/>
          </w:tcPr>
          <w:p w14:paraId="14AEB0A7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  <w:t>0.97</w:t>
            </w:r>
          </w:p>
        </w:tc>
        <w:tc>
          <w:tcPr>
            <w:tcW w:w="1453" w:type="dxa"/>
          </w:tcPr>
          <w:p w14:paraId="0CBBB529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GB" w:eastAsia="fr-FR"/>
              </w:rPr>
              <w:t>14/110 (12.7)</w:t>
            </w:r>
          </w:p>
        </w:tc>
        <w:tc>
          <w:tcPr>
            <w:tcW w:w="1453" w:type="dxa"/>
          </w:tcPr>
          <w:p w14:paraId="1821AC1B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GB" w:eastAsia="fr-FR"/>
              </w:rPr>
              <w:t>4/55 (7.3)</w:t>
            </w:r>
          </w:p>
        </w:tc>
        <w:tc>
          <w:tcPr>
            <w:tcW w:w="851" w:type="dxa"/>
          </w:tcPr>
          <w:p w14:paraId="5ED442DA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GB" w:eastAsia="fr-FR"/>
              </w:rPr>
              <w:t>0.29</w:t>
            </w:r>
          </w:p>
        </w:tc>
      </w:tr>
      <w:tr w:rsidR="00765D52" w:rsidRPr="00765D52" w14:paraId="6BD99B8A" w14:textId="77777777" w:rsidTr="005E1D4A">
        <w:trPr>
          <w:trHeight w:val="224"/>
        </w:trPr>
        <w:tc>
          <w:tcPr>
            <w:tcW w:w="2122" w:type="dxa"/>
          </w:tcPr>
          <w:p w14:paraId="247AC526" w14:textId="77777777" w:rsidR="00DF2BAF" w:rsidRPr="00765D52" w:rsidRDefault="00DF2BAF" w:rsidP="005E1D4A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</w:pPr>
            <w:r w:rsidRPr="00765D5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val="en-US" w:eastAsia="fr-FR"/>
              </w:rPr>
              <w:t>Brain imaging</w:t>
            </w:r>
          </w:p>
        </w:tc>
        <w:tc>
          <w:tcPr>
            <w:tcW w:w="1346" w:type="dxa"/>
          </w:tcPr>
          <w:p w14:paraId="14EA1082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</w:p>
        </w:tc>
        <w:tc>
          <w:tcPr>
            <w:tcW w:w="1489" w:type="dxa"/>
          </w:tcPr>
          <w:p w14:paraId="72880C90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</w:p>
        </w:tc>
        <w:tc>
          <w:tcPr>
            <w:tcW w:w="779" w:type="dxa"/>
          </w:tcPr>
          <w:p w14:paraId="6856D923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</w:p>
        </w:tc>
        <w:tc>
          <w:tcPr>
            <w:tcW w:w="1453" w:type="dxa"/>
          </w:tcPr>
          <w:p w14:paraId="66D4F20C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</w:p>
        </w:tc>
        <w:tc>
          <w:tcPr>
            <w:tcW w:w="1453" w:type="dxa"/>
          </w:tcPr>
          <w:p w14:paraId="1256AA80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</w:tcPr>
          <w:p w14:paraId="21D7B8CF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</w:p>
        </w:tc>
      </w:tr>
      <w:tr w:rsidR="00765D52" w:rsidRPr="00765D52" w14:paraId="680A50CD" w14:textId="77777777" w:rsidTr="005E1D4A">
        <w:trPr>
          <w:trHeight w:val="224"/>
        </w:trPr>
        <w:tc>
          <w:tcPr>
            <w:tcW w:w="2122" w:type="dxa"/>
            <w:hideMark/>
          </w:tcPr>
          <w:p w14:paraId="1630DBC5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  <w:t xml:space="preserve">      Abnormal CT-scan</w:t>
            </w:r>
          </w:p>
        </w:tc>
        <w:tc>
          <w:tcPr>
            <w:tcW w:w="1346" w:type="dxa"/>
          </w:tcPr>
          <w:p w14:paraId="6B6BD7ED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17/56 (30.4)</w:t>
            </w:r>
          </w:p>
        </w:tc>
        <w:tc>
          <w:tcPr>
            <w:tcW w:w="1489" w:type="dxa"/>
          </w:tcPr>
          <w:p w14:paraId="23478441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64/181 (35.4)</w:t>
            </w:r>
          </w:p>
        </w:tc>
        <w:tc>
          <w:tcPr>
            <w:tcW w:w="779" w:type="dxa"/>
          </w:tcPr>
          <w:p w14:paraId="09A96D7C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0.49</w:t>
            </w:r>
          </w:p>
        </w:tc>
        <w:tc>
          <w:tcPr>
            <w:tcW w:w="1453" w:type="dxa"/>
          </w:tcPr>
          <w:p w14:paraId="43D9E68B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40/118 (33.9)</w:t>
            </w:r>
          </w:p>
        </w:tc>
        <w:tc>
          <w:tcPr>
            <w:tcW w:w="1453" w:type="dxa"/>
          </w:tcPr>
          <w:p w14:paraId="196E3AB0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24/63 (38.1)</w:t>
            </w:r>
          </w:p>
        </w:tc>
        <w:tc>
          <w:tcPr>
            <w:tcW w:w="851" w:type="dxa"/>
          </w:tcPr>
          <w:p w14:paraId="34CE43C3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0.57</w:t>
            </w:r>
          </w:p>
        </w:tc>
      </w:tr>
      <w:tr w:rsidR="00765D52" w:rsidRPr="00765D52" w14:paraId="2F197074" w14:textId="77777777" w:rsidTr="005E1D4A">
        <w:trPr>
          <w:trHeight w:val="224"/>
        </w:trPr>
        <w:tc>
          <w:tcPr>
            <w:tcW w:w="2122" w:type="dxa"/>
          </w:tcPr>
          <w:p w14:paraId="6ECAB4D1" w14:textId="77777777" w:rsidR="00DF2BAF" w:rsidRPr="00765D52" w:rsidRDefault="00DF2BAF" w:rsidP="005E1D4A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  <w:t xml:space="preserve">      Normal MRI</w:t>
            </w:r>
          </w:p>
        </w:tc>
        <w:tc>
          <w:tcPr>
            <w:tcW w:w="1346" w:type="dxa"/>
          </w:tcPr>
          <w:p w14:paraId="7187A8CA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3/56 (5.4)</w:t>
            </w:r>
          </w:p>
        </w:tc>
        <w:tc>
          <w:tcPr>
            <w:tcW w:w="1489" w:type="dxa"/>
          </w:tcPr>
          <w:p w14:paraId="7C6338C0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2/190 (1.1)</w:t>
            </w:r>
          </w:p>
        </w:tc>
        <w:tc>
          <w:tcPr>
            <w:tcW w:w="779" w:type="dxa"/>
          </w:tcPr>
          <w:p w14:paraId="05852932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0.04</w:t>
            </w:r>
          </w:p>
        </w:tc>
        <w:tc>
          <w:tcPr>
            <w:tcW w:w="1453" w:type="dxa"/>
          </w:tcPr>
          <w:p w14:paraId="608A17FD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1/127 (0.8)</w:t>
            </w:r>
          </w:p>
        </w:tc>
        <w:tc>
          <w:tcPr>
            <w:tcW w:w="1453" w:type="dxa"/>
          </w:tcPr>
          <w:p w14:paraId="2CC720EC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1/63 (1.6)</w:t>
            </w:r>
          </w:p>
        </w:tc>
        <w:tc>
          <w:tcPr>
            <w:tcW w:w="851" w:type="dxa"/>
          </w:tcPr>
          <w:p w14:paraId="6E46D9AB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0.61</w:t>
            </w:r>
          </w:p>
        </w:tc>
      </w:tr>
      <w:tr w:rsidR="00765D52" w:rsidRPr="00765D52" w14:paraId="563C1C6C" w14:textId="77777777" w:rsidTr="005E1D4A">
        <w:trPr>
          <w:trHeight w:val="224"/>
        </w:trPr>
        <w:tc>
          <w:tcPr>
            <w:tcW w:w="2122" w:type="dxa"/>
            <w:hideMark/>
          </w:tcPr>
          <w:p w14:paraId="7DFBEB60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  <w:t xml:space="preserve">      Lesions &gt; </w:t>
            </w:r>
            <w:r w:rsidRPr="00765D52">
              <w:rPr>
                <w:rFonts w:asciiTheme="minorHAnsi" w:eastAsia="Calibri" w:hAnsiTheme="minorHAnsi" w:cstheme="minorHAnsi"/>
                <w:caps/>
                <w:sz w:val="16"/>
                <w:szCs w:val="16"/>
                <w:lang w:val="en-US" w:eastAsia="fr-FR"/>
              </w:rPr>
              <w:t xml:space="preserve">3 </w:t>
            </w: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  <w:t xml:space="preserve">lobes on the MRI </w:t>
            </w:r>
          </w:p>
        </w:tc>
        <w:tc>
          <w:tcPr>
            <w:tcW w:w="1346" w:type="dxa"/>
          </w:tcPr>
          <w:p w14:paraId="4481CEE4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4/56 (7.1)</w:t>
            </w:r>
          </w:p>
        </w:tc>
        <w:tc>
          <w:tcPr>
            <w:tcW w:w="1489" w:type="dxa"/>
          </w:tcPr>
          <w:p w14:paraId="42EAD4F9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62/190 (32.6)</w:t>
            </w:r>
          </w:p>
        </w:tc>
        <w:tc>
          <w:tcPr>
            <w:tcW w:w="779" w:type="dxa"/>
          </w:tcPr>
          <w:p w14:paraId="45F92D9F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&lt;0.01</w:t>
            </w:r>
          </w:p>
        </w:tc>
        <w:tc>
          <w:tcPr>
            <w:tcW w:w="1453" w:type="dxa"/>
          </w:tcPr>
          <w:p w14:paraId="03580C73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38/127 (29.9)</w:t>
            </w:r>
          </w:p>
        </w:tc>
        <w:tc>
          <w:tcPr>
            <w:tcW w:w="1453" w:type="dxa"/>
          </w:tcPr>
          <w:p w14:paraId="63E24987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24/63 (38.1)</w:t>
            </w:r>
          </w:p>
        </w:tc>
        <w:tc>
          <w:tcPr>
            <w:tcW w:w="851" w:type="dxa"/>
          </w:tcPr>
          <w:p w14:paraId="7B2BB142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0.26</w:t>
            </w:r>
          </w:p>
        </w:tc>
      </w:tr>
      <w:tr w:rsidR="00765D52" w:rsidRPr="00765D52" w14:paraId="57FD3633" w14:textId="77777777" w:rsidTr="005E1D4A">
        <w:trPr>
          <w:trHeight w:val="224"/>
        </w:trPr>
        <w:tc>
          <w:tcPr>
            <w:tcW w:w="2122" w:type="dxa"/>
          </w:tcPr>
          <w:p w14:paraId="5B1B475B" w14:textId="77777777" w:rsidR="00DF2BAF" w:rsidRPr="00765D52" w:rsidRDefault="00DF2BAF" w:rsidP="005E1D4A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</w:pPr>
            <w:r w:rsidRPr="00765D5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val="en-US" w:eastAsia="fr-FR"/>
              </w:rPr>
              <w:t>Initial management</w:t>
            </w:r>
          </w:p>
        </w:tc>
        <w:tc>
          <w:tcPr>
            <w:tcW w:w="1346" w:type="dxa"/>
          </w:tcPr>
          <w:p w14:paraId="408D4C05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</w:p>
        </w:tc>
        <w:tc>
          <w:tcPr>
            <w:tcW w:w="1489" w:type="dxa"/>
          </w:tcPr>
          <w:p w14:paraId="07AA2D1E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</w:p>
        </w:tc>
        <w:tc>
          <w:tcPr>
            <w:tcW w:w="779" w:type="dxa"/>
          </w:tcPr>
          <w:p w14:paraId="26918E73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</w:p>
        </w:tc>
        <w:tc>
          <w:tcPr>
            <w:tcW w:w="1453" w:type="dxa"/>
          </w:tcPr>
          <w:p w14:paraId="39128E3F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</w:p>
        </w:tc>
        <w:tc>
          <w:tcPr>
            <w:tcW w:w="1453" w:type="dxa"/>
          </w:tcPr>
          <w:p w14:paraId="17E7D0C5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</w:tcPr>
          <w:p w14:paraId="3340CCCA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</w:p>
        </w:tc>
      </w:tr>
      <w:tr w:rsidR="00765D52" w:rsidRPr="00765D52" w14:paraId="7A0C60DB" w14:textId="77777777" w:rsidTr="005E1D4A">
        <w:trPr>
          <w:trHeight w:val="224"/>
        </w:trPr>
        <w:tc>
          <w:tcPr>
            <w:tcW w:w="2122" w:type="dxa"/>
            <w:hideMark/>
          </w:tcPr>
          <w:p w14:paraId="2815340C" w14:textId="77777777" w:rsidR="00DF2BAF" w:rsidRPr="00765D52" w:rsidRDefault="00DF2BAF" w:rsidP="005E1D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  <w:t xml:space="preserve">      Time between onset of</w:t>
            </w:r>
            <w:r w:rsidRPr="00765D52">
              <w:rPr>
                <w:rFonts w:asciiTheme="minorHAnsi" w:eastAsia="Calibri" w:hAnsiTheme="minorHAnsi" w:cstheme="minorHAnsi"/>
                <w:caps/>
                <w:sz w:val="16"/>
                <w:szCs w:val="16"/>
                <w:lang w:val="en-US" w:eastAsia="fr-FR"/>
              </w:rPr>
              <w:t xml:space="preserve"> </w:t>
            </w: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  <w:t xml:space="preserve">symptoms and ICU admission (days) </w:t>
            </w:r>
            <w:r w:rsidRPr="00765D52">
              <w:rPr>
                <w:rFonts w:asciiTheme="minorHAnsi" w:eastAsia="Calibri" w:hAnsiTheme="minorHAnsi" w:cstheme="minorHAnsi"/>
                <w:sz w:val="16"/>
                <w:szCs w:val="16"/>
                <w:vertAlign w:val="superscript"/>
                <w:lang w:val="en-US" w:eastAsia="fr-FR"/>
              </w:rPr>
              <w:t>#</w:t>
            </w:r>
          </w:p>
        </w:tc>
        <w:tc>
          <w:tcPr>
            <w:tcW w:w="1346" w:type="dxa"/>
          </w:tcPr>
          <w:p w14:paraId="507A6AF4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3 [1 ; 5]</w:t>
            </w:r>
          </w:p>
        </w:tc>
        <w:tc>
          <w:tcPr>
            <w:tcW w:w="1489" w:type="dxa"/>
          </w:tcPr>
          <w:p w14:paraId="0365EE22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4 [2 ; 6]</w:t>
            </w:r>
          </w:p>
        </w:tc>
        <w:tc>
          <w:tcPr>
            <w:tcW w:w="779" w:type="dxa"/>
          </w:tcPr>
          <w:p w14:paraId="786D3982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0.05</w:t>
            </w:r>
          </w:p>
        </w:tc>
        <w:tc>
          <w:tcPr>
            <w:tcW w:w="1453" w:type="dxa"/>
          </w:tcPr>
          <w:p w14:paraId="1144220C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3 [2 ; 5.5]</w:t>
            </w:r>
          </w:p>
        </w:tc>
        <w:tc>
          <w:tcPr>
            <w:tcW w:w="1453" w:type="dxa"/>
          </w:tcPr>
          <w:p w14:paraId="7DDAD689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4 [2 ; 6]</w:t>
            </w:r>
          </w:p>
        </w:tc>
        <w:tc>
          <w:tcPr>
            <w:tcW w:w="851" w:type="dxa"/>
          </w:tcPr>
          <w:p w14:paraId="4F653E1B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0.65</w:t>
            </w:r>
          </w:p>
        </w:tc>
      </w:tr>
      <w:tr w:rsidR="00765D52" w:rsidRPr="00765D52" w14:paraId="734CC53E" w14:textId="77777777" w:rsidTr="005E1D4A">
        <w:trPr>
          <w:trHeight w:val="224"/>
        </w:trPr>
        <w:tc>
          <w:tcPr>
            <w:tcW w:w="2122" w:type="dxa"/>
          </w:tcPr>
          <w:p w14:paraId="47ECA399" w14:textId="77777777" w:rsidR="00DF2BAF" w:rsidRPr="00765D52" w:rsidRDefault="00DF2BAF" w:rsidP="005E1D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  <w:t xml:space="preserve">      Time between ICU</w:t>
            </w:r>
            <w:r w:rsidRPr="00765D52">
              <w:rPr>
                <w:rFonts w:asciiTheme="minorHAnsi" w:eastAsia="Calibri" w:hAnsiTheme="minorHAnsi" w:cstheme="minorHAnsi"/>
                <w:caps/>
                <w:sz w:val="16"/>
                <w:szCs w:val="16"/>
                <w:lang w:val="en-US" w:eastAsia="fr-FR"/>
              </w:rPr>
              <w:t xml:space="preserve"> </w:t>
            </w: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  <w:t>admission and initiation of</w:t>
            </w:r>
            <w:r w:rsidRPr="00765D52">
              <w:rPr>
                <w:rFonts w:asciiTheme="minorHAnsi" w:eastAsia="Calibri" w:hAnsiTheme="minorHAnsi" w:cstheme="minorHAnsi"/>
                <w:caps/>
                <w:sz w:val="16"/>
                <w:szCs w:val="16"/>
                <w:lang w:val="en-US" w:eastAsia="fr-FR"/>
              </w:rPr>
              <w:t xml:space="preserve"> </w:t>
            </w: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  <w:t xml:space="preserve">acyclovir (days) </w:t>
            </w:r>
            <w:r w:rsidRPr="00765D52">
              <w:rPr>
                <w:rFonts w:asciiTheme="minorHAnsi" w:eastAsia="Calibri" w:hAnsiTheme="minorHAnsi" w:cstheme="minorHAnsi"/>
                <w:sz w:val="16"/>
                <w:szCs w:val="16"/>
                <w:vertAlign w:val="superscript"/>
                <w:lang w:val="en-US" w:eastAsia="fr-FR"/>
              </w:rPr>
              <w:t>##</w:t>
            </w:r>
          </w:p>
        </w:tc>
        <w:tc>
          <w:tcPr>
            <w:tcW w:w="1346" w:type="dxa"/>
          </w:tcPr>
          <w:p w14:paraId="5C4D101A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0 [-1 ; 0]</w:t>
            </w:r>
          </w:p>
        </w:tc>
        <w:tc>
          <w:tcPr>
            <w:tcW w:w="1489" w:type="dxa"/>
          </w:tcPr>
          <w:p w14:paraId="136FA863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0 [-1 ; 0]</w:t>
            </w:r>
          </w:p>
        </w:tc>
        <w:tc>
          <w:tcPr>
            <w:tcW w:w="779" w:type="dxa"/>
          </w:tcPr>
          <w:p w14:paraId="3D9BA9DE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0.62</w:t>
            </w:r>
          </w:p>
        </w:tc>
        <w:tc>
          <w:tcPr>
            <w:tcW w:w="1453" w:type="dxa"/>
          </w:tcPr>
          <w:p w14:paraId="17D08391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0 [-1 ; 0]</w:t>
            </w:r>
          </w:p>
        </w:tc>
        <w:tc>
          <w:tcPr>
            <w:tcW w:w="1453" w:type="dxa"/>
          </w:tcPr>
          <w:p w14:paraId="355403F4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0 [-1 ; 0]</w:t>
            </w:r>
          </w:p>
        </w:tc>
        <w:tc>
          <w:tcPr>
            <w:tcW w:w="851" w:type="dxa"/>
          </w:tcPr>
          <w:p w14:paraId="73287CE8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0.20</w:t>
            </w:r>
          </w:p>
        </w:tc>
      </w:tr>
      <w:tr w:rsidR="00765D52" w:rsidRPr="00765D52" w14:paraId="401449D0" w14:textId="77777777" w:rsidTr="005E1D4A">
        <w:trPr>
          <w:trHeight w:val="224"/>
        </w:trPr>
        <w:tc>
          <w:tcPr>
            <w:tcW w:w="2122" w:type="dxa"/>
            <w:hideMark/>
          </w:tcPr>
          <w:p w14:paraId="6337CA31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val="en-US" w:eastAsia="fr-FR"/>
              </w:rPr>
              <w:lastRenderedPageBreak/>
              <w:t>Invasive mechanical</w:t>
            </w:r>
            <w:r w:rsidRPr="00765D52">
              <w:rPr>
                <w:rFonts w:asciiTheme="minorHAnsi" w:eastAsia="Calibri" w:hAnsiTheme="minorHAnsi" w:cstheme="minorHAnsi"/>
                <w:b/>
                <w:bCs/>
                <w:caps/>
                <w:sz w:val="16"/>
                <w:szCs w:val="16"/>
                <w:lang w:val="en-US" w:eastAsia="fr-FR"/>
              </w:rPr>
              <w:t xml:space="preserve"> </w:t>
            </w:r>
            <w:r w:rsidRPr="00765D5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val="en-US" w:eastAsia="fr-FR"/>
              </w:rPr>
              <w:t>ventilation</w:t>
            </w:r>
          </w:p>
        </w:tc>
        <w:tc>
          <w:tcPr>
            <w:tcW w:w="1346" w:type="dxa"/>
          </w:tcPr>
          <w:p w14:paraId="6E549E94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42 (58.3)</w:t>
            </w:r>
          </w:p>
        </w:tc>
        <w:tc>
          <w:tcPr>
            <w:tcW w:w="1489" w:type="dxa"/>
          </w:tcPr>
          <w:p w14:paraId="3F54795E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138 (64.5)</w:t>
            </w:r>
          </w:p>
        </w:tc>
        <w:tc>
          <w:tcPr>
            <w:tcW w:w="779" w:type="dxa"/>
          </w:tcPr>
          <w:p w14:paraId="26C0F0AE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0.35</w:t>
            </w:r>
          </w:p>
        </w:tc>
        <w:tc>
          <w:tcPr>
            <w:tcW w:w="1453" w:type="dxa"/>
          </w:tcPr>
          <w:p w14:paraId="52DDFB68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91 (65)</w:t>
            </w:r>
          </w:p>
        </w:tc>
        <w:tc>
          <w:tcPr>
            <w:tcW w:w="1453" w:type="dxa"/>
          </w:tcPr>
          <w:p w14:paraId="2902A777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47 (63.5)</w:t>
            </w:r>
          </w:p>
        </w:tc>
        <w:tc>
          <w:tcPr>
            <w:tcW w:w="851" w:type="dxa"/>
          </w:tcPr>
          <w:p w14:paraId="65DF3C2C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eastAsia="fr-FR"/>
              </w:rPr>
              <w:t>0.83</w:t>
            </w:r>
          </w:p>
        </w:tc>
      </w:tr>
    </w:tbl>
    <w:p w14:paraId="656084A1" w14:textId="77777777" w:rsidR="00DF2BAF" w:rsidRPr="00765D52" w:rsidRDefault="00DF2BAF" w:rsidP="00DF2BA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Theme="minorHAnsi" w:eastAsia="Calibri" w:hAnsiTheme="minorHAnsi" w:cstheme="minorHAnsi"/>
          <w:sz w:val="16"/>
          <w:szCs w:val="16"/>
          <w:lang w:val="en-US" w:eastAsia="fr-FR"/>
        </w:rPr>
      </w:pPr>
      <w:r w:rsidRPr="00765D52">
        <w:rPr>
          <w:rFonts w:asciiTheme="minorHAnsi" w:eastAsia="Calibri" w:hAnsiTheme="minorHAnsi" w:cstheme="minorHAnsi"/>
          <w:sz w:val="16"/>
          <w:szCs w:val="16"/>
          <w:lang w:val="en-US" w:eastAsia="fr-FR"/>
        </w:rPr>
        <w:t>Results expressed as median [quartiles] or numbers (</w:t>
      </w:r>
      <w:proofErr w:type="gramStart"/>
      <w:r w:rsidRPr="00765D52">
        <w:rPr>
          <w:rFonts w:asciiTheme="minorHAnsi" w:eastAsia="Calibri" w:hAnsiTheme="minorHAnsi" w:cstheme="minorHAnsi"/>
          <w:sz w:val="16"/>
          <w:szCs w:val="16"/>
          <w:lang w:val="en-US" w:eastAsia="fr-FR"/>
        </w:rPr>
        <w:t>%</w:t>
      </w:r>
      <w:proofErr w:type="gramEnd"/>
      <w:r w:rsidRPr="00765D52">
        <w:rPr>
          <w:rFonts w:asciiTheme="minorHAnsi" w:eastAsia="Calibri" w:hAnsiTheme="minorHAnsi" w:cstheme="minorHAnsi"/>
          <w:sz w:val="16"/>
          <w:szCs w:val="16"/>
          <w:lang w:val="en-US" w:eastAsia="fr-FR"/>
        </w:rPr>
        <w:t>)</w:t>
      </w:r>
    </w:p>
    <w:p w14:paraId="42CD0D0C" w14:textId="77777777" w:rsidR="00DF2BAF" w:rsidRPr="00765D52" w:rsidRDefault="00DF2BAF" w:rsidP="00DF2BA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Theme="minorHAnsi" w:eastAsia="Calibri" w:hAnsiTheme="minorHAnsi" w:cstheme="minorHAnsi"/>
          <w:i/>
          <w:iCs/>
          <w:sz w:val="16"/>
          <w:szCs w:val="16"/>
          <w:lang w:val="en-US" w:eastAsia="fr-FR"/>
        </w:rPr>
      </w:pPr>
      <w:r w:rsidRPr="00765D52">
        <w:rPr>
          <w:rFonts w:asciiTheme="minorHAnsi" w:eastAsia="Calibri" w:hAnsiTheme="minorHAnsi" w:cstheme="minorHAnsi"/>
          <w:i/>
          <w:iCs/>
          <w:sz w:val="16"/>
          <w:szCs w:val="16"/>
          <w:lang w:val="en-US" w:eastAsia="fr-FR"/>
        </w:rPr>
        <w:t xml:space="preserve">Abbreviations: </w:t>
      </w:r>
      <w:proofErr w:type="spellStart"/>
      <w:r w:rsidRPr="00765D52">
        <w:rPr>
          <w:rFonts w:asciiTheme="minorHAnsi" w:eastAsia="Calibri" w:hAnsiTheme="minorHAnsi" w:cstheme="minorHAnsi"/>
          <w:i/>
          <w:iCs/>
          <w:sz w:val="16"/>
          <w:szCs w:val="16"/>
          <w:lang w:val="en-US" w:eastAsia="fr-FR"/>
        </w:rPr>
        <w:t>mRS</w:t>
      </w:r>
      <w:proofErr w:type="spellEnd"/>
      <w:r w:rsidRPr="00765D52">
        <w:rPr>
          <w:rFonts w:asciiTheme="minorHAnsi" w:eastAsia="Calibri" w:hAnsiTheme="minorHAnsi" w:cstheme="minorHAnsi"/>
          <w:i/>
          <w:iCs/>
          <w:sz w:val="16"/>
          <w:szCs w:val="16"/>
          <w:lang w:val="en-US" w:eastAsia="fr-FR"/>
        </w:rPr>
        <w:t>: modified Rankin Scale; ICU: intensive care unit; GCS: Glasgow Coma Scale; CSF: cerebrospinal fluid; HSV: herpes simplex virus; CT: computed tomography; MRI: magnetic resonance imaging</w:t>
      </w:r>
    </w:p>
    <w:p w14:paraId="4F7A692A" w14:textId="77777777" w:rsidR="00DF2BAF" w:rsidRPr="00765D52" w:rsidRDefault="00DF2BAF" w:rsidP="00DF2BA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outlineLvl w:val="0"/>
        <w:rPr>
          <w:rFonts w:asciiTheme="minorHAnsi" w:eastAsia="Calibri" w:hAnsiTheme="minorHAnsi" w:cstheme="minorHAnsi"/>
          <w:sz w:val="16"/>
          <w:szCs w:val="16"/>
          <w:lang w:val="en-US" w:eastAsia="fr-FR"/>
        </w:rPr>
      </w:pPr>
      <w:r w:rsidRPr="00765D52">
        <w:rPr>
          <w:rFonts w:asciiTheme="minorHAnsi" w:hAnsiTheme="minorHAnsi" w:cstheme="minorHAnsi"/>
          <w:sz w:val="16"/>
          <w:szCs w:val="16"/>
          <w:vertAlign w:val="superscript"/>
          <w:lang w:val="en-US"/>
        </w:rPr>
        <w:sym w:font="Symbol" w:char="F066"/>
      </w:r>
      <w:r w:rsidRPr="00765D52">
        <w:rPr>
          <w:rFonts w:asciiTheme="minorHAnsi" w:hAnsiTheme="minorHAnsi" w:cstheme="minorHAnsi"/>
          <w:sz w:val="16"/>
          <w:szCs w:val="16"/>
          <w:lang w:val="en-US"/>
        </w:rPr>
        <w:t xml:space="preserve"> </w:t>
      </w:r>
      <w:r w:rsidRPr="00765D52">
        <w:rPr>
          <w:rFonts w:asciiTheme="minorHAnsi" w:eastAsia="Calibri" w:hAnsiTheme="minorHAnsi" w:cstheme="minorHAnsi"/>
          <w:sz w:val="16"/>
          <w:szCs w:val="16"/>
          <w:lang w:val="en-US" w:eastAsia="fr-FR"/>
        </w:rPr>
        <w:t xml:space="preserve">A good functional status prior to admission was defined by a </w:t>
      </w:r>
      <w:proofErr w:type="spellStart"/>
      <w:r w:rsidRPr="00765D52">
        <w:rPr>
          <w:rFonts w:asciiTheme="minorHAnsi" w:eastAsia="Calibri" w:hAnsiTheme="minorHAnsi" w:cstheme="minorHAnsi"/>
          <w:sz w:val="16"/>
          <w:szCs w:val="16"/>
          <w:lang w:val="en-US" w:eastAsia="fr-FR"/>
        </w:rPr>
        <w:t>Knaus</w:t>
      </w:r>
      <w:proofErr w:type="spellEnd"/>
      <w:r w:rsidRPr="00765D52">
        <w:rPr>
          <w:rFonts w:asciiTheme="minorHAnsi" w:eastAsia="Calibri" w:hAnsiTheme="minorHAnsi" w:cstheme="minorHAnsi"/>
          <w:sz w:val="16"/>
          <w:szCs w:val="16"/>
          <w:lang w:val="en-US" w:eastAsia="fr-FR"/>
        </w:rPr>
        <w:t xml:space="preserve"> score of A or B</w:t>
      </w:r>
    </w:p>
    <w:p w14:paraId="26214800" w14:textId="77777777" w:rsidR="00DF2BAF" w:rsidRPr="00765D52" w:rsidRDefault="00DF2BAF" w:rsidP="00DF2BA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outlineLvl w:val="0"/>
        <w:rPr>
          <w:rFonts w:asciiTheme="minorHAnsi" w:eastAsia="Calibri" w:hAnsiTheme="minorHAnsi" w:cstheme="minorHAnsi"/>
          <w:sz w:val="16"/>
          <w:szCs w:val="16"/>
          <w:lang w:val="en-US" w:eastAsia="fr-FR"/>
        </w:rPr>
      </w:pPr>
      <w:r w:rsidRPr="00765D52">
        <w:rPr>
          <w:rFonts w:asciiTheme="minorHAnsi" w:eastAsia="Calibri" w:hAnsiTheme="minorHAnsi" w:cstheme="minorHAnsi"/>
          <w:caps/>
          <w:sz w:val="16"/>
          <w:szCs w:val="16"/>
          <w:vertAlign w:val="superscript"/>
          <w:lang w:val="en-US" w:eastAsia="fr-FR"/>
        </w:rPr>
        <w:t>£</w:t>
      </w:r>
      <w:r w:rsidRPr="00765D52">
        <w:rPr>
          <w:rFonts w:asciiTheme="minorHAnsi" w:eastAsia="Calibri" w:hAnsiTheme="minorHAnsi" w:cstheme="minorHAnsi"/>
          <w:sz w:val="16"/>
          <w:szCs w:val="16"/>
          <w:lang w:val="en-US" w:eastAsia="fr-FR"/>
        </w:rPr>
        <w:t xml:space="preserve"> Initial admission to hospital wards vs direct ICU admission</w:t>
      </w:r>
    </w:p>
    <w:p w14:paraId="65D3F65F" w14:textId="77777777" w:rsidR="00DF2BAF" w:rsidRPr="00765D52" w:rsidRDefault="00DF2BAF" w:rsidP="00DF2BA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outlineLvl w:val="0"/>
        <w:rPr>
          <w:rFonts w:asciiTheme="minorHAnsi" w:eastAsia="Calibri" w:hAnsiTheme="minorHAnsi" w:cstheme="minorHAnsi"/>
          <w:sz w:val="16"/>
          <w:szCs w:val="16"/>
          <w:lang w:val="en-US" w:eastAsia="fr-FR"/>
        </w:rPr>
      </w:pPr>
      <w:r w:rsidRPr="00765D52">
        <w:rPr>
          <w:rFonts w:asciiTheme="minorHAnsi" w:eastAsia="Calibri" w:hAnsiTheme="minorHAnsi" w:cstheme="minorHAnsi"/>
          <w:sz w:val="16"/>
          <w:szCs w:val="16"/>
          <w:lang w:val="en-US" w:eastAsia="fr-FR"/>
        </w:rPr>
        <w:t>* Other reasons included mainly respiratory failure.</w:t>
      </w:r>
    </w:p>
    <w:p w14:paraId="0F9F9A91" w14:textId="77777777" w:rsidR="00DF2BAF" w:rsidRPr="00765D52" w:rsidRDefault="00DF2BAF" w:rsidP="00DF2BA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outlineLvl w:val="0"/>
        <w:rPr>
          <w:rFonts w:asciiTheme="minorHAnsi" w:eastAsia="Calibri" w:hAnsiTheme="minorHAnsi" w:cstheme="minorHAnsi"/>
          <w:sz w:val="16"/>
          <w:szCs w:val="16"/>
          <w:lang w:val="en-US" w:eastAsia="fr-FR"/>
        </w:rPr>
      </w:pPr>
      <w:r w:rsidRPr="00765D52">
        <w:rPr>
          <w:rFonts w:asciiTheme="minorHAnsi" w:eastAsia="Calibri" w:hAnsiTheme="minorHAnsi" w:cstheme="minorHAnsi"/>
          <w:sz w:val="16"/>
          <w:szCs w:val="16"/>
          <w:lang w:val="en-US" w:eastAsia="fr-FR"/>
        </w:rPr>
        <w:t>For the included/excluded analysis (left part of the table) and for the reactivity tested/not tested analysis (right part of the table), respectively:</w:t>
      </w:r>
    </w:p>
    <w:p w14:paraId="78F97068" w14:textId="77777777" w:rsidR="00DF2BAF" w:rsidRPr="00765D52" w:rsidRDefault="00DF2BAF" w:rsidP="00DF2BA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outlineLvl w:val="0"/>
        <w:rPr>
          <w:rFonts w:asciiTheme="minorHAnsi" w:eastAsia="Calibri" w:hAnsiTheme="minorHAnsi" w:cstheme="minorHAnsi"/>
          <w:sz w:val="16"/>
          <w:szCs w:val="16"/>
          <w:lang w:val="en-US" w:eastAsia="fr-FR"/>
        </w:rPr>
      </w:pPr>
      <w:r w:rsidRPr="00765D52">
        <w:rPr>
          <w:rFonts w:asciiTheme="minorHAnsi" w:eastAsia="Calibri" w:hAnsiTheme="minorHAnsi" w:cstheme="minorHAnsi"/>
          <w:sz w:val="16"/>
          <w:szCs w:val="16"/>
          <w:vertAlign w:val="superscript"/>
          <w:lang w:val="en-US" w:eastAsia="fr-FR"/>
        </w:rPr>
        <w:t>¤</w:t>
      </w:r>
      <w:r w:rsidRPr="00765D52">
        <w:rPr>
          <w:rFonts w:asciiTheme="minorHAnsi" w:eastAsia="Calibri" w:hAnsiTheme="minorHAnsi" w:cstheme="minorHAnsi"/>
          <w:sz w:val="16"/>
          <w:szCs w:val="16"/>
          <w:lang w:val="en-US" w:eastAsia="fr-FR"/>
        </w:rPr>
        <w:t xml:space="preserve"> GCS was determined in 266 and 203 patients.</w:t>
      </w:r>
    </w:p>
    <w:p w14:paraId="145A4DC7" w14:textId="77777777" w:rsidR="00DF2BAF" w:rsidRPr="00765D52" w:rsidRDefault="00DF2BAF" w:rsidP="00DF2BA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outlineLvl w:val="0"/>
        <w:rPr>
          <w:rFonts w:asciiTheme="minorHAnsi" w:eastAsia="Calibri" w:hAnsiTheme="minorHAnsi" w:cstheme="minorHAnsi"/>
          <w:sz w:val="16"/>
          <w:szCs w:val="16"/>
          <w:lang w:val="en-US" w:eastAsia="fr-FR"/>
        </w:rPr>
      </w:pPr>
      <w:r w:rsidRPr="00765D52">
        <w:rPr>
          <w:rFonts w:asciiTheme="minorHAnsi" w:eastAsia="Calibri" w:hAnsiTheme="minorHAnsi" w:cstheme="minorHAnsi"/>
          <w:sz w:val="16"/>
          <w:szCs w:val="16"/>
          <w:vertAlign w:val="superscript"/>
          <w:lang w:val="en-US" w:eastAsia="fr-FR"/>
        </w:rPr>
        <w:t>§</w:t>
      </w:r>
      <w:r w:rsidRPr="00765D52">
        <w:rPr>
          <w:rFonts w:asciiTheme="minorHAnsi" w:eastAsia="Calibri" w:hAnsiTheme="minorHAnsi" w:cstheme="minorHAnsi"/>
          <w:sz w:val="16"/>
          <w:szCs w:val="16"/>
          <w:lang w:val="en-US" w:eastAsia="fr-FR"/>
        </w:rPr>
        <w:t xml:space="preserve"> Temperature was determined in 263 and 201 patients.</w:t>
      </w:r>
    </w:p>
    <w:p w14:paraId="676698D7" w14:textId="77777777" w:rsidR="00DF2BAF" w:rsidRPr="00765D52" w:rsidRDefault="00DF2BAF" w:rsidP="00DF2BA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Theme="minorHAnsi" w:eastAsia="Calibri" w:hAnsiTheme="minorHAnsi" w:cstheme="minorHAnsi"/>
          <w:sz w:val="16"/>
          <w:szCs w:val="16"/>
          <w:vertAlign w:val="superscript"/>
          <w:lang w:val="en-US" w:eastAsia="fr-FR"/>
        </w:rPr>
      </w:pPr>
      <w:r w:rsidRPr="00765D52">
        <w:rPr>
          <w:rFonts w:asciiTheme="minorHAnsi" w:eastAsia="Calibri" w:hAnsiTheme="minorHAnsi" w:cstheme="minorHAnsi"/>
          <w:sz w:val="16"/>
          <w:szCs w:val="16"/>
          <w:vertAlign w:val="superscript"/>
          <w:lang w:val="en-US" w:eastAsia="fr-FR"/>
        </w:rPr>
        <w:sym w:font="Symbol" w:char="F0D1"/>
      </w:r>
      <w:r w:rsidRPr="00765D52">
        <w:rPr>
          <w:rFonts w:asciiTheme="minorHAnsi" w:eastAsia="Calibri" w:hAnsiTheme="minorHAnsi" w:cstheme="minorHAnsi"/>
          <w:sz w:val="16"/>
          <w:szCs w:val="16"/>
          <w:lang w:val="en-US" w:eastAsia="fr-FR"/>
        </w:rPr>
        <w:t xml:space="preserve"> Data about HSV genotype was available for 233 out of 286 patients (other had unspecified HSV positivity in the CSF) and for 183 out of 214 patients.</w:t>
      </w:r>
    </w:p>
    <w:p w14:paraId="6602703B" w14:textId="77777777" w:rsidR="00DF2BAF" w:rsidRPr="00765D52" w:rsidRDefault="00DF2BAF" w:rsidP="00DF2BA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Theme="minorHAnsi" w:eastAsia="Calibri" w:hAnsiTheme="minorHAnsi" w:cstheme="minorHAnsi"/>
          <w:sz w:val="16"/>
          <w:szCs w:val="16"/>
          <w:lang w:val="en-US" w:eastAsia="fr-FR"/>
        </w:rPr>
      </w:pPr>
      <w:r w:rsidRPr="00765D52">
        <w:rPr>
          <w:rFonts w:asciiTheme="minorHAnsi" w:eastAsia="Calibri" w:hAnsiTheme="minorHAnsi" w:cstheme="minorHAnsi"/>
          <w:sz w:val="16"/>
          <w:szCs w:val="16"/>
          <w:vertAlign w:val="superscript"/>
          <w:lang w:val="en-US" w:eastAsia="fr-FR"/>
        </w:rPr>
        <w:t>$</w:t>
      </w:r>
      <w:r w:rsidRPr="00765D52">
        <w:rPr>
          <w:rFonts w:asciiTheme="minorHAnsi" w:eastAsia="Calibri" w:hAnsiTheme="minorHAnsi" w:cstheme="minorHAnsi"/>
          <w:sz w:val="16"/>
          <w:szCs w:val="16"/>
          <w:lang w:val="en-US" w:eastAsia="fr-FR"/>
        </w:rPr>
        <w:t xml:space="preserve"> Leukocyte count was determined in 267 and 205 patients.</w:t>
      </w:r>
    </w:p>
    <w:p w14:paraId="06987881" w14:textId="77777777" w:rsidR="00DF2BAF" w:rsidRPr="00765D52" w:rsidRDefault="00DF2BAF" w:rsidP="00DF2BA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Theme="minorHAnsi" w:eastAsia="Calibri" w:hAnsiTheme="minorHAnsi" w:cstheme="minorHAnsi"/>
          <w:sz w:val="16"/>
          <w:szCs w:val="16"/>
          <w:lang w:val="en-US" w:eastAsia="fr-FR"/>
        </w:rPr>
      </w:pPr>
      <w:r w:rsidRPr="00765D52">
        <w:rPr>
          <w:rFonts w:asciiTheme="minorHAnsi" w:hAnsiTheme="minorHAnsi" w:cstheme="minorHAnsi"/>
          <w:sz w:val="16"/>
          <w:szCs w:val="16"/>
          <w:vertAlign w:val="superscript"/>
          <w:lang w:val="en-US"/>
        </w:rPr>
        <w:sym w:font="Symbol" w:char="F024"/>
      </w:r>
      <w:r w:rsidRPr="00765D52">
        <w:rPr>
          <w:rFonts w:asciiTheme="minorHAnsi" w:hAnsiTheme="minorHAnsi" w:cstheme="minorHAnsi"/>
          <w:sz w:val="16"/>
          <w:szCs w:val="16"/>
          <w:lang w:val="en-US"/>
        </w:rPr>
        <w:t xml:space="preserve"> </w:t>
      </w:r>
      <w:r w:rsidRPr="00765D52">
        <w:rPr>
          <w:rFonts w:asciiTheme="minorHAnsi" w:eastAsia="Calibri" w:hAnsiTheme="minorHAnsi" w:cstheme="minorHAnsi"/>
          <w:sz w:val="16"/>
          <w:szCs w:val="16"/>
          <w:lang w:val="en-US" w:eastAsia="fr-FR"/>
        </w:rPr>
        <w:t>Lymphocyte count was determined in 164 and 133 patients.</w:t>
      </w:r>
    </w:p>
    <w:p w14:paraId="2253A403" w14:textId="77777777" w:rsidR="00DF2BAF" w:rsidRPr="00765D52" w:rsidRDefault="00DF2BAF" w:rsidP="00DF2BA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Theme="minorHAnsi" w:eastAsia="Calibri" w:hAnsiTheme="minorHAnsi" w:cstheme="minorHAnsi"/>
          <w:sz w:val="16"/>
          <w:szCs w:val="16"/>
          <w:lang w:val="en-US" w:eastAsia="fr-FR"/>
        </w:rPr>
      </w:pPr>
      <w:r w:rsidRPr="00765D52">
        <w:rPr>
          <w:rFonts w:asciiTheme="minorHAnsi" w:hAnsiTheme="minorHAnsi" w:cstheme="minorHAnsi"/>
          <w:sz w:val="16"/>
          <w:szCs w:val="16"/>
          <w:vertAlign w:val="superscript"/>
          <w:lang w:val="en-US"/>
        </w:rPr>
        <w:sym w:font="Symbol" w:char="F05E"/>
      </w:r>
      <w:r w:rsidRPr="00765D52">
        <w:rPr>
          <w:rFonts w:asciiTheme="minorHAnsi" w:hAnsiTheme="minorHAnsi" w:cstheme="minorHAnsi"/>
          <w:sz w:val="16"/>
          <w:szCs w:val="16"/>
          <w:lang w:val="en-US"/>
        </w:rPr>
        <w:t xml:space="preserve"> </w:t>
      </w:r>
      <w:r w:rsidRPr="00765D52">
        <w:rPr>
          <w:rFonts w:asciiTheme="minorHAnsi" w:eastAsia="Calibri" w:hAnsiTheme="minorHAnsi" w:cstheme="minorHAnsi"/>
          <w:sz w:val="16"/>
          <w:szCs w:val="16"/>
          <w:lang w:val="en-US" w:eastAsia="fr-FR"/>
        </w:rPr>
        <w:t>Protein level was determined in 239 and 183 patients.</w:t>
      </w:r>
    </w:p>
    <w:p w14:paraId="7DC7D4F0" w14:textId="77777777" w:rsidR="00DF2BAF" w:rsidRPr="00765D52" w:rsidRDefault="00DF2BAF" w:rsidP="00DF2BA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Theme="minorHAnsi" w:eastAsia="Calibri" w:hAnsiTheme="minorHAnsi" w:cstheme="minorHAnsi"/>
          <w:sz w:val="16"/>
          <w:szCs w:val="16"/>
          <w:lang w:val="en-US" w:eastAsia="fr-FR"/>
        </w:rPr>
      </w:pPr>
      <w:r w:rsidRPr="00765D52">
        <w:rPr>
          <w:rFonts w:asciiTheme="minorHAnsi" w:hAnsiTheme="minorHAnsi" w:cstheme="minorHAnsi"/>
          <w:sz w:val="16"/>
          <w:szCs w:val="16"/>
          <w:vertAlign w:val="superscript"/>
          <w:lang w:val="en-US"/>
        </w:rPr>
        <w:sym w:font="Symbol" w:char="F05E"/>
      </w:r>
      <w:r w:rsidRPr="00765D52">
        <w:rPr>
          <w:rFonts w:asciiTheme="minorHAnsi" w:hAnsiTheme="minorHAnsi" w:cstheme="minorHAnsi"/>
          <w:sz w:val="16"/>
          <w:szCs w:val="16"/>
          <w:vertAlign w:val="superscript"/>
          <w:lang w:val="en-US"/>
        </w:rPr>
        <w:sym w:font="Symbol" w:char="F05E"/>
      </w:r>
      <w:r w:rsidRPr="00765D52">
        <w:rPr>
          <w:rFonts w:asciiTheme="minorHAnsi" w:hAnsiTheme="minorHAnsi" w:cstheme="minorHAnsi"/>
          <w:sz w:val="16"/>
          <w:szCs w:val="16"/>
          <w:vertAlign w:val="superscript"/>
          <w:lang w:val="en-US"/>
        </w:rPr>
        <w:t xml:space="preserve"> </w:t>
      </w:r>
      <w:r w:rsidRPr="00765D52">
        <w:rPr>
          <w:rFonts w:asciiTheme="minorHAnsi" w:hAnsiTheme="minorHAnsi" w:cstheme="minorHAnsi"/>
          <w:sz w:val="16"/>
          <w:szCs w:val="16"/>
          <w:lang w:val="en-US"/>
        </w:rPr>
        <w:t xml:space="preserve">Glycorrhachia was determined in 210 and </w:t>
      </w:r>
      <w:r w:rsidRPr="00765D52">
        <w:rPr>
          <w:rFonts w:asciiTheme="minorHAnsi" w:eastAsia="Calibri" w:hAnsiTheme="minorHAnsi" w:cstheme="minorHAnsi"/>
          <w:sz w:val="16"/>
          <w:szCs w:val="16"/>
          <w:lang w:val="en-US" w:eastAsia="fr-FR"/>
        </w:rPr>
        <w:t>165 patients.</w:t>
      </w:r>
    </w:p>
    <w:p w14:paraId="7640F0D2" w14:textId="77777777" w:rsidR="00DF2BAF" w:rsidRPr="00765D52" w:rsidRDefault="00DF2BAF" w:rsidP="00DF2BA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Theme="minorHAnsi" w:eastAsia="Calibri" w:hAnsiTheme="minorHAnsi" w:cstheme="minorHAnsi"/>
          <w:sz w:val="16"/>
          <w:szCs w:val="16"/>
          <w:lang w:val="en-US" w:eastAsia="fr-FR"/>
        </w:rPr>
      </w:pPr>
      <w:r w:rsidRPr="00765D52">
        <w:rPr>
          <w:rFonts w:asciiTheme="minorHAnsi" w:eastAsia="Calibri" w:hAnsiTheme="minorHAnsi" w:cstheme="minorHAnsi"/>
          <w:sz w:val="16"/>
          <w:szCs w:val="16"/>
          <w:vertAlign w:val="superscript"/>
          <w:lang w:val="en-US" w:eastAsia="fr-FR"/>
        </w:rPr>
        <w:t>#</w:t>
      </w:r>
      <w:r w:rsidRPr="00765D52">
        <w:rPr>
          <w:rFonts w:asciiTheme="minorHAnsi" w:eastAsia="Calibri" w:hAnsiTheme="minorHAnsi" w:cstheme="minorHAnsi"/>
          <w:sz w:val="16"/>
          <w:szCs w:val="16"/>
          <w:lang w:val="en-US" w:eastAsia="fr-FR"/>
        </w:rPr>
        <w:t xml:space="preserve"> Time between onset of symptoms and ICU admission was determined in 251 and 189 patients.</w:t>
      </w:r>
    </w:p>
    <w:p w14:paraId="3463AF63" w14:textId="77777777" w:rsidR="00DF2BAF" w:rsidRPr="00765D52" w:rsidRDefault="00DF2BAF" w:rsidP="00DF2BA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Theme="minorHAnsi" w:hAnsiTheme="minorHAnsi" w:cstheme="minorHAnsi"/>
          <w:b/>
          <w:bCs/>
          <w:lang w:val="en-US"/>
        </w:rPr>
        <w:sectPr w:rsidR="00DF2BAF" w:rsidRPr="00765D52" w:rsidSect="007B730E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765D52">
        <w:rPr>
          <w:rFonts w:asciiTheme="minorHAnsi" w:eastAsia="Calibri" w:hAnsiTheme="minorHAnsi" w:cstheme="minorHAnsi"/>
          <w:caps/>
          <w:sz w:val="16"/>
          <w:szCs w:val="16"/>
          <w:vertAlign w:val="superscript"/>
          <w:lang w:val="en-US" w:eastAsia="fr-FR"/>
        </w:rPr>
        <w:t>##</w:t>
      </w:r>
      <w:r w:rsidRPr="00765D52">
        <w:rPr>
          <w:rFonts w:asciiTheme="minorHAnsi" w:eastAsia="Calibri" w:hAnsiTheme="minorHAnsi" w:cstheme="minorHAnsi"/>
          <w:b/>
          <w:caps/>
          <w:sz w:val="16"/>
          <w:szCs w:val="16"/>
          <w:lang w:val="en-US" w:eastAsia="fr-FR"/>
        </w:rPr>
        <w:t xml:space="preserve"> </w:t>
      </w:r>
      <w:r w:rsidRPr="00765D52">
        <w:rPr>
          <w:rFonts w:asciiTheme="minorHAnsi" w:eastAsia="Calibri" w:hAnsiTheme="minorHAnsi" w:cstheme="minorHAnsi"/>
          <w:sz w:val="16"/>
          <w:szCs w:val="16"/>
          <w:lang w:val="en-US" w:eastAsia="fr-FR"/>
        </w:rPr>
        <w:t>Time between ICU admission and initiation of acyclovir was determined in 281 and 212 patients.</w:t>
      </w:r>
      <w:r w:rsidRPr="00765D52">
        <w:rPr>
          <w:rFonts w:asciiTheme="minorHAnsi" w:hAnsiTheme="minorHAnsi" w:cstheme="minorHAnsi"/>
          <w:b/>
          <w:bCs/>
          <w:lang w:val="en-US"/>
        </w:rPr>
        <w:t xml:space="preserve"> </w:t>
      </w:r>
    </w:p>
    <w:p w14:paraId="6F4C2F9F" w14:textId="77777777" w:rsidR="00DF2BAF" w:rsidRPr="00765D52" w:rsidRDefault="00DF2BAF" w:rsidP="00DF2BAF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b/>
          <w:bCs/>
          <w:lang w:val="en-US"/>
        </w:rPr>
      </w:pPr>
      <w:r w:rsidRPr="00765D52">
        <w:rPr>
          <w:rFonts w:asciiTheme="minorHAnsi" w:hAnsiTheme="minorHAnsi" w:cstheme="minorHAnsi"/>
          <w:b/>
          <w:bCs/>
          <w:lang w:val="en-US"/>
        </w:rPr>
        <w:lastRenderedPageBreak/>
        <w:t xml:space="preserve">Supplementary Table 2: </w:t>
      </w:r>
      <w:r w:rsidRPr="00765D52">
        <w:rPr>
          <w:rFonts w:asciiTheme="minorHAnsi" w:hAnsiTheme="minorHAnsi" w:cstheme="minorHAnsi"/>
          <w:lang w:val="en-GB"/>
        </w:rPr>
        <w:t>Results of the uni- and multivariable analyses for all patients (n = 214)</w:t>
      </w:r>
    </w:p>
    <w:p w14:paraId="58CBCB9D" w14:textId="77777777" w:rsidR="00DF2BAF" w:rsidRPr="00765D52" w:rsidRDefault="00DF2BAF" w:rsidP="00DF2BAF">
      <w:pPr>
        <w:rPr>
          <w:rFonts w:asciiTheme="minorHAnsi" w:hAnsiTheme="minorHAnsi" w:cstheme="minorHAnsi"/>
          <w:b/>
          <w:bCs/>
          <w:lang w:val="en-US"/>
        </w:rPr>
      </w:pPr>
    </w:p>
    <w:tbl>
      <w:tblPr>
        <w:tblStyle w:val="Grilledetableauclaire"/>
        <w:tblW w:w="9781" w:type="dxa"/>
        <w:tblLook w:val="04A0" w:firstRow="1" w:lastRow="0" w:firstColumn="1" w:lastColumn="0" w:noHBand="0" w:noVBand="1"/>
      </w:tblPr>
      <w:tblGrid>
        <w:gridCol w:w="2873"/>
        <w:gridCol w:w="1479"/>
        <w:gridCol w:w="888"/>
        <w:gridCol w:w="1443"/>
        <w:gridCol w:w="872"/>
        <w:gridCol w:w="1360"/>
        <w:gridCol w:w="866"/>
      </w:tblGrid>
      <w:tr w:rsidR="00765D52" w:rsidRPr="00765D52" w14:paraId="56148CA3" w14:textId="77777777" w:rsidTr="005E1D4A">
        <w:trPr>
          <w:trHeight w:val="205"/>
        </w:trPr>
        <w:tc>
          <w:tcPr>
            <w:tcW w:w="2873" w:type="dxa"/>
            <w:hideMark/>
          </w:tcPr>
          <w:p w14:paraId="1D4F32C2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</w:pPr>
          </w:p>
        </w:tc>
        <w:tc>
          <w:tcPr>
            <w:tcW w:w="2367" w:type="dxa"/>
            <w:gridSpan w:val="2"/>
            <w:hideMark/>
          </w:tcPr>
          <w:p w14:paraId="025B0576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fr-FR"/>
              </w:rPr>
              <w:t>Univariable (BI)</w:t>
            </w:r>
          </w:p>
        </w:tc>
        <w:tc>
          <w:tcPr>
            <w:tcW w:w="2315" w:type="dxa"/>
            <w:gridSpan w:val="2"/>
            <w:hideMark/>
          </w:tcPr>
          <w:p w14:paraId="78ED3031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fr-FR"/>
              </w:rPr>
              <w:t>Univariable (AI)</w:t>
            </w:r>
          </w:p>
        </w:tc>
        <w:tc>
          <w:tcPr>
            <w:tcW w:w="2226" w:type="dxa"/>
            <w:gridSpan w:val="2"/>
            <w:hideMark/>
          </w:tcPr>
          <w:p w14:paraId="3E5ECE13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proofErr w:type="spellStart"/>
            <w:r w:rsidRPr="00765D5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fr-FR"/>
              </w:rPr>
              <w:t>Multivariable</w:t>
            </w:r>
            <w:proofErr w:type="spellEnd"/>
            <w:r w:rsidRPr="00765D5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fr-FR"/>
              </w:rPr>
              <w:t xml:space="preserve"> (AI)</w:t>
            </w:r>
          </w:p>
        </w:tc>
      </w:tr>
      <w:tr w:rsidR="00765D52" w:rsidRPr="00765D52" w14:paraId="2BADC40E" w14:textId="77777777" w:rsidTr="005E1D4A">
        <w:trPr>
          <w:trHeight w:val="270"/>
        </w:trPr>
        <w:tc>
          <w:tcPr>
            <w:tcW w:w="2873" w:type="dxa"/>
            <w:hideMark/>
          </w:tcPr>
          <w:p w14:paraId="6D642BF8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</w:p>
        </w:tc>
        <w:tc>
          <w:tcPr>
            <w:tcW w:w="1479" w:type="dxa"/>
            <w:hideMark/>
          </w:tcPr>
          <w:p w14:paraId="36F7B25E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OR [95 CI]</w:t>
            </w:r>
          </w:p>
        </w:tc>
        <w:tc>
          <w:tcPr>
            <w:tcW w:w="888" w:type="dxa"/>
            <w:hideMark/>
          </w:tcPr>
          <w:p w14:paraId="5782A1EE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p-value</w:t>
            </w:r>
          </w:p>
        </w:tc>
        <w:tc>
          <w:tcPr>
            <w:tcW w:w="1443" w:type="dxa"/>
            <w:hideMark/>
          </w:tcPr>
          <w:p w14:paraId="498B02E0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OR [95 CI]</w:t>
            </w:r>
          </w:p>
        </w:tc>
        <w:tc>
          <w:tcPr>
            <w:tcW w:w="872" w:type="dxa"/>
            <w:hideMark/>
          </w:tcPr>
          <w:p w14:paraId="74FA15ED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p-value</w:t>
            </w:r>
          </w:p>
        </w:tc>
        <w:tc>
          <w:tcPr>
            <w:tcW w:w="1360" w:type="dxa"/>
            <w:hideMark/>
          </w:tcPr>
          <w:p w14:paraId="39281B09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OR [95 CI]</w:t>
            </w:r>
          </w:p>
        </w:tc>
        <w:tc>
          <w:tcPr>
            <w:tcW w:w="866" w:type="dxa"/>
            <w:hideMark/>
          </w:tcPr>
          <w:p w14:paraId="52A1FE83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p-value</w:t>
            </w:r>
          </w:p>
        </w:tc>
      </w:tr>
      <w:tr w:rsidR="00765D52" w:rsidRPr="00765D52" w14:paraId="7164CD19" w14:textId="77777777" w:rsidTr="005E1D4A">
        <w:trPr>
          <w:trHeight w:val="205"/>
        </w:trPr>
        <w:tc>
          <w:tcPr>
            <w:tcW w:w="2873" w:type="dxa"/>
            <w:hideMark/>
          </w:tcPr>
          <w:p w14:paraId="4447061B" w14:textId="77777777" w:rsidR="00DF2BAF" w:rsidRPr="00765D52" w:rsidRDefault="00DF2BAF" w:rsidP="005E1D4A">
            <w:pPr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fr-FR"/>
              </w:rPr>
              <w:t>Maximal background</w:t>
            </w:r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  <w:t xml:space="preserve"> frequency recorded</w:t>
            </w:r>
          </w:p>
        </w:tc>
        <w:tc>
          <w:tcPr>
            <w:tcW w:w="1479" w:type="dxa"/>
            <w:hideMark/>
          </w:tcPr>
          <w:p w14:paraId="73C21C69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</w:p>
        </w:tc>
        <w:tc>
          <w:tcPr>
            <w:tcW w:w="888" w:type="dxa"/>
            <w:hideMark/>
          </w:tcPr>
          <w:p w14:paraId="78C8E9D8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</w:p>
        </w:tc>
        <w:tc>
          <w:tcPr>
            <w:tcW w:w="1443" w:type="dxa"/>
            <w:hideMark/>
          </w:tcPr>
          <w:p w14:paraId="4EBFED7E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</w:p>
        </w:tc>
        <w:tc>
          <w:tcPr>
            <w:tcW w:w="872" w:type="dxa"/>
            <w:hideMark/>
          </w:tcPr>
          <w:p w14:paraId="3406D583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</w:p>
        </w:tc>
        <w:tc>
          <w:tcPr>
            <w:tcW w:w="1360" w:type="dxa"/>
            <w:hideMark/>
          </w:tcPr>
          <w:p w14:paraId="0539DB29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</w:p>
        </w:tc>
        <w:tc>
          <w:tcPr>
            <w:tcW w:w="866" w:type="dxa"/>
            <w:hideMark/>
          </w:tcPr>
          <w:p w14:paraId="17995BD6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</w:p>
        </w:tc>
      </w:tr>
      <w:tr w:rsidR="00765D52" w:rsidRPr="00765D52" w14:paraId="5199D4E0" w14:textId="77777777" w:rsidTr="005E1D4A">
        <w:trPr>
          <w:trHeight w:val="205"/>
        </w:trPr>
        <w:tc>
          <w:tcPr>
            <w:tcW w:w="2873" w:type="dxa"/>
            <w:hideMark/>
          </w:tcPr>
          <w:p w14:paraId="431D264D" w14:textId="77777777" w:rsidR="00DF2BAF" w:rsidRPr="00765D52" w:rsidRDefault="00DF2BAF" w:rsidP="005E1D4A">
            <w:pPr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  <w:t xml:space="preserve">        Alpha (&gt; 7Hz)</w:t>
            </w:r>
          </w:p>
        </w:tc>
        <w:tc>
          <w:tcPr>
            <w:tcW w:w="1479" w:type="dxa"/>
            <w:hideMark/>
          </w:tcPr>
          <w:p w14:paraId="5053394E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1.00</w:t>
            </w:r>
          </w:p>
        </w:tc>
        <w:tc>
          <w:tcPr>
            <w:tcW w:w="888" w:type="dxa"/>
            <w:hideMark/>
          </w:tcPr>
          <w:p w14:paraId="23CA3D4E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0.05</w:t>
            </w:r>
          </w:p>
        </w:tc>
        <w:tc>
          <w:tcPr>
            <w:tcW w:w="1443" w:type="dxa"/>
            <w:hideMark/>
          </w:tcPr>
          <w:p w14:paraId="209E9641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1.00</w:t>
            </w:r>
          </w:p>
        </w:tc>
        <w:tc>
          <w:tcPr>
            <w:tcW w:w="872" w:type="dxa"/>
            <w:hideMark/>
          </w:tcPr>
          <w:p w14:paraId="7EF708F0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0.05</w:t>
            </w:r>
          </w:p>
        </w:tc>
        <w:tc>
          <w:tcPr>
            <w:tcW w:w="1360" w:type="dxa"/>
            <w:hideMark/>
          </w:tcPr>
          <w:p w14:paraId="661ECA68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1</w:t>
            </w:r>
          </w:p>
        </w:tc>
        <w:tc>
          <w:tcPr>
            <w:tcW w:w="866" w:type="dxa"/>
            <w:hideMark/>
          </w:tcPr>
          <w:p w14:paraId="4647F549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0.187</w:t>
            </w:r>
          </w:p>
        </w:tc>
      </w:tr>
      <w:tr w:rsidR="00765D52" w:rsidRPr="00765D52" w14:paraId="706B499B" w14:textId="77777777" w:rsidTr="005E1D4A">
        <w:trPr>
          <w:trHeight w:val="205"/>
        </w:trPr>
        <w:tc>
          <w:tcPr>
            <w:tcW w:w="2873" w:type="dxa"/>
          </w:tcPr>
          <w:p w14:paraId="158869AC" w14:textId="77777777" w:rsidR="00DF2BAF" w:rsidRPr="00765D52" w:rsidRDefault="00DF2BAF" w:rsidP="005E1D4A">
            <w:pPr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  <w:t xml:space="preserve">        Background frequency not specified</w:t>
            </w:r>
          </w:p>
        </w:tc>
        <w:tc>
          <w:tcPr>
            <w:tcW w:w="1479" w:type="dxa"/>
          </w:tcPr>
          <w:p w14:paraId="2D4AAC39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1.92 [0.82 ; 4.52]</w:t>
            </w:r>
          </w:p>
        </w:tc>
        <w:tc>
          <w:tcPr>
            <w:tcW w:w="888" w:type="dxa"/>
          </w:tcPr>
          <w:p w14:paraId="24BDDE26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0.55</w:t>
            </w:r>
          </w:p>
        </w:tc>
        <w:tc>
          <w:tcPr>
            <w:tcW w:w="1443" w:type="dxa"/>
          </w:tcPr>
          <w:p w14:paraId="230030AC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1.92 [0.82 ; 4.52]</w:t>
            </w:r>
          </w:p>
        </w:tc>
        <w:tc>
          <w:tcPr>
            <w:tcW w:w="872" w:type="dxa"/>
          </w:tcPr>
          <w:p w14:paraId="5957FA4B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0.55</w:t>
            </w:r>
          </w:p>
        </w:tc>
        <w:tc>
          <w:tcPr>
            <w:tcW w:w="1360" w:type="dxa"/>
          </w:tcPr>
          <w:p w14:paraId="1F29F7D9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1.66 [0.67 ; 4.09]</w:t>
            </w:r>
          </w:p>
        </w:tc>
        <w:tc>
          <w:tcPr>
            <w:tcW w:w="866" w:type="dxa"/>
          </w:tcPr>
          <w:p w14:paraId="28160930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0.663</w:t>
            </w:r>
          </w:p>
        </w:tc>
      </w:tr>
      <w:tr w:rsidR="00765D52" w:rsidRPr="00765D52" w14:paraId="31BC053A" w14:textId="77777777" w:rsidTr="005E1D4A">
        <w:trPr>
          <w:trHeight w:val="205"/>
        </w:trPr>
        <w:tc>
          <w:tcPr>
            <w:tcW w:w="2873" w:type="dxa"/>
            <w:hideMark/>
          </w:tcPr>
          <w:p w14:paraId="5EF3B0F9" w14:textId="77777777" w:rsidR="00DF2BAF" w:rsidRPr="00765D52" w:rsidRDefault="00DF2BAF" w:rsidP="005E1D4A">
            <w:pPr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  <w:t xml:space="preserve">        &lt; 7Hz</w:t>
            </w:r>
          </w:p>
        </w:tc>
        <w:tc>
          <w:tcPr>
            <w:tcW w:w="1479" w:type="dxa"/>
            <w:hideMark/>
          </w:tcPr>
          <w:p w14:paraId="45D92F6D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2.32 [1.16 ; 4.66]</w:t>
            </w:r>
          </w:p>
        </w:tc>
        <w:tc>
          <w:tcPr>
            <w:tcW w:w="888" w:type="dxa"/>
            <w:hideMark/>
          </w:tcPr>
          <w:p w14:paraId="37FD42D0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0.11</w:t>
            </w:r>
          </w:p>
        </w:tc>
        <w:tc>
          <w:tcPr>
            <w:tcW w:w="1443" w:type="dxa"/>
            <w:hideMark/>
          </w:tcPr>
          <w:p w14:paraId="09F8F3B7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2.32 [1.16 ; 4.66]</w:t>
            </w:r>
          </w:p>
        </w:tc>
        <w:tc>
          <w:tcPr>
            <w:tcW w:w="872" w:type="dxa"/>
            <w:hideMark/>
          </w:tcPr>
          <w:p w14:paraId="2EAA7844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0.11</w:t>
            </w:r>
          </w:p>
        </w:tc>
        <w:tc>
          <w:tcPr>
            <w:tcW w:w="1360" w:type="dxa"/>
            <w:hideMark/>
          </w:tcPr>
          <w:p w14:paraId="5CD498CD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1.93 [0.94 ; 3.95]</w:t>
            </w:r>
          </w:p>
        </w:tc>
        <w:tc>
          <w:tcPr>
            <w:tcW w:w="866" w:type="dxa"/>
            <w:hideMark/>
          </w:tcPr>
          <w:p w14:paraId="62F6D0FA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0.221</w:t>
            </w:r>
          </w:p>
        </w:tc>
      </w:tr>
      <w:tr w:rsidR="00765D52" w:rsidRPr="00765D52" w14:paraId="40E511E4" w14:textId="77777777" w:rsidTr="005E1D4A">
        <w:trPr>
          <w:trHeight w:val="205"/>
        </w:trPr>
        <w:tc>
          <w:tcPr>
            <w:tcW w:w="2873" w:type="dxa"/>
            <w:hideMark/>
          </w:tcPr>
          <w:p w14:paraId="152145F5" w14:textId="77777777" w:rsidR="00DF2BAF" w:rsidRPr="00765D52" w:rsidRDefault="00DF2BAF" w:rsidP="005E1D4A">
            <w:pPr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fr-FR"/>
              </w:rPr>
              <w:t>Minimal background</w:t>
            </w:r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  <w:t xml:space="preserve"> frequency recorded</w:t>
            </w:r>
          </w:p>
        </w:tc>
        <w:tc>
          <w:tcPr>
            <w:tcW w:w="1479" w:type="dxa"/>
            <w:hideMark/>
          </w:tcPr>
          <w:p w14:paraId="38859136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</w:p>
        </w:tc>
        <w:tc>
          <w:tcPr>
            <w:tcW w:w="888" w:type="dxa"/>
            <w:hideMark/>
          </w:tcPr>
          <w:p w14:paraId="772089D9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</w:p>
        </w:tc>
        <w:tc>
          <w:tcPr>
            <w:tcW w:w="1443" w:type="dxa"/>
            <w:hideMark/>
          </w:tcPr>
          <w:p w14:paraId="365543BE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</w:p>
        </w:tc>
        <w:tc>
          <w:tcPr>
            <w:tcW w:w="872" w:type="dxa"/>
            <w:hideMark/>
          </w:tcPr>
          <w:p w14:paraId="001497E2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</w:p>
        </w:tc>
        <w:tc>
          <w:tcPr>
            <w:tcW w:w="1360" w:type="dxa"/>
            <w:hideMark/>
          </w:tcPr>
          <w:p w14:paraId="311373FF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</w:p>
        </w:tc>
        <w:tc>
          <w:tcPr>
            <w:tcW w:w="866" w:type="dxa"/>
            <w:hideMark/>
          </w:tcPr>
          <w:p w14:paraId="5255CEA3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</w:p>
        </w:tc>
      </w:tr>
      <w:tr w:rsidR="00765D52" w:rsidRPr="00765D52" w14:paraId="2C721A5B" w14:textId="77777777" w:rsidTr="005E1D4A">
        <w:trPr>
          <w:trHeight w:val="205"/>
        </w:trPr>
        <w:tc>
          <w:tcPr>
            <w:tcW w:w="2873" w:type="dxa"/>
            <w:hideMark/>
          </w:tcPr>
          <w:p w14:paraId="2EEC2707" w14:textId="77777777" w:rsidR="00DF2BAF" w:rsidRPr="00765D52" w:rsidRDefault="00DF2BAF" w:rsidP="005E1D4A">
            <w:pPr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  <w:t xml:space="preserve">        Alpha (&gt; 7Hz)</w:t>
            </w:r>
          </w:p>
        </w:tc>
        <w:tc>
          <w:tcPr>
            <w:tcW w:w="1479" w:type="dxa"/>
            <w:hideMark/>
          </w:tcPr>
          <w:p w14:paraId="34A21129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1.00</w:t>
            </w:r>
          </w:p>
        </w:tc>
        <w:tc>
          <w:tcPr>
            <w:tcW w:w="888" w:type="dxa"/>
            <w:hideMark/>
          </w:tcPr>
          <w:p w14:paraId="48790EA9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0.13</w:t>
            </w:r>
          </w:p>
        </w:tc>
        <w:tc>
          <w:tcPr>
            <w:tcW w:w="1443" w:type="dxa"/>
            <w:hideMark/>
          </w:tcPr>
          <w:p w14:paraId="67344F25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1.00</w:t>
            </w:r>
          </w:p>
        </w:tc>
        <w:tc>
          <w:tcPr>
            <w:tcW w:w="872" w:type="dxa"/>
            <w:hideMark/>
          </w:tcPr>
          <w:p w14:paraId="5CCD31E8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0.13</w:t>
            </w:r>
          </w:p>
        </w:tc>
        <w:tc>
          <w:tcPr>
            <w:tcW w:w="1360" w:type="dxa"/>
            <w:hideMark/>
          </w:tcPr>
          <w:p w14:paraId="47006799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</w:p>
        </w:tc>
        <w:tc>
          <w:tcPr>
            <w:tcW w:w="866" w:type="dxa"/>
            <w:hideMark/>
          </w:tcPr>
          <w:p w14:paraId="75933C02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</w:p>
        </w:tc>
      </w:tr>
      <w:tr w:rsidR="00765D52" w:rsidRPr="00765D52" w14:paraId="0897AA1D" w14:textId="77777777" w:rsidTr="005E1D4A">
        <w:trPr>
          <w:trHeight w:val="205"/>
        </w:trPr>
        <w:tc>
          <w:tcPr>
            <w:tcW w:w="2873" w:type="dxa"/>
            <w:hideMark/>
          </w:tcPr>
          <w:p w14:paraId="3069D1D4" w14:textId="77777777" w:rsidR="00DF2BAF" w:rsidRPr="00765D52" w:rsidRDefault="00DF2BAF" w:rsidP="005E1D4A">
            <w:pPr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  <w:t xml:space="preserve">        Background frequency not specified</w:t>
            </w:r>
          </w:p>
        </w:tc>
        <w:tc>
          <w:tcPr>
            <w:tcW w:w="1479" w:type="dxa"/>
            <w:hideMark/>
          </w:tcPr>
          <w:p w14:paraId="66A37167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2.87 [0.99 ; 8.27]</w:t>
            </w:r>
          </w:p>
        </w:tc>
        <w:tc>
          <w:tcPr>
            <w:tcW w:w="888" w:type="dxa"/>
            <w:hideMark/>
          </w:tcPr>
          <w:p w14:paraId="27426FE2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0.11</w:t>
            </w:r>
          </w:p>
        </w:tc>
        <w:tc>
          <w:tcPr>
            <w:tcW w:w="1443" w:type="dxa"/>
            <w:hideMark/>
          </w:tcPr>
          <w:p w14:paraId="3ACB076B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2.87 [0.99 ; 8.27]</w:t>
            </w:r>
          </w:p>
        </w:tc>
        <w:tc>
          <w:tcPr>
            <w:tcW w:w="872" w:type="dxa"/>
            <w:hideMark/>
          </w:tcPr>
          <w:p w14:paraId="19E8774E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0.11</w:t>
            </w:r>
          </w:p>
        </w:tc>
        <w:tc>
          <w:tcPr>
            <w:tcW w:w="1360" w:type="dxa"/>
            <w:hideMark/>
          </w:tcPr>
          <w:p w14:paraId="0635A03D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</w:p>
        </w:tc>
        <w:tc>
          <w:tcPr>
            <w:tcW w:w="866" w:type="dxa"/>
            <w:hideMark/>
          </w:tcPr>
          <w:p w14:paraId="525100C7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</w:p>
        </w:tc>
      </w:tr>
      <w:tr w:rsidR="00765D52" w:rsidRPr="00765D52" w14:paraId="32B07944" w14:textId="77777777" w:rsidTr="005E1D4A">
        <w:trPr>
          <w:trHeight w:val="205"/>
        </w:trPr>
        <w:tc>
          <w:tcPr>
            <w:tcW w:w="2873" w:type="dxa"/>
            <w:hideMark/>
          </w:tcPr>
          <w:p w14:paraId="3D65C984" w14:textId="77777777" w:rsidR="00DF2BAF" w:rsidRPr="00765D52" w:rsidRDefault="00DF2BAF" w:rsidP="005E1D4A">
            <w:pPr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  <w:t xml:space="preserve">        &lt; 7Hz</w:t>
            </w:r>
          </w:p>
        </w:tc>
        <w:tc>
          <w:tcPr>
            <w:tcW w:w="1479" w:type="dxa"/>
            <w:hideMark/>
          </w:tcPr>
          <w:p w14:paraId="04F0A286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2.20 [0.89 ; 5.45]</w:t>
            </w:r>
          </w:p>
        </w:tc>
        <w:tc>
          <w:tcPr>
            <w:tcW w:w="888" w:type="dxa"/>
            <w:hideMark/>
          </w:tcPr>
          <w:p w14:paraId="1E97B2CB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0.43</w:t>
            </w:r>
          </w:p>
        </w:tc>
        <w:tc>
          <w:tcPr>
            <w:tcW w:w="1443" w:type="dxa"/>
            <w:hideMark/>
          </w:tcPr>
          <w:p w14:paraId="3CB2CD7E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2.20 [0.89 ; 5.45]</w:t>
            </w:r>
          </w:p>
        </w:tc>
        <w:tc>
          <w:tcPr>
            <w:tcW w:w="872" w:type="dxa"/>
            <w:hideMark/>
          </w:tcPr>
          <w:p w14:paraId="32823A02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0.43</w:t>
            </w:r>
          </w:p>
        </w:tc>
        <w:tc>
          <w:tcPr>
            <w:tcW w:w="1360" w:type="dxa"/>
            <w:hideMark/>
          </w:tcPr>
          <w:p w14:paraId="48F83365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</w:p>
        </w:tc>
        <w:tc>
          <w:tcPr>
            <w:tcW w:w="866" w:type="dxa"/>
            <w:hideMark/>
          </w:tcPr>
          <w:p w14:paraId="74D88D45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</w:p>
        </w:tc>
      </w:tr>
      <w:tr w:rsidR="00765D52" w:rsidRPr="00765D52" w14:paraId="146523E3" w14:textId="77777777" w:rsidTr="005E1D4A">
        <w:trPr>
          <w:trHeight w:val="205"/>
        </w:trPr>
        <w:tc>
          <w:tcPr>
            <w:tcW w:w="2873" w:type="dxa"/>
            <w:hideMark/>
          </w:tcPr>
          <w:p w14:paraId="37290071" w14:textId="77777777" w:rsidR="00DF2BAF" w:rsidRPr="00765D52" w:rsidRDefault="00DF2BAF" w:rsidP="005E1D4A">
            <w:pPr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</w:pPr>
            <w:r w:rsidRPr="00765D5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val="en-US" w:eastAsia="fr-FR"/>
              </w:rPr>
              <w:t>Low voltage of background rhythm</w:t>
            </w:r>
          </w:p>
        </w:tc>
        <w:tc>
          <w:tcPr>
            <w:tcW w:w="1479" w:type="dxa"/>
            <w:hideMark/>
          </w:tcPr>
          <w:p w14:paraId="3B02C79E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0.63 [0.28 ; 1.41]</w:t>
            </w:r>
          </w:p>
        </w:tc>
        <w:tc>
          <w:tcPr>
            <w:tcW w:w="888" w:type="dxa"/>
            <w:hideMark/>
          </w:tcPr>
          <w:p w14:paraId="74B0C6B2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0.26</w:t>
            </w:r>
          </w:p>
        </w:tc>
        <w:tc>
          <w:tcPr>
            <w:tcW w:w="1443" w:type="dxa"/>
            <w:hideMark/>
          </w:tcPr>
          <w:p w14:paraId="3CC393C0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0.65 [0.29; 1.46]</w:t>
            </w:r>
          </w:p>
        </w:tc>
        <w:tc>
          <w:tcPr>
            <w:tcW w:w="872" w:type="dxa"/>
            <w:hideMark/>
          </w:tcPr>
          <w:p w14:paraId="3607F49B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0.30</w:t>
            </w:r>
          </w:p>
        </w:tc>
        <w:tc>
          <w:tcPr>
            <w:tcW w:w="1360" w:type="dxa"/>
            <w:hideMark/>
          </w:tcPr>
          <w:p w14:paraId="6A3FBF90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</w:p>
        </w:tc>
        <w:tc>
          <w:tcPr>
            <w:tcW w:w="866" w:type="dxa"/>
            <w:hideMark/>
          </w:tcPr>
          <w:p w14:paraId="2AA4EEAD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</w:p>
        </w:tc>
      </w:tr>
      <w:tr w:rsidR="00765D52" w:rsidRPr="00765D52" w14:paraId="16030FC6" w14:textId="77777777" w:rsidTr="005E1D4A">
        <w:trPr>
          <w:trHeight w:val="205"/>
        </w:trPr>
        <w:tc>
          <w:tcPr>
            <w:tcW w:w="2873" w:type="dxa"/>
            <w:hideMark/>
          </w:tcPr>
          <w:p w14:paraId="071E886C" w14:textId="77777777" w:rsidR="00DF2BAF" w:rsidRPr="00765D52" w:rsidRDefault="00DF2BAF" w:rsidP="005E1D4A">
            <w:pPr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fr-FR"/>
              </w:rPr>
              <w:t xml:space="preserve">Discontinuous background </w:t>
            </w:r>
            <w:proofErr w:type="spellStart"/>
            <w:r w:rsidRPr="00765D5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fr-FR"/>
              </w:rPr>
              <w:t>rhythm</w:t>
            </w:r>
            <w:proofErr w:type="spellEnd"/>
          </w:p>
        </w:tc>
        <w:tc>
          <w:tcPr>
            <w:tcW w:w="1479" w:type="dxa"/>
            <w:hideMark/>
          </w:tcPr>
          <w:p w14:paraId="39643941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1.19 [0.41 ; 3.41]</w:t>
            </w:r>
          </w:p>
        </w:tc>
        <w:tc>
          <w:tcPr>
            <w:tcW w:w="888" w:type="dxa"/>
            <w:hideMark/>
          </w:tcPr>
          <w:p w14:paraId="54F537EC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0.75</w:t>
            </w:r>
          </w:p>
        </w:tc>
        <w:tc>
          <w:tcPr>
            <w:tcW w:w="1443" w:type="dxa"/>
            <w:hideMark/>
          </w:tcPr>
          <w:p w14:paraId="5E6F333F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1.25 [0.44; 3.56]</w:t>
            </w:r>
          </w:p>
        </w:tc>
        <w:tc>
          <w:tcPr>
            <w:tcW w:w="872" w:type="dxa"/>
            <w:hideMark/>
          </w:tcPr>
          <w:p w14:paraId="6B0DE1E8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0.68</w:t>
            </w:r>
          </w:p>
        </w:tc>
        <w:tc>
          <w:tcPr>
            <w:tcW w:w="1360" w:type="dxa"/>
            <w:hideMark/>
          </w:tcPr>
          <w:p w14:paraId="0EA08250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</w:p>
        </w:tc>
        <w:tc>
          <w:tcPr>
            <w:tcW w:w="866" w:type="dxa"/>
            <w:hideMark/>
          </w:tcPr>
          <w:p w14:paraId="3EB3E272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</w:p>
        </w:tc>
      </w:tr>
      <w:tr w:rsidR="00765D52" w:rsidRPr="00765D52" w14:paraId="1A046F0F" w14:textId="77777777" w:rsidTr="005E1D4A">
        <w:trPr>
          <w:trHeight w:val="205"/>
        </w:trPr>
        <w:tc>
          <w:tcPr>
            <w:tcW w:w="2873" w:type="dxa"/>
            <w:hideMark/>
          </w:tcPr>
          <w:p w14:paraId="0E80E90A" w14:textId="77777777" w:rsidR="00DF2BAF" w:rsidRPr="00765D52" w:rsidRDefault="00DF2BAF" w:rsidP="005E1D4A">
            <w:pPr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proofErr w:type="spellStart"/>
            <w:r w:rsidRPr="00765D5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fr-FR"/>
              </w:rPr>
              <w:t>Asymmetry</w:t>
            </w:r>
            <w:proofErr w:type="spellEnd"/>
            <w:r w:rsidRPr="00765D5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fr-FR"/>
              </w:rPr>
              <w:t xml:space="preserve"> in voltage</w:t>
            </w:r>
          </w:p>
        </w:tc>
        <w:tc>
          <w:tcPr>
            <w:tcW w:w="1479" w:type="dxa"/>
            <w:hideMark/>
          </w:tcPr>
          <w:p w14:paraId="0278CA67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2.06 [0.68 ; 6.29]</w:t>
            </w:r>
          </w:p>
        </w:tc>
        <w:tc>
          <w:tcPr>
            <w:tcW w:w="888" w:type="dxa"/>
            <w:hideMark/>
          </w:tcPr>
          <w:p w14:paraId="6EF97382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0.20</w:t>
            </w:r>
          </w:p>
        </w:tc>
        <w:tc>
          <w:tcPr>
            <w:tcW w:w="1443" w:type="dxa"/>
            <w:hideMark/>
          </w:tcPr>
          <w:p w14:paraId="72D134DE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2.11 [0.69; 6.44]</w:t>
            </w:r>
          </w:p>
        </w:tc>
        <w:tc>
          <w:tcPr>
            <w:tcW w:w="872" w:type="dxa"/>
            <w:hideMark/>
          </w:tcPr>
          <w:p w14:paraId="5EE6161E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0.19</w:t>
            </w:r>
          </w:p>
        </w:tc>
        <w:tc>
          <w:tcPr>
            <w:tcW w:w="1360" w:type="dxa"/>
            <w:hideMark/>
          </w:tcPr>
          <w:p w14:paraId="3BEB6546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</w:p>
        </w:tc>
        <w:tc>
          <w:tcPr>
            <w:tcW w:w="866" w:type="dxa"/>
            <w:hideMark/>
          </w:tcPr>
          <w:p w14:paraId="5099093E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</w:p>
        </w:tc>
      </w:tr>
      <w:tr w:rsidR="00765D52" w:rsidRPr="00765D52" w14:paraId="26ED08C1" w14:textId="77777777" w:rsidTr="005E1D4A">
        <w:trPr>
          <w:trHeight w:val="205"/>
        </w:trPr>
        <w:tc>
          <w:tcPr>
            <w:tcW w:w="2873" w:type="dxa"/>
            <w:hideMark/>
          </w:tcPr>
          <w:p w14:paraId="37255CA1" w14:textId="77777777" w:rsidR="00DF2BAF" w:rsidRPr="00765D52" w:rsidRDefault="00DF2BAF" w:rsidP="005E1D4A">
            <w:pPr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proofErr w:type="spellStart"/>
            <w:r w:rsidRPr="00765D5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fr-FR"/>
              </w:rPr>
              <w:t>Asymmetry</w:t>
            </w:r>
            <w:proofErr w:type="spellEnd"/>
            <w:r w:rsidRPr="00765D5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fr-FR"/>
              </w:rPr>
              <w:t xml:space="preserve"> in </w:t>
            </w:r>
            <w:proofErr w:type="spellStart"/>
            <w:r w:rsidRPr="00765D5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fr-FR"/>
              </w:rPr>
              <w:t>frequency</w:t>
            </w:r>
            <w:proofErr w:type="spellEnd"/>
          </w:p>
        </w:tc>
        <w:tc>
          <w:tcPr>
            <w:tcW w:w="1479" w:type="dxa"/>
            <w:hideMark/>
          </w:tcPr>
          <w:p w14:paraId="2F5F5F96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1.01 [0.52 ; 1.96]</w:t>
            </w:r>
          </w:p>
        </w:tc>
        <w:tc>
          <w:tcPr>
            <w:tcW w:w="888" w:type="dxa"/>
            <w:hideMark/>
          </w:tcPr>
          <w:p w14:paraId="78E2C1D3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0.98</w:t>
            </w:r>
          </w:p>
        </w:tc>
        <w:tc>
          <w:tcPr>
            <w:tcW w:w="1443" w:type="dxa"/>
            <w:hideMark/>
          </w:tcPr>
          <w:p w14:paraId="2E32AEAB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0.99 [0.51; 1.91]</w:t>
            </w:r>
          </w:p>
        </w:tc>
        <w:tc>
          <w:tcPr>
            <w:tcW w:w="872" w:type="dxa"/>
            <w:hideMark/>
          </w:tcPr>
          <w:p w14:paraId="6963A911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0.97</w:t>
            </w:r>
          </w:p>
        </w:tc>
        <w:tc>
          <w:tcPr>
            <w:tcW w:w="1360" w:type="dxa"/>
            <w:hideMark/>
          </w:tcPr>
          <w:p w14:paraId="2F59CDF0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</w:p>
        </w:tc>
        <w:tc>
          <w:tcPr>
            <w:tcW w:w="866" w:type="dxa"/>
            <w:hideMark/>
          </w:tcPr>
          <w:p w14:paraId="233E4515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</w:p>
        </w:tc>
      </w:tr>
      <w:tr w:rsidR="00765D52" w:rsidRPr="00765D52" w14:paraId="742B7087" w14:textId="77777777" w:rsidTr="005E1D4A">
        <w:trPr>
          <w:trHeight w:val="205"/>
        </w:trPr>
        <w:tc>
          <w:tcPr>
            <w:tcW w:w="2873" w:type="dxa"/>
            <w:hideMark/>
          </w:tcPr>
          <w:p w14:paraId="6E758A95" w14:textId="77777777" w:rsidR="00DF2BAF" w:rsidRPr="00765D52" w:rsidRDefault="00DF2BAF" w:rsidP="005E1D4A">
            <w:pPr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val="en-US" w:eastAsia="fr-FR"/>
              </w:rPr>
              <w:t>Reactivity</w:t>
            </w:r>
          </w:p>
        </w:tc>
        <w:tc>
          <w:tcPr>
            <w:tcW w:w="1479" w:type="dxa"/>
            <w:hideMark/>
          </w:tcPr>
          <w:p w14:paraId="2E52785B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</w:p>
        </w:tc>
        <w:tc>
          <w:tcPr>
            <w:tcW w:w="888" w:type="dxa"/>
            <w:hideMark/>
          </w:tcPr>
          <w:p w14:paraId="2CE00936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</w:p>
        </w:tc>
        <w:tc>
          <w:tcPr>
            <w:tcW w:w="1443" w:type="dxa"/>
            <w:hideMark/>
          </w:tcPr>
          <w:p w14:paraId="29CE2167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</w:p>
        </w:tc>
        <w:tc>
          <w:tcPr>
            <w:tcW w:w="872" w:type="dxa"/>
            <w:hideMark/>
          </w:tcPr>
          <w:p w14:paraId="63E43C84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</w:p>
        </w:tc>
        <w:tc>
          <w:tcPr>
            <w:tcW w:w="1360" w:type="dxa"/>
            <w:hideMark/>
          </w:tcPr>
          <w:p w14:paraId="45F27476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</w:p>
        </w:tc>
        <w:tc>
          <w:tcPr>
            <w:tcW w:w="866" w:type="dxa"/>
            <w:hideMark/>
          </w:tcPr>
          <w:p w14:paraId="016AAAE9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</w:p>
        </w:tc>
      </w:tr>
      <w:tr w:rsidR="00765D52" w:rsidRPr="00765D52" w14:paraId="22889DCA" w14:textId="77777777" w:rsidTr="005E1D4A">
        <w:trPr>
          <w:trHeight w:val="205"/>
        </w:trPr>
        <w:tc>
          <w:tcPr>
            <w:tcW w:w="2873" w:type="dxa"/>
          </w:tcPr>
          <w:p w14:paraId="4188DA9D" w14:textId="77777777" w:rsidR="00DF2BAF" w:rsidRPr="00765D52" w:rsidRDefault="00DF2BAF" w:rsidP="005E1D4A">
            <w:pPr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  <w:t xml:space="preserve">         Present</w:t>
            </w:r>
          </w:p>
        </w:tc>
        <w:tc>
          <w:tcPr>
            <w:tcW w:w="1479" w:type="dxa"/>
          </w:tcPr>
          <w:p w14:paraId="3A3789E2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  <w:t>1.00</w:t>
            </w:r>
          </w:p>
        </w:tc>
        <w:tc>
          <w:tcPr>
            <w:tcW w:w="888" w:type="dxa"/>
          </w:tcPr>
          <w:p w14:paraId="7FB17C90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  <w:t>0.02</w:t>
            </w:r>
          </w:p>
        </w:tc>
        <w:tc>
          <w:tcPr>
            <w:tcW w:w="1443" w:type="dxa"/>
          </w:tcPr>
          <w:p w14:paraId="57049BDE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  <w:t>1.00</w:t>
            </w:r>
          </w:p>
        </w:tc>
        <w:tc>
          <w:tcPr>
            <w:tcW w:w="872" w:type="dxa"/>
          </w:tcPr>
          <w:p w14:paraId="66DC81B7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  <w:t>0.02</w:t>
            </w:r>
          </w:p>
        </w:tc>
        <w:tc>
          <w:tcPr>
            <w:tcW w:w="1360" w:type="dxa"/>
          </w:tcPr>
          <w:p w14:paraId="3469432A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  <w:t>1</w:t>
            </w:r>
          </w:p>
        </w:tc>
        <w:tc>
          <w:tcPr>
            <w:tcW w:w="866" w:type="dxa"/>
          </w:tcPr>
          <w:p w14:paraId="45427B7F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  <w:t>0.043</w:t>
            </w:r>
          </w:p>
        </w:tc>
      </w:tr>
      <w:tr w:rsidR="00765D52" w:rsidRPr="00765D52" w14:paraId="59D943F3" w14:textId="77777777" w:rsidTr="005E1D4A">
        <w:trPr>
          <w:trHeight w:val="205"/>
        </w:trPr>
        <w:tc>
          <w:tcPr>
            <w:tcW w:w="2873" w:type="dxa"/>
            <w:hideMark/>
          </w:tcPr>
          <w:p w14:paraId="6E1A2260" w14:textId="77777777" w:rsidR="00DF2BAF" w:rsidRPr="00765D52" w:rsidRDefault="00DF2BAF" w:rsidP="005E1D4A">
            <w:pPr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  <w:t xml:space="preserve">         Not tested</w:t>
            </w:r>
          </w:p>
        </w:tc>
        <w:tc>
          <w:tcPr>
            <w:tcW w:w="1479" w:type="dxa"/>
            <w:hideMark/>
          </w:tcPr>
          <w:p w14:paraId="7BA5AE77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  <w:t>1.18 [0.59 ; 2.38]</w:t>
            </w:r>
          </w:p>
        </w:tc>
        <w:tc>
          <w:tcPr>
            <w:tcW w:w="888" w:type="dxa"/>
            <w:hideMark/>
          </w:tcPr>
          <w:p w14:paraId="1E22F329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  <w:t>0.20</w:t>
            </w:r>
          </w:p>
        </w:tc>
        <w:tc>
          <w:tcPr>
            <w:tcW w:w="1443" w:type="dxa"/>
            <w:hideMark/>
          </w:tcPr>
          <w:p w14:paraId="3DD71CF9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  <w:t>1.18 [0.59 ; 2.38]</w:t>
            </w:r>
          </w:p>
        </w:tc>
        <w:tc>
          <w:tcPr>
            <w:tcW w:w="872" w:type="dxa"/>
            <w:hideMark/>
          </w:tcPr>
          <w:p w14:paraId="007F5554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  <w:t>0.20</w:t>
            </w:r>
          </w:p>
        </w:tc>
        <w:tc>
          <w:tcPr>
            <w:tcW w:w="1360" w:type="dxa"/>
            <w:hideMark/>
          </w:tcPr>
          <w:p w14:paraId="2FF914F7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  <w:t>1.11 [0.53 ; 2.3]</w:t>
            </w:r>
          </w:p>
        </w:tc>
        <w:tc>
          <w:tcPr>
            <w:tcW w:w="866" w:type="dxa"/>
            <w:hideMark/>
          </w:tcPr>
          <w:p w14:paraId="01A609F9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  <w:t>0.225</w:t>
            </w:r>
          </w:p>
        </w:tc>
      </w:tr>
      <w:tr w:rsidR="00765D52" w:rsidRPr="00765D52" w14:paraId="0A21D0E4" w14:textId="77777777" w:rsidTr="005E1D4A">
        <w:trPr>
          <w:trHeight w:val="205"/>
        </w:trPr>
        <w:tc>
          <w:tcPr>
            <w:tcW w:w="2873" w:type="dxa"/>
            <w:hideMark/>
          </w:tcPr>
          <w:p w14:paraId="7F10A318" w14:textId="77777777" w:rsidR="00DF2BAF" w:rsidRPr="00765D52" w:rsidRDefault="00DF2BAF" w:rsidP="005E1D4A">
            <w:pPr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  <w:t xml:space="preserve">         Absent</w:t>
            </w:r>
          </w:p>
        </w:tc>
        <w:tc>
          <w:tcPr>
            <w:tcW w:w="1479" w:type="dxa"/>
            <w:hideMark/>
          </w:tcPr>
          <w:p w14:paraId="3C4DCD4D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  <w:t>3.25 [1.42 ; 7.48]</w:t>
            </w:r>
          </w:p>
        </w:tc>
        <w:tc>
          <w:tcPr>
            <w:tcW w:w="888" w:type="dxa"/>
            <w:hideMark/>
          </w:tcPr>
          <w:p w14:paraId="0FC9C6F0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  <w:t>&lt;0.01</w:t>
            </w:r>
          </w:p>
        </w:tc>
        <w:tc>
          <w:tcPr>
            <w:tcW w:w="1443" w:type="dxa"/>
            <w:hideMark/>
          </w:tcPr>
          <w:p w14:paraId="4AE18EFF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  <w:t>3.25 [1.42 ; 7.48]</w:t>
            </w:r>
          </w:p>
        </w:tc>
        <w:tc>
          <w:tcPr>
            <w:tcW w:w="872" w:type="dxa"/>
            <w:hideMark/>
          </w:tcPr>
          <w:p w14:paraId="4A37B41D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  <w:t>&lt;0.01</w:t>
            </w:r>
          </w:p>
        </w:tc>
        <w:tc>
          <w:tcPr>
            <w:tcW w:w="1360" w:type="dxa"/>
            <w:hideMark/>
          </w:tcPr>
          <w:p w14:paraId="56059074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  <w:t>2.80 [1.19 ; 6.58]</w:t>
            </w:r>
          </w:p>
        </w:tc>
        <w:tc>
          <w:tcPr>
            <w:tcW w:w="866" w:type="dxa"/>
            <w:hideMark/>
          </w:tcPr>
          <w:p w14:paraId="2E839CC4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val="en-US" w:eastAsia="fr-FR"/>
              </w:rPr>
              <w:t>0.013</w:t>
            </w:r>
          </w:p>
        </w:tc>
      </w:tr>
      <w:tr w:rsidR="00765D52" w:rsidRPr="00765D52" w14:paraId="42D2A0BA" w14:textId="77777777" w:rsidTr="005E1D4A">
        <w:trPr>
          <w:trHeight w:val="270"/>
        </w:trPr>
        <w:tc>
          <w:tcPr>
            <w:tcW w:w="2873" w:type="dxa"/>
            <w:hideMark/>
          </w:tcPr>
          <w:p w14:paraId="4E576B75" w14:textId="77777777" w:rsidR="00DF2BAF" w:rsidRPr="00765D52" w:rsidRDefault="00DF2BAF" w:rsidP="005E1D4A">
            <w:pPr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fr-FR"/>
              </w:rPr>
              <w:t xml:space="preserve">Epileptiform </w:t>
            </w:r>
            <w:proofErr w:type="spellStart"/>
            <w:r w:rsidRPr="00765D5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fr-FR"/>
              </w:rPr>
              <w:t>discharges</w:t>
            </w:r>
            <w:proofErr w:type="spellEnd"/>
          </w:p>
        </w:tc>
        <w:tc>
          <w:tcPr>
            <w:tcW w:w="1479" w:type="dxa"/>
            <w:hideMark/>
          </w:tcPr>
          <w:p w14:paraId="0AC23CED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</w:p>
        </w:tc>
        <w:tc>
          <w:tcPr>
            <w:tcW w:w="888" w:type="dxa"/>
            <w:hideMark/>
          </w:tcPr>
          <w:p w14:paraId="58A80645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</w:p>
        </w:tc>
        <w:tc>
          <w:tcPr>
            <w:tcW w:w="1443" w:type="dxa"/>
            <w:hideMark/>
          </w:tcPr>
          <w:p w14:paraId="41056B6B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</w:p>
        </w:tc>
        <w:tc>
          <w:tcPr>
            <w:tcW w:w="872" w:type="dxa"/>
            <w:hideMark/>
          </w:tcPr>
          <w:p w14:paraId="07F6C65C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</w:p>
        </w:tc>
        <w:tc>
          <w:tcPr>
            <w:tcW w:w="1360" w:type="dxa"/>
            <w:hideMark/>
          </w:tcPr>
          <w:p w14:paraId="21246CC6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</w:p>
        </w:tc>
        <w:tc>
          <w:tcPr>
            <w:tcW w:w="866" w:type="dxa"/>
            <w:hideMark/>
          </w:tcPr>
          <w:p w14:paraId="0D6DA7FF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</w:p>
        </w:tc>
      </w:tr>
      <w:tr w:rsidR="00765D52" w:rsidRPr="00765D52" w14:paraId="433D8679" w14:textId="77777777" w:rsidTr="005E1D4A">
        <w:trPr>
          <w:trHeight w:val="205"/>
        </w:trPr>
        <w:tc>
          <w:tcPr>
            <w:tcW w:w="2873" w:type="dxa"/>
            <w:hideMark/>
          </w:tcPr>
          <w:p w14:paraId="256CD72A" w14:textId="77777777" w:rsidR="00DF2BAF" w:rsidRPr="00765D52" w:rsidRDefault="00DF2BAF" w:rsidP="005E1D4A">
            <w:pPr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 xml:space="preserve">         Spike</w:t>
            </w:r>
          </w:p>
        </w:tc>
        <w:tc>
          <w:tcPr>
            <w:tcW w:w="1479" w:type="dxa"/>
            <w:hideMark/>
          </w:tcPr>
          <w:p w14:paraId="5B8726B2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1.04 [0.49 ; 2.18]</w:t>
            </w:r>
          </w:p>
        </w:tc>
        <w:tc>
          <w:tcPr>
            <w:tcW w:w="888" w:type="dxa"/>
            <w:hideMark/>
          </w:tcPr>
          <w:p w14:paraId="6AE45C98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0.92</w:t>
            </w:r>
          </w:p>
        </w:tc>
        <w:tc>
          <w:tcPr>
            <w:tcW w:w="1443" w:type="dxa"/>
            <w:hideMark/>
          </w:tcPr>
          <w:p w14:paraId="55C11C91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1.04 [0.49 ; 2.18]</w:t>
            </w:r>
          </w:p>
        </w:tc>
        <w:tc>
          <w:tcPr>
            <w:tcW w:w="872" w:type="dxa"/>
            <w:hideMark/>
          </w:tcPr>
          <w:p w14:paraId="6C71CF80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0.92</w:t>
            </w:r>
          </w:p>
        </w:tc>
        <w:tc>
          <w:tcPr>
            <w:tcW w:w="1360" w:type="dxa"/>
            <w:hideMark/>
          </w:tcPr>
          <w:p w14:paraId="65323FC2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</w:p>
        </w:tc>
        <w:tc>
          <w:tcPr>
            <w:tcW w:w="866" w:type="dxa"/>
            <w:hideMark/>
          </w:tcPr>
          <w:p w14:paraId="53C4E2CC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</w:p>
        </w:tc>
      </w:tr>
      <w:tr w:rsidR="00765D52" w:rsidRPr="00765D52" w14:paraId="380CBCBA" w14:textId="77777777" w:rsidTr="005E1D4A">
        <w:trPr>
          <w:trHeight w:val="205"/>
        </w:trPr>
        <w:tc>
          <w:tcPr>
            <w:tcW w:w="2873" w:type="dxa"/>
            <w:hideMark/>
          </w:tcPr>
          <w:p w14:paraId="2A5CAC0C" w14:textId="77777777" w:rsidR="00DF2BAF" w:rsidRPr="00765D52" w:rsidRDefault="00DF2BAF" w:rsidP="005E1D4A">
            <w:pPr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 xml:space="preserve">         Spike-and-</w:t>
            </w:r>
            <w:proofErr w:type="spellStart"/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wave</w:t>
            </w:r>
            <w:proofErr w:type="spellEnd"/>
          </w:p>
        </w:tc>
        <w:tc>
          <w:tcPr>
            <w:tcW w:w="1479" w:type="dxa"/>
            <w:hideMark/>
          </w:tcPr>
          <w:p w14:paraId="404104E7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2.28 [0.49 ; 10.5]</w:t>
            </w:r>
          </w:p>
        </w:tc>
        <w:tc>
          <w:tcPr>
            <w:tcW w:w="888" w:type="dxa"/>
            <w:hideMark/>
          </w:tcPr>
          <w:p w14:paraId="1965E2C5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0.29</w:t>
            </w:r>
          </w:p>
        </w:tc>
        <w:tc>
          <w:tcPr>
            <w:tcW w:w="1443" w:type="dxa"/>
            <w:hideMark/>
          </w:tcPr>
          <w:p w14:paraId="74B952AA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2.28 [0.49 ; 10.5]</w:t>
            </w:r>
          </w:p>
        </w:tc>
        <w:tc>
          <w:tcPr>
            <w:tcW w:w="872" w:type="dxa"/>
            <w:hideMark/>
          </w:tcPr>
          <w:p w14:paraId="04A53F52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0.29</w:t>
            </w:r>
          </w:p>
        </w:tc>
        <w:tc>
          <w:tcPr>
            <w:tcW w:w="1360" w:type="dxa"/>
            <w:hideMark/>
          </w:tcPr>
          <w:p w14:paraId="527ACE22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</w:p>
        </w:tc>
        <w:tc>
          <w:tcPr>
            <w:tcW w:w="866" w:type="dxa"/>
            <w:hideMark/>
          </w:tcPr>
          <w:p w14:paraId="4C42C1AC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</w:p>
        </w:tc>
      </w:tr>
      <w:tr w:rsidR="00765D52" w:rsidRPr="00765D52" w14:paraId="09BFAF3F" w14:textId="77777777" w:rsidTr="005E1D4A">
        <w:trPr>
          <w:trHeight w:val="205"/>
        </w:trPr>
        <w:tc>
          <w:tcPr>
            <w:tcW w:w="2873" w:type="dxa"/>
            <w:hideMark/>
          </w:tcPr>
          <w:p w14:paraId="5BB0EBDC" w14:textId="77777777" w:rsidR="00DF2BAF" w:rsidRPr="00765D52" w:rsidRDefault="00DF2BAF" w:rsidP="005E1D4A">
            <w:pPr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val="en-US" w:eastAsia="fr-FR"/>
              </w:rPr>
              <w:t>Presence of LPD</w:t>
            </w:r>
          </w:p>
        </w:tc>
        <w:tc>
          <w:tcPr>
            <w:tcW w:w="1479" w:type="dxa"/>
            <w:hideMark/>
          </w:tcPr>
          <w:p w14:paraId="2D552AEB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0.84 [0.46 ; 1.55]</w:t>
            </w:r>
          </w:p>
        </w:tc>
        <w:tc>
          <w:tcPr>
            <w:tcW w:w="888" w:type="dxa"/>
            <w:hideMark/>
          </w:tcPr>
          <w:p w14:paraId="375C449A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0.58</w:t>
            </w:r>
          </w:p>
        </w:tc>
        <w:tc>
          <w:tcPr>
            <w:tcW w:w="1443" w:type="dxa"/>
            <w:hideMark/>
          </w:tcPr>
          <w:p w14:paraId="69C08981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0.84 [0.46 ; 1.55]</w:t>
            </w:r>
          </w:p>
        </w:tc>
        <w:tc>
          <w:tcPr>
            <w:tcW w:w="872" w:type="dxa"/>
            <w:hideMark/>
          </w:tcPr>
          <w:p w14:paraId="1A681798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0.58</w:t>
            </w:r>
          </w:p>
        </w:tc>
        <w:tc>
          <w:tcPr>
            <w:tcW w:w="1360" w:type="dxa"/>
            <w:hideMark/>
          </w:tcPr>
          <w:p w14:paraId="265DF41E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</w:p>
        </w:tc>
        <w:tc>
          <w:tcPr>
            <w:tcW w:w="866" w:type="dxa"/>
            <w:hideMark/>
          </w:tcPr>
          <w:p w14:paraId="7D6AEAD4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</w:p>
        </w:tc>
      </w:tr>
      <w:tr w:rsidR="00765D52" w:rsidRPr="00765D52" w14:paraId="4B13E3E8" w14:textId="77777777" w:rsidTr="005E1D4A">
        <w:trPr>
          <w:trHeight w:val="205"/>
        </w:trPr>
        <w:tc>
          <w:tcPr>
            <w:tcW w:w="2873" w:type="dxa"/>
            <w:hideMark/>
          </w:tcPr>
          <w:p w14:paraId="19B2AA7A" w14:textId="77777777" w:rsidR="00DF2BAF" w:rsidRPr="00765D52" w:rsidRDefault="00DF2BAF" w:rsidP="005E1D4A">
            <w:pPr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fr-FR"/>
              </w:rPr>
              <w:t>Seizure</w:t>
            </w:r>
          </w:p>
        </w:tc>
        <w:tc>
          <w:tcPr>
            <w:tcW w:w="1479" w:type="dxa"/>
            <w:hideMark/>
          </w:tcPr>
          <w:p w14:paraId="7642D2B3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1.18 [0.41 ; 3.38]</w:t>
            </w:r>
          </w:p>
        </w:tc>
        <w:tc>
          <w:tcPr>
            <w:tcW w:w="888" w:type="dxa"/>
            <w:hideMark/>
          </w:tcPr>
          <w:p w14:paraId="7C9A08B2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0.76</w:t>
            </w:r>
          </w:p>
        </w:tc>
        <w:tc>
          <w:tcPr>
            <w:tcW w:w="1443" w:type="dxa"/>
            <w:hideMark/>
          </w:tcPr>
          <w:p w14:paraId="3C4C959E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1.18 [0.41 ; 3.38]</w:t>
            </w:r>
          </w:p>
        </w:tc>
        <w:tc>
          <w:tcPr>
            <w:tcW w:w="872" w:type="dxa"/>
            <w:hideMark/>
          </w:tcPr>
          <w:p w14:paraId="6114991A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0.76</w:t>
            </w:r>
          </w:p>
        </w:tc>
        <w:tc>
          <w:tcPr>
            <w:tcW w:w="1360" w:type="dxa"/>
            <w:hideMark/>
          </w:tcPr>
          <w:p w14:paraId="6E4257F4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</w:p>
        </w:tc>
        <w:tc>
          <w:tcPr>
            <w:tcW w:w="866" w:type="dxa"/>
            <w:hideMark/>
          </w:tcPr>
          <w:p w14:paraId="02351FDC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</w:p>
        </w:tc>
      </w:tr>
      <w:tr w:rsidR="00DF2BAF" w:rsidRPr="00765D52" w14:paraId="7944865E" w14:textId="77777777" w:rsidTr="005E1D4A">
        <w:trPr>
          <w:trHeight w:val="205"/>
        </w:trPr>
        <w:tc>
          <w:tcPr>
            <w:tcW w:w="2873" w:type="dxa"/>
            <w:hideMark/>
          </w:tcPr>
          <w:p w14:paraId="551B22D5" w14:textId="77777777" w:rsidR="00DF2BAF" w:rsidRPr="00765D52" w:rsidRDefault="00DF2BAF" w:rsidP="005E1D4A">
            <w:pPr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proofErr w:type="spellStart"/>
            <w:r w:rsidRPr="00765D5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fr-FR"/>
              </w:rPr>
              <w:t>Status</w:t>
            </w:r>
            <w:proofErr w:type="spellEnd"/>
            <w:r w:rsidRPr="00765D5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fr-FR"/>
              </w:rPr>
              <w:t xml:space="preserve"> </w:t>
            </w:r>
            <w:proofErr w:type="spellStart"/>
            <w:r w:rsidRPr="00765D52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fr-FR"/>
              </w:rPr>
              <w:t>epilepticus</w:t>
            </w:r>
            <w:proofErr w:type="spellEnd"/>
            <w:r w:rsidRPr="00765D52" w:rsidDel="001D6EE0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eastAsia="fr-FR"/>
              </w:rPr>
              <w:t xml:space="preserve"> </w:t>
            </w:r>
          </w:p>
        </w:tc>
        <w:tc>
          <w:tcPr>
            <w:tcW w:w="1479" w:type="dxa"/>
            <w:hideMark/>
          </w:tcPr>
          <w:p w14:paraId="0D143746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2.69 [0.59 ; 12.23]</w:t>
            </w:r>
          </w:p>
        </w:tc>
        <w:tc>
          <w:tcPr>
            <w:tcW w:w="888" w:type="dxa"/>
            <w:hideMark/>
          </w:tcPr>
          <w:p w14:paraId="5B992F80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0.20</w:t>
            </w:r>
          </w:p>
        </w:tc>
        <w:tc>
          <w:tcPr>
            <w:tcW w:w="1443" w:type="dxa"/>
            <w:hideMark/>
          </w:tcPr>
          <w:p w14:paraId="1EC02EBF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2.69 [0.59 ; 12.23]</w:t>
            </w:r>
          </w:p>
        </w:tc>
        <w:tc>
          <w:tcPr>
            <w:tcW w:w="872" w:type="dxa"/>
            <w:hideMark/>
          </w:tcPr>
          <w:p w14:paraId="4DCE28C8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  <w:r w:rsidRPr="00765D52"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  <w:t>0.20</w:t>
            </w:r>
          </w:p>
        </w:tc>
        <w:tc>
          <w:tcPr>
            <w:tcW w:w="1360" w:type="dxa"/>
            <w:hideMark/>
          </w:tcPr>
          <w:p w14:paraId="78FF60DC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</w:p>
        </w:tc>
        <w:tc>
          <w:tcPr>
            <w:tcW w:w="866" w:type="dxa"/>
            <w:hideMark/>
          </w:tcPr>
          <w:p w14:paraId="7833E0D0" w14:textId="77777777" w:rsidR="00DF2BAF" w:rsidRPr="00765D52" w:rsidRDefault="00DF2BAF" w:rsidP="005E1D4A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fr-FR"/>
              </w:rPr>
            </w:pPr>
          </w:p>
        </w:tc>
      </w:tr>
    </w:tbl>
    <w:p w14:paraId="54E3B943" w14:textId="77777777" w:rsidR="00DF2BAF" w:rsidRPr="00765D52" w:rsidRDefault="00DF2BAF" w:rsidP="00DF2BAF">
      <w:pPr>
        <w:spacing w:line="360" w:lineRule="auto"/>
        <w:rPr>
          <w:rFonts w:asciiTheme="minorHAnsi" w:eastAsia="Calibri" w:hAnsiTheme="minorHAnsi" w:cstheme="minorHAnsi"/>
          <w:sz w:val="16"/>
          <w:szCs w:val="16"/>
          <w:lang w:val="en-US" w:eastAsia="fr-FR"/>
        </w:rPr>
      </w:pPr>
    </w:p>
    <w:p w14:paraId="3F471595" w14:textId="77777777" w:rsidR="00DF2BAF" w:rsidRPr="00765D52" w:rsidRDefault="00DF2BAF" w:rsidP="00DF2BAF">
      <w:pPr>
        <w:spacing w:line="360" w:lineRule="auto"/>
        <w:rPr>
          <w:rFonts w:asciiTheme="minorHAnsi" w:eastAsia="Calibri" w:hAnsiTheme="minorHAnsi" w:cstheme="minorHAnsi"/>
          <w:sz w:val="16"/>
          <w:szCs w:val="16"/>
          <w:lang w:val="en-US" w:eastAsia="fr-FR"/>
        </w:rPr>
      </w:pPr>
      <w:r w:rsidRPr="00765D52">
        <w:rPr>
          <w:rFonts w:asciiTheme="minorHAnsi" w:eastAsia="Calibri" w:hAnsiTheme="minorHAnsi" w:cstheme="minorHAnsi"/>
          <w:sz w:val="16"/>
          <w:szCs w:val="16"/>
          <w:lang w:val="en-US" w:eastAsia="fr-FR"/>
        </w:rPr>
        <w:t>Results are expressed as OR [95 CI]. Abbreviations: AI: after imputation (multiple imputations were used to adjust for missing values), BI: before imputation, Hz: Hertz, LPD: Lateralized periodic discharges</w:t>
      </w:r>
    </w:p>
    <w:p w14:paraId="2513D198" w14:textId="77777777" w:rsidR="00DF2BAF" w:rsidRPr="00765D52" w:rsidRDefault="00DF2BAF" w:rsidP="00DF2BAF">
      <w:pPr>
        <w:spacing w:line="360" w:lineRule="auto"/>
        <w:rPr>
          <w:rFonts w:asciiTheme="minorHAnsi" w:eastAsia="Calibri" w:hAnsiTheme="minorHAnsi" w:cstheme="minorHAnsi"/>
          <w:sz w:val="16"/>
          <w:szCs w:val="16"/>
          <w:lang w:val="en-US" w:eastAsia="fr-FR"/>
        </w:rPr>
      </w:pPr>
    </w:p>
    <w:p w14:paraId="045C6D3E" w14:textId="77777777" w:rsidR="00DF2BAF" w:rsidRPr="00765D52" w:rsidRDefault="00DF2BAF" w:rsidP="00DF2BAF">
      <w:pPr>
        <w:spacing w:line="360" w:lineRule="auto"/>
        <w:rPr>
          <w:rFonts w:asciiTheme="minorHAnsi" w:eastAsia="Calibri" w:hAnsiTheme="minorHAnsi" w:cstheme="minorHAnsi"/>
          <w:sz w:val="16"/>
          <w:szCs w:val="16"/>
          <w:lang w:val="en-US" w:eastAsia="fr-FR"/>
        </w:rPr>
      </w:pPr>
    </w:p>
    <w:p w14:paraId="68D79FC3" w14:textId="77777777" w:rsidR="00DF2BAF" w:rsidRPr="00765D52" w:rsidRDefault="00DF2BAF" w:rsidP="00DF2BAF">
      <w:pPr>
        <w:spacing w:line="360" w:lineRule="auto"/>
        <w:rPr>
          <w:rFonts w:asciiTheme="minorHAnsi" w:eastAsia="Calibri" w:hAnsiTheme="minorHAnsi" w:cstheme="minorHAnsi"/>
          <w:sz w:val="16"/>
          <w:szCs w:val="16"/>
          <w:lang w:val="en-US" w:eastAsia="fr-FR"/>
        </w:rPr>
      </w:pPr>
    </w:p>
    <w:p w14:paraId="3318FD8B" w14:textId="77777777" w:rsidR="00DF2BAF" w:rsidRPr="00765D52" w:rsidRDefault="00DF2BAF" w:rsidP="00DF2BAF">
      <w:pPr>
        <w:spacing w:line="360" w:lineRule="auto"/>
        <w:rPr>
          <w:rFonts w:asciiTheme="minorHAnsi" w:hAnsiTheme="minorHAnsi" w:cstheme="minorHAnsi"/>
          <w:b/>
          <w:bCs/>
          <w:lang w:val="en-US"/>
        </w:rPr>
        <w:sectPr w:rsidR="00DF2BAF" w:rsidRPr="00765D52" w:rsidSect="007B730E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0C38114" w14:textId="77777777" w:rsidR="00DF2BAF" w:rsidRPr="00765D52" w:rsidRDefault="00DF2BAF" w:rsidP="00DF2BAF">
      <w:pPr>
        <w:spacing w:line="360" w:lineRule="auto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 w:rsidRPr="00765D52">
        <w:rPr>
          <w:rFonts w:asciiTheme="minorHAnsi" w:hAnsiTheme="minorHAnsi" w:cstheme="minorHAnsi"/>
          <w:b/>
          <w:bCs/>
          <w:lang w:val="en-US"/>
        </w:rPr>
        <w:lastRenderedPageBreak/>
        <w:t xml:space="preserve">Supplementary table 2bis: </w:t>
      </w:r>
      <w:r w:rsidRPr="00765D52">
        <w:rPr>
          <w:rFonts w:asciiTheme="minorHAnsi" w:hAnsiTheme="minorHAnsi" w:cstheme="minorHAnsi"/>
          <w:lang w:val="en-GB"/>
        </w:rPr>
        <w:t>Results of the uni- and multivariable analyses for all patients, including clinical data and adjusted for sedation (n = 214)</w:t>
      </w:r>
    </w:p>
    <w:tbl>
      <w:tblPr>
        <w:tblW w:w="9640" w:type="dxa"/>
        <w:tblInd w:w="-71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3"/>
        <w:gridCol w:w="1417"/>
        <w:gridCol w:w="709"/>
        <w:gridCol w:w="1417"/>
        <w:gridCol w:w="709"/>
        <w:gridCol w:w="1276"/>
        <w:gridCol w:w="709"/>
      </w:tblGrid>
      <w:tr w:rsidR="00765D52" w:rsidRPr="00765D52" w14:paraId="4962988F" w14:textId="77777777" w:rsidTr="005E1D4A">
        <w:trPr>
          <w:trHeight w:val="20"/>
        </w:trPr>
        <w:tc>
          <w:tcPr>
            <w:tcW w:w="3403" w:type="dxa"/>
            <w:shd w:val="clear" w:color="auto" w:fill="auto"/>
            <w:noWrap/>
            <w:vAlign w:val="bottom"/>
          </w:tcPr>
          <w:p w14:paraId="473BD653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6"/>
                <w:szCs w:val="16"/>
                <w:lang w:val="en-US" w:eastAsia="fr-FR"/>
              </w:rPr>
            </w:pPr>
          </w:p>
        </w:tc>
        <w:tc>
          <w:tcPr>
            <w:tcW w:w="2126" w:type="dxa"/>
            <w:gridSpan w:val="2"/>
            <w:shd w:val="clear" w:color="auto" w:fill="auto"/>
            <w:vAlign w:val="center"/>
            <w:hideMark/>
          </w:tcPr>
          <w:p w14:paraId="5D9A03DE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Univariable (BI)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  <w:hideMark/>
          </w:tcPr>
          <w:p w14:paraId="7893540E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Univariable (AI)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14:paraId="470C9951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proofErr w:type="spellStart"/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Multivariable</w:t>
            </w:r>
            <w:proofErr w:type="spellEnd"/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(AI)</w:t>
            </w:r>
          </w:p>
        </w:tc>
      </w:tr>
      <w:tr w:rsidR="00765D52" w:rsidRPr="00765D52" w14:paraId="54918835" w14:textId="77777777" w:rsidTr="005E1D4A">
        <w:trPr>
          <w:trHeight w:val="20"/>
        </w:trPr>
        <w:tc>
          <w:tcPr>
            <w:tcW w:w="3403" w:type="dxa"/>
            <w:shd w:val="clear" w:color="auto" w:fill="auto"/>
            <w:noWrap/>
            <w:vAlign w:val="bottom"/>
            <w:hideMark/>
          </w:tcPr>
          <w:p w14:paraId="66838182" w14:textId="77777777" w:rsidR="00DF2BAF" w:rsidRPr="00765D52" w:rsidRDefault="00DF2BAF" w:rsidP="005E1D4A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Variable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E0C5714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OR [95 CI]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A7587F7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p-value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9EDBF36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OR [95 CI]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0CD421A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p-value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D6D9DDB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OR [95 CI]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14DE686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p-value</w:t>
            </w:r>
          </w:p>
        </w:tc>
      </w:tr>
      <w:tr w:rsidR="00765D52" w:rsidRPr="00765D52" w14:paraId="7EE827AB" w14:textId="77777777" w:rsidTr="005E1D4A">
        <w:trPr>
          <w:trHeight w:val="20"/>
        </w:trPr>
        <w:tc>
          <w:tcPr>
            <w:tcW w:w="3403" w:type="dxa"/>
            <w:shd w:val="clear" w:color="auto" w:fill="auto"/>
            <w:noWrap/>
            <w:vAlign w:val="bottom"/>
            <w:hideMark/>
          </w:tcPr>
          <w:p w14:paraId="6E2337E3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Age</w:t>
            </w: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 xml:space="preserve"> (</w:t>
            </w:r>
            <w:proofErr w:type="spellStart"/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years</w:t>
            </w:r>
            <w:proofErr w:type="spellEnd"/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)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823E91D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4B2DBDE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CA9C7CA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86258D6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FF6FC62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13D11FE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5D52" w:rsidRPr="00765D52" w14:paraId="20DDE724" w14:textId="77777777" w:rsidTr="005E1D4A">
        <w:trPr>
          <w:trHeight w:val="20"/>
        </w:trPr>
        <w:tc>
          <w:tcPr>
            <w:tcW w:w="3403" w:type="dxa"/>
            <w:shd w:val="clear" w:color="auto" w:fill="auto"/>
            <w:noWrap/>
            <w:vAlign w:val="center"/>
            <w:hideMark/>
          </w:tcPr>
          <w:p w14:paraId="2B46C8A1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     &lt; 50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58B858E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1.00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48F73D9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&lt;.01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E5C2ECF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1.00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17CB960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&lt;.01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8E09396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A8A90B3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5D52" w:rsidRPr="00765D52" w14:paraId="67F86DB9" w14:textId="77777777" w:rsidTr="005E1D4A">
        <w:trPr>
          <w:trHeight w:val="20"/>
        </w:trPr>
        <w:tc>
          <w:tcPr>
            <w:tcW w:w="3403" w:type="dxa"/>
            <w:shd w:val="clear" w:color="auto" w:fill="auto"/>
            <w:noWrap/>
            <w:vAlign w:val="center"/>
          </w:tcPr>
          <w:p w14:paraId="7BF907D2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     ≥ 50 and &lt; 65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BAE08E4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2.22 [0.99 ; 4.99]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7E97C135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0.75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EDBF8CE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2.22 [0.99 ; 4.99]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77E4B5B3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0.75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C1B7D14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1.06 [0.61; 1.83]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659A3537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0.84</w:t>
            </w:r>
          </w:p>
        </w:tc>
      </w:tr>
      <w:tr w:rsidR="00765D52" w:rsidRPr="00765D52" w14:paraId="386C4217" w14:textId="77777777" w:rsidTr="005E1D4A">
        <w:trPr>
          <w:trHeight w:val="20"/>
        </w:trPr>
        <w:tc>
          <w:tcPr>
            <w:tcW w:w="3403" w:type="dxa"/>
            <w:shd w:val="clear" w:color="auto" w:fill="auto"/>
            <w:noWrap/>
            <w:vAlign w:val="center"/>
            <w:hideMark/>
          </w:tcPr>
          <w:p w14:paraId="40963DE1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     ≥ 65 and &lt; 75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ED0BB40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1.91 [0.82 ; 4.45]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8AC7047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0.40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A5C0817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1.91 [0.82 ; 4.45]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7AF5252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BF5BFD9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0.66 [0.36; 1.20]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DCDBA2D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0.17</w:t>
            </w:r>
          </w:p>
        </w:tc>
      </w:tr>
      <w:tr w:rsidR="00765D52" w:rsidRPr="00765D52" w14:paraId="041C2620" w14:textId="77777777" w:rsidTr="005E1D4A">
        <w:trPr>
          <w:trHeight w:val="20"/>
        </w:trPr>
        <w:tc>
          <w:tcPr>
            <w:tcW w:w="3403" w:type="dxa"/>
            <w:shd w:val="clear" w:color="auto" w:fill="auto"/>
            <w:noWrap/>
            <w:vAlign w:val="center"/>
            <w:hideMark/>
          </w:tcPr>
          <w:p w14:paraId="2C303BDB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     ≥ 75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1750FAF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8.02 [2.42 ; 26.57]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2E77F39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&lt;.01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6086E98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8.02 [2.42 ; 26.57]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C87A299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&lt;.01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A759835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3.27 [1.40; 7.63]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C5CEDD1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&lt;0.01</w:t>
            </w:r>
          </w:p>
        </w:tc>
      </w:tr>
      <w:tr w:rsidR="00765D52" w:rsidRPr="00765D52" w14:paraId="15904062" w14:textId="77777777" w:rsidTr="005E1D4A">
        <w:trPr>
          <w:trHeight w:val="20"/>
        </w:trPr>
        <w:tc>
          <w:tcPr>
            <w:tcW w:w="3403" w:type="dxa"/>
            <w:shd w:val="clear" w:color="auto" w:fill="auto"/>
            <w:noWrap/>
            <w:vAlign w:val="bottom"/>
            <w:hideMark/>
          </w:tcPr>
          <w:p w14:paraId="46EF39C5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  <w:t>Glasgow coma scale &lt; 8,</w:t>
            </w:r>
            <w:r w:rsidRPr="00765D52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indicating coma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288117B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1.53 [0.78 ; 2.98]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9139080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0.22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1E9B38CC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1.50 [0.77; 2.93]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3DEA9B9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0.23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0220036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1.23 [0.82; 1.81]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36F07EF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0.30</w:t>
            </w:r>
          </w:p>
        </w:tc>
      </w:tr>
      <w:tr w:rsidR="00765D52" w:rsidRPr="00765D52" w14:paraId="79E15BB9" w14:textId="77777777" w:rsidTr="005E1D4A">
        <w:trPr>
          <w:trHeight w:val="20"/>
        </w:trPr>
        <w:tc>
          <w:tcPr>
            <w:tcW w:w="3403" w:type="dxa"/>
            <w:shd w:val="clear" w:color="auto" w:fill="auto"/>
            <w:noWrap/>
            <w:vAlign w:val="bottom"/>
            <w:hideMark/>
          </w:tcPr>
          <w:p w14:paraId="5A0299EF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Temperature ≥38.3°C</w:t>
            </w: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 xml:space="preserve">, </w:t>
            </w:r>
            <w:proofErr w:type="spellStart"/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indicating</w:t>
            </w:r>
            <w:proofErr w:type="spellEnd"/>
            <w:r w:rsidRPr="00765D52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fever</w:t>
            </w:r>
            <w:proofErr w:type="spellEnd"/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0D857B7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1.69 [0.87 ; 3.29]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6A9E4EA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0.12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6EBFD240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1.69 [0.87; 3.26]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FF1DB28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0.12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C717BC1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1.40 [0.97; 2.01]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8A55601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0.07</w:t>
            </w:r>
          </w:p>
        </w:tc>
      </w:tr>
      <w:tr w:rsidR="00765D52" w:rsidRPr="00765D52" w14:paraId="5260DC8C" w14:textId="77777777" w:rsidTr="005E1D4A">
        <w:trPr>
          <w:trHeight w:val="20"/>
        </w:trPr>
        <w:tc>
          <w:tcPr>
            <w:tcW w:w="3403" w:type="dxa"/>
            <w:shd w:val="clear" w:color="auto" w:fill="auto"/>
            <w:noWrap/>
            <w:vAlign w:val="bottom"/>
            <w:hideMark/>
          </w:tcPr>
          <w:p w14:paraId="5588AFAF" w14:textId="77777777" w:rsidR="00DF2BAF" w:rsidRPr="00765D52" w:rsidRDefault="00DF2BAF" w:rsidP="005E1D4A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  <w:t xml:space="preserve">Time between ICU admission and </w:t>
            </w:r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  <w:vertAlign w:val="subscript"/>
                <w:lang w:val="en-US"/>
              </w:rPr>
              <w:t>std</w:t>
            </w:r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  <w:t>EEG &gt; 1 day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7C8A091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2.59 [1.24 ; 5.38]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6C4CC44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0.01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6DD34A1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2.59 [1.24 ; 5.38]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F38DBDC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0.01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3573275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1.74 [1.15; 2.62]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3377A70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&lt;0.01</w:t>
            </w:r>
          </w:p>
        </w:tc>
      </w:tr>
      <w:tr w:rsidR="00765D52" w:rsidRPr="00765D52" w14:paraId="76728639" w14:textId="77777777" w:rsidTr="005E1D4A">
        <w:trPr>
          <w:trHeight w:val="20"/>
        </w:trPr>
        <w:tc>
          <w:tcPr>
            <w:tcW w:w="3403" w:type="dxa"/>
            <w:shd w:val="clear" w:color="auto" w:fill="auto"/>
            <w:noWrap/>
            <w:vAlign w:val="bottom"/>
            <w:hideMark/>
          </w:tcPr>
          <w:p w14:paraId="68F9DA19" w14:textId="77777777" w:rsidR="00DF2BAF" w:rsidRPr="00765D52" w:rsidRDefault="00DF2BAF" w:rsidP="005E1D4A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Maximal background frequency recorded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430D8DB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0FC3959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7310BD6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F9FD800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22E47E0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048827FB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5D52" w:rsidRPr="00765D52" w14:paraId="5F64534D" w14:textId="77777777" w:rsidTr="005E1D4A">
        <w:trPr>
          <w:trHeight w:val="20"/>
        </w:trPr>
        <w:tc>
          <w:tcPr>
            <w:tcW w:w="3403" w:type="dxa"/>
            <w:shd w:val="clear" w:color="auto" w:fill="auto"/>
            <w:noWrap/>
            <w:vAlign w:val="center"/>
            <w:hideMark/>
          </w:tcPr>
          <w:p w14:paraId="229421D5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 xml:space="preserve">      Alpha (&gt; 7Hz)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7E2BC3A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1.00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05BBA5D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0.05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A094B98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1.00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1A5B678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0.05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D5618E5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B05FA68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5D52" w:rsidRPr="00765D52" w14:paraId="5C118E26" w14:textId="77777777" w:rsidTr="005E1D4A">
        <w:trPr>
          <w:trHeight w:val="20"/>
        </w:trPr>
        <w:tc>
          <w:tcPr>
            <w:tcW w:w="3403" w:type="dxa"/>
            <w:shd w:val="clear" w:color="auto" w:fill="auto"/>
            <w:noWrap/>
            <w:vAlign w:val="center"/>
            <w:hideMark/>
          </w:tcPr>
          <w:p w14:paraId="26DCA3FD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     Background frequency not specified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98BF3C7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1.92 [0.82 ; 4.52]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9141574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0.55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287B5DE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1.92 [0.82 ; 4.52]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B58DE5E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0.55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B577205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1.26 [0.71; 2.25]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4BE1AA9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0.44</w:t>
            </w:r>
          </w:p>
        </w:tc>
      </w:tr>
      <w:tr w:rsidR="00765D52" w:rsidRPr="00765D52" w14:paraId="2099DF42" w14:textId="77777777" w:rsidTr="005E1D4A">
        <w:trPr>
          <w:trHeight w:val="20"/>
        </w:trPr>
        <w:tc>
          <w:tcPr>
            <w:tcW w:w="3403" w:type="dxa"/>
            <w:shd w:val="clear" w:color="auto" w:fill="auto"/>
            <w:noWrap/>
            <w:vAlign w:val="bottom"/>
          </w:tcPr>
          <w:p w14:paraId="28872FF5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     &lt; 7Hz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5478FE9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2.32 [1.16 ; 4.66]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0568C98C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0.11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008A28E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2.32 [1.16 ; 4.66]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0650D8E3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0.11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69D31E3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1.12 [0.70 ; 1.81]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378FBEDC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0.63</w:t>
            </w:r>
          </w:p>
        </w:tc>
      </w:tr>
      <w:tr w:rsidR="00765D52" w:rsidRPr="00765D52" w14:paraId="643ED1C9" w14:textId="77777777" w:rsidTr="005E1D4A">
        <w:trPr>
          <w:trHeight w:val="20"/>
        </w:trPr>
        <w:tc>
          <w:tcPr>
            <w:tcW w:w="3403" w:type="dxa"/>
            <w:shd w:val="clear" w:color="auto" w:fill="auto"/>
            <w:noWrap/>
            <w:vAlign w:val="bottom"/>
            <w:hideMark/>
          </w:tcPr>
          <w:p w14:paraId="4A169894" w14:textId="77777777" w:rsidR="00DF2BAF" w:rsidRPr="00765D52" w:rsidRDefault="00DF2BAF" w:rsidP="005E1D4A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proofErr w:type="spellStart"/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Reactivity</w:t>
            </w:r>
            <w:proofErr w:type="spellEnd"/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FE8490B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D471EAF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C710ACC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7B80B3F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A94799A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D0A03C0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5D52" w:rsidRPr="00765D52" w14:paraId="32C3DA01" w14:textId="77777777" w:rsidTr="005E1D4A">
        <w:trPr>
          <w:trHeight w:val="20"/>
        </w:trPr>
        <w:tc>
          <w:tcPr>
            <w:tcW w:w="3403" w:type="dxa"/>
            <w:shd w:val="clear" w:color="auto" w:fill="auto"/>
            <w:noWrap/>
            <w:vAlign w:val="center"/>
          </w:tcPr>
          <w:p w14:paraId="59030195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     Present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3608ABE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1.00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09B77E28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0.02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F6F83EB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1.00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5424C1D6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0.02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12D0510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5727F3E1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5D52" w:rsidRPr="00765D52" w14:paraId="26ECBF08" w14:textId="77777777" w:rsidTr="005E1D4A">
        <w:trPr>
          <w:trHeight w:val="20"/>
        </w:trPr>
        <w:tc>
          <w:tcPr>
            <w:tcW w:w="3403" w:type="dxa"/>
            <w:shd w:val="clear" w:color="auto" w:fill="auto"/>
            <w:noWrap/>
            <w:vAlign w:val="center"/>
            <w:hideMark/>
          </w:tcPr>
          <w:p w14:paraId="1E8F14FC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     Not tested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224B8FF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1.18 [0.59 ; 2.38]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5DA0A59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0.20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8CBA79D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1.18 [0.59 ; 2.38]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7E9FD1D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0.20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6A01B86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0.73 [0.45; 1.2]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74CC34B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0.21</w:t>
            </w:r>
          </w:p>
        </w:tc>
      </w:tr>
      <w:tr w:rsidR="00765D52" w:rsidRPr="00765D52" w14:paraId="7DB15738" w14:textId="77777777" w:rsidTr="005E1D4A">
        <w:trPr>
          <w:trHeight w:val="20"/>
        </w:trPr>
        <w:tc>
          <w:tcPr>
            <w:tcW w:w="3403" w:type="dxa"/>
            <w:shd w:val="clear" w:color="auto" w:fill="auto"/>
            <w:noWrap/>
            <w:vAlign w:val="center"/>
          </w:tcPr>
          <w:p w14:paraId="636964E1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     Absent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D4FF6CF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3.25 [1.42 ; 7.48]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5FBC52B1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&lt;.01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6BD34EE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3.25 [1.42 ; 7.48]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33A46621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&lt;.01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4EEC765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2.03 [1.18. 3.49]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17644B81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0.01</w:t>
            </w:r>
          </w:p>
        </w:tc>
      </w:tr>
      <w:tr w:rsidR="00765D52" w:rsidRPr="00765D52" w14:paraId="0813B776" w14:textId="77777777" w:rsidTr="005E1D4A">
        <w:trPr>
          <w:trHeight w:val="20"/>
        </w:trPr>
        <w:tc>
          <w:tcPr>
            <w:tcW w:w="3403" w:type="dxa"/>
            <w:shd w:val="clear" w:color="auto" w:fill="auto"/>
            <w:vAlign w:val="center"/>
            <w:hideMark/>
          </w:tcPr>
          <w:p w14:paraId="176C0ADD" w14:textId="77777777" w:rsidR="00DF2BAF" w:rsidRPr="00765D52" w:rsidRDefault="00DF2BAF" w:rsidP="005E1D4A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Minimal background </w:t>
            </w:r>
            <w:proofErr w:type="spellStart"/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frequency</w:t>
            </w:r>
            <w:proofErr w:type="spellEnd"/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recorded</w:t>
            </w:r>
            <w:proofErr w:type="spellEnd"/>
          </w:p>
        </w:tc>
        <w:tc>
          <w:tcPr>
            <w:tcW w:w="1417" w:type="dxa"/>
            <w:shd w:val="clear" w:color="auto" w:fill="auto"/>
            <w:hideMark/>
          </w:tcPr>
          <w:p w14:paraId="26E97C28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14:paraId="664CC306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  <w:hideMark/>
          </w:tcPr>
          <w:p w14:paraId="29E2BBBC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14:paraId="7A48ED1E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ABD7F39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2C69A21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5D52" w:rsidRPr="00765D52" w14:paraId="2CC223D4" w14:textId="77777777" w:rsidTr="005E1D4A">
        <w:trPr>
          <w:trHeight w:val="20"/>
        </w:trPr>
        <w:tc>
          <w:tcPr>
            <w:tcW w:w="3403" w:type="dxa"/>
            <w:shd w:val="clear" w:color="auto" w:fill="auto"/>
            <w:vAlign w:val="center"/>
            <w:hideMark/>
          </w:tcPr>
          <w:p w14:paraId="7771EAAD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       Alpha (&gt; 7Hz)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6844F39E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1.00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842EF82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0.13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7AEB1268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1.00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72E2B3A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0.13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13D04E5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CF1A135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5D52" w:rsidRPr="00765D52" w14:paraId="69C3E55E" w14:textId="77777777" w:rsidTr="005E1D4A">
        <w:trPr>
          <w:trHeight w:val="20"/>
        </w:trPr>
        <w:tc>
          <w:tcPr>
            <w:tcW w:w="3403" w:type="dxa"/>
            <w:shd w:val="clear" w:color="auto" w:fill="auto"/>
            <w:vAlign w:val="center"/>
            <w:hideMark/>
          </w:tcPr>
          <w:p w14:paraId="2EE550FC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       Background frequency not specified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E60ACA3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2.87 [0.99 ; 8.27]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DCBC1EE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0.11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1CDBA3B3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2.87 [0.99 ; 8.27]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123D482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0.11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69C47D5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47C9097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5D52" w:rsidRPr="00765D52" w14:paraId="5DF582B0" w14:textId="77777777" w:rsidTr="005E1D4A">
        <w:trPr>
          <w:trHeight w:val="20"/>
        </w:trPr>
        <w:tc>
          <w:tcPr>
            <w:tcW w:w="3403" w:type="dxa"/>
            <w:shd w:val="clear" w:color="auto" w:fill="auto"/>
            <w:vAlign w:val="center"/>
            <w:hideMark/>
          </w:tcPr>
          <w:p w14:paraId="1B433260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       &lt; 7Hz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7BF03D93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2.20 [0.89 ; 5.45]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A773327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0.43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9F237A8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2.20 [0.89 ; 5.45]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C4E15BA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0.43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AA4576A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DBA44FE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5D52" w:rsidRPr="00765D52" w14:paraId="693022A8" w14:textId="77777777" w:rsidTr="005E1D4A">
        <w:trPr>
          <w:trHeight w:val="20"/>
        </w:trPr>
        <w:tc>
          <w:tcPr>
            <w:tcW w:w="3403" w:type="dxa"/>
            <w:shd w:val="clear" w:color="auto" w:fill="auto"/>
            <w:vAlign w:val="center"/>
            <w:hideMark/>
          </w:tcPr>
          <w:p w14:paraId="2EA37F8B" w14:textId="77777777" w:rsidR="00DF2BAF" w:rsidRPr="00765D52" w:rsidRDefault="00DF2BAF" w:rsidP="005E1D4A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  <w:t>Low voltage of background rhythm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160B6A9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0.63 [0.28 ; 1.41]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64C4FF5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0.26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38A42652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0.65 [0.29; 1.46]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C5EFA19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2AD508C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DF7DEEE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5D52" w:rsidRPr="00765D52" w14:paraId="542E15D7" w14:textId="77777777" w:rsidTr="005E1D4A">
        <w:trPr>
          <w:trHeight w:val="20"/>
        </w:trPr>
        <w:tc>
          <w:tcPr>
            <w:tcW w:w="3403" w:type="dxa"/>
            <w:shd w:val="clear" w:color="auto" w:fill="auto"/>
            <w:vAlign w:val="center"/>
            <w:hideMark/>
          </w:tcPr>
          <w:p w14:paraId="76AE6AD5" w14:textId="77777777" w:rsidR="00DF2BAF" w:rsidRPr="00765D52" w:rsidRDefault="00DF2BAF" w:rsidP="005E1D4A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Discontinuous background </w:t>
            </w:r>
            <w:proofErr w:type="spellStart"/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rhythm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1C456B7C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1.19 [0.41 ; 3.41]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E394280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0.75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65B8E2CB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1.25 [0.44; 3.56]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0E16BBA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0.68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2EE7A36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1D359EF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5D52" w:rsidRPr="00765D52" w14:paraId="23E436CA" w14:textId="77777777" w:rsidTr="005E1D4A">
        <w:trPr>
          <w:trHeight w:val="20"/>
        </w:trPr>
        <w:tc>
          <w:tcPr>
            <w:tcW w:w="3403" w:type="dxa"/>
            <w:shd w:val="clear" w:color="auto" w:fill="auto"/>
            <w:vAlign w:val="center"/>
            <w:hideMark/>
          </w:tcPr>
          <w:p w14:paraId="0708C83A" w14:textId="77777777" w:rsidR="00DF2BAF" w:rsidRPr="00765D52" w:rsidRDefault="00DF2BAF" w:rsidP="005E1D4A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proofErr w:type="spellStart"/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Asymmetry</w:t>
            </w:r>
            <w:proofErr w:type="spellEnd"/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in voltage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76F61ADB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2.06 [0.68 ; 6.29]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A712FD4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0.20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4344C3FD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2.11 [0.69; 6.44]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01F90EF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0.19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607FA5E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B1C9DF2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5D52" w:rsidRPr="00765D52" w14:paraId="36FB2B8B" w14:textId="77777777" w:rsidTr="005E1D4A">
        <w:trPr>
          <w:trHeight w:val="20"/>
        </w:trPr>
        <w:tc>
          <w:tcPr>
            <w:tcW w:w="3403" w:type="dxa"/>
            <w:shd w:val="clear" w:color="auto" w:fill="auto"/>
            <w:vAlign w:val="center"/>
            <w:hideMark/>
          </w:tcPr>
          <w:p w14:paraId="0516B01D" w14:textId="77777777" w:rsidR="00DF2BAF" w:rsidRPr="00765D52" w:rsidRDefault="00DF2BAF" w:rsidP="005E1D4A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proofErr w:type="spellStart"/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Asymmetry</w:t>
            </w:r>
            <w:proofErr w:type="spellEnd"/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in </w:t>
            </w:r>
            <w:proofErr w:type="spellStart"/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frequency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26EFC03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1.01 [0.52 ; 1.96]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6C6D0C4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0.98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1443A23B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0.99 [0.51; 1.91]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1B37FAA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0.97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E354225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C3777C9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5D52" w:rsidRPr="00765D52" w14:paraId="11021DF8" w14:textId="77777777" w:rsidTr="005E1D4A">
        <w:trPr>
          <w:trHeight w:val="20"/>
        </w:trPr>
        <w:tc>
          <w:tcPr>
            <w:tcW w:w="3403" w:type="dxa"/>
            <w:shd w:val="clear" w:color="auto" w:fill="auto"/>
            <w:vAlign w:val="center"/>
            <w:hideMark/>
          </w:tcPr>
          <w:p w14:paraId="5CC23EF3" w14:textId="77777777" w:rsidR="00DF2BAF" w:rsidRPr="00765D52" w:rsidRDefault="00DF2BAF" w:rsidP="005E1D4A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proofErr w:type="spellStart"/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Epileptiform</w:t>
            </w:r>
            <w:proofErr w:type="spellEnd"/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discharges</w:t>
            </w:r>
            <w:proofErr w:type="spellEnd"/>
          </w:p>
        </w:tc>
        <w:tc>
          <w:tcPr>
            <w:tcW w:w="1417" w:type="dxa"/>
            <w:shd w:val="clear" w:color="auto" w:fill="auto"/>
            <w:hideMark/>
          </w:tcPr>
          <w:p w14:paraId="22F5C6BF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14:paraId="49D65864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  <w:hideMark/>
          </w:tcPr>
          <w:p w14:paraId="3F09C759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14:paraId="7531850F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7CA8797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FC05822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5D52" w:rsidRPr="00765D52" w14:paraId="7761DCC1" w14:textId="77777777" w:rsidTr="005E1D4A">
        <w:trPr>
          <w:trHeight w:val="20"/>
        </w:trPr>
        <w:tc>
          <w:tcPr>
            <w:tcW w:w="3403" w:type="dxa"/>
            <w:shd w:val="clear" w:color="auto" w:fill="auto"/>
            <w:vAlign w:val="center"/>
            <w:hideMark/>
          </w:tcPr>
          <w:p w14:paraId="19447243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 xml:space="preserve">         Spike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71E02C89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1.04 [0.49 ; 2.18]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0196673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0.92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97C2C29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1.04 [0.49 ; 2.18]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BB6E754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0.92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2D55177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CA314CD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5D52" w:rsidRPr="00765D52" w14:paraId="690CC658" w14:textId="77777777" w:rsidTr="005E1D4A">
        <w:trPr>
          <w:trHeight w:val="20"/>
        </w:trPr>
        <w:tc>
          <w:tcPr>
            <w:tcW w:w="3403" w:type="dxa"/>
            <w:shd w:val="clear" w:color="auto" w:fill="auto"/>
            <w:vAlign w:val="center"/>
            <w:hideMark/>
          </w:tcPr>
          <w:p w14:paraId="005EC19E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 xml:space="preserve">         Spike-and-</w:t>
            </w:r>
            <w:proofErr w:type="spellStart"/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wave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4E367448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2.28 [0.49 ; 10.5]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A17DC9B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0.29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076DE22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2.28 [0.49 ; 10.5]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B347E32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0.29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7D9EE58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E99B048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5D52" w:rsidRPr="00765D52" w14:paraId="3605BC3B" w14:textId="77777777" w:rsidTr="005E1D4A">
        <w:trPr>
          <w:trHeight w:val="20"/>
        </w:trPr>
        <w:tc>
          <w:tcPr>
            <w:tcW w:w="3403" w:type="dxa"/>
            <w:shd w:val="clear" w:color="auto" w:fill="auto"/>
            <w:vAlign w:val="center"/>
            <w:hideMark/>
          </w:tcPr>
          <w:p w14:paraId="2A22187A" w14:textId="77777777" w:rsidR="00DF2BAF" w:rsidRPr="00765D52" w:rsidRDefault="00DF2BAF" w:rsidP="005E1D4A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  <w:t>Presence of LPD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7911D97B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0.84 [0.46 ; 1.55]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CD149BB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0.58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44066320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0.84 [0.46 ; 1.55]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4159472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0.58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AECC0BE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7AAFF02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5D52" w:rsidRPr="00765D52" w14:paraId="7B921899" w14:textId="77777777" w:rsidTr="005E1D4A">
        <w:trPr>
          <w:trHeight w:val="20"/>
        </w:trPr>
        <w:tc>
          <w:tcPr>
            <w:tcW w:w="3403" w:type="dxa"/>
            <w:shd w:val="clear" w:color="auto" w:fill="auto"/>
            <w:vAlign w:val="center"/>
            <w:hideMark/>
          </w:tcPr>
          <w:p w14:paraId="1512E85F" w14:textId="77777777" w:rsidR="00DF2BAF" w:rsidRPr="00765D52" w:rsidRDefault="00DF2BAF" w:rsidP="005E1D4A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Seizure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11693C30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1.18 [0.41 ; 3.38]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D36AF58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0.76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05F17566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1.18 [0.41 ; 3.38]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B3186E6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0.76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610EBE9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23738FC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5D52" w:rsidRPr="00765D52" w14:paraId="52DA84AA" w14:textId="77777777" w:rsidTr="005E1D4A">
        <w:trPr>
          <w:trHeight w:val="20"/>
        </w:trPr>
        <w:tc>
          <w:tcPr>
            <w:tcW w:w="3403" w:type="dxa"/>
            <w:shd w:val="clear" w:color="auto" w:fill="auto"/>
            <w:vAlign w:val="center"/>
            <w:hideMark/>
          </w:tcPr>
          <w:p w14:paraId="2EC6ABDB" w14:textId="77777777" w:rsidR="00DF2BAF" w:rsidRPr="00765D52" w:rsidRDefault="00DF2BAF" w:rsidP="005E1D4A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proofErr w:type="spellStart"/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Status</w:t>
            </w:r>
            <w:proofErr w:type="spellEnd"/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epilepticus</w:t>
            </w:r>
            <w:proofErr w:type="spellEnd"/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16BBB738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2.69 [0.59 ; 12.23]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A709DD6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0.20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0D63E0F4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2.69 [0.59 ; 12.23]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BB9ABAF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CFC3783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2EA5562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5D52" w:rsidRPr="00765D52" w14:paraId="52851A9A" w14:textId="77777777" w:rsidTr="005E1D4A">
        <w:trPr>
          <w:trHeight w:val="20"/>
        </w:trPr>
        <w:tc>
          <w:tcPr>
            <w:tcW w:w="3403" w:type="dxa"/>
            <w:shd w:val="clear" w:color="auto" w:fill="auto"/>
            <w:vAlign w:val="center"/>
          </w:tcPr>
          <w:p w14:paraId="24205576" w14:textId="77777777" w:rsidR="00DF2BAF" w:rsidRPr="00765D52" w:rsidRDefault="00DF2BAF" w:rsidP="005E1D4A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proofErr w:type="spellStart"/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Presence</w:t>
            </w:r>
            <w:proofErr w:type="spellEnd"/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of </w:t>
            </w:r>
            <w:proofErr w:type="spellStart"/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sedation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077B5255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1.16 [1.05 ; 1.28]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1123EC7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&lt;0.01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3FF1F19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1.07 [0.93 ; 1.47]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D58F4DE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0.65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58B6F357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0.91 [0.63 ; 1.33]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7DA232D5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0.64</w:t>
            </w:r>
          </w:p>
        </w:tc>
      </w:tr>
    </w:tbl>
    <w:p w14:paraId="575A5E49" w14:textId="77777777" w:rsidR="00DF2BAF" w:rsidRPr="00765D52" w:rsidRDefault="00DF2BAF" w:rsidP="00DF2BAF">
      <w:pPr>
        <w:spacing w:line="360" w:lineRule="auto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</w:p>
    <w:p w14:paraId="40DFF647" w14:textId="77777777" w:rsidR="00DF2BAF" w:rsidRPr="00765D52" w:rsidRDefault="00DF2BAF" w:rsidP="00DF2BAF">
      <w:pPr>
        <w:spacing w:line="360" w:lineRule="auto"/>
        <w:rPr>
          <w:rFonts w:asciiTheme="minorHAnsi" w:eastAsia="Calibri" w:hAnsiTheme="minorHAnsi" w:cstheme="minorHAnsi"/>
          <w:sz w:val="16"/>
          <w:szCs w:val="16"/>
          <w:lang w:val="en-US" w:eastAsia="fr-FR"/>
        </w:rPr>
      </w:pPr>
      <w:r w:rsidRPr="00765D52">
        <w:rPr>
          <w:rFonts w:asciiTheme="minorHAnsi" w:eastAsia="Calibri" w:hAnsiTheme="minorHAnsi" w:cstheme="minorHAnsi"/>
          <w:sz w:val="16"/>
          <w:szCs w:val="16"/>
          <w:lang w:val="en-US" w:eastAsia="fr-FR"/>
        </w:rPr>
        <w:t>Results are expressed as OR [95 CI]. Abbreviations: AI: after imputation (multiple imputations were used to adjust for missing values), BI: before imputation, Hz: Hertz, LPD: Lateralized periodic discharges</w:t>
      </w:r>
    </w:p>
    <w:p w14:paraId="6AF7E0E0" w14:textId="77777777" w:rsidR="00DF2BAF" w:rsidRPr="00765D52" w:rsidRDefault="00DF2BAF" w:rsidP="00DF2BAF">
      <w:pPr>
        <w:spacing w:line="360" w:lineRule="auto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</w:p>
    <w:p w14:paraId="427ADE79" w14:textId="77777777" w:rsidR="00DF2BAF" w:rsidRPr="00765D52" w:rsidRDefault="00DF2BAF" w:rsidP="00DF2BAF">
      <w:pPr>
        <w:spacing w:line="360" w:lineRule="auto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</w:p>
    <w:p w14:paraId="7EB58D69" w14:textId="77777777" w:rsidR="00DF2BAF" w:rsidRPr="00765D52" w:rsidRDefault="00DF2BAF" w:rsidP="00DF2BAF">
      <w:pPr>
        <w:spacing w:line="360" w:lineRule="auto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</w:p>
    <w:p w14:paraId="15FF03F6" w14:textId="77777777" w:rsidR="00DF2BAF" w:rsidRPr="00765D52" w:rsidRDefault="00DF2BAF" w:rsidP="00DF2BAF">
      <w:pPr>
        <w:spacing w:line="360" w:lineRule="auto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</w:p>
    <w:p w14:paraId="7347AFEF" w14:textId="77777777" w:rsidR="00DF2BAF" w:rsidRPr="00765D52" w:rsidRDefault="00DF2BAF" w:rsidP="00DF2BAF">
      <w:pPr>
        <w:spacing w:line="360" w:lineRule="auto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</w:p>
    <w:p w14:paraId="20354D2D" w14:textId="77777777" w:rsidR="00DF2BAF" w:rsidRPr="00765D52" w:rsidRDefault="00DF2BAF" w:rsidP="00DF2BAF">
      <w:pPr>
        <w:spacing w:line="360" w:lineRule="auto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</w:p>
    <w:p w14:paraId="37DE79CF" w14:textId="77777777" w:rsidR="00DF2BAF" w:rsidRPr="00765D52" w:rsidRDefault="00DF2BAF" w:rsidP="00DF2BAF">
      <w:pPr>
        <w:spacing w:line="360" w:lineRule="auto"/>
        <w:rPr>
          <w:rFonts w:asciiTheme="minorHAnsi" w:hAnsiTheme="minorHAnsi" w:cstheme="minorHAnsi"/>
          <w:b/>
          <w:bCs/>
          <w:lang w:val="en-US"/>
        </w:rPr>
        <w:sectPr w:rsidR="00DF2BAF" w:rsidRPr="00765D52" w:rsidSect="007B730E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CF3D875" w14:textId="77777777" w:rsidR="00DF2BAF" w:rsidRPr="00765D52" w:rsidRDefault="00DF2BAF" w:rsidP="00DF2BAF">
      <w:pPr>
        <w:spacing w:line="360" w:lineRule="auto"/>
        <w:rPr>
          <w:rFonts w:asciiTheme="minorHAnsi" w:hAnsiTheme="minorHAnsi" w:cstheme="minorHAnsi"/>
          <w:i/>
          <w:iCs/>
          <w:lang w:val="en-US"/>
        </w:rPr>
      </w:pPr>
      <w:r w:rsidRPr="00765D52">
        <w:rPr>
          <w:rFonts w:asciiTheme="minorHAnsi" w:hAnsiTheme="minorHAnsi" w:cstheme="minorHAnsi"/>
          <w:b/>
          <w:bCs/>
          <w:lang w:val="en-US"/>
        </w:rPr>
        <w:lastRenderedPageBreak/>
        <w:t xml:space="preserve">Supplementary Table 3: </w:t>
      </w:r>
      <w:r w:rsidRPr="00765D52">
        <w:rPr>
          <w:rFonts w:asciiTheme="minorHAnsi" w:hAnsiTheme="minorHAnsi" w:cstheme="minorHAnsi"/>
          <w:lang w:val="en-GB"/>
        </w:rPr>
        <w:t>Results of the uni- and multivariable analyses for patients under mechanical ventilation (n = 138)</w:t>
      </w:r>
    </w:p>
    <w:p w14:paraId="61C3EDAC" w14:textId="77777777" w:rsidR="00DF2BAF" w:rsidRPr="00765D52" w:rsidRDefault="00DF2BAF" w:rsidP="00DF2BAF">
      <w:pPr>
        <w:rPr>
          <w:rFonts w:asciiTheme="minorHAnsi" w:hAnsiTheme="minorHAnsi" w:cstheme="minorHAnsi"/>
          <w:lang w:val="en-US"/>
        </w:rPr>
      </w:pPr>
    </w:p>
    <w:tbl>
      <w:tblPr>
        <w:tblStyle w:val="Grilledetableauclaire"/>
        <w:tblpPr w:leftFromText="180" w:rightFromText="180" w:vertAnchor="text" w:horzAnchor="margin" w:tblpXSpec="center" w:tblpY="-225"/>
        <w:tblW w:w="9781" w:type="dxa"/>
        <w:tblLook w:val="04A0" w:firstRow="1" w:lastRow="0" w:firstColumn="1" w:lastColumn="0" w:noHBand="0" w:noVBand="1"/>
      </w:tblPr>
      <w:tblGrid>
        <w:gridCol w:w="2899"/>
        <w:gridCol w:w="1496"/>
        <w:gridCol w:w="917"/>
        <w:gridCol w:w="1492"/>
        <w:gridCol w:w="908"/>
        <w:gridCol w:w="1360"/>
        <w:gridCol w:w="709"/>
      </w:tblGrid>
      <w:tr w:rsidR="00765D52" w:rsidRPr="00765D52" w14:paraId="7188DD92" w14:textId="77777777" w:rsidTr="005E1D4A">
        <w:trPr>
          <w:trHeight w:val="268"/>
        </w:trPr>
        <w:tc>
          <w:tcPr>
            <w:tcW w:w="2899" w:type="dxa"/>
            <w:hideMark/>
          </w:tcPr>
          <w:p w14:paraId="3481D25A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765D52">
              <w:rPr>
                <w:rFonts w:asciiTheme="minorHAnsi" w:hAnsiTheme="minorHAnsi" w:cstheme="minorHAnsi"/>
                <w:b/>
                <w:bCs/>
                <w:kern w:val="24"/>
                <w:sz w:val="16"/>
                <w:szCs w:val="16"/>
                <w:lang w:val="en-US"/>
              </w:rPr>
              <w:t> </w:t>
            </w:r>
          </w:p>
        </w:tc>
        <w:tc>
          <w:tcPr>
            <w:tcW w:w="2413" w:type="dxa"/>
            <w:gridSpan w:val="2"/>
            <w:hideMark/>
          </w:tcPr>
          <w:p w14:paraId="736F8BA0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kern w:val="24"/>
                <w:sz w:val="16"/>
                <w:szCs w:val="16"/>
              </w:rPr>
              <w:t>Univariable (BI)</w:t>
            </w:r>
          </w:p>
        </w:tc>
        <w:tc>
          <w:tcPr>
            <w:tcW w:w="2400" w:type="dxa"/>
            <w:gridSpan w:val="2"/>
            <w:hideMark/>
          </w:tcPr>
          <w:p w14:paraId="194C7D87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kern w:val="24"/>
                <w:sz w:val="16"/>
                <w:szCs w:val="16"/>
              </w:rPr>
              <w:t>Univariable (AI)</w:t>
            </w:r>
          </w:p>
        </w:tc>
        <w:tc>
          <w:tcPr>
            <w:tcW w:w="2069" w:type="dxa"/>
            <w:gridSpan w:val="2"/>
            <w:hideMark/>
          </w:tcPr>
          <w:p w14:paraId="26785606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765D52">
              <w:rPr>
                <w:rFonts w:asciiTheme="minorHAnsi" w:hAnsiTheme="minorHAnsi" w:cstheme="minorHAnsi"/>
                <w:b/>
                <w:bCs/>
                <w:kern w:val="24"/>
                <w:sz w:val="16"/>
                <w:szCs w:val="16"/>
              </w:rPr>
              <w:t>Multivariable</w:t>
            </w:r>
            <w:proofErr w:type="spellEnd"/>
            <w:r w:rsidRPr="00765D52">
              <w:rPr>
                <w:rFonts w:asciiTheme="minorHAnsi" w:hAnsiTheme="minorHAnsi" w:cstheme="minorHAnsi"/>
                <w:b/>
                <w:bCs/>
                <w:kern w:val="24"/>
                <w:sz w:val="16"/>
                <w:szCs w:val="16"/>
              </w:rPr>
              <w:t xml:space="preserve"> (AI)</w:t>
            </w:r>
          </w:p>
        </w:tc>
      </w:tr>
      <w:tr w:rsidR="00765D52" w:rsidRPr="00765D52" w14:paraId="1C37CF44" w14:textId="77777777" w:rsidTr="005E1D4A">
        <w:trPr>
          <w:trHeight w:val="355"/>
        </w:trPr>
        <w:tc>
          <w:tcPr>
            <w:tcW w:w="2899" w:type="dxa"/>
            <w:hideMark/>
          </w:tcPr>
          <w:p w14:paraId="2AA92F7D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96" w:type="dxa"/>
            <w:hideMark/>
          </w:tcPr>
          <w:p w14:paraId="378F9538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OR</w:t>
            </w:r>
          </w:p>
        </w:tc>
        <w:tc>
          <w:tcPr>
            <w:tcW w:w="917" w:type="dxa"/>
            <w:hideMark/>
          </w:tcPr>
          <w:p w14:paraId="1A5C51C6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p-value</w:t>
            </w:r>
          </w:p>
        </w:tc>
        <w:tc>
          <w:tcPr>
            <w:tcW w:w="1492" w:type="dxa"/>
            <w:hideMark/>
          </w:tcPr>
          <w:p w14:paraId="62B9D6E5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OR</w:t>
            </w:r>
          </w:p>
        </w:tc>
        <w:tc>
          <w:tcPr>
            <w:tcW w:w="908" w:type="dxa"/>
            <w:hideMark/>
          </w:tcPr>
          <w:p w14:paraId="0E75F15A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p-value</w:t>
            </w:r>
          </w:p>
        </w:tc>
        <w:tc>
          <w:tcPr>
            <w:tcW w:w="1360" w:type="dxa"/>
            <w:hideMark/>
          </w:tcPr>
          <w:p w14:paraId="5DB8BB39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OR</w:t>
            </w:r>
          </w:p>
        </w:tc>
        <w:tc>
          <w:tcPr>
            <w:tcW w:w="709" w:type="dxa"/>
            <w:hideMark/>
          </w:tcPr>
          <w:p w14:paraId="12F35606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p-value</w:t>
            </w:r>
          </w:p>
        </w:tc>
      </w:tr>
      <w:tr w:rsidR="00765D52" w:rsidRPr="00765D52" w14:paraId="73E29BB9" w14:textId="77777777" w:rsidTr="005E1D4A">
        <w:trPr>
          <w:trHeight w:val="268"/>
        </w:trPr>
        <w:tc>
          <w:tcPr>
            <w:tcW w:w="2899" w:type="dxa"/>
            <w:hideMark/>
          </w:tcPr>
          <w:p w14:paraId="24172831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kern w:val="24"/>
                <w:sz w:val="16"/>
                <w:szCs w:val="16"/>
              </w:rPr>
              <w:t xml:space="preserve">Maximal background </w:t>
            </w:r>
            <w:proofErr w:type="spellStart"/>
            <w:r w:rsidRPr="00765D52">
              <w:rPr>
                <w:rFonts w:asciiTheme="minorHAnsi" w:hAnsiTheme="minorHAnsi" w:cstheme="minorHAnsi"/>
                <w:b/>
                <w:bCs/>
                <w:kern w:val="24"/>
                <w:sz w:val="16"/>
                <w:szCs w:val="16"/>
              </w:rPr>
              <w:t>rhythm</w:t>
            </w:r>
            <w:proofErr w:type="spellEnd"/>
          </w:p>
        </w:tc>
        <w:tc>
          <w:tcPr>
            <w:tcW w:w="1496" w:type="dxa"/>
            <w:hideMark/>
          </w:tcPr>
          <w:p w14:paraId="276D9407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17" w:type="dxa"/>
            <w:hideMark/>
          </w:tcPr>
          <w:p w14:paraId="31D49B2C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92" w:type="dxa"/>
            <w:hideMark/>
          </w:tcPr>
          <w:p w14:paraId="4451BD87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08" w:type="dxa"/>
            <w:hideMark/>
          </w:tcPr>
          <w:p w14:paraId="0EE0B605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60" w:type="dxa"/>
            <w:hideMark/>
          </w:tcPr>
          <w:p w14:paraId="5DB3865A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hideMark/>
          </w:tcPr>
          <w:p w14:paraId="4B360ECD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5D52" w:rsidRPr="00765D52" w14:paraId="4B2AD007" w14:textId="77777777" w:rsidTr="005E1D4A">
        <w:trPr>
          <w:trHeight w:val="268"/>
        </w:trPr>
        <w:tc>
          <w:tcPr>
            <w:tcW w:w="2899" w:type="dxa"/>
            <w:hideMark/>
          </w:tcPr>
          <w:p w14:paraId="577CEC76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  <w:lang w:val="en-US"/>
              </w:rPr>
              <w:t xml:space="preserve">        Alpha (&gt; 7Hz)</w:t>
            </w:r>
          </w:p>
        </w:tc>
        <w:tc>
          <w:tcPr>
            <w:tcW w:w="1496" w:type="dxa"/>
            <w:hideMark/>
          </w:tcPr>
          <w:p w14:paraId="6E884634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1.00</w:t>
            </w:r>
          </w:p>
        </w:tc>
        <w:tc>
          <w:tcPr>
            <w:tcW w:w="917" w:type="dxa"/>
            <w:hideMark/>
          </w:tcPr>
          <w:p w14:paraId="7CFA22D6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0.55</w:t>
            </w:r>
          </w:p>
        </w:tc>
        <w:tc>
          <w:tcPr>
            <w:tcW w:w="1492" w:type="dxa"/>
            <w:hideMark/>
          </w:tcPr>
          <w:p w14:paraId="231765F4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1.00</w:t>
            </w:r>
          </w:p>
        </w:tc>
        <w:tc>
          <w:tcPr>
            <w:tcW w:w="908" w:type="dxa"/>
            <w:hideMark/>
          </w:tcPr>
          <w:p w14:paraId="53AEFF02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0.55</w:t>
            </w:r>
          </w:p>
        </w:tc>
        <w:tc>
          <w:tcPr>
            <w:tcW w:w="1360" w:type="dxa"/>
            <w:hideMark/>
          </w:tcPr>
          <w:p w14:paraId="7B79C07F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hideMark/>
          </w:tcPr>
          <w:p w14:paraId="08DAC100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5D52" w:rsidRPr="00765D52" w14:paraId="021B6E85" w14:textId="77777777" w:rsidTr="005E1D4A">
        <w:trPr>
          <w:trHeight w:val="268"/>
        </w:trPr>
        <w:tc>
          <w:tcPr>
            <w:tcW w:w="2899" w:type="dxa"/>
            <w:hideMark/>
          </w:tcPr>
          <w:p w14:paraId="447B6AC5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  <w:lang w:val="en-US"/>
              </w:rPr>
              <w:t xml:space="preserve">        Background frequency not specified</w:t>
            </w:r>
          </w:p>
        </w:tc>
        <w:tc>
          <w:tcPr>
            <w:tcW w:w="1496" w:type="dxa"/>
            <w:hideMark/>
          </w:tcPr>
          <w:p w14:paraId="4DBBD352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1.38 [0.43 ; 4.48]</w:t>
            </w:r>
          </w:p>
        </w:tc>
        <w:tc>
          <w:tcPr>
            <w:tcW w:w="917" w:type="dxa"/>
            <w:hideMark/>
          </w:tcPr>
          <w:p w14:paraId="39A6BCC4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0.92</w:t>
            </w:r>
          </w:p>
        </w:tc>
        <w:tc>
          <w:tcPr>
            <w:tcW w:w="1492" w:type="dxa"/>
            <w:hideMark/>
          </w:tcPr>
          <w:p w14:paraId="4CA48C16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1.38 [0.43 ; 4.48]</w:t>
            </w:r>
          </w:p>
        </w:tc>
        <w:tc>
          <w:tcPr>
            <w:tcW w:w="908" w:type="dxa"/>
            <w:hideMark/>
          </w:tcPr>
          <w:p w14:paraId="5F9EFC82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0.92</w:t>
            </w:r>
          </w:p>
        </w:tc>
        <w:tc>
          <w:tcPr>
            <w:tcW w:w="1360" w:type="dxa"/>
            <w:hideMark/>
          </w:tcPr>
          <w:p w14:paraId="714A033B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hideMark/>
          </w:tcPr>
          <w:p w14:paraId="3F6ADFE0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5D52" w:rsidRPr="00765D52" w14:paraId="147E507C" w14:textId="77777777" w:rsidTr="005E1D4A">
        <w:trPr>
          <w:trHeight w:val="268"/>
        </w:trPr>
        <w:tc>
          <w:tcPr>
            <w:tcW w:w="2899" w:type="dxa"/>
            <w:hideMark/>
          </w:tcPr>
          <w:p w14:paraId="716B8522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  <w:lang w:val="en-US"/>
              </w:rPr>
              <w:t xml:space="preserve">        &lt; 7Hz</w:t>
            </w:r>
          </w:p>
        </w:tc>
        <w:tc>
          <w:tcPr>
            <w:tcW w:w="1496" w:type="dxa"/>
            <w:hideMark/>
          </w:tcPr>
          <w:p w14:paraId="44DF589F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1.72 [0.65 ; 4.52]</w:t>
            </w:r>
          </w:p>
        </w:tc>
        <w:tc>
          <w:tcPr>
            <w:tcW w:w="917" w:type="dxa"/>
            <w:hideMark/>
          </w:tcPr>
          <w:p w14:paraId="4757B27D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0.38</w:t>
            </w:r>
          </w:p>
        </w:tc>
        <w:tc>
          <w:tcPr>
            <w:tcW w:w="1492" w:type="dxa"/>
            <w:hideMark/>
          </w:tcPr>
          <w:p w14:paraId="0A674060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1.72 [0.65 ; 4.52]</w:t>
            </w:r>
          </w:p>
        </w:tc>
        <w:tc>
          <w:tcPr>
            <w:tcW w:w="908" w:type="dxa"/>
            <w:hideMark/>
          </w:tcPr>
          <w:p w14:paraId="361D69FC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0.38</w:t>
            </w:r>
          </w:p>
        </w:tc>
        <w:tc>
          <w:tcPr>
            <w:tcW w:w="1360" w:type="dxa"/>
            <w:hideMark/>
          </w:tcPr>
          <w:p w14:paraId="2177AA7C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hideMark/>
          </w:tcPr>
          <w:p w14:paraId="06D42AE5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5D52" w:rsidRPr="00765D52" w14:paraId="1B12157C" w14:textId="77777777" w:rsidTr="005E1D4A">
        <w:trPr>
          <w:trHeight w:val="268"/>
        </w:trPr>
        <w:tc>
          <w:tcPr>
            <w:tcW w:w="2899" w:type="dxa"/>
            <w:hideMark/>
          </w:tcPr>
          <w:p w14:paraId="4CE26EDA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kern w:val="24"/>
                <w:sz w:val="16"/>
                <w:szCs w:val="16"/>
              </w:rPr>
              <w:t xml:space="preserve">Minimal background </w:t>
            </w:r>
            <w:proofErr w:type="spellStart"/>
            <w:r w:rsidRPr="00765D52">
              <w:rPr>
                <w:rFonts w:asciiTheme="minorHAnsi" w:hAnsiTheme="minorHAnsi" w:cstheme="minorHAnsi"/>
                <w:b/>
                <w:bCs/>
                <w:kern w:val="24"/>
                <w:sz w:val="16"/>
                <w:szCs w:val="16"/>
              </w:rPr>
              <w:t>rhythm</w:t>
            </w:r>
            <w:proofErr w:type="spellEnd"/>
          </w:p>
        </w:tc>
        <w:tc>
          <w:tcPr>
            <w:tcW w:w="1496" w:type="dxa"/>
            <w:hideMark/>
          </w:tcPr>
          <w:p w14:paraId="25C377D0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17" w:type="dxa"/>
            <w:hideMark/>
          </w:tcPr>
          <w:p w14:paraId="56D83F80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92" w:type="dxa"/>
            <w:hideMark/>
          </w:tcPr>
          <w:p w14:paraId="410902A4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08" w:type="dxa"/>
            <w:hideMark/>
          </w:tcPr>
          <w:p w14:paraId="11B7320F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60" w:type="dxa"/>
            <w:hideMark/>
          </w:tcPr>
          <w:p w14:paraId="3C08332E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hideMark/>
          </w:tcPr>
          <w:p w14:paraId="21A03B5D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5D52" w:rsidRPr="00765D52" w14:paraId="41B661DE" w14:textId="77777777" w:rsidTr="005E1D4A">
        <w:trPr>
          <w:trHeight w:val="268"/>
        </w:trPr>
        <w:tc>
          <w:tcPr>
            <w:tcW w:w="2899" w:type="dxa"/>
            <w:hideMark/>
          </w:tcPr>
          <w:p w14:paraId="1FCF0074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  <w:lang w:val="en-US"/>
              </w:rPr>
              <w:t xml:space="preserve">        Alpha (&gt; 7Hz)</w:t>
            </w:r>
          </w:p>
        </w:tc>
        <w:tc>
          <w:tcPr>
            <w:tcW w:w="1496" w:type="dxa"/>
            <w:hideMark/>
          </w:tcPr>
          <w:p w14:paraId="635123C7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1.00</w:t>
            </w:r>
          </w:p>
        </w:tc>
        <w:tc>
          <w:tcPr>
            <w:tcW w:w="917" w:type="dxa"/>
            <w:hideMark/>
          </w:tcPr>
          <w:p w14:paraId="3AD667A1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0.21</w:t>
            </w:r>
          </w:p>
        </w:tc>
        <w:tc>
          <w:tcPr>
            <w:tcW w:w="1492" w:type="dxa"/>
            <w:hideMark/>
          </w:tcPr>
          <w:p w14:paraId="4E525943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1.00</w:t>
            </w:r>
          </w:p>
        </w:tc>
        <w:tc>
          <w:tcPr>
            <w:tcW w:w="908" w:type="dxa"/>
            <w:hideMark/>
          </w:tcPr>
          <w:p w14:paraId="48374E02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0.21</w:t>
            </w:r>
          </w:p>
        </w:tc>
        <w:tc>
          <w:tcPr>
            <w:tcW w:w="1360" w:type="dxa"/>
            <w:hideMark/>
          </w:tcPr>
          <w:p w14:paraId="0CB8876F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hideMark/>
          </w:tcPr>
          <w:p w14:paraId="1E306599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5D52" w:rsidRPr="00765D52" w14:paraId="0A5A4693" w14:textId="77777777" w:rsidTr="005E1D4A">
        <w:trPr>
          <w:trHeight w:val="268"/>
        </w:trPr>
        <w:tc>
          <w:tcPr>
            <w:tcW w:w="2899" w:type="dxa"/>
            <w:hideMark/>
          </w:tcPr>
          <w:p w14:paraId="0CD55FD6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  <w:lang w:val="en-US"/>
              </w:rPr>
              <w:t xml:space="preserve">        Background frequency not specified</w:t>
            </w:r>
          </w:p>
        </w:tc>
        <w:tc>
          <w:tcPr>
            <w:tcW w:w="1496" w:type="dxa"/>
            <w:hideMark/>
          </w:tcPr>
          <w:p w14:paraId="70CA5494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2.60 [0.68 ; 9.99]</w:t>
            </w:r>
          </w:p>
        </w:tc>
        <w:tc>
          <w:tcPr>
            <w:tcW w:w="917" w:type="dxa"/>
            <w:hideMark/>
          </w:tcPr>
          <w:p w14:paraId="1D1BA8AE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0.41</w:t>
            </w:r>
          </w:p>
        </w:tc>
        <w:tc>
          <w:tcPr>
            <w:tcW w:w="1492" w:type="dxa"/>
            <w:hideMark/>
          </w:tcPr>
          <w:p w14:paraId="4922D8E0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2.60 [0.68 ; 9.99]</w:t>
            </w:r>
          </w:p>
        </w:tc>
        <w:tc>
          <w:tcPr>
            <w:tcW w:w="908" w:type="dxa"/>
            <w:hideMark/>
          </w:tcPr>
          <w:p w14:paraId="58E6F605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0.41</w:t>
            </w:r>
          </w:p>
        </w:tc>
        <w:tc>
          <w:tcPr>
            <w:tcW w:w="1360" w:type="dxa"/>
            <w:hideMark/>
          </w:tcPr>
          <w:p w14:paraId="2F790631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hideMark/>
          </w:tcPr>
          <w:p w14:paraId="50EF609D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5D52" w:rsidRPr="00765D52" w14:paraId="044B1A24" w14:textId="77777777" w:rsidTr="005E1D4A">
        <w:trPr>
          <w:trHeight w:val="268"/>
        </w:trPr>
        <w:tc>
          <w:tcPr>
            <w:tcW w:w="2899" w:type="dxa"/>
            <w:hideMark/>
          </w:tcPr>
          <w:p w14:paraId="44521938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  <w:lang w:val="en-US"/>
              </w:rPr>
              <w:t xml:space="preserve">        &lt; 7Hz</w:t>
            </w:r>
          </w:p>
        </w:tc>
        <w:tc>
          <w:tcPr>
            <w:tcW w:w="1496" w:type="dxa"/>
            <w:hideMark/>
          </w:tcPr>
          <w:p w14:paraId="1C9E4C71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2.78 [0.88 ; 8.74]</w:t>
            </w:r>
          </w:p>
        </w:tc>
        <w:tc>
          <w:tcPr>
            <w:tcW w:w="917" w:type="dxa"/>
            <w:hideMark/>
          </w:tcPr>
          <w:p w14:paraId="7FE74F62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0.22</w:t>
            </w:r>
          </w:p>
        </w:tc>
        <w:tc>
          <w:tcPr>
            <w:tcW w:w="1492" w:type="dxa"/>
            <w:hideMark/>
          </w:tcPr>
          <w:p w14:paraId="67DD559D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2.78 [0.88 ; 8.74]</w:t>
            </w:r>
          </w:p>
        </w:tc>
        <w:tc>
          <w:tcPr>
            <w:tcW w:w="908" w:type="dxa"/>
            <w:hideMark/>
          </w:tcPr>
          <w:p w14:paraId="312A6158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0.22</w:t>
            </w:r>
          </w:p>
        </w:tc>
        <w:tc>
          <w:tcPr>
            <w:tcW w:w="1360" w:type="dxa"/>
            <w:hideMark/>
          </w:tcPr>
          <w:p w14:paraId="41E549BB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hideMark/>
          </w:tcPr>
          <w:p w14:paraId="144A5FD5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5D52" w:rsidRPr="00765D52" w14:paraId="029E6D72" w14:textId="77777777" w:rsidTr="005E1D4A">
        <w:trPr>
          <w:trHeight w:val="268"/>
        </w:trPr>
        <w:tc>
          <w:tcPr>
            <w:tcW w:w="2899" w:type="dxa"/>
            <w:hideMark/>
          </w:tcPr>
          <w:p w14:paraId="50368D8D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765D52">
              <w:rPr>
                <w:rFonts w:asciiTheme="minorHAnsi" w:hAnsiTheme="minorHAnsi" w:cstheme="minorHAnsi"/>
                <w:b/>
                <w:bCs/>
                <w:kern w:val="24"/>
                <w:sz w:val="16"/>
                <w:szCs w:val="16"/>
                <w:lang w:val="en-US"/>
              </w:rPr>
              <w:t>Low voltage of background rhythm</w:t>
            </w:r>
          </w:p>
        </w:tc>
        <w:tc>
          <w:tcPr>
            <w:tcW w:w="1496" w:type="dxa"/>
            <w:hideMark/>
          </w:tcPr>
          <w:p w14:paraId="57E13615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0.50 [0.17 ; 1.45]</w:t>
            </w:r>
          </w:p>
        </w:tc>
        <w:tc>
          <w:tcPr>
            <w:tcW w:w="917" w:type="dxa"/>
            <w:hideMark/>
          </w:tcPr>
          <w:p w14:paraId="75E4B7FD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0.20</w:t>
            </w:r>
          </w:p>
        </w:tc>
        <w:tc>
          <w:tcPr>
            <w:tcW w:w="1492" w:type="dxa"/>
            <w:hideMark/>
          </w:tcPr>
          <w:p w14:paraId="6273687C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0.55 [0.19; 1.6]</w:t>
            </w:r>
          </w:p>
        </w:tc>
        <w:tc>
          <w:tcPr>
            <w:tcW w:w="908" w:type="dxa"/>
            <w:hideMark/>
          </w:tcPr>
          <w:p w14:paraId="007C3564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0.27</w:t>
            </w:r>
          </w:p>
        </w:tc>
        <w:tc>
          <w:tcPr>
            <w:tcW w:w="1360" w:type="dxa"/>
            <w:hideMark/>
          </w:tcPr>
          <w:p w14:paraId="3818F6B9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hideMark/>
          </w:tcPr>
          <w:p w14:paraId="30BDF64B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5D52" w:rsidRPr="00765D52" w14:paraId="42C1A43C" w14:textId="77777777" w:rsidTr="005E1D4A">
        <w:trPr>
          <w:trHeight w:val="268"/>
        </w:trPr>
        <w:tc>
          <w:tcPr>
            <w:tcW w:w="2899" w:type="dxa"/>
            <w:hideMark/>
          </w:tcPr>
          <w:p w14:paraId="12D96BDC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kern w:val="24"/>
                <w:sz w:val="16"/>
                <w:szCs w:val="16"/>
              </w:rPr>
              <w:t xml:space="preserve">Discontinuous background </w:t>
            </w:r>
            <w:proofErr w:type="spellStart"/>
            <w:r w:rsidRPr="00765D52">
              <w:rPr>
                <w:rFonts w:asciiTheme="minorHAnsi" w:hAnsiTheme="minorHAnsi" w:cstheme="minorHAnsi"/>
                <w:b/>
                <w:bCs/>
                <w:kern w:val="24"/>
                <w:sz w:val="16"/>
                <w:szCs w:val="16"/>
              </w:rPr>
              <w:t>rhythm</w:t>
            </w:r>
            <w:proofErr w:type="spellEnd"/>
          </w:p>
        </w:tc>
        <w:tc>
          <w:tcPr>
            <w:tcW w:w="1496" w:type="dxa"/>
            <w:hideMark/>
          </w:tcPr>
          <w:p w14:paraId="3A0B884D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0.74 [0.22 ; 2.51]</w:t>
            </w:r>
          </w:p>
        </w:tc>
        <w:tc>
          <w:tcPr>
            <w:tcW w:w="917" w:type="dxa"/>
            <w:hideMark/>
          </w:tcPr>
          <w:p w14:paraId="6778D759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0.63</w:t>
            </w:r>
          </w:p>
        </w:tc>
        <w:tc>
          <w:tcPr>
            <w:tcW w:w="1492" w:type="dxa"/>
            <w:hideMark/>
          </w:tcPr>
          <w:p w14:paraId="21EA6852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0.79 [0.24; 2.65]</w:t>
            </w:r>
          </w:p>
        </w:tc>
        <w:tc>
          <w:tcPr>
            <w:tcW w:w="908" w:type="dxa"/>
            <w:hideMark/>
          </w:tcPr>
          <w:p w14:paraId="38B0D659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0.7</w:t>
            </w:r>
          </w:p>
        </w:tc>
        <w:tc>
          <w:tcPr>
            <w:tcW w:w="1360" w:type="dxa"/>
            <w:hideMark/>
          </w:tcPr>
          <w:p w14:paraId="731BF5E3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hideMark/>
          </w:tcPr>
          <w:p w14:paraId="12B4F257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5D52" w:rsidRPr="00765D52" w14:paraId="3C1FF6D5" w14:textId="77777777" w:rsidTr="005E1D4A">
        <w:trPr>
          <w:trHeight w:val="268"/>
        </w:trPr>
        <w:tc>
          <w:tcPr>
            <w:tcW w:w="2899" w:type="dxa"/>
            <w:hideMark/>
          </w:tcPr>
          <w:p w14:paraId="19C66738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765D52">
              <w:rPr>
                <w:rFonts w:asciiTheme="minorHAnsi" w:hAnsiTheme="minorHAnsi" w:cstheme="minorHAnsi"/>
                <w:b/>
                <w:bCs/>
                <w:kern w:val="24"/>
                <w:sz w:val="16"/>
                <w:szCs w:val="16"/>
              </w:rPr>
              <w:t>Asymmetry</w:t>
            </w:r>
            <w:proofErr w:type="spellEnd"/>
            <w:r w:rsidRPr="00765D52">
              <w:rPr>
                <w:rFonts w:asciiTheme="minorHAnsi" w:hAnsiTheme="minorHAnsi" w:cstheme="minorHAnsi"/>
                <w:b/>
                <w:bCs/>
                <w:kern w:val="24"/>
                <w:sz w:val="16"/>
                <w:szCs w:val="16"/>
              </w:rPr>
              <w:t xml:space="preserve"> in voltage</w:t>
            </w:r>
          </w:p>
        </w:tc>
        <w:tc>
          <w:tcPr>
            <w:tcW w:w="1496" w:type="dxa"/>
            <w:hideMark/>
          </w:tcPr>
          <w:p w14:paraId="6B728584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2.40 [0.52 ; 11.08]</w:t>
            </w:r>
          </w:p>
        </w:tc>
        <w:tc>
          <w:tcPr>
            <w:tcW w:w="917" w:type="dxa"/>
            <w:hideMark/>
          </w:tcPr>
          <w:p w14:paraId="2378FF4F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0.26</w:t>
            </w:r>
          </w:p>
        </w:tc>
        <w:tc>
          <w:tcPr>
            <w:tcW w:w="1492" w:type="dxa"/>
            <w:hideMark/>
          </w:tcPr>
          <w:p w14:paraId="73E731F8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2.48 [0.54; 11.4]</w:t>
            </w:r>
          </w:p>
        </w:tc>
        <w:tc>
          <w:tcPr>
            <w:tcW w:w="908" w:type="dxa"/>
            <w:hideMark/>
          </w:tcPr>
          <w:p w14:paraId="0774E0BF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0.24</w:t>
            </w:r>
          </w:p>
        </w:tc>
        <w:tc>
          <w:tcPr>
            <w:tcW w:w="1360" w:type="dxa"/>
            <w:hideMark/>
          </w:tcPr>
          <w:p w14:paraId="29DEB75C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hideMark/>
          </w:tcPr>
          <w:p w14:paraId="602D1232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5D52" w:rsidRPr="00765D52" w14:paraId="5847D975" w14:textId="77777777" w:rsidTr="005E1D4A">
        <w:trPr>
          <w:trHeight w:val="268"/>
        </w:trPr>
        <w:tc>
          <w:tcPr>
            <w:tcW w:w="2899" w:type="dxa"/>
            <w:hideMark/>
          </w:tcPr>
          <w:p w14:paraId="314D2E15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765D52">
              <w:rPr>
                <w:rFonts w:asciiTheme="minorHAnsi" w:hAnsiTheme="minorHAnsi" w:cstheme="minorHAnsi"/>
                <w:b/>
                <w:bCs/>
                <w:kern w:val="24"/>
                <w:sz w:val="16"/>
                <w:szCs w:val="16"/>
              </w:rPr>
              <w:t>Asymmetry</w:t>
            </w:r>
            <w:proofErr w:type="spellEnd"/>
            <w:r w:rsidRPr="00765D52">
              <w:rPr>
                <w:rFonts w:asciiTheme="minorHAnsi" w:hAnsiTheme="minorHAnsi" w:cstheme="minorHAnsi"/>
                <w:b/>
                <w:bCs/>
                <w:kern w:val="24"/>
                <w:sz w:val="16"/>
                <w:szCs w:val="16"/>
              </w:rPr>
              <w:t xml:space="preserve"> in </w:t>
            </w:r>
            <w:proofErr w:type="spellStart"/>
            <w:r w:rsidRPr="00765D52">
              <w:rPr>
                <w:rFonts w:asciiTheme="minorHAnsi" w:hAnsiTheme="minorHAnsi" w:cstheme="minorHAnsi"/>
                <w:b/>
                <w:bCs/>
                <w:kern w:val="24"/>
                <w:sz w:val="16"/>
                <w:szCs w:val="16"/>
              </w:rPr>
              <w:t>frequency</w:t>
            </w:r>
            <w:proofErr w:type="spellEnd"/>
          </w:p>
        </w:tc>
        <w:tc>
          <w:tcPr>
            <w:tcW w:w="1496" w:type="dxa"/>
            <w:hideMark/>
          </w:tcPr>
          <w:p w14:paraId="78EDBA43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1.70 [0.63 ; 4.59]</w:t>
            </w:r>
          </w:p>
        </w:tc>
        <w:tc>
          <w:tcPr>
            <w:tcW w:w="917" w:type="dxa"/>
            <w:hideMark/>
          </w:tcPr>
          <w:p w14:paraId="530F85FD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0.29</w:t>
            </w:r>
          </w:p>
        </w:tc>
        <w:tc>
          <w:tcPr>
            <w:tcW w:w="1492" w:type="dxa"/>
            <w:hideMark/>
          </w:tcPr>
          <w:p w14:paraId="1594193F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1.58 [0.59; 4.23]</w:t>
            </w:r>
          </w:p>
        </w:tc>
        <w:tc>
          <w:tcPr>
            <w:tcW w:w="908" w:type="dxa"/>
            <w:hideMark/>
          </w:tcPr>
          <w:p w14:paraId="6D9953A9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0.36</w:t>
            </w:r>
          </w:p>
        </w:tc>
        <w:tc>
          <w:tcPr>
            <w:tcW w:w="1360" w:type="dxa"/>
            <w:hideMark/>
          </w:tcPr>
          <w:p w14:paraId="2E2B6911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hideMark/>
          </w:tcPr>
          <w:p w14:paraId="526A6F97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5D52" w:rsidRPr="00765D52" w14:paraId="0A9C3FA2" w14:textId="77777777" w:rsidTr="005E1D4A">
        <w:trPr>
          <w:trHeight w:val="268"/>
        </w:trPr>
        <w:tc>
          <w:tcPr>
            <w:tcW w:w="2899" w:type="dxa"/>
            <w:hideMark/>
          </w:tcPr>
          <w:p w14:paraId="576E4308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kern w:val="24"/>
                <w:sz w:val="16"/>
                <w:szCs w:val="16"/>
                <w:lang w:val="en-US"/>
              </w:rPr>
              <w:t>Reactivity</w:t>
            </w:r>
          </w:p>
        </w:tc>
        <w:tc>
          <w:tcPr>
            <w:tcW w:w="1496" w:type="dxa"/>
            <w:hideMark/>
          </w:tcPr>
          <w:p w14:paraId="3C0E6877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17" w:type="dxa"/>
            <w:hideMark/>
          </w:tcPr>
          <w:p w14:paraId="0FCA7FEA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92" w:type="dxa"/>
            <w:hideMark/>
          </w:tcPr>
          <w:p w14:paraId="6699EFF3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08" w:type="dxa"/>
            <w:hideMark/>
          </w:tcPr>
          <w:p w14:paraId="3A97231B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60" w:type="dxa"/>
            <w:hideMark/>
          </w:tcPr>
          <w:p w14:paraId="532A96E1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hideMark/>
          </w:tcPr>
          <w:p w14:paraId="23EB07F0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5D52" w:rsidRPr="00765D52" w14:paraId="4DED5786" w14:textId="77777777" w:rsidTr="005E1D4A">
        <w:trPr>
          <w:trHeight w:val="268"/>
        </w:trPr>
        <w:tc>
          <w:tcPr>
            <w:tcW w:w="2899" w:type="dxa"/>
          </w:tcPr>
          <w:p w14:paraId="2741DB3B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kern w:val="24"/>
                <w:sz w:val="16"/>
                <w:szCs w:val="16"/>
                <w:lang w:val="en-US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  <w:lang w:val="en-US"/>
              </w:rPr>
              <w:t xml:space="preserve">        Reactivity</w:t>
            </w:r>
          </w:p>
        </w:tc>
        <w:tc>
          <w:tcPr>
            <w:tcW w:w="1496" w:type="dxa"/>
          </w:tcPr>
          <w:p w14:paraId="248434D0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kern w:val="24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kern w:val="24"/>
                <w:sz w:val="16"/>
                <w:szCs w:val="16"/>
              </w:rPr>
              <w:t>1</w:t>
            </w:r>
          </w:p>
        </w:tc>
        <w:tc>
          <w:tcPr>
            <w:tcW w:w="917" w:type="dxa"/>
          </w:tcPr>
          <w:p w14:paraId="7EEAC2E3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kern w:val="24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kern w:val="24"/>
                <w:sz w:val="16"/>
                <w:szCs w:val="16"/>
              </w:rPr>
              <w:t>0.02</w:t>
            </w:r>
          </w:p>
        </w:tc>
        <w:tc>
          <w:tcPr>
            <w:tcW w:w="1492" w:type="dxa"/>
          </w:tcPr>
          <w:p w14:paraId="0F436891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kern w:val="24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kern w:val="24"/>
                <w:sz w:val="16"/>
                <w:szCs w:val="16"/>
              </w:rPr>
              <w:t>1</w:t>
            </w:r>
          </w:p>
        </w:tc>
        <w:tc>
          <w:tcPr>
            <w:tcW w:w="908" w:type="dxa"/>
          </w:tcPr>
          <w:p w14:paraId="280F3DF2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kern w:val="24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kern w:val="24"/>
                <w:sz w:val="16"/>
                <w:szCs w:val="16"/>
              </w:rPr>
              <w:t>0.02</w:t>
            </w:r>
          </w:p>
        </w:tc>
        <w:tc>
          <w:tcPr>
            <w:tcW w:w="1360" w:type="dxa"/>
          </w:tcPr>
          <w:p w14:paraId="6BC83A63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kern w:val="24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kern w:val="24"/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7B74E11F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kern w:val="24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kern w:val="24"/>
                <w:sz w:val="16"/>
                <w:szCs w:val="16"/>
              </w:rPr>
              <w:t>0.02</w:t>
            </w:r>
          </w:p>
        </w:tc>
      </w:tr>
      <w:tr w:rsidR="00765D52" w:rsidRPr="00765D52" w14:paraId="45DDB7B4" w14:textId="77777777" w:rsidTr="005E1D4A">
        <w:trPr>
          <w:trHeight w:val="268"/>
        </w:trPr>
        <w:tc>
          <w:tcPr>
            <w:tcW w:w="2899" w:type="dxa"/>
            <w:hideMark/>
          </w:tcPr>
          <w:p w14:paraId="254393DC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  <w:lang w:val="en-US"/>
              </w:rPr>
              <w:t xml:space="preserve">        Reactivity not tested</w:t>
            </w:r>
          </w:p>
        </w:tc>
        <w:tc>
          <w:tcPr>
            <w:tcW w:w="1496" w:type="dxa"/>
            <w:hideMark/>
          </w:tcPr>
          <w:p w14:paraId="2C8C3325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1.92 [0.73 ; 5.07]</w:t>
            </w:r>
          </w:p>
        </w:tc>
        <w:tc>
          <w:tcPr>
            <w:tcW w:w="917" w:type="dxa"/>
            <w:hideMark/>
          </w:tcPr>
          <w:p w14:paraId="1992CC37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0.75</w:t>
            </w:r>
          </w:p>
        </w:tc>
        <w:tc>
          <w:tcPr>
            <w:tcW w:w="1492" w:type="dxa"/>
            <w:hideMark/>
          </w:tcPr>
          <w:p w14:paraId="2FB10F2E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1.92 [0.73 ; 5.07]</w:t>
            </w:r>
          </w:p>
        </w:tc>
        <w:tc>
          <w:tcPr>
            <w:tcW w:w="908" w:type="dxa"/>
            <w:hideMark/>
          </w:tcPr>
          <w:p w14:paraId="36A03034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0.75</w:t>
            </w:r>
          </w:p>
        </w:tc>
        <w:tc>
          <w:tcPr>
            <w:tcW w:w="1360" w:type="dxa"/>
            <w:hideMark/>
          </w:tcPr>
          <w:p w14:paraId="3A660239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1.92 [0.73 ; 5.07]</w:t>
            </w:r>
          </w:p>
        </w:tc>
        <w:tc>
          <w:tcPr>
            <w:tcW w:w="709" w:type="dxa"/>
            <w:hideMark/>
          </w:tcPr>
          <w:p w14:paraId="76701B8C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0.75</w:t>
            </w:r>
          </w:p>
        </w:tc>
      </w:tr>
      <w:tr w:rsidR="00765D52" w:rsidRPr="00765D52" w14:paraId="7FB8ED6F" w14:textId="77777777" w:rsidTr="005E1D4A">
        <w:trPr>
          <w:trHeight w:val="268"/>
        </w:trPr>
        <w:tc>
          <w:tcPr>
            <w:tcW w:w="2899" w:type="dxa"/>
            <w:hideMark/>
          </w:tcPr>
          <w:p w14:paraId="65DD5951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  <w:lang w:val="en-US"/>
              </w:rPr>
              <w:t xml:space="preserve">        No Reactivity</w:t>
            </w:r>
          </w:p>
        </w:tc>
        <w:tc>
          <w:tcPr>
            <w:tcW w:w="1496" w:type="dxa"/>
            <w:hideMark/>
          </w:tcPr>
          <w:p w14:paraId="77B86BF6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kern w:val="24"/>
                <w:sz w:val="16"/>
                <w:szCs w:val="16"/>
              </w:rPr>
              <w:t>4.99 [1.6 ; 15.59]</w:t>
            </w:r>
          </w:p>
        </w:tc>
        <w:tc>
          <w:tcPr>
            <w:tcW w:w="917" w:type="dxa"/>
            <w:hideMark/>
          </w:tcPr>
          <w:p w14:paraId="7912C003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kern w:val="24"/>
                <w:sz w:val="16"/>
                <w:szCs w:val="16"/>
              </w:rPr>
              <w:t>0.02</w:t>
            </w:r>
          </w:p>
        </w:tc>
        <w:tc>
          <w:tcPr>
            <w:tcW w:w="1492" w:type="dxa"/>
            <w:hideMark/>
          </w:tcPr>
          <w:p w14:paraId="5F5D38D6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kern w:val="24"/>
                <w:sz w:val="16"/>
                <w:szCs w:val="16"/>
              </w:rPr>
              <w:t>4.99 [1.6 ; 15.59]</w:t>
            </w:r>
          </w:p>
        </w:tc>
        <w:tc>
          <w:tcPr>
            <w:tcW w:w="908" w:type="dxa"/>
            <w:hideMark/>
          </w:tcPr>
          <w:p w14:paraId="165A4C6D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kern w:val="24"/>
                <w:sz w:val="16"/>
                <w:szCs w:val="16"/>
              </w:rPr>
              <w:t>0.02</w:t>
            </w:r>
          </w:p>
        </w:tc>
        <w:tc>
          <w:tcPr>
            <w:tcW w:w="1360" w:type="dxa"/>
            <w:hideMark/>
          </w:tcPr>
          <w:p w14:paraId="2132AD8B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kern w:val="24"/>
                <w:sz w:val="16"/>
                <w:szCs w:val="16"/>
              </w:rPr>
              <w:t>4.99 [1.6 ; 15.59]</w:t>
            </w:r>
          </w:p>
        </w:tc>
        <w:tc>
          <w:tcPr>
            <w:tcW w:w="709" w:type="dxa"/>
            <w:hideMark/>
          </w:tcPr>
          <w:p w14:paraId="30386CF6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kern w:val="24"/>
                <w:sz w:val="16"/>
                <w:szCs w:val="16"/>
              </w:rPr>
              <w:t>0.02</w:t>
            </w:r>
          </w:p>
        </w:tc>
      </w:tr>
      <w:tr w:rsidR="00765D52" w:rsidRPr="00765D52" w14:paraId="3D282CE7" w14:textId="77777777" w:rsidTr="005E1D4A">
        <w:trPr>
          <w:trHeight w:val="355"/>
        </w:trPr>
        <w:tc>
          <w:tcPr>
            <w:tcW w:w="2899" w:type="dxa"/>
            <w:hideMark/>
          </w:tcPr>
          <w:p w14:paraId="7479B3E2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kern w:val="24"/>
                <w:sz w:val="16"/>
                <w:szCs w:val="16"/>
              </w:rPr>
              <w:t xml:space="preserve">Epileptiform </w:t>
            </w:r>
            <w:proofErr w:type="spellStart"/>
            <w:r w:rsidRPr="00765D52">
              <w:rPr>
                <w:rFonts w:asciiTheme="minorHAnsi" w:hAnsiTheme="minorHAnsi" w:cstheme="minorHAnsi"/>
                <w:b/>
                <w:bCs/>
                <w:kern w:val="24"/>
                <w:sz w:val="16"/>
                <w:szCs w:val="16"/>
              </w:rPr>
              <w:t>discharges</w:t>
            </w:r>
            <w:proofErr w:type="spellEnd"/>
          </w:p>
        </w:tc>
        <w:tc>
          <w:tcPr>
            <w:tcW w:w="1496" w:type="dxa"/>
            <w:hideMark/>
          </w:tcPr>
          <w:p w14:paraId="7BF6C8FA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17" w:type="dxa"/>
            <w:hideMark/>
          </w:tcPr>
          <w:p w14:paraId="458923F8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92" w:type="dxa"/>
            <w:hideMark/>
          </w:tcPr>
          <w:p w14:paraId="3935B264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08" w:type="dxa"/>
            <w:hideMark/>
          </w:tcPr>
          <w:p w14:paraId="5C09833D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60" w:type="dxa"/>
            <w:hideMark/>
          </w:tcPr>
          <w:p w14:paraId="73FC9DFD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hideMark/>
          </w:tcPr>
          <w:p w14:paraId="3D45E327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5D52" w:rsidRPr="00765D52" w14:paraId="3CC33C5F" w14:textId="77777777" w:rsidTr="005E1D4A">
        <w:trPr>
          <w:trHeight w:val="268"/>
        </w:trPr>
        <w:tc>
          <w:tcPr>
            <w:tcW w:w="2899" w:type="dxa"/>
            <w:hideMark/>
          </w:tcPr>
          <w:p w14:paraId="494F7CAC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 xml:space="preserve">        Spike</w:t>
            </w:r>
          </w:p>
        </w:tc>
        <w:tc>
          <w:tcPr>
            <w:tcW w:w="1496" w:type="dxa"/>
            <w:hideMark/>
          </w:tcPr>
          <w:p w14:paraId="096EBBC3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1.25 [0.46 ; 3.4]</w:t>
            </w:r>
          </w:p>
        </w:tc>
        <w:tc>
          <w:tcPr>
            <w:tcW w:w="917" w:type="dxa"/>
            <w:hideMark/>
          </w:tcPr>
          <w:p w14:paraId="7825E32E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0.66</w:t>
            </w:r>
          </w:p>
        </w:tc>
        <w:tc>
          <w:tcPr>
            <w:tcW w:w="1492" w:type="dxa"/>
            <w:hideMark/>
          </w:tcPr>
          <w:p w14:paraId="60895684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1.25 [0.46 ; 3.4]</w:t>
            </w:r>
          </w:p>
        </w:tc>
        <w:tc>
          <w:tcPr>
            <w:tcW w:w="908" w:type="dxa"/>
            <w:hideMark/>
          </w:tcPr>
          <w:p w14:paraId="0FC8FB12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0.66</w:t>
            </w:r>
          </w:p>
        </w:tc>
        <w:tc>
          <w:tcPr>
            <w:tcW w:w="1360" w:type="dxa"/>
            <w:hideMark/>
          </w:tcPr>
          <w:p w14:paraId="2C549158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hideMark/>
          </w:tcPr>
          <w:p w14:paraId="4358B276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5D52" w:rsidRPr="00765D52" w14:paraId="2A532C2E" w14:textId="77777777" w:rsidTr="005E1D4A">
        <w:trPr>
          <w:trHeight w:val="268"/>
        </w:trPr>
        <w:tc>
          <w:tcPr>
            <w:tcW w:w="2899" w:type="dxa"/>
            <w:hideMark/>
          </w:tcPr>
          <w:p w14:paraId="28EFEABF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 xml:space="preserve">        Spike-and-</w:t>
            </w:r>
            <w:proofErr w:type="spellStart"/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wave</w:t>
            </w:r>
            <w:proofErr w:type="spellEnd"/>
          </w:p>
        </w:tc>
        <w:tc>
          <w:tcPr>
            <w:tcW w:w="1496" w:type="dxa"/>
            <w:hideMark/>
          </w:tcPr>
          <w:p w14:paraId="170D59E3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-</w:t>
            </w:r>
          </w:p>
        </w:tc>
        <w:tc>
          <w:tcPr>
            <w:tcW w:w="917" w:type="dxa"/>
            <w:hideMark/>
          </w:tcPr>
          <w:p w14:paraId="763E0B4A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-</w:t>
            </w:r>
          </w:p>
        </w:tc>
        <w:tc>
          <w:tcPr>
            <w:tcW w:w="1492" w:type="dxa"/>
            <w:hideMark/>
          </w:tcPr>
          <w:p w14:paraId="45440E11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-</w:t>
            </w:r>
          </w:p>
        </w:tc>
        <w:tc>
          <w:tcPr>
            <w:tcW w:w="908" w:type="dxa"/>
            <w:hideMark/>
          </w:tcPr>
          <w:p w14:paraId="5EDC8980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-</w:t>
            </w:r>
          </w:p>
        </w:tc>
        <w:tc>
          <w:tcPr>
            <w:tcW w:w="1360" w:type="dxa"/>
            <w:hideMark/>
          </w:tcPr>
          <w:p w14:paraId="4D93DFD9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hideMark/>
          </w:tcPr>
          <w:p w14:paraId="3CFF5456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5D52" w:rsidRPr="00765D52" w14:paraId="695EF909" w14:textId="77777777" w:rsidTr="005E1D4A">
        <w:trPr>
          <w:trHeight w:val="268"/>
        </w:trPr>
        <w:tc>
          <w:tcPr>
            <w:tcW w:w="2899" w:type="dxa"/>
            <w:hideMark/>
          </w:tcPr>
          <w:p w14:paraId="53D29862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kern w:val="24"/>
                <w:sz w:val="16"/>
                <w:szCs w:val="16"/>
                <w:lang w:val="en-US"/>
              </w:rPr>
              <w:t>Presence of LPD</w:t>
            </w:r>
          </w:p>
        </w:tc>
        <w:tc>
          <w:tcPr>
            <w:tcW w:w="1496" w:type="dxa"/>
            <w:hideMark/>
          </w:tcPr>
          <w:p w14:paraId="512CBFDE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0.99 [0.43 ; 2.3]</w:t>
            </w:r>
          </w:p>
        </w:tc>
        <w:tc>
          <w:tcPr>
            <w:tcW w:w="917" w:type="dxa"/>
            <w:hideMark/>
          </w:tcPr>
          <w:p w14:paraId="3CC98070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0.99</w:t>
            </w:r>
          </w:p>
        </w:tc>
        <w:tc>
          <w:tcPr>
            <w:tcW w:w="1492" w:type="dxa"/>
            <w:hideMark/>
          </w:tcPr>
          <w:p w14:paraId="19512BE5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0.99 [0.43 ; 2.3]</w:t>
            </w:r>
          </w:p>
        </w:tc>
        <w:tc>
          <w:tcPr>
            <w:tcW w:w="908" w:type="dxa"/>
            <w:hideMark/>
          </w:tcPr>
          <w:p w14:paraId="5A0DB68C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0.99</w:t>
            </w:r>
          </w:p>
        </w:tc>
        <w:tc>
          <w:tcPr>
            <w:tcW w:w="1360" w:type="dxa"/>
            <w:hideMark/>
          </w:tcPr>
          <w:p w14:paraId="5B210834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hideMark/>
          </w:tcPr>
          <w:p w14:paraId="1D448996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5D52" w:rsidRPr="00765D52" w14:paraId="2F69DE76" w14:textId="77777777" w:rsidTr="005E1D4A">
        <w:trPr>
          <w:trHeight w:val="268"/>
        </w:trPr>
        <w:tc>
          <w:tcPr>
            <w:tcW w:w="2899" w:type="dxa"/>
            <w:hideMark/>
          </w:tcPr>
          <w:p w14:paraId="7B84BB49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kern w:val="24"/>
                <w:sz w:val="16"/>
                <w:szCs w:val="16"/>
              </w:rPr>
              <w:t>Seizure</w:t>
            </w:r>
          </w:p>
        </w:tc>
        <w:tc>
          <w:tcPr>
            <w:tcW w:w="1496" w:type="dxa"/>
            <w:hideMark/>
          </w:tcPr>
          <w:p w14:paraId="2E11EABD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1.02 [0.27 ; 3.89]</w:t>
            </w:r>
          </w:p>
        </w:tc>
        <w:tc>
          <w:tcPr>
            <w:tcW w:w="917" w:type="dxa"/>
            <w:hideMark/>
          </w:tcPr>
          <w:p w14:paraId="00671B06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0.98</w:t>
            </w:r>
          </w:p>
        </w:tc>
        <w:tc>
          <w:tcPr>
            <w:tcW w:w="1492" w:type="dxa"/>
            <w:hideMark/>
          </w:tcPr>
          <w:p w14:paraId="0E8457CD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1.02 [0.27 ; 3.89]</w:t>
            </w:r>
          </w:p>
        </w:tc>
        <w:tc>
          <w:tcPr>
            <w:tcW w:w="908" w:type="dxa"/>
            <w:hideMark/>
          </w:tcPr>
          <w:p w14:paraId="062903CF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0.98</w:t>
            </w:r>
          </w:p>
        </w:tc>
        <w:tc>
          <w:tcPr>
            <w:tcW w:w="1360" w:type="dxa"/>
            <w:hideMark/>
          </w:tcPr>
          <w:p w14:paraId="6E83BDBF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hideMark/>
          </w:tcPr>
          <w:p w14:paraId="4F133876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5D52" w:rsidRPr="00765D52" w14:paraId="51858F0F" w14:textId="77777777" w:rsidTr="005E1D4A">
        <w:trPr>
          <w:trHeight w:val="268"/>
        </w:trPr>
        <w:tc>
          <w:tcPr>
            <w:tcW w:w="2899" w:type="dxa"/>
            <w:hideMark/>
          </w:tcPr>
          <w:p w14:paraId="0B88154F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765D52">
              <w:rPr>
                <w:rFonts w:asciiTheme="minorHAnsi" w:hAnsiTheme="minorHAnsi" w:cstheme="minorHAnsi"/>
                <w:b/>
                <w:bCs/>
                <w:kern w:val="24"/>
                <w:sz w:val="16"/>
                <w:szCs w:val="16"/>
              </w:rPr>
              <w:t>Status</w:t>
            </w:r>
            <w:proofErr w:type="spellEnd"/>
            <w:r w:rsidRPr="00765D52">
              <w:rPr>
                <w:rFonts w:asciiTheme="minorHAnsi" w:hAnsiTheme="minorHAnsi" w:cstheme="minorHAnsi"/>
                <w:b/>
                <w:bCs/>
                <w:kern w:val="24"/>
                <w:sz w:val="16"/>
                <w:szCs w:val="16"/>
              </w:rPr>
              <w:t xml:space="preserve"> epilepticus</w:t>
            </w:r>
          </w:p>
        </w:tc>
        <w:tc>
          <w:tcPr>
            <w:tcW w:w="1496" w:type="dxa"/>
            <w:hideMark/>
          </w:tcPr>
          <w:p w14:paraId="7EA63344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3.30 [0.41 ; 26.53]</w:t>
            </w:r>
          </w:p>
        </w:tc>
        <w:tc>
          <w:tcPr>
            <w:tcW w:w="917" w:type="dxa"/>
            <w:hideMark/>
          </w:tcPr>
          <w:p w14:paraId="4909A10D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0.26</w:t>
            </w:r>
          </w:p>
        </w:tc>
        <w:tc>
          <w:tcPr>
            <w:tcW w:w="1492" w:type="dxa"/>
            <w:hideMark/>
          </w:tcPr>
          <w:p w14:paraId="1174588D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3.30 [0.41 ; 26.53]</w:t>
            </w:r>
          </w:p>
        </w:tc>
        <w:tc>
          <w:tcPr>
            <w:tcW w:w="908" w:type="dxa"/>
            <w:hideMark/>
          </w:tcPr>
          <w:p w14:paraId="3775D11F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kern w:val="24"/>
                <w:sz w:val="16"/>
                <w:szCs w:val="16"/>
              </w:rPr>
              <w:t>0.26</w:t>
            </w:r>
          </w:p>
        </w:tc>
        <w:tc>
          <w:tcPr>
            <w:tcW w:w="1360" w:type="dxa"/>
            <w:hideMark/>
          </w:tcPr>
          <w:p w14:paraId="3DE45912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hideMark/>
          </w:tcPr>
          <w:p w14:paraId="7C39D3F6" w14:textId="77777777" w:rsidR="00DF2BAF" w:rsidRPr="00765D52" w:rsidRDefault="00DF2BAF" w:rsidP="005E1D4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0BCE14AF" w14:textId="77777777" w:rsidR="00DF2BAF" w:rsidRPr="00765D52" w:rsidRDefault="00DF2BAF" w:rsidP="00DF2BAF">
      <w:pPr>
        <w:spacing w:line="360" w:lineRule="auto"/>
        <w:rPr>
          <w:rFonts w:asciiTheme="minorHAnsi" w:eastAsia="Calibri" w:hAnsiTheme="minorHAnsi" w:cstheme="minorHAnsi"/>
          <w:sz w:val="16"/>
          <w:szCs w:val="16"/>
          <w:lang w:val="en-US" w:eastAsia="fr-FR"/>
        </w:rPr>
      </w:pPr>
      <w:r w:rsidRPr="00765D52">
        <w:rPr>
          <w:rFonts w:asciiTheme="minorHAnsi" w:eastAsia="Calibri" w:hAnsiTheme="minorHAnsi" w:cstheme="minorHAnsi"/>
          <w:sz w:val="16"/>
          <w:szCs w:val="16"/>
          <w:lang w:val="en-US" w:eastAsia="fr-FR"/>
        </w:rPr>
        <w:t>Results are expressed as OR [95 CI]. Abbreviations: AI: after imputation (multiple imputations were used to adjust for missing values), BI: before imputation, Hz: Hertz, LPD: Lateralized periodic discharges</w:t>
      </w:r>
    </w:p>
    <w:p w14:paraId="7BFC3611" w14:textId="77777777" w:rsidR="00DF2BAF" w:rsidRPr="00765D52" w:rsidRDefault="00DF2BAF" w:rsidP="00DF2BAF">
      <w:pPr>
        <w:rPr>
          <w:rFonts w:asciiTheme="minorHAnsi" w:hAnsiTheme="minorHAnsi" w:cstheme="minorHAnsi"/>
          <w:lang w:val="en-US"/>
        </w:rPr>
      </w:pPr>
    </w:p>
    <w:p w14:paraId="15B328BC" w14:textId="77777777" w:rsidR="00DF2BAF" w:rsidRPr="00765D52" w:rsidRDefault="00DF2BAF" w:rsidP="00DF2BAF">
      <w:pPr>
        <w:rPr>
          <w:rFonts w:asciiTheme="minorHAnsi" w:hAnsiTheme="minorHAnsi" w:cstheme="minorHAnsi"/>
          <w:lang w:val="en-US"/>
        </w:rPr>
      </w:pPr>
    </w:p>
    <w:p w14:paraId="152E5FD5" w14:textId="77777777" w:rsidR="00DF2BAF" w:rsidRPr="00765D52" w:rsidRDefault="00DF2BAF" w:rsidP="00DF2BAF">
      <w:pPr>
        <w:rPr>
          <w:rFonts w:asciiTheme="minorHAnsi" w:hAnsiTheme="minorHAnsi" w:cstheme="minorHAnsi"/>
          <w:lang w:val="en-US"/>
        </w:rPr>
      </w:pPr>
    </w:p>
    <w:p w14:paraId="2F1F3650" w14:textId="77777777" w:rsidR="00DF2BAF" w:rsidRPr="00765D52" w:rsidRDefault="00DF2BAF" w:rsidP="00DF2BAF">
      <w:pPr>
        <w:rPr>
          <w:rFonts w:asciiTheme="minorHAnsi" w:hAnsiTheme="minorHAnsi" w:cstheme="minorHAnsi"/>
          <w:lang w:val="en-US"/>
        </w:rPr>
      </w:pPr>
    </w:p>
    <w:p w14:paraId="5B735CEC" w14:textId="77777777" w:rsidR="00DF2BAF" w:rsidRPr="00765D52" w:rsidRDefault="00DF2BAF" w:rsidP="00DF2BAF">
      <w:pPr>
        <w:rPr>
          <w:rFonts w:asciiTheme="minorHAnsi" w:hAnsiTheme="minorHAnsi" w:cstheme="minorHAnsi"/>
          <w:b/>
          <w:bCs/>
          <w:lang w:val="en-US"/>
        </w:rPr>
        <w:sectPr w:rsidR="00DF2BAF" w:rsidRPr="00765D52" w:rsidSect="007B730E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3C0BCF9" w14:textId="77777777" w:rsidR="00DF2BAF" w:rsidRPr="00765D52" w:rsidRDefault="00DF2BAF" w:rsidP="00DF2BAF">
      <w:pPr>
        <w:rPr>
          <w:rFonts w:asciiTheme="minorHAnsi" w:hAnsiTheme="minorHAnsi" w:cstheme="minorHAnsi"/>
          <w:lang w:val="en-GB"/>
        </w:rPr>
      </w:pPr>
      <w:r w:rsidRPr="00765D52">
        <w:rPr>
          <w:rFonts w:asciiTheme="minorHAnsi" w:hAnsiTheme="minorHAnsi" w:cstheme="minorHAnsi"/>
          <w:b/>
          <w:bCs/>
          <w:lang w:val="en-GB"/>
        </w:rPr>
        <w:lastRenderedPageBreak/>
        <w:t>Supplementary table 3bis</w:t>
      </w:r>
      <w:r w:rsidRPr="00765D52">
        <w:rPr>
          <w:rFonts w:asciiTheme="minorHAnsi" w:hAnsiTheme="minorHAnsi" w:cstheme="minorHAnsi"/>
          <w:lang w:val="en-GB"/>
        </w:rPr>
        <w:t>: Results of the uni- and multivariable analyses for patients under mechanical ventilation, including clinical data and adjusted for sedation (n = 138)</w:t>
      </w:r>
    </w:p>
    <w:p w14:paraId="441E843C" w14:textId="77777777" w:rsidR="00DF2BAF" w:rsidRPr="00765D52" w:rsidRDefault="00DF2BAF" w:rsidP="00DF2BAF">
      <w:pPr>
        <w:rPr>
          <w:rFonts w:asciiTheme="minorHAnsi" w:hAnsiTheme="minorHAnsi" w:cstheme="minorHAnsi"/>
          <w:lang w:val="en-GB"/>
        </w:rPr>
      </w:pPr>
    </w:p>
    <w:tbl>
      <w:tblPr>
        <w:tblW w:w="9781" w:type="dxa"/>
        <w:tblInd w:w="-71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3"/>
        <w:gridCol w:w="1417"/>
        <w:gridCol w:w="709"/>
        <w:gridCol w:w="1417"/>
        <w:gridCol w:w="709"/>
        <w:gridCol w:w="1418"/>
        <w:gridCol w:w="708"/>
      </w:tblGrid>
      <w:tr w:rsidR="00765D52" w:rsidRPr="00765D52" w14:paraId="2104BD55" w14:textId="77777777" w:rsidTr="005E1D4A">
        <w:trPr>
          <w:trHeight w:val="20"/>
        </w:trPr>
        <w:tc>
          <w:tcPr>
            <w:tcW w:w="3403" w:type="dxa"/>
            <w:shd w:val="clear" w:color="auto" w:fill="auto"/>
            <w:noWrap/>
            <w:vAlign w:val="bottom"/>
          </w:tcPr>
          <w:p w14:paraId="61C3BB4D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6"/>
                <w:szCs w:val="16"/>
                <w:lang w:val="en-US" w:eastAsia="fr-FR"/>
              </w:rPr>
            </w:pPr>
          </w:p>
        </w:tc>
        <w:tc>
          <w:tcPr>
            <w:tcW w:w="2126" w:type="dxa"/>
            <w:gridSpan w:val="2"/>
            <w:shd w:val="clear" w:color="auto" w:fill="auto"/>
            <w:vAlign w:val="center"/>
            <w:hideMark/>
          </w:tcPr>
          <w:p w14:paraId="2CF55A15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Univariable (BI)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  <w:hideMark/>
          </w:tcPr>
          <w:p w14:paraId="5B8D9AB0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Univariable (AI)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  <w:hideMark/>
          </w:tcPr>
          <w:p w14:paraId="62744194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proofErr w:type="spellStart"/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Multivariable</w:t>
            </w:r>
            <w:proofErr w:type="spellEnd"/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(AI)</w:t>
            </w:r>
          </w:p>
        </w:tc>
      </w:tr>
      <w:tr w:rsidR="00765D52" w:rsidRPr="00765D52" w14:paraId="037C4B31" w14:textId="77777777" w:rsidTr="005E1D4A">
        <w:trPr>
          <w:trHeight w:val="20"/>
        </w:trPr>
        <w:tc>
          <w:tcPr>
            <w:tcW w:w="3403" w:type="dxa"/>
            <w:shd w:val="clear" w:color="auto" w:fill="auto"/>
            <w:noWrap/>
            <w:vAlign w:val="bottom"/>
            <w:hideMark/>
          </w:tcPr>
          <w:p w14:paraId="4DE0354D" w14:textId="77777777" w:rsidR="00DF2BAF" w:rsidRPr="00765D52" w:rsidRDefault="00DF2BAF" w:rsidP="005E1D4A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Variable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D69B97E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OR [95 CI]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BFDED8A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p-value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678EAE02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OR [95 CI]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7B66BA0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p-value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5C4BBE5A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OR [95 CI]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60D26BBE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p-value</w:t>
            </w:r>
          </w:p>
        </w:tc>
      </w:tr>
      <w:tr w:rsidR="00765D52" w:rsidRPr="00765D52" w14:paraId="2CB5003B" w14:textId="77777777" w:rsidTr="005E1D4A">
        <w:trPr>
          <w:trHeight w:val="20"/>
        </w:trPr>
        <w:tc>
          <w:tcPr>
            <w:tcW w:w="3403" w:type="dxa"/>
            <w:shd w:val="clear" w:color="auto" w:fill="auto"/>
            <w:noWrap/>
            <w:vAlign w:val="bottom"/>
            <w:hideMark/>
          </w:tcPr>
          <w:p w14:paraId="525D513E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Age</w:t>
            </w: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 xml:space="preserve"> (</w:t>
            </w:r>
            <w:proofErr w:type="spellStart"/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years</w:t>
            </w:r>
            <w:proofErr w:type="spellEnd"/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)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102AB70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E77C174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34549D9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42EC0FA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0AE2B08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64B5C78B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5D52" w:rsidRPr="00765D52" w14:paraId="188798C9" w14:textId="77777777" w:rsidTr="005E1D4A">
        <w:trPr>
          <w:trHeight w:val="20"/>
        </w:trPr>
        <w:tc>
          <w:tcPr>
            <w:tcW w:w="3403" w:type="dxa"/>
            <w:shd w:val="clear" w:color="auto" w:fill="auto"/>
            <w:noWrap/>
            <w:vAlign w:val="center"/>
            <w:hideMark/>
          </w:tcPr>
          <w:p w14:paraId="36D69E04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     &lt; 50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6278DD56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51D01CEF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0.20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37F2DDDB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7B35FD03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1384FDA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485C5076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5D52" w:rsidRPr="00765D52" w14:paraId="5E746C0D" w14:textId="77777777" w:rsidTr="005E1D4A">
        <w:trPr>
          <w:trHeight w:val="20"/>
        </w:trPr>
        <w:tc>
          <w:tcPr>
            <w:tcW w:w="3403" w:type="dxa"/>
            <w:shd w:val="clear" w:color="auto" w:fill="auto"/>
            <w:noWrap/>
            <w:vAlign w:val="center"/>
          </w:tcPr>
          <w:p w14:paraId="24FD094C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     ≥ 50 and &lt; 65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1A5A7DE1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1.80 [0.57 ; 5.66]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1C9BEF57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0.73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2539A4D7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1.80 [0.57 ; 5.66]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2F75837B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0.73</w:t>
            </w:r>
          </w:p>
        </w:tc>
        <w:tc>
          <w:tcPr>
            <w:tcW w:w="1418" w:type="dxa"/>
            <w:shd w:val="clear" w:color="auto" w:fill="auto"/>
            <w:noWrap/>
          </w:tcPr>
          <w:p w14:paraId="4A41C213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0.98 [0.47; 2.05]</w:t>
            </w:r>
          </w:p>
        </w:tc>
        <w:tc>
          <w:tcPr>
            <w:tcW w:w="708" w:type="dxa"/>
            <w:shd w:val="clear" w:color="auto" w:fill="auto"/>
            <w:noWrap/>
          </w:tcPr>
          <w:p w14:paraId="57BF3C2D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0.96</w:t>
            </w:r>
          </w:p>
        </w:tc>
      </w:tr>
      <w:tr w:rsidR="00765D52" w:rsidRPr="00765D52" w14:paraId="2C908763" w14:textId="77777777" w:rsidTr="005E1D4A">
        <w:trPr>
          <w:trHeight w:val="20"/>
        </w:trPr>
        <w:tc>
          <w:tcPr>
            <w:tcW w:w="3403" w:type="dxa"/>
            <w:shd w:val="clear" w:color="auto" w:fill="auto"/>
            <w:noWrap/>
            <w:vAlign w:val="center"/>
            <w:hideMark/>
          </w:tcPr>
          <w:p w14:paraId="33622988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     ≥ 65 and &lt; 75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57E01514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1.81 [0.55 ; 6.01]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4A9595D4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0.76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67A1BFA1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1.81 [0.55 ; 6.01]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4341669E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0.76</w:t>
            </w:r>
          </w:p>
        </w:tc>
        <w:tc>
          <w:tcPr>
            <w:tcW w:w="1418" w:type="dxa"/>
            <w:shd w:val="clear" w:color="auto" w:fill="auto"/>
            <w:noWrap/>
          </w:tcPr>
          <w:p w14:paraId="3F0AA127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1.04 [0.46; 2.39]</w:t>
            </w:r>
          </w:p>
        </w:tc>
        <w:tc>
          <w:tcPr>
            <w:tcW w:w="708" w:type="dxa"/>
            <w:shd w:val="clear" w:color="auto" w:fill="auto"/>
            <w:noWrap/>
          </w:tcPr>
          <w:p w14:paraId="15D52246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0.91</w:t>
            </w:r>
          </w:p>
        </w:tc>
      </w:tr>
      <w:tr w:rsidR="00765D52" w:rsidRPr="00765D52" w14:paraId="5A608733" w14:textId="77777777" w:rsidTr="005E1D4A">
        <w:trPr>
          <w:trHeight w:val="20"/>
        </w:trPr>
        <w:tc>
          <w:tcPr>
            <w:tcW w:w="3403" w:type="dxa"/>
            <w:shd w:val="clear" w:color="auto" w:fill="auto"/>
            <w:noWrap/>
            <w:vAlign w:val="center"/>
            <w:hideMark/>
          </w:tcPr>
          <w:p w14:paraId="3FA69E08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     ≥ 75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7609742A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5.17 [1.16 ; 22.97]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63BA7899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0.05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03B183D7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5.17 [1.16 ; 22.97]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4C1B850E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0.05</w:t>
            </w:r>
          </w:p>
        </w:tc>
        <w:tc>
          <w:tcPr>
            <w:tcW w:w="1418" w:type="dxa"/>
            <w:shd w:val="clear" w:color="auto" w:fill="auto"/>
            <w:noWrap/>
          </w:tcPr>
          <w:p w14:paraId="56CC3B88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2.29 [0.83; 6.35]</w:t>
            </w:r>
          </w:p>
        </w:tc>
        <w:tc>
          <w:tcPr>
            <w:tcW w:w="708" w:type="dxa"/>
            <w:shd w:val="clear" w:color="auto" w:fill="auto"/>
            <w:noWrap/>
          </w:tcPr>
          <w:p w14:paraId="7414BB40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0.11</w:t>
            </w:r>
          </w:p>
        </w:tc>
      </w:tr>
      <w:tr w:rsidR="00765D52" w:rsidRPr="00765D52" w14:paraId="2263856E" w14:textId="77777777" w:rsidTr="005E1D4A">
        <w:trPr>
          <w:trHeight w:val="20"/>
        </w:trPr>
        <w:tc>
          <w:tcPr>
            <w:tcW w:w="3403" w:type="dxa"/>
            <w:shd w:val="clear" w:color="auto" w:fill="auto"/>
            <w:noWrap/>
            <w:vAlign w:val="bottom"/>
            <w:hideMark/>
          </w:tcPr>
          <w:p w14:paraId="442FA098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  <w:t>Glasgow coma scale &lt; 8,</w:t>
            </w:r>
            <w:r w:rsidRPr="00765D52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indicating coma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7230C4BA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1.10 [0.47 ; 2.56]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53F807C9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0.83</w:t>
            </w:r>
          </w:p>
        </w:tc>
        <w:tc>
          <w:tcPr>
            <w:tcW w:w="1417" w:type="dxa"/>
            <w:shd w:val="clear" w:color="auto" w:fill="auto"/>
          </w:tcPr>
          <w:p w14:paraId="6D4F795E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1.06 [0.45; 2.48]</w:t>
            </w:r>
          </w:p>
        </w:tc>
        <w:tc>
          <w:tcPr>
            <w:tcW w:w="709" w:type="dxa"/>
            <w:shd w:val="clear" w:color="auto" w:fill="auto"/>
          </w:tcPr>
          <w:p w14:paraId="1CEFF2B4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0.89</w:t>
            </w:r>
          </w:p>
        </w:tc>
        <w:tc>
          <w:tcPr>
            <w:tcW w:w="1418" w:type="dxa"/>
            <w:shd w:val="clear" w:color="auto" w:fill="auto"/>
            <w:noWrap/>
          </w:tcPr>
          <w:p w14:paraId="3C3E9811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1.14 [0.69; 1.87]</w:t>
            </w:r>
          </w:p>
        </w:tc>
        <w:tc>
          <w:tcPr>
            <w:tcW w:w="708" w:type="dxa"/>
            <w:shd w:val="clear" w:color="auto" w:fill="auto"/>
            <w:noWrap/>
          </w:tcPr>
          <w:p w14:paraId="485C9240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0.62</w:t>
            </w:r>
          </w:p>
        </w:tc>
      </w:tr>
      <w:tr w:rsidR="00765D52" w:rsidRPr="00765D52" w14:paraId="2F49B295" w14:textId="77777777" w:rsidTr="005E1D4A">
        <w:trPr>
          <w:trHeight w:val="20"/>
        </w:trPr>
        <w:tc>
          <w:tcPr>
            <w:tcW w:w="3403" w:type="dxa"/>
            <w:shd w:val="clear" w:color="auto" w:fill="auto"/>
            <w:noWrap/>
            <w:vAlign w:val="bottom"/>
            <w:hideMark/>
          </w:tcPr>
          <w:p w14:paraId="5F02A12E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Temperature ≥38.3°C</w:t>
            </w: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 xml:space="preserve">, </w:t>
            </w:r>
            <w:proofErr w:type="spellStart"/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indicating</w:t>
            </w:r>
            <w:proofErr w:type="spellEnd"/>
            <w:r w:rsidRPr="00765D52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fever</w:t>
            </w:r>
            <w:proofErr w:type="spellEnd"/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02EE41D9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1.83 [0.74 ; 4.55]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0960D709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0.19</w:t>
            </w:r>
          </w:p>
        </w:tc>
        <w:tc>
          <w:tcPr>
            <w:tcW w:w="1417" w:type="dxa"/>
            <w:shd w:val="clear" w:color="auto" w:fill="auto"/>
          </w:tcPr>
          <w:p w14:paraId="63262666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1.80 [0.73; 4.45]</w:t>
            </w:r>
          </w:p>
        </w:tc>
        <w:tc>
          <w:tcPr>
            <w:tcW w:w="709" w:type="dxa"/>
            <w:shd w:val="clear" w:color="auto" w:fill="auto"/>
          </w:tcPr>
          <w:p w14:paraId="499BF561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0.20</w:t>
            </w:r>
          </w:p>
        </w:tc>
        <w:tc>
          <w:tcPr>
            <w:tcW w:w="1418" w:type="dxa"/>
            <w:shd w:val="clear" w:color="auto" w:fill="auto"/>
            <w:noWrap/>
          </w:tcPr>
          <w:p w14:paraId="7F216F17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1.49 [0.88; 2.51]</w:t>
            </w:r>
          </w:p>
        </w:tc>
        <w:tc>
          <w:tcPr>
            <w:tcW w:w="708" w:type="dxa"/>
            <w:shd w:val="clear" w:color="auto" w:fill="auto"/>
            <w:noWrap/>
          </w:tcPr>
          <w:p w14:paraId="40AFB1ED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0.13</w:t>
            </w:r>
          </w:p>
        </w:tc>
      </w:tr>
      <w:tr w:rsidR="00765D52" w:rsidRPr="00765D52" w14:paraId="7A9182FD" w14:textId="77777777" w:rsidTr="005E1D4A">
        <w:trPr>
          <w:trHeight w:val="20"/>
        </w:trPr>
        <w:tc>
          <w:tcPr>
            <w:tcW w:w="3403" w:type="dxa"/>
            <w:shd w:val="clear" w:color="auto" w:fill="auto"/>
            <w:noWrap/>
            <w:vAlign w:val="bottom"/>
            <w:hideMark/>
          </w:tcPr>
          <w:p w14:paraId="3954BDAB" w14:textId="77777777" w:rsidR="00DF2BAF" w:rsidRPr="00765D52" w:rsidRDefault="00DF2BAF" w:rsidP="005E1D4A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  <w:t xml:space="preserve">Time between ICU admission and </w:t>
            </w:r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  <w:vertAlign w:val="subscript"/>
                <w:lang w:val="en-US"/>
              </w:rPr>
              <w:t>std</w:t>
            </w:r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  <w:t>EEG &gt; 1 day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02FD242A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3.04 [0.98 ; 9.41]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446106F8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0.05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59553C46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3.04 [0.98 ; 9.41]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35F634A7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0.05</w:t>
            </w:r>
          </w:p>
        </w:tc>
        <w:tc>
          <w:tcPr>
            <w:tcW w:w="1418" w:type="dxa"/>
            <w:shd w:val="clear" w:color="auto" w:fill="auto"/>
            <w:noWrap/>
          </w:tcPr>
          <w:p w14:paraId="414EC1BC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5.47 [1.49; 20.05]</w:t>
            </w:r>
          </w:p>
        </w:tc>
        <w:tc>
          <w:tcPr>
            <w:tcW w:w="708" w:type="dxa"/>
            <w:shd w:val="clear" w:color="auto" w:fill="auto"/>
            <w:noWrap/>
          </w:tcPr>
          <w:p w14:paraId="056B25B0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0.01</w:t>
            </w:r>
          </w:p>
        </w:tc>
      </w:tr>
      <w:tr w:rsidR="00765D52" w:rsidRPr="00765D52" w14:paraId="56522D15" w14:textId="77777777" w:rsidTr="005E1D4A">
        <w:trPr>
          <w:trHeight w:val="20"/>
        </w:trPr>
        <w:tc>
          <w:tcPr>
            <w:tcW w:w="3403" w:type="dxa"/>
            <w:shd w:val="clear" w:color="auto" w:fill="auto"/>
            <w:noWrap/>
            <w:vAlign w:val="bottom"/>
            <w:hideMark/>
          </w:tcPr>
          <w:p w14:paraId="3B5B0AA3" w14:textId="77777777" w:rsidR="00DF2BAF" w:rsidRPr="00765D52" w:rsidRDefault="00DF2BAF" w:rsidP="005E1D4A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Maximal background </w:t>
            </w:r>
            <w:proofErr w:type="spellStart"/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frequency</w:t>
            </w:r>
            <w:proofErr w:type="spellEnd"/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recorded</w:t>
            </w:r>
            <w:proofErr w:type="spellEnd"/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EB3EA41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472E8DB0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FFE7D1D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4112BC1E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6C7AB09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34F92D78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5D52" w:rsidRPr="00765D52" w14:paraId="7142C812" w14:textId="77777777" w:rsidTr="005E1D4A">
        <w:trPr>
          <w:trHeight w:val="20"/>
        </w:trPr>
        <w:tc>
          <w:tcPr>
            <w:tcW w:w="3403" w:type="dxa"/>
            <w:shd w:val="clear" w:color="auto" w:fill="auto"/>
            <w:noWrap/>
            <w:vAlign w:val="center"/>
            <w:hideMark/>
          </w:tcPr>
          <w:p w14:paraId="29986C53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 xml:space="preserve">      Alpha (&gt; 7Hz)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78082FE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1.00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782E381D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0.55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02BBBAE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1.00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48CBC186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0.55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BCC1E2D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70AE7EC9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5D52" w:rsidRPr="00765D52" w14:paraId="4088D716" w14:textId="77777777" w:rsidTr="005E1D4A">
        <w:trPr>
          <w:trHeight w:val="20"/>
        </w:trPr>
        <w:tc>
          <w:tcPr>
            <w:tcW w:w="3403" w:type="dxa"/>
            <w:shd w:val="clear" w:color="auto" w:fill="auto"/>
            <w:noWrap/>
            <w:vAlign w:val="center"/>
            <w:hideMark/>
          </w:tcPr>
          <w:p w14:paraId="2A025FD7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     Background frequency not specified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82373FA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1.38 [0.43 ; 4.48]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4325127D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0.92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04328FE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1.38 [0.43 ; 4.48]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2B885B1C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0.92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91C1BEA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3667A099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5D52" w:rsidRPr="00765D52" w14:paraId="5E196E28" w14:textId="77777777" w:rsidTr="005E1D4A">
        <w:trPr>
          <w:trHeight w:val="20"/>
        </w:trPr>
        <w:tc>
          <w:tcPr>
            <w:tcW w:w="3403" w:type="dxa"/>
            <w:shd w:val="clear" w:color="auto" w:fill="auto"/>
            <w:noWrap/>
            <w:vAlign w:val="bottom"/>
          </w:tcPr>
          <w:p w14:paraId="5CB04819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     &lt; 7Hz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1CAD081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1.72 [0.65 ; 4.52]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0CADD483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0.38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3BE4B95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1.72 [0.65 ; 4.52]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36664A21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0.38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D3693E8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01D4DC70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5D52" w:rsidRPr="00765D52" w14:paraId="160DCD74" w14:textId="77777777" w:rsidTr="005E1D4A">
        <w:trPr>
          <w:trHeight w:val="20"/>
        </w:trPr>
        <w:tc>
          <w:tcPr>
            <w:tcW w:w="3403" w:type="dxa"/>
            <w:shd w:val="clear" w:color="auto" w:fill="auto"/>
            <w:noWrap/>
            <w:vAlign w:val="bottom"/>
            <w:hideMark/>
          </w:tcPr>
          <w:p w14:paraId="10A3DA97" w14:textId="77777777" w:rsidR="00DF2BAF" w:rsidRPr="00765D52" w:rsidRDefault="00DF2BAF" w:rsidP="005E1D4A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proofErr w:type="spellStart"/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Reactivity</w:t>
            </w:r>
            <w:proofErr w:type="spellEnd"/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905861A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63F69CF0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6EF8905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2E683286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E6710E0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02FF452F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5D52" w:rsidRPr="00765D52" w14:paraId="1E97912E" w14:textId="77777777" w:rsidTr="005E1D4A">
        <w:trPr>
          <w:trHeight w:val="20"/>
        </w:trPr>
        <w:tc>
          <w:tcPr>
            <w:tcW w:w="3403" w:type="dxa"/>
            <w:shd w:val="clear" w:color="auto" w:fill="auto"/>
            <w:noWrap/>
            <w:vAlign w:val="center"/>
          </w:tcPr>
          <w:p w14:paraId="2A8FA985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     Present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4671DA5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62E923F9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0.02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515E9EA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54BB8368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0.02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8AD1EF9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648A0967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5D52" w:rsidRPr="00765D52" w14:paraId="3B1FA55D" w14:textId="77777777" w:rsidTr="005E1D4A">
        <w:trPr>
          <w:trHeight w:val="20"/>
        </w:trPr>
        <w:tc>
          <w:tcPr>
            <w:tcW w:w="3403" w:type="dxa"/>
            <w:shd w:val="clear" w:color="auto" w:fill="auto"/>
            <w:noWrap/>
            <w:vAlign w:val="center"/>
            <w:hideMark/>
          </w:tcPr>
          <w:p w14:paraId="37A9669B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     Not tested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8D21A6D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1.92 [0.73 ; 5.07]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2F4CCACC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0.75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00CD00C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1.92 [0.73 ; 5.07]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76963153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0.75</w:t>
            </w:r>
          </w:p>
        </w:tc>
        <w:tc>
          <w:tcPr>
            <w:tcW w:w="1418" w:type="dxa"/>
            <w:shd w:val="clear" w:color="auto" w:fill="auto"/>
            <w:noWrap/>
          </w:tcPr>
          <w:p w14:paraId="7AEF3C9A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1.12 [0.57; 2.20]</w:t>
            </w:r>
          </w:p>
        </w:tc>
        <w:tc>
          <w:tcPr>
            <w:tcW w:w="708" w:type="dxa"/>
            <w:shd w:val="clear" w:color="auto" w:fill="auto"/>
            <w:noWrap/>
          </w:tcPr>
          <w:p w14:paraId="46F4DF19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0.75</w:t>
            </w:r>
          </w:p>
        </w:tc>
      </w:tr>
      <w:tr w:rsidR="00765D52" w:rsidRPr="00765D52" w14:paraId="0F400E60" w14:textId="77777777" w:rsidTr="005E1D4A">
        <w:trPr>
          <w:trHeight w:val="20"/>
        </w:trPr>
        <w:tc>
          <w:tcPr>
            <w:tcW w:w="3403" w:type="dxa"/>
            <w:shd w:val="clear" w:color="auto" w:fill="auto"/>
            <w:noWrap/>
            <w:vAlign w:val="center"/>
          </w:tcPr>
          <w:p w14:paraId="4817AE1C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     Absent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F7F5365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4.99 [1.6 ; 15.59]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62AF20C2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0.02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3888EDC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4.99 [1.6 ; 15.59]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58DD8CB3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0.02</w:t>
            </w:r>
          </w:p>
        </w:tc>
        <w:tc>
          <w:tcPr>
            <w:tcW w:w="1418" w:type="dxa"/>
            <w:shd w:val="clear" w:color="auto" w:fill="auto"/>
            <w:noWrap/>
          </w:tcPr>
          <w:p w14:paraId="466B95C1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2.62 [1.25; 5.50]</w:t>
            </w:r>
          </w:p>
        </w:tc>
        <w:tc>
          <w:tcPr>
            <w:tcW w:w="708" w:type="dxa"/>
            <w:shd w:val="clear" w:color="auto" w:fill="auto"/>
            <w:noWrap/>
          </w:tcPr>
          <w:p w14:paraId="285CE814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0.02</w:t>
            </w:r>
          </w:p>
        </w:tc>
      </w:tr>
      <w:tr w:rsidR="00765D52" w:rsidRPr="00765D52" w14:paraId="1DF8F4F3" w14:textId="77777777" w:rsidTr="005E1D4A">
        <w:trPr>
          <w:trHeight w:val="20"/>
        </w:trPr>
        <w:tc>
          <w:tcPr>
            <w:tcW w:w="3403" w:type="dxa"/>
            <w:shd w:val="clear" w:color="auto" w:fill="auto"/>
            <w:vAlign w:val="center"/>
            <w:hideMark/>
          </w:tcPr>
          <w:p w14:paraId="27743AD0" w14:textId="77777777" w:rsidR="00DF2BAF" w:rsidRPr="00765D52" w:rsidRDefault="00DF2BAF" w:rsidP="005E1D4A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Minimal background </w:t>
            </w:r>
            <w:proofErr w:type="spellStart"/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frequency</w:t>
            </w:r>
            <w:proofErr w:type="spellEnd"/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recorded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14:paraId="31011169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1105A670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</w:tcPr>
          <w:p w14:paraId="20CEE07E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3B871864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48BF8D45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779B5AD7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5D52" w:rsidRPr="00765D52" w14:paraId="28EF8CBB" w14:textId="77777777" w:rsidTr="005E1D4A">
        <w:trPr>
          <w:trHeight w:val="20"/>
        </w:trPr>
        <w:tc>
          <w:tcPr>
            <w:tcW w:w="3403" w:type="dxa"/>
            <w:shd w:val="clear" w:color="auto" w:fill="auto"/>
            <w:vAlign w:val="center"/>
            <w:hideMark/>
          </w:tcPr>
          <w:p w14:paraId="72D9D814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       Alpha (&gt; 7Hz)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A43743F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1.00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8CF6DD3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0.21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8B528CB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1.00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8EAD85F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0.21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47BB28B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687D45E7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5D52" w:rsidRPr="00765D52" w14:paraId="6361E116" w14:textId="77777777" w:rsidTr="005E1D4A">
        <w:trPr>
          <w:trHeight w:val="20"/>
        </w:trPr>
        <w:tc>
          <w:tcPr>
            <w:tcW w:w="3403" w:type="dxa"/>
            <w:shd w:val="clear" w:color="auto" w:fill="auto"/>
            <w:vAlign w:val="center"/>
            <w:hideMark/>
          </w:tcPr>
          <w:p w14:paraId="08F6A54C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       Background frequency not specified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9301365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2.60 [0.68 ; 9.99]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4651223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0.41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47599B6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2.60 [0.68 ; 9.99]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E96C284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0.41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8B13544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21556073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5D52" w:rsidRPr="00765D52" w14:paraId="15A546ED" w14:textId="77777777" w:rsidTr="005E1D4A">
        <w:trPr>
          <w:trHeight w:val="20"/>
        </w:trPr>
        <w:tc>
          <w:tcPr>
            <w:tcW w:w="3403" w:type="dxa"/>
            <w:shd w:val="clear" w:color="auto" w:fill="auto"/>
            <w:vAlign w:val="center"/>
            <w:hideMark/>
          </w:tcPr>
          <w:p w14:paraId="3D04E382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       &lt; 7Hz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F98B5E2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2.78 [0.88 ; 8.74]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086A021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0.22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7B9E3BC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2.78 [0.88 ; 8.74]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16283A7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0.22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B618E23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0896A0D8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5D52" w:rsidRPr="00765D52" w14:paraId="33F16C78" w14:textId="77777777" w:rsidTr="005E1D4A">
        <w:trPr>
          <w:trHeight w:val="20"/>
        </w:trPr>
        <w:tc>
          <w:tcPr>
            <w:tcW w:w="3403" w:type="dxa"/>
            <w:shd w:val="clear" w:color="auto" w:fill="auto"/>
            <w:vAlign w:val="center"/>
            <w:hideMark/>
          </w:tcPr>
          <w:p w14:paraId="009EBE61" w14:textId="77777777" w:rsidR="00DF2BAF" w:rsidRPr="00765D52" w:rsidRDefault="00DF2BAF" w:rsidP="005E1D4A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  <w:t>Low voltage of background rhythm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4FA3F44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0.50 [0.17 ; 1.45]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F59FE1A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0.20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A760E0C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0.55 [0.19; 1.6]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E05E40F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0.27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30AFD66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67A805BF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5D52" w:rsidRPr="00765D52" w14:paraId="016B9C83" w14:textId="77777777" w:rsidTr="005E1D4A">
        <w:trPr>
          <w:trHeight w:val="20"/>
        </w:trPr>
        <w:tc>
          <w:tcPr>
            <w:tcW w:w="3403" w:type="dxa"/>
            <w:shd w:val="clear" w:color="auto" w:fill="auto"/>
            <w:vAlign w:val="center"/>
            <w:hideMark/>
          </w:tcPr>
          <w:p w14:paraId="4FDB09A4" w14:textId="77777777" w:rsidR="00DF2BAF" w:rsidRPr="00765D52" w:rsidRDefault="00DF2BAF" w:rsidP="005E1D4A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proofErr w:type="spellStart"/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Discontinuous</w:t>
            </w:r>
            <w:proofErr w:type="spellEnd"/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background </w:t>
            </w:r>
            <w:proofErr w:type="spellStart"/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rhythm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210DAE73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0.74 [0.22 ; 2.51]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4EA2B66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0.63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68FB5AE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0.79 [0.24; 2.65]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239B4F2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0.7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4ADF6E7F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789EDC05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5D52" w:rsidRPr="00765D52" w14:paraId="4E26E53E" w14:textId="77777777" w:rsidTr="005E1D4A">
        <w:trPr>
          <w:trHeight w:val="20"/>
        </w:trPr>
        <w:tc>
          <w:tcPr>
            <w:tcW w:w="3403" w:type="dxa"/>
            <w:shd w:val="clear" w:color="auto" w:fill="auto"/>
            <w:vAlign w:val="center"/>
            <w:hideMark/>
          </w:tcPr>
          <w:p w14:paraId="18600843" w14:textId="77777777" w:rsidR="00DF2BAF" w:rsidRPr="00765D52" w:rsidRDefault="00DF2BAF" w:rsidP="005E1D4A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proofErr w:type="spellStart"/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Asymmetry</w:t>
            </w:r>
            <w:proofErr w:type="spellEnd"/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in voltage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729AE6F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2.40 [0.52 ; 11.08]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515B13A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0.26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C3CD896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2.48 [0.54; 11.4]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54DB628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0.24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151D0D6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0AC54CFB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5D52" w:rsidRPr="00765D52" w14:paraId="3E0854CD" w14:textId="77777777" w:rsidTr="005E1D4A">
        <w:trPr>
          <w:trHeight w:val="20"/>
        </w:trPr>
        <w:tc>
          <w:tcPr>
            <w:tcW w:w="3403" w:type="dxa"/>
            <w:shd w:val="clear" w:color="auto" w:fill="auto"/>
            <w:vAlign w:val="center"/>
            <w:hideMark/>
          </w:tcPr>
          <w:p w14:paraId="45354DDF" w14:textId="77777777" w:rsidR="00DF2BAF" w:rsidRPr="00765D52" w:rsidRDefault="00DF2BAF" w:rsidP="005E1D4A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proofErr w:type="spellStart"/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Asymmetry</w:t>
            </w:r>
            <w:proofErr w:type="spellEnd"/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in </w:t>
            </w:r>
            <w:proofErr w:type="spellStart"/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frequency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28F92F64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1.70 [0.63 ; 4.59]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A9BDED3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0.29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8C03A24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1.58 [0.59; 4.23]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18349BA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0.36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4B02575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2499DEE2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5D52" w:rsidRPr="00765D52" w14:paraId="49593C44" w14:textId="77777777" w:rsidTr="005E1D4A">
        <w:trPr>
          <w:trHeight w:val="20"/>
        </w:trPr>
        <w:tc>
          <w:tcPr>
            <w:tcW w:w="3403" w:type="dxa"/>
            <w:shd w:val="clear" w:color="auto" w:fill="auto"/>
            <w:vAlign w:val="center"/>
            <w:hideMark/>
          </w:tcPr>
          <w:p w14:paraId="60AA0800" w14:textId="77777777" w:rsidR="00DF2BAF" w:rsidRPr="00765D52" w:rsidRDefault="00DF2BAF" w:rsidP="005E1D4A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proofErr w:type="spellStart"/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Epileptiform</w:t>
            </w:r>
            <w:proofErr w:type="spellEnd"/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discharges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14:paraId="7601C56F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3D002092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</w:tcPr>
          <w:p w14:paraId="48EE5495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7A2FC645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5D645B9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583D7909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5D52" w:rsidRPr="00765D52" w14:paraId="491A9B76" w14:textId="77777777" w:rsidTr="005E1D4A">
        <w:trPr>
          <w:trHeight w:val="20"/>
        </w:trPr>
        <w:tc>
          <w:tcPr>
            <w:tcW w:w="3403" w:type="dxa"/>
            <w:shd w:val="clear" w:color="auto" w:fill="auto"/>
            <w:vAlign w:val="center"/>
            <w:hideMark/>
          </w:tcPr>
          <w:p w14:paraId="7F69C90D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 xml:space="preserve">         Spike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852FB73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1.25 [0.46 ; 3.4]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2852AD7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0.66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9C95F90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1.25 [0.46 ; 3.4]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D63C88B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0.66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48113CEF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585B7EC1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5D52" w:rsidRPr="00765D52" w14:paraId="3B5D196F" w14:textId="77777777" w:rsidTr="005E1D4A">
        <w:trPr>
          <w:trHeight w:val="20"/>
        </w:trPr>
        <w:tc>
          <w:tcPr>
            <w:tcW w:w="3403" w:type="dxa"/>
            <w:shd w:val="clear" w:color="auto" w:fill="auto"/>
            <w:vAlign w:val="center"/>
            <w:hideMark/>
          </w:tcPr>
          <w:p w14:paraId="1CCAE68B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 xml:space="preserve">         Spike-and-</w:t>
            </w:r>
            <w:proofErr w:type="spellStart"/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wave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2EFB32D2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5D97156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-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DDE249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83ECFAE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0CB212CB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26879B49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5D52" w:rsidRPr="00765D52" w14:paraId="75C1230A" w14:textId="77777777" w:rsidTr="005E1D4A">
        <w:trPr>
          <w:trHeight w:val="20"/>
        </w:trPr>
        <w:tc>
          <w:tcPr>
            <w:tcW w:w="3403" w:type="dxa"/>
            <w:shd w:val="clear" w:color="auto" w:fill="auto"/>
            <w:vAlign w:val="center"/>
            <w:hideMark/>
          </w:tcPr>
          <w:p w14:paraId="7DA58FF6" w14:textId="77777777" w:rsidR="00DF2BAF" w:rsidRPr="00765D52" w:rsidRDefault="00DF2BAF" w:rsidP="005E1D4A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  <w:t>Presence of LPD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390CBFF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0.99 [0.43 ; 2.3]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4EEEABF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0.99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CB09DEC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0.99 [0.43 ; 2.3]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EA71603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0.99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B046289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1244D58C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5D52" w:rsidRPr="00765D52" w14:paraId="22D0CE7F" w14:textId="77777777" w:rsidTr="005E1D4A">
        <w:trPr>
          <w:trHeight w:val="20"/>
        </w:trPr>
        <w:tc>
          <w:tcPr>
            <w:tcW w:w="3403" w:type="dxa"/>
            <w:shd w:val="clear" w:color="auto" w:fill="auto"/>
            <w:vAlign w:val="center"/>
            <w:hideMark/>
          </w:tcPr>
          <w:p w14:paraId="0D6A25E8" w14:textId="77777777" w:rsidR="00DF2BAF" w:rsidRPr="00765D52" w:rsidRDefault="00DF2BAF" w:rsidP="005E1D4A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Seizure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C3CDEB8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1.02 [0.27 ; 3.89]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638FD7B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0.98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36119D8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1.02 [0.27 ; 3.89]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F295C38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0.98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00C3A7A4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6D02E324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5D52" w:rsidRPr="00765D52" w14:paraId="4A029610" w14:textId="77777777" w:rsidTr="005E1D4A">
        <w:trPr>
          <w:trHeight w:val="20"/>
        </w:trPr>
        <w:tc>
          <w:tcPr>
            <w:tcW w:w="3403" w:type="dxa"/>
            <w:shd w:val="clear" w:color="auto" w:fill="auto"/>
            <w:vAlign w:val="center"/>
            <w:hideMark/>
          </w:tcPr>
          <w:p w14:paraId="3F8EAB3D" w14:textId="77777777" w:rsidR="00DF2BAF" w:rsidRPr="00765D52" w:rsidRDefault="00DF2BAF" w:rsidP="005E1D4A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proofErr w:type="spellStart"/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Status</w:t>
            </w:r>
            <w:proofErr w:type="spellEnd"/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epilepticus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4C197A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3.30 [0.41 ; 26.53]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57A40C1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0.26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E12E103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3.30 [0.41 ; 26.53]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54F1311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0.26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59B715A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67588566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65D52" w:rsidRPr="00765D52" w14:paraId="76753340" w14:textId="77777777" w:rsidTr="005E1D4A">
        <w:trPr>
          <w:trHeight w:val="20"/>
        </w:trPr>
        <w:tc>
          <w:tcPr>
            <w:tcW w:w="3403" w:type="dxa"/>
            <w:shd w:val="clear" w:color="auto" w:fill="auto"/>
            <w:vAlign w:val="center"/>
          </w:tcPr>
          <w:p w14:paraId="6043AEE4" w14:textId="77777777" w:rsidR="00DF2BAF" w:rsidRPr="00765D52" w:rsidRDefault="00DF2BAF" w:rsidP="005E1D4A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proofErr w:type="spellStart"/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Presence</w:t>
            </w:r>
            <w:proofErr w:type="spellEnd"/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of </w:t>
            </w:r>
            <w:proofErr w:type="spellStart"/>
            <w:r w:rsidRPr="00765D5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sedation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1F993AD2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0.52 [0.21 ; 1.25]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4724389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0.14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E95AFEB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0.52 [0.21 ; 1.25]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F8A9959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0.14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329B00A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0.68 [0.41 ; 1.13]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01535F21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65D52">
              <w:rPr>
                <w:rFonts w:asciiTheme="minorHAnsi" w:hAnsiTheme="minorHAnsi" w:cstheme="minorHAnsi"/>
                <w:sz w:val="16"/>
                <w:szCs w:val="16"/>
              </w:rPr>
              <w:t>0.14</w:t>
            </w:r>
          </w:p>
        </w:tc>
      </w:tr>
    </w:tbl>
    <w:p w14:paraId="093C1C49" w14:textId="77777777" w:rsidR="00DF2BAF" w:rsidRPr="00765D52" w:rsidRDefault="00DF2BAF" w:rsidP="00DF2BAF">
      <w:pPr>
        <w:rPr>
          <w:rFonts w:asciiTheme="minorHAnsi" w:hAnsiTheme="minorHAnsi" w:cstheme="minorHAnsi"/>
          <w:lang w:val="en-GB"/>
        </w:rPr>
      </w:pPr>
    </w:p>
    <w:p w14:paraId="6215C91A" w14:textId="77777777" w:rsidR="00DF2BAF" w:rsidRPr="00765D52" w:rsidRDefault="00DF2BAF" w:rsidP="00DF2BAF">
      <w:pPr>
        <w:spacing w:line="360" w:lineRule="auto"/>
        <w:rPr>
          <w:rFonts w:asciiTheme="minorHAnsi" w:eastAsia="Calibri" w:hAnsiTheme="minorHAnsi" w:cstheme="minorHAnsi"/>
          <w:sz w:val="16"/>
          <w:szCs w:val="16"/>
          <w:lang w:val="en-US" w:eastAsia="fr-FR"/>
        </w:rPr>
      </w:pPr>
      <w:r w:rsidRPr="00765D52">
        <w:rPr>
          <w:rFonts w:asciiTheme="minorHAnsi" w:eastAsia="Calibri" w:hAnsiTheme="minorHAnsi" w:cstheme="minorHAnsi"/>
          <w:sz w:val="16"/>
          <w:szCs w:val="16"/>
          <w:lang w:val="en-US" w:eastAsia="fr-FR"/>
        </w:rPr>
        <w:t>Results are expressed as OR [95 CI]. Abbreviations: AI: after imputation (multiple imputations were used to adjust for missing values), BI: before imputation, Hz: Hertz, LPD: Lateralized periodic discharges</w:t>
      </w:r>
    </w:p>
    <w:p w14:paraId="78D0C734" w14:textId="77777777" w:rsidR="00DF2BAF" w:rsidRPr="00765D52" w:rsidRDefault="00DF2BAF" w:rsidP="00DF2BAF">
      <w:pPr>
        <w:rPr>
          <w:rFonts w:asciiTheme="minorHAnsi" w:hAnsiTheme="minorHAnsi" w:cstheme="minorHAnsi"/>
          <w:lang w:val="en-US"/>
        </w:rPr>
      </w:pPr>
    </w:p>
    <w:p w14:paraId="7C771125" w14:textId="77777777" w:rsidR="00DF2BAF" w:rsidRPr="00765D52" w:rsidRDefault="00DF2BAF" w:rsidP="00DF2BAF">
      <w:pPr>
        <w:rPr>
          <w:rFonts w:asciiTheme="minorHAnsi" w:hAnsiTheme="minorHAnsi" w:cstheme="minorHAnsi"/>
          <w:lang w:val="en-GB"/>
        </w:rPr>
      </w:pPr>
    </w:p>
    <w:p w14:paraId="7ED9B0FF" w14:textId="77777777" w:rsidR="00DF2BAF" w:rsidRPr="00765D52" w:rsidRDefault="00DF2BAF" w:rsidP="00DF2BAF">
      <w:pPr>
        <w:rPr>
          <w:rFonts w:asciiTheme="minorHAnsi" w:hAnsiTheme="minorHAnsi" w:cstheme="minorHAnsi"/>
          <w:lang w:val="en-GB"/>
        </w:rPr>
      </w:pPr>
    </w:p>
    <w:p w14:paraId="006830E2" w14:textId="77777777" w:rsidR="00DF2BAF" w:rsidRPr="00765D52" w:rsidRDefault="00DF2BAF" w:rsidP="00DF2BAF">
      <w:pPr>
        <w:rPr>
          <w:rFonts w:asciiTheme="minorHAnsi" w:hAnsiTheme="minorHAnsi" w:cstheme="minorHAnsi"/>
          <w:lang w:val="en-GB"/>
        </w:rPr>
      </w:pPr>
    </w:p>
    <w:p w14:paraId="38280686" w14:textId="77777777" w:rsidR="00DF2BAF" w:rsidRPr="00765D52" w:rsidRDefault="00DF2BAF" w:rsidP="00DF2BAF">
      <w:pPr>
        <w:rPr>
          <w:rFonts w:asciiTheme="minorHAnsi" w:hAnsiTheme="minorHAnsi" w:cstheme="minorHAnsi"/>
          <w:lang w:val="en-GB"/>
        </w:rPr>
      </w:pPr>
    </w:p>
    <w:p w14:paraId="728F13E7" w14:textId="77777777" w:rsidR="00DF2BAF" w:rsidRPr="00765D52" w:rsidRDefault="00DF2BAF" w:rsidP="00DF2BAF">
      <w:pPr>
        <w:rPr>
          <w:rFonts w:asciiTheme="minorHAnsi" w:hAnsiTheme="minorHAnsi" w:cstheme="minorHAnsi"/>
          <w:b/>
          <w:bCs/>
          <w:lang w:val="en-US"/>
        </w:rPr>
        <w:sectPr w:rsidR="00DF2BAF" w:rsidRPr="00765D52" w:rsidSect="007B730E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5FB693E" w14:textId="77777777" w:rsidR="00DF2BAF" w:rsidRPr="00765D52" w:rsidRDefault="00DF2BAF" w:rsidP="00DF2BAF">
      <w:pPr>
        <w:rPr>
          <w:rFonts w:asciiTheme="minorHAnsi" w:hAnsiTheme="minorHAnsi" w:cstheme="minorHAnsi"/>
          <w:lang w:val="en-US"/>
        </w:rPr>
      </w:pPr>
      <w:r w:rsidRPr="00765D52">
        <w:rPr>
          <w:rFonts w:asciiTheme="minorHAnsi" w:hAnsiTheme="minorHAnsi" w:cstheme="minorHAnsi"/>
          <w:b/>
          <w:bCs/>
          <w:lang w:val="en-US"/>
        </w:rPr>
        <w:lastRenderedPageBreak/>
        <w:t>Supplementary Table 4:</w:t>
      </w:r>
      <w:r w:rsidRPr="00765D52">
        <w:rPr>
          <w:rFonts w:asciiTheme="minorHAnsi" w:hAnsiTheme="minorHAnsi" w:cstheme="minorHAnsi"/>
          <w:lang w:val="en-US"/>
        </w:rPr>
        <w:t xml:space="preserve"> Complete case analysis for the whole cohort (n = 194), and among patients under mechanical ventilation (n = 122)</w:t>
      </w:r>
    </w:p>
    <w:p w14:paraId="4901781E" w14:textId="77777777" w:rsidR="00DF2BAF" w:rsidRPr="00765D52" w:rsidRDefault="00DF2BAF" w:rsidP="00DF2BAF">
      <w:pPr>
        <w:rPr>
          <w:rFonts w:asciiTheme="minorHAnsi" w:hAnsiTheme="minorHAnsi" w:cstheme="minorHAnsi"/>
          <w:lang w:val="en-US"/>
        </w:rPr>
      </w:pPr>
    </w:p>
    <w:tbl>
      <w:tblPr>
        <w:tblW w:w="674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5"/>
        <w:gridCol w:w="1671"/>
        <w:gridCol w:w="1092"/>
      </w:tblGrid>
      <w:tr w:rsidR="00765D52" w:rsidRPr="00765D52" w14:paraId="7408CB89" w14:textId="77777777" w:rsidTr="005E1D4A">
        <w:trPr>
          <w:trHeight w:val="287"/>
        </w:trPr>
        <w:tc>
          <w:tcPr>
            <w:tcW w:w="6748" w:type="dxa"/>
            <w:gridSpan w:val="3"/>
            <w:shd w:val="clear" w:color="auto" w:fill="auto"/>
            <w:noWrap/>
            <w:vAlign w:val="center"/>
          </w:tcPr>
          <w:p w14:paraId="5869F5D5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Whole cohort (n = 194)</w:t>
            </w:r>
          </w:p>
        </w:tc>
      </w:tr>
      <w:tr w:rsidR="00765D52" w:rsidRPr="00765D52" w14:paraId="4B20CF81" w14:textId="77777777" w:rsidTr="005E1D4A">
        <w:trPr>
          <w:trHeight w:val="287"/>
        </w:trPr>
        <w:tc>
          <w:tcPr>
            <w:tcW w:w="3985" w:type="dxa"/>
            <w:shd w:val="clear" w:color="auto" w:fill="auto"/>
            <w:noWrap/>
            <w:vAlign w:val="center"/>
            <w:hideMark/>
          </w:tcPr>
          <w:p w14:paraId="10753AD6" w14:textId="77777777" w:rsidR="00DF2BAF" w:rsidRPr="00765D52" w:rsidRDefault="00DF2BAF" w:rsidP="005E1D4A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Variables</w:t>
            </w:r>
          </w:p>
        </w:tc>
        <w:tc>
          <w:tcPr>
            <w:tcW w:w="1671" w:type="dxa"/>
            <w:shd w:val="clear" w:color="auto" w:fill="auto"/>
            <w:noWrap/>
            <w:vAlign w:val="center"/>
            <w:hideMark/>
          </w:tcPr>
          <w:p w14:paraId="7C5EE527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OR [95CI]</w:t>
            </w:r>
          </w:p>
        </w:tc>
        <w:tc>
          <w:tcPr>
            <w:tcW w:w="1091" w:type="dxa"/>
            <w:shd w:val="clear" w:color="auto" w:fill="auto"/>
            <w:noWrap/>
            <w:vAlign w:val="center"/>
            <w:hideMark/>
          </w:tcPr>
          <w:p w14:paraId="5F89F8F6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p-value</w:t>
            </w:r>
          </w:p>
        </w:tc>
      </w:tr>
      <w:tr w:rsidR="00765D52" w:rsidRPr="00765D52" w14:paraId="3D1F2972" w14:textId="77777777" w:rsidTr="005E1D4A">
        <w:trPr>
          <w:trHeight w:val="287"/>
        </w:trPr>
        <w:tc>
          <w:tcPr>
            <w:tcW w:w="3985" w:type="dxa"/>
            <w:shd w:val="clear" w:color="auto" w:fill="auto"/>
            <w:noWrap/>
            <w:vAlign w:val="center"/>
            <w:hideMark/>
          </w:tcPr>
          <w:p w14:paraId="44C57569" w14:textId="77777777" w:rsidR="00DF2BAF" w:rsidRPr="00765D52" w:rsidRDefault="00DF2BAF" w:rsidP="005E1D4A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Age</w:t>
            </w:r>
          </w:p>
        </w:tc>
        <w:tc>
          <w:tcPr>
            <w:tcW w:w="1671" w:type="dxa"/>
            <w:shd w:val="clear" w:color="auto" w:fill="auto"/>
            <w:noWrap/>
            <w:vAlign w:val="center"/>
            <w:hideMark/>
          </w:tcPr>
          <w:p w14:paraId="6636060C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091" w:type="dxa"/>
            <w:shd w:val="clear" w:color="auto" w:fill="auto"/>
            <w:noWrap/>
            <w:vAlign w:val="center"/>
            <w:hideMark/>
          </w:tcPr>
          <w:p w14:paraId="4192F072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</w:tr>
      <w:tr w:rsidR="00765D52" w:rsidRPr="00765D52" w14:paraId="326543E5" w14:textId="77777777" w:rsidTr="005E1D4A">
        <w:trPr>
          <w:trHeight w:val="287"/>
        </w:trPr>
        <w:tc>
          <w:tcPr>
            <w:tcW w:w="3985" w:type="dxa"/>
            <w:shd w:val="clear" w:color="auto" w:fill="auto"/>
            <w:vAlign w:val="center"/>
            <w:hideMark/>
          </w:tcPr>
          <w:p w14:paraId="6F85C0B2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≥ 50 and &lt; 65</w:t>
            </w:r>
          </w:p>
        </w:tc>
        <w:tc>
          <w:tcPr>
            <w:tcW w:w="1671" w:type="dxa"/>
            <w:shd w:val="clear" w:color="auto" w:fill="auto"/>
            <w:noWrap/>
            <w:vAlign w:val="center"/>
            <w:hideMark/>
          </w:tcPr>
          <w:p w14:paraId="793E5509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3.2 [1.24; 8.29]</w:t>
            </w:r>
          </w:p>
        </w:tc>
        <w:tc>
          <w:tcPr>
            <w:tcW w:w="1091" w:type="dxa"/>
            <w:shd w:val="clear" w:color="auto" w:fill="auto"/>
            <w:noWrap/>
            <w:vAlign w:val="center"/>
            <w:hideMark/>
          </w:tcPr>
          <w:p w14:paraId="67513B85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0.57</w:t>
            </w:r>
          </w:p>
        </w:tc>
      </w:tr>
      <w:tr w:rsidR="00765D52" w:rsidRPr="00765D52" w14:paraId="1DF952F5" w14:textId="77777777" w:rsidTr="005E1D4A">
        <w:trPr>
          <w:trHeight w:val="287"/>
        </w:trPr>
        <w:tc>
          <w:tcPr>
            <w:tcW w:w="3985" w:type="dxa"/>
            <w:shd w:val="clear" w:color="auto" w:fill="auto"/>
            <w:vAlign w:val="center"/>
            <w:hideMark/>
          </w:tcPr>
          <w:p w14:paraId="71EA7537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≥ 65 and &lt; 75</w:t>
            </w:r>
          </w:p>
        </w:tc>
        <w:tc>
          <w:tcPr>
            <w:tcW w:w="1671" w:type="dxa"/>
            <w:shd w:val="clear" w:color="auto" w:fill="auto"/>
            <w:noWrap/>
            <w:vAlign w:val="center"/>
            <w:hideMark/>
          </w:tcPr>
          <w:p w14:paraId="4A9FB4B1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1.87 [0.67; 5.21]</w:t>
            </w:r>
          </w:p>
        </w:tc>
        <w:tc>
          <w:tcPr>
            <w:tcW w:w="1091" w:type="dxa"/>
            <w:shd w:val="clear" w:color="auto" w:fill="auto"/>
            <w:noWrap/>
            <w:vAlign w:val="center"/>
            <w:hideMark/>
          </w:tcPr>
          <w:p w14:paraId="6BE3D1ED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0.26</w:t>
            </w:r>
          </w:p>
        </w:tc>
      </w:tr>
      <w:tr w:rsidR="00765D52" w:rsidRPr="00765D52" w14:paraId="07D3BD07" w14:textId="77777777" w:rsidTr="005E1D4A">
        <w:trPr>
          <w:trHeight w:val="287"/>
        </w:trPr>
        <w:tc>
          <w:tcPr>
            <w:tcW w:w="3985" w:type="dxa"/>
            <w:shd w:val="clear" w:color="auto" w:fill="auto"/>
            <w:vAlign w:val="center"/>
            <w:hideMark/>
          </w:tcPr>
          <w:p w14:paraId="00F03D2D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≥ 75</w:t>
            </w:r>
          </w:p>
        </w:tc>
        <w:tc>
          <w:tcPr>
            <w:tcW w:w="1671" w:type="dxa"/>
            <w:shd w:val="clear" w:color="auto" w:fill="auto"/>
            <w:noWrap/>
            <w:vAlign w:val="center"/>
            <w:hideMark/>
          </w:tcPr>
          <w:p w14:paraId="1B67955B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8.98 [2.36; 34.17]</w:t>
            </w:r>
          </w:p>
        </w:tc>
        <w:tc>
          <w:tcPr>
            <w:tcW w:w="1091" w:type="dxa"/>
            <w:shd w:val="clear" w:color="auto" w:fill="auto"/>
            <w:noWrap/>
            <w:vAlign w:val="center"/>
            <w:hideMark/>
          </w:tcPr>
          <w:p w14:paraId="6FD98BC3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0.01</w:t>
            </w:r>
          </w:p>
        </w:tc>
      </w:tr>
      <w:tr w:rsidR="00765D52" w:rsidRPr="00765D52" w14:paraId="3C8816E5" w14:textId="77777777" w:rsidTr="005E1D4A">
        <w:trPr>
          <w:trHeight w:val="287"/>
        </w:trPr>
        <w:tc>
          <w:tcPr>
            <w:tcW w:w="3985" w:type="dxa"/>
            <w:shd w:val="clear" w:color="auto" w:fill="auto"/>
            <w:noWrap/>
            <w:vAlign w:val="center"/>
            <w:hideMark/>
          </w:tcPr>
          <w:p w14:paraId="6107771B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&lt; 50</w:t>
            </w:r>
          </w:p>
        </w:tc>
        <w:tc>
          <w:tcPr>
            <w:tcW w:w="1671" w:type="dxa"/>
            <w:shd w:val="clear" w:color="auto" w:fill="auto"/>
            <w:noWrap/>
            <w:vAlign w:val="center"/>
            <w:hideMark/>
          </w:tcPr>
          <w:p w14:paraId="76711E2C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</w:t>
            </w:r>
          </w:p>
        </w:tc>
        <w:tc>
          <w:tcPr>
            <w:tcW w:w="1091" w:type="dxa"/>
            <w:shd w:val="clear" w:color="auto" w:fill="auto"/>
            <w:noWrap/>
            <w:vAlign w:val="center"/>
            <w:hideMark/>
          </w:tcPr>
          <w:p w14:paraId="6C9F763E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&lt;0.01</w:t>
            </w:r>
          </w:p>
        </w:tc>
      </w:tr>
      <w:tr w:rsidR="00765D52" w:rsidRPr="00765D52" w14:paraId="11E47AEF" w14:textId="77777777" w:rsidTr="005E1D4A">
        <w:trPr>
          <w:trHeight w:val="287"/>
        </w:trPr>
        <w:tc>
          <w:tcPr>
            <w:tcW w:w="3985" w:type="dxa"/>
            <w:shd w:val="clear" w:color="auto" w:fill="auto"/>
            <w:noWrap/>
            <w:vAlign w:val="center"/>
            <w:hideMark/>
          </w:tcPr>
          <w:p w14:paraId="4BE31819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Glasgow coma scale &lt; 8</w:t>
            </w:r>
            <w:r w:rsidRPr="00765D5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, indicating coma</w:t>
            </w:r>
          </w:p>
        </w:tc>
        <w:tc>
          <w:tcPr>
            <w:tcW w:w="1671" w:type="dxa"/>
            <w:shd w:val="clear" w:color="auto" w:fill="auto"/>
            <w:noWrap/>
            <w:vAlign w:val="center"/>
            <w:hideMark/>
          </w:tcPr>
          <w:p w14:paraId="622046CE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1.35 [0.6; 3.02]</w:t>
            </w:r>
          </w:p>
        </w:tc>
        <w:tc>
          <w:tcPr>
            <w:tcW w:w="1091" w:type="dxa"/>
            <w:shd w:val="clear" w:color="auto" w:fill="auto"/>
            <w:noWrap/>
            <w:vAlign w:val="center"/>
            <w:hideMark/>
          </w:tcPr>
          <w:p w14:paraId="0B4930DE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0.46</w:t>
            </w:r>
          </w:p>
        </w:tc>
      </w:tr>
      <w:tr w:rsidR="00765D52" w:rsidRPr="00765D52" w14:paraId="35655A84" w14:textId="77777777" w:rsidTr="005E1D4A">
        <w:trPr>
          <w:trHeight w:val="287"/>
        </w:trPr>
        <w:tc>
          <w:tcPr>
            <w:tcW w:w="3985" w:type="dxa"/>
            <w:shd w:val="clear" w:color="auto" w:fill="auto"/>
            <w:noWrap/>
            <w:vAlign w:val="center"/>
            <w:hideMark/>
          </w:tcPr>
          <w:p w14:paraId="054CE4D7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Temperature ≥ 38.3°C,</w:t>
            </w:r>
            <w:r w:rsidRPr="00765D5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indicating fever</w:t>
            </w:r>
          </w:p>
        </w:tc>
        <w:tc>
          <w:tcPr>
            <w:tcW w:w="1671" w:type="dxa"/>
            <w:shd w:val="clear" w:color="auto" w:fill="auto"/>
            <w:noWrap/>
            <w:vAlign w:val="center"/>
            <w:hideMark/>
          </w:tcPr>
          <w:p w14:paraId="71F3C08D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2.04 [0.94; 4.41]</w:t>
            </w:r>
          </w:p>
        </w:tc>
        <w:tc>
          <w:tcPr>
            <w:tcW w:w="1091" w:type="dxa"/>
            <w:shd w:val="clear" w:color="auto" w:fill="auto"/>
            <w:noWrap/>
            <w:vAlign w:val="center"/>
            <w:hideMark/>
          </w:tcPr>
          <w:p w14:paraId="2F2EE71F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0.07</w:t>
            </w:r>
          </w:p>
        </w:tc>
      </w:tr>
      <w:tr w:rsidR="00765D52" w:rsidRPr="00765D52" w14:paraId="6361672C" w14:textId="77777777" w:rsidTr="005E1D4A">
        <w:trPr>
          <w:trHeight w:val="287"/>
        </w:trPr>
        <w:tc>
          <w:tcPr>
            <w:tcW w:w="3985" w:type="dxa"/>
            <w:shd w:val="clear" w:color="auto" w:fill="auto"/>
            <w:noWrap/>
            <w:vAlign w:val="center"/>
            <w:hideMark/>
          </w:tcPr>
          <w:p w14:paraId="0C4E5405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 xml:space="preserve">Time between ICU admission and </w:t>
            </w:r>
            <w:r w:rsidRPr="00765D52">
              <w:rPr>
                <w:rFonts w:asciiTheme="minorHAnsi" w:hAnsiTheme="minorHAnsi" w:cstheme="minorHAnsi"/>
                <w:b/>
                <w:bCs/>
                <w:sz w:val="18"/>
                <w:szCs w:val="18"/>
                <w:vertAlign w:val="subscript"/>
                <w:lang w:val="en-US"/>
              </w:rPr>
              <w:t>std</w:t>
            </w:r>
            <w:r w:rsidRPr="00765D5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EEG</w:t>
            </w:r>
            <w:bookmarkStart w:id="0" w:name="_GoBack"/>
            <w:bookmarkEnd w:id="0"/>
            <w:r w:rsidRPr="00765D5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</w:t>
            </w:r>
            <w:r w:rsidRPr="00765D5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&gt; 1 day</w:t>
            </w:r>
          </w:p>
        </w:tc>
        <w:tc>
          <w:tcPr>
            <w:tcW w:w="1671" w:type="dxa"/>
            <w:shd w:val="clear" w:color="auto" w:fill="auto"/>
            <w:noWrap/>
            <w:vAlign w:val="center"/>
            <w:hideMark/>
          </w:tcPr>
          <w:p w14:paraId="33FA0408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2.84 [1.19; 6.77]</w:t>
            </w:r>
          </w:p>
        </w:tc>
        <w:tc>
          <w:tcPr>
            <w:tcW w:w="1091" w:type="dxa"/>
            <w:shd w:val="clear" w:color="auto" w:fill="auto"/>
            <w:noWrap/>
            <w:vAlign w:val="center"/>
            <w:hideMark/>
          </w:tcPr>
          <w:p w14:paraId="197973EF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0.02</w:t>
            </w:r>
          </w:p>
        </w:tc>
      </w:tr>
      <w:tr w:rsidR="00765D52" w:rsidRPr="00765D52" w14:paraId="51E7B8D4" w14:textId="77777777" w:rsidTr="005E1D4A">
        <w:trPr>
          <w:trHeight w:val="287"/>
        </w:trPr>
        <w:tc>
          <w:tcPr>
            <w:tcW w:w="3985" w:type="dxa"/>
            <w:shd w:val="clear" w:color="auto" w:fill="auto"/>
            <w:noWrap/>
            <w:vAlign w:val="center"/>
            <w:hideMark/>
          </w:tcPr>
          <w:p w14:paraId="2ABFEA89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&lt; 7Hz</w:t>
            </w:r>
          </w:p>
        </w:tc>
        <w:tc>
          <w:tcPr>
            <w:tcW w:w="1671" w:type="dxa"/>
            <w:shd w:val="clear" w:color="auto" w:fill="auto"/>
            <w:noWrap/>
            <w:vAlign w:val="center"/>
            <w:hideMark/>
          </w:tcPr>
          <w:p w14:paraId="1F9564A9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1.8 [0.77; 4.2]</w:t>
            </w:r>
          </w:p>
        </w:tc>
        <w:tc>
          <w:tcPr>
            <w:tcW w:w="1091" w:type="dxa"/>
            <w:shd w:val="clear" w:color="auto" w:fill="auto"/>
            <w:noWrap/>
            <w:vAlign w:val="center"/>
            <w:hideMark/>
          </w:tcPr>
          <w:p w14:paraId="41436789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0.74</w:t>
            </w:r>
          </w:p>
        </w:tc>
      </w:tr>
      <w:tr w:rsidR="00765D52" w:rsidRPr="00765D52" w14:paraId="6D8704A4" w14:textId="77777777" w:rsidTr="005E1D4A">
        <w:trPr>
          <w:trHeight w:val="287"/>
        </w:trPr>
        <w:tc>
          <w:tcPr>
            <w:tcW w:w="3985" w:type="dxa"/>
            <w:shd w:val="clear" w:color="auto" w:fill="auto"/>
            <w:vAlign w:val="center"/>
            <w:hideMark/>
          </w:tcPr>
          <w:p w14:paraId="41AA707C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Background frequency not specified</w:t>
            </w:r>
          </w:p>
        </w:tc>
        <w:tc>
          <w:tcPr>
            <w:tcW w:w="1671" w:type="dxa"/>
            <w:shd w:val="clear" w:color="auto" w:fill="auto"/>
            <w:noWrap/>
            <w:vAlign w:val="center"/>
            <w:hideMark/>
          </w:tcPr>
          <w:p w14:paraId="42AA2C39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2.49 [0.85; 7.31]</w:t>
            </w:r>
          </w:p>
        </w:tc>
        <w:tc>
          <w:tcPr>
            <w:tcW w:w="1091" w:type="dxa"/>
            <w:shd w:val="clear" w:color="auto" w:fill="auto"/>
            <w:noWrap/>
            <w:vAlign w:val="center"/>
            <w:hideMark/>
          </w:tcPr>
          <w:p w14:paraId="156F651F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0.21</w:t>
            </w:r>
          </w:p>
        </w:tc>
      </w:tr>
      <w:tr w:rsidR="00765D52" w:rsidRPr="00765D52" w14:paraId="4874CB8F" w14:textId="77777777" w:rsidTr="005E1D4A">
        <w:trPr>
          <w:trHeight w:val="287"/>
        </w:trPr>
        <w:tc>
          <w:tcPr>
            <w:tcW w:w="3985" w:type="dxa"/>
            <w:shd w:val="clear" w:color="auto" w:fill="auto"/>
            <w:noWrap/>
            <w:vAlign w:val="center"/>
            <w:hideMark/>
          </w:tcPr>
          <w:p w14:paraId="6FC9F220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Alpha (&gt; 7Hz)</w:t>
            </w:r>
          </w:p>
        </w:tc>
        <w:tc>
          <w:tcPr>
            <w:tcW w:w="1671" w:type="dxa"/>
            <w:shd w:val="clear" w:color="auto" w:fill="auto"/>
            <w:noWrap/>
            <w:vAlign w:val="center"/>
            <w:hideMark/>
          </w:tcPr>
          <w:p w14:paraId="315A9ADB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</w:t>
            </w:r>
          </w:p>
        </w:tc>
        <w:tc>
          <w:tcPr>
            <w:tcW w:w="1091" w:type="dxa"/>
            <w:shd w:val="clear" w:color="auto" w:fill="auto"/>
            <w:noWrap/>
            <w:vAlign w:val="center"/>
            <w:hideMark/>
          </w:tcPr>
          <w:p w14:paraId="7BF38651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0.20</w:t>
            </w:r>
          </w:p>
        </w:tc>
      </w:tr>
      <w:tr w:rsidR="00765D52" w:rsidRPr="00765D52" w14:paraId="525FB5A8" w14:textId="77777777" w:rsidTr="005E1D4A">
        <w:trPr>
          <w:trHeight w:val="287"/>
        </w:trPr>
        <w:tc>
          <w:tcPr>
            <w:tcW w:w="3985" w:type="dxa"/>
            <w:shd w:val="clear" w:color="auto" w:fill="auto"/>
            <w:noWrap/>
            <w:vAlign w:val="center"/>
          </w:tcPr>
          <w:p w14:paraId="43B209C9" w14:textId="77777777" w:rsidR="00DF2BAF" w:rsidRPr="00765D52" w:rsidRDefault="00DF2BAF" w:rsidP="005E1D4A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Reactivity</w:t>
            </w:r>
          </w:p>
        </w:tc>
        <w:tc>
          <w:tcPr>
            <w:tcW w:w="1671" w:type="dxa"/>
            <w:shd w:val="clear" w:color="auto" w:fill="auto"/>
            <w:noWrap/>
            <w:vAlign w:val="center"/>
          </w:tcPr>
          <w:p w14:paraId="202E3FE2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091" w:type="dxa"/>
            <w:shd w:val="clear" w:color="auto" w:fill="auto"/>
            <w:noWrap/>
            <w:vAlign w:val="center"/>
          </w:tcPr>
          <w:p w14:paraId="29558F1B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</w:tr>
      <w:tr w:rsidR="00765D52" w:rsidRPr="00765D52" w14:paraId="511616F9" w14:textId="77777777" w:rsidTr="005E1D4A">
        <w:trPr>
          <w:trHeight w:val="287"/>
        </w:trPr>
        <w:tc>
          <w:tcPr>
            <w:tcW w:w="3985" w:type="dxa"/>
            <w:shd w:val="clear" w:color="auto" w:fill="auto"/>
            <w:noWrap/>
            <w:vAlign w:val="center"/>
            <w:hideMark/>
          </w:tcPr>
          <w:p w14:paraId="3CC8C65F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Absent</w:t>
            </w:r>
          </w:p>
        </w:tc>
        <w:tc>
          <w:tcPr>
            <w:tcW w:w="1671" w:type="dxa"/>
            <w:shd w:val="clear" w:color="auto" w:fill="auto"/>
            <w:noWrap/>
            <w:vAlign w:val="center"/>
            <w:hideMark/>
          </w:tcPr>
          <w:p w14:paraId="7D6F0A44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2.71 [1.03; 7.12]</w:t>
            </w:r>
          </w:p>
        </w:tc>
        <w:tc>
          <w:tcPr>
            <w:tcW w:w="1091" w:type="dxa"/>
            <w:shd w:val="clear" w:color="auto" w:fill="auto"/>
            <w:noWrap/>
            <w:vAlign w:val="center"/>
            <w:hideMark/>
          </w:tcPr>
          <w:p w14:paraId="27E9D827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0.02</w:t>
            </w:r>
          </w:p>
        </w:tc>
      </w:tr>
      <w:tr w:rsidR="00765D52" w:rsidRPr="00765D52" w14:paraId="1BFDB89C" w14:textId="77777777" w:rsidTr="005E1D4A">
        <w:trPr>
          <w:trHeight w:val="287"/>
        </w:trPr>
        <w:tc>
          <w:tcPr>
            <w:tcW w:w="3985" w:type="dxa"/>
            <w:shd w:val="clear" w:color="auto" w:fill="auto"/>
            <w:noWrap/>
            <w:vAlign w:val="center"/>
            <w:hideMark/>
          </w:tcPr>
          <w:p w14:paraId="577C413F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Not tested</w:t>
            </w:r>
          </w:p>
        </w:tc>
        <w:tc>
          <w:tcPr>
            <w:tcW w:w="1671" w:type="dxa"/>
            <w:shd w:val="clear" w:color="auto" w:fill="auto"/>
            <w:noWrap/>
            <w:vAlign w:val="center"/>
            <w:hideMark/>
          </w:tcPr>
          <w:p w14:paraId="54DFF237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0.93 [0.38; 2.27]</w:t>
            </w:r>
          </w:p>
        </w:tc>
        <w:tc>
          <w:tcPr>
            <w:tcW w:w="1091" w:type="dxa"/>
            <w:shd w:val="clear" w:color="auto" w:fill="auto"/>
            <w:noWrap/>
            <w:vAlign w:val="center"/>
            <w:hideMark/>
          </w:tcPr>
          <w:p w14:paraId="2E5C0A23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0.16</w:t>
            </w:r>
          </w:p>
        </w:tc>
      </w:tr>
      <w:tr w:rsidR="00765D52" w:rsidRPr="00765D52" w14:paraId="4CF5BEE7" w14:textId="77777777" w:rsidTr="005E1D4A">
        <w:trPr>
          <w:trHeight w:val="287"/>
        </w:trPr>
        <w:tc>
          <w:tcPr>
            <w:tcW w:w="3985" w:type="dxa"/>
            <w:shd w:val="clear" w:color="auto" w:fill="auto"/>
            <w:noWrap/>
            <w:vAlign w:val="center"/>
            <w:hideMark/>
          </w:tcPr>
          <w:p w14:paraId="6F9FEE9E" w14:textId="77777777" w:rsidR="00DF2BAF" w:rsidRPr="00765D52" w:rsidRDefault="00DF2BAF" w:rsidP="005E1D4A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Present</w:t>
            </w:r>
          </w:p>
        </w:tc>
        <w:tc>
          <w:tcPr>
            <w:tcW w:w="1671" w:type="dxa"/>
            <w:shd w:val="clear" w:color="auto" w:fill="auto"/>
            <w:noWrap/>
            <w:vAlign w:val="center"/>
            <w:hideMark/>
          </w:tcPr>
          <w:p w14:paraId="65921B35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</w:t>
            </w:r>
          </w:p>
        </w:tc>
        <w:tc>
          <w:tcPr>
            <w:tcW w:w="1091" w:type="dxa"/>
            <w:shd w:val="clear" w:color="auto" w:fill="auto"/>
            <w:noWrap/>
            <w:vAlign w:val="center"/>
            <w:hideMark/>
          </w:tcPr>
          <w:p w14:paraId="312AAB2E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0.06</w:t>
            </w:r>
          </w:p>
        </w:tc>
      </w:tr>
      <w:tr w:rsidR="00765D52" w:rsidRPr="00765D52" w14:paraId="7A59D3E3" w14:textId="77777777" w:rsidTr="005E1D4A">
        <w:trPr>
          <w:trHeight w:val="287"/>
        </w:trPr>
        <w:tc>
          <w:tcPr>
            <w:tcW w:w="3985" w:type="dxa"/>
            <w:shd w:val="clear" w:color="auto" w:fill="auto"/>
            <w:noWrap/>
            <w:vAlign w:val="center"/>
            <w:hideMark/>
          </w:tcPr>
          <w:p w14:paraId="0AA990CB" w14:textId="77777777" w:rsidR="00DF2BAF" w:rsidRPr="00765D52" w:rsidRDefault="00DF2BAF" w:rsidP="005E1D4A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Sedation</w:t>
            </w:r>
          </w:p>
        </w:tc>
        <w:tc>
          <w:tcPr>
            <w:tcW w:w="1671" w:type="dxa"/>
            <w:shd w:val="clear" w:color="auto" w:fill="auto"/>
            <w:noWrap/>
            <w:vAlign w:val="center"/>
            <w:hideMark/>
          </w:tcPr>
          <w:p w14:paraId="26246C4D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0.76 [0.34; 1.67]</w:t>
            </w:r>
          </w:p>
        </w:tc>
        <w:tc>
          <w:tcPr>
            <w:tcW w:w="1091" w:type="dxa"/>
            <w:shd w:val="clear" w:color="auto" w:fill="auto"/>
            <w:noWrap/>
            <w:vAlign w:val="center"/>
            <w:hideMark/>
          </w:tcPr>
          <w:p w14:paraId="5E5B946C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0.49</w:t>
            </w:r>
          </w:p>
        </w:tc>
      </w:tr>
      <w:tr w:rsidR="00765D52" w:rsidRPr="00765D52" w14:paraId="45F23BEB" w14:textId="77777777" w:rsidTr="005E1D4A">
        <w:trPr>
          <w:trHeight w:val="287"/>
        </w:trPr>
        <w:tc>
          <w:tcPr>
            <w:tcW w:w="6748" w:type="dxa"/>
            <w:gridSpan w:val="3"/>
            <w:shd w:val="clear" w:color="auto" w:fill="auto"/>
            <w:noWrap/>
            <w:vAlign w:val="center"/>
          </w:tcPr>
          <w:p w14:paraId="6322B7CE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Patients under mechanical ventilation (n = 122)</w:t>
            </w:r>
          </w:p>
        </w:tc>
      </w:tr>
      <w:tr w:rsidR="00765D52" w:rsidRPr="00765D52" w14:paraId="0B1A8466" w14:textId="77777777" w:rsidTr="005E1D4A">
        <w:trPr>
          <w:trHeight w:val="287"/>
        </w:trPr>
        <w:tc>
          <w:tcPr>
            <w:tcW w:w="3985" w:type="dxa"/>
            <w:shd w:val="clear" w:color="auto" w:fill="auto"/>
            <w:noWrap/>
            <w:vAlign w:val="center"/>
          </w:tcPr>
          <w:p w14:paraId="78F1774A" w14:textId="77777777" w:rsidR="00DF2BAF" w:rsidRPr="00765D52" w:rsidRDefault="00DF2BAF" w:rsidP="005E1D4A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Age</w:t>
            </w:r>
          </w:p>
        </w:tc>
        <w:tc>
          <w:tcPr>
            <w:tcW w:w="1671" w:type="dxa"/>
            <w:shd w:val="clear" w:color="auto" w:fill="auto"/>
            <w:noWrap/>
            <w:vAlign w:val="center"/>
          </w:tcPr>
          <w:p w14:paraId="627A58AD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091" w:type="dxa"/>
            <w:shd w:val="clear" w:color="auto" w:fill="auto"/>
            <w:noWrap/>
            <w:vAlign w:val="center"/>
          </w:tcPr>
          <w:p w14:paraId="0AA8DC5D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</w:tr>
      <w:tr w:rsidR="00765D52" w:rsidRPr="00765D52" w14:paraId="716D3CE4" w14:textId="77777777" w:rsidTr="005E1D4A">
        <w:trPr>
          <w:trHeight w:val="287"/>
        </w:trPr>
        <w:tc>
          <w:tcPr>
            <w:tcW w:w="3985" w:type="dxa"/>
            <w:shd w:val="clear" w:color="auto" w:fill="auto"/>
            <w:noWrap/>
            <w:vAlign w:val="center"/>
          </w:tcPr>
          <w:p w14:paraId="135601C4" w14:textId="77777777" w:rsidR="00DF2BAF" w:rsidRPr="00765D52" w:rsidRDefault="00DF2BAF" w:rsidP="005E1D4A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≥ 50 and &lt; 65</w:t>
            </w:r>
          </w:p>
        </w:tc>
        <w:tc>
          <w:tcPr>
            <w:tcW w:w="1671" w:type="dxa"/>
            <w:shd w:val="clear" w:color="auto" w:fill="auto"/>
            <w:noWrap/>
            <w:vAlign w:val="center"/>
          </w:tcPr>
          <w:p w14:paraId="658E8555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4.08 [0.95; 17.45]</w:t>
            </w:r>
          </w:p>
        </w:tc>
        <w:tc>
          <w:tcPr>
            <w:tcW w:w="1091" w:type="dxa"/>
            <w:shd w:val="clear" w:color="auto" w:fill="auto"/>
            <w:noWrap/>
            <w:vAlign w:val="center"/>
          </w:tcPr>
          <w:p w14:paraId="279DF282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0.57</w:t>
            </w:r>
          </w:p>
        </w:tc>
      </w:tr>
      <w:tr w:rsidR="00765D52" w:rsidRPr="00765D52" w14:paraId="5F92A6C4" w14:textId="77777777" w:rsidTr="005E1D4A">
        <w:trPr>
          <w:trHeight w:val="287"/>
        </w:trPr>
        <w:tc>
          <w:tcPr>
            <w:tcW w:w="3985" w:type="dxa"/>
            <w:shd w:val="clear" w:color="auto" w:fill="auto"/>
            <w:noWrap/>
            <w:vAlign w:val="center"/>
          </w:tcPr>
          <w:p w14:paraId="06C5E49A" w14:textId="77777777" w:rsidR="00DF2BAF" w:rsidRPr="00765D52" w:rsidRDefault="00DF2BAF" w:rsidP="005E1D4A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≥ 65 and &lt; 75</w:t>
            </w:r>
          </w:p>
        </w:tc>
        <w:tc>
          <w:tcPr>
            <w:tcW w:w="1671" w:type="dxa"/>
            <w:shd w:val="clear" w:color="auto" w:fill="auto"/>
            <w:noWrap/>
            <w:vAlign w:val="center"/>
          </w:tcPr>
          <w:p w14:paraId="70DF9F77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3.84 [0.8; 18.37]</w:t>
            </w:r>
          </w:p>
        </w:tc>
        <w:tc>
          <w:tcPr>
            <w:tcW w:w="1091" w:type="dxa"/>
            <w:shd w:val="clear" w:color="auto" w:fill="auto"/>
            <w:noWrap/>
            <w:vAlign w:val="center"/>
          </w:tcPr>
          <w:p w14:paraId="4DF588EC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0.71</w:t>
            </w:r>
          </w:p>
        </w:tc>
      </w:tr>
      <w:tr w:rsidR="00765D52" w:rsidRPr="00765D52" w14:paraId="256D7E23" w14:textId="77777777" w:rsidTr="005E1D4A">
        <w:trPr>
          <w:trHeight w:val="287"/>
        </w:trPr>
        <w:tc>
          <w:tcPr>
            <w:tcW w:w="3985" w:type="dxa"/>
            <w:shd w:val="clear" w:color="auto" w:fill="auto"/>
            <w:noWrap/>
            <w:vAlign w:val="center"/>
          </w:tcPr>
          <w:p w14:paraId="18148FA9" w14:textId="77777777" w:rsidR="00DF2BAF" w:rsidRPr="00765D52" w:rsidRDefault="00DF2BAF" w:rsidP="005E1D4A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≥ 75</w:t>
            </w:r>
          </w:p>
        </w:tc>
        <w:tc>
          <w:tcPr>
            <w:tcW w:w="1671" w:type="dxa"/>
            <w:shd w:val="clear" w:color="auto" w:fill="auto"/>
            <w:noWrap/>
            <w:vAlign w:val="center"/>
          </w:tcPr>
          <w:p w14:paraId="67D813CB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6.95 [1.26; 38.17]</w:t>
            </w:r>
          </w:p>
        </w:tc>
        <w:tc>
          <w:tcPr>
            <w:tcW w:w="1091" w:type="dxa"/>
            <w:shd w:val="clear" w:color="auto" w:fill="auto"/>
            <w:noWrap/>
            <w:vAlign w:val="center"/>
          </w:tcPr>
          <w:p w14:paraId="677C44EF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0.16</w:t>
            </w:r>
          </w:p>
        </w:tc>
      </w:tr>
      <w:tr w:rsidR="00765D52" w:rsidRPr="00765D52" w14:paraId="29D93456" w14:textId="77777777" w:rsidTr="005E1D4A">
        <w:trPr>
          <w:trHeight w:val="287"/>
        </w:trPr>
        <w:tc>
          <w:tcPr>
            <w:tcW w:w="3985" w:type="dxa"/>
            <w:shd w:val="clear" w:color="auto" w:fill="auto"/>
            <w:noWrap/>
            <w:vAlign w:val="center"/>
          </w:tcPr>
          <w:p w14:paraId="748CBB1C" w14:textId="77777777" w:rsidR="00DF2BAF" w:rsidRPr="00765D52" w:rsidRDefault="00DF2BAF" w:rsidP="005E1D4A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&lt; 50</w:t>
            </w:r>
          </w:p>
        </w:tc>
        <w:tc>
          <w:tcPr>
            <w:tcW w:w="1671" w:type="dxa"/>
            <w:shd w:val="clear" w:color="auto" w:fill="auto"/>
            <w:noWrap/>
            <w:vAlign w:val="center"/>
          </w:tcPr>
          <w:p w14:paraId="55F31C6E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</w:t>
            </w:r>
          </w:p>
        </w:tc>
        <w:tc>
          <w:tcPr>
            <w:tcW w:w="1091" w:type="dxa"/>
            <w:shd w:val="clear" w:color="auto" w:fill="auto"/>
            <w:noWrap/>
            <w:vAlign w:val="center"/>
          </w:tcPr>
          <w:p w14:paraId="6A967A28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0.12</w:t>
            </w:r>
          </w:p>
        </w:tc>
      </w:tr>
      <w:tr w:rsidR="00765D52" w:rsidRPr="00765D52" w14:paraId="7F9C0354" w14:textId="77777777" w:rsidTr="005E1D4A">
        <w:trPr>
          <w:trHeight w:val="287"/>
        </w:trPr>
        <w:tc>
          <w:tcPr>
            <w:tcW w:w="3985" w:type="dxa"/>
            <w:shd w:val="clear" w:color="auto" w:fill="auto"/>
            <w:noWrap/>
            <w:vAlign w:val="center"/>
          </w:tcPr>
          <w:p w14:paraId="0CB99EFD" w14:textId="77777777" w:rsidR="00DF2BAF" w:rsidRPr="00765D52" w:rsidRDefault="00DF2BAF" w:rsidP="005E1D4A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Glasgow coma scale &lt; 8</w:t>
            </w:r>
            <w:r w:rsidRPr="00765D5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, indicating coma</w:t>
            </w:r>
          </w:p>
        </w:tc>
        <w:tc>
          <w:tcPr>
            <w:tcW w:w="1671" w:type="dxa"/>
            <w:shd w:val="clear" w:color="auto" w:fill="auto"/>
            <w:noWrap/>
            <w:vAlign w:val="center"/>
          </w:tcPr>
          <w:p w14:paraId="4814F7EC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0.97 [0.34; 2.79]</w:t>
            </w:r>
          </w:p>
        </w:tc>
        <w:tc>
          <w:tcPr>
            <w:tcW w:w="1091" w:type="dxa"/>
            <w:shd w:val="clear" w:color="auto" w:fill="auto"/>
            <w:noWrap/>
            <w:vAlign w:val="center"/>
          </w:tcPr>
          <w:p w14:paraId="6777F26C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0.96</w:t>
            </w:r>
          </w:p>
        </w:tc>
      </w:tr>
      <w:tr w:rsidR="00765D52" w:rsidRPr="00765D52" w14:paraId="4DEF5F2C" w14:textId="77777777" w:rsidTr="005E1D4A">
        <w:trPr>
          <w:trHeight w:val="287"/>
        </w:trPr>
        <w:tc>
          <w:tcPr>
            <w:tcW w:w="3985" w:type="dxa"/>
            <w:shd w:val="clear" w:color="auto" w:fill="auto"/>
            <w:noWrap/>
            <w:vAlign w:val="center"/>
          </w:tcPr>
          <w:p w14:paraId="1F38B583" w14:textId="77777777" w:rsidR="00DF2BAF" w:rsidRPr="00765D52" w:rsidRDefault="00DF2BAF" w:rsidP="005E1D4A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Temperature ≥ 38.3°C</w:t>
            </w:r>
            <w:r w:rsidRPr="00765D5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, indicating fever</w:t>
            </w:r>
          </w:p>
        </w:tc>
        <w:tc>
          <w:tcPr>
            <w:tcW w:w="1671" w:type="dxa"/>
            <w:shd w:val="clear" w:color="auto" w:fill="auto"/>
            <w:noWrap/>
            <w:vAlign w:val="center"/>
          </w:tcPr>
          <w:p w14:paraId="5D983024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2.82 [0.92; 8.62]</w:t>
            </w:r>
          </w:p>
        </w:tc>
        <w:tc>
          <w:tcPr>
            <w:tcW w:w="1091" w:type="dxa"/>
            <w:shd w:val="clear" w:color="auto" w:fill="auto"/>
            <w:noWrap/>
            <w:vAlign w:val="center"/>
          </w:tcPr>
          <w:p w14:paraId="327BAED8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0.07</w:t>
            </w:r>
          </w:p>
        </w:tc>
      </w:tr>
      <w:tr w:rsidR="00765D52" w:rsidRPr="00765D52" w14:paraId="34A81587" w14:textId="77777777" w:rsidTr="005E1D4A">
        <w:trPr>
          <w:trHeight w:val="287"/>
        </w:trPr>
        <w:tc>
          <w:tcPr>
            <w:tcW w:w="3985" w:type="dxa"/>
            <w:shd w:val="clear" w:color="auto" w:fill="auto"/>
            <w:noWrap/>
            <w:vAlign w:val="center"/>
          </w:tcPr>
          <w:p w14:paraId="7322F87E" w14:textId="77777777" w:rsidR="00DF2BAF" w:rsidRPr="00765D52" w:rsidRDefault="00DF2BAF" w:rsidP="005E1D4A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 xml:space="preserve">Time between ICU admission and </w:t>
            </w:r>
            <w:r w:rsidRPr="00765D52">
              <w:rPr>
                <w:rFonts w:asciiTheme="minorHAnsi" w:hAnsiTheme="minorHAnsi" w:cstheme="minorHAnsi"/>
                <w:b/>
                <w:bCs/>
                <w:sz w:val="18"/>
                <w:szCs w:val="18"/>
                <w:vertAlign w:val="subscript"/>
                <w:lang w:val="en-US"/>
              </w:rPr>
              <w:t>std</w:t>
            </w:r>
            <w:r w:rsidRPr="00765D5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EEG &gt; 1 day</w:t>
            </w:r>
          </w:p>
        </w:tc>
        <w:tc>
          <w:tcPr>
            <w:tcW w:w="1671" w:type="dxa"/>
            <w:shd w:val="clear" w:color="auto" w:fill="auto"/>
            <w:noWrap/>
            <w:vAlign w:val="center"/>
          </w:tcPr>
          <w:p w14:paraId="1FA3EDFD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8.81 [1.93; 40.15]</w:t>
            </w:r>
          </w:p>
        </w:tc>
        <w:tc>
          <w:tcPr>
            <w:tcW w:w="1091" w:type="dxa"/>
            <w:shd w:val="clear" w:color="auto" w:fill="auto"/>
            <w:noWrap/>
            <w:vAlign w:val="center"/>
          </w:tcPr>
          <w:p w14:paraId="6EEDD242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&lt;0.01</w:t>
            </w:r>
          </w:p>
        </w:tc>
      </w:tr>
      <w:tr w:rsidR="00765D52" w:rsidRPr="00765D52" w14:paraId="76DA5C55" w14:textId="77777777" w:rsidTr="005E1D4A">
        <w:trPr>
          <w:trHeight w:val="287"/>
        </w:trPr>
        <w:tc>
          <w:tcPr>
            <w:tcW w:w="3985" w:type="dxa"/>
            <w:shd w:val="clear" w:color="auto" w:fill="auto"/>
            <w:noWrap/>
            <w:vAlign w:val="center"/>
          </w:tcPr>
          <w:p w14:paraId="2F4EB715" w14:textId="77777777" w:rsidR="00DF2BAF" w:rsidRPr="00765D52" w:rsidRDefault="00DF2BAF" w:rsidP="005E1D4A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Reactivity</w:t>
            </w:r>
          </w:p>
        </w:tc>
        <w:tc>
          <w:tcPr>
            <w:tcW w:w="1671" w:type="dxa"/>
            <w:shd w:val="clear" w:color="auto" w:fill="auto"/>
            <w:noWrap/>
            <w:vAlign w:val="center"/>
          </w:tcPr>
          <w:p w14:paraId="79D26EB3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091" w:type="dxa"/>
            <w:shd w:val="clear" w:color="auto" w:fill="auto"/>
            <w:noWrap/>
            <w:vAlign w:val="center"/>
          </w:tcPr>
          <w:p w14:paraId="18EDD393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</w:tr>
      <w:tr w:rsidR="00765D52" w:rsidRPr="00765D52" w14:paraId="60217D3B" w14:textId="77777777" w:rsidTr="005E1D4A">
        <w:trPr>
          <w:trHeight w:val="287"/>
        </w:trPr>
        <w:tc>
          <w:tcPr>
            <w:tcW w:w="3985" w:type="dxa"/>
            <w:shd w:val="clear" w:color="auto" w:fill="auto"/>
            <w:noWrap/>
            <w:vAlign w:val="center"/>
          </w:tcPr>
          <w:p w14:paraId="32150FFB" w14:textId="77777777" w:rsidR="00DF2BAF" w:rsidRPr="00765D52" w:rsidRDefault="00DF2BAF" w:rsidP="005E1D4A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Absent</w:t>
            </w:r>
          </w:p>
        </w:tc>
        <w:tc>
          <w:tcPr>
            <w:tcW w:w="1671" w:type="dxa"/>
            <w:shd w:val="clear" w:color="auto" w:fill="auto"/>
            <w:noWrap/>
            <w:vAlign w:val="center"/>
          </w:tcPr>
          <w:p w14:paraId="6D12E79F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6.84 [1.82; 25.72]</w:t>
            </w:r>
          </w:p>
        </w:tc>
        <w:tc>
          <w:tcPr>
            <w:tcW w:w="1091" w:type="dxa"/>
            <w:shd w:val="clear" w:color="auto" w:fill="auto"/>
            <w:noWrap/>
            <w:vAlign w:val="center"/>
          </w:tcPr>
          <w:p w14:paraId="094CBDFE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0.04</w:t>
            </w:r>
          </w:p>
        </w:tc>
      </w:tr>
      <w:tr w:rsidR="00765D52" w:rsidRPr="00765D52" w14:paraId="389B4C80" w14:textId="77777777" w:rsidTr="005E1D4A">
        <w:trPr>
          <w:trHeight w:val="287"/>
        </w:trPr>
        <w:tc>
          <w:tcPr>
            <w:tcW w:w="3985" w:type="dxa"/>
            <w:shd w:val="clear" w:color="auto" w:fill="auto"/>
            <w:noWrap/>
            <w:vAlign w:val="center"/>
          </w:tcPr>
          <w:p w14:paraId="7FCE36F7" w14:textId="77777777" w:rsidR="00DF2BAF" w:rsidRPr="00765D52" w:rsidRDefault="00DF2BAF" w:rsidP="005E1D4A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Not tested</w:t>
            </w:r>
          </w:p>
        </w:tc>
        <w:tc>
          <w:tcPr>
            <w:tcW w:w="1671" w:type="dxa"/>
            <w:shd w:val="clear" w:color="auto" w:fill="auto"/>
            <w:noWrap/>
            <w:vAlign w:val="center"/>
          </w:tcPr>
          <w:p w14:paraId="251FAF92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3.82 [1.05; 13.92]</w:t>
            </w:r>
          </w:p>
        </w:tc>
        <w:tc>
          <w:tcPr>
            <w:tcW w:w="1091" w:type="dxa"/>
            <w:shd w:val="clear" w:color="auto" w:fill="auto"/>
            <w:noWrap/>
            <w:vAlign w:val="center"/>
          </w:tcPr>
          <w:p w14:paraId="4B9F4809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0.51</w:t>
            </w:r>
          </w:p>
        </w:tc>
      </w:tr>
      <w:tr w:rsidR="00765D52" w:rsidRPr="00765D52" w14:paraId="5DCDE79A" w14:textId="77777777" w:rsidTr="005E1D4A">
        <w:trPr>
          <w:trHeight w:val="287"/>
        </w:trPr>
        <w:tc>
          <w:tcPr>
            <w:tcW w:w="3985" w:type="dxa"/>
            <w:shd w:val="clear" w:color="auto" w:fill="auto"/>
            <w:noWrap/>
            <w:vAlign w:val="center"/>
          </w:tcPr>
          <w:p w14:paraId="38D28C10" w14:textId="77777777" w:rsidR="00DF2BAF" w:rsidRPr="00765D52" w:rsidRDefault="00DF2BAF" w:rsidP="005E1D4A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Present</w:t>
            </w:r>
          </w:p>
        </w:tc>
        <w:tc>
          <w:tcPr>
            <w:tcW w:w="1671" w:type="dxa"/>
            <w:shd w:val="clear" w:color="auto" w:fill="auto"/>
            <w:noWrap/>
            <w:vAlign w:val="center"/>
          </w:tcPr>
          <w:p w14:paraId="0054192F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</w:t>
            </w:r>
          </w:p>
        </w:tc>
        <w:tc>
          <w:tcPr>
            <w:tcW w:w="1091" w:type="dxa"/>
            <w:shd w:val="clear" w:color="auto" w:fill="auto"/>
            <w:noWrap/>
            <w:vAlign w:val="center"/>
          </w:tcPr>
          <w:p w14:paraId="3556CB9C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0.01</w:t>
            </w:r>
          </w:p>
        </w:tc>
      </w:tr>
      <w:tr w:rsidR="00DF2BAF" w:rsidRPr="00765D52" w14:paraId="17D3CD64" w14:textId="77777777" w:rsidTr="005E1D4A">
        <w:trPr>
          <w:trHeight w:val="287"/>
        </w:trPr>
        <w:tc>
          <w:tcPr>
            <w:tcW w:w="3985" w:type="dxa"/>
            <w:shd w:val="clear" w:color="auto" w:fill="auto"/>
            <w:noWrap/>
            <w:vAlign w:val="center"/>
          </w:tcPr>
          <w:p w14:paraId="3F3AF58F" w14:textId="77777777" w:rsidR="00DF2BAF" w:rsidRPr="00765D52" w:rsidRDefault="00DF2BAF" w:rsidP="005E1D4A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Presence of sedation</w:t>
            </w:r>
          </w:p>
        </w:tc>
        <w:tc>
          <w:tcPr>
            <w:tcW w:w="1671" w:type="dxa"/>
            <w:shd w:val="clear" w:color="auto" w:fill="auto"/>
            <w:noWrap/>
            <w:vAlign w:val="center"/>
          </w:tcPr>
          <w:p w14:paraId="53EB3708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0.37 [0.12; 1.13]</w:t>
            </w:r>
          </w:p>
        </w:tc>
        <w:tc>
          <w:tcPr>
            <w:tcW w:w="1091" w:type="dxa"/>
            <w:shd w:val="clear" w:color="auto" w:fill="auto"/>
            <w:noWrap/>
            <w:vAlign w:val="center"/>
          </w:tcPr>
          <w:p w14:paraId="01AAFDB6" w14:textId="77777777" w:rsidR="00DF2BAF" w:rsidRPr="00765D52" w:rsidRDefault="00DF2BAF" w:rsidP="005E1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65D5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0.08</w:t>
            </w:r>
          </w:p>
        </w:tc>
      </w:tr>
    </w:tbl>
    <w:p w14:paraId="337B377E" w14:textId="77777777" w:rsidR="00DF2BAF" w:rsidRPr="00765D52" w:rsidRDefault="00DF2BAF" w:rsidP="00DF2BAF">
      <w:pPr>
        <w:spacing w:line="360" w:lineRule="auto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</w:p>
    <w:p w14:paraId="190CB62A" w14:textId="77777777" w:rsidR="00DF2BAF" w:rsidRPr="00765D52" w:rsidRDefault="00DF2BAF" w:rsidP="00DF2BAF">
      <w:pPr>
        <w:spacing w:line="360" w:lineRule="auto"/>
        <w:rPr>
          <w:lang w:val="en-GB"/>
        </w:rPr>
      </w:pPr>
      <w:r w:rsidRPr="00765D52">
        <w:rPr>
          <w:rFonts w:asciiTheme="minorHAnsi" w:hAnsiTheme="minorHAnsi" w:cstheme="minorHAnsi"/>
          <w:sz w:val="18"/>
          <w:szCs w:val="18"/>
          <w:lang w:val="en-US"/>
        </w:rPr>
        <w:t xml:space="preserve">Abbreviations: ICU: intensive care unit, </w:t>
      </w:r>
      <w:r w:rsidRPr="00765D52">
        <w:rPr>
          <w:rFonts w:asciiTheme="minorHAnsi" w:hAnsiTheme="minorHAnsi" w:cstheme="minorHAnsi"/>
          <w:sz w:val="18"/>
          <w:szCs w:val="18"/>
          <w:vertAlign w:val="subscript"/>
          <w:lang w:val="en-US"/>
        </w:rPr>
        <w:t>std</w:t>
      </w:r>
      <w:r w:rsidRPr="00765D52">
        <w:rPr>
          <w:rFonts w:asciiTheme="minorHAnsi" w:hAnsiTheme="minorHAnsi" w:cstheme="minorHAnsi"/>
          <w:sz w:val="18"/>
          <w:szCs w:val="18"/>
          <w:lang w:val="en-US"/>
        </w:rPr>
        <w:t>EEG: standard electroencephalography</w:t>
      </w:r>
    </w:p>
    <w:p w14:paraId="17B5377C" w14:textId="77777777" w:rsidR="00DF2BAF" w:rsidRPr="00765D52" w:rsidRDefault="00DF2BAF" w:rsidP="00DF2BAF">
      <w:pPr>
        <w:snapToGrid w:val="0"/>
        <w:spacing w:beforeLines="20" w:before="48" w:afterLines="20" w:after="48"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19B1C7B" w14:textId="77777777" w:rsidR="002D423F" w:rsidRPr="00765D52" w:rsidRDefault="002D423F"/>
    <w:sectPr w:rsidR="002D423F" w:rsidRPr="00765D52" w:rsidSect="007B73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D5C59"/>
    <w:multiLevelType w:val="hybridMultilevel"/>
    <w:tmpl w:val="15D27B3E"/>
    <w:lvl w:ilvl="0" w:tplc="EB861BDC">
      <w:start w:val="140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2466D"/>
    <w:multiLevelType w:val="hybridMultilevel"/>
    <w:tmpl w:val="188878AE"/>
    <w:lvl w:ilvl="0" w:tplc="413AD87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DBDAD966" w:tentative="1">
      <w:start w:val="1"/>
      <w:numFmt w:val="lowerLetter"/>
      <w:lvlText w:val="%2."/>
      <w:lvlJc w:val="left"/>
      <w:pPr>
        <w:ind w:left="1080" w:hanging="360"/>
      </w:pPr>
    </w:lvl>
    <w:lvl w:ilvl="2" w:tplc="960A98B0" w:tentative="1">
      <w:start w:val="1"/>
      <w:numFmt w:val="lowerRoman"/>
      <w:lvlText w:val="%3."/>
      <w:lvlJc w:val="right"/>
      <w:pPr>
        <w:ind w:left="1800" w:hanging="180"/>
      </w:pPr>
    </w:lvl>
    <w:lvl w:ilvl="3" w:tplc="42ECC162" w:tentative="1">
      <w:start w:val="1"/>
      <w:numFmt w:val="decimal"/>
      <w:lvlText w:val="%4."/>
      <w:lvlJc w:val="left"/>
      <w:pPr>
        <w:ind w:left="2520" w:hanging="360"/>
      </w:pPr>
    </w:lvl>
    <w:lvl w:ilvl="4" w:tplc="72E2B59A" w:tentative="1">
      <w:start w:val="1"/>
      <w:numFmt w:val="lowerLetter"/>
      <w:lvlText w:val="%5."/>
      <w:lvlJc w:val="left"/>
      <w:pPr>
        <w:ind w:left="3240" w:hanging="360"/>
      </w:pPr>
    </w:lvl>
    <w:lvl w:ilvl="5" w:tplc="652CCFD6" w:tentative="1">
      <w:start w:val="1"/>
      <w:numFmt w:val="lowerRoman"/>
      <w:lvlText w:val="%6."/>
      <w:lvlJc w:val="right"/>
      <w:pPr>
        <w:ind w:left="3960" w:hanging="180"/>
      </w:pPr>
    </w:lvl>
    <w:lvl w:ilvl="6" w:tplc="BB3A4B4E" w:tentative="1">
      <w:start w:val="1"/>
      <w:numFmt w:val="decimal"/>
      <w:lvlText w:val="%7."/>
      <w:lvlJc w:val="left"/>
      <w:pPr>
        <w:ind w:left="4680" w:hanging="360"/>
      </w:pPr>
    </w:lvl>
    <w:lvl w:ilvl="7" w:tplc="6C6E47AA" w:tentative="1">
      <w:start w:val="1"/>
      <w:numFmt w:val="lowerLetter"/>
      <w:lvlText w:val="%8."/>
      <w:lvlJc w:val="left"/>
      <w:pPr>
        <w:ind w:left="5400" w:hanging="360"/>
      </w:pPr>
    </w:lvl>
    <w:lvl w:ilvl="8" w:tplc="CF74197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19340ED"/>
    <w:multiLevelType w:val="hybridMultilevel"/>
    <w:tmpl w:val="7BC0D574"/>
    <w:lvl w:ilvl="0" w:tplc="5122EDF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baseli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675618"/>
    <w:multiLevelType w:val="hybridMultilevel"/>
    <w:tmpl w:val="4E1CEF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B31A11"/>
    <w:multiLevelType w:val="hybridMultilevel"/>
    <w:tmpl w:val="555044B0"/>
    <w:lvl w:ilvl="0" w:tplc="D4BA8B44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4949AB"/>
    <w:multiLevelType w:val="hybridMultilevel"/>
    <w:tmpl w:val="3140ECE8"/>
    <w:lvl w:ilvl="0" w:tplc="8FDEAE6E">
      <w:start w:val="34"/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BAF"/>
    <w:rsid w:val="002D423F"/>
    <w:rsid w:val="00765D52"/>
    <w:rsid w:val="00DF2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A2006"/>
  <w15:chartTrackingRefBased/>
  <w15:docId w15:val="{326315F6-E7BC-6744-8B3B-5227F6613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2BAF"/>
    <w:rPr>
      <w:rFonts w:ascii="Times New Roman" w:eastAsia="Times New Roman" w:hAnsi="Times New Roman" w:cs="Times New Roman"/>
      <w:lang w:val="fr-FR" w:eastAsia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Bibliographie">
    <w:name w:val="Bibliography"/>
    <w:basedOn w:val="Normal"/>
    <w:next w:val="Normal"/>
    <w:uiPriority w:val="37"/>
    <w:unhideWhenUsed/>
    <w:rsid w:val="00DF2BAF"/>
    <w:pPr>
      <w:tabs>
        <w:tab w:val="left" w:pos="380"/>
        <w:tab w:val="left" w:pos="500"/>
      </w:tabs>
      <w:spacing w:after="240"/>
      <w:ind w:left="384" w:hanging="384"/>
    </w:pPr>
  </w:style>
  <w:style w:type="character" w:styleId="Marquedecommentaire">
    <w:name w:val="annotation reference"/>
    <w:basedOn w:val="Policepardfaut"/>
    <w:uiPriority w:val="99"/>
    <w:semiHidden/>
    <w:unhideWhenUsed/>
    <w:rsid w:val="00DF2BA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DF2BAF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aireCar">
    <w:name w:val="Commentaire Car"/>
    <w:basedOn w:val="Policepardfaut"/>
    <w:link w:val="Commentaire"/>
    <w:uiPriority w:val="99"/>
    <w:rsid w:val="00DF2BAF"/>
    <w:rPr>
      <w:sz w:val="20"/>
      <w:szCs w:val="20"/>
      <w:lang w:val="fr-FR"/>
    </w:rPr>
  </w:style>
  <w:style w:type="paragraph" w:styleId="NormalWeb">
    <w:name w:val="Normal (Web)"/>
    <w:basedOn w:val="Normal"/>
    <w:uiPriority w:val="99"/>
    <w:unhideWhenUsed/>
    <w:rsid w:val="00DF2BAF"/>
    <w:pPr>
      <w:spacing w:before="100" w:beforeAutospacing="1" w:after="100" w:afterAutospacing="1"/>
    </w:pPr>
  </w:style>
  <w:style w:type="character" w:styleId="Lienhypertexte">
    <w:name w:val="Hyperlink"/>
    <w:basedOn w:val="Policepardfaut"/>
    <w:uiPriority w:val="99"/>
    <w:unhideWhenUsed/>
    <w:rsid w:val="00DF2BAF"/>
    <w:rPr>
      <w:color w:val="0563C1" w:themeColor="hyperlink"/>
      <w:u w:val="single"/>
    </w:rPr>
  </w:style>
  <w:style w:type="character" w:styleId="lev">
    <w:name w:val="Strong"/>
    <w:basedOn w:val="Policepardfaut"/>
    <w:uiPriority w:val="22"/>
    <w:qFormat/>
    <w:rsid w:val="00DF2BAF"/>
    <w:rPr>
      <w:b/>
      <w:bCs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F2BAF"/>
    <w:rPr>
      <w:rFonts w:ascii="Times New Roman" w:eastAsia="Times New Roman" w:hAnsi="Times New Roman" w:cs="Times New Roman"/>
      <w:b/>
      <w:bCs/>
      <w:lang w:eastAsia="en-GB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F2BAF"/>
    <w:rPr>
      <w:rFonts w:ascii="Times New Roman" w:eastAsia="Times New Roman" w:hAnsi="Times New Roman" w:cs="Times New Roman"/>
      <w:b/>
      <w:bCs/>
      <w:sz w:val="20"/>
      <w:szCs w:val="20"/>
      <w:lang w:val="fr-FR" w:eastAsia="en-GB"/>
    </w:rPr>
  </w:style>
  <w:style w:type="table" w:customStyle="1" w:styleId="GridTable4-Accent51">
    <w:name w:val="Grid Table 4 - Accent 51"/>
    <w:basedOn w:val="TableauNormal"/>
    <w:next w:val="TableauGrille4-Accentuation5"/>
    <w:uiPriority w:val="49"/>
    <w:rsid w:val="00DF2BAF"/>
    <w:rPr>
      <w:sz w:val="22"/>
      <w:szCs w:val="22"/>
      <w:lang w:val="fr-FR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styleId="TableauGrille4-Accentuation5">
    <w:name w:val="Grid Table 4 Accent 5"/>
    <w:basedOn w:val="TableauNormal"/>
    <w:uiPriority w:val="49"/>
    <w:rsid w:val="00DF2BAF"/>
    <w:rPr>
      <w:lang w:val="fr-FR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4-Accent52">
    <w:name w:val="Grid Table 4 - Accent 52"/>
    <w:basedOn w:val="TableauNormal"/>
    <w:next w:val="TableauGrille4-Accentuation5"/>
    <w:uiPriority w:val="49"/>
    <w:rsid w:val="00DF2BAF"/>
    <w:rPr>
      <w:sz w:val="22"/>
      <w:szCs w:val="22"/>
      <w:lang w:val="fr-FR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styleId="TableauGrille2-Accentuation1">
    <w:name w:val="Grid Table 2 Accent 1"/>
    <w:basedOn w:val="TableauNormal"/>
    <w:uiPriority w:val="47"/>
    <w:rsid w:val="00DF2BAF"/>
    <w:rPr>
      <w:lang w:val="fr-FR"/>
    </w:r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Lgende">
    <w:name w:val="caption"/>
    <w:basedOn w:val="Normal"/>
    <w:next w:val="Normal"/>
    <w:uiPriority w:val="35"/>
    <w:unhideWhenUsed/>
    <w:qFormat/>
    <w:rsid w:val="00DF2BAF"/>
    <w:pPr>
      <w:spacing w:after="200"/>
    </w:pPr>
    <w:rPr>
      <w:i/>
      <w:iCs/>
      <w:color w:val="44546A" w:themeColor="text2"/>
      <w:sz w:val="18"/>
      <w:szCs w:val="18"/>
    </w:rPr>
  </w:style>
  <w:style w:type="table" w:styleId="TableauGrille3-Accentuation1">
    <w:name w:val="Grid Table 3 Accent 1"/>
    <w:basedOn w:val="TableauNormal"/>
    <w:uiPriority w:val="48"/>
    <w:rsid w:val="00DF2BAF"/>
    <w:rPr>
      <w:lang w:val="fr-FR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paragraph" w:styleId="Paragraphedeliste">
    <w:name w:val="List Paragraph"/>
    <w:basedOn w:val="Normal"/>
    <w:uiPriority w:val="34"/>
    <w:qFormat/>
    <w:rsid w:val="00DF2BAF"/>
    <w:pPr>
      <w:ind w:left="720"/>
      <w:contextualSpacing/>
    </w:pPr>
  </w:style>
  <w:style w:type="character" w:styleId="Accentuation">
    <w:name w:val="Emphasis"/>
    <w:basedOn w:val="Policepardfaut"/>
    <w:uiPriority w:val="20"/>
    <w:qFormat/>
    <w:rsid w:val="00DF2BAF"/>
    <w:rPr>
      <w:i/>
      <w:iCs/>
    </w:rPr>
  </w:style>
  <w:style w:type="paragraph" w:styleId="Rvision">
    <w:name w:val="Revision"/>
    <w:hidden/>
    <w:uiPriority w:val="99"/>
    <w:semiHidden/>
    <w:rsid w:val="00DF2BAF"/>
    <w:rPr>
      <w:rFonts w:ascii="Times New Roman" w:eastAsia="Times New Roman" w:hAnsi="Times New Roman" w:cs="Times New Roman"/>
      <w:lang w:val="fr-FR" w:eastAsia="en-GB"/>
    </w:rPr>
  </w:style>
  <w:style w:type="table" w:styleId="Grilledetableauclaire">
    <w:name w:val="Grid Table Light"/>
    <w:basedOn w:val="TableauNormal"/>
    <w:uiPriority w:val="40"/>
    <w:rsid w:val="00DF2BAF"/>
    <w:rPr>
      <w:lang w:val="fr-FR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Numrodeligne">
    <w:name w:val="line number"/>
    <w:basedOn w:val="Policepardfaut"/>
    <w:uiPriority w:val="99"/>
    <w:semiHidden/>
    <w:unhideWhenUsed/>
    <w:rsid w:val="00DF2BAF"/>
  </w:style>
  <w:style w:type="paragraph" w:styleId="Pieddepage">
    <w:name w:val="footer"/>
    <w:basedOn w:val="Normal"/>
    <w:link w:val="PieddepageCar"/>
    <w:uiPriority w:val="99"/>
    <w:unhideWhenUsed/>
    <w:rsid w:val="00DF2BAF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F2BAF"/>
    <w:rPr>
      <w:rFonts w:ascii="Times New Roman" w:eastAsia="Times New Roman" w:hAnsi="Times New Roman" w:cs="Times New Roman"/>
      <w:lang w:val="fr-FR" w:eastAsia="en-GB"/>
    </w:rPr>
  </w:style>
  <w:style w:type="character" w:styleId="Numrodepage">
    <w:name w:val="page number"/>
    <w:basedOn w:val="Policepardfaut"/>
    <w:uiPriority w:val="99"/>
    <w:semiHidden/>
    <w:unhideWhenUsed/>
    <w:rsid w:val="00DF2BAF"/>
  </w:style>
  <w:style w:type="paragraph" w:styleId="Textedebulles">
    <w:name w:val="Balloon Text"/>
    <w:basedOn w:val="Normal"/>
    <w:link w:val="TextedebullesCar"/>
    <w:uiPriority w:val="99"/>
    <w:semiHidden/>
    <w:unhideWhenUsed/>
    <w:rsid w:val="00DF2BAF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F2BAF"/>
    <w:rPr>
      <w:rFonts w:ascii="Segoe UI" w:eastAsia="Times New Roman" w:hAnsi="Segoe UI" w:cs="Segoe UI"/>
      <w:sz w:val="18"/>
      <w:szCs w:val="18"/>
      <w:lang w:val="fr-FR" w:eastAsia="en-GB"/>
    </w:rPr>
  </w:style>
  <w:style w:type="character" w:customStyle="1" w:styleId="docsum-pmid">
    <w:name w:val="docsum-pmid"/>
    <w:basedOn w:val="Policepardfaut"/>
    <w:rsid w:val="00DF2BAF"/>
  </w:style>
  <w:style w:type="character" w:customStyle="1" w:styleId="citation-part">
    <w:name w:val="citation-part"/>
    <w:basedOn w:val="Policepardfaut"/>
    <w:rsid w:val="00DF2B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2339</Words>
  <Characters>12867</Characters>
  <Application>Microsoft Office Word</Application>
  <DocSecurity>0</DocSecurity>
  <Lines>107</Lines>
  <Paragraphs>30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Jeantin</dc:creator>
  <cp:keywords/>
  <dc:description/>
  <cp:lastModifiedBy>SONNEVILLE Romain</cp:lastModifiedBy>
  <cp:revision>2</cp:revision>
  <dcterms:created xsi:type="dcterms:W3CDTF">2023-02-21T11:26:00Z</dcterms:created>
  <dcterms:modified xsi:type="dcterms:W3CDTF">2023-02-21T11:26:00Z</dcterms:modified>
</cp:coreProperties>
</file>