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04176" w14:textId="2DD65D9A" w:rsidR="003426A6" w:rsidRPr="00DC4C2B" w:rsidRDefault="003426A6" w:rsidP="003426A6">
      <w:pPr>
        <w:rPr>
          <w:b/>
          <w:bCs/>
          <w:noProof/>
          <w:lang w:val="en-US"/>
        </w:rPr>
      </w:pPr>
      <w:r w:rsidRPr="00DC4C2B">
        <w:rPr>
          <w:b/>
          <w:bCs/>
          <w:noProof/>
          <w:lang w:val="en-US"/>
        </w:rPr>
        <w:t xml:space="preserve">Additional file </w:t>
      </w:r>
      <w:r w:rsidR="00B71E42" w:rsidRPr="00DC4C2B">
        <w:rPr>
          <w:b/>
          <w:bCs/>
          <w:noProof/>
          <w:lang w:val="en-US"/>
        </w:rPr>
        <w:t>1</w:t>
      </w:r>
      <w:r w:rsidR="00090F99" w:rsidRPr="00DC4C2B">
        <w:rPr>
          <w:b/>
          <w:bCs/>
          <w:noProof/>
          <w:lang w:val="en-US"/>
        </w:rPr>
        <w:t>4</w:t>
      </w:r>
      <w:r w:rsidRPr="00DC4C2B">
        <w:rPr>
          <w:b/>
          <w:bCs/>
          <w:noProof/>
          <w:lang w:val="en-US"/>
        </w:rPr>
        <w:t>. Rate of succesful extubation according to study group an</w:t>
      </w:r>
      <w:r w:rsidR="005A1018" w:rsidRPr="00DC4C2B">
        <w:rPr>
          <w:b/>
          <w:bCs/>
          <w:noProof/>
          <w:lang w:val="en-US"/>
        </w:rPr>
        <w:t>d</w:t>
      </w:r>
      <w:r w:rsidRPr="00DC4C2B">
        <w:rPr>
          <w:b/>
          <w:bCs/>
          <w:noProof/>
          <w:lang w:val="en-US"/>
        </w:rPr>
        <w:t xml:space="preserve"> spontaneous breathing trial results</w:t>
      </w:r>
    </w:p>
    <w:p w14:paraId="3C086A07" w14:textId="1A9BB18B" w:rsidR="003426A6" w:rsidRPr="00DC4C2B" w:rsidRDefault="003426A6">
      <w:pPr>
        <w:rPr>
          <w:lang w:val="en-US"/>
        </w:rPr>
      </w:pPr>
    </w:p>
    <w:p w14:paraId="1CEC9E18" w14:textId="13246BB9" w:rsidR="000754FE" w:rsidRPr="00DC4C2B" w:rsidRDefault="00D80857" w:rsidP="00EC55AC">
      <w:pPr>
        <w:jc w:val="center"/>
        <w:rPr>
          <w:lang w:val="en-US"/>
        </w:rPr>
      </w:pPr>
      <w:r w:rsidRPr="00DC4C2B">
        <w:rPr>
          <w:noProof/>
          <w:lang w:val="en-IN" w:eastAsia="en-IN"/>
        </w:rPr>
        <w:drawing>
          <wp:inline distT="0" distB="0" distL="0" distR="0" wp14:anchorId="20A1B354" wp14:editId="17FF55A6">
            <wp:extent cx="7617099" cy="4628445"/>
            <wp:effectExtent l="0" t="0" r="3175" b="0"/>
            <wp:docPr id="187703531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035312" name="Image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5254" cy="466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93147" w14:textId="0DEEAE93" w:rsidR="00C943FA" w:rsidRPr="00DC4C2B" w:rsidRDefault="00C943FA">
      <w:pPr>
        <w:rPr>
          <w:lang w:val="en-US"/>
        </w:rPr>
      </w:pPr>
      <w:r w:rsidRPr="00DC4C2B">
        <w:rPr>
          <w:lang w:val="en-US"/>
        </w:rPr>
        <w:t xml:space="preserve">This analysis was unplanned and </w:t>
      </w:r>
      <w:r w:rsidRPr="00DC4C2B">
        <w:rPr>
          <w:i/>
          <w:iCs/>
          <w:lang w:val="en-US"/>
        </w:rPr>
        <w:t>post hoc</w:t>
      </w:r>
      <w:r w:rsidRPr="00DC4C2B">
        <w:rPr>
          <w:lang w:val="en-US"/>
        </w:rPr>
        <w:t>.</w:t>
      </w:r>
    </w:p>
    <w:p w14:paraId="5290DD5C" w14:textId="46B5D56B" w:rsidR="002E7EAA" w:rsidRPr="002E7EAA" w:rsidRDefault="002E7EAA">
      <w:pPr>
        <w:rPr>
          <w:lang w:val="en-US"/>
        </w:rPr>
      </w:pPr>
      <w:r w:rsidRPr="00DC4C2B">
        <w:rPr>
          <w:lang w:val="en-US"/>
        </w:rPr>
        <w:t>PS+ TT+</w:t>
      </w:r>
      <w:r w:rsidR="00FD448D" w:rsidRPr="00DC4C2B">
        <w:rPr>
          <w:lang w:val="en-US"/>
        </w:rPr>
        <w:t xml:space="preserve"> denotes</w:t>
      </w:r>
      <w:r w:rsidRPr="00DC4C2B">
        <w:rPr>
          <w:lang w:val="en-US"/>
        </w:rPr>
        <w:t xml:space="preserve"> success of </w:t>
      </w:r>
      <w:r w:rsidR="00FD448D" w:rsidRPr="00DC4C2B">
        <w:rPr>
          <w:lang w:val="en-US"/>
        </w:rPr>
        <w:t xml:space="preserve">spontaneous breathing trial </w:t>
      </w:r>
      <w:r w:rsidRPr="00DC4C2B">
        <w:rPr>
          <w:lang w:val="en-US"/>
        </w:rPr>
        <w:t xml:space="preserve">(SBT) with </w:t>
      </w:r>
      <w:r w:rsidR="00FD448D" w:rsidRPr="00DC4C2B">
        <w:rPr>
          <w:lang w:val="en-US"/>
        </w:rPr>
        <w:t xml:space="preserve">pressure support </w:t>
      </w:r>
      <w:r w:rsidRPr="00DC4C2B">
        <w:rPr>
          <w:lang w:val="en-US"/>
        </w:rPr>
        <w:t xml:space="preserve">(PS) </w:t>
      </w:r>
      <w:r w:rsidR="00FD448D" w:rsidRPr="00DC4C2B">
        <w:rPr>
          <w:lang w:val="en-US"/>
        </w:rPr>
        <w:t xml:space="preserve">followed by the success of a SBT with </w:t>
      </w:r>
      <w:r w:rsidRPr="00DC4C2B">
        <w:rPr>
          <w:lang w:val="en-US"/>
        </w:rPr>
        <w:t>T-piece (TP)</w:t>
      </w:r>
      <w:r w:rsidR="00FD448D" w:rsidRPr="00DC4C2B">
        <w:rPr>
          <w:lang w:val="en-US"/>
        </w:rPr>
        <w:t xml:space="preserve">; </w:t>
      </w:r>
      <w:r w:rsidRPr="00DC4C2B">
        <w:rPr>
          <w:lang w:val="en-US"/>
        </w:rPr>
        <w:t xml:space="preserve">PS+ TT- </w:t>
      </w:r>
      <w:r w:rsidR="00FD448D" w:rsidRPr="00DC4C2B">
        <w:rPr>
          <w:lang w:val="en-US"/>
        </w:rPr>
        <w:t xml:space="preserve">, </w:t>
      </w:r>
      <w:r w:rsidRPr="00DC4C2B">
        <w:rPr>
          <w:lang w:val="en-US"/>
        </w:rPr>
        <w:t>success of SBT with PS then failure of SBT with TP</w:t>
      </w:r>
      <w:r w:rsidR="00FD448D" w:rsidRPr="00DC4C2B">
        <w:rPr>
          <w:lang w:val="en-US"/>
        </w:rPr>
        <w:t xml:space="preserve">; </w:t>
      </w:r>
      <w:r w:rsidRPr="00DC4C2B">
        <w:rPr>
          <w:lang w:val="en-US"/>
        </w:rPr>
        <w:t xml:space="preserve">PS+ TT? : success of </w:t>
      </w:r>
      <w:r w:rsidR="00FD448D" w:rsidRPr="00DC4C2B">
        <w:rPr>
          <w:lang w:val="en-US"/>
        </w:rPr>
        <w:t xml:space="preserve">the </w:t>
      </w:r>
      <w:r w:rsidRPr="00DC4C2B">
        <w:rPr>
          <w:lang w:val="en-US"/>
        </w:rPr>
        <w:t>SBT with PS but SBT with TP not performed</w:t>
      </w:r>
      <w:r w:rsidR="00FD448D" w:rsidRPr="00DC4C2B">
        <w:rPr>
          <w:lang w:val="en-US"/>
        </w:rPr>
        <w:t xml:space="preserve">; and </w:t>
      </w:r>
      <w:r w:rsidRPr="00DC4C2B">
        <w:rPr>
          <w:lang w:val="en-US"/>
        </w:rPr>
        <w:t>TT+</w:t>
      </w:r>
      <w:r w:rsidR="00FD448D" w:rsidRPr="00DC4C2B">
        <w:rPr>
          <w:lang w:val="en-US"/>
        </w:rPr>
        <w:t>,</w:t>
      </w:r>
      <w:r w:rsidRPr="00DC4C2B">
        <w:rPr>
          <w:lang w:val="en-US"/>
        </w:rPr>
        <w:t xml:space="preserve"> success of SBT with TP</w:t>
      </w:r>
      <w:bookmarkStart w:id="0" w:name="_GoBack"/>
      <w:bookmarkEnd w:id="0"/>
    </w:p>
    <w:sectPr w:rsidR="002E7EAA" w:rsidRPr="002E7EAA" w:rsidSect="00DC4C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AA"/>
    <w:rsid w:val="000754FE"/>
    <w:rsid w:val="00090F99"/>
    <w:rsid w:val="000A06B0"/>
    <w:rsid w:val="001F76AB"/>
    <w:rsid w:val="0022672D"/>
    <w:rsid w:val="0023321D"/>
    <w:rsid w:val="002556D4"/>
    <w:rsid w:val="002D2CC8"/>
    <w:rsid w:val="002E7EAA"/>
    <w:rsid w:val="003426A6"/>
    <w:rsid w:val="0050613E"/>
    <w:rsid w:val="005A1018"/>
    <w:rsid w:val="005E2BD6"/>
    <w:rsid w:val="007835C5"/>
    <w:rsid w:val="008A4B83"/>
    <w:rsid w:val="009F1718"/>
    <w:rsid w:val="00A738BD"/>
    <w:rsid w:val="00B6447C"/>
    <w:rsid w:val="00B706C3"/>
    <w:rsid w:val="00B71E42"/>
    <w:rsid w:val="00B85286"/>
    <w:rsid w:val="00BC0E20"/>
    <w:rsid w:val="00C7733B"/>
    <w:rsid w:val="00C943FA"/>
    <w:rsid w:val="00CA54BE"/>
    <w:rsid w:val="00D80857"/>
    <w:rsid w:val="00DC4C2B"/>
    <w:rsid w:val="00EB5BF7"/>
    <w:rsid w:val="00EC55AC"/>
    <w:rsid w:val="00FC7AE9"/>
    <w:rsid w:val="00FD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E5498"/>
  <w15:chartTrackingRefBased/>
  <w15:docId w15:val="{28885BA3-43D7-0B45-8D34-5E516529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426A6"/>
  </w:style>
  <w:style w:type="character" w:styleId="CommentReference">
    <w:name w:val="annotation reference"/>
    <w:basedOn w:val="DefaultParagraphFont"/>
    <w:uiPriority w:val="99"/>
    <w:semiHidden/>
    <w:unhideWhenUsed/>
    <w:rsid w:val="00342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26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26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6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Mezidi</dc:creator>
  <cp:keywords/>
  <dc:description/>
  <cp:lastModifiedBy>Sowmiya Subramani</cp:lastModifiedBy>
  <cp:revision>2</cp:revision>
  <dcterms:created xsi:type="dcterms:W3CDTF">2023-10-18T14:03:00Z</dcterms:created>
  <dcterms:modified xsi:type="dcterms:W3CDTF">2024-04-12T09:48:00Z</dcterms:modified>
</cp:coreProperties>
</file>