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CA" w:rsidRPr="00BC1040" w:rsidRDefault="00216ACA" w:rsidP="00216ACA">
      <w:pPr>
        <w:spacing w:line="480" w:lineRule="auto"/>
        <w:rPr>
          <w:rFonts w:cs="Arial"/>
          <w:b/>
        </w:rPr>
      </w:pPr>
      <w:r w:rsidRPr="00BC1040">
        <w:rPr>
          <w:rFonts w:cs="Arial"/>
          <w:b/>
        </w:rPr>
        <w:t xml:space="preserve">Table </w:t>
      </w:r>
      <w:r w:rsidR="000A24C7">
        <w:rPr>
          <w:rFonts w:cs="Arial"/>
          <w:b/>
        </w:rPr>
        <w:t>S</w:t>
      </w:r>
      <w:r w:rsidRPr="00BC1040">
        <w:rPr>
          <w:rFonts w:cs="Arial"/>
          <w:b/>
        </w:rPr>
        <w:t>1</w:t>
      </w:r>
      <w:r>
        <w:rPr>
          <w:rFonts w:cs="Arial"/>
          <w:b/>
        </w:rPr>
        <w:t xml:space="preserve"> Inclusion criteria </w:t>
      </w:r>
    </w:p>
    <w:tbl>
      <w:tblPr>
        <w:tblStyle w:val="TableGrid"/>
        <w:tblW w:w="0" w:type="auto"/>
        <w:tblLook w:val="04A0"/>
      </w:tblPr>
      <w:tblGrid>
        <w:gridCol w:w="7479"/>
      </w:tblGrid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</w:pPr>
            <w:r>
              <w:t>Criteria 1</w:t>
            </w:r>
          </w:p>
          <w:p w:rsidR="00216ACA" w:rsidRPr="00EC587B" w:rsidRDefault="00216ACA" w:rsidP="00C20E12">
            <w:pPr>
              <w:spacing w:line="480" w:lineRule="auto"/>
              <w:rPr>
                <w:rFonts w:cs="Arial"/>
                <w:i/>
              </w:rPr>
            </w:pPr>
            <w:r>
              <w:t>Does the review contain purely qualitative studies</w:t>
            </w:r>
            <w:r w:rsidRPr="006468F4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(</w:t>
            </w:r>
            <w:r w:rsidRPr="00EC587B">
              <w:rPr>
                <w:rFonts w:cs="Arial"/>
                <w:i/>
              </w:rPr>
              <w:t xml:space="preserve">We did not include any </w:t>
            </w:r>
            <w:r>
              <w:rPr>
                <w:rFonts w:cs="Arial"/>
                <w:i/>
              </w:rPr>
              <w:t>reviews</w:t>
            </w:r>
            <w:r w:rsidRPr="00EC587B">
              <w:rPr>
                <w:rFonts w:cs="Arial"/>
                <w:i/>
              </w:rPr>
              <w:t xml:space="preserve"> that used a mixed methods approach</w:t>
            </w:r>
            <w:r>
              <w:rPr>
                <w:rFonts w:cs="Arial"/>
                <w:i/>
              </w:rPr>
              <w:t xml:space="preserve"> i.e. </w:t>
            </w:r>
            <w:r w:rsidRPr="00EC587B">
              <w:rPr>
                <w:rFonts w:cs="Arial"/>
                <w:i/>
              </w:rPr>
              <w:t xml:space="preserve"> </w:t>
            </w:r>
            <w:r>
              <w:rPr>
                <w:rFonts w:cs="Arial"/>
                <w:i/>
              </w:rPr>
              <w:t xml:space="preserve">included </w:t>
            </w:r>
            <w:r w:rsidRPr="00EC587B">
              <w:rPr>
                <w:rFonts w:cs="Arial"/>
                <w:i/>
              </w:rPr>
              <w:t>both qualitative and quantitative studies</w:t>
            </w:r>
            <w:r>
              <w:rPr>
                <w:rFonts w:cs="Arial"/>
                <w:i/>
              </w:rPr>
              <w:t xml:space="preserve"> in their synthesis)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2</w:t>
            </w:r>
          </w:p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Was it p</w:t>
            </w:r>
            <w:r w:rsidRPr="006468F4">
              <w:rPr>
                <w:rFonts w:cs="Arial"/>
              </w:rPr>
              <w:t>ublished between 2007 and 2012</w:t>
            </w:r>
            <w:r>
              <w:rPr>
                <w:rFonts w:cs="Arial"/>
              </w:rPr>
              <w:t xml:space="preserve"> inclusive</w:t>
            </w:r>
            <w:r w:rsidRPr="006468F4">
              <w:rPr>
                <w:rFonts w:cs="Arial"/>
              </w:rPr>
              <w:t>?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3</w:t>
            </w:r>
          </w:p>
          <w:p w:rsidR="00216ACA" w:rsidRDefault="00216ACA" w:rsidP="00D9011E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Is there a</w:t>
            </w:r>
            <w:bookmarkStart w:id="0" w:name="_GoBack"/>
            <w:bookmarkEnd w:id="0"/>
            <w:r>
              <w:rPr>
                <w:rFonts w:cs="Arial"/>
              </w:rPr>
              <w:t xml:space="preserve"> list of </w:t>
            </w:r>
            <w:r w:rsidRPr="006468F4">
              <w:rPr>
                <w:rFonts w:cs="Arial"/>
              </w:rPr>
              <w:t>all the databases searched?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4</w:t>
            </w:r>
          </w:p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 w:rsidRPr="006468F4">
              <w:rPr>
                <w:rFonts w:cs="Arial"/>
              </w:rPr>
              <w:t>Is CINAHL one of the databases searched?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5</w:t>
            </w:r>
          </w:p>
          <w:p w:rsidR="00216ACA" w:rsidRPr="00EC587B" w:rsidRDefault="00216ACA" w:rsidP="00C20E12">
            <w:pPr>
              <w:spacing w:line="480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Are all the </w:t>
            </w:r>
            <w:r w:rsidRPr="006468F4">
              <w:rPr>
                <w:rFonts w:cs="Arial"/>
              </w:rPr>
              <w:t>included studies</w:t>
            </w:r>
            <w:r>
              <w:rPr>
                <w:rFonts w:cs="Arial"/>
              </w:rPr>
              <w:t xml:space="preserve"> listed</w:t>
            </w:r>
            <w:r w:rsidRPr="006468F4">
              <w:rPr>
                <w:rFonts w:cs="Arial"/>
              </w:rPr>
              <w:t>?</w:t>
            </w:r>
            <w:r>
              <w:rPr>
                <w:rFonts w:cs="Arial"/>
              </w:rPr>
              <w:t xml:space="preserve"> (</w:t>
            </w:r>
            <w:r w:rsidRPr="00EC587B">
              <w:rPr>
                <w:rFonts w:cs="Arial"/>
                <w:i/>
              </w:rPr>
              <w:t>Either in a table or from the article’s reference list</w:t>
            </w:r>
            <w:r>
              <w:rPr>
                <w:rFonts w:cs="Arial"/>
                <w:i/>
              </w:rPr>
              <w:t>)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6</w:t>
            </w:r>
          </w:p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Are a</w:t>
            </w:r>
            <w:r w:rsidRPr="006468F4">
              <w:rPr>
                <w:rFonts w:cs="Arial"/>
              </w:rPr>
              <w:t xml:space="preserve">t least </w:t>
            </w:r>
            <w:r>
              <w:rPr>
                <w:rFonts w:cs="Arial"/>
              </w:rPr>
              <w:t>half</w:t>
            </w:r>
            <w:r w:rsidRPr="006468F4">
              <w:rPr>
                <w:rFonts w:cs="Arial"/>
              </w:rPr>
              <w:t xml:space="preserve"> of the databases accessible </w:t>
            </w:r>
            <w:r>
              <w:rPr>
                <w:rFonts w:cs="Arial"/>
              </w:rPr>
              <w:t>to us via University of York subscriptions, freely available via the Internet or via colleagues?</w:t>
            </w:r>
          </w:p>
        </w:tc>
      </w:tr>
      <w:tr w:rsidR="00216ACA" w:rsidTr="00C20E12">
        <w:tc>
          <w:tcPr>
            <w:tcW w:w="7479" w:type="dxa"/>
          </w:tcPr>
          <w:p w:rsidR="00216ACA" w:rsidRDefault="00216ACA" w:rsidP="00C20E12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</w:rPr>
              <w:t>Criteria 7</w:t>
            </w:r>
          </w:p>
          <w:p w:rsidR="00216ACA" w:rsidRPr="006468F4" w:rsidRDefault="00216ACA" w:rsidP="00C20E12">
            <w:pPr>
              <w:spacing w:line="480" w:lineRule="auto"/>
              <w:rPr>
                <w:rFonts w:cs="Arial"/>
              </w:rPr>
            </w:pPr>
            <w:r w:rsidRPr="006468F4">
              <w:rPr>
                <w:rFonts w:cs="Arial"/>
              </w:rPr>
              <w:t>I</w:t>
            </w:r>
            <w:r>
              <w:rPr>
                <w:rFonts w:cs="Arial"/>
              </w:rPr>
              <w:t>s the review published in</w:t>
            </w:r>
            <w:r w:rsidRPr="006468F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the </w:t>
            </w:r>
            <w:r w:rsidRPr="006468F4">
              <w:rPr>
                <w:rFonts w:cs="Arial"/>
              </w:rPr>
              <w:t>English</w:t>
            </w:r>
            <w:r>
              <w:rPr>
                <w:rFonts w:cs="Arial"/>
              </w:rPr>
              <w:t xml:space="preserve"> language</w:t>
            </w:r>
            <w:r w:rsidRPr="006468F4">
              <w:rPr>
                <w:rFonts w:cs="Arial"/>
              </w:rPr>
              <w:t>?</w:t>
            </w:r>
          </w:p>
        </w:tc>
      </w:tr>
    </w:tbl>
    <w:p w:rsidR="00216ACA" w:rsidRDefault="00216ACA" w:rsidP="00216ACA">
      <w:pPr>
        <w:spacing w:line="480" w:lineRule="auto"/>
        <w:rPr>
          <w:rFonts w:cs="Arial"/>
        </w:rPr>
      </w:pPr>
    </w:p>
    <w:p w:rsidR="006839AA" w:rsidRDefault="006839AA"/>
    <w:sectPr w:rsidR="006839AA" w:rsidSect="00AC3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216ACA"/>
    <w:rsid w:val="000A24C7"/>
    <w:rsid w:val="00216ACA"/>
    <w:rsid w:val="006839AA"/>
    <w:rsid w:val="00AC311F"/>
    <w:rsid w:val="00D9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6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 Wright</dc:creator>
  <cp:lastModifiedBy>sduran</cp:lastModifiedBy>
  <cp:revision>3</cp:revision>
  <dcterms:created xsi:type="dcterms:W3CDTF">2015-01-29T16:12:00Z</dcterms:created>
  <dcterms:modified xsi:type="dcterms:W3CDTF">2015-07-30T14:44:00Z</dcterms:modified>
</cp:coreProperties>
</file>