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C3" w:rsidRPr="00132B0C" w:rsidRDefault="00793FD3" w:rsidP="00C04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181DEE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 w:rsidR="00B04AC3" w:rsidRPr="00132B0C">
        <w:rPr>
          <w:rFonts w:ascii="Times New Roman" w:hAnsi="Times New Roman" w:cs="Times New Roman"/>
          <w:b/>
          <w:sz w:val="24"/>
          <w:szCs w:val="24"/>
        </w:rPr>
        <w:t xml:space="preserve"> Included documents</w:t>
      </w:r>
    </w:p>
    <w:p w:rsidR="00B04AC3" w:rsidRPr="00132B0C" w:rsidRDefault="00B04AC3" w:rsidP="00C04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AC3" w:rsidRPr="00132B0C" w:rsidRDefault="00B04AC3" w:rsidP="00C04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2B0C">
        <w:rPr>
          <w:rFonts w:ascii="Times New Roman" w:hAnsi="Times New Roman" w:cs="Times New Roman"/>
          <w:b/>
          <w:sz w:val="24"/>
          <w:szCs w:val="24"/>
        </w:rPr>
        <w:t>Documents that contain explicit methodological guidance for conducting overviews (41 documents produced by 12 research groups)</w:t>
      </w:r>
    </w:p>
    <w:p w:rsidR="00B04AC3" w:rsidRPr="00132B0C" w:rsidRDefault="00B04AC3" w:rsidP="00C048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Becker LA, Thomson D, C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aldwell D. Addressing m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ultiple 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t</w:t>
      </w:r>
      <w:r w:rsidR="009348AE" w:rsidRPr="00851E0B">
        <w:rPr>
          <w:rFonts w:ascii="Times New Roman" w:hAnsi="Times New Roman" w:cs="Times New Roman"/>
          <w:noProof/>
          <w:sz w:val="24"/>
          <w:szCs w:val="24"/>
        </w:rPr>
        <w:t>reatments: i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- Cochrane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 xml:space="preserve"> o</w:t>
      </w:r>
      <w:r w:rsidRPr="00851E0B">
        <w:rPr>
          <w:rFonts w:ascii="Times New Roman" w:hAnsi="Times New Roman" w:cs="Times New Roman"/>
          <w:noProof/>
          <w:sz w:val="24"/>
          <w:szCs w:val="24"/>
        </w:rPr>
        <w:t>verviews. Abstracts of the Joint Colloquium of The Cochrane and Campbell Collaborations</w:t>
      </w:r>
      <w:r w:rsidR="000D3E6B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D3E6B" w:rsidRPr="00851E0B">
        <w:rPr>
          <w:rFonts w:ascii="Times New Roman" w:hAnsi="Times New Roman" w:cs="Times New Roman"/>
          <w:noProof/>
          <w:sz w:val="24"/>
          <w:szCs w:val="24"/>
        </w:rPr>
        <w:t>18-22 Oct 2010.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Keystone, USA: John Wiley &amp; Sons; 2010.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[Available online: </w:t>
      </w:r>
      <w:r w:rsidR="008B17B5" w:rsidRPr="00851E0B">
        <w:rPr>
          <w:rFonts w:ascii="Times New Roman" w:hAnsi="Times New Roman" w:cs="Times New Roman"/>
          <w:noProof/>
          <w:sz w:val="24"/>
          <w:szCs w:val="24"/>
        </w:rPr>
        <w:t>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8B17B5" w:rsidRPr="00851E0B">
        <w:rPr>
          <w:rFonts w:ascii="Times New Roman" w:hAnsi="Times New Roman" w:cs="Times New Roman"/>
          <w:noProof/>
          <w:sz w:val="24"/>
          <w:szCs w:val="24"/>
        </w:rPr>
        <w:t>cmim.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B17B5" w:rsidRPr="00851E0B">
        <w:rPr>
          <w:rFonts w:ascii="Times New Roman" w:hAnsi="Times New Roman" w:cs="Times New Roman"/>
          <w:noProof/>
          <w:sz w:val="24"/>
          <w:szCs w:val="24"/>
        </w:rPr>
        <w:t>cochrane.org/keystone-2010.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30 Nov 2015.]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E41604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Foisy M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. An introduction to overviews of reviews (umbrella reviews). Northern Alberta Health Libraries Association Leading Edge Symposium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26 Nov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2014.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 Edmonton, Canada.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8D1957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Foisy M, Thomson D, Dryden DM, F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ernandes RM, Hartling L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Conducting overviews of reviews: lessons learned since 2006. 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Abstracts of the 22nd Cochrane Colloquium</w:t>
      </w:r>
      <w:r w:rsidR="0088644E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 xml:space="preserve"> 21-26 Sep</w:t>
      </w:r>
      <w:r w:rsidR="0088644E" w:rsidRPr="00851E0B">
        <w:rPr>
          <w:rFonts w:ascii="Times New Roman" w:hAnsi="Times New Roman" w:cs="Times New Roman"/>
          <w:noProof/>
          <w:sz w:val="24"/>
          <w:szCs w:val="24"/>
        </w:rPr>
        <w:t xml:space="preserve"> 2014.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 xml:space="preserve"> Hyderabad, India</w:t>
      </w:r>
      <w:r w:rsidR="0088644E" w:rsidRPr="00851E0B">
        <w:rPr>
          <w:rFonts w:ascii="Times New Roman" w:hAnsi="Times New Roman" w:cs="Times New Roman"/>
          <w:noProof/>
          <w:sz w:val="24"/>
          <w:szCs w:val="24"/>
        </w:rPr>
        <w:t>: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 xml:space="preserve"> John Wiley &amp; Sons; 2014.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Foisy M, Thomson D, Dryden DM, Hartling L. Overviews of reviews: a new publication type and an emerging method of knowledge synthesis. 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>Connecting Through Research Pediatric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Research Day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 xml:space="preserve"> 30 May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2014.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Edmonton, 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>Canada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Foisy M, Thomson D, Dryden DM, Hartling L. Overviews of reviews: a new publication type and an emerging method of knowledge synthesis. Women and Children's Health Research Institute Research Day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 xml:space="preserve"> 12 Nov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2014.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 xml:space="preserve"> Edmonton, Canada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8D1957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Hartling L, Fernandes R, Becker L, Foisy M. Comparing multiple treatments: an introduction to overviews of reviews. Abstracts of the 23rd Cochrane Colloquium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7A0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3-</w:t>
      </w:r>
      <w:r w:rsidR="00217A0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7 Oct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2015.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Vienna, Austria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2015.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5714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Thomson D, Becker LA, Foisy M. A primer to Cochrane overviews of reviews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. Cochrane Canada Live Webinars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7A04" w:rsidRPr="00851E0B">
        <w:rPr>
          <w:rFonts w:ascii="Times New Roman" w:hAnsi="Times New Roman" w:cs="Times New Roman"/>
          <w:noProof/>
          <w:sz w:val="24"/>
          <w:szCs w:val="24"/>
        </w:rPr>
        <w:t>0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6 Jun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2011.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 xml:space="preserve"> Online.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[Available online: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http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://www.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youtube.com/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watch?v=HzSPAvpWpl8.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30 Nov 2015.]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Thomson D, Foisy M, Hartling L. Overviews of reviews: what they are, what they aren't and how and when to do one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. Cochrane Canada Live Webinars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7A04" w:rsidRPr="00851E0B">
        <w:rPr>
          <w:rFonts w:ascii="Times New Roman" w:hAnsi="Times New Roman" w:cs="Times New Roman"/>
          <w:noProof/>
          <w:sz w:val="24"/>
          <w:szCs w:val="24"/>
        </w:rPr>
        <w:t>0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5 Dec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2013.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 xml:space="preserve"> Online.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[Available online: </w:t>
      </w:r>
      <w:r w:rsidR="00571452" w:rsidRPr="00851E0B">
        <w:rPr>
          <w:rFonts w:ascii="Times New Roman" w:hAnsi="Times New Roman" w:cs="Times New Roman"/>
          <w:noProof/>
          <w:sz w:val="24"/>
          <w:szCs w:val="24"/>
        </w:rPr>
        <w:t>http://www.youtube.com/watch?v=kj4aA2wPIRs.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30 Nov 2015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Thomson D, Russell K, Becker LA, Klassen T, Hartling L. The evolution </w:t>
      </w:r>
      <w:r w:rsidR="007122B9" w:rsidRPr="00851E0B">
        <w:rPr>
          <w:rFonts w:ascii="Times New Roman" w:hAnsi="Times New Roman" w:cs="Times New Roman"/>
          <w:noProof/>
          <w:sz w:val="24"/>
          <w:szCs w:val="24"/>
        </w:rPr>
        <w:t>of a new publication type: s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teps and challenges of producing overviews of reviews. Res Synth Meth. 2010;1(3-4):198-211.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2F5CA7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Cochrane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Child Health. Getting started on an overview of reviews.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n.d.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[Unpublished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2F5CA7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Cochrane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Child Health. Notes on the process of preparing an umbrella review for Evidence-Based Child Health.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n.d.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[Unpublished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] </w:t>
      </w:r>
    </w:p>
    <w:p w:rsidR="008D1957" w:rsidRPr="00851E0B" w:rsidRDefault="008D1957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lastRenderedPageBreak/>
        <w:t>Becker L, Caldwell D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. Comparing mu</w:t>
      </w:r>
      <w:r w:rsidRPr="00851E0B">
        <w:rPr>
          <w:rFonts w:ascii="Times New Roman" w:hAnsi="Times New Roman" w:cs="Times New Roman"/>
          <w:noProof/>
          <w:sz w:val="24"/>
          <w:szCs w:val="24"/>
        </w:rPr>
        <w:t>ltiple treatments: overviews versus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 intervention reviews. 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19th Cochrane Colloquium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19-22 Oct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Madrid, Spain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2011.</w:t>
      </w:r>
      <w:r w:rsidR="00132B0C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[Available online: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cmim.cochrane.</w:t>
      </w:r>
      <w:r w:rsidR="00BD7C54" w:rsidRPr="00851E0B">
        <w:rPr>
          <w:rFonts w:ascii="Times New Roman" w:hAnsi="Times New Roman" w:cs="Times New Roman"/>
          <w:noProof/>
          <w:sz w:val="24"/>
          <w:szCs w:val="24"/>
        </w:rPr>
        <w:t>org/workshops-19th-cochrane-colloquium-october-2011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5848AD" w:rsidRPr="00851E0B">
        <w:rPr>
          <w:rFonts w:ascii="Times New Roman" w:hAnsi="Times New Roman" w:cs="Times New Roman"/>
          <w:noProof/>
          <w:sz w:val="24"/>
          <w:szCs w:val="24"/>
        </w:rPr>
        <w:t xml:space="preserve"> Follow link for workshop 1 slides.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30 Nov 2015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Becker L, Caldwell D, Higgins J, Li T, Salanti G, Schmid C. Comparing multiple interventions in Cochrane reviews</w:t>
      </w:r>
      <w:r w:rsidR="00175990" w:rsidRPr="00851E0B">
        <w:rPr>
          <w:rFonts w:ascii="Times New Roman" w:hAnsi="Times New Roman" w:cs="Times New Roman"/>
          <w:noProof/>
          <w:sz w:val="24"/>
          <w:szCs w:val="24"/>
        </w:rPr>
        <w:t>. In</w:t>
      </w:r>
      <w:r w:rsidRPr="00851E0B">
        <w:rPr>
          <w:rFonts w:ascii="Times New Roman" w:hAnsi="Times New Roman" w:cs="Times New Roman"/>
          <w:noProof/>
          <w:sz w:val="24"/>
          <w:szCs w:val="24"/>
        </w:rPr>
        <w:t>:</w:t>
      </w:r>
      <w:r w:rsidR="00175990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 xml:space="preserve">Comparing multiple interventions in Cochrane reviews. </w:t>
      </w:r>
      <w:r w:rsidR="00175990" w:rsidRPr="00851E0B">
        <w:rPr>
          <w:rFonts w:ascii="Times New Roman" w:hAnsi="Times New Roman" w:cs="Times New Roman"/>
          <w:noProof/>
          <w:sz w:val="24"/>
          <w:szCs w:val="24"/>
        </w:rPr>
        <w:t>Cochrane Comparing Multiple Interventions Methods Group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175990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2013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848AD" w:rsidRPr="00851E0B">
        <w:rPr>
          <w:rFonts w:ascii="Times New Roman" w:hAnsi="Times New Roman" w:cs="Times New Roman"/>
          <w:noProof/>
          <w:sz w:val="24"/>
          <w:szCs w:val="24"/>
        </w:rPr>
        <w:t xml:space="preserve">http://www. cmim.cochrane.org/comparing-multiple-interventions-cochrane-reviews </w:t>
      </w:r>
      <w:r w:rsidR="00175990" w:rsidRPr="00851E0B">
        <w:rPr>
          <w:rFonts w:ascii="Times New Roman" w:hAnsi="Times New Roman" w:cs="Times New Roman"/>
          <w:noProof/>
          <w:sz w:val="24"/>
          <w:szCs w:val="24"/>
        </w:rPr>
        <w:t>[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>F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ollow link saying "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A background paper explaining the rationale"</w:t>
      </w:r>
      <w:r w:rsidR="00175990" w:rsidRPr="00851E0B">
        <w:rPr>
          <w:rFonts w:ascii="Times New Roman" w:hAnsi="Times New Roman" w:cs="Times New Roman"/>
          <w:noProof/>
          <w:sz w:val="24"/>
          <w:szCs w:val="24"/>
        </w:rPr>
        <w:t>]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. Accessed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30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Nov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201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5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8B17B5" w:rsidRPr="00851E0B" w:rsidRDefault="006F3D3F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Becker LA, Caldwell D, Salanti G, Li T.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Editorial considerations for reviews that compare multiple interventions. 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In: Editorial considerations for reviews that compare multiple interventions.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 xml:space="preserve">Cochrane Comparing Multiple Interventions Methods Group. 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>2013.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cmimg.cochrane.org/editorial-considerations-reviews-compare-multiple-interventions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 xml:space="preserve"> [F</w:t>
      </w:r>
      <w:r w:rsidR="005848AD" w:rsidRPr="00851E0B">
        <w:rPr>
          <w:rFonts w:ascii="Times New Roman" w:hAnsi="Times New Roman" w:cs="Times New Roman"/>
          <w:noProof/>
          <w:sz w:val="24"/>
          <w:szCs w:val="24"/>
        </w:rPr>
        <w:t>ollow links for slides]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Accessed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30 Nov 2015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Becker LA, Li T, 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Caldwell D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Comparing multiple 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treatments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1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>: overview or intervention review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8D1957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20th Cochrane Colloquium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D1957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 Sep-</w:t>
      </w:r>
      <w:r w:rsidR="00217A0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8D1957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3 Oct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2012.</w:t>
      </w:r>
      <w:r w:rsidR="008D1957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Auckland, New Zealand</w:t>
      </w:r>
      <w:r w:rsidR="0088644E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8D1957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2B0C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John Wiley &amp; Sons; 2012. [Available online:</w:t>
      </w:r>
      <w:r w:rsidR="008D1957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cmim.cochrane.org/20th-</w:t>
      </w:r>
      <w:r w:rsidR="00BD7C54" w:rsidRPr="00851E0B">
        <w:rPr>
          <w:rFonts w:ascii="Times New Roman" w:hAnsi="Times New Roman" w:cs="Times New Roman"/>
          <w:noProof/>
          <w:sz w:val="24"/>
          <w:szCs w:val="24"/>
        </w:rPr>
        <w:t>cochrane-colloquium-auckland-2012.</w:t>
      </w:r>
      <w:r w:rsidR="005848AD" w:rsidRPr="00851E0B">
        <w:rPr>
          <w:rFonts w:ascii="Times New Roman" w:hAnsi="Times New Roman" w:cs="Times New Roman"/>
          <w:noProof/>
          <w:sz w:val="24"/>
          <w:szCs w:val="24"/>
        </w:rPr>
        <w:t xml:space="preserve"> Follow link saying "Click here for slides from this workshop" for workshop 1 slides.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7A04" w:rsidRPr="00851E0B">
        <w:rPr>
          <w:rFonts w:ascii="Times New Roman" w:hAnsi="Times New Roman" w:cs="Times New Roman"/>
          <w:noProof/>
          <w:sz w:val="24"/>
          <w:szCs w:val="24"/>
        </w:rPr>
        <w:t>Accessed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30 Nov 2015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Be</w:t>
      </w:r>
      <w:r w:rsidR="000D19EE" w:rsidRPr="00851E0B">
        <w:rPr>
          <w:rFonts w:ascii="Times New Roman" w:hAnsi="Times New Roman" w:cs="Times New Roman"/>
          <w:noProof/>
          <w:sz w:val="24"/>
          <w:szCs w:val="24"/>
        </w:rPr>
        <w:t>cker LA, Oxman AD. Chapter 22: o</w:t>
      </w:r>
      <w:r w:rsidR="0082376D" w:rsidRPr="00851E0B">
        <w:rPr>
          <w:rFonts w:ascii="Times New Roman" w:hAnsi="Times New Roman" w:cs="Times New Roman"/>
          <w:noProof/>
          <w:sz w:val="24"/>
          <w:szCs w:val="24"/>
        </w:rPr>
        <w:t>verviews of reviews. In</w:t>
      </w:r>
      <w:r w:rsidRPr="00851E0B">
        <w:rPr>
          <w:rFonts w:ascii="Times New Roman" w:hAnsi="Times New Roman" w:cs="Times New Roman"/>
          <w:noProof/>
          <w:sz w:val="24"/>
          <w:szCs w:val="24"/>
        </w:rPr>
        <w:t>: Higgins J</w:t>
      </w:r>
      <w:r w:rsidR="00CF7C8A" w:rsidRPr="00851E0B">
        <w:rPr>
          <w:rFonts w:ascii="Times New Roman" w:hAnsi="Times New Roman" w:cs="Times New Roman"/>
          <w:noProof/>
          <w:sz w:val="24"/>
          <w:szCs w:val="24"/>
        </w:rPr>
        <w:t>PT, Green S, editors. Cochrane handbook for s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ystematic </w:t>
      </w:r>
      <w:r w:rsidR="00CF7C8A" w:rsidRPr="00851E0B">
        <w:rPr>
          <w:rFonts w:ascii="Times New Roman" w:hAnsi="Times New Roman" w:cs="Times New Roman"/>
          <w:noProof/>
          <w:sz w:val="24"/>
          <w:szCs w:val="24"/>
        </w:rPr>
        <w:t>r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eviews of </w:t>
      </w:r>
      <w:r w:rsidR="00CF7C8A" w:rsidRPr="00851E0B">
        <w:rPr>
          <w:rFonts w:ascii="Times New Roman" w:hAnsi="Times New Roman" w:cs="Times New Roman"/>
          <w:noProof/>
          <w:sz w:val="24"/>
          <w:szCs w:val="24"/>
        </w:rPr>
        <w:t>i</w:t>
      </w:r>
      <w:r w:rsidR="00307693" w:rsidRPr="00851E0B">
        <w:rPr>
          <w:rFonts w:ascii="Times New Roman" w:hAnsi="Times New Roman" w:cs="Times New Roman"/>
          <w:noProof/>
          <w:sz w:val="24"/>
          <w:szCs w:val="24"/>
        </w:rPr>
        <w:t>nterventions (version 5.1.0)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 The Cochrane Collaboration; 2011.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Caldwell DM, Welton NJ, Ades AE. Mixed treatment comparison analysis provides internally coherent treatment effect estimates based on overviews of reviews and can reveal inconsistency. J Clin Epidemiol. 2010;63(8):875-82.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BD7C54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Li T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. Comparing multiple 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treatments: </w:t>
      </w:r>
      <w:r w:rsidRPr="00851E0B">
        <w:rPr>
          <w:rFonts w:ascii="Times New Roman" w:hAnsi="Times New Roman" w:cs="Times New Roman"/>
          <w:noProof/>
          <w:sz w:val="24"/>
          <w:szCs w:val="24"/>
        </w:rPr>
        <w:sym w:font="Symbol" w:char="F02D"/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intervention review or overview </w:t>
      </w:r>
      <w:r w:rsidRPr="00851E0B">
        <w:rPr>
          <w:rFonts w:ascii="Times New Roman" w:hAnsi="Times New Roman" w:cs="Times New Roman"/>
          <w:noProof/>
          <w:sz w:val="24"/>
          <w:szCs w:val="24"/>
        </w:rPr>
        <w:sym w:font="Symbol" w:char="F02D"/>
      </w:r>
      <w:r w:rsidR="00D94B81" w:rsidRPr="00851E0B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art 1. 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21st Cochrane Colloquium</w:t>
      </w:r>
      <w:r w:rsidR="00D94B81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7509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19-23 Sep</w:t>
      </w:r>
      <w:r w:rsidR="00D94B81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2013.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</w:t>
      </w:r>
      <w:r w:rsidR="00D94B81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bec City, Canada</w:t>
      </w:r>
      <w:r w:rsidR="00D94B81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2013</w:t>
      </w:r>
      <w:r w:rsidR="00132B0C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. [Available online: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http://</w:t>
      </w:r>
      <w:r w:rsidR="0007509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www.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cmim.cochrane.org/quebec-2013</w:t>
      </w:r>
      <w:r w:rsidR="009F2975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. F</w:t>
      </w:r>
      <w:r w:rsidR="005848A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ollow link for</w:t>
      </w:r>
      <w:r w:rsidR="009F2975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workshop 1 slides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136F0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Accessed </w:t>
      </w:r>
      <w:r w:rsidR="00132B0C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30 Nov 2015</w:t>
      </w:r>
      <w:r w:rsidR="00C136F0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32B0C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EE654D" w:rsidRPr="00851E0B" w:rsidRDefault="00BD7C54" w:rsidP="007F33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Li T, Becker LA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Comparing multiple treatments 1: i</w:t>
      </w:r>
      <w:r w:rsidR="00495B8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ntervention review or overview?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Abstracts of the 22nd Cochrane Colloquium</w:t>
      </w:r>
      <w:r w:rsidR="00495B8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21-26 Sep</w:t>
      </w:r>
      <w:r w:rsidR="00495B8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2014.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Hyderabad, India</w:t>
      </w:r>
      <w:r w:rsidR="00495B8D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2014.</w:t>
      </w:r>
    </w:p>
    <w:p w:rsidR="00EE654D" w:rsidRPr="00851E0B" w:rsidRDefault="00EE654D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Salanti G, Becker LA, Caldwell D, Higgins J, Li T, Schmid C. Evolution of Cochrane 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i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ntervention reviews and overviews of reviews to better accommodate comparisons 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among multiple interventions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In: Evolution of Cochrane intervention reviews and overviews of reviews to better accommodate comparisons among multiple interventions.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 xml:space="preserve"> Cochrane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lastRenderedPageBreak/>
        <w:t>Comparing Multiple Interventions Methods Group.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E7C69" w:rsidRPr="00851E0B">
        <w:rPr>
          <w:rFonts w:ascii="Times New Roman" w:hAnsi="Times New Roman" w:cs="Times New Roman"/>
          <w:noProof/>
          <w:sz w:val="24"/>
          <w:szCs w:val="24"/>
        </w:rPr>
        <w:t>2011</w:t>
      </w:r>
      <w:r w:rsidR="006F3D3F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E7C69" w:rsidRPr="00851E0B">
        <w:rPr>
          <w:rFonts w:ascii="Times New Roman" w:hAnsi="Times New Roman" w:cs="Times New Roman"/>
          <w:noProof/>
          <w:sz w:val="24"/>
          <w:szCs w:val="24"/>
        </w:rPr>
        <w:t xml:space="preserve"> 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6E7C69" w:rsidRPr="00851E0B">
        <w:rPr>
          <w:rFonts w:ascii="Times New Roman" w:hAnsi="Times New Roman" w:cs="Times New Roman"/>
          <w:noProof/>
          <w:sz w:val="24"/>
          <w:szCs w:val="24"/>
        </w:rPr>
        <w:t>cmim.cochran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e.org/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>Milan-report [F</w:t>
      </w:r>
      <w:r w:rsidR="006E7C69" w:rsidRPr="00851E0B">
        <w:rPr>
          <w:rFonts w:ascii="Times New Roman" w:hAnsi="Times New Roman" w:cs="Times New Roman"/>
          <w:noProof/>
          <w:sz w:val="24"/>
          <w:szCs w:val="24"/>
        </w:rPr>
        <w:t>ollow link saying "To download a copy of the full report in P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D</w:t>
      </w:r>
      <w:r w:rsidR="006E7C69" w:rsidRPr="00851E0B">
        <w:rPr>
          <w:rFonts w:ascii="Times New Roman" w:hAnsi="Times New Roman" w:cs="Times New Roman"/>
          <w:noProof/>
          <w:sz w:val="24"/>
          <w:szCs w:val="24"/>
        </w:rPr>
        <w:t>F format c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lick here]. Accessed 30 Nov 2015</w:t>
      </w:r>
      <w:r w:rsidR="006E7C69"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6C3B17" w:rsidRPr="00851E0B" w:rsidRDefault="00AF4F1C" w:rsidP="006C3B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Agency for Healthcare Research and Quality Evidence-based Practice Centre Program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Working Group 3: i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>ntegrating bodies of evidence: systematic reviews and individual studies.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 xml:space="preserve"> Interview transcript: Lorne Becker.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2014. 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>[Unpublished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6C3B17" w:rsidP="006C3B1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048A2" w:rsidRPr="00851E0B" w:rsidRDefault="006E7C69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Cochrane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Comparing Multiple Interventions Methods Group.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Comparing Multip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le Interventions Methods Group m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eeting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m</w:t>
      </w:r>
      <w:r w:rsidRPr="00851E0B">
        <w:rPr>
          <w:rFonts w:ascii="Times New Roman" w:hAnsi="Times New Roman" w:cs="Times New Roman"/>
          <w:noProof/>
          <w:sz w:val="24"/>
          <w:szCs w:val="24"/>
        </w:rPr>
        <w:t>inutes. In: Paris meeting - comparing multiple interventions in Cochrane reviews.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 xml:space="preserve"> Cochrane Comparing Multiple Interventions Methods Group.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2012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 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>cmim.cochrane.org/Paris-2012 [F</w:t>
      </w:r>
      <w:r w:rsidRPr="00851E0B">
        <w:rPr>
          <w:rFonts w:ascii="Times New Roman" w:hAnsi="Times New Roman" w:cs="Times New Roman"/>
          <w:noProof/>
          <w:sz w:val="24"/>
          <w:szCs w:val="24"/>
        </w:rPr>
        <w:t>ollow link saying "Minutes of the meeting"].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30 Nov 2015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7F3318" w:rsidRPr="00851E0B" w:rsidRDefault="00C136F0" w:rsidP="007F33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Cochrane Comparing Multiple Interventions Methods Group. Editorial decision tree for overviews. In: Comparing multiple interventions in Cochrane reviews.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 xml:space="preserve"> Cochrane Comparing Multiple Interventions Methods Group.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(2013</w:t>
      </w:r>
      <w:r w:rsidRPr="00851E0B">
        <w:rPr>
          <w:rFonts w:ascii="Times New Roman" w:hAnsi="Times New Roman" w:cs="Times New Roman"/>
          <w:noProof/>
          <w:sz w:val="24"/>
          <w:szCs w:val="24"/>
        </w:rPr>
        <w:t>). 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Pr="00851E0B">
        <w:rPr>
          <w:rFonts w:ascii="Times New Roman" w:hAnsi="Times New Roman" w:cs="Times New Roman"/>
          <w:noProof/>
          <w:sz w:val="24"/>
          <w:szCs w:val="24"/>
        </w:rPr>
        <w:t>cmim.cochrane.org/comparing-multiple-interventions-cochrane-reviews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 xml:space="preserve"> [F</w:t>
      </w:r>
      <w:r w:rsidR="005848AD" w:rsidRPr="00851E0B">
        <w:rPr>
          <w:rFonts w:ascii="Times New Roman" w:hAnsi="Times New Roman" w:cs="Times New Roman"/>
          <w:noProof/>
          <w:sz w:val="24"/>
          <w:szCs w:val="24"/>
        </w:rPr>
        <w:t>ollow link saying "An editorial decision tree"]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Accessed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30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Nov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201</w:t>
      </w:r>
      <w:r w:rsidR="00910CB0" w:rsidRPr="00851E0B">
        <w:rPr>
          <w:rFonts w:ascii="Times New Roman" w:hAnsi="Times New Roman" w:cs="Times New Roman"/>
          <w:noProof/>
          <w:sz w:val="24"/>
          <w:szCs w:val="24"/>
        </w:rPr>
        <w:t>5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136F0" w:rsidRPr="00851E0B" w:rsidRDefault="00C136F0" w:rsidP="00C136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6E7C69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Cochrane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Comparing Multiple Interventions Methods Group. Methods innovation fund - stream 1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>. 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 xml:space="preserve">cmim.cochrane.org/methods-innovation-fund-stream-1 (2013). Accessed </w:t>
      </w:r>
      <w:r w:rsidR="006C0BF8" w:rsidRPr="00851E0B">
        <w:rPr>
          <w:rFonts w:ascii="Times New Roman" w:hAnsi="Times New Roman" w:cs="Times New Roman"/>
          <w:noProof/>
          <w:sz w:val="24"/>
          <w:szCs w:val="24"/>
        </w:rPr>
        <w:t>30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0BF8" w:rsidRPr="00851E0B">
        <w:rPr>
          <w:rFonts w:ascii="Times New Roman" w:hAnsi="Times New Roman" w:cs="Times New Roman"/>
          <w:noProof/>
          <w:sz w:val="24"/>
          <w:szCs w:val="24"/>
        </w:rPr>
        <w:t>Nov</w:t>
      </w:r>
      <w:r w:rsidR="00C136F0" w:rsidRPr="00851E0B">
        <w:rPr>
          <w:rFonts w:ascii="Times New Roman" w:hAnsi="Times New Roman" w:cs="Times New Roman"/>
          <w:noProof/>
          <w:sz w:val="24"/>
          <w:szCs w:val="24"/>
        </w:rPr>
        <w:t xml:space="preserve"> 201</w:t>
      </w:r>
      <w:r w:rsidR="006C0BF8" w:rsidRPr="00851E0B">
        <w:rPr>
          <w:rFonts w:ascii="Times New Roman" w:hAnsi="Times New Roman" w:cs="Times New Roman"/>
          <w:noProof/>
          <w:sz w:val="24"/>
          <w:szCs w:val="24"/>
        </w:rPr>
        <w:t>5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656C24" w:rsidRPr="00851E0B" w:rsidRDefault="006E7C69" w:rsidP="00656C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Cochrane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Comparing Multiple Interventions Methods Group. Multiple intervention reviews: reflections from CoEds discussions this week. </w:t>
      </w:r>
      <w:r w:rsidR="00656C24" w:rsidRPr="00851E0B">
        <w:rPr>
          <w:rFonts w:ascii="Times New Roman" w:hAnsi="Times New Roman" w:cs="Times New Roman"/>
          <w:noProof/>
          <w:sz w:val="24"/>
          <w:szCs w:val="24"/>
        </w:rPr>
        <w:t>In: Paris meeting - comparing multiple interventions in Cochrane reviews.</w:t>
      </w:r>
      <w:r w:rsidR="00921DB7" w:rsidRPr="00851E0B">
        <w:rPr>
          <w:rFonts w:ascii="Times New Roman" w:hAnsi="Times New Roman" w:cs="Times New Roman"/>
          <w:noProof/>
          <w:sz w:val="24"/>
          <w:szCs w:val="24"/>
        </w:rPr>
        <w:t xml:space="preserve"> Cochrane Comparing Multiple Interventions Methods Group.</w:t>
      </w:r>
      <w:r w:rsidR="00656C24" w:rsidRPr="00851E0B">
        <w:rPr>
          <w:rFonts w:ascii="Times New Roman" w:hAnsi="Times New Roman" w:cs="Times New Roman"/>
          <w:noProof/>
          <w:sz w:val="24"/>
          <w:szCs w:val="24"/>
        </w:rPr>
        <w:t xml:space="preserve"> 2012. 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>cmim.cochrane.org/Paris-2012 [F</w:t>
      </w:r>
      <w:r w:rsidR="00656C24" w:rsidRPr="00851E0B">
        <w:rPr>
          <w:rFonts w:ascii="Times New Roman" w:hAnsi="Times New Roman" w:cs="Times New Roman"/>
          <w:noProof/>
          <w:sz w:val="24"/>
          <w:szCs w:val="24"/>
        </w:rPr>
        <w:t>ollow link saying "Powerpoint summary of CoEds discussion"].</w:t>
      </w:r>
      <w:r w:rsidR="00921DB7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30 Nov 2015.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6E7C69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Cochrane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Comparing Multiple Interventions Methods Group. Review type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and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 methodological considerations - background paper for the first part of the Paris CMIMG discussion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 In: Paris meeting - comparing multiple interventions in Cochrane reviews.</w:t>
      </w:r>
      <w:r w:rsidR="00921DB7" w:rsidRPr="00851E0B">
        <w:rPr>
          <w:rFonts w:ascii="Times New Roman" w:hAnsi="Times New Roman" w:cs="Times New Roman"/>
          <w:noProof/>
          <w:sz w:val="24"/>
          <w:szCs w:val="24"/>
        </w:rPr>
        <w:t xml:space="preserve"> Cochrane Comparing Multiple Interventions Methods Group.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2012. http://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>www.</w:t>
      </w:r>
      <w:r w:rsidRPr="00851E0B">
        <w:rPr>
          <w:rFonts w:ascii="Times New Roman" w:hAnsi="Times New Roman" w:cs="Times New Roman"/>
          <w:noProof/>
          <w:sz w:val="24"/>
          <w:szCs w:val="24"/>
        </w:rPr>
        <w:t>cmim.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cochrane.</w:t>
      </w:r>
      <w:r w:rsidR="009F2975" w:rsidRPr="00851E0B">
        <w:rPr>
          <w:rFonts w:ascii="Times New Roman" w:hAnsi="Times New Roman" w:cs="Times New Roman"/>
          <w:noProof/>
          <w:sz w:val="24"/>
          <w:szCs w:val="24"/>
        </w:rPr>
        <w:t>org/Paris-2012 [F</w:t>
      </w:r>
      <w:r w:rsidRPr="00851E0B">
        <w:rPr>
          <w:rFonts w:ascii="Times New Roman" w:hAnsi="Times New Roman" w:cs="Times New Roman"/>
          <w:noProof/>
          <w:sz w:val="24"/>
          <w:szCs w:val="24"/>
        </w:rPr>
        <w:t>ollow link saying "Background paper"].</w:t>
      </w:r>
      <w:r w:rsidR="00921DB7" w:rsidRPr="00851E0B">
        <w:rPr>
          <w:rFonts w:ascii="Times New Roman" w:hAnsi="Times New Roman" w:cs="Times New Roman"/>
          <w:noProof/>
          <w:sz w:val="24"/>
          <w:szCs w:val="24"/>
        </w:rPr>
        <w:t xml:space="preserve"> Accessed 30 Nov 2015.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Worswick J, Wayne SC. Methodology of meta-synthesis: overvi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 xml:space="preserve">ews of systematic reviews.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Canadian Agency for Drugs and Technology in Health Symposium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7A04" w:rsidRPr="00851E0B">
        <w:rPr>
          <w:rFonts w:ascii="Times New Roman" w:hAnsi="Times New Roman" w:cs="Times New Roman"/>
          <w:noProof/>
          <w:sz w:val="24"/>
          <w:szCs w:val="24"/>
        </w:rPr>
        <w:t>0</w:t>
      </w:r>
      <w:r w:rsidRPr="00851E0B">
        <w:rPr>
          <w:rFonts w:ascii="Times New Roman" w:hAnsi="Times New Roman" w:cs="Times New Roman"/>
          <w:noProof/>
          <w:sz w:val="24"/>
          <w:szCs w:val="24"/>
        </w:rPr>
        <w:t>3-</w:t>
      </w:r>
      <w:r w:rsidR="00217A04" w:rsidRPr="00851E0B">
        <w:rPr>
          <w:rFonts w:ascii="Times New Roman" w:hAnsi="Times New Roman" w:cs="Times New Roman"/>
          <w:noProof/>
          <w:sz w:val="24"/>
          <w:szCs w:val="24"/>
        </w:rPr>
        <w:t>0</w:t>
      </w:r>
      <w:r w:rsidRPr="00851E0B">
        <w:rPr>
          <w:rFonts w:ascii="Times New Roman" w:hAnsi="Times New Roman" w:cs="Times New Roman"/>
          <w:noProof/>
          <w:sz w:val="24"/>
          <w:szCs w:val="24"/>
        </w:rPr>
        <w:t>5 Apr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2011.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Vancouver, </w:t>
      </w:r>
      <w:r w:rsidR="00447C65" w:rsidRPr="00851E0B">
        <w:rPr>
          <w:rFonts w:ascii="Times New Roman" w:hAnsi="Times New Roman" w:cs="Times New Roman"/>
          <w:noProof/>
          <w:sz w:val="24"/>
          <w:szCs w:val="24"/>
        </w:rPr>
        <w:t xml:space="preserve">Canada.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Baker PR, Costello JT, Dobbins M, Waters EB. The benefits and challenges of conducting an overview of systematic reviews in public health: a focus on physical activity. J Public Health (Oxf). 2014;36(3):517-21.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Cooper H, Koenka AC. The overview of reviews: unique challenges and opportunities when research syntheses are the principal elements of new integrative scholarship. Am Psychol. 2012;67(6):446-62.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Caird J, Sutcliffe K, Kwan I, Dickson K, Thomas J. Mediating policy-relevant evidence at speed: are systematic reviews of systematic reviews a useful approach? Evid Policy. 2015;11(1):81-97.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6D02CB" w:rsidRPr="00851E0B" w:rsidRDefault="00AF4F1C" w:rsidP="006D02C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Thomas J. What should we expect from overviews? </w:t>
      </w:r>
      <w:r w:rsidR="0007509D" w:rsidRPr="00851E0B">
        <w:rPr>
          <w:rFonts w:ascii="Times New Roman" w:hAnsi="Times New Roman" w:cs="Times New Roman"/>
          <w:noProof/>
          <w:sz w:val="24"/>
          <w:szCs w:val="24"/>
        </w:rPr>
        <w:t xml:space="preserve">23rd Cochrane Colloquium, </w:t>
      </w:r>
      <w:r w:rsidR="006D02CB" w:rsidRPr="00851E0B">
        <w:rPr>
          <w:rFonts w:ascii="Times New Roman" w:hAnsi="Times New Roman" w:cs="Times New Roman"/>
          <w:noProof/>
          <w:sz w:val="24"/>
          <w:szCs w:val="24"/>
        </w:rPr>
        <w:t>Overviews of Systematic Reviews Post-Colloquium Symposium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6D02CB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17A04" w:rsidRPr="00851E0B">
        <w:rPr>
          <w:rFonts w:ascii="Times New Roman" w:hAnsi="Times New Roman" w:cs="Times New Roman"/>
          <w:noProof/>
          <w:sz w:val="24"/>
          <w:szCs w:val="24"/>
        </w:rPr>
        <w:t>0</w:t>
      </w:r>
      <w:r w:rsidR="006D02CB" w:rsidRPr="00851E0B">
        <w:rPr>
          <w:rFonts w:ascii="Times New Roman" w:hAnsi="Times New Roman" w:cs="Times New Roman"/>
          <w:noProof/>
          <w:sz w:val="24"/>
          <w:szCs w:val="24"/>
        </w:rPr>
        <w:t>8 Oct</w:t>
      </w:r>
      <w:r w:rsidR="0004126F" w:rsidRPr="00851E0B">
        <w:rPr>
          <w:rFonts w:ascii="Times New Roman" w:hAnsi="Times New Roman" w:cs="Times New Roman"/>
          <w:noProof/>
          <w:sz w:val="24"/>
          <w:szCs w:val="24"/>
        </w:rPr>
        <w:t xml:space="preserve"> 2015.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Vienna</w:t>
      </w:r>
      <w:r w:rsidR="006D02CB" w:rsidRPr="00851E0B">
        <w:rPr>
          <w:rFonts w:ascii="Times New Roman" w:hAnsi="Times New Roman" w:cs="Times New Roman"/>
          <w:noProof/>
          <w:sz w:val="24"/>
          <w:szCs w:val="24"/>
        </w:rPr>
        <w:t>, Austria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Aromataris E, Fernandez R, Godfrey C, Holly C, Khalil H, Tungpunkom P. Methodology for JBI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u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mbrella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r</w:t>
      </w:r>
      <w:r w:rsidRPr="00851E0B">
        <w:rPr>
          <w:rFonts w:ascii="Times New Roman" w:hAnsi="Times New Roman" w:cs="Times New Roman"/>
          <w:noProof/>
          <w:sz w:val="24"/>
          <w:szCs w:val="24"/>
        </w:rPr>
        <w:t>eviews.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 2013.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>[Unpublished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F6CE9" w:rsidRPr="00851E0B" w:rsidRDefault="00CF6CE9" w:rsidP="00CF6C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Aromataris E, Fernandez R, Godfrey CM, Holly C, Khalil H, Tungpunkom P. Summarizing systematic reviews: methodological development, conduct and reporting of an umbrella review approach. Int J Evid Based Healthc. 2015;13(3):132-40. </w:t>
      </w:r>
    </w:p>
    <w:p w:rsidR="00CF6CE9" w:rsidRPr="00851E0B" w:rsidRDefault="00CF6CE9" w:rsidP="00CF6CE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7F3318" w:rsidRPr="00851E0B" w:rsidRDefault="00AF4F1C" w:rsidP="007F33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Aromataris E, Fernandez R, Godfrey C, Holly C, Khalil H, Tungpunkom P</w:t>
      </w:r>
      <w:r w:rsidR="00284169" w:rsidRPr="00851E0B">
        <w:rPr>
          <w:rFonts w:ascii="Times New Roman" w:hAnsi="Times New Roman" w:cs="Times New Roman"/>
          <w:noProof/>
          <w:sz w:val="24"/>
          <w:szCs w:val="24"/>
        </w:rPr>
        <w:t>, editors. The Joanna Briggs Institute r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eviewers' </w:t>
      </w:r>
      <w:r w:rsidR="00284169" w:rsidRPr="00851E0B">
        <w:rPr>
          <w:rFonts w:ascii="Times New Roman" w:hAnsi="Times New Roman" w:cs="Times New Roman"/>
          <w:noProof/>
          <w:sz w:val="24"/>
          <w:szCs w:val="24"/>
        </w:rPr>
        <w:t>m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anual 2014: </w:t>
      </w:r>
      <w:r w:rsidR="00284169" w:rsidRPr="00851E0B">
        <w:rPr>
          <w:rFonts w:ascii="Times New Roman" w:hAnsi="Times New Roman" w:cs="Times New Roman"/>
          <w:noProof/>
          <w:sz w:val="24"/>
          <w:szCs w:val="24"/>
        </w:rPr>
        <w:t>m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ethodology for JBI </w:t>
      </w:r>
      <w:r w:rsidR="00284169" w:rsidRPr="00851E0B">
        <w:rPr>
          <w:rFonts w:ascii="Times New Roman" w:hAnsi="Times New Roman" w:cs="Times New Roman"/>
          <w:noProof/>
          <w:sz w:val="24"/>
          <w:szCs w:val="24"/>
        </w:rPr>
        <w:t>u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mbrella </w:t>
      </w:r>
      <w:r w:rsidR="00284169" w:rsidRPr="00851E0B">
        <w:rPr>
          <w:rFonts w:ascii="Times New Roman" w:hAnsi="Times New Roman" w:cs="Times New Roman"/>
          <w:noProof/>
          <w:sz w:val="24"/>
          <w:szCs w:val="24"/>
        </w:rPr>
        <w:t>r</w:t>
      </w:r>
      <w:r w:rsidRPr="00851E0B">
        <w:rPr>
          <w:rFonts w:ascii="Times New Roman" w:hAnsi="Times New Roman" w:cs="Times New Roman"/>
          <w:noProof/>
          <w:sz w:val="24"/>
          <w:szCs w:val="24"/>
        </w:rPr>
        <w:t>eviews. University of Adelaide: Joanna Briggs Institute; 2014.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Joanna Briggs Institute Umbrella Review Methods Group. Umbrella review - systematic review methods group progress report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 xml:space="preserve">2013. 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>[Unpublished</w:t>
      </w:r>
      <w:r w:rsidR="00132B0C"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C3B17" w:rsidRPr="00851E0B">
        <w:rPr>
          <w:rFonts w:ascii="Times New Roman" w:hAnsi="Times New Roman" w:cs="Times New Roman"/>
          <w:noProof/>
          <w:sz w:val="24"/>
          <w:szCs w:val="24"/>
        </w:rPr>
        <w:t>]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115F0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Norwegian Knowledge Centre for the Health Services. </w:t>
      </w:r>
      <w:r w:rsidR="0082376D" w:rsidRPr="00851E0B">
        <w:rPr>
          <w:rFonts w:ascii="Times New Roman" w:hAnsi="Times New Roman" w:cs="Times New Roman"/>
          <w:noProof/>
          <w:sz w:val="24"/>
          <w:szCs w:val="24"/>
        </w:rPr>
        <w:t xml:space="preserve">2: Vare ulike produkter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[2</w:t>
      </w:r>
      <w:r w:rsidR="000D19EE" w:rsidRPr="00851E0B">
        <w:rPr>
          <w:rFonts w:ascii="Times New Roman" w:hAnsi="Times New Roman" w:cs="Times New Roman"/>
          <w:noProof/>
          <w:sz w:val="24"/>
          <w:szCs w:val="24"/>
        </w:rPr>
        <w:t>: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376D" w:rsidRPr="00851E0B">
        <w:rPr>
          <w:rFonts w:ascii="Times New Roman" w:hAnsi="Times New Roman" w:cs="Times New Roman"/>
          <w:noProof/>
          <w:sz w:val="24"/>
          <w:szCs w:val="24"/>
        </w:rPr>
        <w:t>O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ur </w:t>
      </w:r>
      <w:r w:rsidR="000D19EE" w:rsidRPr="00851E0B">
        <w:rPr>
          <w:rFonts w:ascii="Times New Roman" w:hAnsi="Times New Roman" w:cs="Times New Roman"/>
          <w:noProof/>
          <w:sz w:val="24"/>
          <w:szCs w:val="24"/>
        </w:rPr>
        <w:t>v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arious </w:t>
      </w:r>
      <w:r w:rsidR="000D19EE" w:rsidRPr="00851E0B">
        <w:rPr>
          <w:rFonts w:ascii="Times New Roman" w:hAnsi="Times New Roman" w:cs="Times New Roman"/>
          <w:noProof/>
          <w:sz w:val="24"/>
          <w:szCs w:val="24"/>
        </w:rPr>
        <w:t>p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roducts]. </w:t>
      </w:r>
      <w:r w:rsidR="00930021" w:rsidRPr="00851E0B">
        <w:rPr>
          <w:rFonts w:ascii="Times New Roman" w:hAnsi="Times New Roman" w:cs="Times New Roman"/>
          <w:noProof/>
          <w:sz w:val="24"/>
          <w:szCs w:val="24"/>
        </w:rPr>
        <w:t>In: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15F0D" w:rsidRPr="00851E0B">
        <w:rPr>
          <w:rFonts w:ascii="Times New Roman" w:hAnsi="Times New Roman" w:cs="Times New Roman"/>
          <w:noProof/>
          <w:sz w:val="24"/>
          <w:szCs w:val="24"/>
        </w:rPr>
        <w:t xml:space="preserve">Slik oppsummerer vi forskning: handbok for Nasjonalt kunnskapssenter for helsetjenesten (reviderte utg 3.2)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[</w:t>
      </w:r>
      <w:r w:rsidR="00115F0D" w:rsidRPr="00851E0B">
        <w:rPr>
          <w:rFonts w:ascii="Times New Roman" w:hAnsi="Times New Roman" w:cs="Times New Roman"/>
          <w:noProof/>
          <w:sz w:val="24"/>
          <w:szCs w:val="24"/>
        </w:rPr>
        <w:t>How we summarize research: h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andbook for Norwegian Knowledge Centre for the Health Services </w:t>
      </w:r>
      <w:r w:rsidR="00930021" w:rsidRPr="00851E0B">
        <w:rPr>
          <w:rFonts w:ascii="Times New Roman" w:hAnsi="Times New Roman" w:cs="Times New Roman"/>
          <w:noProof/>
          <w:sz w:val="24"/>
          <w:szCs w:val="24"/>
        </w:rPr>
        <w:t>(</w:t>
      </w:r>
      <w:r w:rsidR="00115F0D" w:rsidRPr="00851E0B">
        <w:rPr>
          <w:rFonts w:ascii="Times New Roman" w:hAnsi="Times New Roman" w:cs="Times New Roman"/>
          <w:noProof/>
          <w:sz w:val="24"/>
          <w:szCs w:val="24"/>
        </w:rPr>
        <w:t>revised edition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3.2</w:t>
      </w:r>
      <w:r w:rsidR="00930021" w:rsidRPr="00851E0B">
        <w:rPr>
          <w:rFonts w:ascii="Times New Roman" w:hAnsi="Times New Roman" w:cs="Times New Roman"/>
          <w:noProof/>
          <w:sz w:val="24"/>
          <w:szCs w:val="24"/>
        </w:rPr>
        <w:t>)</w:t>
      </w:r>
      <w:r w:rsidRPr="00851E0B">
        <w:rPr>
          <w:rFonts w:ascii="Times New Roman" w:hAnsi="Times New Roman" w:cs="Times New Roman"/>
          <w:noProof/>
          <w:sz w:val="24"/>
          <w:szCs w:val="24"/>
        </w:rPr>
        <w:t>]. Oslo: Norwegian Centre for the Health Services; 2013.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Smith V, Devane D, Begley CM, Clarke M. Methodology in conducting a systematic review of systematic reviews of healthcare interventions. BMC </w:t>
      </w:r>
      <w:r w:rsidR="008B17B5" w:rsidRPr="00851E0B">
        <w:rPr>
          <w:rFonts w:ascii="Times New Roman" w:hAnsi="Times New Roman" w:cs="Times New Roman"/>
          <w:noProof/>
          <w:sz w:val="24"/>
          <w:szCs w:val="24"/>
        </w:rPr>
        <w:t>Med Res Methodol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2011;11(1):15.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Hemming K, Bowater RJ, Lilford RJ. Pooling systematic reviews of systematic reviews: a Bayesian panoramic meta-analysis. Stat Med. 2012;31(3):201-16.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Conn VS, Coon Sells TG. WJNR welcomes umbrella reviews. West J Nurs Res. 2014;36(2):147-51.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Pieper D, Antoine SL, Mathes T, Neugebauer EA, Eikermann M. Systematic review finds overlapping reviews were not mentioned in every other overview. J Clin Epidemiol. 2014;67(4):368-75.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AF4F1C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Pieper D, Antoine SL, Neugebauer EA, Eikermann M. Up-to-dateness of reviews is often neglected in overviews: a systematic review. J Clin Epidemiol. 2014;67(4):1302-8. </w:t>
      </w:r>
    </w:p>
    <w:p w:rsidR="00990F42" w:rsidRPr="00851E0B" w:rsidRDefault="00990F42" w:rsidP="00C04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AC3" w:rsidRPr="00851E0B" w:rsidRDefault="00B04AC3" w:rsidP="00C04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E0B">
        <w:rPr>
          <w:rFonts w:ascii="Times New Roman" w:hAnsi="Times New Roman" w:cs="Times New Roman"/>
          <w:b/>
          <w:sz w:val="24"/>
          <w:szCs w:val="24"/>
        </w:rPr>
        <w:t>Documents that describe an author team's experience conducting one or more published overviews (11 documents produced by 9 research groups)</w:t>
      </w:r>
    </w:p>
    <w:p w:rsidR="00B04AC3" w:rsidRPr="00851E0B" w:rsidRDefault="00B04AC3" w:rsidP="00C04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8A2" w:rsidRPr="00851E0B" w:rsidRDefault="00AF4F1C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Foisy M, Becker LA, Chalmers JR, Boyle RJ, Simpson EL, Williams HC. Mixing with the ‘unclean’: including non-Cochrane reviews alongside Cochrane reviews in overviews of reviews. 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19th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19-22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2011.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Madrid, Spain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2011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Thomson D, Foisy M, Oleszczuk M, Wingert A, Chisholm A, Hartling L. Overview of reviews in child health: evidence synthesis and the knowledge base for a specific population. </w:t>
      </w:r>
      <w:r w:rsidR="008B17B5" w:rsidRPr="00851E0B">
        <w:rPr>
          <w:rFonts w:ascii="Times New Roman" w:hAnsi="Times New Roman" w:cs="Times New Roman"/>
          <w:noProof/>
          <w:sz w:val="24"/>
          <w:szCs w:val="24"/>
        </w:rPr>
        <w:t>Evid Based Child Health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2013;8(1):3-10.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Ryan RE, Kaufman CA, Hill SJ. Building blocks for meta-synthesis: data integration tables for summarising, mapping, and synthesising evidence on interventions for communicating with health consumers. BMC </w:t>
      </w:r>
      <w:r w:rsidR="008B17B5" w:rsidRPr="00851E0B">
        <w:rPr>
          <w:rFonts w:ascii="Times New Roman" w:hAnsi="Times New Roman" w:cs="Times New Roman"/>
          <w:noProof/>
          <w:sz w:val="24"/>
          <w:szCs w:val="24"/>
        </w:rPr>
        <w:t>Med Res Methodol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2009;9:16.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Flodgren GS, 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 xml:space="preserve">Shepperd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S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Eccles, M. Challenges facing reviewers preparing overviews of reviews. 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19th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19-22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2011.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Madrid, Spain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2011.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6179D4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Pantoja T, Opiyo N, Ciaponni A, Herrera C, Lewin S, Oxman A, </w:t>
      </w:r>
      <w:r w:rsidR="00542B4A" w:rsidRPr="00851E0B">
        <w:rPr>
          <w:rFonts w:ascii="Times New Roman" w:hAnsi="Times New Roman" w:cs="Times New Roman"/>
          <w:noProof/>
          <w:sz w:val="24"/>
          <w:szCs w:val="24"/>
        </w:rPr>
        <w:t>et al.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 Strategies for improving health systems in low-income countries: lessons learnt from four overviews of systematic reviews of health systems interventions. 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23rd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3-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7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2015.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Vienna, Austria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2015.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6179D4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Tanjong 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>Ghogomu E, Maxwell L, Singh J, Christensen R, Wells G, Buchbinder R</w:t>
      </w:r>
      <w:r w:rsidR="007122B9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AF4F1C" w:rsidRPr="00851E0B">
        <w:rPr>
          <w:rFonts w:ascii="Times New Roman" w:hAnsi="Times New Roman" w:cs="Times New Roman"/>
          <w:noProof/>
          <w:sz w:val="24"/>
          <w:szCs w:val="24"/>
        </w:rPr>
        <w:t xml:space="preserve"> et al. Overcoming methodological challenges associated with network meta-analysis: the experience of the Musculoskeletal Group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19th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19-22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2011.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Madrid, Spain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2011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6179D4" w:rsidRPr="00851E0B" w:rsidRDefault="00AF4F1C" w:rsidP="00AF4F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Pollock A, Farmer SE, Brady MC, Langhorne P, Mea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d GE, Mehrholz J</w:t>
      </w:r>
      <w:r w:rsidR="007122B9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 xml:space="preserve"> et al</w:t>
      </w:r>
      <w:r w:rsidRPr="00851E0B">
        <w:rPr>
          <w:rFonts w:ascii="Times New Roman" w:hAnsi="Times New Roman" w:cs="Times New Roman"/>
          <w:noProof/>
          <w:sz w:val="24"/>
          <w:szCs w:val="24"/>
        </w:rPr>
        <w:t>.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 xml:space="preserve"> Completing the first Cochrane o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verview of stroke reviews: experiences of the Cochrane Stroke Group. 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23rd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7A0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3-</w:t>
      </w:r>
      <w:r w:rsidR="00217A0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7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2015.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Vienna, Austria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2015.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B955B6" w:rsidRPr="00851E0B" w:rsidRDefault="00AF4F1C" w:rsidP="00B955B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Kramer SFL, 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Langendam M, Elbers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R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Scholten R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Hooft L. Preparing an overview of reviews: lessons learned. 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17th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11-14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2009.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Singapore, Singapore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6179D4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2009.</w:t>
      </w:r>
    </w:p>
    <w:p w:rsidR="00B955B6" w:rsidRPr="00851E0B" w:rsidRDefault="00B955B6" w:rsidP="00B955B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B955B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>Piso B, Semlitsch T, Reinsperger I, Breuer J, Kaminski-Hartenthaler A, Kien C</w:t>
      </w:r>
      <w:r w:rsidR="007122B9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et al. </w:t>
      </w:r>
      <w:r w:rsidR="00BA21EE" w:rsidRPr="00851E0B">
        <w:rPr>
          <w:rFonts w:ascii="Times New Roman" w:hAnsi="Times New Roman" w:cs="Times New Roman"/>
          <w:sz w:val="24"/>
          <w:szCs w:val="24"/>
        </w:rPr>
        <w:t xml:space="preserve">Praxiserfahrungen mit overviews of reviews </w:t>
      </w:r>
      <w:r w:rsidR="00B955B6" w:rsidRPr="00851E0B">
        <w:rPr>
          <w:rFonts w:ascii="Times New Roman" w:hAnsi="Times New Roman" w:cs="Times New Roman"/>
          <w:noProof/>
          <w:sz w:val="24"/>
          <w:szCs w:val="24"/>
        </w:rPr>
        <w:t>-</w:t>
      </w:r>
      <w:r w:rsidR="00BA21EE" w:rsidRPr="00851E0B">
        <w:rPr>
          <w:rFonts w:ascii="Times New Roman" w:hAnsi="Times New Roman" w:cs="Times New Roman"/>
          <w:sz w:val="24"/>
          <w:szCs w:val="24"/>
        </w:rPr>
        <w:t xml:space="preserve"> wertvolle entscheidungsunterstützung oder wissenschaftliche fingerübung?</w:t>
      </w:r>
      <w:r w:rsidR="00B955B6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[Practical experience with overviews of reviews - valuable </w:t>
      </w:r>
      <w:r w:rsidRPr="00851E0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decision aid or academic exercise?]. Z Evid Fortbild Qual Gesundhwes. 2015;109(4-5):300-8.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C048A2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Rojas ML, 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 xml:space="preserve">Lozano </w:t>
      </w:r>
      <w:r w:rsidRPr="00851E0B">
        <w:rPr>
          <w:rFonts w:ascii="Times New Roman" w:hAnsi="Times New Roman" w:cs="Times New Roman"/>
          <w:noProof/>
          <w:sz w:val="24"/>
          <w:szCs w:val="24"/>
        </w:rPr>
        <w:t>J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Sola I</w:t>
      </w:r>
      <w:r w:rsidR="006179D4" w:rsidRPr="00851E0B">
        <w:rPr>
          <w:rFonts w:ascii="Times New Roman" w:hAnsi="Times New Roman" w:cs="Times New Roman"/>
          <w:noProof/>
          <w:sz w:val="24"/>
          <w:szCs w:val="24"/>
        </w:rPr>
        <w:t>,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 Bonfill X. Incorporating the G</w:t>
      </w:r>
      <w:r w:rsidR="007F1090" w:rsidRPr="00851E0B">
        <w:rPr>
          <w:rFonts w:ascii="Times New Roman" w:hAnsi="Times New Roman" w:cs="Times New Roman"/>
          <w:noProof/>
          <w:sz w:val="24"/>
          <w:szCs w:val="24"/>
        </w:rPr>
        <w:t>RADE approach in overviews of systematic reviews</w:t>
      </w: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: an example from an overview in neonatal respiratory care. </w:t>
      </w:r>
      <w:r w:rsidR="007F1090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Abstracts of the 19th Cochrane Colloquium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F1090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19-22 Oct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2011.</w:t>
      </w:r>
      <w:r w:rsidR="007F1090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Madrid, Spain</w:t>
      </w:r>
      <w:r w:rsidR="00542B4A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7F1090" w:rsidRPr="00851E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John Wiley &amp; Sons; 2011.</w:t>
      </w:r>
      <w:r w:rsidR="007F1090" w:rsidRPr="00851E0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F3318" w:rsidRPr="00851E0B" w:rsidRDefault="007F3318" w:rsidP="007F331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B04AC3" w:rsidRPr="00851E0B" w:rsidRDefault="00AF4F1C" w:rsidP="00C048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51E0B">
        <w:rPr>
          <w:rFonts w:ascii="Times New Roman" w:hAnsi="Times New Roman" w:cs="Times New Roman"/>
          <w:noProof/>
          <w:sz w:val="24"/>
          <w:szCs w:val="24"/>
        </w:rPr>
        <w:t xml:space="preserve">Elliott L, Crombie IK, Irvine L, Cantrell J, Taylor J. The effectiveness of public health nursing: the problems and solutions in carrying out a review of systematic reviews. J Adv Nurs. 2004;45(2):117-25. </w:t>
      </w:r>
    </w:p>
    <w:p w:rsidR="009A1BAA" w:rsidRDefault="009A1BAA">
      <w:pPr>
        <w:rPr>
          <w:rFonts w:ascii="Times New Roman" w:hAnsi="Times New Roman" w:cs="Times New Roman"/>
          <w:sz w:val="24"/>
          <w:szCs w:val="24"/>
        </w:rPr>
      </w:pPr>
    </w:p>
    <w:p w:rsidR="00F415AB" w:rsidRPr="00AF4F1C" w:rsidRDefault="00F415AB">
      <w:pPr>
        <w:rPr>
          <w:rFonts w:ascii="Times New Roman" w:hAnsi="Times New Roman" w:cs="Times New Roman"/>
          <w:sz w:val="24"/>
          <w:szCs w:val="24"/>
        </w:rPr>
      </w:pPr>
    </w:p>
    <w:sectPr w:rsidR="00F415AB" w:rsidRPr="00AF4F1C" w:rsidSect="00CB5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C0E29"/>
    <w:multiLevelType w:val="hybridMultilevel"/>
    <w:tmpl w:val="FB4C5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36503"/>
    <w:multiLevelType w:val="hybridMultilevel"/>
    <w:tmpl w:val="2DF2EC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EF7A5F"/>
    <w:multiLevelType w:val="hybridMultilevel"/>
    <w:tmpl w:val="DB4A1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0222A9"/>
    <w:multiLevelType w:val="hybridMultilevel"/>
    <w:tmpl w:val="B05E8C7A"/>
    <w:lvl w:ilvl="0" w:tplc="459851CE">
      <w:start w:val="1"/>
      <w:numFmt w:val="decimal"/>
      <w:lvlText w:val="A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9ztp9r5hp5a9mezxdkv5zv29eedafdwpvpp&quot;&gt;OverviewMethodsInclusion_Apr2014&lt;record-ids&gt;&lt;item&gt;7&lt;/item&gt;&lt;item&gt;13&lt;/item&gt;&lt;item&gt;15&lt;/item&gt;&lt;item&gt;16&lt;/item&gt;&lt;item&gt;18&lt;/item&gt;&lt;item&gt;23&lt;/item&gt;&lt;item&gt;24&lt;/item&gt;&lt;item&gt;28&lt;/item&gt;&lt;item&gt;30&lt;/item&gt;&lt;item&gt;33&lt;/item&gt;&lt;item&gt;35&lt;/item&gt;&lt;item&gt;36&lt;/item&gt;&lt;item&gt;44&lt;/item&gt;&lt;item&gt;47&lt;/item&gt;&lt;item&gt;48&lt;/item&gt;&lt;item&gt;57&lt;/item&gt;&lt;item&gt;65&lt;/item&gt;&lt;item&gt;66&lt;/item&gt;&lt;item&gt;74&lt;/item&gt;&lt;item&gt;78&lt;/item&gt;&lt;item&gt;79&lt;/item&gt;&lt;item&gt;80&lt;/item&gt;&lt;item&gt;81&lt;/item&gt;&lt;item&gt;90&lt;/item&gt;&lt;item&gt;91&lt;/item&gt;&lt;item&gt;92&lt;/item&gt;&lt;item&gt;94&lt;/item&gt;&lt;item&gt;95&lt;/item&gt;&lt;item&gt;96&lt;/item&gt;&lt;item&gt;100&lt;/item&gt;&lt;item&gt;102&lt;/item&gt;&lt;item&gt;106&lt;/item&gt;&lt;item&gt;113&lt;/item&gt;&lt;item&gt;114&lt;/item&gt;&lt;item&gt;116&lt;/item&gt;&lt;item&gt;123&lt;/item&gt;&lt;item&gt;124&lt;/item&gt;&lt;item&gt;129&lt;/item&gt;&lt;item&gt;137&lt;/item&gt;&lt;item&gt;138&lt;/item&gt;&lt;item&gt;141&lt;/item&gt;&lt;item&gt;142&lt;/item&gt;&lt;item&gt;146&lt;/item&gt;&lt;item&gt;156&lt;/item&gt;&lt;item&gt;162&lt;/item&gt;&lt;item&gt;165&lt;/item&gt;&lt;item&gt;168&lt;/item&gt;&lt;item&gt;170&lt;/item&gt;&lt;item&gt;183&lt;/item&gt;&lt;item&gt;186&lt;/item&gt;&lt;item&gt;191&lt;/item&gt;&lt;item&gt;197&lt;/item&gt;&lt;item&gt;198&lt;/item&gt;&lt;item&gt;200&lt;/item&gt;&lt;/record-ids&gt;&lt;/item&gt;&lt;/Libraries&gt;"/>
  </w:docVars>
  <w:rsids>
    <w:rsidRoot w:val="00B04AC3"/>
    <w:rsid w:val="00035397"/>
    <w:rsid w:val="0004126F"/>
    <w:rsid w:val="0007509D"/>
    <w:rsid w:val="000D19EE"/>
    <w:rsid w:val="000D3E6B"/>
    <w:rsid w:val="00115F0D"/>
    <w:rsid w:val="00132B0C"/>
    <w:rsid w:val="00175990"/>
    <w:rsid w:val="00181DEE"/>
    <w:rsid w:val="001C3627"/>
    <w:rsid w:val="00217A04"/>
    <w:rsid w:val="00256CD2"/>
    <w:rsid w:val="00284169"/>
    <w:rsid w:val="002B6481"/>
    <w:rsid w:val="002F5CA7"/>
    <w:rsid w:val="00307693"/>
    <w:rsid w:val="00447C65"/>
    <w:rsid w:val="00495B8D"/>
    <w:rsid w:val="004F40F8"/>
    <w:rsid w:val="00542B4A"/>
    <w:rsid w:val="00566CC1"/>
    <w:rsid w:val="00567165"/>
    <w:rsid w:val="00571452"/>
    <w:rsid w:val="005848AD"/>
    <w:rsid w:val="005A6CB5"/>
    <w:rsid w:val="005C1EF8"/>
    <w:rsid w:val="005E2A4F"/>
    <w:rsid w:val="005F384F"/>
    <w:rsid w:val="006179D4"/>
    <w:rsid w:val="00645128"/>
    <w:rsid w:val="00656C24"/>
    <w:rsid w:val="006B2D92"/>
    <w:rsid w:val="006C0BF8"/>
    <w:rsid w:val="006C3B17"/>
    <w:rsid w:val="006C6DFB"/>
    <w:rsid w:val="006D02CB"/>
    <w:rsid w:val="006E7C69"/>
    <w:rsid w:val="006F319B"/>
    <w:rsid w:val="006F3D3F"/>
    <w:rsid w:val="007122B9"/>
    <w:rsid w:val="007653A8"/>
    <w:rsid w:val="00793FD3"/>
    <w:rsid w:val="007B714C"/>
    <w:rsid w:val="007B7757"/>
    <w:rsid w:val="007F1090"/>
    <w:rsid w:val="007F3318"/>
    <w:rsid w:val="0082376D"/>
    <w:rsid w:val="00827483"/>
    <w:rsid w:val="00851E0B"/>
    <w:rsid w:val="00864FF0"/>
    <w:rsid w:val="0088644E"/>
    <w:rsid w:val="008B17B5"/>
    <w:rsid w:val="008D1957"/>
    <w:rsid w:val="00902398"/>
    <w:rsid w:val="00910CB0"/>
    <w:rsid w:val="00921DB7"/>
    <w:rsid w:val="00930021"/>
    <w:rsid w:val="009348AE"/>
    <w:rsid w:val="00962465"/>
    <w:rsid w:val="00990F42"/>
    <w:rsid w:val="009A1BAA"/>
    <w:rsid w:val="009A631B"/>
    <w:rsid w:val="009F2975"/>
    <w:rsid w:val="00AB4D7E"/>
    <w:rsid w:val="00AF4F1C"/>
    <w:rsid w:val="00B04AC3"/>
    <w:rsid w:val="00B05BDD"/>
    <w:rsid w:val="00B7267F"/>
    <w:rsid w:val="00B955B6"/>
    <w:rsid w:val="00BA21EE"/>
    <w:rsid w:val="00BD7C54"/>
    <w:rsid w:val="00C048A2"/>
    <w:rsid w:val="00C136F0"/>
    <w:rsid w:val="00C706A9"/>
    <w:rsid w:val="00CB5B5B"/>
    <w:rsid w:val="00CC63E4"/>
    <w:rsid w:val="00CF6CE9"/>
    <w:rsid w:val="00CF7C8A"/>
    <w:rsid w:val="00D13BE6"/>
    <w:rsid w:val="00D75112"/>
    <w:rsid w:val="00D94B81"/>
    <w:rsid w:val="00E41604"/>
    <w:rsid w:val="00E614B5"/>
    <w:rsid w:val="00EE654D"/>
    <w:rsid w:val="00F15B00"/>
    <w:rsid w:val="00F17815"/>
    <w:rsid w:val="00F41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AC3"/>
  </w:style>
  <w:style w:type="paragraph" w:styleId="Heading1">
    <w:name w:val="heading 1"/>
    <w:basedOn w:val="Normal"/>
    <w:link w:val="Heading1Char"/>
    <w:uiPriority w:val="9"/>
    <w:qFormat/>
    <w:rsid w:val="00B95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4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A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AC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A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4A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4AC3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AC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5B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1BA3D-392D-4042-A053-B5BD447B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6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michellefoisy</dc:creator>
  <cp:lastModifiedBy>Calumpang, Mario Jade</cp:lastModifiedBy>
  <cp:revision>55</cp:revision>
  <dcterms:created xsi:type="dcterms:W3CDTF">2015-12-02T17:46:00Z</dcterms:created>
  <dcterms:modified xsi:type="dcterms:W3CDTF">2016-11-10T23:49:00Z</dcterms:modified>
</cp:coreProperties>
</file>