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57B" w:rsidRPr="004F557B" w:rsidRDefault="004F557B">
      <w:pPr>
        <w:rPr>
          <w:b/>
        </w:rPr>
      </w:pPr>
      <w:proofErr w:type="spellStart"/>
      <w:r w:rsidRPr="004F557B">
        <w:rPr>
          <w:b/>
        </w:rPr>
        <w:t>Additional</w:t>
      </w:r>
      <w:proofErr w:type="spellEnd"/>
      <w:r w:rsidRPr="004F557B">
        <w:rPr>
          <w:b/>
        </w:rPr>
        <w:t xml:space="preserve"> file 2 : </w:t>
      </w:r>
      <w:proofErr w:type="spellStart"/>
      <w:r>
        <w:rPr>
          <w:b/>
        </w:rPr>
        <w:t>Example</w:t>
      </w:r>
      <w:proofErr w:type="spellEnd"/>
      <w:r>
        <w:rPr>
          <w:b/>
        </w:rPr>
        <w:t xml:space="preserve"> of </w:t>
      </w:r>
      <w:proofErr w:type="spellStart"/>
      <w:r>
        <w:rPr>
          <w:b/>
        </w:rPr>
        <w:t>search</w:t>
      </w:r>
      <w:proofErr w:type="spellEnd"/>
      <w:r>
        <w:rPr>
          <w:b/>
        </w:rPr>
        <w:t xml:space="preserve"> </w:t>
      </w:r>
      <w:proofErr w:type="spellStart"/>
      <w:r>
        <w:rPr>
          <w:b/>
        </w:rPr>
        <w:t>stratgey</w:t>
      </w:r>
      <w:proofErr w:type="spellEnd"/>
      <w:r>
        <w:rPr>
          <w:b/>
        </w:rPr>
        <w:t xml:space="preserve"> in </w:t>
      </w:r>
      <w:proofErr w:type="spellStart"/>
      <w:r w:rsidRPr="004F557B">
        <w:rPr>
          <w:b/>
        </w:rPr>
        <w:t>MedLine</w:t>
      </w:r>
      <w:proofErr w:type="spellEnd"/>
      <w:r w:rsidRPr="004F557B">
        <w:rPr>
          <w:b/>
        </w:rPr>
        <w:t xml:space="preserve"> </w:t>
      </w:r>
    </w:p>
    <w:p w:rsidR="004F557B" w:rsidRDefault="004F557B"/>
    <w:tbl>
      <w:tblPr>
        <w:tblW w:w="9781" w:type="dxa"/>
        <w:tblInd w:w="70" w:type="dxa"/>
        <w:tblLayout w:type="fixed"/>
        <w:tblCellMar>
          <w:left w:w="70" w:type="dxa"/>
          <w:right w:w="70" w:type="dxa"/>
        </w:tblCellMar>
        <w:tblLook w:val="04A0" w:firstRow="1" w:lastRow="0" w:firstColumn="1" w:lastColumn="0" w:noHBand="0" w:noVBand="1"/>
      </w:tblPr>
      <w:tblGrid>
        <w:gridCol w:w="1134"/>
        <w:gridCol w:w="2268"/>
        <w:gridCol w:w="6379"/>
      </w:tblGrid>
      <w:tr w:rsidR="004F557B" w:rsidRPr="004F557B" w:rsidTr="004F557B">
        <w:trPr>
          <w:trHeight w:val="300"/>
        </w:trPr>
        <w:tc>
          <w:tcPr>
            <w:tcW w:w="1134" w:type="dxa"/>
            <w:tcBorders>
              <w:top w:val="single" w:sz="4" w:space="0" w:color="auto"/>
              <w:left w:val="nil"/>
              <w:bottom w:val="single" w:sz="8" w:space="0" w:color="auto"/>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b/>
                <w:bCs/>
                <w:color w:val="000000"/>
                <w:sz w:val="20"/>
                <w:szCs w:val="20"/>
                <w:lang w:val="en-CA"/>
              </w:rPr>
            </w:pPr>
            <w:r w:rsidRPr="004F557B">
              <w:rPr>
                <w:rFonts w:asciiTheme="majorHAnsi" w:eastAsia="Times New Roman" w:hAnsiTheme="majorHAnsi" w:cs="Times New Roman"/>
                <w:b/>
                <w:bCs/>
                <w:color w:val="000000"/>
                <w:sz w:val="20"/>
                <w:szCs w:val="20"/>
                <w:lang w:val="en-CA"/>
              </w:rPr>
              <w:t>Concept</w:t>
            </w:r>
          </w:p>
        </w:tc>
        <w:tc>
          <w:tcPr>
            <w:tcW w:w="2268" w:type="dxa"/>
            <w:tcBorders>
              <w:top w:val="single" w:sz="4" w:space="0" w:color="auto"/>
              <w:left w:val="nil"/>
              <w:bottom w:val="single" w:sz="8" w:space="0" w:color="auto"/>
              <w:right w:val="nil"/>
            </w:tcBorders>
            <w:shd w:val="clear" w:color="auto" w:fill="auto"/>
            <w:vAlign w:val="bottom"/>
            <w:hideMark/>
          </w:tcPr>
          <w:p w:rsidR="004F557B" w:rsidRPr="004F557B" w:rsidRDefault="004F557B" w:rsidP="004F557B">
            <w:pPr>
              <w:jc w:val="center"/>
              <w:rPr>
                <w:rFonts w:asciiTheme="majorHAnsi" w:eastAsia="Times New Roman" w:hAnsiTheme="majorHAnsi" w:cs="Times New Roman"/>
                <w:b/>
                <w:bCs/>
                <w:color w:val="000000"/>
                <w:sz w:val="20"/>
                <w:szCs w:val="20"/>
                <w:lang w:val="en-CA"/>
              </w:rPr>
            </w:pPr>
            <w:r w:rsidRPr="004F557B">
              <w:rPr>
                <w:rFonts w:asciiTheme="majorHAnsi" w:eastAsia="Times New Roman" w:hAnsiTheme="majorHAnsi" w:cs="Times New Roman"/>
                <w:b/>
                <w:bCs/>
                <w:color w:val="000000"/>
                <w:sz w:val="20"/>
                <w:szCs w:val="20"/>
                <w:lang w:val="en-CA"/>
              </w:rPr>
              <w:t>Description of concept</w:t>
            </w:r>
          </w:p>
        </w:tc>
        <w:tc>
          <w:tcPr>
            <w:tcW w:w="6379" w:type="dxa"/>
            <w:tcBorders>
              <w:top w:val="single" w:sz="4" w:space="0" w:color="auto"/>
              <w:left w:val="nil"/>
              <w:bottom w:val="single" w:sz="8" w:space="0" w:color="auto"/>
              <w:right w:val="nil"/>
            </w:tcBorders>
            <w:shd w:val="clear" w:color="auto" w:fill="auto"/>
            <w:vAlign w:val="bottom"/>
            <w:hideMark/>
          </w:tcPr>
          <w:p w:rsidR="004F557B" w:rsidRPr="004F557B" w:rsidRDefault="004F557B" w:rsidP="004F557B">
            <w:pPr>
              <w:jc w:val="center"/>
              <w:rPr>
                <w:rFonts w:asciiTheme="majorHAnsi" w:eastAsia="Times New Roman" w:hAnsiTheme="majorHAnsi" w:cs="Times New Roman"/>
                <w:b/>
                <w:bCs/>
                <w:color w:val="000000"/>
                <w:sz w:val="20"/>
                <w:szCs w:val="20"/>
                <w:lang w:val="en-CA"/>
              </w:rPr>
            </w:pPr>
            <w:r w:rsidRPr="004F557B">
              <w:rPr>
                <w:rFonts w:asciiTheme="majorHAnsi" w:eastAsia="Times New Roman" w:hAnsiTheme="majorHAnsi" w:cs="Times New Roman"/>
                <w:b/>
                <w:bCs/>
                <w:color w:val="000000"/>
                <w:sz w:val="20"/>
                <w:szCs w:val="20"/>
                <w:lang w:val="en-CA"/>
              </w:rPr>
              <w:t>Research terms</w:t>
            </w:r>
          </w:p>
        </w:tc>
      </w:tr>
      <w:tr w:rsidR="004F557B" w:rsidRPr="004F557B" w:rsidTr="004F557B">
        <w:trPr>
          <w:trHeight w:val="112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A</w:t>
            </w: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Agitation/delirium</w:t>
            </w:r>
          </w:p>
        </w:tc>
        <w:tc>
          <w:tcPr>
            <w:tcW w:w="6379"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Confusion/ OR Delirium/ OR Psychomotor agitation/ OR attention/ OR hallucinations/ or hallucinat$</w:t>
            </w:r>
            <w:proofErr w:type="gramStart"/>
            <w:r w:rsidRPr="004F557B">
              <w:rPr>
                <w:rFonts w:asciiTheme="majorHAnsi" w:eastAsia="Times New Roman" w:hAnsiTheme="majorHAnsi" w:cs="Times New Roman"/>
                <w:color w:val="000000"/>
                <w:sz w:val="20"/>
                <w:szCs w:val="20"/>
                <w:lang w:val="en-CA"/>
              </w:rPr>
              <w:t>.mp</w:t>
            </w:r>
            <w:proofErr w:type="gramEnd"/>
            <w:r w:rsidRPr="004F557B">
              <w:rPr>
                <w:rFonts w:asciiTheme="majorHAnsi" w:eastAsia="Times New Roman" w:hAnsiTheme="majorHAnsi" w:cs="Times New Roman"/>
                <w:color w:val="000000"/>
                <w:sz w:val="20"/>
                <w:szCs w:val="20"/>
                <w:lang w:val="en-CA"/>
              </w:rPr>
              <w:t xml:space="preserve"> OR delirium.mp OR confusion.mp OR Disorientation.mp OR agitation.mpconfusional.mp OR Restlessness.mp OR Psychomotor Hyperactivity.mp OR Psychomotor Excite$.mp OR Akathisia.mp OR attention.mp</w:t>
            </w:r>
          </w:p>
        </w:tc>
      </w:tr>
      <w:tr w:rsidR="004F557B" w:rsidRPr="004F557B" w:rsidTr="004F557B">
        <w:trPr>
          <w:trHeight w:val="300"/>
        </w:trPr>
        <w:tc>
          <w:tcPr>
            <w:tcW w:w="1134" w:type="dxa"/>
            <w:tcBorders>
              <w:top w:val="nil"/>
              <w:left w:val="nil"/>
              <w:bottom w:val="single" w:sz="8" w:space="0" w:color="auto"/>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w:t>
            </w:r>
          </w:p>
        </w:tc>
        <w:tc>
          <w:tcPr>
            <w:tcW w:w="2268" w:type="dxa"/>
            <w:tcBorders>
              <w:top w:val="nil"/>
              <w:left w:val="nil"/>
              <w:bottom w:val="single" w:sz="8" w:space="0" w:color="auto"/>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w:t>
            </w:r>
          </w:p>
        </w:tc>
        <w:tc>
          <w:tcPr>
            <w:tcW w:w="6379" w:type="dxa"/>
            <w:tcBorders>
              <w:top w:val="nil"/>
              <w:left w:val="nil"/>
              <w:bottom w:val="single" w:sz="8" w:space="0" w:color="auto"/>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w:t>
            </w:r>
          </w:p>
        </w:tc>
      </w:tr>
      <w:tr w:rsidR="004F557B" w:rsidRPr="004F557B" w:rsidTr="004F557B">
        <w:trPr>
          <w:trHeight w:val="224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B</w:t>
            </w: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Traumatic brain injury</w:t>
            </w:r>
          </w:p>
        </w:tc>
        <w:tc>
          <w:tcPr>
            <w:tcW w:w="6379" w:type="dxa"/>
            <w:tcBorders>
              <w:top w:val="nil"/>
              <w:left w:val="nil"/>
              <w:bottom w:val="nil"/>
              <w:right w:val="nil"/>
            </w:tcBorders>
            <w:shd w:val="clear" w:color="auto" w:fill="auto"/>
            <w:vAlign w:val="bottom"/>
            <w:hideMark/>
          </w:tcPr>
          <w:p w:rsidR="004F557B" w:rsidRPr="004F557B" w:rsidRDefault="004F557B" w:rsidP="00B570A4">
            <w:pPr>
              <w:rPr>
                <w:rFonts w:asciiTheme="majorHAnsi" w:eastAsia="Times New Roman" w:hAnsiTheme="majorHAnsi" w:cs="Times New Roman"/>
                <w:color w:val="000000"/>
                <w:sz w:val="20"/>
                <w:szCs w:val="20"/>
                <w:lang w:val="en-CA"/>
              </w:rPr>
            </w:pPr>
            <w:proofErr w:type="spellStart"/>
            <w:r w:rsidRPr="004F557B">
              <w:rPr>
                <w:rFonts w:asciiTheme="majorHAnsi" w:eastAsia="Times New Roman" w:hAnsiTheme="majorHAnsi" w:cs="Times New Roman"/>
                <w:color w:val="000000"/>
                <w:sz w:val="20"/>
                <w:szCs w:val="20"/>
                <w:lang w:val="en-CA"/>
              </w:rPr>
              <w:t>Craniocerebral</w:t>
            </w:r>
            <w:proofErr w:type="spellEnd"/>
            <w:r w:rsidRPr="004F557B">
              <w:rPr>
                <w:rFonts w:asciiTheme="majorHAnsi" w:eastAsia="Times New Roman" w:hAnsiTheme="majorHAnsi" w:cs="Times New Roman"/>
                <w:color w:val="000000"/>
                <w:sz w:val="20"/>
                <w:szCs w:val="20"/>
                <w:lang w:val="en-CA"/>
              </w:rPr>
              <w:t xml:space="preserve"> Trauma/ OR </w:t>
            </w:r>
            <w:proofErr w:type="spellStart"/>
            <w:r w:rsidRPr="004F557B">
              <w:rPr>
                <w:rFonts w:asciiTheme="majorHAnsi" w:eastAsia="Times New Roman" w:hAnsiTheme="majorHAnsi" w:cs="Times New Roman"/>
                <w:color w:val="000000"/>
                <w:sz w:val="20"/>
                <w:szCs w:val="20"/>
                <w:lang w:val="en-CA"/>
              </w:rPr>
              <w:t>Craniocerebral</w:t>
            </w:r>
            <w:proofErr w:type="spellEnd"/>
            <w:r w:rsidRPr="004F557B">
              <w:rPr>
                <w:rFonts w:asciiTheme="majorHAnsi" w:eastAsia="Times New Roman" w:hAnsiTheme="majorHAnsi" w:cs="Times New Roman"/>
                <w:color w:val="000000"/>
                <w:sz w:val="20"/>
                <w:szCs w:val="20"/>
                <w:lang w:val="en-CA"/>
              </w:rPr>
              <w:t xml:space="preserve"> Traumas.mp OR </w:t>
            </w:r>
            <w:proofErr w:type="spellStart"/>
            <w:r w:rsidRPr="004F557B">
              <w:rPr>
                <w:rFonts w:asciiTheme="majorHAnsi" w:eastAsia="Times New Roman" w:hAnsiTheme="majorHAnsi" w:cs="Times New Roman"/>
                <w:color w:val="000000"/>
                <w:sz w:val="20"/>
                <w:szCs w:val="20"/>
                <w:lang w:val="en-CA"/>
              </w:rPr>
              <w:t>Craniocerebral</w:t>
            </w:r>
            <w:proofErr w:type="spellEnd"/>
            <w:r w:rsidRPr="004F557B">
              <w:rPr>
                <w:rFonts w:asciiTheme="majorHAnsi" w:eastAsia="Times New Roman" w:hAnsiTheme="majorHAnsi" w:cs="Times New Roman"/>
                <w:color w:val="000000"/>
                <w:sz w:val="20"/>
                <w:szCs w:val="20"/>
                <w:lang w:val="en-CA"/>
              </w:rPr>
              <w:t xml:space="preserve"> Trauma.mp OR </w:t>
            </w:r>
            <w:proofErr w:type="spellStart"/>
            <w:r w:rsidRPr="004F557B">
              <w:rPr>
                <w:rFonts w:asciiTheme="majorHAnsi" w:eastAsia="Times New Roman" w:hAnsiTheme="majorHAnsi" w:cs="Times New Roman"/>
                <w:color w:val="000000"/>
                <w:sz w:val="20"/>
                <w:szCs w:val="20"/>
                <w:lang w:val="en-CA"/>
              </w:rPr>
              <w:t>Craniocerebral</w:t>
            </w:r>
            <w:proofErr w:type="spellEnd"/>
            <w:r w:rsidRPr="004F557B">
              <w:rPr>
                <w:rFonts w:asciiTheme="majorHAnsi" w:eastAsia="Times New Roman" w:hAnsiTheme="majorHAnsi" w:cs="Times New Roman"/>
                <w:color w:val="000000"/>
                <w:sz w:val="20"/>
                <w:szCs w:val="20"/>
                <w:lang w:val="en-CA"/>
              </w:rPr>
              <w:t xml:space="preserve"> injury.mp OR </w:t>
            </w:r>
            <w:proofErr w:type="spellStart"/>
            <w:r w:rsidRPr="004F557B">
              <w:rPr>
                <w:rFonts w:asciiTheme="majorHAnsi" w:eastAsia="Times New Roman" w:hAnsiTheme="majorHAnsi" w:cs="Times New Roman"/>
                <w:color w:val="000000"/>
                <w:sz w:val="20"/>
                <w:szCs w:val="20"/>
                <w:lang w:val="en-CA"/>
              </w:rPr>
              <w:t>Craniocerebral</w:t>
            </w:r>
            <w:proofErr w:type="spellEnd"/>
            <w:r w:rsidRPr="004F557B">
              <w:rPr>
                <w:rFonts w:asciiTheme="majorHAnsi" w:eastAsia="Times New Roman" w:hAnsiTheme="majorHAnsi" w:cs="Times New Roman"/>
                <w:color w:val="000000"/>
                <w:sz w:val="20"/>
                <w:szCs w:val="20"/>
                <w:lang w:val="en-CA"/>
              </w:rPr>
              <w:t xml:space="preserve"> injuries.mp OR Head Injury.mp OR Head Injuries.mp OR head trauma.mp OR head traumas.mp OR Parietal Region Trauma.mp OR Parietal Region Traumas.mp OR Skull Injury.mp OR Skull Injuries.mp OR Head Injury.mp OR Head Injuries.mp OR Occipital Region Trauma.mp OR Occipital Region Traumas.mp OR Occipital Trauma.mp OR Occipital Traumas.mp OR Temporal Region Trauma.mp OR Temporal Region Traumas.mp OR Frontal Region Trauma.mp OR Frontal Region Traumas.mp OR Forehead Trauma.mp OR Forehead Traumas.mp OR Brain Concussion.mp OR Brain Concussions.mp OR Diffuse Axonal Injury.mp OR Diffuse Axonal Injuries.mp</w:t>
            </w:r>
          </w:p>
        </w:tc>
      </w:tr>
      <w:tr w:rsidR="004F557B" w:rsidRPr="004F557B" w:rsidTr="004F557B">
        <w:trPr>
          <w:trHeight w:val="28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vAlign w:val="bottom"/>
            <w:hideMark/>
          </w:tcPr>
          <w:p w:rsidR="004F557B" w:rsidRPr="004F557B" w:rsidRDefault="004F557B" w:rsidP="00B570A4">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Traumatic Intracranial Hemorrhage.mp OR Traumatic Intracranial Hemorrhages.mp OR Traumatic Intracranial Hematoma.mp OR Traumatic Intracranial Hematomas.mp OR Glasgow Coma Scale/ OR Glasgow Coma scale.mp OR Brain Damage, Chronic/ OR Brain Damage.mp OR Brain Damages.mp</w:t>
            </w:r>
          </w:p>
        </w:tc>
      </w:tr>
      <w:tr w:rsidR="004F557B" w:rsidRPr="004F557B" w:rsidTr="004F557B">
        <w:trPr>
          <w:trHeight w:val="196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vAlign w:val="bottom"/>
          </w:tcPr>
          <w:p w:rsidR="004F557B" w:rsidRDefault="004F557B" w:rsidP="004F557B">
            <w:pPr>
              <w:rPr>
                <w:rFonts w:asciiTheme="majorHAnsi" w:eastAsia="Times New Roman" w:hAnsiTheme="majorHAnsi" w:cs="Times New Roman"/>
                <w:color w:val="000000"/>
                <w:sz w:val="20"/>
                <w:szCs w:val="20"/>
                <w:lang w:val="en-CA"/>
              </w:rPr>
            </w:pPr>
          </w:p>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xml:space="preserve">Epilepsy, Post-Traumatic/ OR Post-Traumatic Epilepsy/ OR Post-Traumatic Epilepsies/ OR Posttraumatic Epilepsy/ OR Posttraumatic Epilepsies.mp OR Post-Traumatic Seizure Disorder.mp OR Post-Traumatic Seizure Disorders.mp OR Posttraumatic Seizure Disorder.mp OR Posttraumatic Seizure Disorders.mp OR Traumatic Epilepsy.mp OR Traumatic </w:t>
            </w:r>
            <w:proofErr w:type="gramStart"/>
            <w:r w:rsidRPr="004F557B">
              <w:rPr>
                <w:rFonts w:asciiTheme="majorHAnsi" w:eastAsia="Times New Roman" w:hAnsiTheme="majorHAnsi" w:cs="Times New Roman"/>
                <w:color w:val="000000"/>
                <w:sz w:val="20"/>
                <w:szCs w:val="20"/>
                <w:lang w:val="en-CA"/>
              </w:rPr>
              <w:t>Epilepsies.mp  OR</w:t>
            </w:r>
            <w:proofErr w:type="gramEnd"/>
            <w:r w:rsidRPr="004F557B">
              <w:rPr>
                <w:rFonts w:asciiTheme="majorHAnsi" w:eastAsia="Times New Roman" w:hAnsiTheme="majorHAnsi" w:cs="Times New Roman"/>
                <w:color w:val="000000"/>
                <w:sz w:val="20"/>
                <w:szCs w:val="20"/>
                <w:lang w:val="en-CA"/>
              </w:rPr>
              <w:t xml:space="preserve"> Traumatic Seizure Disorder.mp OR Traumatic Seizure Disorders.mp OR Late Post-Traumatic Seizure.mp OR Late Post-Traumatic Seizures.mp OR Late Posttraumatic Seizure.mp OR Late Posttraumatic Seizures.mp OR Impact Seizure.mp OR Impact Seizures.mp OR Concussive Convulsion.mp OR Concussive Convulsions.mp OR Early Post-Traumatic Seizure.mp OR Early Post-Traumatic Seizures.mp OR Early Posttraumatic Seizure.mp OR Early Posttraumatic Seizures.mp</w:t>
            </w:r>
          </w:p>
        </w:tc>
      </w:tr>
      <w:tr w:rsidR="004F557B" w:rsidRPr="004F557B" w:rsidTr="004F557B">
        <w:trPr>
          <w:trHeight w:val="300"/>
        </w:trPr>
        <w:tc>
          <w:tcPr>
            <w:tcW w:w="1134" w:type="dxa"/>
            <w:tcBorders>
              <w:top w:val="nil"/>
              <w:left w:val="nil"/>
              <w:bottom w:val="single" w:sz="8" w:space="0" w:color="auto"/>
              <w:right w:val="nil"/>
            </w:tcBorders>
            <w:shd w:val="clear" w:color="auto" w:fill="auto"/>
            <w:noWrap/>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w:t>
            </w:r>
          </w:p>
        </w:tc>
        <w:tc>
          <w:tcPr>
            <w:tcW w:w="2268" w:type="dxa"/>
            <w:tcBorders>
              <w:top w:val="nil"/>
              <w:left w:val="nil"/>
              <w:bottom w:val="single" w:sz="8" w:space="0" w:color="auto"/>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w:t>
            </w:r>
          </w:p>
        </w:tc>
        <w:tc>
          <w:tcPr>
            <w:tcW w:w="6379" w:type="dxa"/>
            <w:tcBorders>
              <w:top w:val="nil"/>
              <w:left w:val="nil"/>
              <w:bottom w:val="single" w:sz="8" w:space="0" w:color="auto"/>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w:t>
            </w:r>
          </w:p>
        </w:tc>
      </w:tr>
      <w:tr w:rsidR="004F557B" w:rsidRPr="004F557B" w:rsidTr="004F557B">
        <w:trPr>
          <w:trHeight w:val="56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C</w:t>
            </w: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xml:space="preserve">Pharmacological treatment </w:t>
            </w:r>
          </w:p>
        </w:tc>
        <w:tc>
          <w:tcPr>
            <w:tcW w:w="6379" w:type="dxa"/>
            <w:tcBorders>
              <w:top w:val="nil"/>
              <w:left w:val="nil"/>
              <w:bottom w:val="nil"/>
              <w:right w:val="nil"/>
            </w:tcBorders>
            <w:shd w:val="clear" w:color="auto" w:fill="auto"/>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xml:space="preserve">Antipsychotic Agents/ OR Tranquilizing Agents/ OR Anti-Anxiety Agents/ OR </w:t>
            </w:r>
            <w:proofErr w:type="spellStart"/>
            <w:r w:rsidRPr="004F557B">
              <w:rPr>
                <w:rFonts w:asciiTheme="majorHAnsi" w:eastAsia="Times New Roman" w:hAnsiTheme="majorHAnsi" w:cs="Times New Roman"/>
                <w:color w:val="000000"/>
                <w:sz w:val="20"/>
                <w:szCs w:val="20"/>
                <w:lang w:val="en-CA"/>
              </w:rPr>
              <w:t>Antimanic</w:t>
            </w:r>
            <w:proofErr w:type="spellEnd"/>
            <w:r w:rsidRPr="004F557B">
              <w:rPr>
                <w:rFonts w:asciiTheme="majorHAnsi" w:eastAsia="Times New Roman" w:hAnsiTheme="majorHAnsi" w:cs="Times New Roman"/>
                <w:color w:val="000000"/>
                <w:sz w:val="20"/>
                <w:szCs w:val="20"/>
                <w:lang w:val="en-CA"/>
              </w:rPr>
              <w:t xml:space="preserve"> Agents/ </w:t>
            </w:r>
          </w:p>
        </w:tc>
      </w:tr>
      <w:tr w:rsidR="004F557B" w:rsidRPr="004F557B" w:rsidTr="004F557B">
        <w:trPr>
          <w:trHeight w:val="196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hideMark/>
          </w:tcPr>
          <w:p w:rsidR="004F557B" w:rsidRPr="004F557B" w:rsidRDefault="004F557B" w:rsidP="004F557B">
            <w:pPr>
              <w:rPr>
                <w:rFonts w:asciiTheme="majorHAnsi" w:eastAsia="Times New Roman" w:hAnsiTheme="majorHAnsi" w:cs="Times New Roman"/>
                <w:color w:val="000000"/>
                <w:sz w:val="20"/>
                <w:szCs w:val="20"/>
                <w:lang w:val="en-CA"/>
              </w:rPr>
            </w:pPr>
            <w:proofErr w:type="spellStart"/>
            <w:proofErr w:type="gramStart"/>
            <w:r w:rsidRPr="004F557B">
              <w:rPr>
                <w:rFonts w:asciiTheme="majorHAnsi" w:eastAsia="Times New Roman" w:hAnsiTheme="majorHAnsi" w:cs="Times New Roman"/>
                <w:color w:val="000000"/>
                <w:sz w:val="20"/>
                <w:szCs w:val="20"/>
                <w:lang w:val="en-CA"/>
              </w:rPr>
              <w:t>acepromazine</w:t>
            </w:r>
            <w:proofErr w:type="spellEnd"/>
            <w:proofErr w:type="gram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amoxapine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asenapine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azaperone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benperidol</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butaclamol</w:t>
            </w:r>
            <w:proofErr w:type="spellEnd"/>
            <w:r w:rsidRPr="004F557B">
              <w:rPr>
                <w:rFonts w:asciiTheme="majorHAnsi" w:eastAsia="Times New Roman" w:hAnsiTheme="majorHAnsi" w:cs="Times New Roman"/>
                <w:color w:val="000000"/>
                <w:sz w:val="20"/>
                <w:szCs w:val="20"/>
                <w:lang w:val="en-CA"/>
              </w:rPr>
              <w:t xml:space="preserve"> OR chlorpromazine OR </w:t>
            </w:r>
            <w:proofErr w:type="spellStart"/>
            <w:r w:rsidRPr="004F557B">
              <w:rPr>
                <w:rFonts w:asciiTheme="majorHAnsi" w:eastAsia="Times New Roman" w:hAnsiTheme="majorHAnsi" w:cs="Times New Roman"/>
                <w:color w:val="000000"/>
                <w:sz w:val="20"/>
                <w:szCs w:val="20"/>
                <w:lang w:val="en-CA"/>
              </w:rPr>
              <w:t>chlorprothixene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clopenthixol</w:t>
            </w:r>
            <w:proofErr w:type="spellEnd"/>
            <w:r w:rsidRPr="004F557B">
              <w:rPr>
                <w:rFonts w:asciiTheme="majorHAnsi" w:eastAsia="Times New Roman" w:hAnsiTheme="majorHAnsi" w:cs="Times New Roman"/>
                <w:color w:val="000000"/>
                <w:sz w:val="20"/>
                <w:szCs w:val="20"/>
                <w:lang w:val="en-CA"/>
              </w:rPr>
              <w:t xml:space="preserve"> OR clozapine OR </w:t>
            </w:r>
            <w:proofErr w:type="spellStart"/>
            <w:r w:rsidRPr="004F557B">
              <w:rPr>
                <w:rFonts w:asciiTheme="majorHAnsi" w:eastAsia="Times New Roman" w:hAnsiTheme="majorHAnsi" w:cs="Times New Roman"/>
                <w:color w:val="000000"/>
                <w:sz w:val="20"/>
                <w:szCs w:val="20"/>
                <w:lang w:val="en-CA"/>
              </w:rPr>
              <w:t>droperidol</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flupenthixol</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fluphenazine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fluspirilene</w:t>
            </w:r>
            <w:proofErr w:type="spellEnd"/>
            <w:r w:rsidRPr="004F557B">
              <w:rPr>
                <w:rFonts w:asciiTheme="majorHAnsi" w:eastAsia="Times New Roman" w:hAnsiTheme="majorHAnsi" w:cs="Times New Roman"/>
                <w:color w:val="000000"/>
                <w:sz w:val="20"/>
                <w:szCs w:val="20"/>
                <w:lang w:val="en-CA"/>
              </w:rPr>
              <w:t xml:space="preserve"> OR haloperidol OR </w:t>
            </w:r>
            <w:proofErr w:type="spellStart"/>
            <w:r w:rsidRPr="004F557B">
              <w:rPr>
                <w:rFonts w:asciiTheme="majorHAnsi" w:eastAsia="Times New Roman" w:hAnsiTheme="majorHAnsi" w:cs="Times New Roman"/>
                <w:color w:val="000000"/>
                <w:sz w:val="20"/>
                <w:szCs w:val="20"/>
                <w:lang w:val="en-CA"/>
              </w:rPr>
              <w:t>levomepromazine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loxapine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loxapine</w:t>
            </w:r>
            <w:proofErr w:type="spellEnd"/>
            <w:r w:rsidRPr="004F557B">
              <w:rPr>
                <w:rFonts w:asciiTheme="majorHAnsi" w:eastAsia="Times New Roman" w:hAnsiTheme="majorHAnsi" w:cs="Times New Roman"/>
                <w:color w:val="000000"/>
                <w:sz w:val="20"/>
                <w:szCs w:val="20"/>
                <w:lang w:val="en-CA"/>
              </w:rPr>
              <w:t xml:space="preserve"> succinate OR </w:t>
            </w:r>
            <w:proofErr w:type="spellStart"/>
            <w:r w:rsidRPr="004F557B">
              <w:rPr>
                <w:rFonts w:asciiTheme="majorHAnsi" w:eastAsia="Times New Roman" w:hAnsiTheme="majorHAnsi" w:cs="Times New Roman"/>
                <w:color w:val="000000"/>
                <w:sz w:val="20"/>
                <w:szCs w:val="20"/>
                <w:lang w:val="en-CA"/>
              </w:rPr>
              <w:t>mesoridazine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methiothepin</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methotrimeprazine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molindone</w:t>
            </w:r>
            <w:proofErr w:type="spellEnd"/>
            <w:r w:rsidRPr="004F557B">
              <w:rPr>
                <w:rFonts w:asciiTheme="majorHAnsi" w:eastAsia="Times New Roman" w:hAnsiTheme="majorHAnsi" w:cs="Times New Roman"/>
                <w:color w:val="000000"/>
                <w:sz w:val="20"/>
                <w:szCs w:val="20"/>
                <w:lang w:val="en-CA"/>
              </w:rPr>
              <w:t xml:space="preserve"> OR olanzapine OR </w:t>
            </w:r>
            <w:proofErr w:type="spellStart"/>
            <w:r w:rsidRPr="004F557B">
              <w:rPr>
                <w:rFonts w:asciiTheme="majorHAnsi" w:eastAsia="Times New Roman" w:hAnsiTheme="majorHAnsi" w:cs="Times New Roman"/>
                <w:color w:val="000000"/>
                <w:sz w:val="20"/>
                <w:szCs w:val="20"/>
                <w:lang w:val="en-CA"/>
              </w:rPr>
              <w:t>paliperidone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penfluridol</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perazine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perphenazine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pimozide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prochlorperazine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promazine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quetiapine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remoxipride</w:t>
            </w:r>
            <w:proofErr w:type="spellEnd"/>
            <w:r w:rsidRPr="004F557B">
              <w:rPr>
                <w:rFonts w:asciiTheme="majorHAnsi" w:eastAsia="Times New Roman" w:hAnsiTheme="majorHAnsi" w:cs="Times New Roman"/>
                <w:color w:val="000000"/>
                <w:sz w:val="20"/>
                <w:szCs w:val="20"/>
                <w:lang w:val="en-CA"/>
              </w:rPr>
              <w:t xml:space="preserve"> OR reserpine OR </w:t>
            </w:r>
            <w:proofErr w:type="spellStart"/>
            <w:r w:rsidRPr="004F557B">
              <w:rPr>
                <w:rFonts w:asciiTheme="majorHAnsi" w:eastAsia="Times New Roman" w:hAnsiTheme="majorHAnsi" w:cs="Times New Roman"/>
                <w:color w:val="000000"/>
                <w:sz w:val="20"/>
                <w:szCs w:val="20"/>
                <w:lang w:val="en-CA"/>
              </w:rPr>
              <w:t>risperidone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ritanserin</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spiperone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sulpiride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thioridazine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thiothixene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tiapride</w:t>
            </w:r>
            <w:proofErr w:type="spellEnd"/>
            <w:r w:rsidRPr="004F557B">
              <w:rPr>
                <w:rFonts w:asciiTheme="majorHAnsi" w:eastAsia="Times New Roman" w:hAnsiTheme="majorHAnsi" w:cs="Times New Roman"/>
                <w:color w:val="000000"/>
                <w:sz w:val="20"/>
                <w:szCs w:val="20"/>
                <w:lang w:val="en-CA"/>
              </w:rPr>
              <w:t xml:space="preserve"> hydrochloride OR </w:t>
            </w:r>
            <w:proofErr w:type="spellStart"/>
            <w:r w:rsidRPr="004F557B">
              <w:rPr>
                <w:rFonts w:asciiTheme="majorHAnsi" w:eastAsia="Times New Roman" w:hAnsiTheme="majorHAnsi" w:cs="Times New Roman"/>
                <w:color w:val="000000"/>
                <w:sz w:val="20"/>
                <w:szCs w:val="20"/>
                <w:lang w:val="en-CA"/>
              </w:rPr>
              <w:t>trifluoperazine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trifluperidol</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triflupromazine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ziprasidone</w:t>
            </w:r>
            <w:proofErr w:type="spellEnd"/>
            <w:r w:rsidRPr="004F557B">
              <w:rPr>
                <w:rFonts w:asciiTheme="majorHAnsi" w:eastAsia="Times New Roman" w:hAnsiTheme="majorHAnsi" w:cs="Times New Roman"/>
                <w:color w:val="000000"/>
                <w:sz w:val="20"/>
                <w:szCs w:val="20"/>
                <w:lang w:val="en-CA"/>
              </w:rPr>
              <w:t xml:space="preserve"> OR Lithium</w:t>
            </w:r>
          </w:p>
        </w:tc>
      </w:tr>
      <w:tr w:rsidR="004F557B" w:rsidRPr="004F557B" w:rsidTr="004F557B">
        <w:trPr>
          <w:trHeight w:val="28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xml:space="preserve">Adrenergic alpha-2 Receptor Agonists/ OR </w:t>
            </w:r>
            <w:proofErr w:type="spellStart"/>
            <w:r w:rsidRPr="004F557B">
              <w:rPr>
                <w:rFonts w:asciiTheme="majorHAnsi" w:eastAsia="Times New Roman" w:hAnsiTheme="majorHAnsi" w:cs="Times New Roman"/>
                <w:color w:val="000000"/>
                <w:sz w:val="20"/>
                <w:szCs w:val="20"/>
                <w:lang w:val="en-CA"/>
              </w:rPr>
              <w:t>OR</w:t>
            </w:r>
            <w:proofErr w:type="spellEnd"/>
            <w:r w:rsidRPr="004F557B">
              <w:rPr>
                <w:rFonts w:asciiTheme="majorHAnsi" w:eastAsia="Times New Roman" w:hAnsiTheme="majorHAnsi" w:cs="Times New Roman"/>
                <w:color w:val="000000"/>
                <w:sz w:val="20"/>
                <w:szCs w:val="20"/>
                <w:lang w:val="en-CA"/>
              </w:rPr>
              <w:t xml:space="preserve"> "</w:t>
            </w:r>
            <w:proofErr w:type="spellStart"/>
            <w:r w:rsidRPr="004F557B">
              <w:rPr>
                <w:rFonts w:asciiTheme="majorHAnsi" w:eastAsia="Times New Roman" w:hAnsiTheme="majorHAnsi" w:cs="Times New Roman"/>
                <w:color w:val="000000"/>
                <w:sz w:val="20"/>
                <w:szCs w:val="20"/>
                <w:lang w:val="en-CA"/>
              </w:rPr>
              <w:t>Dexmedetomidine</w:t>
            </w:r>
            <w:proofErr w:type="spellEnd"/>
            <w:r w:rsidRPr="004F557B">
              <w:rPr>
                <w:rFonts w:asciiTheme="majorHAnsi" w:eastAsia="Times New Roman" w:hAnsiTheme="majorHAnsi" w:cs="Times New Roman"/>
                <w:color w:val="000000"/>
                <w:sz w:val="20"/>
                <w:szCs w:val="20"/>
                <w:lang w:val="en-CA"/>
              </w:rPr>
              <w:t>/</w:t>
            </w:r>
          </w:p>
        </w:tc>
      </w:tr>
      <w:tr w:rsidR="004F557B" w:rsidRPr="004F557B" w:rsidTr="004F557B">
        <w:trPr>
          <w:trHeight w:val="144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hideMark/>
          </w:tcPr>
          <w:p w:rsidR="004F557B" w:rsidRPr="004F557B" w:rsidRDefault="004F557B" w:rsidP="004F557B">
            <w:pPr>
              <w:rPr>
                <w:rFonts w:asciiTheme="majorHAnsi" w:eastAsia="Times New Roman" w:hAnsiTheme="majorHAnsi" w:cs="Times New Roman"/>
                <w:color w:val="000000"/>
                <w:sz w:val="20"/>
                <w:szCs w:val="20"/>
                <w:lang w:val="en-CA"/>
              </w:rPr>
            </w:pPr>
            <w:proofErr w:type="spellStart"/>
            <w:r w:rsidRPr="004F557B">
              <w:rPr>
                <w:rFonts w:asciiTheme="majorHAnsi" w:eastAsia="Times New Roman" w:hAnsiTheme="majorHAnsi" w:cs="Times New Roman"/>
                <w:color w:val="000000"/>
                <w:sz w:val="20"/>
                <w:szCs w:val="20"/>
                <w:lang w:val="en-CA"/>
              </w:rPr>
              <w:t>Klofenil</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Clofenil</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Chlophazolin</w:t>
            </w:r>
            <w:proofErr w:type="spellEnd"/>
            <w:r w:rsidRPr="004F557B">
              <w:rPr>
                <w:rFonts w:asciiTheme="majorHAnsi" w:eastAsia="Times New Roman" w:hAnsiTheme="majorHAnsi" w:cs="Times New Roman"/>
                <w:color w:val="000000"/>
                <w:sz w:val="20"/>
                <w:szCs w:val="20"/>
                <w:lang w:val="en-CA"/>
              </w:rPr>
              <w:t xml:space="preserve"> OR Clonidine OR "Clonidine </w:t>
            </w:r>
            <w:proofErr w:type="spellStart"/>
            <w:r w:rsidRPr="004F557B">
              <w:rPr>
                <w:rFonts w:asciiTheme="majorHAnsi" w:eastAsia="Times New Roman" w:hAnsiTheme="majorHAnsi" w:cs="Times New Roman"/>
                <w:color w:val="000000"/>
                <w:sz w:val="20"/>
                <w:szCs w:val="20"/>
                <w:lang w:val="en-CA"/>
              </w:rPr>
              <w:t>Dihydrochloride</w:t>
            </w:r>
            <w:proofErr w:type="spellEnd"/>
            <w:r w:rsidRPr="004F557B">
              <w:rPr>
                <w:rFonts w:asciiTheme="majorHAnsi" w:eastAsia="Times New Roman" w:hAnsiTheme="majorHAnsi" w:cs="Times New Roman"/>
                <w:color w:val="000000"/>
                <w:sz w:val="20"/>
                <w:szCs w:val="20"/>
                <w:lang w:val="en-CA"/>
              </w:rPr>
              <w:t xml:space="preserve">" OR "Clonidine Hydrochloride" OR "Clonidine </w:t>
            </w:r>
            <w:proofErr w:type="spellStart"/>
            <w:r w:rsidRPr="004F557B">
              <w:rPr>
                <w:rFonts w:asciiTheme="majorHAnsi" w:eastAsia="Times New Roman" w:hAnsiTheme="majorHAnsi" w:cs="Times New Roman"/>
                <w:color w:val="000000"/>
                <w:sz w:val="20"/>
                <w:szCs w:val="20"/>
                <w:lang w:val="en-CA"/>
              </w:rPr>
              <w:t>Monohydrochloride</w:t>
            </w:r>
            <w:proofErr w:type="spellEnd"/>
            <w:r w:rsidRPr="004F557B">
              <w:rPr>
                <w:rFonts w:asciiTheme="majorHAnsi" w:eastAsia="Times New Roman" w:hAnsiTheme="majorHAnsi" w:cs="Times New Roman"/>
                <w:color w:val="000000"/>
                <w:sz w:val="20"/>
                <w:szCs w:val="20"/>
                <w:lang w:val="en-CA"/>
              </w:rPr>
              <w:t xml:space="preserve">" OR "Clonidine </w:t>
            </w:r>
            <w:proofErr w:type="spellStart"/>
            <w:r w:rsidRPr="004F557B">
              <w:rPr>
                <w:rFonts w:asciiTheme="majorHAnsi" w:eastAsia="Times New Roman" w:hAnsiTheme="majorHAnsi" w:cs="Times New Roman"/>
                <w:color w:val="000000"/>
                <w:sz w:val="20"/>
                <w:szCs w:val="20"/>
                <w:lang w:val="en-CA"/>
              </w:rPr>
              <w:t>Monohydrobromide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Guanfacine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Lofexidine</w:t>
            </w:r>
            <w:proofErr w:type="spellEnd"/>
            <w:r w:rsidRPr="004F557B">
              <w:rPr>
                <w:rFonts w:asciiTheme="majorHAnsi" w:eastAsia="Times New Roman" w:hAnsiTheme="majorHAnsi" w:cs="Times New Roman"/>
                <w:color w:val="000000"/>
                <w:sz w:val="20"/>
                <w:szCs w:val="20"/>
                <w:lang w:val="en-CA"/>
              </w:rPr>
              <w:t xml:space="preserve"> </w:t>
            </w:r>
            <w:r w:rsidRPr="004F557B">
              <w:rPr>
                <w:rFonts w:asciiTheme="majorHAnsi" w:eastAsia="Times New Roman" w:hAnsiTheme="majorHAnsi" w:cs="Times New Roman"/>
                <w:bCs/>
                <w:sz w:val="20"/>
                <w:szCs w:val="20"/>
                <w:lang w:val="en-CA"/>
              </w:rPr>
              <w:t>OR</w:t>
            </w:r>
            <w:r w:rsidRPr="004F557B">
              <w:rPr>
                <w:rFonts w:asciiTheme="majorHAnsi" w:eastAsia="Times New Roman" w:hAnsiTheme="majorHAnsi" w:cs="Times New Roman"/>
                <w:color w:val="000000"/>
                <w:sz w:val="20"/>
                <w:szCs w:val="20"/>
                <w:lang w:val="en-CA"/>
              </w:rPr>
              <w:t xml:space="preserve"> </w:t>
            </w:r>
            <w:proofErr w:type="spellStart"/>
            <w:r w:rsidRPr="004F557B">
              <w:rPr>
                <w:rFonts w:asciiTheme="majorHAnsi" w:eastAsia="Times New Roman" w:hAnsiTheme="majorHAnsi" w:cs="Times New Roman"/>
                <w:color w:val="000000"/>
                <w:sz w:val="20"/>
                <w:szCs w:val="20"/>
                <w:lang w:val="en-CA"/>
              </w:rPr>
              <w:t>Gemiton</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Hemiton</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Isoglaucon</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Klofelin</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Clopheline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Clofelin</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Catapres</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Catapressan</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Catapresan</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Dixarit</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Precedex</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Dixarit</w:t>
            </w:r>
            <w:proofErr w:type="spellEnd"/>
          </w:p>
        </w:tc>
      </w:tr>
      <w:tr w:rsidR="004F557B" w:rsidRPr="004F557B" w:rsidTr="004F557B">
        <w:trPr>
          <w:trHeight w:val="387"/>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xml:space="preserve">Adrenergic beta-Antagonists/ OR propranolol OR </w:t>
            </w:r>
            <w:proofErr w:type="spellStart"/>
            <w:r w:rsidRPr="004F557B">
              <w:rPr>
                <w:rFonts w:asciiTheme="majorHAnsi" w:eastAsia="Times New Roman" w:hAnsiTheme="majorHAnsi" w:cs="Times New Roman"/>
                <w:color w:val="000000"/>
                <w:sz w:val="20"/>
                <w:szCs w:val="20"/>
                <w:lang w:val="en-CA"/>
              </w:rPr>
              <w:t>metoprolol</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pindolol</w:t>
            </w:r>
            <w:proofErr w:type="spellEnd"/>
          </w:p>
        </w:tc>
      </w:tr>
      <w:tr w:rsidR="004F557B" w:rsidRPr="004F557B" w:rsidTr="004F557B">
        <w:trPr>
          <w:trHeight w:val="56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vAlign w:val="center"/>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xml:space="preserve">Central Nervous System Stimulants/ </w:t>
            </w:r>
          </w:p>
        </w:tc>
      </w:tr>
      <w:tr w:rsidR="004F557B" w:rsidRPr="004F557B" w:rsidTr="004F557B">
        <w:trPr>
          <w:trHeight w:val="56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hideMark/>
          </w:tcPr>
          <w:p w:rsidR="004F557B" w:rsidRPr="004F557B" w:rsidRDefault="004F557B" w:rsidP="004F557B">
            <w:pPr>
              <w:rPr>
                <w:rFonts w:asciiTheme="majorHAnsi" w:eastAsia="Times New Roman" w:hAnsiTheme="majorHAnsi" w:cs="Times New Roman"/>
                <w:color w:val="000000"/>
                <w:sz w:val="20"/>
                <w:szCs w:val="20"/>
                <w:lang w:val="en-CA"/>
              </w:rPr>
            </w:pPr>
            <w:proofErr w:type="spellStart"/>
            <w:r w:rsidRPr="004F557B">
              <w:rPr>
                <w:rFonts w:asciiTheme="majorHAnsi" w:eastAsia="Times New Roman" w:hAnsiTheme="majorHAnsi" w:cs="Times New Roman"/>
                <w:color w:val="000000"/>
                <w:sz w:val="20"/>
                <w:szCs w:val="20"/>
                <w:lang w:val="en-CA"/>
              </w:rPr>
              <w:t>Metadate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Equasym</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Methylin</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Modafinil</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Concerta</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Phenidylate</w:t>
            </w:r>
            <w:proofErr w:type="spellEnd"/>
            <w:r w:rsidRPr="004F557B">
              <w:rPr>
                <w:rFonts w:asciiTheme="majorHAnsi" w:eastAsia="Times New Roman" w:hAnsiTheme="majorHAnsi" w:cs="Times New Roman"/>
                <w:color w:val="000000"/>
                <w:sz w:val="20"/>
                <w:szCs w:val="20"/>
                <w:lang w:val="en-CA"/>
              </w:rPr>
              <w:t xml:space="preserve"> OR Ritalin OR </w:t>
            </w:r>
            <w:proofErr w:type="spellStart"/>
            <w:r w:rsidRPr="004F557B">
              <w:rPr>
                <w:rFonts w:asciiTheme="majorHAnsi" w:eastAsia="Times New Roman" w:hAnsiTheme="majorHAnsi" w:cs="Times New Roman"/>
                <w:color w:val="000000"/>
                <w:sz w:val="20"/>
                <w:szCs w:val="20"/>
                <w:lang w:val="en-CA"/>
              </w:rPr>
              <w:t>Ritaline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Tsentedrin</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Centedrin</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Daytrana</w:t>
            </w:r>
            <w:proofErr w:type="spellEnd"/>
            <w:r w:rsidRPr="004F557B">
              <w:rPr>
                <w:rFonts w:asciiTheme="majorHAnsi" w:eastAsia="Times New Roman" w:hAnsiTheme="majorHAnsi" w:cs="Times New Roman"/>
                <w:color w:val="000000"/>
                <w:sz w:val="20"/>
                <w:szCs w:val="20"/>
                <w:lang w:val="en-CA"/>
              </w:rPr>
              <w:t xml:space="preserve"> OR "Methylphenidate Hydrochloride"</w:t>
            </w:r>
          </w:p>
        </w:tc>
      </w:tr>
      <w:tr w:rsidR="004F557B" w:rsidRPr="004F557B" w:rsidTr="004F557B">
        <w:trPr>
          <w:trHeight w:val="28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noWrap/>
            <w:vAlign w:val="center"/>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Amphetamines/</w:t>
            </w:r>
          </w:p>
        </w:tc>
      </w:tr>
      <w:tr w:rsidR="004F557B" w:rsidRPr="004F557B" w:rsidTr="004F557B">
        <w:trPr>
          <w:trHeight w:val="132"/>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noWrap/>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r>
      <w:tr w:rsidR="004F557B" w:rsidRPr="004F557B" w:rsidTr="004F557B">
        <w:trPr>
          <w:trHeight w:val="28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vAlign w:val="center"/>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xml:space="preserve">Dopamine Agonists/ OR Dopamine Receptor Agonists/ OR "Dopaminergic Agonists" OR dopamine agents/ </w:t>
            </w:r>
          </w:p>
        </w:tc>
      </w:tr>
      <w:tr w:rsidR="004F557B" w:rsidRPr="004F557B" w:rsidTr="004F557B">
        <w:trPr>
          <w:trHeight w:val="624"/>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xml:space="preserve">Amantadine OR </w:t>
            </w:r>
            <w:proofErr w:type="spellStart"/>
            <w:r w:rsidRPr="004F557B">
              <w:rPr>
                <w:rFonts w:asciiTheme="majorHAnsi" w:eastAsia="Times New Roman" w:hAnsiTheme="majorHAnsi" w:cs="Times New Roman"/>
                <w:color w:val="000000"/>
                <w:sz w:val="20"/>
                <w:szCs w:val="20"/>
                <w:lang w:val="en-CA"/>
              </w:rPr>
              <w:t>Apomorphine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Bromocriptine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Metergoline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Piribedil</w:t>
            </w:r>
            <w:proofErr w:type="spellEnd"/>
            <w:r w:rsidRPr="004F557B">
              <w:rPr>
                <w:rFonts w:asciiTheme="majorHAnsi" w:eastAsia="Times New Roman" w:hAnsiTheme="majorHAnsi" w:cs="Times New Roman"/>
                <w:color w:val="000000"/>
                <w:sz w:val="20"/>
                <w:szCs w:val="20"/>
                <w:lang w:val="en-CA"/>
              </w:rPr>
              <w:t xml:space="preserve"> OR Gabapentin OR "Gabapentin </w:t>
            </w:r>
            <w:proofErr w:type="spellStart"/>
            <w:r w:rsidRPr="004F557B">
              <w:rPr>
                <w:rFonts w:asciiTheme="majorHAnsi" w:eastAsia="Times New Roman" w:hAnsiTheme="majorHAnsi" w:cs="Times New Roman"/>
                <w:color w:val="000000"/>
                <w:sz w:val="20"/>
                <w:szCs w:val="20"/>
                <w:lang w:val="en-CA"/>
              </w:rPr>
              <w:t>enacarbil</w:t>
            </w:r>
            <w:proofErr w:type="spellEnd"/>
            <w:r w:rsidRPr="004F557B">
              <w:rPr>
                <w:rFonts w:asciiTheme="majorHAnsi" w:eastAsia="Times New Roman" w:hAnsiTheme="majorHAnsi" w:cs="Times New Roman"/>
                <w:color w:val="000000"/>
                <w:sz w:val="20"/>
                <w:szCs w:val="20"/>
                <w:lang w:val="en-CA"/>
              </w:rPr>
              <w:t>" OR Neurontin</w:t>
            </w:r>
          </w:p>
        </w:tc>
      </w:tr>
      <w:tr w:rsidR="004F557B" w:rsidRPr="004F557B" w:rsidTr="004F557B">
        <w:trPr>
          <w:trHeight w:val="56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Anticonvulsants/ OR Anticonvulsive OR "Anti-convulsive" OR Anticonvulsant OR Anticonvulsants OR "Anti-</w:t>
            </w:r>
            <w:proofErr w:type="spellStart"/>
            <w:r w:rsidRPr="004F557B">
              <w:rPr>
                <w:rFonts w:asciiTheme="majorHAnsi" w:eastAsia="Times New Roman" w:hAnsiTheme="majorHAnsi" w:cs="Times New Roman"/>
                <w:color w:val="000000"/>
                <w:sz w:val="20"/>
                <w:szCs w:val="20"/>
                <w:lang w:val="en-CA"/>
              </w:rPr>
              <w:t>convulsant</w:t>
            </w:r>
            <w:proofErr w:type="spellEnd"/>
            <w:r w:rsidRPr="004F557B">
              <w:rPr>
                <w:rFonts w:asciiTheme="majorHAnsi" w:eastAsia="Times New Roman" w:hAnsiTheme="majorHAnsi" w:cs="Times New Roman"/>
                <w:color w:val="000000"/>
                <w:sz w:val="20"/>
                <w:szCs w:val="20"/>
                <w:lang w:val="en-CA"/>
              </w:rPr>
              <w:t>" OR "Anti-</w:t>
            </w:r>
            <w:proofErr w:type="spellStart"/>
            <w:r w:rsidRPr="004F557B">
              <w:rPr>
                <w:rFonts w:asciiTheme="majorHAnsi" w:eastAsia="Times New Roman" w:hAnsiTheme="majorHAnsi" w:cs="Times New Roman"/>
                <w:color w:val="000000"/>
                <w:sz w:val="20"/>
                <w:szCs w:val="20"/>
                <w:lang w:val="en-CA"/>
              </w:rPr>
              <w:t>convulsants</w:t>
            </w:r>
            <w:proofErr w:type="spellEnd"/>
            <w:r w:rsidRPr="004F557B">
              <w:rPr>
                <w:rFonts w:asciiTheme="majorHAnsi" w:eastAsia="Times New Roman" w:hAnsiTheme="majorHAnsi" w:cs="Times New Roman"/>
                <w:color w:val="000000"/>
                <w:sz w:val="20"/>
                <w:szCs w:val="20"/>
                <w:lang w:val="en-CA"/>
              </w:rPr>
              <w:t xml:space="preserve">" OR Antiepileptic </w:t>
            </w:r>
            <w:proofErr w:type="spellStart"/>
            <w:r w:rsidRPr="004F557B">
              <w:rPr>
                <w:rFonts w:asciiTheme="majorHAnsi" w:eastAsia="Times New Roman" w:hAnsiTheme="majorHAnsi" w:cs="Times New Roman"/>
                <w:color w:val="000000"/>
                <w:sz w:val="20"/>
                <w:szCs w:val="20"/>
                <w:lang w:val="en-CA"/>
              </w:rPr>
              <w:t>ORAntiepileptics</w:t>
            </w:r>
            <w:proofErr w:type="spellEnd"/>
            <w:r w:rsidRPr="004F557B">
              <w:rPr>
                <w:rFonts w:asciiTheme="majorHAnsi" w:eastAsia="Times New Roman" w:hAnsiTheme="majorHAnsi" w:cs="Times New Roman"/>
                <w:color w:val="000000"/>
                <w:sz w:val="20"/>
                <w:szCs w:val="20"/>
                <w:lang w:val="en-CA"/>
              </w:rPr>
              <w:t xml:space="preserve"> OR "Anti-epileptic" OR "Anti-epileptics"</w:t>
            </w:r>
          </w:p>
        </w:tc>
      </w:tr>
      <w:tr w:rsidR="004F557B" w:rsidRPr="004F557B" w:rsidTr="004F557B">
        <w:trPr>
          <w:trHeight w:val="28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noWrap/>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w:t>
            </w:r>
            <w:proofErr w:type="spellStart"/>
            <w:proofErr w:type="gramStart"/>
            <w:r w:rsidRPr="004F557B">
              <w:rPr>
                <w:rFonts w:asciiTheme="majorHAnsi" w:eastAsia="Times New Roman" w:hAnsiTheme="majorHAnsi" w:cs="Times New Roman"/>
                <w:color w:val="000000"/>
                <w:sz w:val="20"/>
                <w:szCs w:val="20"/>
                <w:lang w:val="en-CA"/>
              </w:rPr>
              <w:t>valproic</w:t>
            </w:r>
            <w:proofErr w:type="spellEnd"/>
            <w:proofErr w:type="gramEnd"/>
            <w:r w:rsidRPr="004F557B">
              <w:rPr>
                <w:rFonts w:asciiTheme="majorHAnsi" w:eastAsia="Times New Roman" w:hAnsiTheme="majorHAnsi" w:cs="Times New Roman"/>
                <w:color w:val="000000"/>
                <w:sz w:val="20"/>
                <w:szCs w:val="20"/>
                <w:lang w:val="en-CA"/>
              </w:rPr>
              <w:t xml:space="preserve"> acid" OR carbamazepine OR phenytoin OR </w:t>
            </w:r>
            <w:proofErr w:type="spellStart"/>
            <w:r w:rsidRPr="004F557B">
              <w:rPr>
                <w:rFonts w:asciiTheme="majorHAnsi" w:eastAsia="Times New Roman" w:hAnsiTheme="majorHAnsi" w:cs="Times New Roman"/>
                <w:color w:val="000000"/>
                <w:sz w:val="20"/>
                <w:szCs w:val="20"/>
                <w:lang w:val="en-CA"/>
              </w:rPr>
              <w:t>lamotrigine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Pregabalin</w:t>
            </w:r>
            <w:proofErr w:type="spellEnd"/>
          </w:p>
        </w:tc>
      </w:tr>
      <w:tr w:rsidR="004F557B" w:rsidRPr="004F557B" w:rsidTr="004F557B">
        <w:trPr>
          <w:trHeight w:val="73"/>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r>
      <w:tr w:rsidR="004F557B" w:rsidRPr="004F557B" w:rsidTr="004F557B">
        <w:trPr>
          <w:trHeight w:val="56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roofErr w:type="spellStart"/>
            <w:r w:rsidRPr="004F557B">
              <w:rPr>
                <w:rFonts w:asciiTheme="majorHAnsi" w:eastAsia="Times New Roman" w:hAnsiTheme="majorHAnsi" w:cs="Times New Roman"/>
                <w:color w:val="000000"/>
                <w:sz w:val="20"/>
                <w:szCs w:val="20"/>
                <w:lang w:val="en-CA"/>
              </w:rPr>
              <w:t>Antidepressive</w:t>
            </w:r>
            <w:proofErr w:type="spellEnd"/>
            <w:r w:rsidRPr="004F557B">
              <w:rPr>
                <w:rFonts w:asciiTheme="majorHAnsi" w:eastAsia="Times New Roman" w:hAnsiTheme="majorHAnsi" w:cs="Times New Roman"/>
                <w:color w:val="000000"/>
                <w:sz w:val="20"/>
                <w:szCs w:val="20"/>
                <w:lang w:val="en-CA"/>
              </w:rPr>
              <w:t xml:space="preserve"> Agents/ OR Antidepressants OR "Anti-depressant" OR "Anti-depressants" OR "Anti-depressive" OR </w:t>
            </w:r>
            <w:proofErr w:type="spellStart"/>
            <w:r w:rsidRPr="004F557B">
              <w:rPr>
                <w:rFonts w:asciiTheme="majorHAnsi" w:eastAsia="Times New Roman" w:hAnsiTheme="majorHAnsi" w:cs="Times New Roman"/>
                <w:color w:val="000000"/>
                <w:sz w:val="20"/>
                <w:szCs w:val="20"/>
                <w:lang w:val="en-CA"/>
              </w:rPr>
              <w:t>amitryptiline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desipramine</w:t>
            </w:r>
            <w:proofErr w:type="spellEnd"/>
            <w:r w:rsidRPr="004F557B">
              <w:rPr>
                <w:rFonts w:asciiTheme="majorHAnsi" w:eastAsia="Times New Roman" w:hAnsiTheme="majorHAnsi" w:cs="Times New Roman"/>
                <w:color w:val="000000"/>
                <w:sz w:val="20"/>
                <w:szCs w:val="20"/>
                <w:lang w:val="en-CA"/>
              </w:rPr>
              <w:t xml:space="preserve"> OR doxepin OR imipramine</w:t>
            </w:r>
          </w:p>
        </w:tc>
      </w:tr>
      <w:tr w:rsidR="004F557B" w:rsidRPr="004F557B" w:rsidTr="004F557B">
        <w:trPr>
          <w:trHeight w:val="121"/>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r>
      <w:tr w:rsidR="004F557B" w:rsidRPr="004F557B" w:rsidTr="004F557B">
        <w:trPr>
          <w:trHeight w:val="560"/>
        </w:trPr>
        <w:tc>
          <w:tcPr>
            <w:tcW w:w="1134" w:type="dxa"/>
            <w:tcBorders>
              <w:top w:val="nil"/>
              <w:left w:val="nil"/>
              <w:bottom w:val="nil"/>
              <w:right w:val="nil"/>
            </w:tcBorders>
            <w:shd w:val="clear" w:color="auto" w:fill="auto"/>
            <w:noWrap/>
            <w:vAlign w:val="bottom"/>
            <w:hideMark/>
          </w:tcPr>
          <w:p w:rsidR="004F557B" w:rsidRPr="004F557B" w:rsidRDefault="004F557B" w:rsidP="004F557B">
            <w:pPr>
              <w:jc w:val="center"/>
              <w:rPr>
                <w:rFonts w:asciiTheme="majorHAnsi" w:eastAsia="Times New Roman" w:hAnsiTheme="majorHAnsi" w:cs="Times New Roman"/>
                <w:color w:val="000000"/>
                <w:sz w:val="20"/>
                <w:szCs w:val="20"/>
                <w:lang w:val="en-CA"/>
              </w:rPr>
            </w:pPr>
          </w:p>
        </w:tc>
        <w:tc>
          <w:tcPr>
            <w:tcW w:w="2268"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p>
        </w:tc>
        <w:tc>
          <w:tcPr>
            <w:tcW w:w="6379" w:type="dxa"/>
            <w:tcBorders>
              <w:top w:val="nil"/>
              <w:left w:val="nil"/>
              <w:bottom w:val="nil"/>
              <w:right w:val="nil"/>
            </w:tcBorders>
            <w:shd w:val="clear" w:color="auto" w:fill="auto"/>
            <w:vAlign w:val="bottom"/>
            <w:hideMark/>
          </w:tcPr>
          <w:p w:rsidR="004F557B" w:rsidRPr="004F557B" w:rsidRDefault="004F557B" w:rsidP="004F557B">
            <w:pPr>
              <w:rPr>
                <w:rFonts w:asciiTheme="majorHAnsi" w:eastAsia="Times New Roman" w:hAnsiTheme="majorHAnsi" w:cs="Times New Roman"/>
                <w:color w:val="000000"/>
                <w:sz w:val="20"/>
                <w:szCs w:val="20"/>
                <w:lang w:val="en-CA"/>
              </w:rPr>
            </w:pPr>
            <w:r w:rsidRPr="004F557B">
              <w:rPr>
                <w:rFonts w:asciiTheme="majorHAnsi" w:eastAsia="Times New Roman" w:hAnsiTheme="majorHAnsi" w:cs="Times New Roman"/>
                <w:color w:val="000000"/>
                <w:sz w:val="20"/>
                <w:szCs w:val="20"/>
                <w:lang w:val="en-CA"/>
              </w:rPr>
              <w:t xml:space="preserve">Serotonin Uptake Inhibitors/ OR fluoxetine OR fluvoxamine OR sertraline OR </w:t>
            </w:r>
            <w:proofErr w:type="gramStart"/>
            <w:r w:rsidRPr="004F557B">
              <w:rPr>
                <w:rFonts w:asciiTheme="majorHAnsi" w:eastAsia="Times New Roman" w:hAnsiTheme="majorHAnsi" w:cs="Times New Roman"/>
                <w:color w:val="000000"/>
                <w:sz w:val="20"/>
                <w:szCs w:val="20"/>
                <w:lang w:val="en-CA"/>
              </w:rPr>
              <w:t>citalopram  OR</w:t>
            </w:r>
            <w:proofErr w:type="gramEnd"/>
            <w:r w:rsidRPr="004F557B">
              <w:rPr>
                <w:rFonts w:asciiTheme="majorHAnsi" w:eastAsia="Times New Roman" w:hAnsiTheme="majorHAnsi" w:cs="Times New Roman"/>
                <w:color w:val="000000"/>
                <w:sz w:val="20"/>
                <w:szCs w:val="20"/>
                <w:lang w:val="en-CA"/>
              </w:rPr>
              <w:t xml:space="preserve"> </w:t>
            </w:r>
            <w:proofErr w:type="spellStart"/>
            <w:r w:rsidRPr="004F557B">
              <w:rPr>
                <w:rFonts w:asciiTheme="majorHAnsi" w:eastAsia="Times New Roman" w:hAnsiTheme="majorHAnsi" w:cs="Times New Roman"/>
                <w:color w:val="000000"/>
                <w:sz w:val="20"/>
                <w:szCs w:val="20"/>
                <w:lang w:val="en-CA"/>
              </w:rPr>
              <w:t>Trazodone</w:t>
            </w:r>
            <w:proofErr w:type="spellEnd"/>
            <w:r w:rsidRPr="004F557B">
              <w:rPr>
                <w:rFonts w:asciiTheme="majorHAnsi" w:eastAsia="Times New Roman" w:hAnsiTheme="majorHAnsi" w:cs="Times New Roman"/>
                <w:color w:val="000000"/>
                <w:sz w:val="20"/>
                <w:szCs w:val="20"/>
                <w:lang w:val="en-CA"/>
              </w:rPr>
              <w:t xml:space="preserve"> OR </w:t>
            </w:r>
            <w:proofErr w:type="spellStart"/>
            <w:r w:rsidRPr="004F557B">
              <w:rPr>
                <w:rFonts w:asciiTheme="majorHAnsi" w:eastAsia="Times New Roman" w:hAnsiTheme="majorHAnsi" w:cs="Times New Roman"/>
                <w:color w:val="000000"/>
                <w:sz w:val="20"/>
                <w:szCs w:val="20"/>
                <w:lang w:val="en-CA"/>
              </w:rPr>
              <w:t>buspirone</w:t>
            </w:r>
            <w:proofErr w:type="spellEnd"/>
          </w:p>
        </w:tc>
      </w:tr>
    </w:tbl>
    <w:p w:rsidR="00F865BF" w:rsidRDefault="00F865BF"/>
    <w:p w:rsidR="004F557B" w:rsidRDefault="004F557B"/>
    <w:p w:rsidR="004F557B" w:rsidRPr="004F557B" w:rsidRDefault="004F557B">
      <w:pPr>
        <w:rPr>
          <w:rFonts w:asciiTheme="majorHAnsi" w:hAnsiTheme="majorHAnsi"/>
          <w:sz w:val="20"/>
          <w:szCs w:val="20"/>
        </w:rPr>
      </w:pPr>
      <w:proofErr w:type="spellStart"/>
      <w:r w:rsidRPr="004F557B">
        <w:rPr>
          <w:rFonts w:asciiTheme="majorHAnsi" w:hAnsiTheme="majorHAnsi"/>
          <w:sz w:val="20"/>
          <w:szCs w:val="20"/>
        </w:rPr>
        <w:t>Search</w:t>
      </w:r>
      <w:proofErr w:type="spellEnd"/>
      <w:r w:rsidRPr="004F557B">
        <w:rPr>
          <w:rFonts w:asciiTheme="majorHAnsi" w:hAnsiTheme="majorHAnsi"/>
          <w:sz w:val="20"/>
          <w:szCs w:val="20"/>
        </w:rPr>
        <w:t xml:space="preserve"> </w:t>
      </w:r>
      <w:proofErr w:type="spellStart"/>
      <w:r w:rsidRPr="004F557B">
        <w:rPr>
          <w:rFonts w:asciiTheme="majorHAnsi" w:hAnsiTheme="majorHAnsi"/>
          <w:sz w:val="20"/>
          <w:szCs w:val="20"/>
        </w:rPr>
        <w:t>strategy</w:t>
      </w:r>
      <w:proofErr w:type="spellEnd"/>
      <w:r w:rsidRPr="004F557B">
        <w:rPr>
          <w:rFonts w:asciiTheme="majorHAnsi" w:hAnsiTheme="majorHAnsi"/>
          <w:sz w:val="20"/>
          <w:szCs w:val="20"/>
        </w:rPr>
        <w:tab/>
      </w:r>
      <w:r w:rsidRPr="004F557B">
        <w:rPr>
          <w:rFonts w:asciiTheme="majorHAnsi" w:hAnsiTheme="majorHAnsi"/>
          <w:sz w:val="20"/>
          <w:szCs w:val="20"/>
        </w:rPr>
        <w:tab/>
      </w:r>
      <w:r w:rsidRPr="004F557B">
        <w:rPr>
          <w:rFonts w:asciiTheme="majorHAnsi" w:hAnsiTheme="majorHAnsi"/>
          <w:sz w:val="20"/>
          <w:szCs w:val="20"/>
        </w:rPr>
        <w:tab/>
      </w:r>
      <w:r>
        <w:rPr>
          <w:rFonts w:asciiTheme="majorHAnsi" w:hAnsiTheme="majorHAnsi"/>
          <w:sz w:val="20"/>
          <w:szCs w:val="20"/>
        </w:rPr>
        <w:tab/>
      </w:r>
      <w:r w:rsidRPr="004F557B">
        <w:rPr>
          <w:rFonts w:asciiTheme="majorHAnsi" w:hAnsiTheme="majorHAnsi"/>
          <w:sz w:val="20"/>
          <w:szCs w:val="20"/>
        </w:rPr>
        <w:t>« </w:t>
      </w:r>
      <w:bookmarkStart w:id="0" w:name="_GoBack"/>
      <w:bookmarkEnd w:id="0"/>
      <w:r w:rsidRPr="004F557B">
        <w:rPr>
          <w:rFonts w:asciiTheme="majorHAnsi" w:hAnsiTheme="majorHAnsi"/>
          <w:sz w:val="20"/>
          <w:szCs w:val="20"/>
        </w:rPr>
        <w:t>A » &amp; « B » &amp; « C »</w:t>
      </w:r>
    </w:p>
    <w:sectPr w:rsidR="004F557B" w:rsidRPr="004F557B" w:rsidSect="004F557B">
      <w:pgSz w:w="12240" w:h="15840"/>
      <w:pgMar w:top="1418" w:right="1418" w:bottom="1418" w:left="1418"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altName w:val="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57B"/>
    <w:rsid w:val="000A08A9"/>
    <w:rsid w:val="003E2937"/>
    <w:rsid w:val="004F557B"/>
    <w:rsid w:val="009D6A61"/>
    <w:rsid w:val="00F865B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F722A1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9866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715</Words>
  <Characters>3934</Characters>
  <Application>Microsoft Macintosh Word</Application>
  <DocSecurity>0</DocSecurity>
  <Lines>32</Lines>
  <Paragraphs>9</Paragraphs>
  <ScaleCrop>false</ScaleCrop>
  <Company>Université de Montréal</Company>
  <LinksUpToDate>false</LinksUpToDate>
  <CharactersWithSpaces>4640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Williamson</dc:creator>
  <cp:keywords/>
  <dc:description/>
  <cp:lastModifiedBy>David  Williamson</cp:lastModifiedBy>
  <cp:revision>1</cp:revision>
  <dcterms:created xsi:type="dcterms:W3CDTF">2016-08-18T14:52:00Z</dcterms:created>
  <dcterms:modified xsi:type="dcterms:W3CDTF">2016-08-18T15:06:00Z</dcterms:modified>
</cp:coreProperties>
</file>