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9DB3E6" w14:textId="19262385" w:rsidR="00EC1AD7" w:rsidRPr="00C51C28" w:rsidRDefault="006E649C" w:rsidP="00EC1AD7">
      <w:pPr>
        <w:spacing w:after="100" w:afterAutospacing="1" w:line="480" w:lineRule="auto"/>
        <w:jc w:val="both"/>
        <w:rPr>
          <w:rFonts w:ascii="Arial" w:eastAsia="Times New Roman" w:hAnsi="Arial" w:cs="Arial"/>
          <w:b/>
          <w:color w:val="333333"/>
          <w:sz w:val="28"/>
          <w:lang w:val="en-US" w:eastAsia="de-AT"/>
        </w:rPr>
      </w:pPr>
      <w:r>
        <w:rPr>
          <w:rFonts w:ascii="Arial" w:eastAsia="Times New Roman" w:hAnsi="Arial" w:cs="Arial"/>
          <w:b/>
          <w:color w:val="333333"/>
          <w:sz w:val="28"/>
          <w:lang w:val="en-US" w:eastAsia="de-AT"/>
        </w:rPr>
        <w:t>Search strategy</w:t>
      </w:r>
      <w:bookmarkStart w:id="0" w:name="_GoBack"/>
      <w:bookmarkEnd w:id="0"/>
    </w:p>
    <w:p w14:paraId="2B0B6A61" w14:textId="77777777" w:rsidR="00EC1AD7" w:rsidRPr="009B215E" w:rsidRDefault="00EC1AD7" w:rsidP="00EC1AD7">
      <w:pPr>
        <w:spacing w:line="480" w:lineRule="auto"/>
        <w:rPr>
          <w:lang w:val="en-US"/>
        </w:rPr>
      </w:pPr>
      <w:r w:rsidRPr="009B215E">
        <w:rPr>
          <w:lang w:val="en-US"/>
        </w:rPr>
        <w:t>Hip fractures/timing</w:t>
      </w:r>
    </w:p>
    <w:p w14:paraId="6FFCCD53" w14:textId="77777777" w:rsidR="00EC1AD7" w:rsidRPr="009B215E" w:rsidRDefault="00EC1AD7" w:rsidP="00EC1AD7">
      <w:pPr>
        <w:spacing w:line="480" w:lineRule="auto"/>
        <w:rPr>
          <w:lang w:val="en-US"/>
        </w:rPr>
      </w:pPr>
      <w:r w:rsidRPr="009B215E">
        <w:rPr>
          <w:lang w:val="en-US"/>
        </w:rPr>
        <w:t>Search draft</w:t>
      </w:r>
    </w:p>
    <w:p w14:paraId="505DCAEF" w14:textId="77777777" w:rsidR="00EC1AD7" w:rsidRDefault="00EC1AD7" w:rsidP="00EC1AD7">
      <w:pPr>
        <w:spacing w:line="480" w:lineRule="auto"/>
        <w:rPr>
          <w:lang w:val="en-US"/>
        </w:rPr>
      </w:pPr>
      <w:r>
        <w:rPr>
          <w:lang w:val="en-US"/>
        </w:rPr>
        <w:t>Ovid Medline 04 May 2017</w:t>
      </w:r>
    </w:p>
    <w:p w14:paraId="393F0E50" w14:textId="77777777" w:rsidR="00EC1AD7" w:rsidRDefault="00EC1AD7" w:rsidP="00EC1AD7">
      <w:pPr>
        <w:spacing w:line="480" w:lineRule="auto"/>
        <w:rPr>
          <w:lang w:val="en-US"/>
        </w:rPr>
      </w:pPr>
      <w:r w:rsidRPr="00CB741C">
        <w:rPr>
          <w:lang w:val="en-US"/>
        </w:rPr>
        <w:t>Ovid MEDLINE(R) 1946 to April Week 4 2017, Ovid MEDLINE(R) Epub Ahead of Print May 03, 2017, Ovid MEDLINE(R) In-Process &amp; Other Non-Indexed Citations May 03, 2017, Ovid MEDLINE(R) Daily Update May 03, 2017</w:t>
      </w:r>
    </w:p>
    <w:tbl>
      <w:tblPr>
        <w:tblW w:w="9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7220"/>
        <w:gridCol w:w="1200"/>
      </w:tblGrid>
      <w:tr w:rsidR="00EC1AD7" w:rsidRPr="00CB741C" w14:paraId="26F88D9B" w14:textId="77777777" w:rsidTr="00811819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E496" w14:textId="77777777" w:rsidR="00EC1AD7" w:rsidRPr="00CB741C" w:rsidRDefault="00EC1AD7" w:rsidP="00811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  <w:t>#</w:t>
            </w:r>
          </w:p>
        </w:tc>
        <w:tc>
          <w:tcPr>
            <w:tcW w:w="7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19F3" w14:textId="77777777" w:rsidR="00EC1AD7" w:rsidRPr="00CB741C" w:rsidRDefault="00EC1AD7" w:rsidP="00811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  <w:t>Search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2F61" w14:textId="77777777" w:rsidR="00EC1AD7" w:rsidRPr="00CB741C" w:rsidRDefault="00EC1AD7" w:rsidP="00811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  <w:t>Results</w:t>
            </w:r>
          </w:p>
        </w:tc>
      </w:tr>
      <w:tr w:rsidR="00EC1AD7" w:rsidRPr="00CB741C" w14:paraId="3676EAE4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4655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83F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val="en-US" w:eastAsia="de-AT"/>
              </w:rPr>
              <w:t>exp Femoral Fractures/co, mo, su [Complications, Mortality, Surgery]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89AA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20166</w:t>
            </w:r>
          </w:p>
        </w:tc>
      </w:tr>
      <w:tr w:rsidR="00EC1AD7" w:rsidRPr="00CB741C" w14:paraId="6ED3C385" w14:textId="77777777" w:rsidTr="00811819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0625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2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80B3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val="en-US" w:eastAsia="de-AT"/>
              </w:rPr>
              <w:t>((hip or femoral or femur or pertrochanteric or subtrochanteric or intertrochanteric or intracapsular or extracapsular) adj1 fractur*).ti,ab.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22E8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22201</w:t>
            </w:r>
          </w:p>
        </w:tc>
      </w:tr>
      <w:tr w:rsidR="00EC1AD7" w:rsidRPr="00CB741C" w14:paraId="3287C3F9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A9B8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3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E0F8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 or 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5DDE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33574</w:t>
            </w:r>
          </w:p>
        </w:tc>
      </w:tr>
      <w:tr w:rsidR="00EC1AD7" w:rsidRPr="00CB741C" w14:paraId="2FBCD1D9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F563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4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86D8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Time Factors/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E8EF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1113433</w:t>
            </w:r>
          </w:p>
        </w:tc>
      </w:tr>
      <w:tr w:rsidR="00EC1AD7" w:rsidRPr="00CB741C" w14:paraId="624B35BD" w14:textId="77777777" w:rsidTr="00811819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2E12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5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6A3E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val="en-US" w:eastAsia="de-AT"/>
              </w:rPr>
              <w:t>((delay* or time or timing or early or earlier) adj2 (surgery or surgical* or operat*)).ti,ab.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902F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95678</w:t>
            </w:r>
          </w:p>
        </w:tc>
      </w:tr>
      <w:tr w:rsidR="00EC1AD7" w:rsidRPr="00CB741C" w14:paraId="61B4F6EA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7C42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6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DFB2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val="en-US" w:eastAsia="de-AT"/>
              </w:rPr>
              <w:t>((hour* or day?) adj4 (surgery or surgical* or operat*)).ti,ab.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82E8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75720</w:t>
            </w:r>
          </w:p>
        </w:tc>
      </w:tr>
      <w:tr w:rsidR="00EC1AD7" w:rsidRPr="00CB741C" w14:paraId="4E255DE3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59ED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7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E104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4 or 5 or 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4379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1254747</w:t>
            </w:r>
          </w:p>
        </w:tc>
      </w:tr>
      <w:tr w:rsidR="00EC1AD7" w:rsidRPr="00CB741C" w14:paraId="25997DDC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9AA5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8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62DD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3 and 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9798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4388</w:t>
            </w:r>
          </w:p>
        </w:tc>
      </w:tr>
      <w:tr w:rsidR="00EC1AD7" w:rsidRPr="00CB741C" w14:paraId="2400D0CD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1A05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9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F507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val="en-US" w:eastAsia="de-AT"/>
              </w:rPr>
              <w:t>exp animals/ not exp humans/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E4C3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4396418</w:t>
            </w:r>
          </w:p>
        </w:tc>
      </w:tr>
      <w:tr w:rsidR="00EC1AD7" w:rsidRPr="00CB741C" w14:paraId="4F2AFD01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18A5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10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596A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8 not 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31CA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4207</w:t>
            </w:r>
          </w:p>
        </w:tc>
      </w:tr>
      <w:tr w:rsidR="00EC1AD7" w:rsidRPr="00CB741C" w14:paraId="4FC68AE3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FB69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11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C224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val="en-US" w:eastAsia="de-AT"/>
              </w:rPr>
              <w:t>exp age groups/ not exp aged/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8E22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5420379</w:t>
            </w:r>
          </w:p>
        </w:tc>
      </w:tr>
      <w:tr w:rsidR="00EC1AD7" w:rsidRPr="00CB741C" w14:paraId="47737EFC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0CD2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12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8C6A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10 not 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73DC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3417</w:t>
            </w:r>
          </w:p>
        </w:tc>
      </w:tr>
      <w:tr w:rsidR="00EC1AD7" w:rsidRPr="00CB741C" w14:paraId="105A1066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6F01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13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4198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(english or german).lg.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41F5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23952988</w:t>
            </w:r>
          </w:p>
        </w:tc>
      </w:tr>
      <w:tr w:rsidR="00EC1AD7" w:rsidRPr="00CB741C" w14:paraId="7C7B0406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DBF7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14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746F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12 and 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C121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3011</w:t>
            </w:r>
          </w:p>
        </w:tc>
      </w:tr>
      <w:tr w:rsidR="00EC1AD7" w:rsidRPr="00CB741C" w14:paraId="73CA1D04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4FE5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15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C575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limit 14 to yr="1997 -Current"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D500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2424</w:t>
            </w:r>
          </w:p>
        </w:tc>
      </w:tr>
      <w:tr w:rsidR="00EC1AD7" w:rsidRPr="00CB741C" w14:paraId="266C045E" w14:textId="77777777" w:rsidTr="00811819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0F40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16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DA33" w14:textId="77777777" w:rsidR="00EC1AD7" w:rsidRPr="00CB741C" w:rsidRDefault="00EC1AD7" w:rsidP="00811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remove duplicates from 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A91A" w14:textId="77777777" w:rsidR="00EC1AD7" w:rsidRPr="00CB741C" w:rsidRDefault="00EC1AD7" w:rsidP="0081181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CB741C">
              <w:rPr>
                <w:rFonts w:ascii="Calibri" w:eastAsia="Times New Roman" w:hAnsi="Calibri" w:cs="Times New Roman"/>
                <w:color w:val="000000"/>
                <w:lang w:eastAsia="de-AT"/>
              </w:rPr>
              <w:t>2282</w:t>
            </w:r>
          </w:p>
        </w:tc>
      </w:tr>
    </w:tbl>
    <w:p w14:paraId="69D082A5" w14:textId="07471320" w:rsidR="00320636" w:rsidRPr="00EC1AD7" w:rsidRDefault="00801BED" w:rsidP="00EC1AD7">
      <w:pPr>
        <w:autoSpaceDE w:val="0"/>
        <w:autoSpaceDN w:val="0"/>
        <w:spacing w:before="120" w:after="0" w:line="480" w:lineRule="auto"/>
        <w:rPr>
          <w:rFonts w:ascii="Arial" w:eastAsia="Times New Roman" w:hAnsi="Arial" w:cs="Arial"/>
          <w:sz w:val="16"/>
          <w:szCs w:val="16"/>
          <w:lang w:val="en-US" w:eastAsia="de-DE"/>
        </w:rPr>
      </w:pPr>
    </w:p>
    <w:sectPr w:rsidR="00320636" w:rsidRPr="00EC1AD7" w:rsidSect="001F1112">
      <w:footerReference w:type="default" r:id="rId6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B2EF8C" w14:textId="77777777" w:rsidR="00801BED" w:rsidRDefault="00801BED">
      <w:pPr>
        <w:spacing w:after="0" w:line="240" w:lineRule="auto"/>
      </w:pPr>
      <w:r>
        <w:separator/>
      </w:r>
    </w:p>
  </w:endnote>
  <w:endnote w:type="continuationSeparator" w:id="0">
    <w:p w14:paraId="6BCFD546" w14:textId="77777777" w:rsidR="00801BED" w:rsidRDefault="00801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4316578"/>
      <w:docPartObj>
        <w:docPartGallery w:val="Page Numbers (Bottom of Page)"/>
        <w:docPartUnique/>
      </w:docPartObj>
    </w:sdtPr>
    <w:sdtEndPr/>
    <w:sdtContent>
      <w:p w14:paraId="0172174A" w14:textId="77777777" w:rsidR="00214052" w:rsidRDefault="007B23B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BED" w:rsidRPr="00801BED">
          <w:rPr>
            <w:noProof/>
            <w:lang w:val="de-DE"/>
          </w:rPr>
          <w:t>1</w:t>
        </w:r>
        <w:r>
          <w:fldChar w:fldCharType="end"/>
        </w:r>
      </w:p>
    </w:sdtContent>
  </w:sdt>
  <w:p w14:paraId="10F42B0E" w14:textId="77777777" w:rsidR="00214052" w:rsidRDefault="00801BED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61B99" w14:textId="77777777" w:rsidR="00801BED" w:rsidRDefault="00801BED">
      <w:pPr>
        <w:spacing w:after="0" w:line="240" w:lineRule="auto"/>
      </w:pPr>
      <w:r>
        <w:separator/>
      </w:r>
    </w:p>
  </w:footnote>
  <w:footnote w:type="continuationSeparator" w:id="0">
    <w:p w14:paraId="209A8F68" w14:textId="77777777" w:rsidR="00801BED" w:rsidRDefault="00801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AD7"/>
    <w:rsid w:val="00046FA1"/>
    <w:rsid w:val="00063BC5"/>
    <w:rsid w:val="00101E60"/>
    <w:rsid w:val="0015601B"/>
    <w:rsid w:val="00181DAC"/>
    <w:rsid w:val="00230234"/>
    <w:rsid w:val="0023239B"/>
    <w:rsid w:val="00246587"/>
    <w:rsid w:val="002B39F7"/>
    <w:rsid w:val="00307420"/>
    <w:rsid w:val="003509C1"/>
    <w:rsid w:val="00352BF1"/>
    <w:rsid w:val="00362561"/>
    <w:rsid w:val="003B4B1A"/>
    <w:rsid w:val="003C0864"/>
    <w:rsid w:val="003F7244"/>
    <w:rsid w:val="003F72F3"/>
    <w:rsid w:val="004574B4"/>
    <w:rsid w:val="00474D73"/>
    <w:rsid w:val="00482DD8"/>
    <w:rsid w:val="004918CE"/>
    <w:rsid w:val="00514E51"/>
    <w:rsid w:val="00530BC5"/>
    <w:rsid w:val="00566CB1"/>
    <w:rsid w:val="005A48C0"/>
    <w:rsid w:val="005B016A"/>
    <w:rsid w:val="005E2865"/>
    <w:rsid w:val="005E4987"/>
    <w:rsid w:val="00600C18"/>
    <w:rsid w:val="00604376"/>
    <w:rsid w:val="00647F34"/>
    <w:rsid w:val="006560FC"/>
    <w:rsid w:val="006B630C"/>
    <w:rsid w:val="006B78DB"/>
    <w:rsid w:val="006E2D0F"/>
    <w:rsid w:val="006E649C"/>
    <w:rsid w:val="007404DE"/>
    <w:rsid w:val="00794D9A"/>
    <w:rsid w:val="007A7957"/>
    <w:rsid w:val="007B23B0"/>
    <w:rsid w:val="007B2674"/>
    <w:rsid w:val="007E5A2B"/>
    <w:rsid w:val="007F4A91"/>
    <w:rsid w:val="00801BED"/>
    <w:rsid w:val="00897976"/>
    <w:rsid w:val="008E4530"/>
    <w:rsid w:val="00960950"/>
    <w:rsid w:val="00AB7DF7"/>
    <w:rsid w:val="00AC4911"/>
    <w:rsid w:val="00AF310B"/>
    <w:rsid w:val="00B0084A"/>
    <w:rsid w:val="00B4035C"/>
    <w:rsid w:val="00B56A98"/>
    <w:rsid w:val="00B83AAD"/>
    <w:rsid w:val="00B95FBB"/>
    <w:rsid w:val="00BD2778"/>
    <w:rsid w:val="00BF2674"/>
    <w:rsid w:val="00C24E48"/>
    <w:rsid w:val="00C73A33"/>
    <w:rsid w:val="00CB7218"/>
    <w:rsid w:val="00CF0395"/>
    <w:rsid w:val="00CF09F0"/>
    <w:rsid w:val="00D51056"/>
    <w:rsid w:val="00D65813"/>
    <w:rsid w:val="00D8719B"/>
    <w:rsid w:val="00D96F22"/>
    <w:rsid w:val="00D97180"/>
    <w:rsid w:val="00E024BC"/>
    <w:rsid w:val="00E55A38"/>
    <w:rsid w:val="00E87787"/>
    <w:rsid w:val="00EA4BC3"/>
    <w:rsid w:val="00EC1AD7"/>
    <w:rsid w:val="00ED3AF8"/>
    <w:rsid w:val="00F02E10"/>
    <w:rsid w:val="00F463C9"/>
    <w:rsid w:val="00F83F11"/>
    <w:rsid w:val="00F87830"/>
    <w:rsid w:val="00F95632"/>
    <w:rsid w:val="00FA76A9"/>
    <w:rsid w:val="00FF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27580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C1AD7"/>
    <w:pPr>
      <w:spacing w:after="200" w:line="276" w:lineRule="auto"/>
    </w:pPr>
    <w:rPr>
      <w:sz w:val="22"/>
      <w:szCs w:val="22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C1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1AD7"/>
    <w:rPr>
      <w:sz w:val="22"/>
      <w:szCs w:val="22"/>
      <w:lang w:val="de-AT"/>
    </w:rPr>
  </w:style>
  <w:style w:type="character" w:styleId="Zeilennummer">
    <w:name w:val="line number"/>
    <w:basedOn w:val="Absatz-Standardschriftart"/>
    <w:uiPriority w:val="99"/>
    <w:semiHidden/>
    <w:unhideWhenUsed/>
    <w:rsid w:val="00EC1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894</Characters>
  <Application>Microsoft Macintosh Word</Application>
  <DocSecurity>0</DocSecurity>
  <Lines>7</Lines>
  <Paragraphs>2</Paragraphs>
  <ScaleCrop>false</ScaleCrop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Stotter</dc:creator>
  <cp:keywords/>
  <dc:description/>
  <cp:lastModifiedBy>Christoph Stotter</cp:lastModifiedBy>
  <cp:revision>2</cp:revision>
  <dcterms:created xsi:type="dcterms:W3CDTF">2017-08-01T13:33:00Z</dcterms:created>
  <dcterms:modified xsi:type="dcterms:W3CDTF">2017-08-01T13:33:00Z</dcterms:modified>
</cp:coreProperties>
</file>