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72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800"/>
        <w:gridCol w:w="540"/>
        <w:gridCol w:w="7711"/>
        <w:gridCol w:w="3721"/>
      </w:tblGrid>
      <w:tr w:rsidR="004B03DD" w:rsidRPr="004C1685" w14:paraId="7801E87B" w14:textId="77777777" w:rsidTr="00102E11">
        <w:trPr>
          <w:trHeight w:val="663"/>
        </w:trPr>
        <w:tc>
          <w:tcPr>
            <w:tcW w:w="2800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75D93857" w14:textId="77777777" w:rsidR="004B03DD" w:rsidRPr="004C1685" w:rsidRDefault="004B03DD" w:rsidP="00B0688C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bookmarkStart w:id="0" w:name="_GoBack"/>
            <w:bookmarkEnd w:id="0"/>
            <w:r w:rsidRPr="004C1685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Section/topic </w:t>
            </w:r>
          </w:p>
        </w:tc>
        <w:tc>
          <w:tcPr>
            <w:tcW w:w="540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295364BB" w14:textId="77777777" w:rsidR="004B03DD" w:rsidRPr="005979B8" w:rsidRDefault="004B03DD" w:rsidP="00B0688C">
            <w:pPr>
              <w:pStyle w:val="Default"/>
              <w:jc w:val="righ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5979B8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7711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7F4C2EF9" w14:textId="77777777" w:rsidR="004B03DD" w:rsidRPr="004C1685" w:rsidRDefault="004B03DD" w:rsidP="00B0688C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4C1685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3721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28B30CE1" w14:textId="77777777" w:rsidR="004B03DD" w:rsidRPr="004C1685" w:rsidRDefault="004B03DD" w:rsidP="00B0688C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4C1685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Reported on page # </w:t>
            </w:r>
          </w:p>
        </w:tc>
      </w:tr>
      <w:tr w:rsidR="004B03DD" w:rsidRPr="004C1685" w14:paraId="108EF186" w14:textId="77777777" w:rsidTr="00102E11">
        <w:trPr>
          <w:trHeight w:val="335"/>
        </w:trPr>
        <w:tc>
          <w:tcPr>
            <w:tcW w:w="11051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7C40A13A" w14:textId="77777777" w:rsidR="004B03DD" w:rsidRPr="004C1685" w:rsidRDefault="004B03DD" w:rsidP="00B0688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4C16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372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67639A9" w14:textId="77777777" w:rsidR="004B03DD" w:rsidRPr="004C1685" w:rsidRDefault="004B03DD" w:rsidP="00B0688C">
            <w:pPr>
              <w:pStyle w:val="Default"/>
              <w:jc w:val="right"/>
              <w:rPr>
                <w:rFonts w:ascii="Arial" w:hAnsi="Arial" w:cs="Arial"/>
                <w:color w:val="auto"/>
              </w:rPr>
            </w:pPr>
          </w:p>
        </w:tc>
      </w:tr>
      <w:tr w:rsidR="004B03DD" w:rsidRPr="004C1685" w14:paraId="520CC777" w14:textId="77777777" w:rsidTr="00102E11">
        <w:trPr>
          <w:trHeight w:val="323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56D44F16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Title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29EADBAE" w14:textId="77777777" w:rsidR="004B03DD" w:rsidRPr="00363B8D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63B8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31FA7023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Identify the report as a systematic review, meta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4C1685">
              <w:rPr>
                <w:rFonts w:ascii="Arial" w:hAnsi="Arial" w:cs="Arial"/>
                <w:sz w:val="20"/>
                <w:szCs w:val="20"/>
              </w:rPr>
              <w:t xml:space="preserve">analysis, or both.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FACC4F4" w14:textId="738DCDB2" w:rsidR="004B03DD" w:rsidRPr="004C1685" w:rsidRDefault="005F08B2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Both identified in the title - page 1</w:t>
            </w:r>
          </w:p>
        </w:tc>
      </w:tr>
      <w:tr w:rsidR="004B03DD" w:rsidRPr="004C1685" w14:paraId="18399EB3" w14:textId="77777777" w:rsidTr="00102E11">
        <w:trPr>
          <w:trHeight w:val="335"/>
        </w:trPr>
        <w:tc>
          <w:tcPr>
            <w:tcW w:w="11051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F4CFFC3" w14:textId="77777777" w:rsidR="004B03DD" w:rsidRPr="004C1685" w:rsidRDefault="004B03DD" w:rsidP="00B0688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4C16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ABSTRACT </w:t>
            </w:r>
          </w:p>
        </w:tc>
        <w:tc>
          <w:tcPr>
            <w:tcW w:w="372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7FCCC62" w14:textId="77777777" w:rsidR="004B03DD" w:rsidRPr="004C1685" w:rsidRDefault="004B03DD" w:rsidP="00B0688C">
            <w:pPr>
              <w:pStyle w:val="Default"/>
              <w:jc w:val="right"/>
              <w:rPr>
                <w:rFonts w:ascii="Arial" w:hAnsi="Arial" w:cs="Arial"/>
                <w:color w:val="auto"/>
              </w:rPr>
            </w:pPr>
          </w:p>
        </w:tc>
      </w:tr>
      <w:tr w:rsidR="004B03DD" w:rsidRPr="004C1685" w14:paraId="3E59FEEE" w14:textId="77777777" w:rsidTr="00102E11">
        <w:trPr>
          <w:trHeight w:val="810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7589FD5C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Structured summary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9C9A570" w14:textId="77777777" w:rsidR="004B03DD" w:rsidRPr="00363B8D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63B8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57DC8CA2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Provide a structured summary including, as applicable: background; objectives; data sources; study eligibility criteria, participants, and interventions; study appraisal and synthesis methods; results; limitations; conclusions and implications of key findings; systematic review registration number.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430BFF9D" w14:textId="5F2D5AE5" w:rsidR="004B03DD" w:rsidRPr="004C1685" w:rsidRDefault="005F08B2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Page </w:t>
            </w:r>
            <w:r w:rsidR="001F66C8">
              <w:rPr>
                <w:rFonts w:ascii="Arial" w:hAnsi="Arial" w:cs="Arial"/>
                <w:color w:val="auto"/>
              </w:rPr>
              <w:t>2</w:t>
            </w:r>
          </w:p>
        </w:tc>
      </w:tr>
      <w:tr w:rsidR="004B03DD" w:rsidRPr="004C1685" w14:paraId="38E9A198" w14:textId="77777777" w:rsidTr="00102E11">
        <w:trPr>
          <w:trHeight w:val="335"/>
        </w:trPr>
        <w:tc>
          <w:tcPr>
            <w:tcW w:w="11051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1D95C296" w14:textId="77777777" w:rsidR="004B03DD" w:rsidRPr="004C1685" w:rsidRDefault="004B03DD" w:rsidP="00B0688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4C16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INTRODUCTION </w:t>
            </w:r>
          </w:p>
        </w:tc>
        <w:tc>
          <w:tcPr>
            <w:tcW w:w="372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1556AAF8" w14:textId="77777777" w:rsidR="004B03DD" w:rsidRPr="004C1685" w:rsidRDefault="004B03DD" w:rsidP="00B0688C">
            <w:pPr>
              <w:pStyle w:val="Default"/>
              <w:jc w:val="right"/>
              <w:rPr>
                <w:rFonts w:ascii="Arial" w:hAnsi="Arial" w:cs="Arial"/>
                <w:color w:val="auto"/>
              </w:rPr>
            </w:pPr>
          </w:p>
        </w:tc>
      </w:tr>
      <w:tr w:rsidR="004B03DD" w:rsidRPr="004C1685" w14:paraId="48D8F5A4" w14:textId="77777777" w:rsidTr="00102E11">
        <w:trPr>
          <w:trHeight w:val="563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91237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Rationale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6CCB8F" w14:textId="77777777" w:rsidR="004B03DD" w:rsidRPr="00363B8D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63B8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C9DEEE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Describe the rationale for the review in the context of what is already known.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7A09DB" w14:textId="2C3CBD6D" w:rsidR="004B03DD" w:rsidRPr="004C1685" w:rsidRDefault="005F08B2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Page </w:t>
            </w:r>
            <w:r w:rsidR="001F66C8">
              <w:rPr>
                <w:rFonts w:ascii="Arial" w:hAnsi="Arial" w:cs="Arial"/>
                <w:color w:val="auto"/>
              </w:rPr>
              <w:t>3-4</w:t>
            </w:r>
          </w:p>
        </w:tc>
      </w:tr>
      <w:tr w:rsidR="004B03DD" w:rsidRPr="004C1685" w14:paraId="3607B6E3" w14:textId="77777777" w:rsidTr="00102E11">
        <w:trPr>
          <w:trHeight w:val="568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65481AC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Objectives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32FF8F4F" w14:textId="77777777" w:rsidR="004B03DD" w:rsidRPr="00363B8D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63B8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1298BCA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Provide an explicit statement of questions being addressed with reference to participants, interventions, comparisons, outcomes, and study design (PICOS).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01E47FCE" w14:textId="684F75A1" w:rsidR="004B03DD" w:rsidRPr="004C1685" w:rsidRDefault="00102E11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Page</w:t>
            </w:r>
            <w:r w:rsidR="001F66C8">
              <w:rPr>
                <w:rFonts w:ascii="Arial" w:hAnsi="Arial" w:cs="Arial"/>
                <w:color w:val="auto"/>
              </w:rPr>
              <w:t xml:space="preserve"> 5</w:t>
            </w:r>
          </w:p>
        </w:tc>
      </w:tr>
      <w:tr w:rsidR="004B03DD" w:rsidRPr="004C1685" w14:paraId="639F52B7" w14:textId="77777777" w:rsidTr="00102E11">
        <w:trPr>
          <w:trHeight w:val="335"/>
        </w:trPr>
        <w:tc>
          <w:tcPr>
            <w:tcW w:w="11051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60FFED05" w14:textId="77777777" w:rsidR="004B03DD" w:rsidRPr="004C1685" w:rsidRDefault="004B03DD" w:rsidP="00B0688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4C16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372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534BF64" w14:textId="77777777" w:rsidR="004B03DD" w:rsidRPr="004C1685" w:rsidRDefault="004B03DD" w:rsidP="00B0688C">
            <w:pPr>
              <w:pStyle w:val="Default"/>
              <w:jc w:val="right"/>
              <w:rPr>
                <w:rFonts w:ascii="Arial" w:hAnsi="Arial" w:cs="Arial"/>
                <w:color w:val="auto"/>
              </w:rPr>
            </w:pPr>
          </w:p>
        </w:tc>
      </w:tr>
      <w:tr w:rsidR="004B03DD" w:rsidRPr="004C1685" w14:paraId="18C04890" w14:textId="77777777" w:rsidTr="00102E11">
        <w:trPr>
          <w:trHeight w:val="578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52C31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Protocol and registration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D3B59" w14:textId="77777777" w:rsidR="004B03DD" w:rsidRPr="00363B8D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63B8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AC6BC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Indicate if a review protocol exists, if and where it can be accessed (e.g., Web address), and, if available, provide registration information including registration number.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6E873" w14:textId="2B48A3A5" w:rsidR="004B03DD" w:rsidRPr="004C1685" w:rsidRDefault="00102E11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bookmarkStart w:id="1" w:name="_Hlk492970428"/>
            <w:r>
              <w:rPr>
                <w:rFonts w:ascii="Arial" w:hAnsi="Arial" w:cs="Arial"/>
                <w:color w:val="auto"/>
              </w:rPr>
              <w:t xml:space="preserve">Page </w:t>
            </w:r>
            <w:bookmarkEnd w:id="1"/>
            <w:r w:rsidR="001F66C8">
              <w:rPr>
                <w:rFonts w:ascii="Arial" w:hAnsi="Arial" w:cs="Arial"/>
                <w:color w:val="auto"/>
              </w:rPr>
              <w:t>4</w:t>
            </w:r>
          </w:p>
        </w:tc>
      </w:tr>
      <w:tr w:rsidR="004B03DD" w:rsidRPr="004C1685" w14:paraId="53573791" w14:textId="77777777" w:rsidTr="00102E11">
        <w:trPr>
          <w:trHeight w:val="578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AC8C6A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Eligibility criteria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378A7" w14:textId="77777777" w:rsidR="004B03DD" w:rsidRPr="00363B8D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63B8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876B6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Specify study characteristics (e.g., PICOS, length of follow</w:t>
            </w:r>
            <w:r>
              <w:rPr>
                <w:rFonts w:cs="Arial"/>
                <w:sz w:val="20"/>
                <w:szCs w:val="20"/>
              </w:rPr>
              <w:t>-</w:t>
            </w:r>
            <w:r w:rsidRPr="004C1685">
              <w:rPr>
                <w:rFonts w:ascii="Arial" w:hAnsi="Arial" w:cs="Arial"/>
                <w:sz w:val="20"/>
                <w:szCs w:val="20"/>
              </w:rPr>
              <w:t xml:space="preserve">up) and report characteristics (e.g., years considered, language, publication status) used as criteria for eligibility, giving rationale.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3EE801" w14:textId="7D1EE09C" w:rsidR="004B03DD" w:rsidRPr="004C1685" w:rsidRDefault="00102E11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Page </w:t>
            </w:r>
            <w:r w:rsidR="002B1335">
              <w:rPr>
                <w:rFonts w:ascii="Arial" w:hAnsi="Arial" w:cs="Arial"/>
                <w:color w:val="auto"/>
              </w:rPr>
              <w:t>5</w:t>
            </w:r>
          </w:p>
        </w:tc>
      </w:tr>
      <w:tr w:rsidR="004B03DD" w:rsidRPr="004C1685" w14:paraId="1CDFB7A9" w14:textId="77777777" w:rsidTr="00102E11">
        <w:trPr>
          <w:trHeight w:val="578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BA146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Information sources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6CDF9" w14:textId="77777777" w:rsidR="004B03DD" w:rsidRPr="00363B8D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63B8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8B79A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Describe all information sources (e.g., databases with dates of coverage, contact with study authors to identify additional studies) in the search and date last searched.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86963" w14:textId="0BBD1227" w:rsidR="004B03DD" w:rsidRPr="004C1685" w:rsidRDefault="00102E11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Page </w:t>
            </w:r>
            <w:r w:rsidR="002B1335">
              <w:rPr>
                <w:rFonts w:ascii="Arial" w:hAnsi="Arial" w:cs="Arial"/>
                <w:color w:val="auto"/>
              </w:rPr>
              <w:t>4</w:t>
            </w:r>
          </w:p>
        </w:tc>
      </w:tr>
      <w:tr w:rsidR="004B03DD" w:rsidRPr="004C1685" w14:paraId="677E74FB" w14:textId="77777777" w:rsidTr="00102E11">
        <w:trPr>
          <w:trHeight w:val="578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9586D1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Search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1D125" w14:textId="77777777" w:rsidR="004B03DD" w:rsidRPr="00363B8D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63B8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174BF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Present full electronic search strategy for at least one database, including any limits used, such that it could be repeated.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8AA6B" w14:textId="708ED6C1" w:rsidR="004B03DD" w:rsidRPr="001F66C8" w:rsidRDefault="008D06B1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 w:rsidRPr="001F66C8">
              <w:rPr>
                <w:rFonts w:asciiTheme="minorHAnsi" w:hAnsiTheme="minorHAnsi"/>
                <w:shd w:val="clear" w:color="auto" w:fill="FFFFFF"/>
              </w:rPr>
              <w:t>Supplementary file 2 and 3</w:t>
            </w:r>
          </w:p>
        </w:tc>
      </w:tr>
      <w:tr w:rsidR="004B03DD" w:rsidRPr="004C1685" w14:paraId="669D76C7" w14:textId="77777777" w:rsidTr="00102E11">
        <w:trPr>
          <w:trHeight w:val="578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5A9E2B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Study selection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2CF0F" w14:textId="77777777" w:rsidR="004B03DD" w:rsidRPr="00363B8D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63B8D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7E3A9A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State the process for selecting studies (i.e., screening, eligibility, included in systematic review, and, if applicable, included in the meta</w:t>
            </w:r>
            <w:r>
              <w:rPr>
                <w:rFonts w:cs="Arial"/>
                <w:sz w:val="20"/>
                <w:szCs w:val="20"/>
              </w:rPr>
              <w:t>-</w:t>
            </w:r>
            <w:r w:rsidRPr="004C1685">
              <w:rPr>
                <w:rFonts w:ascii="Arial" w:hAnsi="Arial" w:cs="Arial"/>
                <w:sz w:val="20"/>
                <w:szCs w:val="20"/>
              </w:rPr>
              <w:t xml:space="preserve">analysis).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B2312" w14:textId="33E38163" w:rsidR="004B03DD" w:rsidRPr="004C1685" w:rsidRDefault="00102E11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Page </w:t>
            </w:r>
            <w:r w:rsidR="002B1335">
              <w:rPr>
                <w:rFonts w:ascii="Arial" w:hAnsi="Arial" w:cs="Arial"/>
                <w:color w:val="auto"/>
              </w:rPr>
              <w:t>5</w:t>
            </w:r>
          </w:p>
        </w:tc>
      </w:tr>
      <w:tr w:rsidR="004B03DD" w:rsidRPr="004C1685" w14:paraId="5004B2FE" w14:textId="77777777" w:rsidTr="00102E11">
        <w:trPr>
          <w:trHeight w:val="578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29945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Data collection process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1EB1E7" w14:textId="77777777" w:rsidR="004B03DD" w:rsidRPr="004C1685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BA97D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Describe method of data extraction from reports (e.g., piloted forms, independently, in duplicate) and any processes for obtaining and confirming data from investigators.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1C73A" w14:textId="6069D309" w:rsidR="004B03DD" w:rsidRPr="004C1685" w:rsidRDefault="00102E11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Page </w:t>
            </w:r>
            <w:r w:rsidR="007305AC">
              <w:rPr>
                <w:rFonts w:ascii="Arial" w:hAnsi="Arial" w:cs="Arial"/>
                <w:color w:val="auto"/>
              </w:rPr>
              <w:t>5</w:t>
            </w:r>
          </w:p>
        </w:tc>
      </w:tr>
      <w:tr w:rsidR="004B03DD" w:rsidRPr="004C1685" w14:paraId="42254F4F" w14:textId="77777777" w:rsidTr="00102E11">
        <w:trPr>
          <w:trHeight w:val="578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539995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Data items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7C4C5" w14:textId="77777777" w:rsidR="004B03DD" w:rsidRPr="004C1685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472A9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List and define all variables for which data were sought (e.g., PICOS, funding sources) and any assumptions and simplifications made.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2FA6F8" w14:textId="749FDC95" w:rsidR="004B03DD" w:rsidRPr="004C1685" w:rsidRDefault="00102E11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Page </w:t>
            </w:r>
            <w:r w:rsidR="007305AC">
              <w:rPr>
                <w:rFonts w:ascii="Arial" w:hAnsi="Arial" w:cs="Arial"/>
                <w:color w:val="auto"/>
              </w:rPr>
              <w:t>5</w:t>
            </w:r>
          </w:p>
        </w:tc>
      </w:tr>
      <w:tr w:rsidR="004B03DD" w:rsidRPr="004C1685" w14:paraId="7B8B2D8A" w14:textId="77777777" w:rsidTr="00102E11">
        <w:trPr>
          <w:trHeight w:val="360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07406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Risk of bias in individual studies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FDA5B" w14:textId="77777777" w:rsidR="004B03DD" w:rsidRPr="004C1685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78962D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Describe methods used for assessing risk of bias of individual studies (including specification of whether this was done at the study or outcome level), and how this </w:t>
            </w:r>
            <w:r w:rsidRPr="004C1685">
              <w:rPr>
                <w:rFonts w:ascii="Arial" w:hAnsi="Arial" w:cs="Arial"/>
                <w:sz w:val="20"/>
                <w:szCs w:val="20"/>
              </w:rPr>
              <w:lastRenderedPageBreak/>
              <w:t xml:space="preserve">information is to be used in any data synthesis.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5E9E7" w14:textId="0EB2BD32" w:rsidR="004B03DD" w:rsidRPr="004C1685" w:rsidRDefault="00102E11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 xml:space="preserve">Page </w:t>
            </w:r>
            <w:r w:rsidR="007305AC">
              <w:rPr>
                <w:rFonts w:ascii="Arial" w:hAnsi="Arial" w:cs="Arial"/>
                <w:color w:val="auto"/>
              </w:rPr>
              <w:t>5-6</w:t>
            </w:r>
          </w:p>
        </w:tc>
      </w:tr>
      <w:tr w:rsidR="004B03DD" w:rsidRPr="004C1685" w14:paraId="1433380F" w14:textId="77777777" w:rsidTr="00102E11">
        <w:trPr>
          <w:trHeight w:val="333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5EF32E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Summary measures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402DA" w14:textId="77777777" w:rsidR="004B03DD" w:rsidRPr="004C1685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E488D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State the principal summary measures (e.g., risk ratio, difference in means).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021D84" w14:textId="2091D9FD" w:rsidR="004B03DD" w:rsidRPr="004C1685" w:rsidRDefault="00767ECD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Odds ratios page </w:t>
            </w:r>
            <w:r w:rsidR="007305AC">
              <w:rPr>
                <w:rFonts w:ascii="Arial" w:hAnsi="Arial" w:cs="Arial"/>
                <w:color w:val="auto"/>
              </w:rPr>
              <w:t>6</w:t>
            </w:r>
          </w:p>
        </w:tc>
      </w:tr>
      <w:tr w:rsidR="004B03DD" w:rsidRPr="004C1685" w14:paraId="1AADE473" w14:textId="77777777" w:rsidTr="00102E11">
        <w:trPr>
          <w:trHeight w:val="580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A4888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Synthesis of results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D3BE9" w14:textId="77777777" w:rsidR="004B03DD" w:rsidRPr="004C1685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B01D74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Describe the methods of handling data and combining results of studies, if done, including measures of consistency (e.g., I</w:t>
            </w:r>
            <w:r w:rsidRPr="005979B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4C1685">
              <w:rPr>
                <w:rFonts w:ascii="Arial" w:hAnsi="Arial" w:cs="Arial"/>
                <w:sz w:val="13"/>
                <w:szCs w:val="13"/>
              </w:rPr>
              <w:t xml:space="preserve">) </w:t>
            </w:r>
            <w:r w:rsidRPr="004C1685">
              <w:rPr>
                <w:rFonts w:ascii="Arial" w:hAnsi="Arial" w:cs="Arial"/>
                <w:sz w:val="20"/>
                <w:szCs w:val="20"/>
              </w:rPr>
              <w:t>for each meta</w:t>
            </w:r>
            <w:r>
              <w:rPr>
                <w:rFonts w:cs="Arial"/>
                <w:sz w:val="20"/>
                <w:szCs w:val="20"/>
              </w:rPr>
              <w:t>-</w:t>
            </w:r>
            <w:r w:rsidRPr="004C1685">
              <w:rPr>
                <w:rFonts w:ascii="Arial" w:hAnsi="Arial" w:cs="Arial"/>
                <w:sz w:val="20"/>
                <w:szCs w:val="20"/>
              </w:rPr>
              <w:t xml:space="preserve">analysis.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670168" w14:textId="263A5500" w:rsidR="004B03DD" w:rsidRPr="004C1685" w:rsidRDefault="007401EE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Page </w:t>
            </w:r>
            <w:r w:rsidR="007305AC">
              <w:rPr>
                <w:rFonts w:ascii="Arial" w:hAnsi="Arial" w:cs="Arial"/>
                <w:color w:val="auto"/>
              </w:rPr>
              <w:t>6-</w:t>
            </w:r>
            <w:r>
              <w:rPr>
                <w:rFonts w:ascii="Arial" w:hAnsi="Arial" w:cs="Arial"/>
                <w:color w:val="auto"/>
              </w:rPr>
              <w:t>7 analysis</w:t>
            </w:r>
          </w:p>
        </w:tc>
      </w:tr>
    </w:tbl>
    <w:p w14:paraId="1C21D84F" w14:textId="77777777" w:rsidR="004B03DD" w:rsidRPr="004C1685" w:rsidRDefault="004B03DD" w:rsidP="004B03DD">
      <w:pPr>
        <w:pStyle w:val="CM1"/>
        <w:jc w:val="center"/>
        <w:rPr>
          <w:rFonts w:ascii="Arial" w:hAnsi="Arial" w:cs="Arial"/>
          <w:sz w:val="8"/>
          <w:szCs w:val="8"/>
        </w:rPr>
      </w:pPr>
    </w:p>
    <w:p w14:paraId="597421F1" w14:textId="77777777" w:rsidR="004B03DD" w:rsidRPr="004C1685" w:rsidRDefault="004B03DD" w:rsidP="004B03DD">
      <w:pPr>
        <w:pStyle w:val="CM1"/>
        <w:jc w:val="center"/>
        <w:rPr>
          <w:rFonts w:ascii="Arial" w:hAnsi="Arial" w:cs="Arial"/>
          <w:sz w:val="16"/>
          <w:szCs w:val="16"/>
        </w:rPr>
      </w:pPr>
    </w:p>
    <w:tbl>
      <w:tblPr>
        <w:tblW w:w="14772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800"/>
        <w:gridCol w:w="540"/>
        <w:gridCol w:w="7711"/>
        <w:gridCol w:w="3721"/>
      </w:tblGrid>
      <w:tr w:rsidR="004B03DD" w:rsidRPr="004C1685" w14:paraId="304FD4FF" w14:textId="77777777" w:rsidTr="00102E11">
        <w:trPr>
          <w:trHeight w:val="663"/>
        </w:trPr>
        <w:tc>
          <w:tcPr>
            <w:tcW w:w="2800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5747132F" w14:textId="77777777" w:rsidR="004B03DD" w:rsidRPr="004C1685" w:rsidRDefault="004B03DD" w:rsidP="00B0688C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4C1685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Section/topic </w:t>
            </w:r>
          </w:p>
        </w:tc>
        <w:tc>
          <w:tcPr>
            <w:tcW w:w="540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5CB7DCD8" w14:textId="77777777" w:rsidR="004B03DD" w:rsidRPr="004C1685" w:rsidRDefault="004B03DD" w:rsidP="00B0688C">
            <w:pPr>
              <w:pStyle w:val="Default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50BF1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7711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14A04474" w14:textId="77777777" w:rsidR="004B03DD" w:rsidRPr="004C1685" w:rsidRDefault="004B03DD" w:rsidP="00B0688C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4C1685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3721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636EE4E3" w14:textId="77777777" w:rsidR="004B03DD" w:rsidRPr="004C1685" w:rsidRDefault="004B03DD" w:rsidP="00B0688C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4C1685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Reported on page # </w:t>
            </w:r>
          </w:p>
        </w:tc>
      </w:tr>
      <w:tr w:rsidR="004B03DD" w:rsidRPr="004C1685" w14:paraId="117EC933" w14:textId="77777777" w:rsidTr="00102E11">
        <w:trPr>
          <w:trHeight w:val="575"/>
        </w:trPr>
        <w:tc>
          <w:tcPr>
            <w:tcW w:w="28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AB1022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Risk of bias across studies </w:t>
            </w:r>
          </w:p>
        </w:tc>
        <w:tc>
          <w:tcPr>
            <w:tcW w:w="54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6A57F" w14:textId="77777777" w:rsidR="004B03DD" w:rsidRPr="004C1685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71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57B502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Specify any assessment of risk of bias that may affect the cumulative evidence (e.g., publication bias, selective reporting within studies). </w:t>
            </w:r>
          </w:p>
        </w:tc>
        <w:tc>
          <w:tcPr>
            <w:tcW w:w="372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C7DD39" w14:textId="57CF2962" w:rsidR="004B03DD" w:rsidRPr="004C1685" w:rsidRDefault="00102E11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Page 8</w:t>
            </w:r>
          </w:p>
        </w:tc>
      </w:tr>
      <w:tr w:rsidR="004B03DD" w:rsidRPr="004C1685" w14:paraId="73A3E017" w14:textId="77777777" w:rsidTr="00102E11">
        <w:trPr>
          <w:trHeight w:val="568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7F955CF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Additional analyses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35DCD73" w14:textId="77777777" w:rsidR="004B03DD" w:rsidRPr="004C1685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009F9A29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Describe methods of additional analyses (e.g., sensitivity or subgroup analyses, meta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4C1685">
              <w:rPr>
                <w:rFonts w:ascii="Arial" w:hAnsi="Arial" w:cs="Arial"/>
                <w:sz w:val="20"/>
                <w:szCs w:val="20"/>
              </w:rPr>
              <w:t>regression), if done, indicating which were pre</w:t>
            </w:r>
            <w:r>
              <w:rPr>
                <w:rFonts w:cs="Arial"/>
                <w:sz w:val="20"/>
                <w:szCs w:val="20"/>
              </w:rPr>
              <w:t>-</w:t>
            </w:r>
            <w:r w:rsidRPr="004C1685">
              <w:rPr>
                <w:rFonts w:ascii="Arial" w:hAnsi="Arial" w:cs="Arial"/>
                <w:sz w:val="20"/>
                <w:szCs w:val="20"/>
              </w:rPr>
              <w:t xml:space="preserve">specified.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05E9C128" w14:textId="3C4A524E" w:rsidR="004B03DD" w:rsidRPr="004C1685" w:rsidRDefault="00102E11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Page 8</w:t>
            </w:r>
          </w:p>
        </w:tc>
      </w:tr>
      <w:tr w:rsidR="004B03DD" w:rsidRPr="004C1685" w14:paraId="510C4281" w14:textId="77777777" w:rsidTr="00102E11">
        <w:trPr>
          <w:trHeight w:val="335"/>
        </w:trPr>
        <w:tc>
          <w:tcPr>
            <w:tcW w:w="11051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70D8BF68" w14:textId="77777777" w:rsidR="004B03DD" w:rsidRPr="004C1685" w:rsidRDefault="004B03DD" w:rsidP="00B0688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4C16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372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633ECB2" w14:textId="77777777" w:rsidR="004B03DD" w:rsidRPr="004C1685" w:rsidRDefault="004B03DD" w:rsidP="00B0688C">
            <w:pPr>
              <w:pStyle w:val="Default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4B03DD" w:rsidRPr="004C1685" w14:paraId="5B3A426E" w14:textId="77777777" w:rsidTr="00102E11">
        <w:trPr>
          <w:trHeight w:val="578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02089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Study selection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CD0129" w14:textId="77777777" w:rsidR="004B03DD" w:rsidRPr="004C1685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B2501E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Give numbers of studies screened, assessed for eligibility, and included in the review, with reasons for exclusions at each stage, ideally with a flow diagram.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88103" w14:textId="646735B8" w:rsidR="004B03DD" w:rsidRPr="004C1685" w:rsidRDefault="00102E11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Page </w:t>
            </w:r>
            <w:r w:rsidR="007305AC">
              <w:rPr>
                <w:rFonts w:ascii="Arial" w:hAnsi="Arial" w:cs="Arial"/>
                <w:color w:val="auto"/>
              </w:rPr>
              <w:t xml:space="preserve">6 and flowchart </w:t>
            </w:r>
          </w:p>
        </w:tc>
      </w:tr>
      <w:tr w:rsidR="004B03DD" w:rsidRPr="004C1685" w14:paraId="716304E5" w14:textId="77777777" w:rsidTr="00102E11">
        <w:trPr>
          <w:trHeight w:val="578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356D7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Study characteristics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770FD" w14:textId="77777777" w:rsidR="004B03DD" w:rsidRPr="004C1685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66F8D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For each study, present characteristics for which data were extracted (e.g., study size, PICOS, follow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4C1685">
              <w:rPr>
                <w:rFonts w:ascii="Arial" w:hAnsi="Arial" w:cs="Arial"/>
                <w:sz w:val="20"/>
                <w:szCs w:val="20"/>
              </w:rPr>
              <w:t xml:space="preserve">up period) and provide the citations.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E265A9" w14:textId="05590741" w:rsidR="004B03DD" w:rsidRPr="004C1685" w:rsidRDefault="00102E11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Page 1</w:t>
            </w:r>
            <w:r w:rsidR="007305AC">
              <w:rPr>
                <w:rFonts w:ascii="Arial" w:hAnsi="Arial" w:cs="Arial"/>
                <w:color w:val="auto"/>
              </w:rPr>
              <w:t>3</w:t>
            </w:r>
            <w:r>
              <w:rPr>
                <w:rFonts w:ascii="Arial" w:hAnsi="Arial" w:cs="Arial"/>
                <w:color w:val="auto"/>
              </w:rPr>
              <w:t xml:space="preserve"> and Table 1</w:t>
            </w:r>
          </w:p>
        </w:tc>
      </w:tr>
      <w:tr w:rsidR="004B03DD" w:rsidRPr="004C1685" w14:paraId="20322FBD" w14:textId="77777777" w:rsidTr="00102E11">
        <w:trPr>
          <w:trHeight w:val="333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FB2CF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Risk of bias within studies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3BA583" w14:textId="77777777" w:rsidR="004B03DD" w:rsidRPr="004C1685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49653C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Present data on risk of bias of each study and, if available, any outcome level assessment (see item 12).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D960C" w14:textId="44A151A8" w:rsidR="004B03DD" w:rsidRPr="004C1685" w:rsidRDefault="00102E11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Page </w:t>
            </w:r>
            <w:r w:rsidR="007305AC">
              <w:rPr>
                <w:rFonts w:ascii="Arial" w:hAnsi="Arial" w:cs="Arial"/>
                <w:color w:val="auto"/>
              </w:rPr>
              <w:t>13</w:t>
            </w:r>
            <w:r w:rsidR="008E7073">
              <w:rPr>
                <w:rFonts w:ascii="Arial" w:hAnsi="Arial" w:cs="Arial"/>
                <w:color w:val="auto"/>
              </w:rPr>
              <w:t>-15</w:t>
            </w:r>
          </w:p>
        </w:tc>
      </w:tr>
      <w:tr w:rsidR="004B03DD" w:rsidRPr="004C1685" w14:paraId="1990EB8E" w14:textId="77777777" w:rsidTr="00102E11">
        <w:trPr>
          <w:trHeight w:val="578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E3649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Results of individual studies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555313" w14:textId="77777777" w:rsidR="004B03DD" w:rsidRPr="004C1685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6107D2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For all outcomes considered (benefits or harms)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4C1685">
              <w:rPr>
                <w:rFonts w:ascii="Arial" w:hAnsi="Arial" w:cs="Arial"/>
                <w:sz w:val="20"/>
                <w:szCs w:val="20"/>
              </w:rPr>
              <w:t xml:space="preserve"> present, for each study: (a) simple summary d</w:t>
            </w:r>
            <w:r>
              <w:rPr>
                <w:rFonts w:ascii="Arial" w:hAnsi="Arial" w:cs="Arial"/>
                <w:sz w:val="20"/>
                <w:szCs w:val="20"/>
              </w:rPr>
              <w:t>ata for each intervention group</w:t>
            </w:r>
            <w:r w:rsidRPr="004C1685">
              <w:rPr>
                <w:rFonts w:ascii="Arial" w:hAnsi="Arial" w:cs="Arial"/>
                <w:sz w:val="20"/>
                <w:szCs w:val="20"/>
              </w:rPr>
              <w:t xml:space="preserve"> (b) effect estimates and confidence intervals, ideally with a forest plot.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75F04E" w14:textId="3849956F" w:rsidR="004B03DD" w:rsidRPr="004C1685" w:rsidRDefault="00E33CC4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Page 1</w:t>
            </w:r>
            <w:r w:rsidR="008E7073">
              <w:rPr>
                <w:rFonts w:ascii="Arial" w:hAnsi="Arial" w:cs="Arial"/>
                <w:color w:val="auto"/>
              </w:rPr>
              <w:t>6</w:t>
            </w:r>
            <w:r>
              <w:rPr>
                <w:rFonts w:ascii="Arial" w:hAnsi="Arial" w:cs="Arial"/>
                <w:color w:val="auto"/>
              </w:rPr>
              <w:t>-2</w:t>
            </w:r>
            <w:r w:rsidR="008E7073">
              <w:rPr>
                <w:rFonts w:ascii="Arial" w:hAnsi="Arial" w:cs="Arial"/>
                <w:color w:val="auto"/>
              </w:rPr>
              <w:t>2</w:t>
            </w:r>
            <w:r>
              <w:rPr>
                <w:rFonts w:ascii="Arial" w:hAnsi="Arial" w:cs="Arial"/>
                <w:color w:val="auto"/>
              </w:rPr>
              <w:t>, and Figures 4-6</w:t>
            </w:r>
          </w:p>
        </w:tc>
      </w:tr>
      <w:tr w:rsidR="004B03DD" w:rsidRPr="004C1685" w14:paraId="352746C0" w14:textId="77777777" w:rsidTr="00102E11">
        <w:trPr>
          <w:trHeight w:val="335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96CF1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Synthesis of results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C548E4" w14:textId="77777777" w:rsidR="004B03DD" w:rsidRPr="004C1685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A4FE2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Present results of each meta</w:t>
            </w:r>
            <w:r w:rsidRPr="005979B8">
              <w:rPr>
                <w:rFonts w:ascii="Arial" w:hAnsi="Arial" w:cs="Arial"/>
                <w:sz w:val="20"/>
                <w:szCs w:val="20"/>
              </w:rPr>
              <w:t>-</w:t>
            </w:r>
            <w:r w:rsidRPr="004C1685">
              <w:rPr>
                <w:rFonts w:ascii="Arial" w:hAnsi="Arial" w:cs="Arial"/>
                <w:sz w:val="20"/>
                <w:szCs w:val="20"/>
              </w:rPr>
              <w:t xml:space="preserve">analysis done, including confidence intervals and measures of consistency.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77102" w14:textId="14CB792F" w:rsidR="004B03DD" w:rsidRPr="004C1685" w:rsidRDefault="00E33CC4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Page 1</w:t>
            </w:r>
            <w:r w:rsidR="008E7073">
              <w:rPr>
                <w:rFonts w:ascii="Arial" w:hAnsi="Arial" w:cs="Arial"/>
                <w:color w:val="auto"/>
              </w:rPr>
              <w:t>6</w:t>
            </w:r>
            <w:r>
              <w:rPr>
                <w:rFonts w:ascii="Arial" w:hAnsi="Arial" w:cs="Arial"/>
                <w:color w:val="auto"/>
              </w:rPr>
              <w:t>-2</w:t>
            </w:r>
            <w:r w:rsidR="008E7073">
              <w:rPr>
                <w:rFonts w:ascii="Arial" w:hAnsi="Arial" w:cs="Arial"/>
                <w:color w:val="auto"/>
              </w:rPr>
              <w:t>2</w:t>
            </w:r>
            <w:r>
              <w:rPr>
                <w:rFonts w:ascii="Arial" w:hAnsi="Arial" w:cs="Arial"/>
                <w:color w:val="auto"/>
              </w:rPr>
              <w:t>, and Figures 4-6</w:t>
            </w:r>
          </w:p>
        </w:tc>
      </w:tr>
      <w:tr w:rsidR="004B03DD" w:rsidRPr="004C1685" w14:paraId="21A208F3" w14:textId="77777777" w:rsidTr="00102E11">
        <w:trPr>
          <w:trHeight w:val="333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1F23E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Risk of bias across studies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46FABC" w14:textId="77777777" w:rsidR="004B03DD" w:rsidRPr="004C1685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0DB958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Present results of any assessment of ri</w:t>
            </w:r>
            <w:r>
              <w:rPr>
                <w:rFonts w:ascii="Arial" w:hAnsi="Arial" w:cs="Arial"/>
                <w:sz w:val="20"/>
                <w:szCs w:val="20"/>
              </w:rPr>
              <w:t>sk of bias across studies (see I</w:t>
            </w:r>
            <w:r w:rsidRPr="004C1685">
              <w:rPr>
                <w:rFonts w:ascii="Arial" w:hAnsi="Arial" w:cs="Arial"/>
                <w:sz w:val="20"/>
                <w:szCs w:val="20"/>
              </w:rPr>
              <w:t xml:space="preserve">tem 15).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56164B" w14:textId="6436B30B" w:rsidR="004B03DD" w:rsidRPr="004C1685" w:rsidRDefault="00E33CC4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Page 1</w:t>
            </w:r>
            <w:r w:rsidR="008E7073">
              <w:rPr>
                <w:rFonts w:ascii="Arial" w:hAnsi="Arial" w:cs="Arial"/>
                <w:color w:val="auto"/>
              </w:rPr>
              <w:t>3</w:t>
            </w:r>
            <w:r>
              <w:rPr>
                <w:rFonts w:ascii="Arial" w:hAnsi="Arial" w:cs="Arial"/>
                <w:color w:val="auto"/>
              </w:rPr>
              <w:t>-1</w:t>
            </w:r>
            <w:r w:rsidR="008E7073">
              <w:rPr>
                <w:rFonts w:ascii="Arial" w:hAnsi="Arial" w:cs="Arial"/>
                <w:color w:val="auto"/>
              </w:rPr>
              <w:t>5</w:t>
            </w:r>
            <w:r>
              <w:rPr>
                <w:rFonts w:ascii="Arial" w:hAnsi="Arial" w:cs="Arial"/>
                <w:color w:val="auto"/>
              </w:rPr>
              <w:t>, and Figures 2-3</w:t>
            </w:r>
          </w:p>
        </w:tc>
      </w:tr>
      <w:tr w:rsidR="004B03DD" w:rsidRPr="004C1685" w14:paraId="22234B9B" w14:textId="77777777" w:rsidTr="00102E11">
        <w:trPr>
          <w:trHeight w:val="393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603E139D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Additional analysis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88356DC" w14:textId="77777777" w:rsidR="004B03DD" w:rsidRPr="004C1685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71A8142E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Give results of additional analyses, if done (e.g., sensitivity or subgroup analyses, meta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4C1685">
              <w:rPr>
                <w:rFonts w:ascii="Arial" w:hAnsi="Arial" w:cs="Arial"/>
                <w:sz w:val="20"/>
                <w:szCs w:val="20"/>
              </w:rPr>
              <w:t xml:space="preserve">regression [see Item 16]).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581B15E1" w14:textId="797B09C3" w:rsidR="004B03DD" w:rsidRPr="004C1685" w:rsidRDefault="00C72DE6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Page </w:t>
            </w:r>
            <w:r w:rsidR="008E7073">
              <w:rPr>
                <w:rFonts w:ascii="Arial" w:hAnsi="Arial" w:cs="Arial"/>
                <w:color w:val="auto"/>
              </w:rPr>
              <w:t>22 test of publication bias</w:t>
            </w:r>
          </w:p>
        </w:tc>
      </w:tr>
      <w:tr w:rsidR="004B03DD" w:rsidRPr="004C1685" w14:paraId="6DED7C36" w14:textId="77777777" w:rsidTr="00102E11">
        <w:trPr>
          <w:trHeight w:val="335"/>
        </w:trPr>
        <w:tc>
          <w:tcPr>
            <w:tcW w:w="11051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3F183E3E" w14:textId="77777777" w:rsidR="004B03DD" w:rsidRPr="004C1685" w:rsidRDefault="004B03DD" w:rsidP="00B0688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4C16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372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018AE90" w14:textId="77777777" w:rsidR="004B03DD" w:rsidRPr="004C1685" w:rsidRDefault="004B03DD" w:rsidP="00B0688C">
            <w:pPr>
              <w:pStyle w:val="Default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4B03DD" w:rsidRPr="004C1685" w14:paraId="66CE942E" w14:textId="77777777" w:rsidTr="00102E11">
        <w:trPr>
          <w:trHeight w:val="578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C322C5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Summary of evidence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19C2D9" w14:textId="77777777" w:rsidR="004B03DD" w:rsidRPr="004C1685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54CC28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Summariz</w:t>
            </w:r>
            <w:r w:rsidRPr="004C1685">
              <w:rPr>
                <w:rFonts w:ascii="Arial" w:hAnsi="Arial" w:cs="Arial"/>
                <w:sz w:val="20"/>
                <w:szCs w:val="20"/>
              </w:rPr>
              <w:t xml:space="preserve">e the main findings including the strength of evidence for each main outcome; consider their relevance to key groups (e.g., healthcare providers, users, and policy makers).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905C1" w14:textId="7593D9E3" w:rsidR="004B03DD" w:rsidRPr="004C1685" w:rsidRDefault="00C72DE6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GRADE on Page 2</w:t>
            </w:r>
            <w:r w:rsidR="008E7073">
              <w:rPr>
                <w:rFonts w:ascii="Arial" w:hAnsi="Arial" w:cs="Arial"/>
                <w:color w:val="auto"/>
              </w:rPr>
              <w:t>4-25</w:t>
            </w:r>
            <w:r>
              <w:rPr>
                <w:rFonts w:ascii="Arial" w:hAnsi="Arial" w:cs="Arial"/>
                <w:color w:val="auto"/>
              </w:rPr>
              <w:t xml:space="preserve"> and Table 2, summary page </w:t>
            </w:r>
            <w:r w:rsidR="008E7073">
              <w:rPr>
                <w:rFonts w:ascii="Arial" w:hAnsi="Arial" w:cs="Arial"/>
                <w:color w:val="auto"/>
              </w:rPr>
              <w:t>26</w:t>
            </w:r>
          </w:p>
        </w:tc>
      </w:tr>
      <w:tr w:rsidR="004B03DD" w:rsidRPr="004C1685" w14:paraId="5889395B" w14:textId="77777777" w:rsidTr="00102E11">
        <w:trPr>
          <w:trHeight w:val="578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17851A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Limitations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59E880" w14:textId="77777777" w:rsidR="004B03DD" w:rsidRPr="004C1685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936DE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Discuss limitations at study and outcome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1685">
              <w:rPr>
                <w:rFonts w:ascii="Arial" w:hAnsi="Arial" w:cs="Arial"/>
                <w:sz w:val="20"/>
                <w:szCs w:val="20"/>
              </w:rPr>
              <w:t>level (e.g., risk of bias), and at review</w:t>
            </w:r>
            <w:r w:rsidRPr="005979B8">
              <w:rPr>
                <w:rFonts w:ascii="Arial" w:hAnsi="Arial" w:cs="Arial"/>
                <w:sz w:val="20"/>
                <w:szCs w:val="20"/>
              </w:rPr>
              <w:t>-</w:t>
            </w:r>
            <w:r w:rsidRPr="004C1685">
              <w:rPr>
                <w:rFonts w:ascii="Arial" w:hAnsi="Arial" w:cs="Arial"/>
                <w:sz w:val="20"/>
                <w:szCs w:val="20"/>
              </w:rPr>
              <w:t xml:space="preserve">level (e.g., incomplete retrieval of identified research, reporting bias).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FA973F" w14:textId="7ECE2DC3" w:rsidR="004B03DD" w:rsidRPr="004C1685" w:rsidRDefault="00C72DE6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Page 2</w:t>
            </w:r>
            <w:r w:rsidR="008E7073">
              <w:rPr>
                <w:rFonts w:ascii="Arial" w:hAnsi="Arial" w:cs="Arial"/>
                <w:color w:val="auto"/>
              </w:rPr>
              <w:t>8</w:t>
            </w:r>
            <w:r>
              <w:rPr>
                <w:rFonts w:ascii="Arial" w:hAnsi="Arial" w:cs="Arial"/>
                <w:color w:val="auto"/>
              </w:rPr>
              <w:t xml:space="preserve"> (test of publication bias)</w:t>
            </w:r>
          </w:p>
        </w:tc>
      </w:tr>
      <w:tr w:rsidR="004B03DD" w:rsidRPr="004C1685" w14:paraId="5123C2C8" w14:textId="77777777" w:rsidTr="00102E11">
        <w:trPr>
          <w:trHeight w:val="420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236A4070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Conclusions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3E36BD23" w14:textId="77777777" w:rsidR="004B03DD" w:rsidRPr="004C1685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5502C73F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Provide a general interpretation of the results in the context of other evidence, and implications for future research.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09BDCB0F" w14:textId="1B25261A" w:rsidR="004B03DD" w:rsidRPr="004C1685" w:rsidRDefault="00C72DE6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Page 2</w:t>
            </w:r>
            <w:r w:rsidR="008E7073">
              <w:rPr>
                <w:rFonts w:ascii="Arial" w:hAnsi="Arial" w:cs="Arial"/>
                <w:color w:val="auto"/>
              </w:rPr>
              <w:t>7-2</w:t>
            </w:r>
            <w:r>
              <w:rPr>
                <w:rFonts w:ascii="Arial" w:hAnsi="Arial" w:cs="Arial"/>
                <w:color w:val="auto"/>
              </w:rPr>
              <w:t>8</w:t>
            </w:r>
          </w:p>
        </w:tc>
      </w:tr>
      <w:tr w:rsidR="004B03DD" w:rsidRPr="004C1685" w14:paraId="774A5AD9" w14:textId="77777777" w:rsidTr="00102E11">
        <w:trPr>
          <w:trHeight w:val="333"/>
        </w:trPr>
        <w:tc>
          <w:tcPr>
            <w:tcW w:w="11051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63F465AB" w14:textId="77777777" w:rsidR="004B03DD" w:rsidRPr="004C1685" w:rsidRDefault="004B03DD" w:rsidP="00B0688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4C168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FUNDING </w:t>
            </w:r>
          </w:p>
        </w:tc>
        <w:tc>
          <w:tcPr>
            <w:tcW w:w="3721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1ED4A5B" w14:textId="77777777" w:rsidR="004B03DD" w:rsidRPr="004C1685" w:rsidRDefault="004B03DD" w:rsidP="00B0688C">
            <w:pPr>
              <w:pStyle w:val="Default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4B03DD" w:rsidRPr="004C1685" w14:paraId="79F1E4BF" w14:textId="77777777" w:rsidTr="00102E11">
        <w:trPr>
          <w:trHeight w:val="570"/>
        </w:trPr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7A8C3635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Funding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7008875D" w14:textId="77777777" w:rsidR="004B03DD" w:rsidRPr="004C1685" w:rsidRDefault="004B03DD" w:rsidP="00B068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23DDB39" w14:textId="77777777" w:rsidR="004B03DD" w:rsidRPr="004C1685" w:rsidRDefault="004B03DD" w:rsidP="00B0688C">
            <w:pPr>
              <w:pStyle w:val="Default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4C1685">
              <w:rPr>
                <w:rFonts w:ascii="Arial" w:hAnsi="Arial" w:cs="Arial"/>
                <w:sz w:val="20"/>
                <w:szCs w:val="20"/>
              </w:rPr>
              <w:t xml:space="preserve">Describe sources of funding for the systematic review and other support (e.g., supply of data); role of funders for the systematic review. </w:t>
            </w:r>
          </w:p>
        </w:tc>
        <w:tc>
          <w:tcPr>
            <w:tcW w:w="3721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A0FC47D" w14:textId="0DA9377A" w:rsidR="004B03DD" w:rsidRPr="004C1685" w:rsidRDefault="007B7257" w:rsidP="00B0688C">
            <w:pPr>
              <w:pStyle w:val="Default"/>
              <w:spacing w:before="40" w:after="4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Competing</w:t>
            </w:r>
            <w:r w:rsidR="00962CBF">
              <w:rPr>
                <w:rFonts w:ascii="Arial" w:hAnsi="Arial" w:cs="Arial"/>
                <w:color w:val="auto"/>
              </w:rPr>
              <w:t xml:space="preserve"> interest section</w:t>
            </w:r>
          </w:p>
        </w:tc>
      </w:tr>
    </w:tbl>
    <w:p w14:paraId="4FE15E75" w14:textId="77777777" w:rsidR="004B03DD" w:rsidRPr="004C1685" w:rsidRDefault="004B03DD" w:rsidP="004B03DD">
      <w:pPr>
        <w:pStyle w:val="Default"/>
        <w:rPr>
          <w:rFonts w:ascii="Arial" w:hAnsi="Arial" w:cs="Arial"/>
          <w:color w:val="auto"/>
        </w:rPr>
      </w:pPr>
    </w:p>
    <w:p w14:paraId="13F19E13" w14:textId="77777777" w:rsidR="004B03DD" w:rsidRPr="00363B8D" w:rsidRDefault="004B03DD" w:rsidP="004B03DD">
      <w:pPr>
        <w:pStyle w:val="Default"/>
        <w:spacing w:line="183" w:lineRule="atLeast"/>
        <w:jc w:val="both"/>
        <w:rPr>
          <w:rFonts w:ascii="Arial" w:hAnsi="Arial" w:cs="Arial"/>
          <w:color w:val="auto"/>
          <w:sz w:val="16"/>
          <w:szCs w:val="16"/>
          <w:lang w:val="da-DK"/>
        </w:rPr>
      </w:pPr>
      <w:r w:rsidRPr="004C1685">
        <w:rPr>
          <w:rFonts w:ascii="Arial" w:hAnsi="Arial" w:cs="Arial"/>
          <w:i/>
          <w:iCs/>
          <w:color w:val="auto"/>
          <w:sz w:val="16"/>
          <w:szCs w:val="16"/>
        </w:rPr>
        <w:t xml:space="preserve">From: </w:t>
      </w:r>
      <w:r w:rsidRPr="004C1685">
        <w:rPr>
          <w:rFonts w:ascii="Arial" w:hAnsi="Arial" w:cs="Arial"/>
          <w:color w:val="auto"/>
          <w:sz w:val="16"/>
          <w:szCs w:val="16"/>
        </w:rPr>
        <w:t xml:space="preserve"> Moher D, </w:t>
      </w:r>
      <w:proofErr w:type="spellStart"/>
      <w:r w:rsidRPr="004C1685">
        <w:rPr>
          <w:rFonts w:ascii="Arial" w:hAnsi="Arial" w:cs="Arial"/>
          <w:color w:val="auto"/>
          <w:sz w:val="16"/>
          <w:szCs w:val="16"/>
        </w:rPr>
        <w:t>Liberati</w:t>
      </w:r>
      <w:proofErr w:type="spellEnd"/>
      <w:r w:rsidRPr="004C1685">
        <w:rPr>
          <w:rFonts w:ascii="Arial" w:hAnsi="Arial" w:cs="Arial"/>
          <w:color w:val="auto"/>
          <w:sz w:val="16"/>
          <w:szCs w:val="16"/>
        </w:rPr>
        <w:t xml:space="preserve"> A, </w:t>
      </w:r>
      <w:proofErr w:type="spellStart"/>
      <w:r w:rsidRPr="004C1685">
        <w:rPr>
          <w:rFonts w:ascii="Arial" w:hAnsi="Arial" w:cs="Arial"/>
          <w:color w:val="auto"/>
          <w:sz w:val="16"/>
          <w:szCs w:val="16"/>
        </w:rPr>
        <w:t>Tetzlaff</w:t>
      </w:r>
      <w:proofErr w:type="spellEnd"/>
      <w:r w:rsidRPr="004C1685">
        <w:rPr>
          <w:rFonts w:ascii="Arial" w:hAnsi="Arial" w:cs="Arial"/>
          <w:color w:val="auto"/>
          <w:sz w:val="16"/>
          <w:szCs w:val="16"/>
        </w:rPr>
        <w:t xml:space="preserve"> J, Altman DG, The PRISMA Group (2009). </w:t>
      </w:r>
      <w:r w:rsidRPr="00550BF1">
        <w:rPr>
          <w:rFonts w:ascii="Arial" w:hAnsi="Arial" w:cs="Arial"/>
          <w:color w:val="auto"/>
          <w:sz w:val="16"/>
          <w:szCs w:val="16"/>
        </w:rPr>
        <w:t>Preferred Reporting Items for Systematic Reviews and Meta-Analyses</w:t>
      </w:r>
      <w:r w:rsidRPr="004C1685">
        <w:rPr>
          <w:rFonts w:ascii="Arial" w:hAnsi="Arial" w:cs="Arial"/>
          <w:color w:val="auto"/>
          <w:sz w:val="16"/>
          <w:szCs w:val="16"/>
        </w:rPr>
        <w:t xml:space="preserve">: The PRISMA Statement. </w:t>
      </w:r>
      <w:r w:rsidRPr="00363B8D">
        <w:rPr>
          <w:rFonts w:ascii="Arial" w:hAnsi="Arial" w:cs="Arial"/>
          <w:color w:val="auto"/>
          <w:sz w:val="16"/>
          <w:szCs w:val="16"/>
          <w:lang w:val="da-DK"/>
        </w:rPr>
        <w:t xml:space="preserve">PLoS Med 6(6): e1000097. doi:10.1371/journal.pmed1000097 </w:t>
      </w:r>
    </w:p>
    <w:p w14:paraId="7DD7FD84" w14:textId="7195D6AB" w:rsidR="00E315C9" w:rsidRPr="004B03DD" w:rsidRDefault="00E315C9" w:rsidP="004B03DD">
      <w:pPr>
        <w:ind w:left="720" w:hanging="720"/>
        <w:rPr>
          <w:sz w:val="22"/>
          <w:szCs w:val="22"/>
        </w:rPr>
      </w:pPr>
    </w:p>
    <w:sectPr w:rsidR="00E315C9" w:rsidRPr="004B03DD" w:rsidSect="005F08B2">
      <w:headerReference w:type="default" r:id="rId7"/>
      <w:pgSz w:w="15840" w:h="12240" w:orient="landscape"/>
      <w:pgMar w:top="431" w:right="431" w:bottom="431" w:left="43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5AA631" w14:textId="77777777" w:rsidR="00412841" w:rsidRDefault="00412841" w:rsidP="00016703">
      <w:r>
        <w:separator/>
      </w:r>
    </w:p>
  </w:endnote>
  <w:endnote w:type="continuationSeparator" w:id="0">
    <w:p w14:paraId="3CC67066" w14:textId="77777777" w:rsidR="00412841" w:rsidRDefault="00412841" w:rsidP="00016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498598" w14:textId="77777777" w:rsidR="00412841" w:rsidRDefault="00412841" w:rsidP="00016703">
      <w:r>
        <w:separator/>
      </w:r>
    </w:p>
  </w:footnote>
  <w:footnote w:type="continuationSeparator" w:id="0">
    <w:p w14:paraId="14B979C7" w14:textId="77777777" w:rsidR="00412841" w:rsidRDefault="00412841" w:rsidP="00016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3FF8E" w14:textId="138A92B7" w:rsidR="00947707" w:rsidRPr="004C1685" w:rsidRDefault="004B03DD" w:rsidP="00E324A8">
    <w:pPr>
      <w:pStyle w:val="CM2"/>
      <w:ind w:left="1080"/>
      <w:rPr>
        <w:rFonts w:ascii="Lucida Sans" w:hAnsi="Lucida Sans"/>
      </w:rPr>
    </w:pPr>
    <w:r w:rsidRPr="004C1685">
      <w:rPr>
        <w:rFonts w:ascii="Lucida Sans" w:hAnsi="Lucida Sans"/>
        <w:noProof/>
      </w:rPr>
      <w:drawing>
        <wp:anchor distT="0" distB="0" distL="114300" distR="114300" simplePos="0" relativeHeight="251659264" behindDoc="0" locked="0" layoutInCell="1" allowOverlap="1" wp14:anchorId="2964801F" wp14:editId="28C7C984">
          <wp:simplePos x="0" y="0"/>
          <wp:positionH relativeFrom="column">
            <wp:posOffset>-32385</wp:posOffset>
          </wp:positionH>
          <wp:positionV relativeFrom="paragraph">
            <wp:posOffset>-111760</wp:posOffset>
          </wp:positionV>
          <wp:extent cx="457200" cy="419100"/>
          <wp:effectExtent l="0" t="0" r="0" b="1270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2841" w:rsidRPr="004C1685">
      <w:rPr>
        <w:rFonts w:ascii="Lucida Sans" w:hAnsi="Lucida Sans"/>
        <w:b/>
        <w:bCs/>
        <w:sz w:val="32"/>
        <w:szCs w:val="32"/>
      </w:rPr>
      <w:t>PRISMA 2009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F6520"/>
    <w:multiLevelType w:val="multilevel"/>
    <w:tmpl w:val="A704C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3723A9"/>
    <w:multiLevelType w:val="multilevel"/>
    <w:tmpl w:val="8B129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awx5w0zv90pv8ertrkpd2ebvear2easda22&quot;&gt;Medicine&lt;record-ids&gt;&lt;item&gt;3223&lt;/item&gt;&lt;item&gt;3224&lt;/item&gt;&lt;item&gt;3225&lt;/item&gt;&lt;/record-ids&gt;&lt;/item&gt;&lt;/Libraries&gt;"/>
  </w:docVars>
  <w:rsids>
    <w:rsidRoot w:val="007C73A0"/>
    <w:rsid w:val="00016703"/>
    <w:rsid w:val="00102E11"/>
    <w:rsid w:val="001158E4"/>
    <w:rsid w:val="00150532"/>
    <w:rsid w:val="001C56C6"/>
    <w:rsid w:val="001F66C8"/>
    <w:rsid w:val="00206552"/>
    <w:rsid w:val="0025377C"/>
    <w:rsid w:val="002B1335"/>
    <w:rsid w:val="00305771"/>
    <w:rsid w:val="004058E3"/>
    <w:rsid w:val="00412841"/>
    <w:rsid w:val="00457671"/>
    <w:rsid w:val="004969B8"/>
    <w:rsid w:val="004B03DD"/>
    <w:rsid w:val="00512D4B"/>
    <w:rsid w:val="00572BEC"/>
    <w:rsid w:val="00577116"/>
    <w:rsid w:val="005F08B2"/>
    <w:rsid w:val="0066084E"/>
    <w:rsid w:val="006764D3"/>
    <w:rsid w:val="00692079"/>
    <w:rsid w:val="00700289"/>
    <w:rsid w:val="007305AC"/>
    <w:rsid w:val="007401EE"/>
    <w:rsid w:val="00767ECD"/>
    <w:rsid w:val="007A7E1F"/>
    <w:rsid w:val="007B7257"/>
    <w:rsid w:val="007C73A0"/>
    <w:rsid w:val="00827B76"/>
    <w:rsid w:val="008A0FDD"/>
    <w:rsid w:val="008C0A3F"/>
    <w:rsid w:val="008D06B1"/>
    <w:rsid w:val="008E7073"/>
    <w:rsid w:val="00962CBF"/>
    <w:rsid w:val="00A03057"/>
    <w:rsid w:val="00AD0898"/>
    <w:rsid w:val="00B31E0A"/>
    <w:rsid w:val="00B50CCD"/>
    <w:rsid w:val="00B84DC7"/>
    <w:rsid w:val="00BE24F0"/>
    <w:rsid w:val="00BF2CFC"/>
    <w:rsid w:val="00C15ED7"/>
    <w:rsid w:val="00C60258"/>
    <w:rsid w:val="00C72DE6"/>
    <w:rsid w:val="00D519F4"/>
    <w:rsid w:val="00E22EB5"/>
    <w:rsid w:val="00E315C9"/>
    <w:rsid w:val="00E33CC4"/>
    <w:rsid w:val="00F707E5"/>
    <w:rsid w:val="00FF0B51"/>
    <w:rsid w:val="00FF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196E5F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C73A0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73A0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7C73A0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7C73A0"/>
    <w:rPr>
      <w:rFonts w:ascii="Times New Roman" w:hAnsi="Times New Roman" w:cs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0167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703"/>
  </w:style>
  <w:style w:type="paragraph" w:styleId="Footer">
    <w:name w:val="footer"/>
    <w:basedOn w:val="Normal"/>
    <w:link w:val="FooterChar"/>
    <w:uiPriority w:val="99"/>
    <w:unhideWhenUsed/>
    <w:rsid w:val="000167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703"/>
  </w:style>
  <w:style w:type="paragraph" w:customStyle="1" w:styleId="EndNoteBibliographyTitle">
    <w:name w:val="EndNote Bibliography Title"/>
    <w:basedOn w:val="Normal"/>
    <w:rsid w:val="004B03DD"/>
    <w:pPr>
      <w:jc w:val="center"/>
    </w:pPr>
    <w:rPr>
      <w:rFonts w:ascii="Calibri" w:hAnsi="Calibri"/>
    </w:rPr>
  </w:style>
  <w:style w:type="paragraph" w:customStyle="1" w:styleId="EndNoteBibliography">
    <w:name w:val="EndNote Bibliography"/>
    <w:basedOn w:val="Normal"/>
    <w:rsid w:val="004B03DD"/>
    <w:rPr>
      <w:rFonts w:ascii="Calibri" w:hAnsi="Calibri"/>
    </w:rPr>
  </w:style>
  <w:style w:type="paragraph" w:customStyle="1" w:styleId="Default">
    <w:name w:val="Default"/>
    <w:rsid w:val="004B03D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n-CA" w:eastAsia="en-CA"/>
    </w:rPr>
  </w:style>
  <w:style w:type="paragraph" w:customStyle="1" w:styleId="CM1">
    <w:name w:val="CM1"/>
    <w:basedOn w:val="Default"/>
    <w:next w:val="Default"/>
    <w:rsid w:val="004B03DD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4B03DD"/>
    <w:pPr>
      <w:spacing w:after="373"/>
    </w:pPr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To</dc:creator>
  <cp:keywords/>
  <dc:description/>
  <cp:lastModifiedBy>tdarlene</cp:lastModifiedBy>
  <cp:revision>2</cp:revision>
  <dcterms:created xsi:type="dcterms:W3CDTF">2018-07-15T18:57:00Z</dcterms:created>
  <dcterms:modified xsi:type="dcterms:W3CDTF">2018-07-15T18:57:00Z</dcterms:modified>
</cp:coreProperties>
</file>