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E3" w:rsidRDefault="009A3BE3" w:rsidP="009A3BE3">
      <w:pPr>
        <w:spacing w:line="480" w:lineRule="auto"/>
        <w:rPr>
          <w:b/>
        </w:rPr>
      </w:pPr>
      <w:r>
        <w:rPr>
          <w:b/>
        </w:rPr>
        <w:t>ADDITIONAL FILE 2</w:t>
      </w:r>
    </w:p>
    <w:p w:rsidR="009A3BE3" w:rsidRDefault="009A3BE3" w:rsidP="009A3BE3">
      <w:pPr>
        <w:spacing w:line="0" w:lineRule="atLeast"/>
        <w:rPr>
          <w:b/>
        </w:rPr>
      </w:pPr>
      <w:r>
        <w:rPr>
          <w:b/>
        </w:rPr>
        <w:t>SEARCH STRATEGY FOR MEDLINE 1946 to date: returned 18013 records</w:t>
      </w:r>
    </w:p>
    <w:p w:rsidR="009A3BE3" w:rsidRPr="00FD5EC0" w:rsidRDefault="009A3BE3" w:rsidP="009A3BE3">
      <w:pPr>
        <w:spacing w:line="0" w:lineRule="atLeast"/>
        <w:rPr>
          <w:b/>
        </w:rPr>
      </w:pP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 xml:space="preserve">Brain Injuries, Traumatic/ or </w:t>
      </w:r>
      <w:proofErr w:type="spellStart"/>
      <w:r>
        <w:t>Craniocerebral</w:t>
      </w:r>
      <w:proofErr w:type="spellEnd"/>
      <w:r>
        <w:t xml:space="preserve"> Trauma/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right="560" w:hanging="360"/>
        <w:jc w:val="both"/>
      </w:pPr>
      <w:r>
        <w:t>(</w:t>
      </w:r>
      <w:proofErr w:type="spellStart"/>
      <w:proofErr w:type="gramStart"/>
      <w:r>
        <w:t>neurotrauma</w:t>
      </w:r>
      <w:proofErr w:type="spellEnd"/>
      <w:proofErr w:type="gramEnd"/>
      <w:r>
        <w:t xml:space="preserve"> or “traumatic brain </w:t>
      </w:r>
      <w:proofErr w:type="spellStart"/>
      <w:r>
        <w:t>injur</w:t>
      </w:r>
      <w:proofErr w:type="spellEnd"/>
      <w:r>
        <w:t xml:space="preserve">*” or “head </w:t>
      </w:r>
      <w:proofErr w:type="spellStart"/>
      <w:r>
        <w:t>injur</w:t>
      </w:r>
      <w:proofErr w:type="spellEnd"/>
      <w:r>
        <w:t xml:space="preserve">*” or “acquired brain </w:t>
      </w:r>
      <w:proofErr w:type="spellStart"/>
      <w:r>
        <w:t>injur</w:t>
      </w:r>
      <w:proofErr w:type="spellEnd"/>
      <w:r>
        <w:t>*” or “</w:t>
      </w:r>
      <w:proofErr w:type="spellStart"/>
      <w:r>
        <w:t>craniocerebral</w:t>
      </w:r>
      <w:proofErr w:type="spellEnd"/>
      <w:r>
        <w:t xml:space="preserve"> trauma”).</w:t>
      </w:r>
      <w:proofErr w:type="spellStart"/>
      <w:r>
        <w:t>ti,ab</w:t>
      </w:r>
      <w:proofErr w:type="spellEnd"/>
      <w:r>
        <w:t>.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1 or 2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Accidents, Traffic/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right="160" w:hanging="360"/>
        <w:jc w:val="both"/>
      </w:pPr>
      <w:r>
        <w:t xml:space="preserve">(“road traffic </w:t>
      </w:r>
      <w:proofErr w:type="spellStart"/>
      <w:r>
        <w:t>injur</w:t>
      </w:r>
      <w:proofErr w:type="spellEnd"/>
      <w:r>
        <w:t xml:space="preserve">*” or “road traffic collision* or “road traffic accident*” or “road traffic crash*” or “road crash*” or “road accident*” or “road collision*” or “road </w:t>
      </w:r>
      <w:proofErr w:type="spellStart"/>
      <w:r>
        <w:t>injur</w:t>
      </w:r>
      <w:proofErr w:type="spellEnd"/>
      <w:r>
        <w:t xml:space="preserve">*” or “traffic accident*” or “traffic collision*” or “traffic crash*” or “traffic </w:t>
      </w:r>
      <w:proofErr w:type="spellStart"/>
      <w:r>
        <w:t>injur</w:t>
      </w:r>
      <w:proofErr w:type="spellEnd"/>
      <w:r>
        <w:t xml:space="preserve">*” or “motor vehicle accident*” or “motor vehicle collision*” or “motor vehicle crash*”). </w:t>
      </w:r>
      <w:proofErr w:type="spellStart"/>
      <w:proofErr w:type="gramStart"/>
      <w:r>
        <w:t>ti,</w:t>
      </w:r>
      <w:proofErr w:type="gramEnd"/>
      <w:r>
        <w:t>ab</w:t>
      </w:r>
      <w:proofErr w:type="spellEnd"/>
      <w:r>
        <w:t>.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4 or 5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3 or 6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Protective Devices/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Primary Prevention/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Secondary Prevention/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Tertiary Prevention/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Environment Design/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Law Enforcement/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Accident Prevention/or Safety/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Emergency Medical Services/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Health Services Accessibility/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Triage/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lastRenderedPageBreak/>
        <w:t>First Aid/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Oxygen/or Oxygen Inhalation Therapy/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Rehabilitation/or Neurological Rehabilitation/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Mindfulness/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right="20" w:hanging="360"/>
        <w:jc w:val="both"/>
      </w:pPr>
      <w:r>
        <w:t xml:space="preserve">(“trauma prevent*” or “accident prevent*” or “crash prevent*” or “injury prevent*” or “prevent* strategy*” or “prevent* intervention*” or “prevent* </w:t>
      </w:r>
      <w:proofErr w:type="spellStart"/>
      <w:r>
        <w:t>polic</w:t>
      </w:r>
      <w:proofErr w:type="spellEnd"/>
      <w:r>
        <w:t xml:space="preserve">*” or “prevent* </w:t>
      </w:r>
      <w:proofErr w:type="spellStart"/>
      <w:r>
        <w:t>programme</w:t>
      </w:r>
      <w:proofErr w:type="spellEnd"/>
      <w:r>
        <w:t xml:space="preserve">*” or “prevent* initiative*” or “primary prevent*” or “secondary prevent*” or “tertiary prevent*” or “protective device*” or “environmental design” or “traffic calming system” or “traffic law enforcement” or “law enforcement” or “traffic legislation” or legislation or “graduated </w:t>
      </w:r>
      <w:proofErr w:type="spellStart"/>
      <w:r>
        <w:t>driv</w:t>
      </w:r>
      <w:proofErr w:type="spellEnd"/>
      <w:r>
        <w:t xml:space="preserve">* </w:t>
      </w:r>
      <w:proofErr w:type="spellStart"/>
      <w:r>
        <w:t>licen</w:t>
      </w:r>
      <w:proofErr w:type="spellEnd"/>
      <w:r>
        <w:t xml:space="preserve">*” or “access to care” or “health service* accessibility” or “pre-hospital tracheal </w:t>
      </w:r>
      <w:proofErr w:type="spellStart"/>
      <w:r>
        <w:t>intubat</w:t>
      </w:r>
      <w:proofErr w:type="spellEnd"/>
      <w:r>
        <w:t xml:space="preserve">*” or “pre-hospital transfer” or “pre-hospital triage” or triage or “first aid” or oxygen or “oxygen inhalation* </w:t>
      </w:r>
      <w:proofErr w:type="spellStart"/>
      <w:r>
        <w:t>therap</w:t>
      </w:r>
      <w:proofErr w:type="spellEnd"/>
      <w:r>
        <w:t xml:space="preserve">*” or “pre-hospital </w:t>
      </w:r>
      <w:proofErr w:type="spellStart"/>
      <w:r>
        <w:t>resuscitati</w:t>
      </w:r>
      <w:proofErr w:type="spellEnd"/>
      <w:r>
        <w:t>*” or “trauma system” or “emergency medical system” or “emergency medical service*” or safety or “road safety” or “traffic safety” or rehab* or “cognitive rehab*” or “psychological rehab*” or “physical rehab*” or “</w:t>
      </w:r>
      <w:proofErr w:type="spellStart"/>
      <w:r>
        <w:t>behavio?r</w:t>
      </w:r>
      <w:proofErr w:type="spellEnd"/>
      <w:r>
        <w:t>* rehab*” or “neurological rehab*” or mindfulness).</w:t>
      </w:r>
      <w:proofErr w:type="spellStart"/>
      <w:r>
        <w:t>ti,ab</w:t>
      </w:r>
      <w:proofErr w:type="spellEnd"/>
      <w:r>
        <w:t>.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Or/8-22</w:t>
      </w:r>
    </w:p>
    <w:p w:rsidR="009A3BE3" w:rsidRPr="009651EE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7 and 23</w:t>
      </w:r>
    </w:p>
    <w:p w:rsidR="009A3BE3" w:rsidRDefault="009A3BE3" w:rsidP="009A3BE3">
      <w:pPr>
        <w:numPr>
          <w:ilvl w:val="0"/>
          <w:numId w:val="1"/>
        </w:numPr>
        <w:tabs>
          <w:tab w:val="left" w:pos="720"/>
        </w:tabs>
        <w:spacing w:after="0" w:line="480" w:lineRule="auto"/>
        <w:ind w:left="720" w:hanging="360"/>
      </w:pPr>
      <w:r>
        <w:t>Limit 24 to (</w:t>
      </w:r>
      <w:proofErr w:type="spellStart"/>
      <w:r>
        <w:t>english</w:t>
      </w:r>
      <w:proofErr w:type="spellEnd"/>
      <w:r>
        <w:t xml:space="preserve"> language and humans and </w:t>
      </w:r>
      <w:proofErr w:type="spellStart"/>
      <w:r>
        <w:t>yr</w:t>
      </w:r>
      <w:proofErr w:type="spellEnd"/>
      <w:r>
        <w:t>=”1974-Current”)</w:t>
      </w:r>
    </w:p>
    <w:p w:rsidR="009A3BE3" w:rsidRPr="009651EE" w:rsidRDefault="009A3BE3" w:rsidP="009A3BE3">
      <w:pPr>
        <w:spacing w:line="480" w:lineRule="auto"/>
        <w:rPr>
          <w:bCs/>
        </w:rPr>
      </w:pPr>
    </w:p>
    <w:p w:rsidR="00D92E8B" w:rsidRDefault="00D92E8B">
      <w:bookmarkStart w:id="0" w:name="_GoBack"/>
      <w:bookmarkEnd w:id="0"/>
    </w:p>
    <w:sectPr w:rsidR="00D92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E3"/>
    <w:rsid w:val="003D4E43"/>
    <w:rsid w:val="009A3BE3"/>
    <w:rsid w:val="00D92E8B"/>
    <w:rsid w:val="00F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1773</Characters>
  <Application>Microsoft Office Word</Application>
  <DocSecurity>0</DocSecurity>
  <Lines>136</Lines>
  <Paragraphs>82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2020-04-16T06:53:00Z</dcterms:created>
  <dcterms:modified xsi:type="dcterms:W3CDTF">2020-04-16T06:53:00Z</dcterms:modified>
</cp:coreProperties>
</file>