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5D746DFB" w:rsidR="00DB4B2C" w:rsidRPr="00410502" w:rsidRDefault="009E7BE9" w:rsidP="009E7BE9">
                <w:pPr>
                  <w:rPr>
                    <w:rFonts w:ascii="Arial" w:hAnsi="Arial" w:cs="Arial"/>
                    <w:sz w:val="20"/>
                    <w:szCs w:val="20"/>
                  </w:rPr>
                </w:pPr>
                <w:r>
                  <w:rPr>
                    <w:rFonts w:ascii="Arial" w:hAnsi="Arial" w:cs="Arial"/>
                    <w:sz w:val="20"/>
                    <w:szCs w:val="20"/>
                  </w:rPr>
                  <w:t>1-3</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78CBBD9B" w:rsidR="00DB4B2C" w:rsidRPr="00410502" w:rsidRDefault="009E7BE9" w:rsidP="009E7BE9">
                <w:pPr>
                  <w:rPr>
                    <w:rFonts w:ascii="Arial" w:hAnsi="Arial" w:cs="Arial"/>
                    <w:sz w:val="20"/>
                    <w:szCs w:val="20"/>
                  </w:rPr>
                </w:pPr>
                <w:r>
                  <w:rPr>
                    <w:rFonts w:ascii="Arial" w:hAnsi="Arial" w:cs="Arial"/>
                    <w:sz w:val="20"/>
                    <w:szCs w:val="20"/>
                  </w:rPr>
                  <w:t>21-49</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1E76FE21" w:rsidR="00DB4B2C" w:rsidRPr="00410502" w:rsidRDefault="009E7BE9" w:rsidP="009E7BE9">
                <w:pPr>
                  <w:rPr>
                    <w:rFonts w:ascii="Arial" w:hAnsi="Arial" w:cs="Arial"/>
                    <w:sz w:val="20"/>
                    <w:szCs w:val="20"/>
                  </w:rPr>
                </w:pPr>
                <w:r>
                  <w:rPr>
                    <w:rFonts w:ascii="Arial" w:hAnsi="Arial" w:cs="Arial"/>
                    <w:sz w:val="20"/>
                    <w:szCs w:val="20"/>
                  </w:rPr>
                  <w:t>90-94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56D09C34" w:rsidR="00DB4B2C" w:rsidRPr="00410502" w:rsidRDefault="009E7BE9" w:rsidP="009E7BE9">
                <w:pPr>
                  <w:rPr>
                    <w:rFonts w:ascii="Arial" w:hAnsi="Arial" w:cs="Arial"/>
                    <w:sz w:val="20"/>
                    <w:szCs w:val="20"/>
                  </w:rPr>
                </w:pPr>
                <w:r>
                  <w:rPr>
                    <w:rFonts w:ascii="Arial" w:hAnsi="Arial" w:cs="Arial"/>
                    <w:sz w:val="20"/>
                    <w:szCs w:val="20"/>
                  </w:rPr>
                  <w:t>96-103</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12924C23" w:rsidR="00DB4B2C" w:rsidRPr="00410502" w:rsidRDefault="009E7BE9" w:rsidP="009E7BE9">
                <w:pPr>
                  <w:rPr>
                    <w:rFonts w:ascii="Arial" w:hAnsi="Arial" w:cs="Arial"/>
                    <w:sz w:val="20"/>
                    <w:szCs w:val="20"/>
                  </w:rPr>
                </w:pPr>
                <w:r>
                  <w:rPr>
                    <w:rFonts w:ascii="Arial" w:hAnsi="Arial" w:cs="Arial"/>
                    <w:sz w:val="20"/>
                    <w:szCs w:val="20"/>
                  </w:rPr>
                  <w:t>49</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640BF027" w:rsidR="00DB4B2C" w:rsidRPr="00410502" w:rsidRDefault="009E7BE9" w:rsidP="009E7BE9">
                <w:pPr>
                  <w:rPr>
                    <w:rFonts w:ascii="Arial" w:hAnsi="Arial" w:cs="Arial"/>
                    <w:sz w:val="20"/>
                    <w:szCs w:val="20"/>
                  </w:rPr>
                </w:pPr>
                <w:r>
                  <w:rPr>
                    <w:rFonts w:ascii="Arial" w:hAnsi="Arial" w:cs="Arial"/>
                    <w:sz w:val="20"/>
                    <w:szCs w:val="20"/>
                  </w:rPr>
                  <w:t>159-181</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29AFE067" w:rsidR="00DB4B2C" w:rsidRPr="00410502" w:rsidRDefault="009E7BE9" w:rsidP="009E7BE9">
                <w:pPr>
                  <w:rPr>
                    <w:rFonts w:ascii="Arial" w:hAnsi="Arial" w:cs="Arial"/>
                    <w:sz w:val="20"/>
                    <w:szCs w:val="20"/>
                  </w:rPr>
                </w:pPr>
                <w:r>
                  <w:rPr>
                    <w:rFonts w:ascii="Arial" w:hAnsi="Arial" w:cs="Arial"/>
                    <w:sz w:val="20"/>
                    <w:szCs w:val="20"/>
                  </w:rPr>
                  <w:t>133-158</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57A4DD70" w:rsidR="00DB4B2C" w:rsidRPr="00410502" w:rsidRDefault="009E7BE9" w:rsidP="009E7BE9">
                <w:pPr>
                  <w:rPr>
                    <w:rFonts w:ascii="Arial" w:hAnsi="Arial" w:cs="Arial"/>
                    <w:sz w:val="20"/>
                    <w:szCs w:val="20"/>
                  </w:rPr>
                </w:pPr>
                <w:r>
                  <w:rPr>
                    <w:rFonts w:ascii="Arial" w:hAnsi="Arial" w:cs="Arial"/>
                    <w:sz w:val="20"/>
                    <w:szCs w:val="20"/>
                  </w:rPr>
                  <w:t>403-435</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181EB55B" w:rsidR="00DB4B2C" w:rsidRPr="00410502" w:rsidRDefault="009E7BE9" w:rsidP="009E7BE9">
                <w:pPr>
                  <w:rPr>
                    <w:rFonts w:ascii="Arial" w:hAnsi="Arial" w:cs="Arial"/>
                    <w:sz w:val="20"/>
                    <w:szCs w:val="20"/>
                  </w:rPr>
                </w:pPr>
                <w:r>
                  <w:rPr>
                    <w:rFonts w:ascii="Arial" w:hAnsi="Arial" w:cs="Arial"/>
                    <w:sz w:val="20"/>
                    <w:szCs w:val="20"/>
                  </w:rPr>
                  <w:t>159-196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6748C4D8" w:rsidR="00DB4B2C" w:rsidRPr="00410502" w:rsidRDefault="009E7BE9" w:rsidP="009E7BE9">
                <w:pPr>
                  <w:rPr>
                    <w:rFonts w:ascii="Arial" w:hAnsi="Arial" w:cs="Arial"/>
                    <w:sz w:val="20"/>
                    <w:szCs w:val="20"/>
                  </w:rPr>
                </w:pPr>
                <w:r>
                  <w:rPr>
                    <w:rFonts w:ascii="Arial" w:hAnsi="Arial" w:cs="Arial"/>
                    <w:sz w:val="20"/>
                    <w:szCs w:val="20"/>
                  </w:rPr>
                  <w:t>198-223</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6BC624C8" w:rsidR="00DB4B2C" w:rsidRPr="00410502" w:rsidRDefault="009E7BE9" w:rsidP="009E7BE9">
                <w:pPr>
                  <w:rPr>
                    <w:rFonts w:ascii="Arial" w:hAnsi="Arial" w:cs="Arial"/>
                    <w:sz w:val="20"/>
                    <w:szCs w:val="20"/>
                  </w:rPr>
                </w:pPr>
                <w:r>
                  <w:rPr>
                    <w:rFonts w:ascii="Arial" w:hAnsi="Arial" w:cs="Arial"/>
                    <w:sz w:val="20"/>
                    <w:szCs w:val="20"/>
                  </w:rPr>
                  <w:t>161-181</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1BDD3B66" w:rsidR="00DB4B2C" w:rsidRPr="00410502" w:rsidRDefault="009E7BE9" w:rsidP="009E7BE9">
                <w:pPr>
                  <w:rPr>
                    <w:rFonts w:ascii="Arial" w:hAnsi="Arial" w:cs="Arial"/>
                    <w:sz w:val="20"/>
                    <w:szCs w:val="20"/>
                  </w:rPr>
                </w:pPr>
                <w:proofErr w:type="gramStart"/>
                <w:r>
                  <w:rPr>
                    <w:rFonts w:ascii="Arial" w:hAnsi="Arial" w:cs="Arial"/>
                    <w:sz w:val="20"/>
                    <w:szCs w:val="20"/>
                  </w:rPr>
                  <w:t>n</w:t>
                </w:r>
                <w:proofErr w:type="gramEnd"/>
                <w:r>
                  <w:rPr>
                    <w:rFonts w:ascii="Arial" w:hAnsi="Arial" w:cs="Arial"/>
                    <w:sz w:val="20"/>
                    <w:szCs w:val="20"/>
                  </w:rPr>
                  <w:t>/a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56D6B5B7" w:rsidR="00DB4B2C" w:rsidRPr="00410502" w:rsidRDefault="009E7BE9" w:rsidP="009E7BE9">
                <w:pPr>
                  <w:rPr>
                    <w:rFonts w:ascii="Arial" w:hAnsi="Arial" w:cs="Arial"/>
                    <w:sz w:val="20"/>
                    <w:szCs w:val="20"/>
                  </w:rPr>
                </w:pPr>
                <w:r>
                  <w:rPr>
                    <w:rFonts w:ascii="Arial" w:hAnsi="Arial" w:cs="Arial"/>
                    <w:sz w:val="20"/>
                    <w:szCs w:val="20"/>
                  </w:rPr>
                  <w:t>225-236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30ADCFD7" w:rsidR="00DB4B2C" w:rsidRPr="00410502" w:rsidRDefault="009E7BE9" w:rsidP="009E7BE9">
                <w:pPr>
                  <w:rPr>
                    <w:rFonts w:ascii="Arial" w:hAnsi="Arial" w:cs="Arial"/>
                    <w:sz w:val="20"/>
                    <w:szCs w:val="20"/>
                  </w:rPr>
                </w:pPr>
                <w:proofErr w:type="gramStart"/>
                <w:r>
                  <w:rPr>
                    <w:rFonts w:ascii="Arial" w:hAnsi="Arial" w:cs="Arial"/>
                    <w:sz w:val="20"/>
                    <w:szCs w:val="20"/>
                  </w:rPr>
                  <w:t>not</w:t>
                </w:r>
                <w:proofErr w:type="gramEnd"/>
                <w:r>
                  <w:rPr>
                    <w:rFonts w:ascii="Arial" w:hAnsi="Arial" w:cs="Arial"/>
                    <w:sz w:val="20"/>
                    <w:szCs w:val="20"/>
                  </w:rPr>
                  <w:t xml:space="preserve"> in protocol</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26132D14" w:rsidR="00DB4B2C" w:rsidRPr="00410502" w:rsidRDefault="009E7BE9" w:rsidP="009E7BE9">
                <w:pPr>
                  <w:rPr>
                    <w:rFonts w:ascii="Arial" w:hAnsi="Arial" w:cs="Arial"/>
                    <w:sz w:val="20"/>
                    <w:szCs w:val="20"/>
                  </w:rPr>
                </w:pPr>
                <w:proofErr w:type="gramStart"/>
                <w:r>
                  <w:rPr>
                    <w:rFonts w:ascii="Arial" w:hAnsi="Arial" w:cs="Arial"/>
                    <w:sz w:val="20"/>
                    <w:szCs w:val="20"/>
                  </w:rPr>
                  <w:t>not</w:t>
                </w:r>
                <w:proofErr w:type="gramEnd"/>
                <w:r>
                  <w:rPr>
                    <w:rFonts w:ascii="Arial" w:hAnsi="Arial" w:cs="Arial"/>
                    <w:sz w:val="20"/>
                    <w:szCs w:val="20"/>
                  </w:rPr>
                  <w:t xml:space="preserve"> in protocol</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69AC2EDA" w:rsidR="00DB4B2C" w:rsidRPr="00410502" w:rsidRDefault="009E7BE9" w:rsidP="009E7BE9">
                <w:pPr>
                  <w:rPr>
                    <w:rFonts w:ascii="Arial" w:hAnsi="Arial" w:cs="Arial"/>
                    <w:sz w:val="20"/>
                    <w:szCs w:val="20"/>
                  </w:rPr>
                </w:pPr>
                <w:proofErr w:type="gramStart"/>
                <w:r>
                  <w:rPr>
                    <w:rFonts w:ascii="Arial" w:hAnsi="Arial" w:cs="Arial"/>
                    <w:sz w:val="20"/>
                    <w:szCs w:val="20"/>
                  </w:rPr>
                  <w:t>n</w:t>
                </w:r>
                <w:proofErr w:type="gramEnd"/>
                <w:r>
                  <w:rPr>
                    <w:rFonts w:ascii="Arial" w:hAnsi="Arial" w:cs="Arial"/>
                    <w:sz w:val="20"/>
                    <w:szCs w:val="20"/>
                  </w:rPr>
                  <w:t>/a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251F7292" w:rsidR="00DB4B2C" w:rsidRPr="00410502" w:rsidRDefault="009E7BE9" w:rsidP="009E7BE9">
                <w:pPr>
                  <w:rPr>
                    <w:rFonts w:ascii="Arial" w:hAnsi="Arial" w:cs="Arial"/>
                    <w:sz w:val="20"/>
                    <w:szCs w:val="20"/>
                  </w:rPr>
                </w:pPr>
                <w:proofErr w:type="gramStart"/>
                <w:r>
                  <w:rPr>
                    <w:rFonts w:ascii="Arial" w:hAnsi="Arial" w:cs="Arial"/>
                    <w:sz w:val="20"/>
                    <w:szCs w:val="20"/>
                  </w:rPr>
                  <w:t>not</w:t>
                </w:r>
                <w:proofErr w:type="gramEnd"/>
                <w:r>
                  <w:rPr>
                    <w:rFonts w:ascii="Arial" w:hAnsi="Arial" w:cs="Arial"/>
                    <w:sz w:val="20"/>
                    <w:szCs w:val="20"/>
                  </w:rPr>
                  <w:t xml:space="preserve"> in protocol</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087C4656" w:rsidR="00DB4B2C" w:rsidRPr="00410502" w:rsidRDefault="009E7BE9" w:rsidP="009E7BE9">
                <w:pPr>
                  <w:rPr>
                    <w:rFonts w:ascii="Arial" w:hAnsi="Arial" w:cs="Arial"/>
                    <w:sz w:val="20"/>
                    <w:szCs w:val="20"/>
                  </w:rPr>
                </w:pPr>
                <w:proofErr w:type="gramStart"/>
                <w:r>
                  <w:rPr>
                    <w:rFonts w:ascii="Arial" w:hAnsi="Arial" w:cs="Arial"/>
                    <w:sz w:val="20"/>
                    <w:szCs w:val="20"/>
                  </w:rPr>
                  <w:t>not</w:t>
                </w:r>
                <w:proofErr w:type="gramEnd"/>
                <w:r>
                  <w:rPr>
                    <w:rFonts w:ascii="Arial" w:hAnsi="Arial" w:cs="Arial"/>
                    <w:sz w:val="20"/>
                    <w:szCs w:val="20"/>
                  </w:rPr>
                  <w:t xml:space="preserve"> in protocol</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65461E00" w:rsidR="00DB4B2C" w:rsidRPr="00410502" w:rsidRDefault="009E7BE9" w:rsidP="009E7BE9">
                <w:pPr>
                  <w:rPr>
                    <w:rFonts w:ascii="Arial" w:hAnsi="Arial" w:cs="Arial"/>
                    <w:sz w:val="20"/>
                    <w:szCs w:val="20"/>
                  </w:rPr>
                </w:pPr>
                <w:proofErr w:type="gramStart"/>
                <w:r>
                  <w:rPr>
                    <w:rFonts w:ascii="Arial" w:hAnsi="Arial" w:cs="Arial"/>
                    <w:sz w:val="20"/>
                    <w:szCs w:val="20"/>
                  </w:rPr>
                  <w:t>not</w:t>
                </w:r>
                <w:proofErr w:type="gramEnd"/>
                <w:r>
                  <w:rPr>
                    <w:rFonts w:ascii="Arial" w:hAnsi="Arial" w:cs="Arial"/>
                    <w:sz w:val="20"/>
                    <w:szCs w:val="20"/>
                  </w:rPr>
                  <w:t xml:space="preserve"> in protocol</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14E75D42" w:rsidR="00DB4B2C" w:rsidRPr="00410502" w:rsidRDefault="009E7BE9" w:rsidP="009E7BE9">
                <w:pPr>
                  <w:rPr>
                    <w:rFonts w:ascii="Arial" w:hAnsi="Arial" w:cs="Arial"/>
                    <w:sz w:val="20"/>
                    <w:szCs w:val="20"/>
                  </w:rPr>
                </w:pPr>
                <w:proofErr w:type="gramStart"/>
                <w:r>
                  <w:rPr>
                    <w:rFonts w:ascii="Arial" w:hAnsi="Arial" w:cs="Arial"/>
                    <w:sz w:val="20"/>
                    <w:szCs w:val="20"/>
                  </w:rPr>
                  <w:t>not</w:t>
                </w:r>
                <w:proofErr w:type="gramEnd"/>
                <w:r>
                  <w:rPr>
                    <w:rFonts w:ascii="Arial" w:hAnsi="Arial" w:cs="Arial"/>
                    <w:sz w:val="20"/>
                    <w:szCs w:val="20"/>
                  </w:rPr>
                  <w:t xml:space="preserve"> in protocol</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684D7C7A" w:rsidR="00DB4B2C" w:rsidRPr="00410502" w:rsidRDefault="009E7BE9" w:rsidP="009E7BE9">
                <w:pPr>
                  <w:rPr>
                    <w:rFonts w:ascii="Arial" w:hAnsi="Arial" w:cs="Arial"/>
                    <w:sz w:val="20"/>
                    <w:szCs w:val="20"/>
                  </w:rPr>
                </w:pPr>
                <w:proofErr w:type="gramStart"/>
                <w:r>
                  <w:rPr>
                    <w:rFonts w:ascii="Arial" w:hAnsi="Arial" w:cs="Arial"/>
                    <w:sz w:val="20"/>
                    <w:szCs w:val="20"/>
                  </w:rPr>
                  <w:t>not</w:t>
                </w:r>
                <w:proofErr w:type="gramEnd"/>
                <w:r>
                  <w:rPr>
                    <w:rFonts w:ascii="Arial" w:hAnsi="Arial" w:cs="Arial"/>
                    <w:sz w:val="20"/>
                    <w:szCs w:val="20"/>
                  </w:rPr>
                  <w:t xml:space="preserve"> in protocol</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0CFA746E" w:rsidR="00DB4B2C" w:rsidRPr="00410502" w:rsidRDefault="009E7BE9" w:rsidP="009E7BE9">
                <w:pPr>
                  <w:rPr>
                    <w:rFonts w:ascii="Arial" w:hAnsi="Arial" w:cs="Arial"/>
                    <w:sz w:val="20"/>
                    <w:szCs w:val="20"/>
                  </w:rPr>
                </w:pPr>
                <w:r>
                  <w:rPr>
                    <w:rFonts w:ascii="Arial" w:hAnsi="Arial" w:cs="Arial"/>
                    <w:sz w:val="20"/>
                    <w:szCs w:val="20"/>
                  </w:rPr>
                  <w:t>295-298</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w:t>
      </w:r>
      <w:proofErr w:type="spellStart"/>
      <w:r w:rsidRPr="00A22784">
        <w:rPr>
          <w:rFonts w:ascii="Arial" w:hAnsi="Arial" w:cs="Arial"/>
          <w:sz w:val="18"/>
          <w:szCs w:val="20"/>
        </w:rPr>
        <w:t>Arksey</w:t>
      </w:r>
      <w:proofErr w:type="spellEnd"/>
      <w:r w:rsidRPr="00A22784">
        <w:rPr>
          <w:rFonts w:ascii="Arial" w:hAnsi="Arial" w:cs="Arial"/>
          <w:sz w:val="18"/>
          <w:szCs w:val="20"/>
        </w:rPr>
        <w:t xml:space="preserve">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4D29C4DE" w14:textId="7105BE4F" w:rsidR="00A3213E" w:rsidRPr="009E7BE9" w:rsidRDefault="00DB4B2C" w:rsidP="009E7BE9">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w:t>
      </w:r>
      <w:bookmarkStart w:id="0" w:name="_GoBack"/>
      <w:bookmarkEnd w:id="0"/>
      <w:r w:rsidRPr="00A22784">
        <w:rPr>
          <w:rFonts w:ascii="Arial" w:hAnsi="Arial" w:cs="Arial"/>
          <w:sz w:val="18"/>
          <w:szCs w:val="20"/>
        </w:rPr>
        <w:t>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sectPr w:rsidR="00A3213E" w:rsidRPr="009E7BE9"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DF899" w14:textId="789021A0" w:rsidR="00A20945" w:rsidRPr="00C96CC3" w:rsidRDefault="009E7BE9"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CA" w:eastAsia="en-C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9E7BE9">
      <w:rPr>
        <w:noProof/>
      </w:rPr>
      <w:t>1</w:t>
    </w:r>
    <w:r w:rsidR="00A20945">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E7BE9"/>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6925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Ind w:w="0" w:type="dxa"/>
      <w:tblBorders>
        <w:top w:val="single" w:sz="8" w:space="0" w:color="2E5D8B" w:themeColor="accent1"/>
        <w:left w:val="single" w:sz="8" w:space="0" w:color="2E5D8B" w:themeColor="accent1"/>
        <w:bottom w:val="single" w:sz="8" w:space="0" w:color="2E5D8B" w:themeColor="accent1"/>
        <w:right w:val="single" w:sz="8" w:space="0" w:color="2E5D8B"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Ind w:w="0" w:type="dxa"/>
      <w:tblBorders>
        <w:top w:val="single" w:sz="8" w:space="0" w:color="2E5D8B" w:themeColor="accent1"/>
        <w:left w:val="single" w:sz="8" w:space="0" w:color="2E5D8B" w:themeColor="accent1"/>
        <w:bottom w:val="single" w:sz="8" w:space="0" w:color="2E5D8B" w:themeColor="accent1"/>
        <w:right w:val="single" w:sz="8" w:space="0" w:color="2E5D8B"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notes" Target="footnotes.xml"/><Relationship Id="rId12" Type="http://schemas.openxmlformats.org/officeDocument/2006/relationships/endnotes" Target="endnotes.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glossaryDocument" Target="glossary/document.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microsoft.com/office/2007/relationships/stylesWithEffects" Target="stylesWithEffects.xml"/><Relationship Id="rId9" Type="http://schemas.openxmlformats.org/officeDocument/2006/relationships/settings" Target="settings.xml"/><Relationship Id="rId10"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0.png"/><Relationship Id="rId3"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14:paraId="02E4D85F" w14:textId="69040295"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ddd86614-e075-45fd-ad75-7be4b83b486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562F2A3E-D2D5-E64D-8E5C-C24792C9F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864</Words>
  <Characters>4834</Characters>
  <Application>Microsoft Macintosh Word</Application>
  <DocSecurity>0</DocSecurity>
  <Lines>185</Lines>
  <Paragraphs>91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patrick mccrossan</cp:lastModifiedBy>
  <cp:revision>2</cp:revision>
  <cp:lastPrinted>2018-11-16T17:06:00Z</cp:lastPrinted>
  <dcterms:created xsi:type="dcterms:W3CDTF">2020-07-22T09:54:00Z</dcterms:created>
  <dcterms:modified xsi:type="dcterms:W3CDTF">2020-07-22T09:54:00Z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