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8D54AB" w14:textId="3733FAEF" w:rsidR="001D6A23" w:rsidRPr="00585A66" w:rsidRDefault="001D6A23" w:rsidP="001D6A23">
      <w:pPr>
        <w:rPr>
          <w:b/>
        </w:rPr>
      </w:pPr>
      <w:r>
        <w:rPr>
          <w:b/>
        </w:rPr>
        <w:t xml:space="preserve">Additional File </w:t>
      </w:r>
      <w:r w:rsidR="00F95722">
        <w:rPr>
          <w:b/>
        </w:rPr>
        <w:t>6</w:t>
      </w:r>
      <w:bookmarkStart w:id="0" w:name="_GoBack"/>
      <w:bookmarkEnd w:id="0"/>
      <w:r>
        <w:rPr>
          <w:b/>
        </w:rPr>
        <w:t xml:space="preserve">:  Data items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6186"/>
      </w:tblGrid>
      <w:tr w:rsidR="001D6A23" w14:paraId="77BC3B84" w14:textId="77777777" w:rsidTr="004E5A10">
        <w:tc>
          <w:tcPr>
            <w:tcW w:w="2830" w:type="dxa"/>
            <w:shd w:val="clear" w:color="auto" w:fill="auto"/>
          </w:tcPr>
          <w:p w14:paraId="3DF61EA1" w14:textId="77777777" w:rsidR="001D6A23" w:rsidRPr="00894D13" w:rsidRDefault="001D6A23" w:rsidP="004E5A10">
            <w:pPr>
              <w:rPr>
                <w:b/>
              </w:rPr>
            </w:pPr>
            <w:r w:rsidRPr="00894D13">
              <w:rPr>
                <w:b/>
              </w:rPr>
              <w:t>Study Details</w:t>
            </w:r>
          </w:p>
        </w:tc>
        <w:tc>
          <w:tcPr>
            <w:tcW w:w="6186" w:type="dxa"/>
            <w:shd w:val="clear" w:color="auto" w:fill="auto"/>
          </w:tcPr>
          <w:p w14:paraId="2601DFBB" w14:textId="77777777" w:rsidR="001D6A23" w:rsidRDefault="001D6A23" w:rsidP="004E5A10">
            <w:r>
              <w:t>Authors</w:t>
            </w:r>
          </w:p>
          <w:p w14:paraId="30F0C939" w14:textId="77777777" w:rsidR="001D6A23" w:rsidRDefault="001D6A23" w:rsidP="004E5A10">
            <w:r>
              <w:t>Journal</w:t>
            </w:r>
          </w:p>
          <w:p w14:paraId="206463B4" w14:textId="77777777" w:rsidR="001D6A23" w:rsidRDefault="001D6A23" w:rsidP="004E5A10">
            <w:r>
              <w:t>Year of Publication</w:t>
            </w:r>
          </w:p>
          <w:p w14:paraId="4651BB9E" w14:textId="77777777" w:rsidR="001D6A23" w:rsidRDefault="001D6A23" w:rsidP="004E5A10">
            <w:r>
              <w:t>Year recruitment began</w:t>
            </w:r>
          </w:p>
          <w:p w14:paraId="48978453" w14:textId="77777777" w:rsidR="001D6A23" w:rsidRDefault="001D6A23" w:rsidP="004E5A10">
            <w:r>
              <w:t>Country</w:t>
            </w:r>
          </w:p>
        </w:tc>
      </w:tr>
      <w:tr w:rsidR="001D6A23" w14:paraId="403EC3C7" w14:textId="77777777" w:rsidTr="004E5A10">
        <w:tc>
          <w:tcPr>
            <w:tcW w:w="2830" w:type="dxa"/>
            <w:shd w:val="clear" w:color="auto" w:fill="auto"/>
          </w:tcPr>
          <w:p w14:paraId="0B442F37" w14:textId="77777777" w:rsidR="001D6A23" w:rsidRPr="00894D13" w:rsidRDefault="001D6A23" w:rsidP="004E5A10">
            <w:pPr>
              <w:rPr>
                <w:b/>
              </w:rPr>
            </w:pPr>
            <w:r w:rsidRPr="00894D13">
              <w:rPr>
                <w:b/>
              </w:rPr>
              <w:t>Study Objectives</w:t>
            </w:r>
          </w:p>
          <w:p w14:paraId="51D418FC" w14:textId="77777777" w:rsidR="001D6A23" w:rsidRDefault="001D6A23" w:rsidP="004E5A10"/>
        </w:tc>
        <w:tc>
          <w:tcPr>
            <w:tcW w:w="6186" w:type="dxa"/>
            <w:shd w:val="clear" w:color="auto" w:fill="auto"/>
          </w:tcPr>
          <w:p w14:paraId="50CF6ABD" w14:textId="77777777" w:rsidR="001D6A23" w:rsidRDefault="001D6A23" w:rsidP="004E5A10"/>
        </w:tc>
      </w:tr>
      <w:tr w:rsidR="001D6A23" w14:paraId="6BAC6044" w14:textId="77777777" w:rsidTr="004E5A10">
        <w:tc>
          <w:tcPr>
            <w:tcW w:w="2830" w:type="dxa"/>
            <w:shd w:val="clear" w:color="auto" w:fill="auto"/>
          </w:tcPr>
          <w:p w14:paraId="42E99172" w14:textId="77777777" w:rsidR="001D6A23" w:rsidRPr="00894D13" w:rsidRDefault="001D6A23" w:rsidP="004E5A10">
            <w:pPr>
              <w:rPr>
                <w:b/>
              </w:rPr>
            </w:pPr>
            <w:r w:rsidRPr="00894D13">
              <w:rPr>
                <w:b/>
              </w:rPr>
              <w:t>Participant Characteristics</w:t>
            </w:r>
          </w:p>
        </w:tc>
        <w:tc>
          <w:tcPr>
            <w:tcW w:w="6186" w:type="dxa"/>
            <w:shd w:val="clear" w:color="auto" w:fill="auto"/>
          </w:tcPr>
          <w:p w14:paraId="157D8853" w14:textId="77777777" w:rsidR="001D6A23" w:rsidRDefault="001D6A23" w:rsidP="004E5A10">
            <w:r>
              <w:t>Profession</w:t>
            </w:r>
          </w:p>
          <w:p w14:paraId="0BE39DB0" w14:textId="77777777" w:rsidR="001D6A23" w:rsidRDefault="001D6A23" w:rsidP="004E5A10">
            <w:r>
              <w:t>Role</w:t>
            </w:r>
          </w:p>
          <w:p w14:paraId="362531FE" w14:textId="77777777" w:rsidR="001D6A23" w:rsidRDefault="001D6A23" w:rsidP="004E5A10">
            <w:r>
              <w:t>Years of clinical experience</w:t>
            </w:r>
          </w:p>
          <w:p w14:paraId="4BFBBAEF" w14:textId="77777777" w:rsidR="001D6A23" w:rsidRDefault="001D6A23" w:rsidP="004E5A10">
            <w:r>
              <w:t>Gender</w:t>
            </w:r>
          </w:p>
          <w:p w14:paraId="133F3E9D" w14:textId="77777777" w:rsidR="001D6A23" w:rsidRDefault="001D6A23" w:rsidP="004E5A10">
            <w:r>
              <w:t>Previous training – simulation</w:t>
            </w:r>
          </w:p>
          <w:p w14:paraId="7C51D410" w14:textId="77777777" w:rsidR="001D6A23" w:rsidRDefault="001D6A23" w:rsidP="004E5A10">
            <w:r>
              <w:t>Previous training – clinical aggression</w:t>
            </w:r>
          </w:p>
          <w:p w14:paraId="6A417181" w14:textId="77777777" w:rsidR="001D6A23" w:rsidRDefault="001D6A23" w:rsidP="004E5A10">
            <w:r>
              <w:t>Numbers of participants</w:t>
            </w:r>
          </w:p>
        </w:tc>
      </w:tr>
      <w:tr w:rsidR="001D6A23" w14:paraId="116C5655" w14:textId="77777777" w:rsidTr="004E5A10">
        <w:tc>
          <w:tcPr>
            <w:tcW w:w="2830" w:type="dxa"/>
            <w:shd w:val="clear" w:color="auto" w:fill="auto"/>
          </w:tcPr>
          <w:p w14:paraId="4EF5FAF3" w14:textId="77777777" w:rsidR="001D6A23" w:rsidRPr="00894D13" w:rsidRDefault="001D6A23" w:rsidP="004E5A10">
            <w:pPr>
              <w:rPr>
                <w:b/>
              </w:rPr>
            </w:pPr>
            <w:r w:rsidRPr="00894D13">
              <w:rPr>
                <w:b/>
              </w:rPr>
              <w:t>Methods</w:t>
            </w:r>
          </w:p>
        </w:tc>
        <w:tc>
          <w:tcPr>
            <w:tcW w:w="6186" w:type="dxa"/>
            <w:shd w:val="clear" w:color="auto" w:fill="auto"/>
          </w:tcPr>
          <w:p w14:paraId="4DA92BFF" w14:textId="77777777" w:rsidR="001D6A23" w:rsidRDefault="001D6A23" w:rsidP="004E5A10">
            <w:r>
              <w:t>Design</w:t>
            </w:r>
          </w:p>
          <w:p w14:paraId="6E09A8CE" w14:textId="77777777" w:rsidR="001D6A23" w:rsidRDefault="001D6A23" w:rsidP="004E5A10">
            <w:r>
              <w:t>Allocation</w:t>
            </w:r>
          </w:p>
          <w:p w14:paraId="039DD882" w14:textId="77777777" w:rsidR="001D6A23" w:rsidRDefault="001D6A23" w:rsidP="004E5A10">
            <w:r>
              <w:t>Sampling</w:t>
            </w:r>
          </w:p>
          <w:p w14:paraId="59879578" w14:textId="77777777" w:rsidR="001D6A23" w:rsidRDefault="001D6A23" w:rsidP="004E5A10">
            <w:r>
              <w:t>Blinding</w:t>
            </w:r>
          </w:p>
          <w:p w14:paraId="417DF6CF" w14:textId="77777777" w:rsidR="001D6A23" w:rsidRDefault="001D6A23" w:rsidP="004E5A10">
            <w:r>
              <w:t>Data collection time points</w:t>
            </w:r>
          </w:p>
          <w:p w14:paraId="1872315A" w14:textId="77777777" w:rsidR="001D6A23" w:rsidRDefault="001D6A23" w:rsidP="004E5A10">
            <w:r>
              <w:t>Loss to follow-up</w:t>
            </w:r>
          </w:p>
          <w:p w14:paraId="6FDC0E7A" w14:textId="77777777" w:rsidR="001D6A23" w:rsidRDefault="001D6A23" w:rsidP="004E5A10">
            <w:r>
              <w:t>Recruitment rates</w:t>
            </w:r>
          </w:p>
          <w:p w14:paraId="682454C8" w14:textId="77777777" w:rsidR="001D6A23" w:rsidRDefault="001D6A23" w:rsidP="004E5A10">
            <w:r>
              <w:t>Retention rates</w:t>
            </w:r>
          </w:p>
          <w:p w14:paraId="54D55D3D" w14:textId="77777777" w:rsidR="001D6A23" w:rsidRDefault="001D6A23" w:rsidP="004E5A10">
            <w:r>
              <w:t>Comparison/ control group</w:t>
            </w:r>
          </w:p>
          <w:p w14:paraId="1866CC2C" w14:textId="77777777" w:rsidR="001D6A23" w:rsidRDefault="001D6A23" w:rsidP="004E5A10">
            <w:r>
              <w:t>Risk of bias</w:t>
            </w:r>
          </w:p>
          <w:p w14:paraId="3AB373C0" w14:textId="77777777" w:rsidR="001D6A23" w:rsidRDefault="001D6A23" w:rsidP="004E5A10"/>
        </w:tc>
      </w:tr>
      <w:tr w:rsidR="001D6A23" w14:paraId="6E11A591" w14:textId="77777777" w:rsidTr="004E5A10">
        <w:tc>
          <w:tcPr>
            <w:tcW w:w="2830" w:type="dxa"/>
            <w:shd w:val="clear" w:color="auto" w:fill="auto"/>
          </w:tcPr>
          <w:p w14:paraId="0438BC98" w14:textId="77777777" w:rsidR="001D6A23" w:rsidRPr="00894D13" w:rsidRDefault="001D6A23" w:rsidP="004E5A10">
            <w:pPr>
              <w:rPr>
                <w:b/>
              </w:rPr>
            </w:pPr>
            <w:r w:rsidRPr="00894D13">
              <w:rPr>
                <w:b/>
              </w:rPr>
              <w:t>Intervention</w:t>
            </w:r>
          </w:p>
        </w:tc>
        <w:tc>
          <w:tcPr>
            <w:tcW w:w="6186" w:type="dxa"/>
            <w:shd w:val="clear" w:color="auto" w:fill="auto"/>
          </w:tcPr>
          <w:p w14:paraId="0FA7D229" w14:textId="77777777" w:rsidR="001D6A23" w:rsidRDefault="001D6A23" w:rsidP="004E5A10">
            <w:r>
              <w:t>Training:</w:t>
            </w:r>
          </w:p>
          <w:p w14:paraId="3436388D" w14:textId="77777777" w:rsidR="001D6A23" w:rsidRDefault="001D6A23" w:rsidP="001D6A23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t>Simulation only</w:t>
            </w:r>
          </w:p>
          <w:p w14:paraId="1F2441E8" w14:textId="77777777" w:rsidR="001D6A23" w:rsidRDefault="001D6A23" w:rsidP="001D6A23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t>Simulation + web resources</w:t>
            </w:r>
          </w:p>
          <w:p w14:paraId="4D011C19" w14:textId="77777777" w:rsidR="001D6A23" w:rsidRDefault="001D6A23" w:rsidP="001D6A23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t>Simulation + lecture/workshop</w:t>
            </w:r>
          </w:p>
          <w:p w14:paraId="3E9FDB7A" w14:textId="77777777" w:rsidR="001D6A23" w:rsidRDefault="001D6A23" w:rsidP="001D6A23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t>Simulation + lecture/workshop + web resources</w:t>
            </w:r>
          </w:p>
          <w:p w14:paraId="401F791D" w14:textId="77777777" w:rsidR="001D6A23" w:rsidRDefault="001D6A23" w:rsidP="004E5A10"/>
          <w:p w14:paraId="2686E743" w14:textId="77777777" w:rsidR="001D6A23" w:rsidRDefault="001D6A23" w:rsidP="004E5A10">
            <w:r>
              <w:lastRenderedPageBreak/>
              <w:t>Setting:</w:t>
            </w:r>
          </w:p>
          <w:p w14:paraId="2062C13F" w14:textId="77777777" w:rsidR="001D6A23" w:rsidRDefault="001D6A23" w:rsidP="001D6A23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Location of training</w:t>
            </w:r>
          </w:p>
          <w:p w14:paraId="079C4171" w14:textId="77777777" w:rsidR="001D6A23" w:rsidRDefault="001D6A23" w:rsidP="001D6A23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Environment simulated</w:t>
            </w:r>
          </w:p>
          <w:p w14:paraId="10873E55" w14:textId="77777777" w:rsidR="001D6A23" w:rsidRDefault="001D6A23" w:rsidP="004E5A10">
            <w:pPr>
              <w:pStyle w:val="ListParagraph"/>
              <w:ind w:left="502"/>
            </w:pPr>
          </w:p>
          <w:p w14:paraId="2F6EF1C9" w14:textId="77777777" w:rsidR="001D6A23" w:rsidRDefault="001D6A23" w:rsidP="004E5A10">
            <w:r>
              <w:t>Description:</w:t>
            </w:r>
          </w:p>
          <w:p w14:paraId="4E3E7A9E" w14:textId="77777777" w:rsidR="001D6A23" w:rsidRDefault="001D6A23" w:rsidP="001D6A23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Recruitment for SP</w:t>
            </w:r>
          </w:p>
          <w:p w14:paraId="4DF2EDFE" w14:textId="77777777" w:rsidR="001D6A23" w:rsidRDefault="001D6A23" w:rsidP="001D6A23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Type of simulation (role play, simulated patient (SP))</w:t>
            </w:r>
          </w:p>
          <w:p w14:paraId="7BA10701" w14:textId="77777777" w:rsidR="001D6A23" w:rsidRDefault="001D6A23" w:rsidP="001D6A23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Simulation alone or with adjunct training/resources</w:t>
            </w:r>
          </w:p>
          <w:p w14:paraId="6B96BA7B" w14:textId="77777777" w:rsidR="001D6A23" w:rsidRDefault="001D6A23" w:rsidP="001D6A23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Description of adjunct training</w:t>
            </w:r>
          </w:p>
          <w:p w14:paraId="107CEA1C" w14:textId="77777777" w:rsidR="001D6A23" w:rsidRDefault="001D6A23" w:rsidP="001D6A23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Scenario summary</w:t>
            </w:r>
          </w:p>
          <w:p w14:paraId="232DFD87" w14:textId="77777777" w:rsidR="001D6A23" w:rsidRDefault="001D6A23" w:rsidP="001D6A23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Clinical variations</w:t>
            </w:r>
          </w:p>
          <w:p w14:paraId="3663F737" w14:textId="77777777" w:rsidR="001D6A23" w:rsidRDefault="001D6A23" w:rsidP="001D6A23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Range of task difficulty</w:t>
            </w:r>
          </w:p>
          <w:p w14:paraId="340FC449" w14:textId="77777777" w:rsidR="001D6A23" w:rsidRDefault="001D6A23" w:rsidP="001D6A23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Duration of each simulation</w:t>
            </w:r>
          </w:p>
          <w:p w14:paraId="5BE9ED0C" w14:textId="77777777" w:rsidR="001D6A23" w:rsidRDefault="001D6A23" w:rsidP="001D6A23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Number of simulation sessions completed</w:t>
            </w:r>
          </w:p>
          <w:p w14:paraId="3837DEF8" w14:textId="77777777" w:rsidR="001D6A23" w:rsidRDefault="001D6A23" w:rsidP="001D6A23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Educational purpose of program</w:t>
            </w:r>
          </w:p>
          <w:p w14:paraId="5271A25D" w14:textId="77777777" w:rsidR="001D6A23" w:rsidRDefault="001D6A23" w:rsidP="001D6A23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Feedback – individual, group</w:t>
            </w:r>
          </w:p>
          <w:p w14:paraId="6C6EB48E" w14:textId="77777777" w:rsidR="001D6A23" w:rsidRDefault="001D6A23" w:rsidP="004E5A10"/>
        </w:tc>
      </w:tr>
      <w:tr w:rsidR="001D6A23" w14:paraId="21AA625D" w14:textId="77777777" w:rsidTr="004E5A10">
        <w:tc>
          <w:tcPr>
            <w:tcW w:w="2830" w:type="dxa"/>
            <w:shd w:val="clear" w:color="auto" w:fill="auto"/>
          </w:tcPr>
          <w:p w14:paraId="3609A0CA" w14:textId="77777777" w:rsidR="001D6A23" w:rsidRPr="00894D13" w:rsidRDefault="001D6A23" w:rsidP="004E5A10">
            <w:pPr>
              <w:rPr>
                <w:b/>
              </w:rPr>
            </w:pPr>
            <w:r w:rsidRPr="00894D13">
              <w:rPr>
                <w:b/>
              </w:rPr>
              <w:lastRenderedPageBreak/>
              <w:t>Outcomes</w:t>
            </w:r>
          </w:p>
        </w:tc>
        <w:tc>
          <w:tcPr>
            <w:tcW w:w="6186" w:type="dxa"/>
            <w:shd w:val="clear" w:color="auto" w:fill="auto"/>
          </w:tcPr>
          <w:p w14:paraId="2A6A3BA0" w14:textId="77777777" w:rsidR="001D6A23" w:rsidRDefault="001D6A23" w:rsidP="004E5A10">
            <w:r>
              <w:t>Description of main findings</w:t>
            </w:r>
          </w:p>
          <w:p w14:paraId="487E4596" w14:textId="77777777" w:rsidR="001D6A23" w:rsidRDefault="001D6A23" w:rsidP="004E5A10"/>
          <w:p w14:paraId="2F406AE1" w14:textId="77777777" w:rsidR="001D6A23" w:rsidRDefault="001D6A23" w:rsidP="004E5A10">
            <w:r>
              <w:t>Effects of intervention on: (Kirkpatrick ranking, measurement instruments, evaluator, unit of measurement, timing of assessment</w:t>
            </w:r>
          </w:p>
          <w:p w14:paraId="5550F5FB" w14:textId="77777777" w:rsidR="001D6A23" w:rsidRDefault="001D6A23" w:rsidP="004E5A10"/>
          <w:p w14:paraId="1DF97986" w14:textId="77777777" w:rsidR="001D6A23" w:rsidRDefault="001D6A23" w:rsidP="001D6A23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>
              <w:t>Changes in knowledge</w:t>
            </w:r>
          </w:p>
          <w:p w14:paraId="06B7CD45" w14:textId="77777777" w:rsidR="001D6A23" w:rsidRDefault="001D6A23" w:rsidP="001D6A23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>
              <w:t>Changes in skill</w:t>
            </w:r>
          </w:p>
          <w:p w14:paraId="544A7D66" w14:textId="77777777" w:rsidR="001D6A23" w:rsidRDefault="001D6A23" w:rsidP="001D6A23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>
              <w:t>Change in confidence</w:t>
            </w:r>
          </w:p>
          <w:p w14:paraId="48B987C6" w14:textId="77777777" w:rsidR="001D6A23" w:rsidRDefault="001D6A23" w:rsidP="001D6A23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>
              <w:t>Change in self-perceived competence</w:t>
            </w:r>
          </w:p>
          <w:p w14:paraId="109A88FB" w14:textId="77777777" w:rsidR="001D6A23" w:rsidRDefault="001D6A23" w:rsidP="001D6A23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>
              <w:t>Staff attitudes to aggression</w:t>
            </w:r>
          </w:p>
          <w:p w14:paraId="1385B4B1" w14:textId="77777777" w:rsidR="001D6A23" w:rsidRDefault="001D6A23" w:rsidP="001D6A23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>
              <w:t>Satisfaction with learning experience</w:t>
            </w:r>
          </w:p>
          <w:p w14:paraId="0B71A3ED" w14:textId="77777777" w:rsidR="001D6A23" w:rsidRDefault="001D6A23" w:rsidP="001D6A23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>
              <w:t>Patients – experience, emergency situations, use of restraint</w:t>
            </w:r>
          </w:p>
        </w:tc>
      </w:tr>
    </w:tbl>
    <w:p w14:paraId="679C7DA7" w14:textId="77777777" w:rsidR="001D6A23" w:rsidRDefault="001D6A23"/>
    <w:sectPr w:rsidR="001D6A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BF72F2"/>
    <w:multiLevelType w:val="hybridMultilevel"/>
    <w:tmpl w:val="F348CDD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C06DBD"/>
    <w:multiLevelType w:val="hybridMultilevel"/>
    <w:tmpl w:val="8FF412FC"/>
    <w:lvl w:ilvl="0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CF40BA6"/>
    <w:multiLevelType w:val="hybridMultilevel"/>
    <w:tmpl w:val="70641202"/>
    <w:lvl w:ilvl="0" w:tplc="0C09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A23"/>
    <w:rsid w:val="001D6A23"/>
    <w:rsid w:val="002E71E1"/>
    <w:rsid w:val="00F9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15AAC"/>
  <w15:chartTrackingRefBased/>
  <w15:docId w15:val="{0DF97FB6-AFDB-4EA4-AFEE-D12DF01A2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D6A2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6A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6A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A2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marijke.mitchell@gmail.com</dc:creator>
  <cp:keywords/>
  <dc:description/>
  <cp:lastModifiedBy>marijke.mitchell@gmail.com</cp:lastModifiedBy>
  <cp:revision>2</cp:revision>
  <dcterms:created xsi:type="dcterms:W3CDTF">2020-07-02T10:55:00Z</dcterms:created>
  <dcterms:modified xsi:type="dcterms:W3CDTF">2020-07-02T10:55:00Z</dcterms:modified>
</cp:coreProperties>
</file>