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EF8ACE" w14:textId="77777777" w:rsidR="00C74E76" w:rsidRPr="000919AC" w:rsidRDefault="00753842" w:rsidP="005E66A6">
      <w:pPr>
        <w:pStyle w:val="Koptekst"/>
        <w:tabs>
          <w:tab w:val="clear" w:pos="8640"/>
          <w:tab w:val="right" w:pos="13860"/>
        </w:tabs>
        <w:ind w:left="720"/>
        <w:rPr>
          <w:sz w:val="28"/>
          <w:szCs w:val="28"/>
        </w:rPr>
      </w:pPr>
      <w:r>
        <w:rPr>
          <w:noProof/>
          <w:color w:val="auto"/>
        </w:rPr>
        <w:drawing>
          <wp:anchor distT="36576" distB="36576" distL="36576" distR="36576" simplePos="0" relativeHeight="251668480" behindDoc="0" locked="0" layoutInCell="1" allowOverlap="1" wp14:anchorId="75AD4EC7" wp14:editId="14B42D4B">
            <wp:simplePos x="0" y="0"/>
            <wp:positionH relativeFrom="column">
              <wp:posOffset>-571500</wp:posOffset>
            </wp:positionH>
            <wp:positionV relativeFrom="paragraph">
              <wp:posOffset>-228600</wp:posOffset>
            </wp:positionV>
            <wp:extent cx="685800" cy="623570"/>
            <wp:effectExtent l="0" t="0" r="0" b="0"/>
            <wp:wrapNone/>
            <wp:docPr id="24" name="Afbeelding 24" descr="Consort-Logo-Graphic-30-12-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onsort-Logo-Graphic-30-12-0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0" t="20689" r="87100" b="17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2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4E76" w:rsidRPr="00995264">
        <w:rPr>
          <w:rFonts w:ascii="Calibri" w:hAnsi="Calibri"/>
          <w:b/>
          <w:bCs/>
          <w:color w:val="auto"/>
          <w:sz w:val="28"/>
          <w:szCs w:val="28"/>
        </w:rPr>
        <w:t xml:space="preserve">PRISMA 2009 </w:t>
      </w:r>
      <w:r w:rsidR="00C74E76">
        <w:rPr>
          <w:rFonts w:ascii="Calibri" w:hAnsi="Calibri"/>
          <w:b/>
          <w:bCs/>
          <w:color w:val="auto"/>
          <w:sz w:val="28"/>
          <w:szCs w:val="28"/>
        </w:rPr>
        <w:t>Flow Diagram</w:t>
      </w:r>
    </w:p>
    <w:p w14:paraId="6EACC924" w14:textId="77777777" w:rsidR="00C543A3" w:rsidRDefault="00160918"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3A599B" wp14:editId="632CDAEC">
                <wp:simplePos x="0" y="0"/>
                <wp:positionH relativeFrom="column">
                  <wp:posOffset>4229100</wp:posOffset>
                </wp:positionH>
                <wp:positionV relativeFrom="paragraph">
                  <wp:posOffset>3732530</wp:posOffset>
                </wp:positionV>
                <wp:extent cx="1857375" cy="3613150"/>
                <wp:effectExtent l="0" t="0" r="28575" b="25400"/>
                <wp:wrapNone/>
                <wp:docPr id="1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7375" cy="361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42699" w14:textId="2BF8CA91" w:rsidR="00C74E76" w:rsidRDefault="005E66A6" w:rsidP="00C74E76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F</w:t>
                            </w:r>
                            <w:r w:rsidR="00C74E7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ull-text articles excluded, with reasons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</w:t>
                            </w:r>
                            <w:r w:rsidR="00160918" w:rsidRPr="0016091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n = 1</w:t>
                            </w:r>
                            <w:r w:rsidR="004C2554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50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2099A6E2" w14:textId="77777777" w:rsidR="00160918" w:rsidRDefault="00160918" w:rsidP="00C74E76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14:paraId="41A3E3C6" w14:textId="77777777" w:rsidR="00160918" w:rsidRPr="00160918" w:rsidRDefault="00160918" w:rsidP="00160918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ind w:left="284" w:hanging="218"/>
                              <w:rPr>
                                <w:rFonts w:ascii="Calibri" w:hAnsi="Calibri"/>
                                <w:sz w:val="18"/>
                                <w:szCs w:val="18"/>
                                <w:lang w:val="en"/>
                              </w:rPr>
                            </w:pPr>
                            <w:r w:rsidRPr="00160918">
                              <w:rPr>
                                <w:rFonts w:ascii="Calibri" w:hAnsi="Calibri"/>
                                <w:sz w:val="18"/>
                                <w:szCs w:val="18"/>
                                <w:lang w:val="en"/>
                              </w:rPr>
                              <w:t>Study did not meet Cochrane EPOC study design inclusion criteria (reviews, case-studies, uncontrolled studies) (n = 79)</w:t>
                            </w:r>
                          </w:p>
                          <w:p w14:paraId="4765FB32" w14:textId="77777777" w:rsidR="00160918" w:rsidRPr="00160918" w:rsidRDefault="00160918" w:rsidP="00160918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ind w:left="284" w:hanging="218"/>
                              <w:rPr>
                                <w:rFonts w:ascii="Calibri" w:hAnsi="Calibri"/>
                                <w:sz w:val="18"/>
                                <w:szCs w:val="18"/>
                                <w:lang w:val="en"/>
                              </w:rPr>
                            </w:pPr>
                            <w:r w:rsidRPr="00160918">
                              <w:rPr>
                                <w:rFonts w:ascii="Calibri" w:hAnsi="Calibri"/>
                                <w:sz w:val="18"/>
                                <w:szCs w:val="18"/>
                                <w:lang w:val="en"/>
                              </w:rPr>
                              <w:t xml:space="preserve">Other intervention (comparison of other interventions than pathways, </w:t>
                            </w: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  <w:lang w:val="en"/>
                              </w:rPr>
                              <w:t>or</w:t>
                            </w:r>
                            <w:r w:rsidRPr="00160918">
                              <w:rPr>
                                <w:rFonts w:ascii="Calibri" w:hAnsi="Calibri"/>
                                <w:sz w:val="18"/>
                                <w:szCs w:val="18"/>
                                <w:lang w:val="en"/>
                              </w:rPr>
                              <w:t xml:space="preserve"> pathway does not meet the definition) (n = 23)</w:t>
                            </w:r>
                          </w:p>
                          <w:p w14:paraId="2E6285F5" w14:textId="77777777" w:rsidR="00160918" w:rsidRPr="00160918" w:rsidRDefault="00160918" w:rsidP="00160918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ind w:left="284" w:hanging="218"/>
                              <w:rPr>
                                <w:rFonts w:ascii="Calibri" w:hAnsi="Calibri"/>
                                <w:sz w:val="18"/>
                                <w:szCs w:val="18"/>
                                <w:lang w:val="en"/>
                              </w:rPr>
                            </w:pPr>
                            <w:r w:rsidRPr="00160918">
                              <w:rPr>
                                <w:rFonts w:ascii="Calibri" w:hAnsi="Calibri"/>
                                <w:sz w:val="18"/>
                                <w:szCs w:val="18"/>
                                <w:lang w:val="en"/>
                              </w:rPr>
                              <w:t xml:space="preserve">Other patient population (not cancer patients </w:t>
                            </w: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  <w:lang w:val="en"/>
                              </w:rPr>
                              <w:t xml:space="preserve">(only)) </w:t>
                            </w:r>
                            <w:r w:rsidRPr="00160918">
                              <w:rPr>
                                <w:rFonts w:ascii="Calibri" w:hAnsi="Calibri"/>
                                <w:sz w:val="18"/>
                                <w:szCs w:val="18"/>
                                <w:lang w:val="en"/>
                              </w:rPr>
                              <w:t>(n = 15)</w:t>
                            </w:r>
                          </w:p>
                          <w:p w14:paraId="14B9C4D9" w14:textId="77777777" w:rsidR="00160918" w:rsidRPr="00160918" w:rsidRDefault="00160918" w:rsidP="00160918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ind w:left="284" w:hanging="218"/>
                              <w:rPr>
                                <w:rFonts w:ascii="Calibri" w:hAnsi="Calibri"/>
                                <w:sz w:val="18"/>
                                <w:szCs w:val="18"/>
                                <w:lang w:val="en"/>
                              </w:rPr>
                            </w:pPr>
                            <w:r w:rsidRPr="00160918">
                              <w:rPr>
                                <w:rFonts w:ascii="Calibri" w:hAnsi="Calibri"/>
                                <w:sz w:val="18"/>
                                <w:szCs w:val="18"/>
                                <w:lang w:val="en"/>
                              </w:rPr>
                              <w:t>Other control (or no control group) (n = 12)</w:t>
                            </w:r>
                          </w:p>
                          <w:p w14:paraId="35C17F31" w14:textId="77777777" w:rsidR="00160918" w:rsidRPr="00160918" w:rsidRDefault="00160918" w:rsidP="00160918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ind w:left="284" w:hanging="218"/>
                              <w:rPr>
                                <w:rFonts w:ascii="Calibri" w:hAnsi="Calibri"/>
                                <w:sz w:val="18"/>
                                <w:szCs w:val="18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  <w:lang w:val="en"/>
                              </w:rPr>
                              <w:t>A</w:t>
                            </w:r>
                            <w:r w:rsidRPr="00160918">
                              <w:rPr>
                                <w:rFonts w:ascii="Calibri" w:hAnsi="Calibri"/>
                                <w:sz w:val="18"/>
                                <w:szCs w:val="18"/>
                                <w:lang w:val="en"/>
                              </w:rPr>
                              <w:t xml:space="preserve">bstract </w:t>
                            </w: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  <w:lang w:val="en"/>
                              </w:rPr>
                              <w:t>only</w:t>
                            </w:r>
                            <w:r w:rsidRPr="00160918">
                              <w:rPr>
                                <w:rFonts w:ascii="Calibri" w:hAnsi="Calibri"/>
                                <w:sz w:val="18"/>
                                <w:szCs w:val="18"/>
                                <w:lang w:val="en"/>
                              </w:rPr>
                              <w:t xml:space="preserve"> (n = 9)</w:t>
                            </w:r>
                          </w:p>
                          <w:p w14:paraId="5B3943C8" w14:textId="77777777" w:rsidR="00160918" w:rsidRPr="00160918" w:rsidRDefault="00160918" w:rsidP="00160918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ind w:left="284" w:hanging="218"/>
                              <w:rPr>
                                <w:rFonts w:ascii="Calibri" w:hAnsi="Calibri"/>
                                <w:sz w:val="18"/>
                                <w:szCs w:val="18"/>
                                <w:lang w:val="en"/>
                              </w:rPr>
                            </w:pPr>
                            <w:r w:rsidRPr="00160918">
                              <w:rPr>
                                <w:rFonts w:ascii="Calibri" w:hAnsi="Calibri"/>
                                <w:sz w:val="18"/>
                                <w:szCs w:val="18"/>
                                <w:lang w:val="en"/>
                              </w:rPr>
                              <w:t>Protocol only (n = 6)</w:t>
                            </w:r>
                          </w:p>
                          <w:p w14:paraId="3EEA2659" w14:textId="52BD55D1" w:rsidR="00160918" w:rsidRDefault="00160918" w:rsidP="00160918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ind w:left="284" w:hanging="218"/>
                              <w:rPr>
                                <w:rFonts w:ascii="Calibri" w:hAnsi="Calibri"/>
                                <w:sz w:val="18"/>
                                <w:szCs w:val="18"/>
                                <w:lang w:val="en"/>
                              </w:rPr>
                            </w:pPr>
                            <w:r w:rsidRPr="00160918">
                              <w:rPr>
                                <w:rFonts w:ascii="Calibri" w:hAnsi="Calibri"/>
                                <w:sz w:val="18"/>
                                <w:szCs w:val="18"/>
                                <w:lang w:val="en"/>
                              </w:rPr>
                              <w:t>Not available as full-text (n = 3)</w:t>
                            </w:r>
                          </w:p>
                          <w:p w14:paraId="44921BD3" w14:textId="6D6EF5F4" w:rsidR="004C2554" w:rsidRPr="00160918" w:rsidRDefault="004C2554" w:rsidP="00160918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ind w:left="284" w:hanging="218"/>
                              <w:rPr>
                                <w:rFonts w:ascii="Calibri" w:hAnsi="Calibri"/>
                                <w:sz w:val="18"/>
                                <w:szCs w:val="18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  <w:lang w:val="en"/>
                              </w:rPr>
                              <w:t>No information</w:t>
                            </w:r>
                            <w:r w:rsidR="00843601">
                              <w:rPr>
                                <w:rFonts w:ascii="Calibri" w:hAnsi="Calibri"/>
                                <w:sz w:val="18"/>
                                <w:szCs w:val="18"/>
                                <w:lang w:val="en"/>
                              </w:rPr>
                              <w:t xml:space="preserve"> about care pathway</w:t>
                            </w: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  <w:lang w:val="en"/>
                              </w:rPr>
                              <w:t xml:space="preserve"> (n = 2)</w:t>
                            </w:r>
                          </w:p>
                          <w:p w14:paraId="37CE043E" w14:textId="77777777" w:rsidR="00160918" w:rsidRPr="00160918" w:rsidRDefault="00160918" w:rsidP="00160918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ind w:left="284" w:hanging="218"/>
                              <w:rPr>
                                <w:rFonts w:ascii="Calibri" w:hAnsi="Calibri"/>
                                <w:sz w:val="18"/>
                                <w:szCs w:val="18"/>
                                <w:lang w:val="en"/>
                              </w:rPr>
                            </w:pPr>
                            <w:r w:rsidRPr="00160918">
                              <w:rPr>
                                <w:rFonts w:ascii="Calibri" w:hAnsi="Calibri"/>
                                <w:sz w:val="18"/>
                                <w:szCs w:val="18"/>
                                <w:lang w:val="en"/>
                              </w:rPr>
                              <w:t>Other outcomes (no outcomes as described in protocol) (n = 1)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3A599B" id="Rectangle 14" o:spid="_x0000_s1026" style="position:absolute;margin-left:333pt;margin-top:293.9pt;width:146.25pt;height:28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">
                <v:textbox inset=",7.2pt,,7.2pt">
                  <w:txbxContent>
                    <w:p w14:paraId="7A942699" w14:textId="2BF8CA91" w:rsidR="00C74E76" w:rsidRDefault="005E66A6" w:rsidP="00C74E76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F</w:t>
                      </w:r>
                      <w:r w:rsidR="00C74E76">
                        <w:rPr>
                          <w:rFonts w:ascii="Calibri" w:hAnsi="Calibri"/>
                          <w:sz w:val="22"/>
                          <w:szCs w:val="22"/>
                        </w:rPr>
                        <w:t>ull-text articles excluded, with reasons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</w:t>
                      </w:r>
                      <w:r w:rsidR="00160918" w:rsidRPr="00160918">
                        <w:rPr>
                          <w:rFonts w:ascii="Calibri" w:hAnsi="Calibri"/>
                          <w:sz w:val="22"/>
                          <w:szCs w:val="22"/>
                        </w:rPr>
                        <w:t>n = 1</w:t>
                      </w:r>
                      <w:r w:rsidR="004C2554">
                        <w:rPr>
                          <w:rFonts w:ascii="Calibri" w:hAnsi="Calibri"/>
                          <w:sz w:val="22"/>
                          <w:szCs w:val="22"/>
                        </w:rPr>
                        <w:t>50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)</w:t>
                      </w:r>
                    </w:p>
                    <w:p w14:paraId="2099A6E2" w14:textId="77777777" w:rsidR="00160918" w:rsidRDefault="00160918" w:rsidP="00C74E76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</w:p>
                    <w:p w14:paraId="41A3E3C6" w14:textId="77777777" w:rsidR="00160918" w:rsidRPr="00160918" w:rsidRDefault="00160918" w:rsidP="00160918">
                      <w:pPr>
                        <w:pStyle w:val="Lijstalinea"/>
                        <w:numPr>
                          <w:ilvl w:val="0"/>
                          <w:numId w:val="1"/>
                        </w:numPr>
                        <w:ind w:left="284" w:hanging="218"/>
                        <w:rPr>
                          <w:rFonts w:ascii="Calibri" w:hAnsi="Calibri"/>
                          <w:sz w:val="18"/>
                          <w:szCs w:val="18"/>
                          <w:lang w:val="en"/>
                        </w:rPr>
                      </w:pPr>
                      <w:r w:rsidRPr="00160918">
                        <w:rPr>
                          <w:rFonts w:ascii="Calibri" w:hAnsi="Calibri"/>
                          <w:sz w:val="18"/>
                          <w:szCs w:val="18"/>
                          <w:lang w:val="en"/>
                        </w:rPr>
                        <w:t>Study did not meet Cochrane EPOC study design inclusion criteria (reviews, case-studies, uncontrolled studies) (n = 79)</w:t>
                      </w:r>
                    </w:p>
                    <w:p w14:paraId="4765FB32" w14:textId="77777777" w:rsidR="00160918" w:rsidRPr="00160918" w:rsidRDefault="00160918" w:rsidP="00160918">
                      <w:pPr>
                        <w:pStyle w:val="Lijstalinea"/>
                        <w:numPr>
                          <w:ilvl w:val="0"/>
                          <w:numId w:val="1"/>
                        </w:numPr>
                        <w:ind w:left="284" w:hanging="218"/>
                        <w:rPr>
                          <w:rFonts w:ascii="Calibri" w:hAnsi="Calibri"/>
                          <w:sz w:val="18"/>
                          <w:szCs w:val="18"/>
                          <w:lang w:val="en"/>
                        </w:rPr>
                      </w:pPr>
                      <w:r w:rsidRPr="00160918">
                        <w:rPr>
                          <w:rFonts w:ascii="Calibri" w:hAnsi="Calibri"/>
                          <w:sz w:val="18"/>
                          <w:szCs w:val="18"/>
                          <w:lang w:val="en"/>
                        </w:rPr>
                        <w:t xml:space="preserve">Other intervention (comparison of other interventions than pathways, </w:t>
                      </w:r>
                      <w:r>
                        <w:rPr>
                          <w:rFonts w:ascii="Calibri" w:hAnsi="Calibri"/>
                          <w:sz w:val="18"/>
                          <w:szCs w:val="18"/>
                          <w:lang w:val="en"/>
                        </w:rPr>
                        <w:t>or</w:t>
                      </w:r>
                      <w:r w:rsidRPr="00160918">
                        <w:rPr>
                          <w:rFonts w:ascii="Calibri" w:hAnsi="Calibri"/>
                          <w:sz w:val="18"/>
                          <w:szCs w:val="18"/>
                          <w:lang w:val="en"/>
                        </w:rPr>
                        <w:t xml:space="preserve"> pathway does not meet the definition) (n = 23)</w:t>
                      </w:r>
                    </w:p>
                    <w:p w14:paraId="2E6285F5" w14:textId="77777777" w:rsidR="00160918" w:rsidRPr="00160918" w:rsidRDefault="00160918" w:rsidP="00160918">
                      <w:pPr>
                        <w:pStyle w:val="Lijstalinea"/>
                        <w:numPr>
                          <w:ilvl w:val="0"/>
                          <w:numId w:val="1"/>
                        </w:numPr>
                        <w:ind w:left="284" w:hanging="218"/>
                        <w:rPr>
                          <w:rFonts w:ascii="Calibri" w:hAnsi="Calibri"/>
                          <w:sz w:val="18"/>
                          <w:szCs w:val="18"/>
                          <w:lang w:val="en"/>
                        </w:rPr>
                      </w:pPr>
                      <w:r w:rsidRPr="00160918">
                        <w:rPr>
                          <w:rFonts w:ascii="Calibri" w:hAnsi="Calibri"/>
                          <w:sz w:val="18"/>
                          <w:szCs w:val="18"/>
                          <w:lang w:val="en"/>
                        </w:rPr>
                        <w:t xml:space="preserve">Other patient population (not cancer patients </w:t>
                      </w:r>
                      <w:r>
                        <w:rPr>
                          <w:rFonts w:ascii="Calibri" w:hAnsi="Calibri"/>
                          <w:sz w:val="18"/>
                          <w:szCs w:val="18"/>
                          <w:lang w:val="en"/>
                        </w:rPr>
                        <w:t xml:space="preserve">(only)) </w:t>
                      </w:r>
                      <w:r w:rsidRPr="00160918">
                        <w:rPr>
                          <w:rFonts w:ascii="Calibri" w:hAnsi="Calibri"/>
                          <w:sz w:val="18"/>
                          <w:szCs w:val="18"/>
                          <w:lang w:val="en"/>
                        </w:rPr>
                        <w:t>(n = 15)</w:t>
                      </w:r>
                    </w:p>
                    <w:p w14:paraId="14B9C4D9" w14:textId="77777777" w:rsidR="00160918" w:rsidRPr="00160918" w:rsidRDefault="00160918" w:rsidP="00160918">
                      <w:pPr>
                        <w:pStyle w:val="Lijstalinea"/>
                        <w:numPr>
                          <w:ilvl w:val="0"/>
                          <w:numId w:val="1"/>
                        </w:numPr>
                        <w:ind w:left="284" w:hanging="218"/>
                        <w:rPr>
                          <w:rFonts w:ascii="Calibri" w:hAnsi="Calibri"/>
                          <w:sz w:val="18"/>
                          <w:szCs w:val="18"/>
                          <w:lang w:val="en"/>
                        </w:rPr>
                      </w:pPr>
                      <w:r w:rsidRPr="00160918">
                        <w:rPr>
                          <w:rFonts w:ascii="Calibri" w:hAnsi="Calibri"/>
                          <w:sz w:val="18"/>
                          <w:szCs w:val="18"/>
                          <w:lang w:val="en"/>
                        </w:rPr>
                        <w:t>Other control (or no control group) (n = 12)</w:t>
                      </w:r>
                    </w:p>
                    <w:p w14:paraId="35C17F31" w14:textId="77777777" w:rsidR="00160918" w:rsidRPr="00160918" w:rsidRDefault="00160918" w:rsidP="00160918">
                      <w:pPr>
                        <w:pStyle w:val="Lijstalinea"/>
                        <w:numPr>
                          <w:ilvl w:val="0"/>
                          <w:numId w:val="1"/>
                        </w:numPr>
                        <w:ind w:left="284" w:hanging="218"/>
                        <w:rPr>
                          <w:rFonts w:ascii="Calibri" w:hAnsi="Calibri"/>
                          <w:sz w:val="18"/>
                          <w:szCs w:val="18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18"/>
                          <w:szCs w:val="18"/>
                          <w:lang w:val="en"/>
                        </w:rPr>
                        <w:t>A</w:t>
                      </w:r>
                      <w:r w:rsidRPr="00160918">
                        <w:rPr>
                          <w:rFonts w:ascii="Calibri" w:hAnsi="Calibri"/>
                          <w:sz w:val="18"/>
                          <w:szCs w:val="18"/>
                          <w:lang w:val="en"/>
                        </w:rPr>
                        <w:t xml:space="preserve">bstract </w:t>
                      </w:r>
                      <w:r>
                        <w:rPr>
                          <w:rFonts w:ascii="Calibri" w:hAnsi="Calibri"/>
                          <w:sz w:val="18"/>
                          <w:szCs w:val="18"/>
                          <w:lang w:val="en"/>
                        </w:rPr>
                        <w:t>only</w:t>
                      </w:r>
                      <w:r w:rsidRPr="00160918">
                        <w:rPr>
                          <w:rFonts w:ascii="Calibri" w:hAnsi="Calibri"/>
                          <w:sz w:val="18"/>
                          <w:szCs w:val="18"/>
                          <w:lang w:val="en"/>
                        </w:rPr>
                        <w:t xml:space="preserve"> (n = 9)</w:t>
                      </w:r>
                    </w:p>
                    <w:p w14:paraId="5B3943C8" w14:textId="77777777" w:rsidR="00160918" w:rsidRPr="00160918" w:rsidRDefault="00160918" w:rsidP="00160918">
                      <w:pPr>
                        <w:pStyle w:val="Lijstalinea"/>
                        <w:numPr>
                          <w:ilvl w:val="0"/>
                          <w:numId w:val="1"/>
                        </w:numPr>
                        <w:ind w:left="284" w:hanging="218"/>
                        <w:rPr>
                          <w:rFonts w:ascii="Calibri" w:hAnsi="Calibri"/>
                          <w:sz w:val="18"/>
                          <w:szCs w:val="18"/>
                          <w:lang w:val="en"/>
                        </w:rPr>
                      </w:pPr>
                      <w:r w:rsidRPr="00160918">
                        <w:rPr>
                          <w:rFonts w:ascii="Calibri" w:hAnsi="Calibri"/>
                          <w:sz w:val="18"/>
                          <w:szCs w:val="18"/>
                          <w:lang w:val="en"/>
                        </w:rPr>
                        <w:t>Protocol only (n = 6)</w:t>
                      </w:r>
                    </w:p>
                    <w:p w14:paraId="3EEA2659" w14:textId="52BD55D1" w:rsidR="00160918" w:rsidRDefault="00160918" w:rsidP="00160918">
                      <w:pPr>
                        <w:pStyle w:val="Lijstalinea"/>
                        <w:numPr>
                          <w:ilvl w:val="0"/>
                          <w:numId w:val="1"/>
                        </w:numPr>
                        <w:ind w:left="284" w:hanging="218"/>
                        <w:rPr>
                          <w:rFonts w:ascii="Calibri" w:hAnsi="Calibri"/>
                          <w:sz w:val="18"/>
                          <w:szCs w:val="18"/>
                          <w:lang w:val="en"/>
                        </w:rPr>
                      </w:pPr>
                      <w:r w:rsidRPr="00160918">
                        <w:rPr>
                          <w:rFonts w:ascii="Calibri" w:hAnsi="Calibri"/>
                          <w:sz w:val="18"/>
                          <w:szCs w:val="18"/>
                          <w:lang w:val="en"/>
                        </w:rPr>
                        <w:t>Not available as full-text (n = 3)</w:t>
                      </w:r>
                    </w:p>
                    <w:p w14:paraId="44921BD3" w14:textId="6D6EF5F4" w:rsidR="004C2554" w:rsidRPr="00160918" w:rsidRDefault="004C2554" w:rsidP="00160918">
                      <w:pPr>
                        <w:pStyle w:val="Lijstalinea"/>
                        <w:numPr>
                          <w:ilvl w:val="0"/>
                          <w:numId w:val="1"/>
                        </w:numPr>
                        <w:ind w:left="284" w:hanging="218"/>
                        <w:rPr>
                          <w:rFonts w:ascii="Calibri" w:hAnsi="Calibri"/>
                          <w:sz w:val="18"/>
                          <w:szCs w:val="18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18"/>
                          <w:szCs w:val="18"/>
                          <w:lang w:val="en"/>
                        </w:rPr>
                        <w:t>No information</w:t>
                      </w:r>
                      <w:r w:rsidR="00843601">
                        <w:rPr>
                          <w:rFonts w:ascii="Calibri" w:hAnsi="Calibri"/>
                          <w:sz w:val="18"/>
                          <w:szCs w:val="18"/>
                          <w:lang w:val="en"/>
                        </w:rPr>
                        <w:t xml:space="preserve"> about care pathway</w:t>
                      </w:r>
                      <w:r>
                        <w:rPr>
                          <w:rFonts w:ascii="Calibri" w:hAnsi="Calibri"/>
                          <w:sz w:val="18"/>
                          <w:szCs w:val="18"/>
                          <w:lang w:val="en"/>
                        </w:rPr>
                        <w:t xml:space="preserve"> (n = 2)</w:t>
                      </w:r>
                    </w:p>
                    <w:p w14:paraId="37CE043E" w14:textId="77777777" w:rsidR="00160918" w:rsidRPr="00160918" w:rsidRDefault="00160918" w:rsidP="00160918">
                      <w:pPr>
                        <w:pStyle w:val="Lijstalinea"/>
                        <w:numPr>
                          <w:ilvl w:val="0"/>
                          <w:numId w:val="1"/>
                        </w:numPr>
                        <w:ind w:left="284" w:hanging="218"/>
                        <w:rPr>
                          <w:rFonts w:ascii="Calibri" w:hAnsi="Calibri"/>
                          <w:sz w:val="18"/>
                          <w:szCs w:val="18"/>
                          <w:lang w:val="en"/>
                        </w:rPr>
                      </w:pPr>
                      <w:r w:rsidRPr="00160918">
                        <w:rPr>
                          <w:rFonts w:ascii="Calibri" w:hAnsi="Calibri"/>
                          <w:sz w:val="18"/>
                          <w:szCs w:val="18"/>
                          <w:lang w:val="en"/>
                        </w:rPr>
                        <w:t>Other outcomes (no outcomes as described in protocol) (n = 1)</w:t>
                      </w:r>
                    </w:p>
                  </w:txbxContent>
                </v:textbox>
              </v:rect>
            </w:pict>
          </mc:Fallback>
        </mc:AlternateContent>
      </w:r>
      <w:r w:rsidR="00753842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 wp14:anchorId="135CB4F4" wp14:editId="66969F33">
                <wp:simplePos x="0" y="0"/>
                <wp:positionH relativeFrom="column">
                  <wp:posOffset>2743200</wp:posOffset>
                </wp:positionH>
                <wp:positionV relativeFrom="paragraph">
                  <wp:posOffset>5612130</wp:posOffset>
                </wp:positionV>
                <wp:extent cx="0" cy="342900"/>
                <wp:effectExtent l="57150" t="9525" r="57150" b="19050"/>
                <wp:wrapNone/>
                <wp:docPr id="2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70581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0" o:spid="_x0000_s1026" type="#_x0000_t32" style="position:absolute;margin-left:3in;margin-top:441.9pt;width:0;height:27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">
                <v:stroke endarrow="block"/>
                <v:shadow color="#ccc"/>
              </v:shape>
            </w:pict>
          </mc:Fallback>
        </mc:AlternateContent>
      </w:r>
      <w:r w:rsidR="00753842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6647F6" wp14:editId="5DE37970">
                <wp:simplePos x="0" y="0"/>
                <wp:positionH relativeFrom="column">
                  <wp:posOffset>1885950</wp:posOffset>
                </wp:positionH>
                <wp:positionV relativeFrom="paragraph">
                  <wp:posOffset>5955030</wp:posOffset>
                </wp:positionV>
                <wp:extent cx="1714500" cy="914400"/>
                <wp:effectExtent l="9525" t="9525" r="9525" b="9525"/>
                <wp:wrapNone/>
                <wp:docPr id="20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531A91" w14:textId="77777777" w:rsidR="00C74E76" w:rsidRDefault="005E66A6" w:rsidP="00C74E76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</w:t>
                            </w:r>
                            <w:r w:rsidR="00C74E7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tudies included in quantitative synthesis (meta-analysis)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 xml:space="preserve">(n = </w:t>
                            </w:r>
                            <w:r w:rsidR="0016091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3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7" style="position:absolute;margin-left:148.5pt;margin-top:468.9pt;width:135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">
                <v:textbox inset=",7.2pt,,7.2pt">
                  <w:txbxContent>
                    <w:p w:rsidR="00C74E76" w:rsidRDefault="005E66A6" w:rsidP="00C74E76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S</w:t>
                      </w:r>
                      <w:r w:rsidR="00C74E76">
                        <w:rPr>
                          <w:rFonts w:ascii="Calibri" w:hAnsi="Calibri"/>
                          <w:sz w:val="22"/>
                          <w:szCs w:val="22"/>
                        </w:rPr>
                        <w:t>tudies included in quantitative synthesis (meta-analysis)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 xml:space="preserve">(n = </w:t>
                      </w:r>
                      <w:r w:rsidR="00160918">
                        <w:rPr>
                          <w:rFonts w:ascii="Calibri" w:hAnsi="Calibri"/>
                          <w:sz w:val="22"/>
                          <w:szCs w:val="22"/>
                        </w:rPr>
                        <w:t>3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753842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B6AC0E" wp14:editId="4CF38447">
                <wp:simplePos x="0" y="0"/>
                <wp:positionH relativeFrom="column">
                  <wp:posOffset>1885950</wp:posOffset>
                </wp:positionH>
                <wp:positionV relativeFrom="paragraph">
                  <wp:posOffset>4926330</wp:posOffset>
                </wp:positionV>
                <wp:extent cx="1714500" cy="685800"/>
                <wp:effectExtent l="9525" t="9525" r="9525" b="9525"/>
                <wp:wrapNone/>
                <wp:docPr id="1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2E6940" w14:textId="407139A5" w:rsidR="00C74E76" w:rsidRDefault="005E66A6" w:rsidP="00C74E76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</w:t>
                            </w:r>
                            <w:r w:rsidR="00C74E7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tudies included in qualitative synthesis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</w:t>
                            </w:r>
                            <w:r w:rsidR="00160918" w:rsidRPr="0016091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n = </w:t>
                            </w:r>
                            <w:r w:rsidR="004C2554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8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B6AC0E" id="Rectangle 15" o:spid="_x0000_s1028" style="position:absolute;margin-left:148.5pt;margin-top:387.9pt;width:135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">
                <v:textbox inset=",7.2pt,,7.2pt">
                  <w:txbxContent>
                    <w:p w14:paraId="252E6940" w14:textId="407139A5" w:rsidR="00C74E76" w:rsidRDefault="005E66A6" w:rsidP="00C74E76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S</w:t>
                      </w:r>
                      <w:r w:rsidR="00C74E76">
                        <w:rPr>
                          <w:rFonts w:ascii="Calibri" w:hAnsi="Calibri"/>
                          <w:sz w:val="22"/>
                          <w:szCs w:val="22"/>
                        </w:rPr>
                        <w:t>tudies included in qualitative synthesis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</w:t>
                      </w:r>
                      <w:r w:rsidR="00160918" w:rsidRPr="00160918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n = </w:t>
                      </w:r>
                      <w:r w:rsidR="004C2554">
                        <w:rPr>
                          <w:rFonts w:ascii="Calibri" w:hAnsi="Calibri"/>
                          <w:sz w:val="22"/>
                          <w:szCs w:val="22"/>
                        </w:rPr>
                        <w:t>8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753842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7456" behindDoc="0" locked="0" layoutInCell="1" allowOverlap="1" wp14:anchorId="352686EA" wp14:editId="221280CC">
                <wp:simplePos x="0" y="0"/>
                <wp:positionH relativeFrom="column">
                  <wp:posOffset>3600450</wp:posOffset>
                </wp:positionH>
                <wp:positionV relativeFrom="paragraph">
                  <wp:posOffset>4240530</wp:posOffset>
                </wp:positionV>
                <wp:extent cx="628650" cy="0"/>
                <wp:effectExtent l="9525" t="57150" r="19050" b="57150"/>
                <wp:wrapNone/>
                <wp:docPr id="17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11A99A" id="AutoShape 22" o:spid="_x0000_s1026" type="#_x0000_t32" style="position:absolute;margin-left:283.5pt;margin-top:333.9pt;width:49.5pt;height:0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">
                <v:stroke endarrow="block"/>
                <v:shadow color="#ccc"/>
              </v:shape>
            </w:pict>
          </mc:Fallback>
        </mc:AlternateContent>
      </w:r>
      <w:r w:rsidR="00753842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4384" behindDoc="0" locked="0" layoutInCell="1" allowOverlap="1" wp14:anchorId="3AE3D805" wp14:editId="51E2FD59">
                <wp:simplePos x="0" y="0"/>
                <wp:positionH relativeFrom="column">
                  <wp:posOffset>2743200</wp:posOffset>
                </wp:positionH>
                <wp:positionV relativeFrom="paragraph">
                  <wp:posOffset>4583430</wp:posOffset>
                </wp:positionV>
                <wp:extent cx="0" cy="342900"/>
                <wp:effectExtent l="57150" t="9525" r="57150" b="19050"/>
                <wp:wrapNone/>
                <wp:docPr id="16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DA1F51" id="AutoShape 19" o:spid="_x0000_s1026" type="#_x0000_t32" style="position:absolute;margin-left:3in;margin-top:360.9pt;width:0;height:27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">
                <v:stroke endarrow="block"/>
                <v:shadow color="#ccc"/>
              </v:shape>
            </w:pict>
          </mc:Fallback>
        </mc:AlternateContent>
      </w:r>
      <w:r w:rsidR="00753842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1E2EC1" wp14:editId="7CF45968">
                <wp:simplePos x="0" y="0"/>
                <wp:positionH relativeFrom="column">
                  <wp:posOffset>1885950</wp:posOffset>
                </wp:positionH>
                <wp:positionV relativeFrom="paragraph">
                  <wp:posOffset>3897630</wp:posOffset>
                </wp:positionV>
                <wp:extent cx="1714500" cy="685800"/>
                <wp:effectExtent l="9525" t="9525" r="9525" b="9525"/>
                <wp:wrapNone/>
                <wp:docPr id="1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7FC734" w14:textId="77777777" w:rsidR="00C74E76" w:rsidRDefault="005E66A6" w:rsidP="00C74E76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F</w:t>
                            </w:r>
                            <w:r w:rsidR="00C74E7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ull-text articles assessed for eligibility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</w:t>
                            </w:r>
                            <w:r w:rsidR="00160918" w:rsidRPr="0016091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n = 158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9" style="position:absolute;margin-left:148.5pt;margin-top:306.9pt;width:13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">
                <v:textbox inset=",7.2pt,,7.2pt">
                  <w:txbxContent>
                    <w:p w:rsidR="00C74E76" w:rsidRDefault="005E66A6" w:rsidP="00C74E76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F</w:t>
                      </w:r>
                      <w:r w:rsidR="00C74E76">
                        <w:rPr>
                          <w:rFonts w:ascii="Calibri" w:hAnsi="Calibri"/>
                          <w:sz w:val="22"/>
                          <w:szCs w:val="22"/>
                        </w:rPr>
                        <w:t>ull-text articles assessed for eligibility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</w:t>
                      </w:r>
                      <w:r w:rsidR="00160918" w:rsidRPr="00160918">
                        <w:rPr>
                          <w:rFonts w:ascii="Calibri" w:hAnsi="Calibri"/>
                          <w:sz w:val="22"/>
                          <w:szCs w:val="22"/>
                        </w:rPr>
                        <w:t>n = 158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753842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6432" behindDoc="0" locked="0" layoutInCell="1" allowOverlap="1" wp14:anchorId="4516ECEF" wp14:editId="1B8C53EF">
                <wp:simplePos x="0" y="0"/>
                <wp:positionH relativeFrom="column">
                  <wp:posOffset>3578225</wp:posOffset>
                </wp:positionH>
                <wp:positionV relativeFrom="paragraph">
                  <wp:posOffset>3268980</wp:posOffset>
                </wp:positionV>
                <wp:extent cx="650875" cy="0"/>
                <wp:effectExtent l="6350" t="57150" r="19050" b="57150"/>
                <wp:wrapNone/>
                <wp:docPr id="14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0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679CC9" id="AutoShape 21" o:spid="_x0000_s1026" type="#_x0000_t32" style="position:absolute;margin-left:281.75pt;margin-top:257.4pt;width:51.25pt;height:0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">
                <v:stroke endarrow="block"/>
                <v:shadow color="#ccc"/>
              </v:shape>
            </w:pict>
          </mc:Fallback>
        </mc:AlternateContent>
      </w:r>
      <w:r w:rsidR="00753842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17CB9C2" wp14:editId="58EF41AF">
                <wp:simplePos x="0" y="0"/>
                <wp:positionH relativeFrom="column">
                  <wp:posOffset>4229100</wp:posOffset>
                </wp:positionH>
                <wp:positionV relativeFrom="paragraph">
                  <wp:posOffset>2983230</wp:posOffset>
                </wp:positionV>
                <wp:extent cx="1714500" cy="571500"/>
                <wp:effectExtent l="9525" t="9525" r="9525" b="9525"/>
                <wp:wrapNone/>
                <wp:docPr id="1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22A570" w14:textId="65B37FFD" w:rsidR="00C74E76" w:rsidRDefault="005E66A6" w:rsidP="00C74E76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</w:t>
                            </w:r>
                            <w:r w:rsidR="00C74E7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ecords excluded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</w:t>
                            </w:r>
                            <w:r w:rsidR="006E4267" w:rsidRPr="006E4267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n = 1</w:t>
                            </w:r>
                            <w:r w:rsidR="00CB58DA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3,689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7CB9C2" id="Rectangle 12" o:spid="_x0000_s1030" style="position:absolute;margin-left:333pt;margin-top:234.9pt;width:135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">
                <v:textbox inset=",7.2pt,,7.2pt">
                  <w:txbxContent>
                    <w:p w14:paraId="5322A570" w14:textId="65B37FFD" w:rsidR="00C74E76" w:rsidRDefault="005E66A6" w:rsidP="00C74E76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</w:t>
                      </w:r>
                      <w:r w:rsidR="00C74E76">
                        <w:rPr>
                          <w:rFonts w:ascii="Calibri" w:hAnsi="Calibri"/>
                          <w:sz w:val="22"/>
                          <w:szCs w:val="22"/>
                        </w:rPr>
                        <w:t>ecords excluded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</w:t>
                      </w:r>
                      <w:r w:rsidR="006E4267" w:rsidRPr="006E4267">
                        <w:rPr>
                          <w:rFonts w:ascii="Calibri" w:hAnsi="Calibri"/>
                          <w:sz w:val="22"/>
                          <w:szCs w:val="22"/>
                        </w:rPr>
                        <w:t>n = 1</w:t>
                      </w:r>
                      <w:r w:rsidR="00CB58DA">
                        <w:rPr>
                          <w:rFonts w:ascii="Calibri" w:hAnsi="Calibri"/>
                          <w:sz w:val="22"/>
                          <w:szCs w:val="22"/>
                        </w:rPr>
                        <w:t>3,689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753842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DB7BA4D" wp14:editId="3C73131C">
                <wp:simplePos x="0" y="0"/>
                <wp:positionH relativeFrom="column">
                  <wp:posOffset>1908175</wp:posOffset>
                </wp:positionH>
                <wp:positionV relativeFrom="paragraph">
                  <wp:posOffset>2983230</wp:posOffset>
                </wp:positionV>
                <wp:extent cx="1670050" cy="571500"/>
                <wp:effectExtent l="12700" t="9525" r="12700" b="9525"/>
                <wp:wrapNone/>
                <wp:docPr id="1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E66652" w14:textId="25DEDB14" w:rsidR="00C74E76" w:rsidRDefault="005E66A6" w:rsidP="00C74E76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</w:t>
                            </w:r>
                            <w:r w:rsidR="00C74E7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screened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</w:t>
                            </w:r>
                            <w:r w:rsidR="006E4267" w:rsidRPr="006E4267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n = 1</w:t>
                            </w:r>
                            <w:r w:rsidR="00CB58DA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3,847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B7BA4D" id="Rectangle 11" o:spid="_x0000_s1031" style="position:absolute;margin-left:150.25pt;margin-top:234.9pt;width:131.5pt;height: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">
                <v:textbox inset=",7.2pt,,7.2pt">
                  <w:txbxContent>
                    <w:p w14:paraId="53E66652" w14:textId="25DEDB14" w:rsidR="00C74E76" w:rsidRDefault="005E66A6" w:rsidP="00C74E76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</w:t>
                      </w:r>
                      <w:r w:rsidR="00C74E76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screened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</w:t>
                      </w:r>
                      <w:r w:rsidR="006E4267" w:rsidRPr="006E4267">
                        <w:rPr>
                          <w:rFonts w:ascii="Calibri" w:hAnsi="Calibri"/>
                          <w:sz w:val="22"/>
                          <w:szCs w:val="22"/>
                        </w:rPr>
                        <w:t>n = 1</w:t>
                      </w:r>
                      <w:r w:rsidR="00CB58DA">
                        <w:rPr>
                          <w:rFonts w:ascii="Calibri" w:hAnsi="Calibri"/>
                          <w:sz w:val="22"/>
                          <w:szCs w:val="22"/>
                        </w:rPr>
                        <w:t>3,847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753842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25B0EBD2" wp14:editId="0F53982E">
                <wp:simplePos x="0" y="0"/>
                <wp:positionH relativeFrom="column">
                  <wp:posOffset>2743200</wp:posOffset>
                </wp:positionH>
                <wp:positionV relativeFrom="paragraph">
                  <wp:posOffset>3554730</wp:posOffset>
                </wp:positionV>
                <wp:extent cx="0" cy="342900"/>
                <wp:effectExtent l="57150" t="9525" r="57150" b="19050"/>
                <wp:wrapNone/>
                <wp:docPr id="1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0163CB" id="AutoShape 18" o:spid="_x0000_s1026" type="#_x0000_t32" style="position:absolute;margin-left:3in;margin-top:279.9pt;width:0;height:27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">
                <v:stroke endarrow="block"/>
                <v:shadow color="#ccc"/>
              </v:shape>
            </w:pict>
          </mc:Fallback>
        </mc:AlternateContent>
      </w:r>
      <w:r w:rsidR="00753842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 wp14:anchorId="1501DBBB" wp14:editId="03573F32">
                <wp:simplePos x="0" y="0"/>
                <wp:positionH relativeFrom="column">
                  <wp:posOffset>2743200</wp:posOffset>
                </wp:positionH>
                <wp:positionV relativeFrom="paragraph">
                  <wp:posOffset>2526030</wp:posOffset>
                </wp:positionV>
                <wp:extent cx="0" cy="457200"/>
                <wp:effectExtent l="57150" t="9525" r="57150" b="19050"/>
                <wp:wrapNone/>
                <wp:docPr id="10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3C1A7A" id="AutoShape 17" o:spid="_x0000_s1026" type="#_x0000_t32" style="position:absolute;margin-left:3in;margin-top:198.9pt;width:0;height:36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">
                <v:stroke endarrow="block"/>
                <v:shadow color="#ccc"/>
              </v:shape>
            </w:pict>
          </mc:Fallback>
        </mc:AlternateContent>
      </w:r>
      <w:r w:rsidR="00753842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2096" behindDoc="0" locked="0" layoutInCell="1" allowOverlap="1" wp14:anchorId="452025B9" wp14:editId="7D540BC3">
                <wp:simplePos x="0" y="0"/>
                <wp:positionH relativeFrom="column">
                  <wp:posOffset>3886200</wp:posOffset>
                </wp:positionH>
                <wp:positionV relativeFrom="paragraph">
                  <wp:posOffset>1497330</wp:posOffset>
                </wp:positionV>
                <wp:extent cx="0" cy="457200"/>
                <wp:effectExtent l="57150" t="9525" r="57150" b="19050"/>
                <wp:wrapNone/>
                <wp:docPr id="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3AA3F3" id="AutoShape 7" o:spid="_x0000_s1026" type="#_x0000_t32" style="position:absolute;margin-left:306pt;margin-top:117.9pt;width:0;height:36pt;z-index:2516520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">
                <v:stroke endarrow="block"/>
                <v:shadow color="#ccc"/>
              </v:shape>
            </w:pict>
          </mc:Fallback>
        </mc:AlternateContent>
      </w:r>
      <w:r w:rsidR="00753842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1072" behindDoc="0" locked="0" layoutInCell="1" allowOverlap="1" wp14:anchorId="1C5424B7" wp14:editId="6311311B">
                <wp:simplePos x="0" y="0"/>
                <wp:positionH relativeFrom="column">
                  <wp:posOffset>1600200</wp:posOffset>
                </wp:positionH>
                <wp:positionV relativeFrom="paragraph">
                  <wp:posOffset>1497330</wp:posOffset>
                </wp:positionV>
                <wp:extent cx="0" cy="457200"/>
                <wp:effectExtent l="57150" t="9525" r="57150" b="19050"/>
                <wp:wrapNone/>
                <wp:docPr id="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FDD822" id="AutoShape 6" o:spid="_x0000_s1026" type="#_x0000_t32" style="position:absolute;margin-left:126pt;margin-top:117.9pt;width:0;height:36pt;z-index:2516510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">
                <v:stroke endarrow="block"/>
                <v:shadow color="#ccc"/>
              </v:shape>
            </w:pict>
          </mc:Fallback>
        </mc:AlternateContent>
      </w:r>
      <w:r w:rsidR="00753842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595D498" wp14:editId="00098165">
                <wp:simplePos x="0" y="0"/>
                <wp:positionH relativeFrom="column">
                  <wp:posOffset>1356995</wp:posOffset>
                </wp:positionH>
                <wp:positionV relativeFrom="paragraph">
                  <wp:posOffset>1954530</wp:posOffset>
                </wp:positionV>
                <wp:extent cx="2771775" cy="571500"/>
                <wp:effectExtent l="13970" t="9525" r="5080" b="9525"/>
                <wp:wrapNone/>
                <wp:docPr id="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7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506C47" w14:textId="5A0D71EC" w:rsidR="00C74E76" w:rsidRDefault="005E66A6" w:rsidP="00C74E76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</w:t>
                            </w:r>
                            <w:r w:rsidR="00C74E7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after duplicates removed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 xml:space="preserve">(n = </w:t>
                            </w:r>
                            <w:r w:rsidR="00994E8E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1</w:t>
                            </w:r>
                            <w:r w:rsidR="00CB58DA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3,847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95D498" id="Rectangle 10" o:spid="_x0000_s1032" style="position:absolute;margin-left:106.85pt;margin-top:153.9pt;width:218.25pt;height: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">
                <v:textbox inset=",7.2pt,,7.2pt">
                  <w:txbxContent>
                    <w:p w14:paraId="43506C47" w14:textId="5A0D71EC" w:rsidR="00C74E76" w:rsidRDefault="005E66A6" w:rsidP="00C74E76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</w:t>
                      </w:r>
                      <w:r w:rsidR="00C74E76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after duplicates removed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 xml:space="preserve">(n = </w:t>
                      </w:r>
                      <w:r w:rsidR="00994E8E">
                        <w:rPr>
                          <w:rFonts w:ascii="Calibri" w:hAnsi="Calibri"/>
                          <w:sz w:val="22"/>
                          <w:szCs w:val="22"/>
                        </w:rPr>
                        <w:t>1</w:t>
                      </w:r>
                      <w:r w:rsidR="00CB58DA">
                        <w:rPr>
                          <w:rFonts w:ascii="Calibri" w:hAnsi="Calibri"/>
                          <w:sz w:val="22"/>
                          <w:szCs w:val="22"/>
                        </w:rPr>
                        <w:t>3,847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753842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7B5BFAF" wp14:editId="628754B2">
                <wp:simplePos x="0" y="0"/>
                <wp:positionH relativeFrom="column">
                  <wp:posOffset>2914650</wp:posOffset>
                </wp:positionH>
                <wp:positionV relativeFrom="paragraph">
                  <wp:posOffset>811530</wp:posOffset>
                </wp:positionV>
                <wp:extent cx="2228850" cy="685800"/>
                <wp:effectExtent l="9525" t="9525" r="9525" b="9525"/>
                <wp:wrapNone/>
                <wp:docPr id="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CB959" w14:textId="77777777" w:rsidR="00C74E76" w:rsidRDefault="005E66A6" w:rsidP="00C74E76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A</w:t>
                            </w:r>
                            <w:r w:rsidR="00C74E7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dditional records identified through other sources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 xml:space="preserve">(n = </w:t>
                            </w:r>
                            <w:r w:rsidR="00994E8E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241</w:t>
                            </w:r>
                            <w:r w:rsidR="00D32A6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33" style="position:absolute;margin-left:229.5pt;margin-top:63.9pt;width:175.5pt;height:5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">
                <v:textbox inset=",7.2pt,,7.2pt">
                  <w:txbxContent>
                    <w:p w:rsidR="00C74E76" w:rsidRDefault="005E66A6" w:rsidP="00C74E76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A</w:t>
                      </w:r>
                      <w:r w:rsidR="00C74E76">
                        <w:rPr>
                          <w:rFonts w:ascii="Calibri" w:hAnsi="Calibri"/>
                          <w:sz w:val="22"/>
                          <w:szCs w:val="22"/>
                        </w:rPr>
                        <w:t>dditional records identified through other sources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 xml:space="preserve">(n = </w:t>
                      </w:r>
                      <w:r w:rsidR="00994E8E">
                        <w:rPr>
                          <w:rFonts w:ascii="Calibri" w:hAnsi="Calibri"/>
                          <w:sz w:val="22"/>
                          <w:szCs w:val="22"/>
                        </w:rPr>
                        <w:t>241</w:t>
                      </w:r>
                      <w:r w:rsidR="00D32A66">
                        <w:rPr>
                          <w:rFonts w:ascii="Calibri" w:hAnsi="Calibri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753842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CC91A07" wp14:editId="49F885B7">
                <wp:simplePos x="0" y="0"/>
                <wp:positionH relativeFrom="column">
                  <wp:posOffset>-994410</wp:posOffset>
                </wp:positionH>
                <wp:positionV relativeFrom="paragraph">
                  <wp:posOffset>1120140</wp:posOffset>
                </wp:positionV>
                <wp:extent cx="1371600" cy="297180"/>
                <wp:effectExtent l="9525" t="9525" r="7620" b="9525"/>
                <wp:wrapNone/>
                <wp:docPr id="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EF20B23" w14:textId="77777777" w:rsidR="00C74E76" w:rsidRDefault="00C74E76" w:rsidP="00C74E76">
                            <w:pPr>
                              <w:pStyle w:val="Kop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34" style="position:absolute;margin-left:-78.3pt;margin-top:88.2pt;width:108pt;height:23.4pt;rotation:-9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" fillcolor="#ccecff">
                <v:textbox style="layout-flow:vertical;mso-layout-flow-alt:bottom-to-top" inset="3.6pt,,3.6pt">
                  <w:txbxContent>
                    <w:p w:rsidR="00C74E76" w:rsidRDefault="00C74E76" w:rsidP="00C74E76">
                      <w:pPr>
                        <w:pStyle w:val="Kop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Identification</w:t>
                      </w:r>
                    </w:p>
                  </w:txbxContent>
                </v:textbox>
              </v:roundrect>
            </w:pict>
          </mc:Fallback>
        </mc:AlternateContent>
      </w:r>
      <w:r w:rsidR="00753842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E2E8B08" wp14:editId="3A988BAC">
                <wp:simplePos x="0" y="0"/>
                <wp:positionH relativeFrom="column">
                  <wp:posOffset>-994410</wp:posOffset>
                </wp:positionH>
                <wp:positionV relativeFrom="paragraph">
                  <wp:posOffset>4320540</wp:posOffset>
                </wp:positionV>
                <wp:extent cx="1371600" cy="297180"/>
                <wp:effectExtent l="9525" t="9525" r="7620" b="9525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3FE2DCA" w14:textId="77777777" w:rsidR="00C74E76" w:rsidRDefault="00C74E76" w:rsidP="00C74E76">
                            <w:pPr>
                              <w:pStyle w:val="Kop2"/>
                              <w:keepNext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  <w:t>Eligibility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5" style="position:absolute;margin-left:-78.3pt;margin-top:340.2pt;width:108pt;height:23.4pt;rotation:-90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" fillcolor="#ccecff">
                <v:textbox style="layout-flow:vertical;mso-layout-flow-alt:bottom-to-top" inset="3.6pt,,3.6pt">
                  <w:txbxContent>
                    <w:p w:rsidR="00C74E76" w:rsidRDefault="00C74E76" w:rsidP="00C74E76">
                      <w:pPr>
                        <w:pStyle w:val="Kop2"/>
                        <w:keepNext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  <w:t>Eligibility</w:t>
                      </w:r>
                    </w:p>
                  </w:txbxContent>
                </v:textbox>
              </v:roundrect>
            </w:pict>
          </mc:Fallback>
        </mc:AlternateContent>
      </w:r>
      <w:r w:rsidR="00753842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9331031" wp14:editId="0700DEF4">
                <wp:simplePos x="0" y="0"/>
                <wp:positionH relativeFrom="column">
                  <wp:posOffset>-994410</wp:posOffset>
                </wp:positionH>
                <wp:positionV relativeFrom="paragraph">
                  <wp:posOffset>5920740</wp:posOffset>
                </wp:positionV>
                <wp:extent cx="1371600" cy="297180"/>
                <wp:effectExtent l="9525" t="9525" r="7620" b="952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0B04B84" w14:textId="77777777" w:rsidR="00C74E76" w:rsidRDefault="00C74E76" w:rsidP="00C74E76">
                            <w:pPr>
                              <w:pStyle w:val="Kop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Included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6" style="position:absolute;margin-left:-78.3pt;margin-top:466.2pt;width:108pt;height:23.4pt;rotation:-90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" fillcolor="#ccecff">
                <v:textbox style="layout-flow:vertical;mso-layout-flow-alt:bottom-to-top" inset="3.6pt,,3.6pt">
                  <w:txbxContent>
                    <w:p w:rsidR="00C74E76" w:rsidRDefault="00C74E76" w:rsidP="00C74E76">
                      <w:pPr>
                        <w:pStyle w:val="Kop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Included</w:t>
                      </w:r>
                    </w:p>
                  </w:txbxContent>
                </v:textbox>
              </v:roundrect>
            </w:pict>
          </mc:Fallback>
        </mc:AlternateContent>
      </w:r>
      <w:r w:rsidR="00753842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775DE21" wp14:editId="0FD76744">
                <wp:simplePos x="0" y="0"/>
                <wp:positionH relativeFrom="column">
                  <wp:posOffset>-994410</wp:posOffset>
                </wp:positionH>
                <wp:positionV relativeFrom="paragraph">
                  <wp:posOffset>2720340</wp:posOffset>
                </wp:positionV>
                <wp:extent cx="1371600" cy="297180"/>
                <wp:effectExtent l="9525" t="9525" r="7620" b="952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F351CCA" w14:textId="77777777" w:rsidR="00C74E76" w:rsidRDefault="00C74E76" w:rsidP="00C74E76">
                            <w:pPr>
                              <w:pStyle w:val="Kop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Screening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37" style="position:absolute;margin-left:-78.3pt;margin-top:214.2pt;width:108pt;height:23.4pt;rotation:-90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" fillcolor="#ccecff">
                <v:textbox style="layout-flow:vertical;mso-layout-flow-alt:bottom-to-top" inset="3.6pt,,3.6pt">
                  <w:txbxContent>
                    <w:p w:rsidR="00C74E76" w:rsidRDefault="00C74E76" w:rsidP="00C74E76">
                      <w:pPr>
                        <w:pStyle w:val="Kop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Screening</w:t>
                      </w:r>
                    </w:p>
                  </w:txbxContent>
                </v:textbox>
              </v:roundrect>
            </w:pict>
          </mc:Fallback>
        </mc:AlternateContent>
      </w:r>
      <w:r w:rsidR="00753842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5A155EC" wp14:editId="296A1DBF">
                <wp:simplePos x="0" y="0"/>
                <wp:positionH relativeFrom="column">
                  <wp:posOffset>342900</wp:posOffset>
                </wp:positionH>
                <wp:positionV relativeFrom="paragraph">
                  <wp:posOffset>811530</wp:posOffset>
                </wp:positionV>
                <wp:extent cx="2228850" cy="682625"/>
                <wp:effectExtent l="9525" t="9525" r="9525" b="1270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68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90B435" w14:textId="6285E8E0" w:rsidR="00C74E76" w:rsidRDefault="005E66A6" w:rsidP="00C74E76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</w:t>
                            </w:r>
                            <w:r w:rsidR="00C74E7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ecords identified through database searching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</w:t>
                            </w:r>
                            <w:r w:rsidR="006E4267" w:rsidRPr="006E4267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n = 1</w:t>
                            </w:r>
                            <w:r w:rsidR="00CB58DA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3,629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A155EC" id="Rectangle 2" o:spid="_x0000_s1038" style="position:absolute;margin-left:27pt;margin-top:63.9pt;width:175.5pt;height:53.7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">
                <v:textbox inset=",7.2pt,,7.2pt">
                  <w:txbxContent>
                    <w:p w14:paraId="6890B435" w14:textId="6285E8E0" w:rsidR="00C74E76" w:rsidRDefault="005E66A6" w:rsidP="00C74E76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</w:t>
                      </w:r>
                      <w:r w:rsidR="00C74E76">
                        <w:rPr>
                          <w:rFonts w:ascii="Calibri" w:hAnsi="Calibri"/>
                          <w:sz w:val="22"/>
                          <w:szCs w:val="22"/>
                        </w:rPr>
                        <w:t>ecords identified through database searching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</w:t>
                      </w:r>
                      <w:r w:rsidR="006E4267" w:rsidRPr="006E4267">
                        <w:rPr>
                          <w:rFonts w:ascii="Calibri" w:hAnsi="Calibri"/>
                          <w:sz w:val="22"/>
                          <w:szCs w:val="22"/>
                        </w:rPr>
                        <w:t>n = 1</w:t>
                      </w:r>
                      <w:r w:rsidR="00CB58DA">
                        <w:rPr>
                          <w:rFonts w:ascii="Calibri" w:hAnsi="Calibri"/>
                          <w:sz w:val="22"/>
                          <w:szCs w:val="22"/>
                        </w:rPr>
                        <w:t>3,629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sectPr w:rsidR="00C543A3">
      <w:foot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3E101B" w14:textId="77777777" w:rsidR="00283AFD" w:rsidRDefault="00283AFD">
      <w:r>
        <w:separator/>
      </w:r>
    </w:p>
  </w:endnote>
  <w:endnote w:type="continuationSeparator" w:id="0">
    <w:p w14:paraId="5DF19415" w14:textId="77777777" w:rsidR="00283AFD" w:rsidRDefault="00283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52C7A2" w14:textId="77777777" w:rsidR="00C74E76" w:rsidRDefault="00C74E76" w:rsidP="00C74E76">
    <w:pPr>
      <w:widowControl w:val="0"/>
      <w:ind w:left="-720" w:right="-720"/>
      <w:jc w:val="center"/>
      <w:rPr>
        <w:rFonts w:ascii="Arial" w:hAnsi="Arial" w:cs="Arial"/>
        <w:sz w:val="16"/>
        <w:szCs w:val="16"/>
        <w:lang w:val="en-GB"/>
      </w:rPr>
    </w:pPr>
    <w:proofErr w:type="spellStart"/>
    <w:r w:rsidRPr="000919AC">
      <w:rPr>
        <w:rFonts w:ascii="Arial" w:hAnsi="Arial" w:cs="Arial"/>
        <w:i/>
        <w:iCs/>
        <w:sz w:val="16"/>
        <w:szCs w:val="16"/>
        <w:lang w:val="de-DE"/>
      </w:rPr>
      <w:t>From</w:t>
    </w:r>
    <w:proofErr w:type="spellEnd"/>
    <w:r w:rsidRPr="000919AC">
      <w:rPr>
        <w:rFonts w:ascii="Arial" w:hAnsi="Arial" w:cs="Arial"/>
        <w:i/>
        <w:iCs/>
        <w:sz w:val="16"/>
        <w:szCs w:val="16"/>
        <w:lang w:val="de-DE"/>
      </w:rPr>
      <w:t xml:space="preserve">: </w:t>
    </w:r>
    <w:r w:rsidRPr="000919AC">
      <w:rPr>
        <w:rFonts w:ascii="Arial" w:hAnsi="Arial" w:cs="Arial"/>
        <w:sz w:val="16"/>
        <w:szCs w:val="16"/>
        <w:lang w:val="de-DE"/>
      </w:rPr>
      <w:t xml:space="preserve"> </w:t>
    </w:r>
    <w:proofErr w:type="spellStart"/>
    <w:r w:rsidRPr="000919AC">
      <w:rPr>
        <w:rFonts w:ascii="Arial" w:hAnsi="Arial" w:cs="Arial"/>
        <w:sz w:val="16"/>
        <w:szCs w:val="16"/>
        <w:lang w:val="de-DE"/>
      </w:rPr>
      <w:t>Moher</w:t>
    </w:r>
    <w:proofErr w:type="spellEnd"/>
    <w:r w:rsidRPr="000919AC">
      <w:rPr>
        <w:rFonts w:ascii="Arial" w:hAnsi="Arial" w:cs="Arial"/>
        <w:sz w:val="16"/>
        <w:szCs w:val="16"/>
        <w:lang w:val="de-DE"/>
      </w:rPr>
      <w:t xml:space="preserve"> D, </w:t>
    </w:r>
    <w:proofErr w:type="spellStart"/>
    <w:r w:rsidRPr="000919AC">
      <w:rPr>
        <w:rFonts w:ascii="Arial" w:hAnsi="Arial" w:cs="Arial"/>
        <w:sz w:val="16"/>
        <w:szCs w:val="16"/>
        <w:lang w:val="de-DE"/>
      </w:rPr>
      <w:t>Liberati</w:t>
    </w:r>
    <w:proofErr w:type="spellEnd"/>
    <w:r w:rsidRPr="000919AC">
      <w:rPr>
        <w:rFonts w:ascii="Arial" w:hAnsi="Arial" w:cs="Arial"/>
        <w:sz w:val="16"/>
        <w:szCs w:val="16"/>
        <w:lang w:val="de-DE"/>
      </w:rPr>
      <w:t xml:space="preserve"> A, Tetzlaff J, Altman DG, The PRISMA Group (2009)</w:t>
    </w:r>
    <w:r w:rsidRPr="000919AC">
      <w:rPr>
        <w:rFonts w:ascii="Arial" w:hAnsi="Arial" w:cs="Arial"/>
        <w:sz w:val="16"/>
        <w:szCs w:val="16"/>
        <w:lang w:val="en-GB"/>
      </w:rPr>
      <w:t xml:space="preserve">. </w:t>
    </w:r>
    <w:r w:rsidRPr="000919AC">
      <w:rPr>
        <w:rFonts w:ascii="Arial" w:hAnsi="Arial" w:cs="Arial"/>
        <w:i/>
        <w:iCs/>
        <w:sz w:val="16"/>
        <w:szCs w:val="16"/>
        <w:lang w:val="en-GB"/>
      </w:rPr>
      <w:t>P</w:t>
    </w:r>
    <w:r w:rsidRPr="000919AC">
      <w:rPr>
        <w:rFonts w:ascii="Arial" w:hAnsi="Arial" w:cs="Arial"/>
        <w:sz w:val="16"/>
        <w:szCs w:val="16"/>
        <w:lang w:val="en-GB"/>
      </w:rPr>
      <w:t xml:space="preserve">referred </w:t>
    </w:r>
    <w:r w:rsidRPr="000919AC">
      <w:rPr>
        <w:rFonts w:ascii="Arial" w:hAnsi="Arial" w:cs="Arial"/>
        <w:i/>
        <w:iCs/>
        <w:sz w:val="16"/>
        <w:szCs w:val="16"/>
        <w:lang w:val="en-GB"/>
      </w:rPr>
      <w:t>R</w:t>
    </w:r>
    <w:r w:rsidRPr="000919AC">
      <w:rPr>
        <w:rFonts w:ascii="Arial" w:hAnsi="Arial" w:cs="Arial"/>
        <w:sz w:val="16"/>
        <w:szCs w:val="16"/>
        <w:lang w:val="en-GB"/>
      </w:rPr>
      <w:t xml:space="preserve">eporting </w:t>
    </w:r>
    <w:r w:rsidRPr="000919AC">
      <w:rPr>
        <w:rFonts w:ascii="Arial" w:hAnsi="Arial" w:cs="Arial"/>
        <w:i/>
        <w:iCs/>
        <w:sz w:val="16"/>
        <w:szCs w:val="16"/>
        <w:lang w:val="en-GB"/>
      </w:rPr>
      <w:t>I</w:t>
    </w:r>
    <w:r w:rsidRPr="000919AC">
      <w:rPr>
        <w:rFonts w:ascii="Arial" w:hAnsi="Arial" w:cs="Arial"/>
        <w:sz w:val="16"/>
        <w:szCs w:val="16"/>
        <w:lang w:val="en-GB"/>
      </w:rPr>
      <w:t xml:space="preserve">tems for </w:t>
    </w:r>
    <w:r w:rsidRPr="000919AC">
      <w:rPr>
        <w:rFonts w:ascii="Arial" w:hAnsi="Arial" w:cs="Arial"/>
        <w:i/>
        <w:iCs/>
        <w:sz w:val="16"/>
        <w:szCs w:val="16"/>
        <w:lang w:val="en-GB"/>
      </w:rPr>
      <w:t>S</w:t>
    </w:r>
    <w:r w:rsidRPr="000919AC">
      <w:rPr>
        <w:rFonts w:ascii="Arial" w:hAnsi="Arial" w:cs="Arial"/>
        <w:sz w:val="16"/>
        <w:szCs w:val="16"/>
        <w:lang w:val="en-GB"/>
      </w:rPr>
      <w:t xml:space="preserve">ystematic Reviews and </w:t>
    </w:r>
    <w:r w:rsidRPr="000919AC">
      <w:rPr>
        <w:rFonts w:ascii="Arial" w:hAnsi="Arial" w:cs="Arial"/>
        <w:i/>
        <w:iCs/>
        <w:sz w:val="16"/>
        <w:szCs w:val="16"/>
        <w:lang w:val="en-GB"/>
      </w:rPr>
      <w:t>M</w:t>
    </w:r>
    <w:r w:rsidRPr="000919AC">
      <w:rPr>
        <w:rFonts w:ascii="Arial" w:hAnsi="Arial" w:cs="Arial"/>
        <w:sz w:val="16"/>
        <w:szCs w:val="16"/>
        <w:lang w:val="en-GB"/>
      </w:rPr>
      <w:t>eta-</w:t>
    </w:r>
    <w:r w:rsidRPr="000919AC">
      <w:rPr>
        <w:rFonts w:ascii="Arial" w:hAnsi="Arial" w:cs="Arial"/>
        <w:i/>
        <w:iCs/>
        <w:sz w:val="16"/>
        <w:szCs w:val="16"/>
        <w:lang w:val="en-GB"/>
      </w:rPr>
      <w:t>A</w:t>
    </w:r>
    <w:r w:rsidRPr="000919AC">
      <w:rPr>
        <w:rFonts w:ascii="Arial" w:hAnsi="Arial" w:cs="Arial"/>
        <w:sz w:val="16"/>
        <w:szCs w:val="16"/>
        <w:lang w:val="en-GB"/>
      </w:rPr>
      <w:t>nalyses: Th</w:t>
    </w:r>
    <w:r w:rsidR="00B63E5E">
      <w:rPr>
        <w:rFonts w:ascii="Arial" w:hAnsi="Arial" w:cs="Arial"/>
        <w:sz w:val="16"/>
        <w:szCs w:val="16"/>
        <w:lang w:val="en-GB"/>
      </w:rPr>
      <w:t xml:space="preserve">e PRISMA Statement. </w:t>
    </w:r>
    <w:proofErr w:type="spellStart"/>
    <w:r w:rsidR="00B63E5E">
      <w:rPr>
        <w:rFonts w:ascii="Arial" w:hAnsi="Arial" w:cs="Arial"/>
        <w:sz w:val="16"/>
        <w:szCs w:val="16"/>
        <w:lang w:val="en-GB"/>
      </w:rPr>
      <w:t>PLoS</w:t>
    </w:r>
    <w:proofErr w:type="spellEnd"/>
    <w:r w:rsidR="00B63E5E">
      <w:rPr>
        <w:rFonts w:ascii="Arial" w:hAnsi="Arial" w:cs="Arial"/>
        <w:sz w:val="16"/>
        <w:szCs w:val="16"/>
        <w:lang w:val="en-GB"/>
      </w:rPr>
      <w:t xml:space="preserve"> Med 6(7</w:t>
    </w:r>
    <w:r w:rsidRPr="000919AC">
      <w:rPr>
        <w:rFonts w:ascii="Arial" w:hAnsi="Arial" w:cs="Arial"/>
        <w:sz w:val="16"/>
        <w:szCs w:val="16"/>
        <w:lang w:val="en-GB"/>
      </w:rPr>
      <w:t>): e1000097. doi:10.1371/journal.pmed1000097</w:t>
    </w:r>
  </w:p>
  <w:p w14:paraId="4DC170B6" w14:textId="77777777" w:rsidR="00C74E76" w:rsidRDefault="00C74E76" w:rsidP="00C74E76">
    <w:pPr>
      <w:widowControl w:val="0"/>
      <w:ind w:left="-720" w:right="-720"/>
      <w:jc w:val="center"/>
    </w:pPr>
  </w:p>
  <w:p w14:paraId="110DCE50" w14:textId="77777777" w:rsidR="00C74E76" w:rsidRPr="000919AC" w:rsidRDefault="00C74E76" w:rsidP="00C74E76">
    <w:pPr>
      <w:ind w:left="-720"/>
      <w:jc w:val="center"/>
      <w:rPr>
        <w:lang w:val="en"/>
      </w:rPr>
    </w:pPr>
    <w:r w:rsidRPr="00995264">
      <w:rPr>
        <w:rFonts w:ascii="Calibri" w:hAnsi="Calibri" w:cs="Arial"/>
        <w:b/>
        <w:bCs/>
        <w:color w:val="003366"/>
        <w:sz w:val="18"/>
        <w:szCs w:val="18"/>
        <w:lang w:val="en"/>
      </w:rPr>
      <w:t>For more information, visit</w:t>
    </w:r>
    <w:r w:rsidRPr="00995264">
      <w:rPr>
        <w:rFonts w:ascii="Calibri" w:hAnsi="Calibri" w:cs="Arial"/>
        <w:b/>
        <w:bCs/>
        <w:sz w:val="18"/>
        <w:szCs w:val="18"/>
        <w:lang w:val="en"/>
      </w:rPr>
      <w:t xml:space="preserve"> </w:t>
    </w:r>
    <w:hyperlink r:id="rId1" w:history="1">
      <w:r w:rsidRPr="00995264">
        <w:rPr>
          <w:rStyle w:val="Hyperlink"/>
          <w:rFonts w:ascii="Calibri" w:hAnsi="Calibri" w:cs="Arial"/>
          <w:b/>
          <w:bCs/>
          <w:sz w:val="18"/>
          <w:szCs w:val="18"/>
          <w:lang w:val="en"/>
        </w:rPr>
        <w:t>www.prisma-statement.org</w:t>
      </w:r>
    </w:hyperlink>
    <w:r w:rsidRPr="00995264">
      <w:rPr>
        <w:rFonts w:ascii="Calibri" w:hAnsi="Calibri" w:cs="Arial"/>
        <w:b/>
        <w:bCs/>
        <w:sz w:val="18"/>
        <w:szCs w:val="18"/>
        <w:lang w:val="en"/>
      </w:rPr>
      <w:t>.</w:t>
    </w:r>
  </w:p>
  <w:p w14:paraId="59B07E85" w14:textId="77777777" w:rsidR="00C74E76" w:rsidRDefault="00C74E7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83F726" w14:textId="77777777" w:rsidR="00283AFD" w:rsidRDefault="00283AFD">
      <w:r>
        <w:separator/>
      </w:r>
    </w:p>
  </w:footnote>
  <w:footnote w:type="continuationSeparator" w:id="0">
    <w:p w14:paraId="1E909B3E" w14:textId="77777777" w:rsidR="00283AFD" w:rsidRDefault="00283A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EB1BBA"/>
    <w:multiLevelType w:val="hybridMultilevel"/>
    <w:tmpl w:val="1F7A11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E76"/>
    <w:rsid w:val="0002134D"/>
    <w:rsid w:val="00041DD9"/>
    <w:rsid w:val="00082C18"/>
    <w:rsid w:val="000B7E47"/>
    <w:rsid w:val="000C3B95"/>
    <w:rsid w:val="001124F6"/>
    <w:rsid w:val="00125AA0"/>
    <w:rsid w:val="00160918"/>
    <w:rsid w:val="0024026A"/>
    <w:rsid w:val="00283AFD"/>
    <w:rsid w:val="00285483"/>
    <w:rsid w:val="002E42AB"/>
    <w:rsid w:val="003263CA"/>
    <w:rsid w:val="0033267D"/>
    <w:rsid w:val="0033472B"/>
    <w:rsid w:val="00342BE7"/>
    <w:rsid w:val="003738D2"/>
    <w:rsid w:val="003A33BD"/>
    <w:rsid w:val="003E65AA"/>
    <w:rsid w:val="003F033D"/>
    <w:rsid w:val="004C0346"/>
    <w:rsid w:val="004C2554"/>
    <w:rsid w:val="004E1045"/>
    <w:rsid w:val="004E37CE"/>
    <w:rsid w:val="00541CE1"/>
    <w:rsid w:val="005A0FF0"/>
    <w:rsid w:val="005A5C50"/>
    <w:rsid w:val="005E66A6"/>
    <w:rsid w:val="006076C6"/>
    <w:rsid w:val="00613C1B"/>
    <w:rsid w:val="00663BC8"/>
    <w:rsid w:val="0067015D"/>
    <w:rsid w:val="006D603A"/>
    <w:rsid w:val="006E4267"/>
    <w:rsid w:val="006F014F"/>
    <w:rsid w:val="00742263"/>
    <w:rsid w:val="00743754"/>
    <w:rsid w:val="00753842"/>
    <w:rsid w:val="00775D28"/>
    <w:rsid w:val="007933D9"/>
    <w:rsid w:val="007D54F9"/>
    <w:rsid w:val="00811CF7"/>
    <w:rsid w:val="00823C44"/>
    <w:rsid w:val="008330E0"/>
    <w:rsid w:val="00843601"/>
    <w:rsid w:val="0085547B"/>
    <w:rsid w:val="008B372D"/>
    <w:rsid w:val="008D7742"/>
    <w:rsid w:val="008E59BA"/>
    <w:rsid w:val="008F2BBA"/>
    <w:rsid w:val="009675C8"/>
    <w:rsid w:val="00994E8E"/>
    <w:rsid w:val="009F47F2"/>
    <w:rsid w:val="009F489E"/>
    <w:rsid w:val="00A13C08"/>
    <w:rsid w:val="00A158A5"/>
    <w:rsid w:val="00A336FC"/>
    <w:rsid w:val="00A36F07"/>
    <w:rsid w:val="00A465ED"/>
    <w:rsid w:val="00B53C3D"/>
    <w:rsid w:val="00B63E5E"/>
    <w:rsid w:val="00B938BC"/>
    <w:rsid w:val="00BA53FC"/>
    <w:rsid w:val="00C01FDD"/>
    <w:rsid w:val="00C142F3"/>
    <w:rsid w:val="00C266FE"/>
    <w:rsid w:val="00C543A3"/>
    <w:rsid w:val="00C63328"/>
    <w:rsid w:val="00C6430F"/>
    <w:rsid w:val="00C74E76"/>
    <w:rsid w:val="00CB3624"/>
    <w:rsid w:val="00CB58DA"/>
    <w:rsid w:val="00CD216D"/>
    <w:rsid w:val="00CE0C1F"/>
    <w:rsid w:val="00D00973"/>
    <w:rsid w:val="00D32A66"/>
    <w:rsid w:val="00DD0802"/>
    <w:rsid w:val="00DE53F4"/>
    <w:rsid w:val="00DF36FE"/>
    <w:rsid w:val="00E070CB"/>
    <w:rsid w:val="00E52A7A"/>
    <w:rsid w:val="00F90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3146BD"/>
  <w14:defaultImageDpi w14:val="300"/>
  <w15:chartTrackingRefBased/>
  <w15:docId w15:val="{53D41710-A59B-411D-96F7-A87A137FF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74E76"/>
    <w:rPr>
      <w:color w:val="000000"/>
      <w:kern w:val="28"/>
      <w:lang w:val="en-CA" w:eastAsia="en-CA"/>
    </w:rPr>
  </w:style>
  <w:style w:type="paragraph" w:styleId="Kop2">
    <w:name w:val="heading 2"/>
    <w:basedOn w:val="Standaard"/>
    <w:next w:val="Standaard"/>
    <w:qFormat/>
    <w:rsid w:val="00C74E76"/>
    <w:pPr>
      <w:jc w:val="center"/>
      <w:outlineLvl w:val="1"/>
    </w:pPr>
    <w:rPr>
      <w:b/>
      <w:bCs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C74E76"/>
    <w:pPr>
      <w:tabs>
        <w:tab w:val="center" w:pos="4320"/>
        <w:tab w:val="right" w:pos="8640"/>
      </w:tabs>
    </w:pPr>
    <w:rPr>
      <w:rFonts w:ascii="Garamond" w:hAnsi="Garamond"/>
      <w:color w:val="008000"/>
      <w:w w:val="120"/>
      <w:kern w:val="0"/>
      <w:sz w:val="24"/>
      <w:szCs w:val="24"/>
      <w:lang w:eastAsia="en-US"/>
    </w:rPr>
  </w:style>
  <w:style w:type="paragraph" w:styleId="Voettekst">
    <w:name w:val="footer"/>
    <w:basedOn w:val="Standaard"/>
    <w:rsid w:val="00C74E76"/>
    <w:pPr>
      <w:tabs>
        <w:tab w:val="center" w:pos="4320"/>
        <w:tab w:val="right" w:pos="8640"/>
      </w:tabs>
    </w:pPr>
  </w:style>
  <w:style w:type="character" w:styleId="Hyperlink">
    <w:name w:val="Hyperlink"/>
    <w:rsid w:val="00C74E76"/>
    <w:rPr>
      <w:color w:val="0066FF"/>
      <w:u w:val="single"/>
    </w:rPr>
  </w:style>
  <w:style w:type="paragraph" w:styleId="Lijstalinea">
    <w:name w:val="List Paragraph"/>
    <w:basedOn w:val="Standaard"/>
    <w:uiPriority w:val="72"/>
    <w:qFormat/>
    <w:rsid w:val="001609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ort-statement.org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PRISMA 2009 Flow Diagram</vt:lpstr>
      <vt:lpstr>PRISMA 2009 Flow Diagram</vt:lpstr>
    </vt:vector>
  </TitlesOfParts>
  <Company>OHRI</Company>
  <LinksUpToDate>false</LinksUpToDate>
  <CharactersWithSpaces>47</CharactersWithSpaces>
  <SharedDoc>false</SharedDoc>
  <HLinks>
    <vt:vector size="6" baseType="variant">
      <vt:variant>
        <vt:i4>5439587</vt:i4>
      </vt:variant>
      <vt:variant>
        <vt:i4>0</vt:i4>
      </vt:variant>
      <vt:variant>
        <vt:i4>0</vt:i4>
      </vt:variant>
      <vt:variant>
        <vt:i4>5</vt:i4>
      </vt:variant>
      <vt:variant>
        <vt:lpwstr>http://www.consort-statement.org/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PRISMA 2009 Flow Diagram</dc:title>
  <dc:subject/>
  <dc:creator>mocampo</dc:creator>
  <cp:keywords/>
  <dc:description/>
  <cp:lastModifiedBy>Jolanda van Middelkoop - van Hoeve</cp:lastModifiedBy>
  <cp:revision>6</cp:revision>
  <dcterms:created xsi:type="dcterms:W3CDTF">2020-01-15T11:04:00Z</dcterms:created>
  <dcterms:modified xsi:type="dcterms:W3CDTF">2020-07-07T12:16:00Z</dcterms:modified>
</cp:coreProperties>
</file>