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AB4" w:rsidRDefault="000B5AB4" w:rsidP="000B5AB4">
      <w:pPr>
        <w:jc w:val="center"/>
      </w:pPr>
      <w:r>
        <w:t>Additional File 5</w:t>
      </w:r>
    </w:p>
    <w:p w:rsidR="002E1991" w:rsidRDefault="002E1991" w:rsidP="000B5AB4">
      <w:pPr>
        <w:jc w:val="center"/>
      </w:pPr>
      <w:r>
        <w:t>Risk of Bias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2268"/>
        <w:gridCol w:w="1973"/>
        <w:gridCol w:w="1433"/>
      </w:tblGrid>
      <w:tr w:rsidR="00976F76" w:rsidTr="00976F76">
        <w:tc>
          <w:tcPr>
            <w:tcW w:w="792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976F76" w:rsidRDefault="00976F76">
            <w:r>
              <w:t xml:space="preserve">Table 8 </w:t>
            </w:r>
          </w:p>
          <w:p w:rsidR="00976F76" w:rsidRDefault="00976F76"/>
          <w:p w:rsidR="00976F76" w:rsidRDefault="00976F76" w:rsidP="000C1808">
            <w:r>
              <w:t>JBI Critical Appraisal Checklist for Case Series</w:t>
            </w:r>
          </w:p>
        </w:tc>
        <w:tc>
          <w:tcPr>
            <w:tcW w:w="1433" w:type="dxa"/>
            <w:tcBorders>
              <w:left w:val="nil"/>
              <w:bottom w:val="single" w:sz="4" w:space="0" w:color="auto"/>
              <w:right w:val="nil"/>
            </w:tcBorders>
          </w:tcPr>
          <w:p w:rsidR="00976F76" w:rsidRDefault="00976F76"/>
        </w:tc>
      </w:tr>
      <w:tr w:rsidR="00976F76" w:rsidTr="00275F6E">
        <w:tc>
          <w:tcPr>
            <w:tcW w:w="3686" w:type="dxa"/>
            <w:tcBorders>
              <w:left w:val="nil"/>
              <w:bottom w:val="single" w:sz="4" w:space="0" w:color="auto"/>
              <w:right w:val="nil"/>
            </w:tcBorders>
          </w:tcPr>
          <w:p w:rsidR="00976F76" w:rsidRPr="00F955AA" w:rsidRDefault="00976F76">
            <w:pPr>
              <w:rPr>
                <w:b/>
              </w:rPr>
            </w:pPr>
          </w:p>
          <w:p w:rsidR="00976F76" w:rsidRPr="00F955AA" w:rsidRDefault="00976F76">
            <w:pPr>
              <w:rPr>
                <w:b/>
              </w:rPr>
            </w:pPr>
            <w:r w:rsidRPr="00F955AA">
              <w:rPr>
                <w:b/>
              </w:rPr>
              <w:t>JBI checklist questions</w:t>
            </w:r>
          </w:p>
          <w:p w:rsidR="00976F76" w:rsidRPr="00F955AA" w:rsidRDefault="00976F76">
            <w:pPr>
              <w:rPr>
                <w:b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976F76" w:rsidRPr="00F955AA" w:rsidRDefault="00976F76" w:rsidP="008762F6">
            <w:pPr>
              <w:jc w:val="center"/>
              <w:rPr>
                <w:b/>
              </w:rPr>
            </w:pPr>
          </w:p>
          <w:p w:rsidR="00275F6E" w:rsidRDefault="00976F76" w:rsidP="00E42090">
            <w:pPr>
              <w:jc w:val="center"/>
              <w:rPr>
                <w:b/>
              </w:rPr>
            </w:pPr>
            <w:r w:rsidRPr="00F955AA">
              <w:rPr>
                <w:b/>
              </w:rPr>
              <w:t>Ferrari et al. 2011</w:t>
            </w:r>
            <w:r w:rsidR="00E42090">
              <w:rPr>
                <w:b/>
              </w:rPr>
              <w:t xml:space="preserve"> </w:t>
            </w:r>
          </w:p>
          <w:p w:rsidR="00976F76" w:rsidRPr="00F955AA" w:rsidRDefault="00E42090" w:rsidP="00E42090">
            <w:pPr>
              <w:jc w:val="center"/>
              <w:rPr>
                <w:b/>
              </w:rPr>
            </w:pPr>
            <w:r>
              <w:rPr>
                <w:b/>
              </w:rPr>
              <w:t>(82)</w:t>
            </w:r>
          </w:p>
        </w:tc>
        <w:tc>
          <w:tcPr>
            <w:tcW w:w="1973" w:type="dxa"/>
            <w:tcBorders>
              <w:left w:val="nil"/>
              <w:bottom w:val="single" w:sz="4" w:space="0" w:color="auto"/>
              <w:right w:val="nil"/>
            </w:tcBorders>
          </w:tcPr>
          <w:p w:rsidR="00976F76" w:rsidRPr="00F955AA" w:rsidRDefault="00976F76" w:rsidP="008762F6">
            <w:pPr>
              <w:jc w:val="center"/>
              <w:rPr>
                <w:b/>
              </w:rPr>
            </w:pPr>
          </w:p>
          <w:p w:rsidR="00976F76" w:rsidRPr="00F955AA" w:rsidRDefault="00976F76" w:rsidP="00E42090">
            <w:pPr>
              <w:jc w:val="center"/>
              <w:rPr>
                <w:b/>
              </w:rPr>
            </w:pPr>
            <w:r w:rsidRPr="00F955AA">
              <w:rPr>
                <w:b/>
              </w:rPr>
              <w:t>Prechtl et al. 1993</w:t>
            </w:r>
            <w:r w:rsidR="00E42090">
              <w:rPr>
                <w:b/>
              </w:rPr>
              <w:t xml:space="preserve"> (84)</w:t>
            </w:r>
          </w:p>
        </w:tc>
        <w:tc>
          <w:tcPr>
            <w:tcW w:w="1433" w:type="dxa"/>
            <w:tcBorders>
              <w:left w:val="nil"/>
              <w:bottom w:val="single" w:sz="4" w:space="0" w:color="auto"/>
              <w:right w:val="nil"/>
            </w:tcBorders>
          </w:tcPr>
          <w:p w:rsidR="00976F76" w:rsidRDefault="00976F76" w:rsidP="008762F6">
            <w:pPr>
              <w:jc w:val="center"/>
              <w:rPr>
                <w:b/>
              </w:rPr>
            </w:pPr>
          </w:p>
          <w:p w:rsidR="00976F76" w:rsidRPr="00976F76" w:rsidRDefault="00976F76" w:rsidP="008762F6">
            <w:pPr>
              <w:jc w:val="center"/>
              <w:rPr>
                <w:b/>
              </w:rPr>
            </w:pPr>
            <w:r w:rsidRPr="00976F76">
              <w:rPr>
                <w:b/>
              </w:rPr>
              <w:t>%</w:t>
            </w:r>
          </w:p>
        </w:tc>
      </w:tr>
      <w:tr w:rsidR="00976F76" w:rsidTr="00275F6E"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976F76" w:rsidRDefault="00976F76" w:rsidP="008762F6">
            <w:r>
              <w:t>Were there clear criteria for inclusion in the case series?</w:t>
            </w:r>
          </w:p>
          <w:p w:rsidR="00976F76" w:rsidRDefault="00976F76" w:rsidP="008762F6"/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973" w:type="dxa"/>
            <w:tcBorders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Uncertain</w:t>
            </w:r>
          </w:p>
        </w:tc>
        <w:tc>
          <w:tcPr>
            <w:tcW w:w="1433" w:type="dxa"/>
            <w:tcBorders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50.0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Was the condition measured in a standard, reliable way for all participants included in the case series?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170C34" w:rsidP="008762F6">
            <w:pPr>
              <w:jc w:val="center"/>
            </w:pPr>
            <w:r>
              <w:t>Uncertain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170C34" w:rsidP="008762F6">
            <w:pPr>
              <w:jc w:val="center"/>
            </w:pPr>
            <w:r>
              <w:t>Uncertain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Were valid methods used for identification of the condition for all participants included in the case series?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100.0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Did the case series have consecutive inclusion of participants?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Uncertain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Uncertain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Did the case series have complete inclusion of participants?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345F05" w:rsidP="008762F6">
            <w:pPr>
              <w:jc w:val="center"/>
            </w:pPr>
            <w:r>
              <w:t>Uncertain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Uncertain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Was there clear reporting of the demographics of the participants in the study?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100.0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Was there clear reporting of clinical information of the participants?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100.0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Were the outcomes or follow up results of cases clearly reported?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100.0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6F76" w:rsidRDefault="00976F76">
            <w:r>
              <w:t>Was there clear reporting of the presenting site(s)/clinic(s) demographic information?</w:t>
            </w:r>
          </w:p>
          <w:p w:rsidR="00976F76" w:rsidRDefault="00976F76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Yes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AB73D5" w:rsidRDefault="00AB73D5" w:rsidP="008762F6">
            <w:pPr>
              <w:jc w:val="center"/>
            </w:pPr>
          </w:p>
          <w:p w:rsidR="00976F76" w:rsidRDefault="00976F76" w:rsidP="008762F6">
            <w:pPr>
              <w:jc w:val="center"/>
            </w:pPr>
            <w:r>
              <w:t>100.0</w:t>
            </w:r>
          </w:p>
        </w:tc>
      </w:tr>
      <w:tr w:rsidR="00976F76" w:rsidTr="00275F6E"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976F76" w:rsidRDefault="00976F76" w:rsidP="00AB73D5">
            <w:r>
              <w:t>Was statistical analysis appropriate?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AB73D5" w:rsidRDefault="00976F76" w:rsidP="00AB73D5">
            <w:pPr>
              <w:jc w:val="center"/>
            </w:pPr>
            <w:r>
              <w:t>Yes</w:t>
            </w:r>
          </w:p>
        </w:tc>
        <w:tc>
          <w:tcPr>
            <w:tcW w:w="1973" w:type="dxa"/>
            <w:tcBorders>
              <w:top w:val="nil"/>
              <w:left w:val="nil"/>
              <w:right w:val="nil"/>
            </w:tcBorders>
          </w:tcPr>
          <w:p w:rsidR="00976F76" w:rsidRDefault="00976F76" w:rsidP="00AB73D5">
            <w:pPr>
              <w:jc w:val="center"/>
            </w:pPr>
            <w:r>
              <w:t>Yes</w:t>
            </w:r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</w:tcPr>
          <w:p w:rsidR="00976F76" w:rsidRDefault="00976F76" w:rsidP="00AB73D5">
            <w:pPr>
              <w:jc w:val="center"/>
            </w:pPr>
            <w:r>
              <w:t>100.0</w:t>
            </w:r>
          </w:p>
        </w:tc>
      </w:tr>
    </w:tbl>
    <w:p w:rsidR="00F955AA" w:rsidRDefault="00F955AA"/>
    <w:p w:rsidR="00F955AA" w:rsidRDefault="00F955AA"/>
    <w:p w:rsidR="00F955AA" w:rsidRDefault="00F955AA"/>
    <w:p w:rsidR="00F955AA" w:rsidRDefault="00F955AA">
      <w:r>
        <w:rPr>
          <w:noProof/>
          <w:lang w:eastAsia="en-TT"/>
        </w:rPr>
        <w:lastRenderedPageBreak/>
        <w:drawing>
          <wp:inline distT="0" distB="0" distL="0" distR="0" wp14:anchorId="781E7628" wp14:editId="1A645181">
            <wp:extent cx="5676492" cy="8436334"/>
            <wp:effectExtent l="0" t="0" r="63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2630" cy="847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3"/>
        <w:gridCol w:w="2693"/>
        <w:gridCol w:w="376"/>
        <w:gridCol w:w="2038"/>
      </w:tblGrid>
      <w:tr w:rsidR="002F2333" w:rsidTr="002F2333">
        <w:tc>
          <w:tcPr>
            <w:tcW w:w="7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333" w:rsidRDefault="002F2333">
            <w:r>
              <w:lastRenderedPageBreak/>
              <w:t xml:space="preserve">Table 9 </w:t>
            </w:r>
          </w:p>
          <w:p w:rsidR="002F2333" w:rsidRDefault="002F2333"/>
          <w:p w:rsidR="002F2333" w:rsidRDefault="002F2333">
            <w:r>
              <w:t>JBI Critical Appraisal Checklist for Cohort Studies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333" w:rsidRDefault="002F2333"/>
        </w:tc>
      </w:tr>
      <w:tr w:rsidR="002F2333" w:rsidTr="002F2333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333" w:rsidRDefault="002F2333">
            <w:pPr>
              <w:rPr>
                <w:b/>
              </w:rPr>
            </w:pPr>
          </w:p>
          <w:p w:rsidR="002F2333" w:rsidRDefault="002F2333">
            <w:pPr>
              <w:rPr>
                <w:b/>
              </w:rPr>
            </w:pPr>
            <w:r>
              <w:rPr>
                <w:b/>
              </w:rPr>
              <w:t>JBI checklist questions</w:t>
            </w:r>
          </w:p>
          <w:p w:rsidR="002F2333" w:rsidRDefault="002F2333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333" w:rsidRDefault="002F2333">
            <w:pPr>
              <w:jc w:val="center"/>
              <w:rPr>
                <w:b/>
              </w:rPr>
            </w:pPr>
          </w:p>
          <w:p w:rsidR="00275F6E" w:rsidRDefault="002F2333" w:rsidP="00E42090">
            <w:pPr>
              <w:jc w:val="center"/>
              <w:rPr>
                <w:b/>
              </w:rPr>
            </w:pPr>
            <w:r>
              <w:rPr>
                <w:b/>
              </w:rPr>
              <w:t>Glass et al. 2011</w:t>
            </w:r>
            <w:r w:rsidR="00E42090">
              <w:rPr>
                <w:b/>
              </w:rPr>
              <w:t xml:space="preserve"> </w:t>
            </w:r>
          </w:p>
          <w:p w:rsidR="002F2333" w:rsidRDefault="00E42090" w:rsidP="00E42090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(83)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333" w:rsidRDefault="002F2333">
            <w:pPr>
              <w:jc w:val="center"/>
              <w:rPr>
                <w:b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2333" w:rsidRDefault="002F2333">
            <w:pPr>
              <w:jc w:val="center"/>
              <w:rPr>
                <w:b/>
              </w:rPr>
            </w:pPr>
          </w:p>
          <w:p w:rsidR="002F2333" w:rsidRDefault="002F233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2F2333" w:rsidTr="002F2333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2333" w:rsidRDefault="002F2333">
            <w:r>
              <w:t>Were the two groups similar and recruited from the same population?</w:t>
            </w:r>
          </w:p>
          <w:p w:rsidR="002F2333" w:rsidRDefault="002F2333"/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r>
              <w:t xml:space="preserve">Were the exposures measured similarly to assign people to both exposed and   </w:t>
            </w:r>
          </w:p>
          <w:p w:rsidR="002F2333" w:rsidRDefault="002F2333">
            <w:r>
              <w:t>unexposed groups?</w:t>
            </w:r>
          </w:p>
          <w:p w:rsidR="002F2333" w:rsidRDefault="002F233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  <w:tr w:rsidR="002F2333" w:rsidTr="002F2333">
        <w:trPr>
          <w:trHeight w:val="85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r>
              <w:t xml:space="preserve">Was the exposure measured in a valid and reliable way? </w:t>
            </w:r>
          </w:p>
          <w:p w:rsidR="002F2333" w:rsidRDefault="002F233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r>
              <w:t xml:space="preserve">Were confounding factors identified?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  <w:r>
              <w:t>100.0</w:t>
            </w:r>
          </w:p>
          <w:p w:rsidR="002F2333" w:rsidRDefault="002F2333">
            <w:pPr>
              <w:jc w:val="center"/>
            </w:pP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r>
              <w:t>Were strategies to deal with confounding factors stated?</w:t>
            </w:r>
          </w:p>
          <w:p w:rsidR="002F2333" w:rsidRDefault="002F233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r>
              <w:t xml:space="preserve">Were the groups/participants free of the outcome at the start of the study (or at the </w:t>
            </w:r>
          </w:p>
          <w:p w:rsidR="002F2333" w:rsidRDefault="002F2333">
            <w:r>
              <w:t xml:space="preserve">moment of exposure)? </w:t>
            </w:r>
          </w:p>
          <w:p w:rsidR="002F2333" w:rsidRDefault="002F233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r>
              <w:t xml:space="preserve">Were the outcomes measured in a valid and reliable way? </w:t>
            </w:r>
          </w:p>
          <w:p w:rsidR="002F2333" w:rsidRDefault="002F233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r>
              <w:t xml:space="preserve">Was the follow up time reported and sufficient to be long enough for outcomes to occur? </w:t>
            </w:r>
          </w:p>
          <w:p w:rsidR="002F2333" w:rsidRDefault="002F233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r>
              <w:rPr>
                <w:lang w:val="en-US"/>
              </w:rPr>
              <w:t xml:space="preserve">Was follow up complete, and if not, were the reasons to loss to follow up described </w:t>
            </w:r>
            <w:r>
              <w:rPr>
                <w:lang w:val="en-US"/>
              </w:rPr>
              <w:br/>
              <w:t xml:space="preserve">and explored? </w:t>
            </w:r>
          </w:p>
          <w:p w:rsidR="002F2333" w:rsidRDefault="002F2333"/>
          <w:p w:rsidR="002F2333" w:rsidRDefault="002F2333">
            <w:r>
              <w:t>Were strategies to address incomplete follow up utilized?</w:t>
            </w:r>
          </w:p>
          <w:p w:rsidR="002F2333" w:rsidRDefault="002F2333"/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  <w:r>
              <w:t>Yes</w:t>
            </w:r>
          </w:p>
          <w:p w:rsidR="002F2333" w:rsidRDefault="002F2333">
            <w:pPr>
              <w:jc w:val="center"/>
            </w:pPr>
          </w:p>
          <w:p w:rsidR="002F2333" w:rsidRDefault="002F2333">
            <w:pPr>
              <w:jc w:val="center"/>
            </w:pPr>
          </w:p>
          <w:p w:rsidR="002F2333" w:rsidRDefault="002F2333">
            <w:pPr>
              <w:jc w:val="center"/>
            </w:pPr>
          </w:p>
          <w:p w:rsidR="002F2333" w:rsidRDefault="002F2333">
            <w:pPr>
              <w:jc w:val="center"/>
            </w:pPr>
            <w:r>
              <w:t>Unclear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:rsidR="002F2333" w:rsidRDefault="002F2333">
            <w:pPr>
              <w:jc w:val="center"/>
            </w:pPr>
            <w:r>
              <w:t>100.0</w:t>
            </w:r>
          </w:p>
          <w:p w:rsidR="002F2333" w:rsidRDefault="002F2333">
            <w:pPr>
              <w:jc w:val="center"/>
            </w:pPr>
          </w:p>
          <w:p w:rsidR="002F2333" w:rsidRDefault="002F2333">
            <w:pPr>
              <w:jc w:val="center"/>
            </w:pPr>
          </w:p>
          <w:p w:rsidR="002F2333" w:rsidRDefault="002F2333">
            <w:pPr>
              <w:jc w:val="center"/>
            </w:pPr>
          </w:p>
          <w:p w:rsidR="002F2333" w:rsidRDefault="002F2333">
            <w:pPr>
              <w:jc w:val="center"/>
            </w:pPr>
            <w:r>
              <w:t>50.0</w:t>
            </w:r>
          </w:p>
        </w:tc>
      </w:tr>
      <w:tr w:rsidR="002F2333" w:rsidTr="002F2333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2333" w:rsidRDefault="002F2333">
            <w:r>
              <w:t>Was statistical analysis appropriate?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Yes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2333" w:rsidRDefault="002F2333">
            <w:pPr>
              <w:jc w:val="center"/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2333" w:rsidRDefault="002F2333">
            <w:pPr>
              <w:jc w:val="center"/>
            </w:pPr>
            <w:r>
              <w:t>100.0</w:t>
            </w:r>
          </w:p>
        </w:tc>
      </w:tr>
    </w:tbl>
    <w:p w:rsidR="004B30E2" w:rsidRDefault="004B30E2" w:rsidP="0004399E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2F2333" w:rsidRDefault="002F2333" w:rsidP="0004399E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2F2333" w:rsidRDefault="002F2333" w:rsidP="0004399E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2F2333" w:rsidRDefault="002F2333" w:rsidP="0004399E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4B30E2" w:rsidRDefault="002F2333" w:rsidP="00095FD3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41B874" wp14:editId="1D4CAB82">
            <wp:extent cx="5576835" cy="8382716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2802" cy="839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0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7FFB"/>
    <w:multiLevelType w:val="hybridMultilevel"/>
    <w:tmpl w:val="B590CEB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DE"/>
    <w:rsid w:val="0004399E"/>
    <w:rsid w:val="00047272"/>
    <w:rsid w:val="00095FD3"/>
    <w:rsid w:val="000B5AB4"/>
    <w:rsid w:val="000C0480"/>
    <w:rsid w:val="000C1808"/>
    <w:rsid w:val="00170C34"/>
    <w:rsid w:val="002442C0"/>
    <w:rsid w:val="00275F6E"/>
    <w:rsid w:val="002E1991"/>
    <w:rsid w:val="002F2333"/>
    <w:rsid w:val="00332FED"/>
    <w:rsid w:val="00345F05"/>
    <w:rsid w:val="00466EF8"/>
    <w:rsid w:val="004B30E2"/>
    <w:rsid w:val="005E5F3F"/>
    <w:rsid w:val="007B69E6"/>
    <w:rsid w:val="0085166F"/>
    <w:rsid w:val="008762F6"/>
    <w:rsid w:val="00924DAB"/>
    <w:rsid w:val="00967D74"/>
    <w:rsid w:val="00976F76"/>
    <w:rsid w:val="00A53CB6"/>
    <w:rsid w:val="00A6576B"/>
    <w:rsid w:val="00AB73D5"/>
    <w:rsid w:val="00AD0AC9"/>
    <w:rsid w:val="00AF201C"/>
    <w:rsid w:val="00B84C68"/>
    <w:rsid w:val="00BA42AF"/>
    <w:rsid w:val="00CD3C82"/>
    <w:rsid w:val="00D1673E"/>
    <w:rsid w:val="00DB5A89"/>
    <w:rsid w:val="00DD36DE"/>
    <w:rsid w:val="00DD3DDD"/>
    <w:rsid w:val="00E42090"/>
    <w:rsid w:val="00E570F9"/>
    <w:rsid w:val="00E84552"/>
    <w:rsid w:val="00F955AA"/>
    <w:rsid w:val="00FA6CA6"/>
    <w:rsid w:val="00FE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864877-55FA-4D43-891A-966FC9AD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1808"/>
    <w:pPr>
      <w:ind w:left="720"/>
      <w:contextualSpacing/>
    </w:pPr>
  </w:style>
  <w:style w:type="paragraph" w:customStyle="1" w:styleId="sub-subsec">
    <w:name w:val="sub-subsec"/>
    <w:basedOn w:val="Normal"/>
    <w:rsid w:val="0004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TT"/>
    </w:rPr>
  </w:style>
  <w:style w:type="paragraph" w:styleId="NormalWeb">
    <w:name w:val="Normal (Web)"/>
    <w:basedOn w:val="Normal"/>
    <w:uiPriority w:val="99"/>
    <w:unhideWhenUsed/>
    <w:rsid w:val="0004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TT"/>
    </w:rPr>
  </w:style>
  <w:style w:type="character" w:styleId="Hyperlink">
    <w:name w:val="Hyperlink"/>
    <w:basedOn w:val="DefaultParagraphFont"/>
    <w:uiPriority w:val="99"/>
    <w:semiHidden/>
    <w:unhideWhenUsed/>
    <w:rsid w:val="0004399E"/>
    <w:rPr>
      <w:color w:val="0000FF"/>
      <w:u w:val="single"/>
    </w:rPr>
  </w:style>
  <w:style w:type="paragraph" w:styleId="Revision">
    <w:name w:val="Revision"/>
    <w:hidden/>
    <w:uiPriority w:val="99"/>
    <w:semiHidden/>
    <w:rsid w:val="002F233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4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Judye</dc:creator>
  <cp:keywords/>
  <dc:description/>
  <cp:lastModifiedBy>Judye</cp:lastModifiedBy>
  <cp:revision>2</cp:revision>
  <dcterms:created xsi:type="dcterms:W3CDTF">2021-06-16T05:13:00Z</dcterms:created>
  <dcterms:modified xsi:type="dcterms:W3CDTF">2021-06-16T05:13:00Z</dcterms:modified>
</cp:coreProperties>
</file>