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B6D" w:rsidRDefault="00835B6D" w:rsidP="00835B6D">
      <w:pPr>
        <w:ind w:left="-90" w:right="-180" w:firstLine="18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Appendix 1</w:t>
      </w:r>
    </w:p>
    <w:p w:rsidR="00835B6D" w:rsidRDefault="00835B6D" w:rsidP="00835B6D">
      <w:pPr>
        <w:ind w:left="-90" w:right="-180" w:firstLine="18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835B6D" w:rsidRDefault="00835B6D" w:rsidP="00835B6D">
      <w:pPr>
        <w:ind w:left="-90" w:right="-180" w:firstLine="18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835B6D" w:rsidRPr="00EE2D9E" w:rsidRDefault="00835B6D" w:rsidP="00835B6D">
      <w:pPr>
        <w:ind w:left="-90" w:right="-180" w:firstLine="1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EE2D9E">
        <w:rPr>
          <w:rFonts w:asciiTheme="majorBidi" w:hAnsiTheme="majorBidi" w:cstheme="majorBidi"/>
          <w:b/>
          <w:bCs/>
          <w:sz w:val="24"/>
          <w:szCs w:val="24"/>
        </w:rPr>
        <w:t>PubMed</w:t>
      </w:r>
      <w:proofErr w:type="spellEnd"/>
      <w:r w:rsidRPr="00EE2D9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EE2D9E">
        <w:rPr>
          <w:rFonts w:asciiTheme="majorBidi" w:hAnsiTheme="majorBidi" w:cstheme="majorBidi"/>
          <w:b/>
          <w:bCs/>
          <w:sz w:val="24"/>
          <w:szCs w:val="24"/>
        </w:rPr>
        <w:t>yntax</w:t>
      </w:r>
    </w:p>
    <w:p w:rsidR="00835B6D" w:rsidRPr="00EE2D9E" w:rsidRDefault="00835B6D" w:rsidP="00835B6D">
      <w:pPr>
        <w:jc w:val="both"/>
        <w:rPr>
          <w:rFonts w:asciiTheme="majorBidi" w:hAnsiTheme="majorBidi" w:cstheme="majorBidi"/>
          <w:sz w:val="24"/>
          <w:szCs w:val="24"/>
        </w:rPr>
      </w:pPr>
      <w:r w:rsidRPr="00EE2D9E">
        <w:rPr>
          <w:rFonts w:asciiTheme="majorBidi" w:hAnsiTheme="majorBidi" w:cstheme="majorBidi"/>
          <w:sz w:val="24"/>
          <w:szCs w:val="24"/>
        </w:rPr>
        <w:t>(("Stem Cell Transplantation"[Mesh] OR "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Mesenchymal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 xml:space="preserve"> Stem Cells"[Mesh] OR "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Mesenchymal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 xml:space="preserve"> Stem Cell Transplantation"[Mesh] OR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EE2D9E">
        <w:rPr>
          <w:rFonts w:asciiTheme="majorBidi" w:hAnsiTheme="majorBidi" w:cstheme="majorBidi"/>
          <w:sz w:val="24"/>
          <w:szCs w:val="24"/>
        </w:rPr>
        <w:t>"Hematopoietic Stem Cell Transplantation"[Mesh] OR (Cell[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 Stem[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EE2D9E">
        <w:rPr>
          <w:rFonts w:asciiTheme="majorBidi" w:hAnsiTheme="majorBidi" w:cstheme="majorBidi"/>
          <w:sz w:val="24"/>
          <w:szCs w:val="24"/>
        </w:rPr>
        <w:t>esenchymal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 "</w:t>
      </w:r>
      <w:proofErr w:type="spellStart"/>
      <w:r>
        <w:rPr>
          <w:rFonts w:asciiTheme="majorBidi" w:hAnsiTheme="majorBidi" w:cstheme="majorBidi"/>
          <w:sz w:val="24"/>
          <w:szCs w:val="24"/>
        </w:rPr>
        <w:t>S</w:t>
      </w:r>
      <w:r w:rsidRPr="00EE2D9E">
        <w:rPr>
          <w:rFonts w:asciiTheme="majorBidi" w:hAnsiTheme="majorBidi" w:cstheme="majorBidi"/>
          <w:sz w:val="24"/>
          <w:szCs w:val="24"/>
        </w:rPr>
        <w:t>tromal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</w:t>
      </w:r>
      <w:r w:rsidRPr="00EE2D9E">
        <w:rPr>
          <w:rFonts w:asciiTheme="majorBidi" w:hAnsiTheme="majorBidi" w:cstheme="majorBidi"/>
          <w:sz w:val="24"/>
          <w:szCs w:val="24"/>
        </w:rPr>
        <w:t>ell"[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(Cell[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 Progenitor[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(Transplantation[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Mesenchymal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 xml:space="preserve"> Stem Cell"[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("Stem Cell Transplantation"[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 xml:space="preserve">] AND 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Mesenchymal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(Transplantation[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"Hematopoietic Stem Cell"[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("Stem Cell Transplantation"[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 Hematopoietic[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(Transplantations[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"Stem Cell"[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])) AND ("Diabetes Mellitus"[Mesh] 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"Insulin-Dependent"[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"Insulin Dependent"[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"Juvenile-Onset"[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 "Juvenile Onset"[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("Type 1"[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"Sudden-Onset"[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"Sudden Onset"[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"Sudden-Onset Diabetes"[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AND‌ "Type I"[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 "IDDM"[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OR ("Diabetes"[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 "Juvenile-Onset"[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("Juvenile Onset" 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"Diabetes"[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"Brittle"[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"Ketosis-Prone"[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("Diabetes Mellitus"[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2D9E">
        <w:rPr>
          <w:rFonts w:asciiTheme="majorBidi" w:hAnsiTheme="majorBidi" w:cstheme="majorBidi"/>
          <w:sz w:val="24"/>
          <w:szCs w:val="24"/>
        </w:rPr>
        <w:t>"Ketosis Prone"[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 OR (Diabetes[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  AND Autoimmune[</w:t>
      </w:r>
      <w:proofErr w:type="spellStart"/>
      <w:r w:rsidRPr="00EE2D9E">
        <w:rPr>
          <w:rFonts w:asciiTheme="majorBidi" w:hAnsiTheme="majorBidi" w:cstheme="majorBidi"/>
          <w:sz w:val="24"/>
          <w:szCs w:val="24"/>
        </w:rPr>
        <w:t>tiab</w:t>
      </w:r>
      <w:proofErr w:type="spellEnd"/>
      <w:r w:rsidRPr="00EE2D9E">
        <w:rPr>
          <w:rFonts w:asciiTheme="majorBidi" w:hAnsiTheme="majorBidi" w:cstheme="majorBidi"/>
          <w:sz w:val="24"/>
          <w:szCs w:val="24"/>
        </w:rPr>
        <w:t>]))) AND 2000/01/01:2019/09/30[</w:t>
      </w:r>
      <w:proofErr w:type="spellStart"/>
      <w:proofErr w:type="gramStart"/>
      <w:r w:rsidRPr="00EE2D9E">
        <w:rPr>
          <w:rFonts w:asciiTheme="majorBidi" w:hAnsiTheme="majorBidi" w:cstheme="majorBidi"/>
          <w:sz w:val="24"/>
          <w:szCs w:val="24"/>
        </w:rPr>
        <w:t>dp</w:t>
      </w:r>
      <w:proofErr w:type="spellEnd"/>
      <w:proofErr w:type="gramEnd"/>
      <w:r w:rsidRPr="00EE2D9E">
        <w:rPr>
          <w:rFonts w:asciiTheme="majorBidi" w:hAnsiTheme="majorBidi" w:cstheme="majorBidi"/>
          <w:sz w:val="24"/>
          <w:szCs w:val="24"/>
        </w:rPr>
        <w:t>]</w:t>
      </w:r>
    </w:p>
    <w:p w:rsidR="00DF4D54" w:rsidRDefault="00DF4D54">
      <w:pPr>
        <w:rPr>
          <w:rFonts w:hint="cs"/>
        </w:rPr>
      </w:pPr>
    </w:p>
    <w:sectPr w:rsidR="00DF4D54" w:rsidSect="00E214C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5B6D"/>
    <w:rsid w:val="00002F8F"/>
    <w:rsid w:val="000204A4"/>
    <w:rsid w:val="00052316"/>
    <w:rsid w:val="000551B6"/>
    <w:rsid w:val="00164968"/>
    <w:rsid w:val="001973A5"/>
    <w:rsid w:val="0021258F"/>
    <w:rsid w:val="00282487"/>
    <w:rsid w:val="00294244"/>
    <w:rsid w:val="002D4EA6"/>
    <w:rsid w:val="002E0050"/>
    <w:rsid w:val="002E3B1D"/>
    <w:rsid w:val="00340764"/>
    <w:rsid w:val="0034159E"/>
    <w:rsid w:val="0034624E"/>
    <w:rsid w:val="003553A5"/>
    <w:rsid w:val="0039672E"/>
    <w:rsid w:val="003C3767"/>
    <w:rsid w:val="003F4EEF"/>
    <w:rsid w:val="00443260"/>
    <w:rsid w:val="00465173"/>
    <w:rsid w:val="004B0069"/>
    <w:rsid w:val="004B062E"/>
    <w:rsid w:val="004B42A6"/>
    <w:rsid w:val="0050216A"/>
    <w:rsid w:val="005614CD"/>
    <w:rsid w:val="005938D2"/>
    <w:rsid w:val="005A7480"/>
    <w:rsid w:val="00676BB1"/>
    <w:rsid w:val="006E00C9"/>
    <w:rsid w:val="006E71E5"/>
    <w:rsid w:val="0079326E"/>
    <w:rsid w:val="007B6894"/>
    <w:rsid w:val="007F5B75"/>
    <w:rsid w:val="007F67C6"/>
    <w:rsid w:val="00805A12"/>
    <w:rsid w:val="00807F93"/>
    <w:rsid w:val="008154E1"/>
    <w:rsid w:val="00835B6D"/>
    <w:rsid w:val="00863E06"/>
    <w:rsid w:val="00864E62"/>
    <w:rsid w:val="008E7166"/>
    <w:rsid w:val="00910CD5"/>
    <w:rsid w:val="009B2B8A"/>
    <w:rsid w:val="009B39AF"/>
    <w:rsid w:val="009D3075"/>
    <w:rsid w:val="00A14B41"/>
    <w:rsid w:val="00A54087"/>
    <w:rsid w:val="00A72BDA"/>
    <w:rsid w:val="00AE6199"/>
    <w:rsid w:val="00B67075"/>
    <w:rsid w:val="00C43304"/>
    <w:rsid w:val="00D46DF6"/>
    <w:rsid w:val="00D86F63"/>
    <w:rsid w:val="00D90EA2"/>
    <w:rsid w:val="00DD2E83"/>
    <w:rsid w:val="00DF4D54"/>
    <w:rsid w:val="00E214C4"/>
    <w:rsid w:val="00E43043"/>
    <w:rsid w:val="00F12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B6D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عنایت زاده</dc:creator>
  <cp:lastModifiedBy>محمد عنایت زاده</cp:lastModifiedBy>
  <cp:revision>1</cp:revision>
  <dcterms:created xsi:type="dcterms:W3CDTF">2019-12-30T08:55:00Z</dcterms:created>
  <dcterms:modified xsi:type="dcterms:W3CDTF">2019-12-30T08:56:00Z</dcterms:modified>
</cp:coreProperties>
</file>