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16" w:rsidRPr="007D230A" w:rsidRDefault="004B4316" w:rsidP="004B4316">
      <w:pPr>
        <w:spacing w:line="480" w:lineRule="auto"/>
      </w:pPr>
      <w:bookmarkStart w:id="0" w:name="_GoBack"/>
      <w:bookmarkEnd w:id="0"/>
    </w:p>
    <w:p w:rsidR="004B4316" w:rsidRPr="007D230A" w:rsidRDefault="004B4316" w:rsidP="004B4316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7D230A">
        <w:rPr>
          <w:rStyle w:val="Strong"/>
          <w:rFonts w:ascii="Lucida Sans" w:hAnsi="Lucida Sans"/>
          <w:sz w:val="32"/>
          <w:szCs w:val="32"/>
        </w:rPr>
        <w:t>PRISMA-P 2015 Checklist</w:t>
      </w:r>
      <w:r w:rsidRPr="007D230A">
        <w:rPr>
          <w:rStyle w:val="Strong"/>
          <w:rFonts w:ascii="Lucida Sans" w:hAnsi="Lucida Sans"/>
          <w:sz w:val="32"/>
          <w:szCs w:val="32"/>
        </w:rPr>
        <w:tab/>
      </w:r>
    </w:p>
    <w:p w:rsidR="004B4316" w:rsidRPr="007D230A" w:rsidRDefault="004B4316" w:rsidP="004B431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7D230A">
        <w:rPr>
          <w:rStyle w:val="Strong"/>
          <w:rFonts w:ascii="Lucida Sans" w:hAnsi="Lucida Sans"/>
          <w:sz w:val="22"/>
          <w:szCs w:val="22"/>
        </w:rPr>
        <w:t xml:space="preserve">This checklist has been adapted for use with systematic review protocol submissions to </w:t>
      </w:r>
      <w:proofErr w:type="spellStart"/>
      <w:r w:rsidRPr="007D230A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Pr="007D230A">
        <w:rPr>
          <w:rStyle w:val="Strong"/>
          <w:rFonts w:ascii="Lucida Sans" w:hAnsi="Lucida Sans"/>
          <w:sz w:val="22"/>
          <w:szCs w:val="22"/>
        </w:rPr>
        <w:t xml:space="preserve"> Central journals from Table 3 in Moher D et al: </w:t>
      </w:r>
      <w:r w:rsidRPr="007D230A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7D230A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7D230A">
        <w:rPr>
          <w:rFonts w:ascii="Lucida Sans" w:hAnsi="Lucida Sans"/>
          <w:sz w:val="22"/>
          <w:szCs w:val="22"/>
          <w:lang w:val="en"/>
        </w:rPr>
        <w:t xml:space="preserve"> </w:t>
      </w:r>
      <w:r w:rsidRPr="007D230A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7D230A">
        <w:rPr>
          <w:rStyle w:val="Strong"/>
          <w:rFonts w:ascii="Lucida Sans" w:hAnsi="Lucida Sans"/>
          <w:sz w:val="22"/>
          <w:szCs w:val="22"/>
        </w:rPr>
        <w:t>4</w:t>
      </w:r>
      <w:r w:rsidRPr="007D230A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B4316" w:rsidRPr="007D230A" w:rsidRDefault="004B4316" w:rsidP="004B4316">
      <w:pPr>
        <w:pStyle w:val="Heading1"/>
        <w:rPr>
          <w:rFonts w:ascii="Lucida Sans" w:hAnsi="Lucida Sans"/>
          <w:b w:val="0"/>
          <w:sz w:val="22"/>
          <w:szCs w:val="22"/>
        </w:rPr>
      </w:pPr>
      <w:r w:rsidRPr="007D230A"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7D230A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 w:rsidRPr="007D230A"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 w:rsidRPr="007D230A">
        <w:rPr>
          <w:rStyle w:val="Strong"/>
          <w:rFonts w:ascii="Lucida Sans" w:hAnsi="Lucida Sans"/>
          <w:sz w:val="22"/>
          <w:szCs w:val="22"/>
        </w:rPr>
        <w:t xml:space="preserve">Moher D, Stewart L &amp; </w:t>
      </w:r>
      <w:proofErr w:type="spellStart"/>
      <w:r w:rsidRPr="007D230A"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 w:rsidRPr="007D230A">
        <w:rPr>
          <w:rStyle w:val="Strong"/>
          <w:rFonts w:ascii="Lucida Sans" w:hAnsi="Lucida Sans"/>
          <w:sz w:val="22"/>
          <w:szCs w:val="22"/>
        </w:rPr>
        <w:t xml:space="preserve"> P: </w:t>
      </w:r>
      <w:r w:rsidRPr="007D230A"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 w:rsidRPr="007D230A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7D230A">
        <w:rPr>
          <w:rFonts w:ascii="Lucida Sans" w:hAnsi="Lucida Sans"/>
          <w:sz w:val="22"/>
          <w:szCs w:val="22"/>
          <w:lang w:val="en"/>
        </w:rPr>
        <w:t xml:space="preserve"> </w:t>
      </w:r>
      <w:r w:rsidRPr="007D230A">
        <w:rPr>
          <w:rStyle w:val="articlecitationyear"/>
          <w:rFonts w:ascii="Lucida Sans" w:hAnsi="Lucida Sans"/>
          <w:b w:val="0"/>
          <w:sz w:val="22"/>
          <w:szCs w:val="22"/>
        </w:rPr>
        <w:t xml:space="preserve">2016 </w:t>
      </w:r>
      <w:r w:rsidRPr="007D230A">
        <w:rPr>
          <w:rStyle w:val="Strong"/>
          <w:rFonts w:ascii="Lucida Sans" w:hAnsi="Lucida Sans"/>
          <w:sz w:val="22"/>
          <w:szCs w:val="22"/>
        </w:rPr>
        <w:t>5</w:t>
      </w:r>
      <w:r w:rsidRPr="007D230A"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474"/>
        <w:gridCol w:w="4243"/>
        <w:gridCol w:w="903"/>
        <w:gridCol w:w="766"/>
        <w:gridCol w:w="1273"/>
      </w:tblGrid>
      <w:tr w:rsidR="004B4316" w:rsidRPr="007D230A" w:rsidTr="00B22EAD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4B4316" w:rsidRPr="007D230A" w:rsidTr="00B22EAD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Update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231-233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72-92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96-101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104-122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125-151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315-329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7D230A">
              <w:rPr>
                <w:rFonts w:ascii="Arial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189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171-186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 </w:t>
            </w:r>
            <w:r w:rsidRPr="007D230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188-193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List and define all variables for which data will be sought (e.g., PICO items, funding sources), 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194-203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Outcomes and prioritization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194-203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N/A, 212-214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207-214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7D230A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7D230A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N/A, 207-214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N/A, 207-214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207-214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N/A, 207-214</w:t>
            </w:r>
          </w:p>
        </w:tc>
      </w:tr>
      <w:tr w:rsidR="004B4316" w:rsidRPr="007D230A" w:rsidTr="00B22EAD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0A">
              <w:instrText xml:space="preserve"> FORMCHECKBOX </w:instrText>
            </w:r>
            <w:r>
              <w:fldChar w:fldCharType="separate"/>
            </w:r>
            <w:r w:rsidRPr="007D230A"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316" w:rsidRPr="007D230A" w:rsidRDefault="004B4316" w:rsidP="00B22EA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D230A">
              <w:rPr>
                <w:rFonts w:ascii="Arial" w:hAnsi="Arial" w:cs="Arial"/>
                <w:sz w:val="20"/>
                <w:szCs w:val="20"/>
                <w:lang w:eastAsia="en-GB"/>
              </w:rPr>
              <w:t>N/A, 207-214</w:t>
            </w:r>
          </w:p>
        </w:tc>
      </w:tr>
    </w:tbl>
    <w:p w:rsidR="004B4316" w:rsidRPr="007D230A" w:rsidRDefault="004B4316" w:rsidP="004B4316"/>
    <w:p w:rsidR="004B4316" w:rsidRPr="00C100B0" w:rsidRDefault="004B4316" w:rsidP="004B4316">
      <w:pPr>
        <w:spacing w:line="480" w:lineRule="auto"/>
      </w:pPr>
      <w:r w:rsidRPr="007D230A">
        <w:fldChar w:fldCharType="begin"/>
      </w:r>
      <w:r w:rsidRPr="007D230A">
        <w:instrText xml:space="preserve"> ADDIN </w:instrText>
      </w:r>
      <w:r w:rsidRPr="007D230A">
        <w:fldChar w:fldCharType="end"/>
      </w:r>
    </w:p>
    <w:p w:rsidR="005F7CF6" w:rsidRDefault="005F7CF6"/>
    <w:sectPr w:rsidR="005F7CF6" w:rsidSect="00B55DAB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759634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4735F" w:rsidRDefault="004B4316" w:rsidP="008424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4735F" w:rsidRDefault="004B4316" w:rsidP="0024735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466400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4735F" w:rsidRDefault="004B4316" w:rsidP="008424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4735F" w:rsidRDefault="004B4316" w:rsidP="0024735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16"/>
    <w:rsid w:val="004B4316"/>
    <w:rsid w:val="005F7CF6"/>
    <w:rsid w:val="00694D36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4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31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431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B431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B4316"/>
  </w:style>
  <w:style w:type="character" w:styleId="Strong">
    <w:name w:val="Strong"/>
    <w:basedOn w:val="DefaultParagraphFont"/>
    <w:uiPriority w:val="22"/>
    <w:qFormat/>
    <w:rsid w:val="004B4316"/>
    <w:rPr>
      <w:b/>
      <w:bCs/>
    </w:rPr>
  </w:style>
  <w:style w:type="character" w:customStyle="1" w:styleId="articlecitationyear">
    <w:name w:val="articlecitation_year"/>
    <w:basedOn w:val="DefaultParagraphFont"/>
    <w:rsid w:val="004B4316"/>
  </w:style>
  <w:style w:type="character" w:customStyle="1" w:styleId="articlecitationvolume">
    <w:name w:val="articlecitation_volume"/>
    <w:basedOn w:val="DefaultParagraphFont"/>
    <w:rsid w:val="004B4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B4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31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431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B431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B4316"/>
  </w:style>
  <w:style w:type="character" w:styleId="Strong">
    <w:name w:val="Strong"/>
    <w:basedOn w:val="DefaultParagraphFont"/>
    <w:uiPriority w:val="22"/>
    <w:qFormat/>
    <w:rsid w:val="004B4316"/>
    <w:rPr>
      <w:b/>
      <w:bCs/>
    </w:rPr>
  </w:style>
  <w:style w:type="character" w:customStyle="1" w:styleId="articlecitationyear">
    <w:name w:val="articlecitation_year"/>
    <w:basedOn w:val="DefaultParagraphFont"/>
    <w:rsid w:val="004B4316"/>
  </w:style>
  <w:style w:type="character" w:customStyle="1" w:styleId="articlecitationvolume">
    <w:name w:val="articlecitation_volume"/>
    <w:basedOn w:val="DefaultParagraphFont"/>
    <w:rsid w:val="004B4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4911</Characters>
  <Application>Microsoft Office Word</Application>
  <DocSecurity>0</DocSecurity>
  <Lines>233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2022-06-04T03:33:00Z</dcterms:created>
  <dcterms:modified xsi:type="dcterms:W3CDTF">2022-06-04T03:33:00Z</dcterms:modified>
</cp:coreProperties>
</file>