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90F63F" w14:textId="6200958A" w:rsidR="0009392A" w:rsidRPr="00B954DC" w:rsidRDefault="0009392A" w:rsidP="00070DA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954DC">
        <w:rPr>
          <w:rFonts w:ascii="Times New Roman" w:hAnsi="Times New Roman" w:cs="Times New Roman"/>
          <w:sz w:val="24"/>
          <w:szCs w:val="24"/>
        </w:rPr>
        <w:t>Additional file 2: Search strategy for M</w:t>
      </w:r>
      <w:r w:rsidR="001D738A">
        <w:rPr>
          <w:rFonts w:ascii="Times New Roman" w:hAnsi="Times New Roman" w:cs="Times New Roman"/>
          <w:sz w:val="24"/>
          <w:szCs w:val="24"/>
        </w:rPr>
        <w:t>EDLINE</w:t>
      </w:r>
    </w:p>
    <w:p w14:paraId="74EB1AD3" w14:textId="72916064" w:rsidR="0009392A" w:rsidRDefault="0009392A" w:rsidP="0009392A">
      <w:pPr>
        <w:widowControl w:val="0"/>
        <w:autoSpaceDE w:val="0"/>
        <w:autoSpaceDN w:val="0"/>
        <w:adjustRightInd w:val="0"/>
        <w:spacing w:line="360" w:lineRule="auto"/>
        <w:ind w:left="640" w:hanging="640"/>
        <w:jc w:val="both"/>
        <w:rPr>
          <w:rFonts w:ascii="Times New Roman" w:hAnsi="Times New Roman" w:cs="Times New Roman"/>
          <w:sz w:val="24"/>
          <w:szCs w:val="24"/>
        </w:rPr>
      </w:pPr>
      <w:r w:rsidRPr="00B954DC">
        <w:rPr>
          <w:rFonts w:ascii="Times New Roman" w:hAnsi="Times New Roman" w:cs="Times New Roman"/>
          <w:sz w:val="24"/>
          <w:szCs w:val="24"/>
        </w:rPr>
        <w:t xml:space="preserve">Ovid MEDLINE(R) &lt;1946 to </w:t>
      </w:r>
      <w:r w:rsidR="00A34BA2">
        <w:rPr>
          <w:rFonts w:ascii="Times New Roman" w:hAnsi="Times New Roman" w:cs="Times New Roman"/>
          <w:sz w:val="24"/>
          <w:szCs w:val="24"/>
        </w:rPr>
        <w:t>August</w:t>
      </w:r>
      <w:r w:rsidRPr="00B954DC">
        <w:rPr>
          <w:rFonts w:ascii="Times New Roman" w:hAnsi="Times New Roman" w:cs="Times New Roman"/>
          <w:sz w:val="24"/>
          <w:szCs w:val="24"/>
        </w:rPr>
        <w:t xml:space="preserve"> Week </w:t>
      </w:r>
      <w:r w:rsidR="00A34BA2">
        <w:rPr>
          <w:rFonts w:ascii="Times New Roman" w:hAnsi="Times New Roman" w:cs="Times New Roman"/>
          <w:sz w:val="24"/>
          <w:szCs w:val="24"/>
        </w:rPr>
        <w:t>4</w:t>
      </w:r>
      <w:r w:rsidRPr="00B954DC">
        <w:rPr>
          <w:rFonts w:ascii="Times New Roman" w:hAnsi="Times New Roman" w:cs="Times New Roman"/>
          <w:sz w:val="24"/>
          <w:szCs w:val="24"/>
        </w:rPr>
        <w:t xml:space="preserve"> 2021&gt;</w:t>
      </w:r>
    </w:p>
    <w:p w14:paraId="065EA344" w14:textId="11E8E55E" w:rsidR="0009392A" w:rsidRPr="0009392A" w:rsidRDefault="0009392A" w:rsidP="0009392A">
      <w:pPr>
        <w:widowControl w:val="0"/>
        <w:autoSpaceDE w:val="0"/>
        <w:autoSpaceDN w:val="0"/>
        <w:adjustRightInd w:val="0"/>
        <w:spacing w:line="360" w:lineRule="auto"/>
        <w:ind w:left="640" w:hanging="640"/>
        <w:jc w:val="both"/>
        <w:rPr>
          <w:rFonts w:ascii="Times New Roman" w:hAnsi="Times New Roman" w:cs="Times New Roman"/>
          <w:sz w:val="24"/>
          <w:szCs w:val="24"/>
        </w:rPr>
      </w:pPr>
      <w:r w:rsidRPr="0009392A">
        <w:rPr>
          <w:rFonts w:ascii="Times New Roman" w:hAnsi="Times New Roman" w:cs="Times New Roman"/>
          <w:sz w:val="24"/>
          <w:szCs w:val="24"/>
        </w:rPr>
        <w:t xml:space="preserve">1. </w:t>
      </w:r>
      <w:r w:rsidR="00A92015" w:rsidRPr="00A92015">
        <w:rPr>
          <w:rFonts w:ascii="Times New Roman" w:hAnsi="Times New Roman" w:cs="Times New Roman"/>
          <w:color w:val="131413"/>
          <w:w w:val="105"/>
          <w:sz w:val="24"/>
          <w:szCs w:val="24"/>
        </w:rPr>
        <w:t xml:space="preserve">exp Atrial Fibrillation/ </w:t>
      </w:r>
      <w:r w:rsidR="00D507FA">
        <w:rPr>
          <w:rFonts w:ascii="Times New Roman" w:hAnsi="Times New Roman" w:cs="Times New Roman"/>
          <w:color w:val="131413"/>
          <w:w w:val="105"/>
          <w:sz w:val="24"/>
          <w:szCs w:val="24"/>
        </w:rPr>
        <w:t xml:space="preserve">or </w:t>
      </w:r>
      <w:r w:rsidRPr="00A92015">
        <w:rPr>
          <w:rFonts w:ascii="Times New Roman" w:hAnsi="Times New Roman" w:cs="Times New Roman"/>
          <w:sz w:val="24"/>
          <w:szCs w:val="24"/>
        </w:rPr>
        <w:t>exp</w:t>
      </w:r>
      <w:r w:rsidRPr="0009392A">
        <w:rPr>
          <w:rFonts w:ascii="Times New Roman" w:hAnsi="Times New Roman" w:cs="Times New Roman"/>
          <w:sz w:val="24"/>
          <w:szCs w:val="24"/>
        </w:rPr>
        <w:t xml:space="preserve"> Arrhythmias, Cardiac/ (2</w:t>
      </w:r>
      <w:r w:rsidR="00D507FA">
        <w:rPr>
          <w:rFonts w:ascii="Times New Roman" w:hAnsi="Times New Roman" w:cs="Times New Roman"/>
          <w:sz w:val="24"/>
          <w:szCs w:val="24"/>
        </w:rPr>
        <w:t>22252</w:t>
      </w:r>
      <w:r w:rsidRPr="0009392A">
        <w:rPr>
          <w:rFonts w:ascii="Times New Roman" w:hAnsi="Times New Roman" w:cs="Times New Roman"/>
          <w:sz w:val="24"/>
          <w:szCs w:val="24"/>
        </w:rPr>
        <w:t>)</w:t>
      </w:r>
    </w:p>
    <w:p w14:paraId="77AA1EE2" w14:textId="68DC3D94" w:rsidR="0009392A" w:rsidRPr="0009392A" w:rsidRDefault="0009392A" w:rsidP="0009392A">
      <w:pPr>
        <w:widowControl w:val="0"/>
        <w:autoSpaceDE w:val="0"/>
        <w:autoSpaceDN w:val="0"/>
        <w:adjustRightInd w:val="0"/>
        <w:spacing w:line="360" w:lineRule="auto"/>
        <w:ind w:left="640" w:hanging="640"/>
        <w:jc w:val="both"/>
        <w:rPr>
          <w:rFonts w:ascii="Times New Roman" w:hAnsi="Times New Roman" w:cs="Times New Roman"/>
          <w:sz w:val="24"/>
          <w:szCs w:val="24"/>
        </w:rPr>
      </w:pPr>
      <w:r w:rsidRPr="0009392A">
        <w:rPr>
          <w:rFonts w:ascii="Times New Roman" w:hAnsi="Times New Roman" w:cs="Times New Roman"/>
          <w:sz w:val="24"/>
          <w:szCs w:val="24"/>
        </w:rPr>
        <w:t xml:space="preserve">2. atrial </w:t>
      </w:r>
      <w:proofErr w:type="spellStart"/>
      <w:r w:rsidRPr="0009392A">
        <w:rPr>
          <w:rFonts w:ascii="Times New Roman" w:hAnsi="Times New Roman" w:cs="Times New Roman"/>
          <w:sz w:val="24"/>
          <w:szCs w:val="24"/>
        </w:rPr>
        <w:t>fibrillation.ti.ab</w:t>
      </w:r>
      <w:proofErr w:type="spellEnd"/>
      <w:r w:rsidRPr="0009392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09392A">
        <w:rPr>
          <w:rFonts w:ascii="Times New Roman" w:hAnsi="Times New Roman" w:cs="Times New Roman"/>
          <w:sz w:val="24"/>
          <w:szCs w:val="24"/>
        </w:rPr>
        <w:t>or</w:t>
      </w:r>
      <w:proofErr w:type="gramEnd"/>
      <w:r w:rsidRPr="0009392A">
        <w:rPr>
          <w:rFonts w:ascii="Times New Roman" w:hAnsi="Times New Roman" w:cs="Times New Roman"/>
          <w:sz w:val="24"/>
          <w:szCs w:val="24"/>
        </w:rPr>
        <w:t xml:space="preserve"> arrhythmia*.</w:t>
      </w:r>
      <w:proofErr w:type="spellStart"/>
      <w:r w:rsidRPr="0009392A">
        <w:rPr>
          <w:rFonts w:ascii="Times New Roman" w:hAnsi="Times New Roman" w:cs="Times New Roman"/>
          <w:sz w:val="24"/>
          <w:szCs w:val="24"/>
        </w:rPr>
        <w:t>ti.ab</w:t>
      </w:r>
      <w:proofErr w:type="spellEnd"/>
      <w:r w:rsidRPr="0009392A">
        <w:rPr>
          <w:rFonts w:ascii="Times New Roman" w:hAnsi="Times New Roman" w:cs="Times New Roman"/>
          <w:sz w:val="24"/>
          <w:szCs w:val="24"/>
        </w:rPr>
        <w:t xml:space="preserve">. or </w:t>
      </w:r>
      <w:proofErr w:type="spellStart"/>
      <w:r w:rsidRPr="0009392A">
        <w:rPr>
          <w:rFonts w:ascii="Times New Roman" w:hAnsi="Times New Roman" w:cs="Times New Roman"/>
          <w:sz w:val="24"/>
          <w:szCs w:val="24"/>
        </w:rPr>
        <w:t>AF.ti.ab</w:t>
      </w:r>
      <w:proofErr w:type="spellEnd"/>
      <w:r w:rsidRPr="0009392A">
        <w:rPr>
          <w:rFonts w:ascii="Times New Roman" w:hAnsi="Times New Roman" w:cs="Times New Roman"/>
          <w:sz w:val="24"/>
          <w:szCs w:val="24"/>
        </w:rPr>
        <w:t xml:space="preserve">. or </w:t>
      </w:r>
      <w:proofErr w:type="spellStart"/>
      <w:r w:rsidRPr="0009392A">
        <w:rPr>
          <w:rFonts w:ascii="Times New Roman" w:hAnsi="Times New Roman" w:cs="Times New Roman"/>
          <w:sz w:val="24"/>
          <w:szCs w:val="24"/>
        </w:rPr>
        <w:t>Afib.ti.ab</w:t>
      </w:r>
      <w:proofErr w:type="spellEnd"/>
      <w:r w:rsidRPr="0009392A">
        <w:rPr>
          <w:rFonts w:ascii="Times New Roman" w:hAnsi="Times New Roman" w:cs="Times New Roman"/>
          <w:sz w:val="24"/>
          <w:szCs w:val="24"/>
        </w:rPr>
        <w:t>. (14</w:t>
      </w:r>
      <w:r w:rsidR="00D507FA">
        <w:rPr>
          <w:rFonts w:ascii="Times New Roman" w:hAnsi="Times New Roman" w:cs="Times New Roman"/>
          <w:sz w:val="24"/>
          <w:szCs w:val="24"/>
        </w:rPr>
        <w:t>9889</w:t>
      </w:r>
      <w:r w:rsidRPr="0009392A">
        <w:rPr>
          <w:rFonts w:ascii="Times New Roman" w:hAnsi="Times New Roman" w:cs="Times New Roman"/>
          <w:sz w:val="24"/>
          <w:szCs w:val="24"/>
        </w:rPr>
        <w:t>)</w:t>
      </w:r>
    </w:p>
    <w:p w14:paraId="546FCEFB" w14:textId="72EFC06F" w:rsidR="0009392A" w:rsidRPr="0009392A" w:rsidRDefault="0009392A" w:rsidP="0009392A">
      <w:pPr>
        <w:widowControl w:val="0"/>
        <w:autoSpaceDE w:val="0"/>
        <w:autoSpaceDN w:val="0"/>
        <w:adjustRightInd w:val="0"/>
        <w:spacing w:line="360" w:lineRule="auto"/>
        <w:ind w:left="640" w:hanging="640"/>
        <w:jc w:val="both"/>
        <w:rPr>
          <w:rFonts w:ascii="Times New Roman" w:hAnsi="Times New Roman" w:cs="Times New Roman"/>
          <w:sz w:val="24"/>
          <w:szCs w:val="24"/>
        </w:rPr>
      </w:pPr>
      <w:r w:rsidRPr="0009392A">
        <w:rPr>
          <w:rFonts w:ascii="Times New Roman" w:hAnsi="Times New Roman" w:cs="Times New Roman"/>
          <w:sz w:val="24"/>
          <w:szCs w:val="24"/>
        </w:rPr>
        <w:t>3. 1 or 2 (2</w:t>
      </w:r>
      <w:r w:rsidR="00A34BA2">
        <w:rPr>
          <w:rFonts w:ascii="Times New Roman" w:hAnsi="Times New Roman" w:cs="Times New Roman"/>
          <w:sz w:val="24"/>
          <w:szCs w:val="24"/>
        </w:rPr>
        <w:t>7</w:t>
      </w:r>
      <w:r w:rsidR="00D507FA">
        <w:rPr>
          <w:rFonts w:ascii="Times New Roman" w:hAnsi="Times New Roman" w:cs="Times New Roman"/>
          <w:sz w:val="24"/>
          <w:szCs w:val="24"/>
        </w:rPr>
        <w:t>5260</w:t>
      </w:r>
      <w:r w:rsidRPr="0009392A">
        <w:rPr>
          <w:rFonts w:ascii="Times New Roman" w:hAnsi="Times New Roman" w:cs="Times New Roman"/>
          <w:sz w:val="24"/>
          <w:szCs w:val="24"/>
        </w:rPr>
        <w:t>)</w:t>
      </w:r>
    </w:p>
    <w:p w14:paraId="6064539D" w14:textId="0F98798F" w:rsidR="0009392A" w:rsidRPr="0009392A" w:rsidRDefault="0009392A" w:rsidP="0009392A">
      <w:pPr>
        <w:widowControl w:val="0"/>
        <w:autoSpaceDE w:val="0"/>
        <w:autoSpaceDN w:val="0"/>
        <w:adjustRightInd w:val="0"/>
        <w:spacing w:line="360" w:lineRule="auto"/>
        <w:ind w:left="640" w:hanging="640"/>
        <w:jc w:val="both"/>
        <w:rPr>
          <w:rFonts w:ascii="Times New Roman" w:hAnsi="Times New Roman" w:cs="Times New Roman"/>
          <w:sz w:val="24"/>
          <w:szCs w:val="24"/>
        </w:rPr>
      </w:pPr>
      <w:r w:rsidRPr="0009392A">
        <w:rPr>
          <w:rFonts w:ascii="Times New Roman" w:hAnsi="Times New Roman" w:cs="Times New Roman"/>
          <w:sz w:val="24"/>
          <w:szCs w:val="24"/>
        </w:rPr>
        <w:t>4.  exp Quality of Life/ (2</w:t>
      </w:r>
      <w:r w:rsidR="005F5F06">
        <w:rPr>
          <w:rFonts w:ascii="Times New Roman" w:hAnsi="Times New Roman" w:cs="Times New Roman"/>
          <w:sz w:val="24"/>
          <w:szCs w:val="24"/>
        </w:rPr>
        <w:t>25349</w:t>
      </w:r>
      <w:r w:rsidRPr="0009392A">
        <w:rPr>
          <w:rFonts w:ascii="Times New Roman" w:hAnsi="Times New Roman" w:cs="Times New Roman"/>
          <w:sz w:val="24"/>
          <w:szCs w:val="24"/>
        </w:rPr>
        <w:t>)</w:t>
      </w:r>
    </w:p>
    <w:p w14:paraId="03E8A57A" w14:textId="3571C320" w:rsidR="0009392A" w:rsidRPr="0009392A" w:rsidRDefault="0009392A" w:rsidP="0009392A">
      <w:pPr>
        <w:widowControl w:val="0"/>
        <w:autoSpaceDE w:val="0"/>
        <w:autoSpaceDN w:val="0"/>
        <w:adjustRightInd w:val="0"/>
        <w:spacing w:line="360" w:lineRule="auto"/>
        <w:ind w:left="640" w:hanging="640"/>
        <w:jc w:val="both"/>
        <w:rPr>
          <w:rFonts w:ascii="Times New Roman" w:hAnsi="Times New Roman" w:cs="Times New Roman"/>
          <w:sz w:val="24"/>
          <w:szCs w:val="24"/>
        </w:rPr>
      </w:pPr>
      <w:r w:rsidRPr="0009392A">
        <w:rPr>
          <w:rFonts w:ascii="Times New Roman" w:hAnsi="Times New Roman" w:cs="Times New Roman"/>
          <w:sz w:val="24"/>
          <w:szCs w:val="24"/>
        </w:rPr>
        <w:t xml:space="preserve">5. quality of </w:t>
      </w:r>
      <w:proofErr w:type="spellStart"/>
      <w:r w:rsidRPr="0009392A">
        <w:rPr>
          <w:rFonts w:ascii="Times New Roman" w:hAnsi="Times New Roman" w:cs="Times New Roman"/>
          <w:sz w:val="24"/>
          <w:szCs w:val="24"/>
        </w:rPr>
        <w:t>life.ti.ab</w:t>
      </w:r>
      <w:proofErr w:type="spellEnd"/>
      <w:r w:rsidRPr="0009392A">
        <w:rPr>
          <w:rFonts w:ascii="Times New Roman" w:hAnsi="Times New Roman" w:cs="Times New Roman"/>
          <w:sz w:val="24"/>
          <w:szCs w:val="24"/>
        </w:rPr>
        <w:t>. or well*</w:t>
      </w:r>
      <w:proofErr w:type="spellStart"/>
      <w:r w:rsidRPr="0009392A">
        <w:rPr>
          <w:rFonts w:ascii="Times New Roman" w:hAnsi="Times New Roman" w:cs="Times New Roman"/>
          <w:sz w:val="24"/>
          <w:szCs w:val="24"/>
        </w:rPr>
        <w:t>being.ti.ab</w:t>
      </w:r>
      <w:proofErr w:type="spellEnd"/>
      <w:r w:rsidRPr="0009392A">
        <w:rPr>
          <w:rFonts w:ascii="Times New Roman" w:hAnsi="Times New Roman" w:cs="Times New Roman"/>
          <w:sz w:val="24"/>
          <w:szCs w:val="24"/>
        </w:rPr>
        <w:t xml:space="preserve">. or </w:t>
      </w:r>
      <w:proofErr w:type="spellStart"/>
      <w:r w:rsidRPr="0009392A">
        <w:rPr>
          <w:rFonts w:ascii="Times New Roman" w:hAnsi="Times New Roman" w:cs="Times New Roman"/>
          <w:sz w:val="24"/>
          <w:szCs w:val="24"/>
        </w:rPr>
        <w:t>QoL.ti.ab</w:t>
      </w:r>
      <w:proofErr w:type="spellEnd"/>
      <w:r w:rsidRPr="0009392A">
        <w:rPr>
          <w:rFonts w:ascii="Times New Roman" w:hAnsi="Times New Roman" w:cs="Times New Roman"/>
          <w:sz w:val="24"/>
          <w:szCs w:val="24"/>
        </w:rPr>
        <w:t xml:space="preserve">. </w:t>
      </w:r>
      <w:r w:rsidR="005F5F06">
        <w:rPr>
          <w:rFonts w:ascii="Times New Roman" w:hAnsi="Times New Roman" w:cs="Times New Roman"/>
          <w:sz w:val="24"/>
          <w:szCs w:val="24"/>
        </w:rPr>
        <w:t xml:space="preserve">or </w:t>
      </w:r>
      <w:proofErr w:type="spellStart"/>
      <w:r w:rsidR="005F5F06">
        <w:rPr>
          <w:rFonts w:ascii="Times New Roman" w:hAnsi="Times New Roman" w:cs="Times New Roman"/>
          <w:sz w:val="24"/>
          <w:szCs w:val="24"/>
        </w:rPr>
        <w:t>HQoL.ti.ab</w:t>
      </w:r>
      <w:proofErr w:type="spellEnd"/>
      <w:r w:rsidR="005F5F06">
        <w:rPr>
          <w:rFonts w:ascii="Times New Roman" w:hAnsi="Times New Roman" w:cs="Times New Roman"/>
          <w:sz w:val="24"/>
          <w:szCs w:val="24"/>
        </w:rPr>
        <w:t xml:space="preserve">. or </w:t>
      </w:r>
      <w:proofErr w:type="spellStart"/>
      <w:r w:rsidR="005F5F06">
        <w:rPr>
          <w:rFonts w:ascii="Times New Roman" w:hAnsi="Times New Roman" w:cs="Times New Roman"/>
          <w:sz w:val="24"/>
          <w:szCs w:val="24"/>
        </w:rPr>
        <w:t>HRQoL.ti.ab</w:t>
      </w:r>
      <w:proofErr w:type="spellEnd"/>
      <w:r w:rsidR="005F5F06">
        <w:rPr>
          <w:rFonts w:ascii="Times New Roman" w:hAnsi="Times New Roman" w:cs="Times New Roman"/>
          <w:sz w:val="24"/>
          <w:szCs w:val="24"/>
        </w:rPr>
        <w:t xml:space="preserve">. </w:t>
      </w:r>
      <w:r w:rsidRPr="0009392A">
        <w:rPr>
          <w:rFonts w:ascii="Times New Roman" w:hAnsi="Times New Roman" w:cs="Times New Roman"/>
          <w:sz w:val="24"/>
          <w:szCs w:val="24"/>
        </w:rPr>
        <w:t>(2</w:t>
      </w:r>
      <w:r w:rsidR="005F5F06">
        <w:rPr>
          <w:rFonts w:ascii="Times New Roman" w:hAnsi="Times New Roman" w:cs="Times New Roman"/>
          <w:sz w:val="24"/>
          <w:szCs w:val="24"/>
        </w:rPr>
        <w:t>80668</w:t>
      </w:r>
      <w:r w:rsidRPr="0009392A">
        <w:rPr>
          <w:rFonts w:ascii="Times New Roman" w:hAnsi="Times New Roman" w:cs="Times New Roman"/>
          <w:sz w:val="24"/>
          <w:szCs w:val="24"/>
        </w:rPr>
        <w:t>)</w:t>
      </w:r>
    </w:p>
    <w:p w14:paraId="0F20DAF7" w14:textId="23EF88CF" w:rsidR="0009392A" w:rsidRPr="0009392A" w:rsidRDefault="0009392A" w:rsidP="0009392A">
      <w:pPr>
        <w:widowControl w:val="0"/>
        <w:autoSpaceDE w:val="0"/>
        <w:autoSpaceDN w:val="0"/>
        <w:adjustRightInd w:val="0"/>
        <w:spacing w:line="360" w:lineRule="auto"/>
        <w:ind w:left="640" w:hanging="640"/>
        <w:jc w:val="both"/>
        <w:rPr>
          <w:rFonts w:ascii="Times New Roman" w:hAnsi="Times New Roman" w:cs="Times New Roman"/>
          <w:sz w:val="24"/>
          <w:szCs w:val="24"/>
        </w:rPr>
      </w:pPr>
      <w:r w:rsidRPr="0009392A">
        <w:rPr>
          <w:rFonts w:ascii="Times New Roman" w:hAnsi="Times New Roman" w:cs="Times New Roman"/>
          <w:sz w:val="24"/>
          <w:szCs w:val="24"/>
        </w:rPr>
        <w:t>6. 4 or 5 (3</w:t>
      </w:r>
      <w:r w:rsidR="005F5F06">
        <w:rPr>
          <w:rFonts w:ascii="Times New Roman" w:hAnsi="Times New Roman" w:cs="Times New Roman"/>
          <w:sz w:val="24"/>
          <w:szCs w:val="24"/>
        </w:rPr>
        <w:t>43325</w:t>
      </w:r>
      <w:r w:rsidRPr="0009392A">
        <w:rPr>
          <w:rFonts w:ascii="Times New Roman" w:hAnsi="Times New Roman" w:cs="Times New Roman"/>
          <w:sz w:val="24"/>
          <w:szCs w:val="24"/>
        </w:rPr>
        <w:t>)</w:t>
      </w:r>
    </w:p>
    <w:p w14:paraId="283EA312" w14:textId="26D35281" w:rsidR="0009392A" w:rsidRPr="0009392A" w:rsidRDefault="00A34BA2" w:rsidP="00B954D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9392A" w:rsidRPr="0009392A">
        <w:rPr>
          <w:rFonts w:ascii="Times New Roman" w:hAnsi="Times New Roman" w:cs="Times New Roman"/>
          <w:sz w:val="24"/>
          <w:szCs w:val="24"/>
        </w:rPr>
        <w:t>. exp Ablation Techniques/ or exp Cardiac Catheterization/ or exp Pacemaker, Artificial/ or exp Electric Countershock/ or exp Anti-Arrhythmia Agents/ (4</w:t>
      </w:r>
      <w:r>
        <w:rPr>
          <w:rFonts w:ascii="Times New Roman" w:hAnsi="Times New Roman" w:cs="Times New Roman"/>
          <w:sz w:val="24"/>
          <w:szCs w:val="24"/>
        </w:rPr>
        <w:t>2</w:t>
      </w:r>
      <w:r w:rsidR="005F5F06">
        <w:rPr>
          <w:rFonts w:ascii="Times New Roman" w:hAnsi="Times New Roman" w:cs="Times New Roman"/>
          <w:sz w:val="24"/>
          <w:szCs w:val="24"/>
        </w:rPr>
        <w:t>4624</w:t>
      </w:r>
      <w:r w:rsidR="0009392A" w:rsidRPr="0009392A">
        <w:rPr>
          <w:rFonts w:ascii="Times New Roman" w:hAnsi="Times New Roman" w:cs="Times New Roman"/>
          <w:sz w:val="24"/>
          <w:szCs w:val="24"/>
        </w:rPr>
        <w:t>)</w:t>
      </w:r>
    </w:p>
    <w:p w14:paraId="0602AB68" w14:textId="5282E30C" w:rsidR="0009392A" w:rsidRPr="0009392A" w:rsidRDefault="00A34BA2" w:rsidP="00B954D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86908466"/>
      <w:r>
        <w:rPr>
          <w:rFonts w:ascii="Times New Roman" w:hAnsi="Times New Roman" w:cs="Times New Roman"/>
          <w:sz w:val="24"/>
          <w:szCs w:val="24"/>
        </w:rPr>
        <w:t>8</w:t>
      </w:r>
      <w:r w:rsidR="0009392A" w:rsidRPr="0009392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9392A" w:rsidRPr="0009392A">
        <w:rPr>
          <w:rFonts w:ascii="Times New Roman" w:hAnsi="Times New Roman" w:cs="Times New Roman"/>
          <w:sz w:val="24"/>
          <w:szCs w:val="24"/>
        </w:rPr>
        <w:t>ablation.ti.ab</w:t>
      </w:r>
      <w:proofErr w:type="spellEnd"/>
      <w:r w:rsidR="0009392A" w:rsidRPr="0009392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09392A" w:rsidRPr="0009392A">
        <w:rPr>
          <w:rFonts w:ascii="Times New Roman" w:hAnsi="Times New Roman" w:cs="Times New Roman"/>
          <w:sz w:val="24"/>
          <w:szCs w:val="24"/>
        </w:rPr>
        <w:t xml:space="preserve">or  </w:t>
      </w:r>
      <w:proofErr w:type="spellStart"/>
      <w:r w:rsidR="0009392A" w:rsidRPr="0009392A">
        <w:rPr>
          <w:rFonts w:ascii="Times New Roman" w:hAnsi="Times New Roman" w:cs="Times New Roman"/>
          <w:sz w:val="24"/>
          <w:szCs w:val="24"/>
        </w:rPr>
        <w:t>maze.ti.ab</w:t>
      </w:r>
      <w:proofErr w:type="spellEnd"/>
      <w:proofErr w:type="gramEnd"/>
      <w:r w:rsidR="0009392A" w:rsidRPr="0009392A">
        <w:rPr>
          <w:rFonts w:ascii="Times New Roman" w:hAnsi="Times New Roman" w:cs="Times New Roman"/>
          <w:sz w:val="24"/>
          <w:szCs w:val="24"/>
        </w:rPr>
        <w:t>. or cathete</w:t>
      </w:r>
      <w:r w:rsidR="005F5F06">
        <w:rPr>
          <w:rFonts w:ascii="Times New Roman" w:hAnsi="Times New Roman" w:cs="Times New Roman"/>
          <w:sz w:val="24"/>
          <w:szCs w:val="24"/>
        </w:rPr>
        <w:t>r*</w:t>
      </w:r>
      <w:r w:rsidR="0009392A" w:rsidRPr="0009392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09392A" w:rsidRPr="0009392A">
        <w:rPr>
          <w:rFonts w:ascii="Times New Roman" w:hAnsi="Times New Roman" w:cs="Times New Roman"/>
          <w:sz w:val="24"/>
          <w:szCs w:val="24"/>
        </w:rPr>
        <w:t>ti.ab</w:t>
      </w:r>
      <w:proofErr w:type="spellEnd"/>
      <w:r w:rsidR="0009392A" w:rsidRPr="0009392A">
        <w:rPr>
          <w:rFonts w:ascii="Times New Roman" w:hAnsi="Times New Roman" w:cs="Times New Roman"/>
          <w:sz w:val="24"/>
          <w:szCs w:val="24"/>
        </w:rPr>
        <w:t xml:space="preserve">. or pace </w:t>
      </w:r>
      <w:proofErr w:type="spellStart"/>
      <w:r w:rsidR="0009392A" w:rsidRPr="0009392A">
        <w:rPr>
          <w:rFonts w:ascii="Times New Roman" w:hAnsi="Times New Roman" w:cs="Times New Roman"/>
          <w:sz w:val="24"/>
          <w:szCs w:val="24"/>
        </w:rPr>
        <w:t>maker.ti.ab</w:t>
      </w:r>
      <w:proofErr w:type="spellEnd"/>
      <w:r w:rsidR="0009392A" w:rsidRPr="0009392A">
        <w:rPr>
          <w:rFonts w:ascii="Times New Roman" w:hAnsi="Times New Roman" w:cs="Times New Roman"/>
          <w:sz w:val="24"/>
          <w:szCs w:val="24"/>
        </w:rPr>
        <w:t xml:space="preserve">. or </w:t>
      </w:r>
      <w:proofErr w:type="spellStart"/>
      <w:r w:rsidR="0009392A" w:rsidRPr="0009392A">
        <w:rPr>
          <w:rFonts w:ascii="Times New Roman" w:hAnsi="Times New Roman" w:cs="Times New Roman"/>
          <w:sz w:val="24"/>
          <w:szCs w:val="24"/>
        </w:rPr>
        <w:t>cardioversion.ti.ab</w:t>
      </w:r>
      <w:proofErr w:type="spellEnd"/>
      <w:r w:rsidR="0009392A" w:rsidRPr="0009392A">
        <w:rPr>
          <w:rFonts w:ascii="Times New Roman" w:hAnsi="Times New Roman" w:cs="Times New Roman"/>
          <w:sz w:val="24"/>
          <w:szCs w:val="24"/>
        </w:rPr>
        <w:t xml:space="preserve">. or rate </w:t>
      </w:r>
      <w:proofErr w:type="spellStart"/>
      <w:r w:rsidR="0009392A" w:rsidRPr="0009392A">
        <w:rPr>
          <w:rFonts w:ascii="Times New Roman" w:hAnsi="Times New Roman" w:cs="Times New Roman"/>
          <w:sz w:val="24"/>
          <w:szCs w:val="24"/>
        </w:rPr>
        <w:t>control.ti.ab</w:t>
      </w:r>
      <w:proofErr w:type="spellEnd"/>
      <w:r w:rsidR="0009392A" w:rsidRPr="0009392A">
        <w:rPr>
          <w:rFonts w:ascii="Times New Roman" w:hAnsi="Times New Roman" w:cs="Times New Roman"/>
          <w:sz w:val="24"/>
          <w:szCs w:val="24"/>
        </w:rPr>
        <w:t xml:space="preserve">. or rhythm </w:t>
      </w:r>
      <w:proofErr w:type="spellStart"/>
      <w:r w:rsidR="0009392A" w:rsidRPr="0009392A">
        <w:rPr>
          <w:rFonts w:ascii="Times New Roman" w:hAnsi="Times New Roman" w:cs="Times New Roman"/>
          <w:sz w:val="24"/>
          <w:szCs w:val="24"/>
        </w:rPr>
        <w:t>control.ti.ab</w:t>
      </w:r>
      <w:proofErr w:type="spellEnd"/>
      <w:r w:rsidR="0009392A" w:rsidRPr="0009392A">
        <w:rPr>
          <w:rFonts w:ascii="Times New Roman" w:hAnsi="Times New Roman" w:cs="Times New Roman"/>
          <w:sz w:val="24"/>
          <w:szCs w:val="24"/>
        </w:rPr>
        <w:t>. or anti*</w:t>
      </w:r>
      <w:proofErr w:type="spellStart"/>
      <w:r w:rsidR="0009392A" w:rsidRPr="0009392A">
        <w:rPr>
          <w:rFonts w:ascii="Times New Roman" w:hAnsi="Times New Roman" w:cs="Times New Roman"/>
          <w:sz w:val="24"/>
          <w:szCs w:val="24"/>
        </w:rPr>
        <w:t>arrhythmia.ti.ab</w:t>
      </w:r>
      <w:proofErr w:type="spellEnd"/>
      <w:r w:rsidR="0009392A" w:rsidRPr="0009392A">
        <w:rPr>
          <w:rFonts w:ascii="Times New Roman" w:hAnsi="Times New Roman" w:cs="Times New Roman"/>
          <w:sz w:val="24"/>
          <w:szCs w:val="24"/>
        </w:rPr>
        <w:t xml:space="preserve">. or ventricular </w:t>
      </w:r>
      <w:proofErr w:type="spellStart"/>
      <w:r w:rsidR="0009392A" w:rsidRPr="0009392A">
        <w:rPr>
          <w:rFonts w:ascii="Times New Roman" w:hAnsi="Times New Roman" w:cs="Times New Roman"/>
          <w:sz w:val="24"/>
          <w:szCs w:val="24"/>
        </w:rPr>
        <w:t>function.ti.ab</w:t>
      </w:r>
      <w:proofErr w:type="spellEnd"/>
      <w:r w:rsidR="0009392A" w:rsidRPr="0009392A">
        <w:rPr>
          <w:rFonts w:ascii="Times New Roman" w:hAnsi="Times New Roman" w:cs="Times New Roman"/>
          <w:sz w:val="24"/>
          <w:szCs w:val="24"/>
        </w:rPr>
        <w:t>. (</w:t>
      </w:r>
      <w:r w:rsidR="005F5F06">
        <w:rPr>
          <w:rFonts w:ascii="Times New Roman" w:hAnsi="Times New Roman" w:cs="Times New Roman"/>
          <w:sz w:val="24"/>
          <w:szCs w:val="24"/>
        </w:rPr>
        <w:t>327397</w:t>
      </w:r>
      <w:r w:rsidR="0009392A" w:rsidRPr="0009392A">
        <w:rPr>
          <w:rFonts w:ascii="Times New Roman" w:hAnsi="Times New Roman" w:cs="Times New Roman"/>
          <w:sz w:val="24"/>
          <w:szCs w:val="24"/>
        </w:rPr>
        <w:t>)</w:t>
      </w:r>
    </w:p>
    <w:bookmarkEnd w:id="1"/>
    <w:p w14:paraId="2F765B4C" w14:textId="3B682577" w:rsidR="0009392A" w:rsidRPr="0009392A" w:rsidRDefault="00A34BA2" w:rsidP="0009392A">
      <w:pPr>
        <w:widowControl w:val="0"/>
        <w:autoSpaceDE w:val="0"/>
        <w:autoSpaceDN w:val="0"/>
        <w:adjustRightInd w:val="0"/>
        <w:spacing w:line="360" w:lineRule="auto"/>
        <w:ind w:left="640" w:hanging="6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09392A" w:rsidRPr="0009392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7 or </w:t>
      </w:r>
      <w:r w:rsidR="0009392A" w:rsidRPr="0009392A">
        <w:rPr>
          <w:rFonts w:ascii="Times New Roman" w:hAnsi="Times New Roman" w:cs="Times New Roman"/>
          <w:sz w:val="24"/>
          <w:szCs w:val="24"/>
        </w:rPr>
        <w:t>8 (</w:t>
      </w:r>
      <w:r w:rsidR="005F5F06">
        <w:rPr>
          <w:rFonts w:ascii="Times New Roman" w:hAnsi="Times New Roman" w:cs="Times New Roman"/>
          <w:sz w:val="24"/>
          <w:szCs w:val="24"/>
        </w:rPr>
        <w:t>675967</w:t>
      </w:r>
      <w:r w:rsidR="0009392A" w:rsidRPr="0009392A">
        <w:rPr>
          <w:rFonts w:ascii="Times New Roman" w:hAnsi="Times New Roman" w:cs="Times New Roman"/>
          <w:sz w:val="24"/>
          <w:szCs w:val="24"/>
        </w:rPr>
        <w:t>)</w:t>
      </w:r>
    </w:p>
    <w:p w14:paraId="4508FBFA" w14:textId="7E9FD3A7" w:rsidR="0009392A" w:rsidRDefault="0009392A" w:rsidP="0009392A">
      <w:pPr>
        <w:widowControl w:val="0"/>
        <w:autoSpaceDE w:val="0"/>
        <w:autoSpaceDN w:val="0"/>
        <w:adjustRightInd w:val="0"/>
        <w:spacing w:line="360" w:lineRule="auto"/>
        <w:ind w:left="640" w:hanging="640"/>
        <w:jc w:val="both"/>
        <w:rPr>
          <w:rFonts w:ascii="Times New Roman" w:hAnsi="Times New Roman" w:cs="Times New Roman"/>
          <w:sz w:val="24"/>
          <w:szCs w:val="24"/>
        </w:rPr>
      </w:pPr>
      <w:r w:rsidRPr="0009392A">
        <w:rPr>
          <w:rFonts w:ascii="Times New Roman" w:hAnsi="Times New Roman" w:cs="Times New Roman"/>
          <w:sz w:val="24"/>
          <w:szCs w:val="24"/>
        </w:rPr>
        <w:t>1</w:t>
      </w:r>
      <w:r w:rsidR="00A34BA2">
        <w:rPr>
          <w:rFonts w:ascii="Times New Roman" w:hAnsi="Times New Roman" w:cs="Times New Roman"/>
          <w:sz w:val="24"/>
          <w:szCs w:val="24"/>
        </w:rPr>
        <w:t>0</w:t>
      </w:r>
      <w:r w:rsidRPr="0009392A">
        <w:rPr>
          <w:rFonts w:ascii="Times New Roman" w:hAnsi="Times New Roman" w:cs="Times New Roman"/>
          <w:sz w:val="24"/>
          <w:szCs w:val="24"/>
        </w:rPr>
        <w:t xml:space="preserve">. 3 and 6 and </w:t>
      </w:r>
      <w:r w:rsidR="00A34BA2">
        <w:rPr>
          <w:rFonts w:ascii="Times New Roman" w:hAnsi="Times New Roman" w:cs="Times New Roman"/>
          <w:sz w:val="24"/>
          <w:szCs w:val="24"/>
        </w:rPr>
        <w:t>9</w:t>
      </w:r>
      <w:r w:rsidRPr="0009392A">
        <w:rPr>
          <w:rFonts w:ascii="Times New Roman" w:hAnsi="Times New Roman" w:cs="Times New Roman"/>
          <w:sz w:val="24"/>
          <w:szCs w:val="24"/>
        </w:rPr>
        <w:t xml:space="preserve"> (1</w:t>
      </w:r>
      <w:r w:rsidR="00A34BA2">
        <w:rPr>
          <w:rFonts w:ascii="Times New Roman" w:hAnsi="Times New Roman" w:cs="Times New Roman"/>
          <w:sz w:val="24"/>
          <w:szCs w:val="24"/>
        </w:rPr>
        <w:t>6</w:t>
      </w:r>
      <w:r w:rsidR="005F5F06">
        <w:rPr>
          <w:rFonts w:ascii="Times New Roman" w:hAnsi="Times New Roman" w:cs="Times New Roman"/>
          <w:sz w:val="24"/>
          <w:szCs w:val="24"/>
        </w:rPr>
        <w:t>45</w:t>
      </w:r>
      <w:r w:rsidRPr="0009392A">
        <w:rPr>
          <w:rFonts w:ascii="Times New Roman" w:hAnsi="Times New Roman" w:cs="Times New Roman"/>
          <w:sz w:val="24"/>
          <w:szCs w:val="24"/>
        </w:rPr>
        <w:t>)</w:t>
      </w:r>
    </w:p>
    <w:p w14:paraId="1028EB06" w14:textId="7BD5FE29" w:rsidR="00A34BA2" w:rsidRPr="00B954DC" w:rsidRDefault="00A34BA2" w:rsidP="0009392A">
      <w:pPr>
        <w:widowControl w:val="0"/>
        <w:autoSpaceDE w:val="0"/>
        <w:autoSpaceDN w:val="0"/>
        <w:adjustRightInd w:val="0"/>
        <w:spacing w:line="360" w:lineRule="auto"/>
        <w:ind w:left="640" w:hanging="6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proofErr w:type="gramStart"/>
      <w:r>
        <w:rPr>
          <w:rFonts w:ascii="Times New Roman" w:hAnsi="Times New Roman" w:cs="Times New Roman"/>
          <w:sz w:val="24"/>
          <w:szCs w:val="24"/>
        </w:rPr>
        <w:t>limit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10 to </w:t>
      </w:r>
      <w:proofErr w:type="spellStart"/>
      <w:r>
        <w:rPr>
          <w:rFonts w:ascii="Times New Roman" w:hAnsi="Times New Roman" w:cs="Times New Roman"/>
          <w:sz w:val="24"/>
          <w:szCs w:val="24"/>
        </w:rPr>
        <w:t>yr</w:t>
      </w:r>
      <w:proofErr w:type="spellEnd"/>
      <w:r>
        <w:rPr>
          <w:rFonts w:ascii="Times New Roman" w:hAnsi="Times New Roman" w:cs="Times New Roman"/>
          <w:sz w:val="24"/>
          <w:szCs w:val="24"/>
        </w:rPr>
        <w:t>=“2005-Current” (11</w:t>
      </w:r>
      <w:r w:rsidR="007721CC">
        <w:rPr>
          <w:rFonts w:ascii="Times New Roman" w:hAnsi="Times New Roman" w:cs="Times New Roman"/>
          <w:sz w:val="24"/>
          <w:szCs w:val="24"/>
        </w:rPr>
        <w:t>60</w:t>
      </w:r>
      <w:r>
        <w:rPr>
          <w:rFonts w:ascii="Times New Roman" w:hAnsi="Times New Roman" w:cs="Times New Roman"/>
          <w:sz w:val="24"/>
          <w:szCs w:val="24"/>
        </w:rPr>
        <w:t>)</w:t>
      </w:r>
    </w:p>
    <w:sectPr w:rsidR="00A34BA2" w:rsidRPr="00B954DC" w:rsidSect="00CE39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86384E"/>
    <w:multiLevelType w:val="hybridMultilevel"/>
    <w:tmpl w:val="E74001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DF527A9"/>
    <w:multiLevelType w:val="hybridMultilevel"/>
    <w:tmpl w:val="6C78BA72"/>
    <w:lvl w:ilvl="0" w:tplc="04090001">
      <w:start w:val="1"/>
      <w:numFmt w:val="bullet"/>
      <w:lvlText w:val=""/>
      <w:lvlJc w:val="left"/>
      <w:pPr>
        <w:ind w:left="155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2">
    <w:nsid w:val="74B463DF"/>
    <w:multiLevelType w:val="hybridMultilevel"/>
    <w:tmpl w:val="F34A0D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5D47C3"/>
    <w:multiLevelType w:val="hybridMultilevel"/>
    <w:tmpl w:val="854EA824"/>
    <w:lvl w:ilvl="0" w:tplc="04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BC5"/>
    <w:rsid w:val="00010F3A"/>
    <w:rsid w:val="00015F4F"/>
    <w:rsid w:val="00026841"/>
    <w:rsid w:val="000554C2"/>
    <w:rsid w:val="0006591E"/>
    <w:rsid w:val="00070DA5"/>
    <w:rsid w:val="00073DEC"/>
    <w:rsid w:val="000823BB"/>
    <w:rsid w:val="0009392A"/>
    <w:rsid w:val="00094478"/>
    <w:rsid w:val="000A31E7"/>
    <w:rsid w:val="000C0D08"/>
    <w:rsid w:val="000C13FB"/>
    <w:rsid w:val="000C4DD8"/>
    <w:rsid w:val="000D13C1"/>
    <w:rsid w:val="000F74FD"/>
    <w:rsid w:val="00103482"/>
    <w:rsid w:val="0015003A"/>
    <w:rsid w:val="001913F9"/>
    <w:rsid w:val="001A0903"/>
    <w:rsid w:val="001B1A33"/>
    <w:rsid w:val="001C5F61"/>
    <w:rsid w:val="001D738A"/>
    <w:rsid w:val="001E49C8"/>
    <w:rsid w:val="001F33C3"/>
    <w:rsid w:val="002030A7"/>
    <w:rsid w:val="00217B12"/>
    <w:rsid w:val="00224613"/>
    <w:rsid w:val="00252229"/>
    <w:rsid w:val="00257C66"/>
    <w:rsid w:val="00260490"/>
    <w:rsid w:val="002649CE"/>
    <w:rsid w:val="00280A09"/>
    <w:rsid w:val="00283BC5"/>
    <w:rsid w:val="00291B79"/>
    <w:rsid w:val="002C4F4A"/>
    <w:rsid w:val="002C663C"/>
    <w:rsid w:val="002E1BD1"/>
    <w:rsid w:val="002E4273"/>
    <w:rsid w:val="002E4CE4"/>
    <w:rsid w:val="002F0EFF"/>
    <w:rsid w:val="002F1CE7"/>
    <w:rsid w:val="002F3A98"/>
    <w:rsid w:val="002F737D"/>
    <w:rsid w:val="00305BDA"/>
    <w:rsid w:val="00355099"/>
    <w:rsid w:val="003564A5"/>
    <w:rsid w:val="00367D02"/>
    <w:rsid w:val="003A2831"/>
    <w:rsid w:val="003B2473"/>
    <w:rsid w:val="003C148F"/>
    <w:rsid w:val="003C1E87"/>
    <w:rsid w:val="003D03FC"/>
    <w:rsid w:val="003E5B87"/>
    <w:rsid w:val="003F4D5A"/>
    <w:rsid w:val="004147AC"/>
    <w:rsid w:val="00420F24"/>
    <w:rsid w:val="00426C3B"/>
    <w:rsid w:val="004301FE"/>
    <w:rsid w:val="00441F04"/>
    <w:rsid w:val="00455C88"/>
    <w:rsid w:val="00463513"/>
    <w:rsid w:val="00473591"/>
    <w:rsid w:val="0048736A"/>
    <w:rsid w:val="004A2340"/>
    <w:rsid w:val="004A40DA"/>
    <w:rsid w:val="004A5B2B"/>
    <w:rsid w:val="004D235B"/>
    <w:rsid w:val="004F0D85"/>
    <w:rsid w:val="004F61F6"/>
    <w:rsid w:val="0053488B"/>
    <w:rsid w:val="0054058F"/>
    <w:rsid w:val="00552A97"/>
    <w:rsid w:val="00556D74"/>
    <w:rsid w:val="00566AE0"/>
    <w:rsid w:val="005704A9"/>
    <w:rsid w:val="00574935"/>
    <w:rsid w:val="005753CF"/>
    <w:rsid w:val="00575DF6"/>
    <w:rsid w:val="005A6E91"/>
    <w:rsid w:val="005D508B"/>
    <w:rsid w:val="005F5F06"/>
    <w:rsid w:val="0060585C"/>
    <w:rsid w:val="006153EE"/>
    <w:rsid w:val="006164CE"/>
    <w:rsid w:val="006301CF"/>
    <w:rsid w:val="00641AB0"/>
    <w:rsid w:val="00645A2D"/>
    <w:rsid w:val="0064790E"/>
    <w:rsid w:val="00663E4F"/>
    <w:rsid w:val="006662AA"/>
    <w:rsid w:val="0068332A"/>
    <w:rsid w:val="00693325"/>
    <w:rsid w:val="006B76D8"/>
    <w:rsid w:val="006F0FE2"/>
    <w:rsid w:val="006F2717"/>
    <w:rsid w:val="006F7F93"/>
    <w:rsid w:val="00703E13"/>
    <w:rsid w:val="007207DC"/>
    <w:rsid w:val="0073420D"/>
    <w:rsid w:val="007375AD"/>
    <w:rsid w:val="00740E5D"/>
    <w:rsid w:val="00763919"/>
    <w:rsid w:val="00771CCF"/>
    <w:rsid w:val="007721CC"/>
    <w:rsid w:val="00785066"/>
    <w:rsid w:val="007A4ED4"/>
    <w:rsid w:val="007B6337"/>
    <w:rsid w:val="007C22F9"/>
    <w:rsid w:val="007D761B"/>
    <w:rsid w:val="007D7FCD"/>
    <w:rsid w:val="007E5203"/>
    <w:rsid w:val="007F5BCF"/>
    <w:rsid w:val="00814683"/>
    <w:rsid w:val="008257D9"/>
    <w:rsid w:val="008312E9"/>
    <w:rsid w:val="00834771"/>
    <w:rsid w:val="00850BBE"/>
    <w:rsid w:val="0085695C"/>
    <w:rsid w:val="008676CE"/>
    <w:rsid w:val="008731FE"/>
    <w:rsid w:val="008939C8"/>
    <w:rsid w:val="00893EED"/>
    <w:rsid w:val="008B573E"/>
    <w:rsid w:val="008C7347"/>
    <w:rsid w:val="008D4822"/>
    <w:rsid w:val="008D5D05"/>
    <w:rsid w:val="008D7B58"/>
    <w:rsid w:val="008E2850"/>
    <w:rsid w:val="008F434C"/>
    <w:rsid w:val="00914EC4"/>
    <w:rsid w:val="00925BC9"/>
    <w:rsid w:val="009359A4"/>
    <w:rsid w:val="00943AB6"/>
    <w:rsid w:val="0094513A"/>
    <w:rsid w:val="0095332C"/>
    <w:rsid w:val="00955E35"/>
    <w:rsid w:val="0097614A"/>
    <w:rsid w:val="00976CEE"/>
    <w:rsid w:val="0099688C"/>
    <w:rsid w:val="009A748F"/>
    <w:rsid w:val="009C1A5E"/>
    <w:rsid w:val="009D01B4"/>
    <w:rsid w:val="00A10813"/>
    <w:rsid w:val="00A1527F"/>
    <w:rsid w:val="00A16FB0"/>
    <w:rsid w:val="00A2253E"/>
    <w:rsid w:val="00A32D55"/>
    <w:rsid w:val="00A34BA2"/>
    <w:rsid w:val="00A51DF4"/>
    <w:rsid w:val="00A92015"/>
    <w:rsid w:val="00AA01CA"/>
    <w:rsid w:val="00AA149E"/>
    <w:rsid w:val="00AC5033"/>
    <w:rsid w:val="00AD1999"/>
    <w:rsid w:val="00AD6A33"/>
    <w:rsid w:val="00AE02B3"/>
    <w:rsid w:val="00AE180F"/>
    <w:rsid w:val="00AF0851"/>
    <w:rsid w:val="00AF129B"/>
    <w:rsid w:val="00AF2A09"/>
    <w:rsid w:val="00AF5B13"/>
    <w:rsid w:val="00B00990"/>
    <w:rsid w:val="00B05F06"/>
    <w:rsid w:val="00B23BE9"/>
    <w:rsid w:val="00B32118"/>
    <w:rsid w:val="00B50610"/>
    <w:rsid w:val="00B5284E"/>
    <w:rsid w:val="00B609DB"/>
    <w:rsid w:val="00B63875"/>
    <w:rsid w:val="00B6456C"/>
    <w:rsid w:val="00B76314"/>
    <w:rsid w:val="00B90428"/>
    <w:rsid w:val="00B94FE8"/>
    <w:rsid w:val="00B954DC"/>
    <w:rsid w:val="00BB16F8"/>
    <w:rsid w:val="00BC2E8E"/>
    <w:rsid w:val="00BC504F"/>
    <w:rsid w:val="00BE1BBC"/>
    <w:rsid w:val="00C24B9C"/>
    <w:rsid w:val="00C24BD4"/>
    <w:rsid w:val="00C363CF"/>
    <w:rsid w:val="00C365EB"/>
    <w:rsid w:val="00C43163"/>
    <w:rsid w:val="00C67AAA"/>
    <w:rsid w:val="00C71EC8"/>
    <w:rsid w:val="00C94C12"/>
    <w:rsid w:val="00CA3EA3"/>
    <w:rsid w:val="00CC341F"/>
    <w:rsid w:val="00CD0E6F"/>
    <w:rsid w:val="00CE39F0"/>
    <w:rsid w:val="00D4306D"/>
    <w:rsid w:val="00D507FA"/>
    <w:rsid w:val="00D56993"/>
    <w:rsid w:val="00D65583"/>
    <w:rsid w:val="00D94375"/>
    <w:rsid w:val="00D97574"/>
    <w:rsid w:val="00DA001F"/>
    <w:rsid w:val="00DA36D6"/>
    <w:rsid w:val="00DA5522"/>
    <w:rsid w:val="00DA5F5A"/>
    <w:rsid w:val="00DB30DF"/>
    <w:rsid w:val="00DB7C44"/>
    <w:rsid w:val="00DC0608"/>
    <w:rsid w:val="00DC3752"/>
    <w:rsid w:val="00DD3D20"/>
    <w:rsid w:val="00DF4198"/>
    <w:rsid w:val="00DF41D3"/>
    <w:rsid w:val="00E17744"/>
    <w:rsid w:val="00E73D0B"/>
    <w:rsid w:val="00E851BE"/>
    <w:rsid w:val="00E855FF"/>
    <w:rsid w:val="00E8739F"/>
    <w:rsid w:val="00E91058"/>
    <w:rsid w:val="00EC2B71"/>
    <w:rsid w:val="00ED34C0"/>
    <w:rsid w:val="00EE154A"/>
    <w:rsid w:val="00EF1D15"/>
    <w:rsid w:val="00EF7095"/>
    <w:rsid w:val="00F04C14"/>
    <w:rsid w:val="00F16A42"/>
    <w:rsid w:val="00F50001"/>
    <w:rsid w:val="00F5002C"/>
    <w:rsid w:val="00F55CA7"/>
    <w:rsid w:val="00F71001"/>
    <w:rsid w:val="00F7721E"/>
    <w:rsid w:val="00F81F1C"/>
    <w:rsid w:val="00FC2C22"/>
    <w:rsid w:val="00FC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264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LK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Lath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6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AE0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566AE0"/>
  </w:style>
  <w:style w:type="paragraph" w:styleId="ListParagraph">
    <w:name w:val="List Paragraph"/>
    <w:basedOn w:val="Normal"/>
    <w:uiPriority w:val="34"/>
    <w:qFormat/>
    <w:rsid w:val="009D01B4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1F33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1F33C3"/>
    <w:rPr>
      <w:rFonts w:ascii="Times New Roman" w:eastAsia="Times New Roman" w:hAnsi="Times New Roman" w:cs="Times New Roman"/>
      <w:sz w:val="19"/>
      <w:szCs w:val="19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F33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33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33C3"/>
    <w:rPr>
      <w:rFonts w:ascii="Times New Roman" w:eastAsia="Times New Roman" w:hAnsi="Times New Roman" w:cs="Times New Roman"/>
      <w:sz w:val="20"/>
      <w:szCs w:val="20"/>
      <w:lang w:bidi="en-US"/>
    </w:rPr>
  </w:style>
  <w:style w:type="character" w:styleId="Hyperlink">
    <w:name w:val="Hyperlink"/>
    <w:basedOn w:val="DefaultParagraphFont"/>
    <w:uiPriority w:val="99"/>
    <w:unhideWhenUsed/>
    <w:rsid w:val="001F33C3"/>
    <w:rPr>
      <w:color w:val="0000FF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2229"/>
    <w:pPr>
      <w:widowControl/>
      <w:autoSpaceDE/>
      <w:autoSpaceDN/>
      <w:spacing w:after="200"/>
    </w:pPr>
    <w:rPr>
      <w:rFonts w:asciiTheme="minorHAnsi" w:eastAsiaTheme="minorHAnsi" w:hAnsiTheme="minorHAnsi" w:cs="Latha"/>
      <w:b/>
      <w:bCs/>
      <w:lang w:bidi="ta-LK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2229"/>
    <w:rPr>
      <w:rFonts w:ascii="Times New Roman" w:eastAsia="Times New Roman" w:hAnsi="Times New Roman" w:cs="Latha"/>
      <w:b/>
      <w:bCs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2E4CE4"/>
    <w:pPr>
      <w:spacing w:after="0" w:line="240" w:lineRule="auto"/>
    </w:pPr>
    <w:rPr>
      <w:rFonts w:cs="Lath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17B1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6CEE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41AB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LK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Lath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6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AE0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566AE0"/>
  </w:style>
  <w:style w:type="paragraph" w:styleId="ListParagraph">
    <w:name w:val="List Paragraph"/>
    <w:basedOn w:val="Normal"/>
    <w:uiPriority w:val="34"/>
    <w:qFormat/>
    <w:rsid w:val="009D01B4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1F33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1F33C3"/>
    <w:rPr>
      <w:rFonts w:ascii="Times New Roman" w:eastAsia="Times New Roman" w:hAnsi="Times New Roman" w:cs="Times New Roman"/>
      <w:sz w:val="19"/>
      <w:szCs w:val="19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F33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33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33C3"/>
    <w:rPr>
      <w:rFonts w:ascii="Times New Roman" w:eastAsia="Times New Roman" w:hAnsi="Times New Roman" w:cs="Times New Roman"/>
      <w:sz w:val="20"/>
      <w:szCs w:val="20"/>
      <w:lang w:bidi="en-US"/>
    </w:rPr>
  </w:style>
  <w:style w:type="character" w:styleId="Hyperlink">
    <w:name w:val="Hyperlink"/>
    <w:basedOn w:val="DefaultParagraphFont"/>
    <w:uiPriority w:val="99"/>
    <w:unhideWhenUsed/>
    <w:rsid w:val="001F33C3"/>
    <w:rPr>
      <w:color w:val="0000FF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2229"/>
    <w:pPr>
      <w:widowControl/>
      <w:autoSpaceDE/>
      <w:autoSpaceDN/>
      <w:spacing w:after="200"/>
    </w:pPr>
    <w:rPr>
      <w:rFonts w:asciiTheme="minorHAnsi" w:eastAsiaTheme="minorHAnsi" w:hAnsiTheme="minorHAnsi" w:cs="Latha"/>
      <w:b/>
      <w:bCs/>
      <w:lang w:bidi="ta-LK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2229"/>
    <w:rPr>
      <w:rFonts w:ascii="Times New Roman" w:eastAsia="Times New Roman" w:hAnsi="Times New Roman" w:cs="Latha"/>
      <w:b/>
      <w:bCs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2E4CE4"/>
    <w:pPr>
      <w:spacing w:after="0" w:line="240" w:lineRule="auto"/>
    </w:pPr>
    <w:rPr>
      <w:rFonts w:cs="Lath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17B1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6CEE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41A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9E0021A5-8B16-4939-BEAE-AD8070341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Rosel Myra</cp:lastModifiedBy>
  <cp:revision>2</cp:revision>
  <dcterms:created xsi:type="dcterms:W3CDTF">2023-12-18T11:48:00Z</dcterms:created>
  <dcterms:modified xsi:type="dcterms:W3CDTF">2023-12-18T11:48:00Z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4c3370c0-69f9-3823-b0f8-3091f4252547</vt:lpwstr>
  </property>
  <property fmtid="{D5CDD505-2E9C-101B-9397-08002B2CF9AE}" pid="24" name="Mendeley Citation Style_1">
    <vt:lpwstr>http://www.zotero.org/styles/vancouver</vt:lpwstr>
  </property>
</Properties>
</file>