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B30650" w:rsidRPr="00CC1888" w14:paraId="25D11B17" w14:textId="77777777" w:rsidTr="006D4C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0" w:type="dxa"/>
          </w:tcPr>
          <w:p w14:paraId="0A2E1B11" w14:textId="61745903" w:rsidR="00B30650" w:rsidRPr="00CC1888" w:rsidRDefault="00B30650" w:rsidP="006D4CAB">
            <w:pPr>
              <w:rPr>
                <w:rFonts w:asciiTheme="majorBidi" w:hAnsiTheme="majorBidi" w:cstheme="majorBidi"/>
              </w:rPr>
            </w:pPr>
            <w:r w:rsidRPr="00363308">
              <w:rPr>
                <w:rFonts w:asciiTheme="majorBidi" w:hAnsiTheme="majorBidi" w:cstheme="majorBidi"/>
                <w:lang w:val="en" w:bidi="fa-IR"/>
              </w:rPr>
              <w:t>Supplementary table 1</w:t>
            </w:r>
            <w:r w:rsidRPr="00634AB0">
              <w:rPr>
                <w:rFonts w:asciiTheme="majorBidi" w:hAnsiTheme="majorBidi" w:cstheme="majorBidi"/>
                <w:lang w:val="en" w:bidi="fa-IR"/>
              </w:rPr>
              <w:t>.</w:t>
            </w:r>
            <w:r w:rsidRPr="00634AB0">
              <w:rPr>
                <w:rFonts w:asciiTheme="majorBidi" w:hAnsiTheme="majorBidi" w:cstheme="majorBidi"/>
              </w:rPr>
              <w:t xml:space="preserve"> </w:t>
            </w:r>
            <w:r w:rsidR="00634AB0">
              <w:rPr>
                <w:rFonts w:asciiTheme="majorBidi" w:hAnsiTheme="majorBidi" w:cstheme="majorBidi"/>
              </w:rPr>
              <w:t>S</w:t>
            </w:r>
            <w:r w:rsidR="00014D47" w:rsidRPr="00634AB0">
              <w:rPr>
                <w:rFonts w:ascii="Times New Roman" w:eastAsia="Calibri" w:hAnsi="Times New Roman" w:cs="Times New Roman"/>
                <w:sz w:val="24"/>
                <w:szCs w:val="24"/>
                <w:lang w:bidi="fa-IR"/>
              </w:rPr>
              <w:t xml:space="preserve">earch </w:t>
            </w:r>
            <w:r w:rsidR="00014D47" w:rsidRPr="00634AB0">
              <w:rPr>
                <w:rFonts w:ascii="Times New Roman" w:eastAsia="Calibri" w:hAnsi="Times New Roman" w:cs="Times New Roman"/>
                <w:sz w:val="24"/>
                <w:szCs w:val="24"/>
                <w:lang w:bidi="fa-IR"/>
              </w:rPr>
              <w:t xml:space="preserve">strategy used for </w:t>
            </w:r>
            <w:r w:rsidR="00204BDA">
              <w:rPr>
                <w:rFonts w:ascii="Times New Roman" w:eastAsia="Calibri" w:hAnsi="Times New Roman" w:cs="Times New Roman"/>
                <w:sz w:val="24"/>
                <w:szCs w:val="24"/>
                <w:lang w:bidi="fa-IR"/>
              </w:rPr>
              <w:t xml:space="preserve">each </w:t>
            </w:r>
            <w:r w:rsidR="00014D47" w:rsidRPr="00634AB0">
              <w:rPr>
                <w:rFonts w:ascii="Times New Roman" w:eastAsia="Calibri" w:hAnsi="Times New Roman" w:cs="Times New Roman"/>
                <w:sz w:val="24"/>
                <w:szCs w:val="24"/>
                <w:lang w:bidi="fa-IR"/>
              </w:rPr>
              <w:t>online database</w:t>
            </w:r>
          </w:p>
        </w:tc>
      </w:tr>
      <w:tr w:rsidR="006D4CAB" w:rsidRPr="00CC1888" w14:paraId="120C02D9" w14:textId="77777777" w:rsidTr="006D4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0" w:type="dxa"/>
          </w:tcPr>
          <w:p w14:paraId="620918DF" w14:textId="77777777" w:rsidR="006D4CAB" w:rsidRPr="00014D47" w:rsidRDefault="006D4CAB" w:rsidP="00014D47">
            <w:pPr>
              <w:jc w:val="both"/>
              <w:rPr>
                <w:rFonts w:asciiTheme="majorBidi" w:hAnsiTheme="majorBidi" w:cstheme="majorBidi"/>
                <w:lang w:val="en" w:bidi="fa-IR"/>
              </w:rPr>
            </w:pPr>
            <w:r w:rsidRPr="00014D47">
              <w:rPr>
                <w:rFonts w:asciiTheme="majorBidi" w:hAnsiTheme="majorBidi" w:cstheme="majorBidi"/>
                <w:lang w:val="en" w:bidi="fa-IR"/>
              </w:rPr>
              <w:t xml:space="preserve">PubMed </w:t>
            </w:r>
          </w:p>
        </w:tc>
      </w:tr>
      <w:tr w:rsidR="00B30650" w:rsidRPr="00CC1888" w14:paraId="357A8C28" w14:textId="77777777" w:rsidTr="006D4CAB">
        <w:trPr>
          <w:trHeight w:val="3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0" w:type="dxa"/>
          </w:tcPr>
          <w:p w14:paraId="71D5FE85" w14:textId="77777777" w:rsidR="00B30650" w:rsidRPr="00014D47" w:rsidRDefault="00B30650" w:rsidP="00014D47">
            <w:pPr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014D47">
              <w:rPr>
                <w:rFonts w:asciiTheme="majorBidi" w:hAnsiTheme="majorBidi" w:cstheme="majorBidi"/>
                <w:b w:val="0"/>
                <w:bCs w:val="0"/>
              </w:rPr>
              <w:t>(("Eggs"[Mesh] OR Egg[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Eggs[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]) AND (intervention 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Intervention*[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trial[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randomized[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blind*[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 xml:space="preserve">] OR 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randomised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random[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randomly[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placebo[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assignment[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"clinical trial"[publication type] OR RCT[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"Clinical Trials as Topic"[Mesh] OR "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cross over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"[tiab] OR cross-over[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parallel[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“Body weight”[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OR” body weight”[mesh] OR “Body mass index”[mesh] OR “Body mass index”[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BMI[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“Waist Circumference”[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“Waist Circumference”[mesh] OR WC[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WHR[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FFM[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LBM[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FM[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"Waist-Hip Ratio"[Mesh] OR "Waist-Hip Ratio"[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“lean body mass”[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“fat free mass”[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])) NOT ("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rodentia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"[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MeSH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 xml:space="preserve"> Terms] OR mouse[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mice[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rat[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pig[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rabbit*[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rooster[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roosters[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cell[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cells[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cow[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cows[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rabbits[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pigs[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hamsters[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“monkey”[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monkeys[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goats[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shrimp[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sheep[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cats[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dogs[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crab[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fowl[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fowls[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roots[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bacteria[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camel[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"cross sectional"[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"case control"[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"cross-sectional"[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"case-control"[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"Cohort Studies"[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“cohort study”[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allergy[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allergies[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duck[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"Parasites"[Mesh] OR malaria[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parasite*[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egg-laying[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"Reproductive Techniques"[Mesh] OR "reproduction"[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reproductive[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cell*[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vaccine[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allergen[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parasitic[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vaccination[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immunology[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immunization[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 xml:space="preserve">] OR 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immunise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immunize[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"animal models"[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“egg yolk agar”[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insect*[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"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Insecta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"[Mesh] OR hen[title] OR quail*[title] OR hens[title] OR chicken*[title] OR broiler*[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"Plants"[Mesh] OR “in vitro”[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“in-vitro”[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rats[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“laying”[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breed*[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frog*[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worm[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 xml:space="preserve">] OR 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fruitworm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 OR semen[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tiab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])</w:t>
            </w:r>
          </w:p>
          <w:p w14:paraId="39921D4B" w14:textId="77777777" w:rsidR="00B30650" w:rsidRPr="00014D47" w:rsidRDefault="00B30650" w:rsidP="00014D47">
            <w:pPr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6D4CAB" w:rsidRPr="00CC1888" w14:paraId="248C753C" w14:textId="77777777" w:rsidTr="006D4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0" w:type="dxa"/>
          </w:tcPr>
          <w:p w14:paraId="395FA011" w14:textId="77777777" w:rsidR="006D4CAB" w:rsidRPr="00014D47" w:rsidRDefault="006D4CAB" w:rsidP="00014D47">
            <w:pPr>
              <w:jc w:val="both"/>
              <w:rPr>
                <w:rFonts w:asciiTheme="majorBidi" w:hAnsiTheme="majorBidi" w:cstheme="majorBidi"/>
              </w:rPr>
            </w:pPr>
            <w:r w:rsidRPr="00014D47">
              <w:rPr>
                <w:rFonts w:asciiTheme="majorBidi" w:hAnsiTheme="majorBidi" w:cstheme="majorBidi"/>
              </w:rPr>
              <w:t xml:space="preserve">Scopus </w:t>
            </w:r>
          </w:p>
        </w:tc>
      </w:tr>
      <w:tr w:rsidR="006D4CAB" w:rsidRPr="00CC1888" w14:paraId="5A7A1281" w14:textId="77777777" w:rsidTr="006D4CAB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0" w:type="dxa"/>
          </w:tcPr>
          <w:p w14:paraId="3B7A3618" w14:textId="77777777" w:rsidR="006D4CAB" w:rsidRPr="00014D47" w:rsidRDefault="006D4CAB" w:rsidP="00014D47">
            <w:pPr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014D47">
              <w:rPr>
                <w:rFonts w:asciiTheme="majorBidi" w:hAnsiTheme="majorBidi" w:cstheme="majorBidi"/>
                <w:b w:val="0"/>
                <w:bCs w:val="0"/>
              </w:rPr>
              <w:t>( ( TITLE-ABS-KEY ( egg )  OR  TITLE-ABS-KEY ( eggs ) ) )  AND  ( ( TITLE-ABS-KEY ( intervention )  OR  TITLE-ABS-KEY ( intervention* )  OR  TITLE-ABS-KEY ( trial )  OR  TITLE-ABS-KEY ( randomized )  OR  TITLE-ABS-KEY ( blind* )  OR  TITLE-ABS-KEY ( randomised )  OR  TITLE-ABS-KEY ( random )  OR  TITLE-ABS-KEY ( randomly )  OR  TITLE-ABS-KEY ( placebo )  OR  TITLE-ABS-KEY ( assignment )  OR  TITLE-ABS-KEY ( rct )  OR  TITLE-ABS-KEY ( "cross over" )  OR  TITLE-ABS-KEY ( "cross-over" )  OR  TITLE-ABS-KEY ( parallel )  OR  TITLE-ABS-KEY ( "body weight" )  OR  TITLE-ABS-KEY ( "body mass index" )  OR  TITLE-ABS-KEY ( 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bmi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 )  OR  TITLE-ABS-KEY ( "Waist Circumference" )  OR  TITLE-ABS-KEY ( wc )  OR  TITLE-ABS-KEY ( whr )  OR  TITLE-ABS-KEY ( ffm )  OR  TITLE-ABS-KEY ( lbm )  OR  TITLE-ABS-KEY ( fm )  OR  TITLE-ABS-KEY ( "Waist-Hip Ratio" )  OR  TITLE-ABS-KEY ( "lean body mass" )  OR  TITLE-ABS-KEY ( "fat free mass" ) ) )  AND NOT  ( ( TITLE-ABS-KEY ( mouse )  OR  TITLE-ABS-KEY ( mice )  OR  TITLE-ABS-KEY ( rat )  OR  TITLE-ABS-KEY ( pig )  OR  TITLE-ABS-KEY ( rabbit* )  OR  TITLE-ABS-KEY ( rooster )  OR  TITLE-ABS-KEY ( roosters )  OR  TITLE-ABS-KEY ( cell )  OR  TITLE-ABS-KEY ( cells )  OR  TITLE-ABS-KEY ( cow )  OR  TITLE-ABS-KEY ( cows )  OR  TITLE-ABS-KEY ( rabbits )  OR  TITLE-ABS-KEY ( pigs )  OR  TITLE-ABS-KEY ( hamsters )  OR  TITLE-ABS-KEY ( monkey )  OR  TITLE-ABS-KEY ( monkeys )  OR  TITLE-ABS-KEY ( goats )  OR  TITLE-ABS-KEY ( shrimp )  OR  TITLE-ABS-KEY ( sheep )  OR  TITLE-ABS-KEY ( cats )  OR  TITLE-ABS-KEY ( dogs )  OR  TITLE-ABS-KEY ( crab )  OR  TITLE-ABS-KEY ( fowl )  OR  TITLE-ABS-KEY ( fowls )  OR  TITLE-ABS-KEY ( roots )  OR  TITLE-ABS-KEY ( bacteria )  OR  TITLE-ABS-KEY ( camel )  OR  TITLE-ABS-KEY ( "cross sectional" )  OR  TITLE-ABS-KEY ( "cross-sectional" )  OR  TITLE-ABS-KEY ( "case control" )  OR  TITLE-ABS-KEY ( "case-control" )  OR  TITLE-ABS-</w:t>
            </w:r>
            <w:r w:rsidRPr="00014D47">
              <w:rPr>
                <w:rFonts w:asciiTheme="majorBidi" w:hAnsiTheme="majorBidi" w:cstheme="majorBidi"/>
                <w:b w:val="0"/>
                <w:bCs w:val="0"/>
              </w:rPr>
              <w:lastRenderedPageBreak/>
              <w:t>KEY ( "cohort studies" )  OR  TITLE-ABS-KEY ( "cohort study" )  OR  TITLE-ABS-KEY ( allergy )  OR  TITLE-ABS-KEY ( allergies )  OR  TITLE-ABS-KEY ( duck )  OR  TITLE-ABS-KEY ( malaria )  OR  TITLE-ABS-KEY ( parasite* )  OR  TITLE-ABS-KEY ( egg-laying )  OR  TITLE-ABS-KEY ( reproduction )  OR  TITLE-ABS-KEY ( reproductive )  OR  TITLE-ABS-KEY ( cell* )  OR  TITLE-ABS-KEY ( vaccine )  OR  TITLE-ABS-KEY ( allergen )  OR  TITLE-ABS-KEY ( parasitic )  OR  TITLE-ABS-KEY ( vaccination )  OR  TITLE-ABS-KEY ( immunology )  OR  TITLE-ABS-KEY ( immunization )  OR  TITLE-ABS-KEY ( immunise )  OR  TITLE-ABS-KEY ( immunize )  OR  TITLE-ABS-KEY ( "animal models" )  OR  TITLE-ABS-KEY ( "egg yolk agar" )  OR  TITLE-ABS-KEY ( insect* )  OR  TITLE-ABS-KEY ( hen )  OR  TITLE-ABS-KEY ( quail* )  OR  TITLE-ABS-KEY ( hens )  OR  TITLE-ABS-KEY ( chicken* )  OR  TITLE-ABS-KEY ( broiler* )  OR  TITLE-ABS-KEY ( "in vitro" )  OR  TITLE-ABS-KEY ( "in-vitro" )  OR  TITLE-ABS-KEY ( rats )  OR  TITLE-ABS-KEY ( laying )  OR  TITLE-ABS-KEY ( breed* )  OR  TITLE-ABS-KEY ( frog* )  OR  TITLE-ABS-KEY ( worm )  OR  TITLE-ABS-KEY ( fruitworm )  OR  TITLE-ABS-KEY ( semen ) ) ) </w:t>
            </w:r>
          </w:p>
        </w:tc>
      </w:tr>
      <w:tr w:rsidR="006D4CAB" w:rsidRPr="00CC1888" w14:paraId="56BCE14F" w14:textId="77777777" w:rsidTr="006D4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0" w:type="dxa"/>
          </w:tcPr>
          <w:p w14:paraId="1824CC43" w14:textId="54CD3A02" w:rsidR="006D4CAB" w:rsidRPr="00014D47" w:rsidRDefault="006D4CAB" w:rsidP="00014D47">
            <w:pPr>
              <w:jc w:val="both"/>
              <w:rPr>
                <w:rFonts w:asciiTheme="majorBidi" w:hAnsiTheme="majorBidi" w:cstheme="majorBidi"/>
              </w:rPr>
            </w:pPr>
            <w:r w:rsidRPr="00014D47">
              <w:rPr>
                <w:rFonts w:asciiTheme="majorBidi" w:hAnsiTheme="majorBidi" w:cstheme="majorBidi"/>
              </w:rPr>
              <w:lastRenderedPageBreak/>
              <w:t>Web of Science</w:t>
            </w:r>
            <w:r w:rsidR="00014D47">
              <w:rPr>
                <w:rFonts w:asciiTheme="majorBidi" w:hAnsiTheme="majorBidi" w:cstheme="majorBidi"/>
              </w:rPr>
              <w:t xml:space="preserve"> (ISI)</w:t>
            </w:r>
          </w:p>
        </w:tc>
      </w:tr>
      <w:tr w:rsidR="006D4CAB" w:rsidRPr="00CC1888" w14:paraId="2F1B18F6" w14:textId="77777777" w:rsidTr="006D4CAB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0" w:type="dxa"/>
          </w:tcPr>
          <w:p w14:paraId="271C6BAB" w14:textId="77777777" w:rsidR="006D4CAB" w:rsidRPr="00014D47" w:rsidRDefault="006D4CAB" w:rsidP="00014D47">
            <w:pPr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014D47">
              <w:rPr>
                <w:rFonts w:asciiTheme="majorBidi" w:hAnsiTheme="majorBidi" w:cstheme="majorBidi"/>
                <w:b w:val="0"/>
                <w:bCs w:val="0"/>
              </w:rPr>
              <w:t>(TS=(egg) OR TS=(eggs)) AND (TS=(intervention) OR TS=(intervention*) OR TS=(trial) OR TS=(randomized) OR TS=(blind*) OR TS=(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randomised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) OR TS=(random) OR TS=(randomly) OR TS=(placebo) OR TS=(assignment) OR TS=(RCT) OR TS=("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cross over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") OR TS=("cross-over") OR TS=(parallel) OR TS=("body weight") OR TS=("body mass index") OR TS=(BMI) OR TS=("Waist Circumference") OR TS=(WC) OR TS=(WHR) OR TS=(FFM) OR TS=(LBM) OR TS=(FM) OR TS=("Waist-Hip Ratio") OR TS=("lean body mass") OR TS=("fat free mass")) NOT (TS=(mouse) OR TS=(mice) OR TS=(rat) OR TS=(pig) OR TS=(pigs) OR TS=(rabbit*) OR TS=(rooster) OR TS=(roosters) OR TS=(cell) OR TS=(cells) OR TS=(cow) OR TS=(cows) OR TS=(rabbits) OR TS=(hamsters) OR TS=(monkey) OR TS=(monkeys) OR TS=(goats) OR TS=(shrimp) OR TS=(sheep) OR TS=(cats) OR TS=(dogs) OR TS=(crab) OR TS=(fowl) OR TS=(fowls) OR TS=(roots) OR TS=(bacteria) OR TS=(camel) OR TS=(cross sectional) OR TS=(cross-sectional) OR TS=(case control) OR TS=(case-control) OR TS=(cohort studies) OR TS=(cohort study) OR TS=(allergy) OR TS=(allergies) OR TS=(duck) OR TS=(malaria) OR TS=(parasite*) OR TS=(egg-laying) OR TS=(reproduction) OR TS=(reproductive) OR TS=(cell*) OR TS=(vaccine) OR TS=(allergen) OR TS=(parasitic) OR TS=(vaccination) OR TS=(immunology) OR TS=( immunization) OR TS=(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immunise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) OR TS=(immunize) OR TS=("animal models") OR TS=("egg yolk agar") OR TS=(insect*) OR TS=(hen) OR TS=(quail*) OR TS=(hens) OR TS=(chicken*) OR TS=(broiler*) OR TS=("in vitro") OR TS=("in-vitro") OR TS=(rats) OR TS=(laying) OR TS=(breed*) OR TS=(frog*) OR TS=(worm) OR TS=(</w:t>
            </w:r>
            <w:proofErr w:type="spellStart"/>
            <w:r w:rsidRPr="00014D47">
              <w:rPr>
                <w:rFonts w:asciiTheme="majorBidi" w:hAnsiTheme="majorBidi" w:cstheme="majorBidi"/>
                <w:b w:val="0"/>
                <w:bCs w:val="0"/>
              </w:rPr>
              <w:t>fruitworm</w:t>
            </w:r>
            <w:proofErr w:type="spellEnd"/>
            <w:r w:rsidRPr="00014D47">
              <w:rPr>
                <w:rFonts w:asciiTheme="majorBidi" w:hAnsiTheme="majorBidi" w:cstheme="majorBidi"/>
                <w:b w:val="0"/>
                <w:bCs w:val="0"/>
              </w:rPr>
              <w:t>) OR TS=(semen))</w:t>
            </w:r>
          </w:p>
          <w:p w14:paraId="085B3C0B" w14:textId="77777777" w:rsidR="006D4CAB" w:rsidRPr="00014D47" w:rsidRDefault="006D4CAB" w:rsidP="00014D47">
            <w:pPr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</w:tbl>
    <w:p w14:paraId="3D995A3A" w14:textId="77777777" w:rsidR="00C43140" w:rsidRDefault="00C43140"/>
    <w:sectPr w:rsidR="00C43140" w:rsidSect="00B3065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5D0"/>
    <w:rsid w:val="00014D47"/>
    <w:rsid w:val="00204BDA"/>
    <w:rsid w:val="00634AB0"/>
    <w:rsid w:val="006D4CAB"/>
    <w:rsid w:val="00B30650"/>
    <w:rsid w:val="00C035D0"/>
    <w:rsid w:val="00C43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E2D1A"/>
  <w15:chartTrackingRefBased/>
  <w15:docId w15:val="{0B2B9850-7C7D-4709-A183-64FEB0DF4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6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30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6D4CA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1015</Words>
  <Characters>5786</Characters>
  <Application>Microsoft Office Word</Application>
  <DocSecurity>0</DocSecurity>
  <Lines>48</Lines>
  <Paragraphs>13</Paragraphs>
  <ScaleCrop>false</ScaleCrop>
  <Company/>
  <LinksUpToDate>false</LinksUpToDate>
  <CharactersWithSpaces>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7</cp:revision>
  <dcterms:created xsi:type="dcterms:W3CDTF">2022-05-05T19:56:00Z</dcterms:created>
  <dcterms:modified xsi:type="dcterms:W3CDTF">2023-06-20T19:49:00Z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18eaa12fc6338c40dd4002a87bb8098f24f4fcb01a02ee7f22cf16c777c5b12a</vt:lpwstr>
  </property>
</Properties>
</file>