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1B0C0" w14:textId="77777777" w:rsidR="00FD6E06" w:rsidRPr="00FD6E06" w:rsidRDefault="00FD6E06" w:rsidP="00F901FE">
      <w:pPr>
        <w:tabs>
          <w:tab w:val="right" w:pos="15398"/>
        </w:tabs>
        <w:rPr>
          <w:rStyle w:val="lev"/>
          <w:rFonts w:ascii="Lucida Sans" w:hAnsi="Lucida Sans"/>
          <w:sz w:val="32"/>
          <w:szCs w:val="32"/>
        </w:rPr>
      </w:pPr>
      <w:r w:rsidRPr="00FD6E06">
        <w:rPr>
          <w:rStyle w:val="lev"/>
          <w:rFonts w:ascii="Lucida Sans" w:hAnsi="Lucida Sans"/>
          <w:sz w:val="32"/>
          <w:szCs w:val="32"/>
        </w:rPr>
        <w:t>PRISMA-P 2015 Checklist</w:t>
      </w:r>
      <w:r w:rsidR="00F901FE">
        <w:rPr>
          <w:rStyle w:val="lev"/>
          <w:rFonts w:ascii="Lucida Sans" w:hAnsi="Lucida Sans"/>
          <w:sz w:val="32"/>
          <w:szCs w:val="32"/>
        </w:rPr>
        <w:tab/>
      </w:r>
    </w:p>
    <w:p w14:paraId="5976A132" w14:textId="77777777" w:rsidR="00FD6E06" w:rsidRDefault="00FD6E06" w:rsidP="00FD6E06">
      <w:pPr>
        <w:pStyle w:val="Titre1"/>
        <w:rPr>
          <w:rStyle w:val="articlecitationvolume"/>
          <w:rFonts w:ascii="Lucida Sans" w:hAnsi="Lucida Sans"/>
          <w:b w:val="0"/>
          <w:sz w:val="22"/>
          <w:szCs w:val="22"/>
        </w:rPr>
      </w:pPr>
      <w:r w:rsidRPr="00FD6E06">
        <w:rPr>
          <w:rStyle w:val="lev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lev"/>
          <w:rFonts w:ascii="Lucida Sans" w:hAnsi="Lucida Sans"/>
          <w:sz w:val="22"/>
          <w:szCs w:val="22"/>
        </w:rPr>
        <w:t xml:space="preserve">for </w:t>
      </w:r>
      <w:r w:rsidR="00CA6DD4">
        <w:rPr>
          <w:rStyle w:val="lev"/>
          <w:rFonts w:ascii="Lucida Sans" w:hAnsi="Lucida Sans"/>
          <w:sz w:val="22"/>
          <w:szCs w:val="22"/>
        </w:rPr>
        <w:t>use</w:t>
      </w:r>
      <w:r>
        <w:rPr>
          <w:rStyle w:val="lev"/>
          <w:rFonts w:ascii="Lucida Sans" w:hAnsi="Lucida Sans"/>
          <w:sz w:val="22"/>
          <w:szCs w:val="22"/>
        </w:rPr>
        <w:t xml:space="preserve"> with</w:t>
      </w:r>
      <w:r w:rsidR="00474025">
        <w:rPr>
          <w:rStyle w:val="lev"/>
          <w:rFonts w:ascii="Lucida Sans" w:hAnsi="Lucida Sans"/>
          <w:sz w:val="22"/>
          <w:szCs w:val="22"/>
        </w:rPr>
        <w:t xml:space="preserve"> systematic review</w:t>
      </w:r>
      <w:r>
        <w:rPr>
          <w:rStyle w:val="lev"/>
          <w:rFonts w:ascii="Lucida Sans" w:hAnsi="Lucida Sans"/>
          <w:sz w:val="22"/>
          <w:szCs w:val="22"/>
        </w:rPr>
        <w:t xml:space="preserve"> protocol submissions to</w:t>
      </w:r>
      <w:r w:rsidR="00474025">
        <w:rPr>
          <w:rStyle w:val="lev"/>
          <w:rFonts w:ascii="Lucida Sans" w:hAnsi="Lucida Sans"/>
          <w:sz w:val="22"/>
          <w:szCs w:val="22"/>
        </w:rPr>
        <w:t xml:space="preserve"> BioMed Central journals</w:t>
      </w:r>
      <w:r>
        <w:rPr>
          <w:rStyle w:val="lev"/>
          <w:rFonts w:ascii="Lucida Sans" w:hAnsi="Lucida Sans"/>
          <w:sz w:val="22"/>
          <w:szCs w:val="22"/>
        </w:rPr>
        <w:t xml:space="preserve"> </w:t>
      </w:r>
      <w:r w:rsidRPr="00FD6E06">
        <w:rPr>
          <w:rStyle w:val="lev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lev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lev"/>
          <w:rFonts w:ascii="Lucida Sans" w:hAnsi="Lucida Sans"/>
          <w:b/>
          <w:sz w:val="22"/>
          <w:szCs w:val="22"/>
        </w:rPr>
        <w:t>4</w:t>
      </w:r>
      <w:r w:rsidR="00474025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p w14:paraId="3712E749" w14:textId="77777777" w:rsidR="00474025" w:rsidRPr="00474025" w:rsidRDefault="00474025" w:rsidP="00FD6E06">
      <w:pPr>
        <w:pStyle w:val="Titre1"/>
        <w:rPr>
          <w:rFonts w:ascii="Lucida Sans" w:hAnsi="Lucida Sans"/>
          <w:b w:val="0"/>
          <w:sz w:val="22"/>
          <w:szCs w:val="22"/>
        </w:rPr>
      </w:pP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An Editorial from the Editors-in-Chief of </w:t>
      </w:r>
      <w:r w:rsidRPr="00474025">
        <w:rPr>
          <w:rStyle w:val="articlecitationvolume"/>
          <w:rFonts w:ascii="Lucida Sans" w:hAnsi="Lucida Sans"/>
          <w:b w:val="0"/>
          <w:i/>
          <w:sz w:val="22"/>
          <w:szCs w:val="22"/>
        </w:rPr>
        <w:t>Systematic Reviews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details why this checklist was adapted</w:t>
      </w:r>
      <w:r w:rsidR="00D464FA">
        <w:rPr>
          <w:rStyle w:val="articlecitationvolume"/>
          <w:rFonts w:ascii="Lucida Sans" w:hAnsi="Lucida Sans"/>
          <w:b w:val="0"/>
          <w:sz w:val="22"/>
          <w:szCs w:val="22"/>
        </w:rPr>
        <w:t xml:space="preserve"> -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 xml:space="preserve"> </w:t>
      </w:r>
      <w:r w:rsidRPr="00FD6E06">
        <w:rPr>
          <w:rStyle w:val="lev"/>
          <w:rFonts w:ascii="Lucida Sans" w:hAnsi="Lucida Sans"/>
          <w:sz w:val="22"/>
          <w:szCs w:val="22"/>
        </w:rPr>
        <w:t>Moher D</w:t>
      </w:r>
      <w:r>
        <w:rPr>
          <w:rStyle w:val="lev"/>
          <w:rFonts w:ascii="Lucida Sans" w:hAnsi="Lucida Sans"/>
          <w:sz w:val="22"/>
          <w:szCs w:val="22"/>
        </w:rPr>
        <w:t>, Stewart L &amp; Shekelle P</w:t>
      </w:r>
      <w:r w:rsidRPr="00FD6E06">
        <w:rPr>
          <w:rStyle w:val="lev"/>
          <w:rFonts w:ascii="Lucida Sans" w:hAnsi="Lucida Sans"/>
          <w:b/>
          <w:sz w:val="22"/>
          <w:szCs w:val="22"/>
        </w:rPr>
        <w:t xml:space="preserve">: </w:t>
      </w:r>
      <w:r w:rsidRPr="00474025">
        <w:rPr>
          <w:rFonts w:ascii="Lucida Sans" w:hAnsi="Lucida Sans"/>
          <w:b w:val="0"/>
          <w:sz w:val="22"/>
          <w:szCs w:val="22"/>
          <w:lang w:val="en"/>
        </w:rPr>
        <w:t>Implementing PRISMA-P: recommendations for prospective authors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>
        <w:rPr>
          <w:rStyle w:val="articlecitationyear"/>
          <w:rFonts w:ascii="Lucida Sans" w:hAnsi="Lucida Sans"/>
          <w:b w:val="0"/>
          <w:sz w:val="22"/>
          <w:szCs w:val="22"/>
        </w:rPr>
        <w:t>2016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 </w:t>
      </w:r>
      <w:r>
        <w:rPr>
          <w:rStyle w:val="lev"/>
          <w:rFonts w:ascii="Lucida Sans" w:hAnsi="Lucida Sans"/>
          <w:b/>
          <w:sz w:val="22"/>
          <w:szCs w:val="22"/>
        </w:rPr>
        <w:t>5</w:t>
      </w:r>
      <w:r>
        <w:rPr>
          <w:rStyle w:val="articlecitationvolume"/>
          <w:rFonts w:ascii="Lucida Sans" w:hAnsi="Lucida Sans"/>
          <w:b w:val="0"/>
          <w:sz w:val="22"/>
          <w:szCs w:val="22"/>
        </w:rPr>
        <w:t>:15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14:paraId="22531B3C" w14:textId="77777777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B3FB97A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06BB74FC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14:paraId="60839E2B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3457C16C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5A411FF" w14:textId="77777777"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14:paraId="22C12C8F" w14:textId="77777777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69489E18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1E5DBA2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0A279253" w14:textId="77777777"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2B251DAC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14:paraId="49F006B5" w14:textId="77777777"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14:paraId="183E2293" w14:textId="77777777"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14:paraId="43A1C3FC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67D7248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286B9FF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86C1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3469D3B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9A1BB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7130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1DD8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6D825B" w14:textId="6B4A94BE" w:rsidR="0068643A" w:rsidRPr="00FD6E06" w:rsidRDefault="00E5170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2EB3F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BB4C46" w14:textId="14344B05" w:rsidR="0068643A" w:rsidRPr="00FD6E06" w:rsidRDefault="009643E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14:paraId="73F8E05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EC462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D5B1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ABFE9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the </w:t>
            </w:r>
            <w:bookmarkStart w:id="1" w:name="_Hlk131932237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protocol is for an update of a previous systematic review</w:t>
            </w:r>
            <w:bookmarkEnd w:id="1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527EAF" w14:textId="0BADFB87" w:rsidR="0068643A" w:rsidRPr="00FD6E06" w:rsidRDefault="009A47A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D2D06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9298B3" w14:textId="026CFAC6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21B741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4721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5953E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F4178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36D396" w14:textId="6D83040A" w:rsidR="0068643A" w:rsidRPr="00FD6E06" w:rsidRDefault="00F138C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5FD08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D06765" w14:textId="436B7BA6" w:rsidR="0068643A" w:rsidRPr="00FD6E06" w:rsidRDefault="00D9048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="009A47A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1C361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4D523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and 16</w:t>
            </w:r>
            <w:r w:rsidR="001C361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68643A" w:rsidRPr="00FD6E06" w14:paraId="1D75BC4A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42885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2553BD7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C5235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E8E2B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4E963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E4BE7A" w14:textId="13206BE3" w:rsidR="0068643A" w:rsidRPr="00FD6E06" w:rsidRDefault="00F138C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6C1EB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34EDC" w14:textId="12A0D6D7" w:rsidR="0068643A" w:rsidRPr="00FD6E06" w:rsidRDefault="00821432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4 to </w:t>
            </w:r>
            <w:r w:rsidR="009A47A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20</w:t>
            </w:r>
          </w:p>
        </w:tc>
      </w:tr>
      <w:tr w:rsidR="0068643A" w:rsidRPr="00FD6E06" w14:paraId="7695A7D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592E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42769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CD9A8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AD6AE2" w14:textId="77392B41" w:rsidR="0068643A" w:rsidRPr="00FD6E06" w:rsidRDefault="00F138C3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EA2B0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819DF6" w14:textId="7D8E5E25" w:rsidR="0068643A" w:rsidRPr="00FD6E06" w:rsidRDefault="009418C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39093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46</w:t>
            </w:r>
            <w:r w:rsidR="0075209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39093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56</w:t>
            </w:r>
          </w:p>
        </w:tc>
      </w:tr>
      <w:tr w:rsidR="0068643A" w:rsidRPr="00FD6E06" w14:paraId="5F8907A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554CF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76291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13729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208BE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531AE" w14:textId="131FD2A3" w:rsidR="0068643A" w:rsidRPr="00FD6E06" w:rsidRDefault="004B59AE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6FC29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7B68BCF7" w14:textId="77777777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F7619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0FADAE4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265660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CC8A7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E8351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8BE77" w14:textId="2419374C" w:rsidR="0068643A" w:rsidRPr="00FD6E06" w:rsidRDefault="00C942F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BFCDA5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411ACB" w14:textId="5FBA55E9" w:rsidR="0068643A" w:rsidRPr="00FD6E06" w:rsidRDefault="00A470B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EB02A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37</w:t>
            </w:r>
            <w:r w:rsidR="003057F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EB02A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</w:t>
            </w:r>
          </w:p>
        </w:tc>
      </w:tr>
      <w:tr w:rsidR="0068643A" w:rsidRPr="00FD6E06" w14:paraId="343FC43F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04573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92253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A2864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DC3867" w14:textId="41D6C343" w:rsidR="0068643A" w:rsidRPr="00FD6E06" w:rsidRDefault="00950C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6CAA79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4C2BE" w14:textId="3697B513" w:rsidR="0068643A" w:rsidRPr="00FD6E06" w:rsidRDefault="00A470B4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A470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EB02A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37</w:t>
            </w:r>
            <w:r w:rsidRPr="00A470B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4</w:t>
            </w:r>
            <w:r w:rsidR="00EB02A7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42</w:t>
            </w:r>
          </w:p>
        </w:tc>
      </w:tr>
      <w:tr w:rsidR="0068643A" w:rsidRPr="00FD6E06" w14:paraId="6ED9808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87AD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CFDF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57DC9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B6BAB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4DB5C" w14:textId="2AC13F4C" w:rsidR="0068643A" w:rsidRPr="00FD6E06" w:rsidRDefault="00950C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00481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BB4AE3" w:rsidRPr="00FD6E06" w14:paraId="7BF78DD7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29249868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72CFC71E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097CE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A417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7EB3B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C08D81" w14:textId="2E94AFAA" w:rsidR="0068643A" w:rsidRPr="00FD6E06" w:rsidRDefault="00950CC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015F8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BAE429" w14:textId="609F06AD" w:rsidR="0068643A" w:rsidRPr="00FD6E06" w:rsidRDefault="00F90D8C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0746B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="00AA6EF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1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E0053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68643A" w:rsidRPr="00FD6E06" w14:paraId="420ADA5A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16BC0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37B18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A189B6" w14:textId="77777777"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14:paraId="3A2D01E1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ADEAD4" w14:textId="08380A88" w:rsidR="0068643A" w:rsidRPr="00FD6E06" w:rsidRDefault="00DF634D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16BBE8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33748C" w14:textId="62DA1B9C" w:rsidR="0068643A" w:rsidRPr="00FD6E06" w:rsidRDefault="00DF634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F90D8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8202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1</w:t>
            </w:r>
            <w:r w:rsidR="00F90D8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293B31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BB4AE3" w:rsidRPr="00FD6E06" w14:paraId="613572B2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14:paraId="35679114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4ACD07E9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7E0CF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C4A56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09CD9D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21C32C" w14:textId="71BF47B3" w:rsidR="0068643A" w:rsidRPr="00FD6E06" w:rsidRDefault="00C15BD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493F3C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0BBFE1" w14:textId="4242BA1F" w:rsidR="0068643A" w:rsidRPr="00FD6E06" w:rsidRDefault="00C15BD0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  <w:r w:rsidR="0080072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69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</w:t>
            </w:r>
            <w:r w:rsidR="008202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</w:t>
            </w:r>
            <w:r w:rsidR="0080072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</w:tr>
      <w:tr w:rsidR="0068643A" w:rsidRPr="00FD6E06" w14:paraId="60062FB5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B5421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B490D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2676CE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A894BB" w14:textId="14DBDE44" w:rsidR="0068643A" w:rsidRPr="00FD6E06" w:rsidRDefault="00C15BD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5E7FE1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5CD28D" w14:textId="6D73EF15" w:rsidR="0068643A" w:rsidRPr="00FD6E06" w:rsidRDefault="005C3B9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BC071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</w:t>
            </w:r>
            <w:r w:rsidR="00C15BD0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8202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BC071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</w:p>
        </w:tc>
      </w:tr>
      <w:tr w:rsidR="0068643A" w:rsidRPr="00FD6E06" w14:paraId="349C94D6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610D5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9B39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7BCB2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2C5CAC" w14:textId="5EA19D6D" w:rsidR="0068643A" w:rsidRPr="00FD6E06" w:rsidRDefault="00891DC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EC085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944AE" w14:textId="7FE08B83" w:rsidR="0068643A" w:rsidRPr="00FD6E06" w:rsidRDefault="005C3B9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23</w:t>
            </w:r>
            <w:r w:rsidR="00BC071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="00891DCC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</w:t>
            </w:r>
            <w:r w:rsidR="00F60344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8202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BB4AE3" w:rsidRPr="00FD6E06" w14:paraId="7A932CE6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06B679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14:paraId="68C5191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2E77F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BCA3FB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EBB40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65E382" w14:textId="67B822A3" w:rsidR="0068643A" w:rsidRPr="00FD6E06" w:rsidRDefault="003B765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D5B4D6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8761F0" w14:textId="645E728F" w:rsidR="0068643A" w:rsidRPr="00FD6E06" w:rsidRDefault="003B765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5C3B9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BC071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5C3B9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24</w:t>
            </w:r>
            <w:r w:rsidR="00BC071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</w:tr>
      <w:tr w:rsidR="0068643A" w:rsidRPr="00FD6E06" w14:paraId="52EB9D2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61611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D5F32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DF57D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38F5F9" w14:textId="72E10234" w:rsidR="0068643A" w:rsidRPr="00FD6E06" w:rsidRDefault="00334F1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410D67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ABE7E1" w14:textId="744AA40A" w:rsidR="0068643A" w:rsidRPr="00FD6E06" w:rsidRDefault="003B765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2</w:t>
            </w:r>
            <w:r w:rsidR="00BC071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49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2</w:t>
            </w:r>
            <w:r w:rsidR="005C3B95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BC071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</w:tr>
      <w:tr w:rsidR="0068643A" w:rsidRPr="00FD6E06" w14:paraId="55F1DFB4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F97355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CA4F4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F667B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1B2573" w14:textId="54ED1D1D" w:rsidR="0068643A" w:rsidRPr="00FD6E06" w:rsidRDefault="00334F1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78590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D92B3" w14:textId="4A903BE5" w:rsidR="0068643A" w:rsidRPr="00FD6E06" w:rsidRDefault="003B765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8202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</w:t>
            </w:r>
            <w:r w:rsidR="00FB32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2</w:t>
            </w:r>
            <w:r w:rsidR="008202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FB32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</w:tr>
      <w:tr w:rsidR="0068643A" w:rsidRPr="00FD6E06" w14:paraId="49499EEC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1FCDD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87597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33FC73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686C0B" w14:textId="39A04E91" w:rsidR="0068643A" w:rsidRPr="00FD6E06" w:rsidRDefault="00334F1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05B88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56391" w14:textId="67F2A28C" w:rsidR="0068643A" w:rsidRPr="00FD6E06" w:rsidRDefault="00D2463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820252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FB32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  <w:r w:rsidR="00207F0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2</w:t>
            </w:r>
            <w:r w:rsidR="00FB32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69</w:t>
            </w:r>
            <w:r w:rsidR="00207F0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and </w:t>
            </w:r>
            <w:r w:rsidR="00FB2A8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additional file 3</w:t>
            </w:r>
          </w:p>
        </w:tc>
      </w:tr>
      <w:tr w:rsidR="0068643A" w:rsidRPr="00FD6E06" w14:paraId="65E24E51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2972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CAD3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9D39B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BB3608" w14:textId="7726FA05" w:rsidR="0068643A" w:rsidRPr="00FD6E06" w:rsidRDefault="00334F1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14BEFA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EF5024" w14:textId="6CA5AF4B" w:rsidR="0068643A" w:rsidRPr="00FD6E06" w:rsidRDefault="00207F0D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FB32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69</w:t>
            </w:r>
            <w:r w:rsidR="00334F1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</w:t>
            </w:r>
            <w:r w:rsidR="00FB32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</w:t>
            </w:r>
          </w:p>
        </w:tc>
      </w:tr>
      <w:tr w:rsidR="0068643A" w:rsidRPr="00FD6E06" w14:paraId="4BDDDB4D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E36014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E9B34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8EDC9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B08E9B" w14:textId="3DA34F80" w:rsidR="0068643A" w:rsidRPr="00FD6E06" w:rsidRDefault="00334F1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5B814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CABF6" w14:textId="6B65D83E" w:rsidR="0068643A" w:rsidRPr="00FD6E06" w:rsidRDefault="00334F1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  <w:r w:rsidR="00207F0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  <w:r w:rsidR="00FB32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</w:t>
            </w:r>
            <w:r w:rsidR="00207F0D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</w:t>
            </w:r>
            <w:r w:rsidR="00FB32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1 and </w:t>
            </w:r>
            <w:r w:rsidR="00FB3299" w:rsidRPr="00FB32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additional file </w:t>
            </w:r>
            <w:r w:rsidR="00FB329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</w:tr>
      <w:tr w:rsidR="00BB4AE3" w:rsidRPr="00FD6E06" w14:paraId="5365FE0D" w14:textId="77777777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32F822" w14:textId="77777777"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14:paraId="26A1554A" w14:textId="77777777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D0206D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78B80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9F5B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940E14" w14:textId="32C0636B" w:rsidR="0068643A" w:rsidRPr="00FD6E06" w:rsidRDefault="0099640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ECC945" w14:textId="49F0C976" w:rsidR="0068643A" w:rsidRPr="00FD6E06" w:rsidRDefault="00996409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F211CB" w14:textId="547120AB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399C0C8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51C8BC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8E8766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ED2940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5443E2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BD0175" w14:textId="1046D24A" w:rsidR="0068643A" w:rsidRPr="00FD6E06" w:rsidRDefault="008929B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ED9C81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5ADCF2C7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569CF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5390A08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42BAF5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0B31FB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893005" w14:textId="0F4DDDF4" w:rsidR="0068643A" w:rsidRPr="00FD6E06" w:rsidRDefault="008929B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03EE62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2198AC74" w14:textId="77777777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A9994" w14:textId="77777777"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C2A213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D08E8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F92398" w14:textId="44AB29CB" w:rsidR="0068643A" w:rsidRPr="00FD6E06" w:rsidRDefault="008929B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D74194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FBAFEC" w14:textId="28DBC433" w:rsidR="0068643A" w:rsidRPr="00FD6E06" w:rsidRDefault="00996409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9964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31</w:t>
            </w:r>
            <w:r w:rsidR="00925E0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Pr="00996409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to 3</w:t>
            </w:r>
            <w:r w:rsidR="00925E0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62; </w:t>
            </w:r>
            <w:r w:rsidR="004C2B1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 w:rsidR="00925E0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  <w:r w:rsidR="004C2B1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 to 3</w:t>
            </w:r>
            <w:r w:rsidR="00925E0A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77 and 378 to 394</w:t>
            </w:r>
          </w:p>
        </w:tc>
      </w:tr>
      <w:tr w:rsidR="0068643A" w:rsidRPr="00FD6E06" w14:paraId="3E7F8BD3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1CAF0F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Meta-bias(es)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74D93E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F170A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meta-bias(es)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E3833F" w14:textId="77777777"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2ECC98" w14:textId="6F723711" w:rsidR="0068643A" w:rsidRPr="00FD6E06" w:rsidRDefault="001D53CF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000000">
              <w:rPr>
                <w:sz w:val="24"/>
                <w:szCs w:val="24"/>
              </w:rPr>
            </w:r>
            <w:r w:rsidR="00000000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6BD2B7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8643A" w:rsidRPr="00FD6E06" w14:paraId="0B43CAC0" w14:textId="77777777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23F339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695D2" w14:textId="77777777"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1E5109" w14:textId="77777777"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17A581" w14:textId="7C1F69C8" w:rsidR="0068643A" w:rsidRPr="00FD6E06" w:rsidRDefault="00925E0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351A88" w14:textId="2AEA5825" w:rsidR="0068643A" w:rsidRPr="00FD6E06" w:rsidRDefault="00925E0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7B6FC" w14:textId="4BE52712" w:rsidR="0068643A" w:rsidRPr="00FD6E06" w:rsidRDefault="00695E0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341 to 347</w:t>
            </w:r>
          </w:p>
        </w:tc>
      </w:tr>
    </w:tbl>
    <w:p w14:paraId="42C5DC20" w14:textId="77777777" w:rsidR="00FD6E06" w:rsidRDefault="00FD6E06"/>
    <w:sectPr w:rsidR="00FD6E06" w:rsidSect="00C91EAB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7776F" w14:textId="77777777" w:rsidR="00C91EAB" w:rsidRDefault="00C91EAB" w:rsidP="00FD6E06">
      <w:pPr>
        <w:spacing w:after="0" w:line="240" w:lineRule="auto"/>
      </w:pPr>
      <w:r>
        <w:separator/>
      </w:r>
    </w:p>
  </w:endnote>
  <w:endnote w:type="continuationSeparator" w:id="0">
    <w:p w14:paraId="53A055C9" w14:textId="77777777" w:rsidR="00C91EAB" w:rsidRDefault="00C91EAB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FD483" w14:textId="77777777" w:rsidR="00FD6E06" w:rsidRDefault="00F901FE" w:rsidP="00F901FE">
    <w:pPr>
      <w:pStyle w:val="Pieddepage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3C7DFB79" wp14:editId="482524E0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7522EB" w14:textId="77777777" w:rsidR="00C91EAB" w:rsidRDefault="00C91EAB" w:rsidP="00FD6E06">
      <w:pPr>
        <w:spacing w:after="0" w:line="240" w:lineRule="auto"/>
      </w:pPr>
      <w:r>
        <w:separator/>
      </w:r>
    </w:p>
  </w:footnote>
  <w:footnote w:type="continuationSeparator" w:id="0">
    <w:p w14:paraId="11CD0EB4" w14:textId="77777777" w:rsidR="00C91EAB" w:rsidRDefault="00C91EAB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A16222" w14:textId="77777777" w:rsidR="00A0782F" w:rsidRDefault="00A0782F">
        <w:pPr>
          <w:pStyle w:val="En-tt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64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3E9DF2" w14:textId="77777777" w:rsidR="00A0782F" w:rsidRDefault="00A0782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6477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6E06"/>
    <w:rsid w:val="0006554F"/>
    <w:rsid w:val="000746BC"/>
    <w:rsid w:val="000C5B2C"/>
    <w:rsid w:val="001C361A"/>
    <w:rsid w:val="001D3C30"/>
    <w:rsid w:val="001D53CF"/>
    <w:rsid w:val="001E4CA1"/>
    <w:rsid w:val="00207F0D"/>
    <w:rsid w:val="00221131"/>
    <w:rsid w:val="002253F7"/>
    <w:rsid w:val="00234291"/>
    <w:rsid w:val="00272BAE"/>
    <w:rsid w:val="00293B31"/>
    <w:rsid w:val="003057FB"/>
    <w:rsid w:val="00325656"/>
    <w:rsid w:val="00334F19"/>
    <w:rsid w:val="00390932"/>
    <w:rsid w:val="003B7655"/>
    <w:rsid w:val="003E45E0"/>
    <w:rsid w:val="00433AD4"/>
    <w:rsid w:val="004602B6"/>
    <w:rsid w:val="00474025"/>
    <w:rsid w:val="004A6D5C"/>
    <w:rsid w:val="004B59AE"/>
    <w:rsid w:val="004C2B1A"/>
    <w:rsid w:val="004D5239"/>
    <w:rsid w:val="005C3B95"/>
    <w:rsid w:val="00664936"/>
    <w:rsid w:val="0068643A"/>
    <w:rsid w:val="00695E0A"/>
    <w:rsid w:val="006F663C"/>
    <w:rsid w:val="00747268"/>
    <w:rsid w:val="00750A0E"/>
    <w:rsid w:val="00752094"/>
    <w:rsid w:val="00782BBF"/>
    <w:rsid w:val="007924AC"/>
    <w:rsid w:val="007B03BA"/>
    <w:rsid w:val="007B692E"/>
    <w:rsid w:val="00800722"/>
    <w:rsid w:val="00820252"/>
    <w:rsid w:val="00821432"/>
    <w:rsid w:val="00891DCC"/>
    <w:rsid w:val="008929B7"/>
    <w:rsid w:val="008C2E55"/>
    <w:rsid w:val="008E36C3"/>
    <w:rsid w:val="00925E0A"/>
    <w:rsid w:val="009418C3"/>
    <w:rsid w:val="00950CCA"/>
    <w:rsid w:val="009643EE"/>
    <w:rsid w:val="00996409"/>
    <w:rsid w:val="009A47A0"/>
    <w:rsid w:val="009B2087"/>
    <w:rsid w:val="009B20D2"/>
    <w:rsid w:val="009C150B"/>
    <w:rsid w:val="00A0782F"/>
    <w:rsid w:val="00A470B4"/>
    <w:rsid w:val="00AA6EFB"/>
    <w:rsid w:val="00B20FF4"/>
    <w:rsid w:val="00B34645"/>
    <w:rsid w:val="00B567D4"/>
    <w:rsid w:val="00BB4AE3"/>
    <w:rsid w:val="00BC071D"/>
    <w:rsid w:val="00C15BD0"/>
    <w:rsid w:val="00C60C55"/>
    <w:rsid w:val="00C91EAB"/>
    <w:rsid w:val="00C942F8"/>
    <w:rsid w:val="00CA6DD4"/>
    <w:rsid w:val="00CC742A"/>
    <w:rsid w:val="00CE6FB7"/>
    <w:rsid w:val="00D24631"/>
    <w:rsid w:val="00D464FA"/>
    <w:rsid w:val="00D522EC"/>
    <w:rsid w:val="00D9048C"/>
    <w:rsid w:val="00DF634D"/>
    <w:rsid w:val="00E0053B"/>
    <w:rsid w:val="00E516D5"/>
    <w:rsid w:val="00E5170D"/>
    <w:rsid w:val="00EB02A7"/>
    <w:rsid w:val="00EE17D5"/>
    <w:rsid w:val="00F138C3"/>
    <w:rsid w:val="00F60344"/>
    <w:rsid w:val="00F86411"/>
    <w:rsid w:val="00F901FE"/>
    <w:rsid w:val="00F90D8C"/>
    <w:rsid w:val="00F96768"/>
    <w:rsid w:val="00FB2A8D"/>
    <w:rsid w:val="00FB3299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515AF"/>
  <w15:docId w15:val="{F9327D76-21F4-4D3C-BCC4-1B676149B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ev">
    <w:name w:val="Strong"/>
    <w:basedOn w:val="Policepardfaut"/>
    <w:uiPriority w:val="22"/>
    <w:qFormat/>
    <w:rsid w:val="00FD6E06"/>
    <w:rPr>
      <w:b/>
      <w:bCs/>
    </w:rPr>
  </w:style>
  <w:style w:type="character" w:styleId="Accentuation">
    <w:name w:val="Emphasis"/>
    <w:basedOn w:val="Policepardfau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En-tte">
    <w:name w:val="header"/>
    <w:basedOn w:val="Normal"/>
    <w:link w:val="En-tteC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D6E06"/>
  </w:style>
  <w:style w:type="paragraph" w:styleId="Pieddepage">
    <w:name w:val="footer"/>
    <w:basedOn w:val="Normal"/>
    <w:link w:val="PieddepageC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6E06"/>
  </w:style>
  <w:style w:type="character" w:customStyle="1" w:styleId="Titre1Car">
    <w:name w:val="Titre 1 Car"/>
    <w:basedOn w:val="Policepardfaut"/>
    <w:link w:val="Titre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Policepardfaut"/>
    <w:rsid w:val="00FD6E06"/>
  </w:style>
  <w:style w:type="character" w:customStyle="1" w:styleId="articlecitationvolume">
    <w:name w:val="articlecitation_volume"/>
    <w:basedOn w:val="Policepardfaut"/>
    <w:rsid w:val="00FD6E06"/>
  </w:style>
  <w:style w:type="paragraph" w:styleId="Textedebulles">
    <w:name w:val="Balloon Text"/>
    <w:basedOn w:val="Normal"/>
    <w:link w:val="TextedebullesC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</Pages>
  <Words>892</Words>
  <Characters>4908</Characters>
  <Application>Microsoft Office Word</Application>
  <DocSecurity>0</DocSecurity>
  <Lines>40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5789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Yannick Wilfried Mengue</cp:lastModifiedBy>
  <cp:revision>57</cp:revision>
  <dcterms:created xsi:type="dcterms:W3CDTF">2016-01-13T16:30:00Z</dcterms:created>
  <dcterms:modified xsi:type="dcterms:W3CDTF">2024-02-07T04:47:00Z</dcterms:modified>
</cp:coreProperties>
</file>