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588D87" w14:textId="77777777" w:rsidR="0019475C" w:rsidRDefault="0019475C" w:rsidP="0019475C">
      <w:pPr>
        <w:rPr>
          <w:b/>
          <w:lang w:val="en-US"/>
        </w:rPr>
      </w:pPr>
      <w:bookmarkStart w:id="0" w:name="_GoBack"/>
      <w:bookmarkEnd w:id="0"/>
    </w:p>
    <w:p w14:paraId="7F588D88" w14:textId="2A45FF49" w:rsidR="0019475C" w:rsidRPr="0019475C" w:rsidRDefault="00527A63" w:rsidP="0019475C">
      <w:pPr>
        <w:rPr>
          <w:rFonts w:ascii="Times New Roman" w:hAnsi="Times New Roman" w:cs="Times New Roman"/>
          <w:b/>
          <w:sz w:val="28"/>
          <w:szCs w:val="28"/>
          <w:lang w:val="en-US"/>
        </w:rPr>
      </w:pPr>
      <w:r w:rsidRPr="00BB3FDE">
        <w:rPr>
          <w:rFonts w:ascii="Times New Roman" w:hAnsi="Times New Roman" w:cs="Times New Roman"/>
          <w:b/>
          <w:bCs/>
          <w:sz w:val="28"/>
          <w:szCs w:val="28"/>
          <w:lang w:val="en-US"/>
        </w:rPr>
        <w:t>Additional file 10.</w:t>
      </w:r>
      <w:r w:rsidR="0019475C" w:rsidRPr="0019475C">
        <w:rPr>
          <w:rFonts w:ascii="Times New Roman" w:hAnsi="Times New Roman" w:cs="Times New Roman"/>
          <w:b/>
          <w:sz w:val="28"/>
          <w:szCs w:val="28"/>
          <w:lang w:val="en-US"/>
        </w:rPr>
        <w:t xml:space="preserve"> Risk of bias figures for included analyses</w:t>
      </w:r>
    </w:p>
    <w:p w14:paraId="7F588D89" w14:textId="77777777" w:rsidR="0019475C" w:rsidRDefault="0019475C" w:rsidP="00CC7092">
      <w:pPr>
        <w:pStyle w:val="TOC1"/>
      </w:pPr>
    </w:p>
    <w:p w14:paraId="7F588D8A" w14:textId="77777777" w:rsidR="00F66B85" w:rsidRPr="004F114E" w:rsidRDefault="004F114E" w:rsidP="00CC7092">
      <w:pPr>
        <w:pStyle w:val="TOC1"/>
      </w:pPr>
      <w:r w:rsidRPr="004F114E">
        <w:t>Table of Contents</w:t>
      </w:r>
    </w:p>
    <w:p w14:paraId="7F588D8B" w14:textId="53010983" w:rsidR="0063092B" w:rsidRDefault="00F66B85" w:rsidP="00CC7092">
      <w:pPr>
        <w:pStyle w:val="TOC1"/>
        <w:rPr>
          <w:rFonts w:eastAsiaTheme="minorEastAsia" w:cstheme="minorBidi"/>
          <w:sz w:val="22"/>
          <w:szCs w:val="22"/>
          <w:lang w:val="en-CA" w:eastAsia="en-CA"/>
        </w:rPr>
      </w:pPr>
      <w:r>
        <w:rPr>
          <w:caps/>
          <w:sz w:val="20"/>
          <w:szCs w:val="20"/>
        </w:rPr>
        <w:fldChar w:fldCharType="begin"/>
      </w:r>
      <w:r>
        <w:rPr>
          <w:caps/>
          <w:sz w:val="20"/>
          <w:szCs w:val="20"/>
        </w:rPr>
        <w:instrText xml:space="preserve"> TOC \o "1-3" \h \z \u </w:instrText>
      </w:r>
      <w:r>
        <w:rPr>
          <w:caps/>
          <w:sz w:val="20"/>
          <w:szCs w:val="20"/>
        </w:rPr>
        <w:fldChar w:fldCharType="separate"/>
      </w:r>
      <w:hyperlink w:anchor="_Toc34436001" w:history="1">
        <w:r w:rsidR="0063092B" w:rsidRPr="006C4F42">
          <w:rPr>
            <w:rStyle w:val="Hyperlink"/>
          </w:rPr>
          <w:t>Barnes 201</w:t>
        </w:r>
        <w:r w:rsidR="00915CBF">
          <w:rPr>
            <w:rStyle w:val="Hyperlink"/>
          </w:rPr>
          <w:t>9</w:t>
        </w:r>
        <w:r w:rsidR="0063092B" w:rsidRPr="006C4F42">
          <w:rPr>
            <w:rStyle w:val="Hyperlink"/>
          </w:rPr>
          <w:t xml:space="preserve"> {</w:t>
        </w:r>
        <w:r w:rsidR="00CC7092">
          <w:rPr>
            <w:rStyle w:val="Hyperlink"/>
          </w:rPr>
          <w:t>3836</w:t>
        </w:r>
        <w:r w:rsidR="0063092B" w:rsidRPr="006C4F42">
          <w:rPr>
            <w:rStyle w:val="Hyperlink"/>
          </w:rPr>
          <w:t>}</w:t>
        </w:r>
        <w:r w:rsidR="0063092B">
          <w:rPr>
            <w:webHidden/>
          </w:rPr>
          <w:tab/>
        </w:r>
        <w:r w:rsidR="0063092B">
          <w:rPr>
            <w:webHidden/>
          </w:rPr>
          <w:fldChar w:fldCharType="begin"/>
        </w:r>
        <w:r w:rsidR="0063092B">
          <w:rPr>
            <w:webHidden/>
          </w:rPr>
          <w:instrText xml:space="preserve"> PAGEREF _Toc34436001 \h </w:instrText>
        </w:r>
        <w:r w:rsidR="0063092B">
          <w:rPr>
            <w:webHidden/>
          </w:rPr>
        </w:r>
        <w:r w:rsidR="0063092B">
          <w:rPr>
            <w:webHidden/>
          </w:rPr>
          <w:fldChar w:fldCharType="separate"/>
        </w:r>
        <w:r w:rsidR="0063092B">
          <w:rPr>
            <w:webHidden/>
          </w:rPr>
          <w:t>6</w:t>
        </w:r>
        <w:r w:rsidR="0063092B">
          <w:rPr>
            <w:webHidden/>
          </w:rPr>
          <w:fldChar w:fldCharType="end"/>
        </w:r>
      </w:hyperlink>
    </w:p>
    <w:p w14:paraId="7F588D8C" w14:textId="77777777" w:rsidR="0063092B" w:rsidRDefault="003F30E6">
      <w:pPr>
        <w:pStyle w:val="TOC2"/>
        <w:rPr>
          <w:rFonts w:eastAsiaTheme="minorEastAsia" w:cstheme="minorBidi"/>
          <w:iCs w:val="0"/>
          <w:sz w:val="22"/>
          <w:szCs w:val="22"/>
          <w:lang w:val="en-CA" w:eastAsia="en-CA"/>
        </w:rPr>
      </w:pPr>
      <w:hyperlink w:anchor="_Toc34436002" w:history="1">
        <w:r w:rsidR="0063092B" w:rsidRPr="006C4F42">
          <w:rPr>
            <w:rStyle w:val="Hyperlink"/>
          </w:rPr>
          <w:t>Hypnotherapy alone versus Placebo- Abstinence/cessation, 12 months</w:t>
        </w:r>
        <w:r w:rsidR="0063092B">
          <w:rPr>
            <w:webHidden/>
          </w:rPr>
          <w:tab/>
        </w:r>
        <w:r w:rsidR="0063092B">
          <w:rPr>
            <w:webHidden/>
          </w:rPr>
          <w:fldChar w:fldCharType="begin"/>
        </w:r>
        <w:r w:rsidR="0063092B">
          <w:rPr>
            <w:webHidden/>
          </w:rPr>
          <w:instrText xml:space="preserve"> PAGEREF _Toc34436002 \h </w:instrText>
        </w:r>
        <w:r w:rsidR="0063092B">
          <w:rPr>
            <w:webHidden/>
          </w:rPr>
        </w:r>
        <w:r w:rsidR="0063092B">
          <w:rPr>
            <w:webHidden/>
          </w:rPr>
          <w:fldChar w:fldCharType="separate"/>
        </w:r>
        <w:r w:rsidR="0063092B">
          <w:rPr>
            <w:webHidden/>
          </w:rPr>
          <w:t>6</w:t>
        </w:r>
        <w:r w:rsidR="0063092B">
          <w:rPr>
            <w:webHidden/>
          </w:rPr>
          <w:fldChar w:fldCharType="end"/>
        </w:r>
      </w:hyperlink>
    </w:p>
    <w:p w14:paraId="7F588D8D" w14:textId="77777777" w:rsidR="0063092B" w:rsidRDefault="003F30E6" w:rsidP="00CC7092">
      <w:pPr>
        <w:pStyle w:val="TOC1"/>
        <w:rPr>
          <w:rFonts w:eastAsiaTheme="minorEastAsia" w:cstheme="minorBidi"/>
          <w:sz w:val="22"/>
          <w:szCs w:val="22"/>
          <w:lang w:val="en-CA" w:eastAsia="en-CA"/>
        </w:rPr>
      </w:pPr>
      <w:hyperlink w:anchor="_Toc34436003" w:history="1">
        <w:r w:rsidR="0063092B" w:rsidRPr="006C4F42">
          <w:rPr>
            <w:rStyle w:val="Hyperlink"/>
          </w:rPr>
          <w:t>Cahill 2010 {1652}</w:t>
        </w:r>
        <w:r w:rsidR="0063092B">
          <w:rPr>
            <w:webHidden/>
          </w:rPr>
          <w:tab/>
        </w:r>
        <w:r w:rsidR="0063092B">
          <w:rPr>
            <w:webHidden/>
          </w:rPr>
          <w:fldChar w:fldCharType="begin"/>
        </w:r>
        <w:r w:rsidR="0063092B">
          <w:rPr>
            <w:webHidden/>
          </w:rPr>
          <w:instrText xml:space="preserve"> PAGEREF _Toc34436003 \h </w:instrText>
        </w:r>
        <w:r w:rsidR="0063092B">
          <w:rPr>
            <w:webHidden/>
          </w:rPr>
        </w:r>
        <w:r w:rsidR="0063092B">
          <w:rPr>
            <w:webHidden/>
          </w:rPr>
          <w:fldChar w:fldCharType="separate"/>
        </w:r>
        <w:r w:rsidR="0063092B">
          <w:rPr>
            <w:webHidden/>
          </w:rPr>
          <w:t>7</w:t>
        </w:r>
        <w:r w:rsidR="0063092B">
          <w:rPr>
            <w:webHidden/>
          </w:rPr>
          <w:fldChar w:fldCharType="end"/>
        </w:r>
      </w:hyperlink>
    </w:p>
    <w:p w14:paraId="7F588D8E" w14:textId="77777777" w:rsidR="0063092B" w:rsidRDefault="003F30E6">
      <w:pPr>
        <w:pStyle w:val="TOC2"/>
        <w:rPr>
          <w:rFonts w:eastAsiaTheme="minorEastAsia" w:cstheme="minorBidi"/>
          <w:iCs w:val="0"/>
          <w:sz w:val="22"/>
          <w:szCs w:val="22"/>
          <w:lang w:val="en-CA" w:eastAsia="en-CA"/>
        </w:rPr>
      </w:pPr>
      <w:hyperlink w:anchor="_Toc34436004" w:history="1">
        <w:r w:rsidR="0063092B" w:rsidRPr="006C4F42">
          <w:rPr>
            <w:rStyle w:val="Hyperlink"/>
          </w:rPr>
          <w:t>Stage-based expert systems or tailored self-help materials versus Assessment only- Abstinence/cessation, 6+ months</w:t>
        </w:r>
        <w:r w:rsidR="0063092B">
          <w:rPr>
            <w:webHidden/>
          </w:rPr>
          <w:tab/>
        </w:r>
        <w:r w:rsidR="0063092B">
          <w:rPr>
            <w:webHidden/>
          </w:rPr>
          <w:fldChar w:fldCharType="begin"/>
        </w:r>
        <w:r w:rsidR="0063092B">
          <w:rPr>
            <w:webHidden/>
          </w:rPr>
          <w:instrText xml:space="preserve"> PAGEREF _Toc34436004 \h </w:instrText>
        </w:r>
        <w:r w:rsidR="0063092B">
          <w:rPr>
            <w:webHidden/>
          </w:rPr>
        </w:r>
        <w:r w:rsidR="0063092B">
          <w:rPr>
            <w:webHidden/>
          </w:rPr>
          <w:fldChar w:fldCharType="separate"/>
        </w:r>
        <w:r w:rsidR="0063092B">
          <w:rPr>
            <w:webHidden/>
          </w:rPr>
          <w:t>7</w:t>
        </w:r>
        <w:r w:rsidR="0063092B">
          <w:rPr>
            <w:webHidden/>
          </w:rPr>
          <w:fldChar w:fldCharType="end"/>
        </w:r>
      </w:hyperlink>
    </w:p>
    <w:p w14:paraId="7F588D8F" w14:textId="77777777" w:rsidR="0063092B" w:rsidRDefault="003F30E6">
      <w:pPr>
        <w:pStyle w:val="TOC2"/>
        <w:rPr>
          <w:rFonts w:eastAsiaTheme="minorEastAsia" w:cstheme="minorBidi"/>
          <w:iCs w:val="0"/>
          <w:sz w:val="22"/>
          <w:szCs w:val="22"/>
          <w:lang w:val="en-CA" w:eastAsia="en-CA"/>
        </w:rPr>
      </w:pPr>
      <w:hyperlink w:anchor="_Toc34436005" w:history="1">
        <w:r w:rsidR="0063092B" w:rsidRPr="006C4F42">
          <w:rPr>
            <w:rStyle w:val="Hyperlink"/>
          </w:rPr>
          <w:t>Stage-based expert systems or tailored self-help materials versus Assessment only- Abstinence/cessation, 14 months</w:t>
        </w:r>
        <w:r w:rsidR="0063092B">
          <w:rPr>
            <w:webHidden/>
          </w:rPr>
          <w:tab/>
        </w:r>
        <w:r w:rsidR="0063092B">
          <w:rPr>
            <w:webHidden/>
          </w:rPr>
          <w:fldChar w:fldCharType="begin"/>
        </w:r>
        <w:r w:rsidR="0063092B">
          <w:rPr>
            <w:webHidden/>
          </w:rPr>
          <w:instrText xml:space="preserve"> PAGEREF _Toc34436005 \h </w:instrText>
        </w:r>
        <w:r w:rsidR="0063092B">
          <w:rPr>
            <w:webHidden/>
          </w:rPr>
        </w:r>
        <w:r w:rsidR="0063092B">
          <w:rPr>
            <w:webHidden/>
          </w:rPr>
          <w:fldChar w:fldCharType="separate"/>
        </w:r>
        <w:r w:rsidR="0063092B">
          <w:rPr>
            <w:webHidden/>
          </w:rPr>
          <w:t>7</w:t>
        </w:r>
        <w:r w:rsidR="0063092B">
          <w:rPr>
            <w:webHidden/>
          </w:rPr>
          <w:fldChar w:fldCharType="end"/>
        </w:r>
      </w:hyperlink>
    </w:p>
    <w:p w14:paraId="7F588D90" w14:textId="77777777" w:rsidR="0063092B" w:rsidRDefault="003F30E6">
      <w:pPr>
        <w:pStyle w:val="TOC2"/>
        <w:rPr>
          <w:rFonts w:eastAsiaTheme="minorEastAsia" w:cstheme="minorBidi"/>
          <w:iCs w:val="0"/>
          <w:sz w:val="22"/>
          <w:szCs w:val="22"/>
          <w:lang w:val="en-CA" w:eastAsia="en-CA"/>
        </w:rPr>
      </w:pPr>
      <w:hyperlink w:anchor="_Toc34436006" w:history="1">
        <w:r w:rsidR="0063092B" w:rsidRPr="006C4F42">
          <w:rPr>
            <w:rStyle w:val="Hyperlink"/>
          </w:rPr>
          <w:t>Stage-based interactive computer programmes versus Usual care- Abstinence/cessation, 12+ months</w:t>
        </w:r>
        <w:r w:rsidR="0063092B">
          <w:rPr>
            <w:webHidden/>
          </w:rPr>
          <w:tab/>
        </w:r>
        <w:r w:rsidR="0063092B">
          <w:rPr>
            <w:webHidden/>
          </w:rPr>
          <w:fldChar w:fldCharType="begin"/>
        </w:r>
        <w:r w:rsidR="0063092B">
          <w:rPr>
            <w:webHidden/>
          </w:rPr>
          <w:instrText xml:space="preserve"> PAGEREF _Toc34436006 \h </w:instrText>
        </w:r>
        <w:r w:rsidR="0063092B">
          <w:rPr>
            <w:webHidden/>
          </w:rPr>
        </w:r>
        <w:r w:rsidR="0063092B">
          <w:rPr>
            <w:webHidden/>
          </w:rPr>
          <w:fldChar w:fldCharType="separate"/>
        </w:r>
        <w:r w:rsidR="0063092B">
          <w:rPr>
            <w:webHidden/>
          </w:rPr>
          <w:t>8</w:t>
        </w:r>
        <w:r w:rsidR="0063092B">
          <w:rPr>
            <w:webHidden/>
          </w:rPr>
          <w:fldChar w:fldCharType="end"/>
        </w:r>
      </w:hyperlink>
    </w:p>
    <w:p w14:paraId="7F588D91" w14:textId="77777777" w:rsidR="0063092B" w:rsidRDefault="003F30E6">
      <w:pPr>
        <w:pStyle w:val="TOC2"/>
        <w:rPr>
          <w:rFonts w:eastAsiaTheme="minorEastAsia" w:cstheme="minorBidi"/>
          <w:iCs w:val="0"/>
          <w:sz w:val="22"/>
          <w:szCs w:val="22"/>
          <w:lang w:val="en-CA" w:eastAsia="en-CA"/>
        </w:rPr>
      </w:pPr>
      <w:hyperlink w:anchor="_Toc34436007" w:history="1">
        <w:r w:rsidR="0063092B" w:rsidRPr="006C4F42">
          <w:rPr>
            <w:rStyle w:val="Hyperlink"/>
          </w:rPr>
          <w:t>Stage-based telephone counselling versus Usual Care- Abstinence/cessation, 12 months</w:t>
        </w:r>
        <w:r w:rsidR="0063092B">
          <w:rPr>
            <w:webHidden/>
          </w:rPr>
          <w:tab/>
        </w:r>
        <w:r w:rsidR="0063092B">
          <w:rPr>
            <w:webHidden/>
          </w:rPr>
          <w:fldChar w:fldCharType="begin"/>
        </w:r>
        <w:r w:rsidR="0063092B">
          <w:rPr>
            <w:webHidden/>
          </w:rPr>
          <w:instrText xml:space="preserve"> PAGEREF _Toc34436007 \h </w:instrText>
        </w:r>
        <w:r w:rsidR="0063092B">
          <w:rPr>
            <w:webHidden/>
          </w:rPr>
        </w:r>
        <w:r w:rsidR="0063092B">
          <w:rPr>
            <w:webHidden/>
          </w:rPr>
          <w:fldChar w:fldCharType="separate"/>
        </w:r>
        <w:r w:rsidR="0063092B">
          <w:rPr>
            <w:webHidden/>
          </w:rPr>
          <w:t>8</w:t>
        </w:r>
        <w:r w:rsidR="0063092B">
          <w:rPr>
            <w:webHidden/>
          </w:rPr>
          <w:fldChar w:fldCharType="end"/>
        </w:r>
      </w:hyperlink>
    </w:p>
    <w:p w14:paraId="7F588D92" w14:textId="77777777" w:rsidR="0063092B" w:rsidRDefault="003F30E6">
      <w:pPr>
        <w:pStyle w:val="TOC2"/>
        <w:rPr>
          <w:rFonts w:eastAsiaTheme="minorEastAsia" w:cstheme="minorBidi"/>
          <w:iCs w:val="0"/>
          <w:sz w:val="22"/>
          <w:szCs w:val="22"/>
          <w:lang w:val="en-CA" w:eastAsia="en-CA"/>
        </w:rPr>
      </w:pPr>
      <w:hyperlink w:anchor="_Toc34436008" w:history="1">
        <w:r w:rsidR="0063092B" w:rsidRPr="006C4F42">
          <w:rPr>
            <w:rStyle w:val="Hyperlink"/>
          </w:rPr>
          <w:t>Stage-based individual counselling and/or advice versus Usual care- Abstinence/cessation, 6+ months</w:t>
        </w:r>
        <w:r w:rsidR="0063092B">
          <w:rPr>
            <w:webHidden/>
          </w:rPr>
          <w:tab/>
        </w:r>
        <w:r w:rsidR="0063092B">
          <w:rPr>
            <w:webHidden/>
          </w:rPr>
          <w:fldChar w:fldCharType="begin"/>
        </w:r>
        <w:r w:rsidR="0063092B">
          <w:rPr>
            <w:webHidden/>
          </w:rPr>
          <w:instrText xml:space="preserve"> PAGEREF _Toc34436008 \h </w:instrText>
        </w:r>
        <w:r w:rsidR="0063092B">
          <w:rPr>
            <w:webHidden/>
          </w:rPr>
        </w:r>
        <w:r w:rsidR="0063092B">
          <w:rPr>
            <w:webHidden/>
          </w:rPr>
          <w:fldChar w:fldCharType="separate"/>
        </w:r>
        <w:r w:rsidR="0063092B">
          <w:rPr>
            <w:webHidden/>
          </w:rPr>
          <w:t>9</w:t>
        </w:r>
        <w:r w:rsidR="0063092B">
          <w:rPr>
            <w:webHidden/>
          </w:rPr>
          <w:fldChar w:fldCharType="end"/>
        </w:r>
      </w:hyperlink>
    </w:p>
    <w:p w14:paraId="7F588D93" w14:textId="77777777" w:rsidR="0063092B" w:rsidRDefault="003F30E6">
      <w:pPr>
        <w:pStyle w:val="TOC2"/>
        <w:rPr>
          <w:rFonts w:eastAsiaTheme="minorEastAsia" w:cstheme="minorBidi"/>
          <w:iCs w:val="0"/>
          <w:sz w:val="22"/>
          <w:szCs w:val="22"/>
          <w:lang w:val="en-CA" w:eastAsia="en-CA"/>
        </w:rPr>
      </w:pPr>
      <w:hyperlink w:anchor="_Toc34436009" w:history="1">
        <w:r w:rsidR="0063092B" w:rsidRPr="006C4F42">
          <w:rPr>
            <w:rStyle w:val="Hyperlink"/>
          </w:rPr>
          <w:t>Stage-based individual counselling or advice versus Assessment only- Abstinence/cessation, 6+ months</w:t>
        </w:r>
        <w:r w:rsidR="0063092B">
          <w:rPr>
            <w:webHidden/>
          </w:rPr>
          <w:tab/>
        </w:r>
        <w:r w:rsidR="0063092B">
          <w:rPr>
            <w:webHidden/>
          </w:rPr>
          <w:fldChar w:fldCharType="begin"/>
        </w:r>
        <w:r w:rsidR="0063092B">
          <w:rPr>
            <w:webHidden/>
          </w:rPr>
          <w:instrText xml:space="preserve"> PAGEREF _Toc34436009 \h </w:instrText>
        </w:r>
        <w:r w:rsidR="0063092B">
          <w:rPr>
            <w:webHidden/>
          </w:rPr>
        </w:r>
        <w:r w:rsidR="0063092B">
          <w:rPr>
            <w:webHidden/>
          </w:rPr>
          <w:fldChar w:fldCharType="separate"/>
        </w:r>
        <w:r w:rsidR="0063092B">
          <w:rPr>
            <w:webHidden/>
          </w:rPr>
          <w:t>9</w:t>
        </w:r>
        <w:r w:rsidR="0063092B">
          <w:rPr>
            <w:webHidden/>
          </w:rPr>
          <w:fldChar w:fldCharType="end"/>
        </w:r>
      </w:hyperlink>
    </w:p>
    <w:p w14:paraId="7F588D94" w14:textId="77777777" w:rsidR="0063092B" w:rsidRDefault="003F30E6" w:rsidP="00CC7092">
      <w:pPr>
        <w:pStyle w:val="TOC1"/>
        <w:rPr>
          <w:rFonts w:eastAsiaTheme="minorEastAsia" w:cstheme="minorBidi"/>
          <w:sz w:val="22"/>
          <w:szCs w:val="22"/>
          <w:lang w:val="en-CA" w:eastAsia="en-CA"/>
        </w:rPr>
      </w:pPr>
      <w:hyperlink w:anchor="_Toc34436010" w:history="1">
        <w:r w:rsidR="0063092B" w:rsidRPr="006C4F42">
          <w:rPr>
            <w:rStyle w:val="Hyperlink"/>
          </w:rPr>
          <w:t>Cahill 2016 {1960}</w:t>
        </w:r>
        <w:r w:rsidR="0063092B">
          <w:rPr>
            <w:webHidden/>
          </w:rPr>
          <w:tab/>
        </w:r>
        <w:r w:rsidR="0063092B">
          <w:rPr>
            <w:webHidden/>
          </w:rPr>
          <w:fldChar w:fldCharType="begin"/>
        </w:r>
        <w:r w:rsidR="0063092B">
          <w:rPr>
            <w:webHidden/>
          </w:rPr>
          <w:instrText xml:space="preserve"> PAGEREF _Toc34436010 \h </w:instrText>
        </w:r>
        <w:r w:rsidR="0063092B">
          <w:rPr>
            <w:webHidden/>
          </w:rPr>
        </w:r>
        <w:r w:rsidR="0063092B">
          <w:rPr>
            <w:webHidden/>
          </w:rPr>
          <w:fldChar w:fldCharType="separate"/>
        </w:r>
        <w:r w:rsidR="0063092B">
          <w:rPr>
            <w:webHidden/>
          </w:rPr>
          <w:t>10</w:t>
        </w:r>
        <w:r w:rsidR="0063092B">
          <w:rPr>
            <w:webHidden/>
          </w:rPr>
          <w:fldChar w:fldCharType="end"/>
        </w:r>
      </w:hyperlink>
    </w:p>
    <w:p w14:paraId="7F588D95" w14:textId="77777777" w:rsidR="0063092B" w:rsidRDefault="003F30E6">
      <w:pPr>
        <w:pStyle w:val="TOC2"/>
        <w:rPr>
          <w:rFonts w:eastAsiaTheme="minorEastAsia" w:cstheme="minorBidi"/>
          <w:iCs w:val="0"/>
          <w:sz w:val="22"/>
          <w:szCs w:val="22"/>
          <w:lang w:val="en-CA" w:eastAsia="en-CA"/>
        </w:rPr>
      </w:pPr>
      <w:hyperlink w:anchor="_Toc34436011" w:history="1">
        <w:r w:rsidR="0063092B" w:rsidRPr="006C4F42">
          <w:rPr>
            <w:rStyle w:val="Hyperlink"/>
          </w:rPr>
          <w:t>Cystisine versus Placebo- Abstinence/cessation (continuous), 6+ months</w:t>
        </w:r>
        <w:r w:rsidR="0063092B">
          <w:rPr>
            <w:webHidden/>
          </w:rPr>
          <w:tab/>
        </w:r>
        <w:r w:rsidR="0063092B">
          <w:rPr>
            <w:webHidden/>
          </w:rPr>
          <w:fldChar w:fldCharType="begin"/>
        </w:r>
        <w:r w:rsidR="0063092B">
          <w:rPr>
            <w:webHidden/>
          </w:rPr>
          <w:instrText xml:space="preserve"> PAGEREF _Toc34436011 \h </w:instrText>
        </w:r>
        <w:r w:rsidR="0063092B">
          <w:rPr>
            <w:webHidden/>
          </w:rPr>
        </w:r>
        <w:r w:rsidR="0063092B">
          <w:rPr>
            <w:webHidden/>
          </w:rPr>
          <w:fldChar w:fldCharType="separate"/>
        </w:r>
        <w:r w:rsidR="0063092B">
          <w:rPr>
            <w:webHidden/>
          </w:rPr>
          <w:t>10</w:t>
        </w:r>
        <w:r w:rsidR="0063092B">
          <w:rPr>
            <w:webHidden/>
          </w:rPr>
          <w:fldChar w:fldCharType="end"/>
        </w:r>
      </w:hyperlink>
    </w:p>
    <w:p w14:paraId="7F588D96" w14:textId="77777777" w:rsidR="0063092B" w:rsidRDefault="003F30E6">
      <w:pPr>
        <w:pStyle w:val="TOC2"/>
        <w:rPr>
          <w:rFonts w:eastAsiaTheme="minorEastAsia" w:cstheme="minorBidi"/>
          <w:iCs w:val="0"/>
          <w:sz w:val="22"/>
          <w:szCs w:val="22"/>
          <w:lang w:val="en-CA" w:eastAsia="en-CA"/>
        </w:rPr>
      </w:pPr>
      <w:hyperlink w:anchor="_Toc34436012" w:history="1">
        <w:r w:rsidR="0063092B" w:rsidRPr="006C4F42">
          <w:rPr>
            <w:rStyle w:val="Hyperlink"/>
          </w:rPr>
          <w:t>Cytisine versus Placebo- Abstinence/cessation (point prevalence), 2 years</w:t>
        </w:r>
        <w:r w:rsidR="0063092B">
          <w:rPr>
            <w:webHidden/>
          </w:rPr>
          <w:tab/>
        </w:r>
        <w:r w:rsidR="0063092B">
          <w:rPr>
            <w:webHidden/>
          </w:rPr>
          <w:fldChar w:fldCharType="begin"/>
        </w:r>
        <w:r w:rsidR="0063092B">
          <w:rPr>
            <w:webHidden/>
          </w:rPr>
          <w:instrText xml:space="preserve"> PAGEREF _Toc34436012 \h </w:instrText>
        </w:r>
        <w:r w:rsidR="0063092B">
          <w:rPr>
            <w:webHidden/>
          </w:rPr>
        </w:r>
        <w:r w:rsidR="0063092B">
          <w:rPr>
            <w:webHidden/>
          </w:rPr>
          <w:fldChar w:fldCharType="separate"/>
        </w:r>
        <w:r w:rsidR="0063092B">
          <w:rPr>
            <w:webHidden/>
          </w:rPr>
          <w:t>10</w:t>
        </w:r>
        <w:r w:rsidR="0063092B">
          <w:rPr>
            <w:webHidden/>
          </w:rPr>
          <w:fldChar w:fldCharType="end"/>
        </w:r>
      </w:hyperlink>
    </w:p>
    <w:p w14:paraId="7F588D97" w14:textId="77777777" w:rsidR="0063092B" w:rsidRDefault="003F30E6">
      <w:pPr>
        <w:pStyle w:val="TOC2"/>
        <w:rPr>
          <w:rFonts w:eastAsiaTheme="minorEastAsia" w:cstheme="minorBidi"/>
          <w:iCs w:val="0"/>
          <w:sz w:val="22"/>
          <w:szCs w:val="22"/>
          <w:lang w:val="en-CA" w:eastAsia="en-CA"/>
        </w:rPr>
      </w:pPr>
      <w:hyperlink w:anchor="_Toc34436013" w:history="1">
        <w:r w:rsidR="0063092B" w:rsidRPr="006C4F42">
          <w:rPr>
            <w:rStyle w:val="Hyperlink"/>
          </w:rPr>
          <w:t>Cytisine versus Placebo- Adverse events, Follow-up unclear/NR</w:t>
        </w:r>
        <w:r w:rsidR="0063092B">
          <w:rPr>
            <w:webHidden/>
          </w:rPr>
          <w:tab/>
        </w:r>
        <w:r w:rsidR="0063092B">
          <w:rPr>
            <w:webHidden/>
          </w:rPr>
          <w:fldChar w:fldCharType="begin"/>
        </w:r>
        <w:r w:rsidR="0063092B">
          <w:rPr>
            <w:webHidden/>
          </w:rPr>
          <w:instrText xml:space="preserve"> PAGEREF _Toc34436013 \h </w:instrText>
        </w:r>
        <w:r w:rsidR="0063092B">
          <w:rPr>
            <w:webHidden/>
          </w:rPr>
        </w:r>
        <w:r w:rsidR="0063092B">
          <w:rPr>
            <w:webHidden/>
          </w:rPr>
          <w:fldChar w:fldCharType="separate"/>
        </w:r>
        <w:r w:rsidR="0063092B">
          <w:rPr>
            <w:webHidden/>
          </w:rPr>
          <w:t>10</w:t>
        </w:r>
        <w:r w:rsidR="0063092B">
          <w:rPr>
            <w:webHidden/>
          </w:rPr>
          <w:fldChar w:fldCharType="end"/>
        </w:r>
      </w:hyperlink>
    </w:p>
    <w:p w14:paraId="7F588D98" w14:textId="77777777" w:rsidR="0063092B" w:rsidRDefault="003F30E6">
      <w:pPr>
        <w:pStyle w:val="TOC2"/>
        <w:rPr>
          <w:rFonts w:eastAsiaTheme="minorEastAsia" w:cstheme="minorBidi"/>
          <w:iCs w:val="0"/>
          <w:sz w:val="22"/>
          <w:szCs w:val="22"/>
          <w:lang w:val="en-CA" w:eastAsia="en-CA"/>
        </w:rPr>
      </w:pPr>
      <w:hyperlink w:anchor="_Toc34436014" w:history="1">
        <w:r w:rsidR="0063092B" w:rsidRPr="006C4F42">
          <w:rPr>
            <w:rStyle w:val="Hyperlink"/>
          </w:rPr>
          <w:t>Varenicline versus Placebo- Abstinence/cessation, longest follow-up (6+ months)</w:t>
        </w:r>
        <w:r w:rsidR="0063092B">
          <w:rPr>
            <w:webHidden/>
          </w:rPr>
          <w:tab/>
        </w:r>
        <w:r w:rsidR="0063092B">
          <w:rPr>
            <w:webHidden/>
          </w:rPr>
          <w:fldChar w:fldCharType="begin"/>
        </w:r>
        <w:r w:rsidR="0063092B">
          <w:rPr>
            <w:webHidden/>
          </w:rPr>
          <w:instrText xml:space="preserve"> PAGEREF _Toc34436014 \h </w:instrText>
        </w:r>
        <w:r w:rsidR="0063092B">
          <w:rPr>
            <w:webHidden/>
          </w:rPr>
        </w:r>
        <w:r w:rsidR="0063092B">
          <w:rPr>
            <w:webHidden/>
          </w:rPr>
          <w:fldChar w:fldCharType="separate"/>
        </w:r>
        <w:r w:rsidR="0063092B">
          <w:rPr>
            <w:webHidden/>
          </w:rPr>
          <w:t>11</w:t>
        </w:r>
        <w:r w:rsidR="0063092B">
          <w:rPr>
            <w:webHidden/>
          </w:rPr>
          <w:fldChar w:fldCharType="end"/>
        </w:r>
      </w:hyperlink>
    </w:p>
    <w:p w14:paraId="7F588D99" w14:textId="77777777" w:rsidR="0063092B" w:rsidRDefault="003F30E6">
      <w:pPr>
        <w:pStyle w:val="TOC2"/>
        <w:rPr>
          <w:rFonts w:eastAsiaTheme="minorEastAsia" w:cstheme="minorBidi"/>
          <w:iCs w:val="0"/>
          <w:sz w:val="22"/>
          <w:szCs w:val="22"/>
          <w:lang w:val="en-CA" w:eastAsia="en-CA"/>
        </w:rPr>
      </w:pPr>
      <w:hyperlink w:anchor="_Toc34436015" w:history="1">
        <w:r w:rsidR="0063092B" w:rsidRPr="006C4F42">
          <w:rPr>
            <w:rStyle w:val="Hyperlink"/>
          </w:rPr>
          <w:t>Varenicline versus Placebo- Abstinence/cessation, 6 months</w:t>
        </w:r>
        <w:r w:rsidR="0063092B">
          <w:rPr>
            <w:webHidden/>
          </w:rPr>
          <w:tab/>
        </w:r>
        <w:r w:rsidR="0063092B">
          <w:rPr>
            <w:webHidden/>
          </w:rPr>
          <w:fldChar w:fldCharType="begin"/>
        </w:r>
        <w:r w:rsidR="0063092B">
          <w:rPr>
            <w:webHidden/>
          </w:rPr>
          <w:instrText xml:space="preserve"> PAGEREF _Toc34436015 \h </w:instrText>
        </w:r>
        <w:r w:rsidR="0063092B">
          <w:rPr>
            <w:webHidden/>
          </w:rPr>
        </w:r>
        <w:r w:rsidR="0063092B">
          <w:rPr>
            <w:webHidden/>
          </w:rPr>
          <w:fldChar w:fldCharType="separate"/>
        </w:r>
        <w:r w:rsidR="0063092B">
          <w:rPr>
            <w:webHidden/>
          </w:rPr>
          <w:t>12</w:t>
        </w:r>
        <w:r w:rsidR="0063092B">
          <w:rPr>
            <w:webHidden/>
          </w:rPr>
          <w:fldChar w:fldCharType="end"/>
        </w:r>
      </w:hyperlink>
    </w:p>
    <w:p w14:paraId="7F588D9A" w14:textId="77777777" w:rsidR="0063092B" w:rsidRDefault="003F30E6">
      <w:pPr>
        <w:pStyle w:val="TOC2"/>
        <w:rPr>
          <w:rFonts w:eastAsiaTheme="minorEastAsia" w:cstheme="minorBidi"/>
          <w:iCs w:val="0"/>
          <w:sz w:val="22"/>
          <w:szCs w:val="22"/>
          <w:lang w:val="en-CA" w:eastAsia="en-CA"/>
        </w:rPr>
      </w:pPr>
      <w:hyperlink w:anchor="_Toc34436016" w:history="1">
        <w:r w:rsidR="0063092B" w:rsidRPr="006C4F42">
          <w:rPr>
            <w:rStyle w:val="Hyperlink"/>
          </w:rPr>
          <w:t>Long term varenicline versus Placebo- Abstinence/cessation, 6-12 months</w:t>
        </w:r>
        <w:r w:rsidR="0063092B">
          <w:rPr>
            <w:webHidden/>
          </w:rPr>
          <w:tab/>
        </w:r>
        <w:r w:rsidR="0063092B">
          <w:rPr>
            <w:webHidden/>
          </w:rPr>
          <w:fldChar w:fldCharType="begin"/>
        </w:r>
        <w:r w:rsidR="0063092B">
          <w:rPr>
            <w:webHidden/>
          </w:rPr>
          <w:instrText xml:space="preserve"> PAGEREF _Toc34436016 \h </w:instrText>
        </w:r>
        <w:r w:rsidR="0063092B">
          <w:rPr>
            <w:webHidden/>
          </w:rPr>
        </w:r>
        <w:r w:rsidR="0063092B">
          <w:rPr>
            <w:webHidden/>
          </w:rPr>
          <w:fldChar w:fldCharType="separate"/>
        </w:r>
        <w:r w:rsidR="0063092B">
          <w:rPr>
            <w:webHidden/>
          </w:rPr>
          <w:t>13</w:t>
        </w:r>
        <w:r w:rsidR="0063092B">
          <w:rPr>
            <w:webHidden/>
          </w:rPr>
          <w:fldChar w:fldCharType="end"/>
        </w:r>
      </w:hyperlink>
    </w:p>
    <w:p w14:paraId="7F588D9B" w14:textId="77777777" w:rsidR="0063092B" w:rsidRDefault="003F30E6">
      <w:pPr>
        <w:pStyle w:val="TOC2"/>
        <w:rPr>
          <w:rFonts w:eastAsiaTheme="minorEastAsia" w:cstheme="minorBidi"/>
          <w:iCs w:val="0"/>
          <w:sz w:val="22"/>
          <w:szCs w:val="22"/>
          <w:lang w:val="en-CA" w:eastAsia="en-CA"/>
        </w:rPr>
      </w:pPr>
      <w:hyperlink w:anchor="_Toc34436017" w:history="1">
        <w:r w:rsidR="0063092B" w:rsidRPr="006C4F42">
          <w:rPr>
            <w:rStyle w:val="Hyperlink"/>
          </w:rPr>
          <w:t>Low dose varenicline versus Placebo- Abstinence/cessation- 12 months</w:t>
        </w:r>
        <w:r w:rsidR="0063092B">
          <w:rPr>
            <w:webHidden/>
          </w:rPr>
          <w:tab/>
        </w:r>
        <w:r w:rsidR="0063092B">
          <w:rPr>
            <w:webHidden/>
          </w:rPr>
          <w:fldChar w:fldCharType="begin"/>
        </w:r>
        <w:r w:rsidR="0063092B">
          <w:rPr>
            <w:webHidden/>
          </w:rPr>
          <w:instrText xml:space="preserve"> PAGEREF _Toc34436017 \h </w:instrText>
        </w:r>
        <w:r w:rsidR="0063092B">
          <w:rPr>
            <w:webHidden/>
          </w:rPr>
        </w:r>
        <w:r w:rsidR="0063092B">
          <w:rPr>
            <w:webHidden/>
          </w:rPr>
          <w:fldChar w:fldCharType="separate"/>
        </w:r>
        <w:r w:rsidR="0063092B">
          <w:rPr>
            <w:webHidden/>
          </w:rPr>
          <w:t>13</w:t>
        </w:r>
        <w:r w:rsidR="0063092B">
          <w:rPr>
            <w:webHidden/>
          </w:rPr>
          <w:fldChar w:fldCharType="end"/>
        </w:r>
      </w:hyperlink>
    </w:p>
    <w:p w14:paraId="7F588D9C" w14:textId="77777777" w:rsidR="0063092B" w:rsidRDefault="003F30E6">
      <w:pPr>
        <w:pStyle w:val="TOC2"/>
        <w:rPr>
          <w:rFonts w:eastAsiaTheme="minorEastAsia" w:cstheme="minorBidi"/>
          <w:iCs w:val="0"/>
          <w:sz w:val="22"/>
          <w:szCs w:val="22"/>
          <w:lang w:val="en-CA" w:eastAsia="en-CA"/>
        </w:rPr>
      </w:pPr>
      <w:hyperlink w:anchor="_Toc34436018" w:history="1">
        <w:r w:rsidR="0063092B" w:rsidRPr="006C4F42">
          <w:rPr>
            <w:rStyle w:val="Hyperlink"/>
          </w:rPr>
          <w:t>Variable dosing of varenicline versus Placebo- Abstinence/cessation, 12 months</w:t>
        </w:r>
        <w:r w:rsidR="0063092B">
          <w:rPr>
            <w:webHidden/>
          </w:rPr>
          <w:tab/>
        </w:r>
        <w:r w:rsidR="0063092B">
          <w:rPr>
            <w:webHidden/>
          </w:rPr>
          <w:fldChar w:fldCharType="begin"/>
        </w:r>
        <w:r w:rsidR="0063092B">
          <w:rPr>
            <w:webHidden/>
          </w:rPr>
          <w:instrText xml:space="preserve"> PAGEREF _Toc34436018 \h </w:instrText>
        </w:r>
        <w:r w:rsidR="0063092B">
          <w:rPr>
            <w:webHidden/>
          </w:rPr>
        </w:r>
        <w:r w:rsidR="0063092B">
          <w:rPr>
            <w:webHidden/>
          </w:rPr>
          <w:fldChar w:fldCharType="separate"/>
        </w:r>
        <w:r w:rsidR="0063092B">
          <w:rPr>
            <w:webHidden/>
          </w:rPr>
          <w:t>14</w:t>
        </w:r>
        <w:r w:rsidR="0063092B">
          <w:rPr>
            <w:webHidden/>
          </w:rPr>
          <w:fldChar w:fldCharType="end"/>
        </w:r>
      </w:hyperlink>
    </w:p>
    <w:p w14:paraId="7F588D9D" w14:textId="77777777" w:rsidR="0063092B" w:rsidRDefault="003F30E6">
      <w:pPr>
        <w:pStyle w:val="TOC2"/>
        <w:rPr>
          <w:rFonts w:eastAsiaTheme="minorEastAsia" w:cstheme="minorBidi"/>
          <w:iCs w:val="0"/>
          <w:sz w:val="22"/>
          <w:szCs w:val="22"/>
          <w:lang w:val="en-CA" w:eastAsia="en-CA"/>
        </w:rPr>
      </w:pPr>
      <w:hyperlink w:anchor="_Toc34436019" w:history="1">
        <w:r w:rsidR="0063092B" w:rsidRPr="006C4F42">
          <w:rPr>
            <w:rStyle w:val="Hyperlink"/>
          </w:rPr>
          <w:t>Varenicline versus Placebo- Abstinence/cessation in smokers reducing to quit, 12 months</w:t>
        </w:r>
        <w:r w:rsidR="0063092B">
          <w:rPr>
            <w:webHidden/>
          </w:rPr>
          <w:tab/>
        </w:r>
        <w:r w:rsidR="0063092B">
          <w:rPr>
            <w:webHidden/>
          </w:rPr>
          <w:fldChar w:fldCharType="begin"/>
        </w:r>
        <w:r w:rsidR="0063092B">
          <w:rPr>
            <w:webHidden/>
          </w:rPr>
          <w:instrText xml:space="preserve"> PAGEREF _Toc34436019 \h </w:instrText>
        </w:r>
        <w:r w:rsidR="0063092B">
          <w:rPr>
            <w:webHidden/>
          </w:rPr>
        </w:r>
        <w:r w:rsidR="0063092B">
          <w:rPr>
            <w:webHidden/>
          </w:rPr>
          <w:fldChar w:fldCharType="separate"/>
        </w:r>
        <w:r w:rsidR="0063092B">
          <w:rPr>
            <w:webHidden/>
          </w:rPr>
          <w:t>14</w:t>
        </w:r>
        <w:r w:rsidR="0063092B">
          <w:rPr>
            <w:webHidden/>
          </w:rPr>
          <w:fldChar w:fldCharType="end"/>
        </w:r>
      </w:hyperlink>
    </w:p>
    <w:p w14:paraId="7F588D9E" w14:textId="77777777" w:rsidR="0063092B" w:rsidRDefault="003F30E6">
      <w:pPr>
        <w:pStyle w:val="TOC2"/>
        <w:rPr>
          <w:rFonts w:eastAsiaTheme="minorEastAsia" w:cstheme="minorBidi"/>
          <w:iCs w:val="0"/>
          <w:sz w:val="22"/>
          <w:szCs w:val="22"/>
          <w:lang w:val="en-CA" w:eastAsia="en-CA"/>
        </w:rPr>
      </w:pPr>
      <w:hyperlink w:anchor="_Toc34436020" w:history="1">
        <w:r w:rsidR="0063092B" w:rsidRPr="006C4F42">
          <w:rPr>
            <w:rStyle w:val="Hyperlink"/>
          </w:rPr>
          <w:t>Varenicline versus Placebo- Abstinence/cessation in smokers with schizophrenia, bipolar, or other psychiatric disorder, 6 months</w:t>
        </w:r>
        <w:r w:rsidR="0063092B">
          <w:rPr>
            <w:webHidden/>
          </w:rPr>
          <w:tab/>
        </w:r>
        <w:r w:rsidR="0063092B">
          <w:rPr>
            <w:webHidden/>
          </w:rPr>
          <w:fldChar w:fldCharType="begin"/>
        </w:r>
        <w:r w:rsidR="0063092B">
          <w:rPr>
            <w:webHidden/>
          </w:rPr>
          <w:instrText xml:space="preserve"> PAGEREF _Toc34436020 \h </w:instrText>
        </w:r>
        <w:r w:rsidR="0063092B">
          <w:rPr>
            <w:webHidden/>
          </w:rPr>
        </w:r>
        <w:r w:rsidR="0063092B">
          <w:rPr>
            <w:webHidden/>
          </w:rPr>
          <w:fldChar w:fldCharType="separate"/>
        </w:r>
        <w:r w:rsidR="0063092B">
          <w:rPr>
            <w:webHidden/>
          </w:rPr>
          <w:t>15</w:t>
        </w:r>
        <w:r w:rsidR="0063092B">
          <w:rPr>
            <w:webHidden/>
          </w:rPr>
          <w:fldChar w:fldCharType="end"/>
        </w:r>
      </w:hyperlink>
    </w:p>
    <w:p w14:paraId="7F588D9F" w14:textId="77777777" w:rsidR="0063092B" w:rsidRDefault="003F30E6">
      <w:pPr>
        <w:pStyle w:val="TOC2"/>
        <w:rPr>
          <w:rFonts w:eastAsiaTheme="minorEastAsia" w:cstheme="minorBidi"/>
          <w:iCs w:val="0"/>
          <w:sz w:val="22"/>
          <w:szCs w:val="22"/>
          <w:lang w:val="en-CA" w:eastAsia="en-CA"/>
        </w:rPr>
      </w:pPr>
      <w:hyperlink w:anchor="_Toc34436021" w:history="1">
        <w:r w:rsidR="0063092B" w:rsidRPr="006C4F42">
          <w:rPr>
            <w:rStyle w:val="Hyperlink"/>
          </w:rPr>
          <w:t>Varenicline versus Placebo- Abstinence/cessation in smokers with depression and motivated/wishing to quit, 12 months</w:t>
        </w:r>
        <w:r w:rsidR="0063092B">
          <w:rPr>
            <w:webHidden/>
          </w:rPr>
          <w:tab/>
        </w:r>
        <w:r w:rsidR="0063092B">
          <w:rPr>
            <w:webHidden/>
          </w:rPr>
          <w:fldChar w:fldCharType="begin"/>
        </w:r>
        <w:r w:rsidR="0063092B">
          <w:rPr>
            <w:webHidden/>
          </w:rPr>
          <w:instrText xml:space="preserve"> PAGEREF _Toc34436021 \h </w:instrText>
        </w:r>
        <w:r w:rsidR="0063092B">
          <w:rPr>
            <w:webHidden/>
          </w:rPr>
        </w:r>
        <w:r w:rsidR="0063092B">
          <w:rPr>
            <w:webHidden/>
          </w:rPr>
          <w:fldChar w:fldCharType="separate"/>
        </w:r>
        <w:r w:rsidR="0063092B">
          <w:rPr>
            <w:webHidden/>
          </w:rPr>
          <w:t>15</w:t>
        </w:r>
        <w:r w:rsidR="0063092B">
          <w:rPr>
            <w:webHidden/>
          </w:rPr>
          <w:fldChar w:fldCharType="end"/>
        </w:r>
      </w:hyperlink>
    </w:p>
    <w:p w14:paraId="7F588DA0" w14:textId="77777777" w:rsidR="0063092B" w:rsidRDefault="003F30E6">
      <w:pPr>
        <w:pStyle w:val="TOC2"/>
        <w:rPr>
          <w:rFonts w:eastAsiaTheme="minorEastAsia" w:cstheme="minorBidi"/>
          <w:iCs w:val="0"/>
          <w:sz w:val="22"/>
          <w:szCs w:val="22"/>
          <w:lang w:val="en-CA" w:eastAsia="en-CA"/>
        </w:rPr>
      </w:pPr>
      <w:hyperlink w:anchor="_Toc34436022" w:history="1">
        <w:r w:rsidR="0063092B" w:rsidRPr="006C4F42">
          <w:rPr>
            <w:rStyle w:val="Hyperlink"/>
          </w:rPr>
          <w:t>Varenicline versus Placebo- Abstinence/cessation in smokers who previously failed to quit on varenicline but are motivated/wishing to try quitting again, 12 months</w:t>
        </w:r>
        <w:r w:rsidR="0063092B">
          <w:rPr>
            <w:webHidden/>
          </w:rPr>
          <w:tab/>
        </w:r>
        <w:r w:rsidR="0063092B">
          <w:rPr>
            <w:webHidden/>
          </w:rPr>
          <w:fldChar w:fldCharType="begin"/>
        </w:r>
        <w:r w:rsidR="0063092B">
          <w:rPr>
            <w:webHidden/>
          </w:rPr>
          <w:instrText xml:space="preserve"> PAGEREF _Toc34436022 \h </w:instrText>
        </w:r>
        <w:r w:rsidR="0063092B">
          <w:rPr>
            <w:webHidden/>
          </w:rPr>
        </w:r>
        <w:r w:rsidR="0063092B">
          <w:rPr>
            <w:webHidden/>
          </w:rPr>
          <w:fldChar w:fldCharType="separate"/>
        </w:r>
        <w:r w:rsidR="0063092B">
          <w:rPr>
            <w:webHidden/>
          </w:rPr>
          <w:t>15</w:t>
        </w:r>
        <w:r w:rsidR="0063092B">
          <w:rPr>
            <w:webHidden/>
          </w:rPr>
          <w:fldChar w:fldCharType="end"/>
        </w:r>
      </w:hyperlink>
    </w:p>
    <w:p w14:paraId="7F588DA1" w14:textId="77777777" w:rsidR="0063092B" w:rsidRDefault="003F30E6">
      <w:pPr>
        <w:pStyle w:val="TOC2"/>
        <w:rPr>
          <w:rFonts w:eastAsiaTheme="minorEastAsia" w:cstheme="minorBidi"/>
          <w:iCs w:val="0"/>
          <w:sz w:val="22"/>
          <w:szCs w:val="22"/>
          <w:lang w:val="en-CA" w:eastAsia="en-CA"/>
        </w:rPr>
      </w:pPr>
      <w:hyperlink w:anchor="_Toc34436023" w:history="1">
        <w:r w:rsidR="0063092B" w:rsidRPr="006C4F42">
          <w:rPr>
            <w:rStyle w:val="Hyperlink"/>
          </w:rPr>
          <w:t>Varenicline versus Placebo- Adverse events (nausea), Range of follow-up times</w:t>
        </w:r>
        <w:r w:rsidR="0063092B">
          <w:rPr>
            <w:webHidden/>
          </w:rPr>
          <w:tab/>
        </w:r>
        <w:r w:rsidR="0063092B">
          <w:rPr>
            <w:webHidden/>
          </w:rPr>
          <w:fldChar w:fldCharType="begin"/>
        </w:r>
        <w:r w:rsidR="0063092B">
          <w:rPr>
            <w:webHidden/>
          </w:rPr>
          <w:instrText xml:space="preserve"> PAGEREF _Toc34436023 \h </w:instrText>
        </w:r>
        <w:r w:rsidR="0063092B">
          <w:rPr>
            <w:webHidden/>
          </w:rPr>
        </w:r>
        <w:r w:rsidR="0063092B">
          <w:rPr>
            <w:webHidden/>
          </w:rPr>
          <w:fldChar w:fldCharType="separate"/>
        </w:r>
        <w:r w:rsidR="0063092B">
          <w:rPr>
            <w:webHidden/>
          </w:rPr>
          <w:t>16</w:t>
        </w:r>
        <w:r w:rsidR="0063092B">
          <w:rPr>
            <w:webHidden/>
          </w:rPr>
          <w:fldChar w:fldCharType="end"/>
        </w:r>
      </w:hyperlink>
    </w:p>
    <w:p w14:paraId="7F588DA2" w14:textId="77777777" w:rsidR="0063092B" w:rsidRDefault="003F30E6">
      <w:pPr>
        <w:pStyle w:val="TOC2"/>
        <w:rPr>
          <w:rFonts w:eastAsiaTheme="minorEastAsia" w:cstheme="minorBidi"/>
          <w:iCs w:val="0"/>
          <w:sz w:val="22"/>
          <w:szCs w:val="22"/>
          <w:lang w:val="en-CA" w:eastAsia="en-CA"/>
        </w:rPr>
      </w:pPr>
      <w:hyperlink w:anchor="_Toc34436024" w:history="1">
        <w:r w:rsidR="0063092B" w:rsidRPr="006C4F42">
          <w:rPr>
            <w:rStyle w:val="Hyperlink"/>
          </w:rPr>
          <w:t>Varenicline versus Placebo- Adverse events (insomnia), Range of follow-up times</w:t>
        </w:r>
        <w:r w:rsidR="0063092B">
          <w:rPr>
            <w:webHidden/>
          </w:rPr>
          <w:tab/>
        </w:r>
        <w:r w:rsidR="0063092B">
          <w:rPr>
            <w:webHidden/>
          </w:rPr>
          <w:fldChar w:fldCharType="begin"/>
        </w:r>
        <w:r w:rsidR="0063092B">
          <w:rPr>
            <w:webHidden/>
          </w:rPr>
          <w:instrText xml:space="preserve"> PAGEREF _Toc34436024 \h </w:instrText>
        </w:r>
        <w:r w:rsidR="0063092B">
          <w:rPr>
            <w:webHidden/>
          </w:rPr>
        </w:r>
        <w:r w:rsidR="0063092B">
          <w:rPr>
            <w:webHidden/>
          </w:rPr>
          <w:fldChar w:fldCharType="separate"/>
        </w:r>
        <w:r w:rsidR="0063092B">
          <w:rPr>
            <w:webHidden/>
          </w:rPr>
          <w:t>18</w:t>
        </w:r>
        <w:r w:rsidR="0063092B">
          <w:rPr>
            <w:webHidden/>
          </w:rPr>
          <w:fldChar w:fldCharType="end"/>
        </w:r>
      </w:hyperlink>
    </w:p>
    <w:p w14:paraId="7F588DA3" w14:textId="77777777" w:rsidR="0063092B" w:rsidRDefault="003F30E6">
      <w:pPr>
        <w:pStyle w:val="TOC2"/>
        <w:rPr>
          <w:rFonts w:eastAsiaTheme="minorEastAsia" w:cstheme="minorBidi"/>
          <w:iCs w:val="0"/>
          <w:sz w:val="22"/>
          <w:szCs w:val="22"/>
          <w:lang w:val="en-CA" w:eastAsia="en-CA"/>
        </w:rPr>
      </w:pPr>
      <w:hyperlink w:anchor="_Toc34436025" w:history="1">
        <w:r w:rsidR="0063092B" w:rsidRPr="006C4F42">
          <w:rPr>
            <w:rStyle w:val="Hyperlink"/>
          </w:rPr>
          <w:t>Varenicline versus Placebo- Adverse events (abnormal dreams), Range of follow-up times</w:t>
        </w:r>
        <w:r w:rsidR="0063092B">
          <w:rPr>
            <w:webHidden/>
          </w:rPr>
          <w:tab/>
        </w:r>
        <w:r w:rsidR="0063092B">
          <w:rPr>
            <w:webHidden/>
          </w:rPr>
          <w:fldChar w:fldCharType="begin"/>
        </w:r>
        <w:r w:rsidR="0063092B">
          <w:rPr>
            <w:webHidden/>
          </w:rPr>
          <w:instrText xml:space="preserve"> PAGEREF _Toc34436025 \h </w:instrText>
        </w:r>
        <w:r w:rsidR="0063092B">
          <w:rPr>
            <w:webHidden/>
          </w:rPr>
        </w:r>
        <w:r w:rsidR="0063092B">
          <w:rPr>
            <w:webHidden/>
          </w:rPr>
          <w:fldChar w:fldCharType="separate"/>
        </w:r>
        <w:r w:rsidR="0063092B">
          <w:rPr>
            <w:webHidden/>
          </w:rPr>
          <w:t>19</w:t>
        </w:r>
        <w:r w:rsidR="0063092B">
          <w:rPr>
            <w:webHidden/>
          </w:rPr>
          <w:fldChar w:fldCharType="end"/>
        </w:r>
      </w:hyperlink>
    </w:p>
    <w:p w14:paraId="7F588DA4" w14:textId="77777777" w:rsidR="0063092B" w:rsidRDefault="003F30E6">
      <w:pPr>
        <w:pStyle w:val="TOC2"/>
        <w:rPr>
          <w:rFonts w:eastAsiaTheme="minorEastAsia" w:cstheme="minorBidi"/>
          <w:iCs w:val="0"/>
          <w:sz w:val="22"/>
          <w:szCs w:val="22"/>
          <w:lang w:val="en-CA" w:eastAsia="en-CA"/>
        </w:rPr>
      </w:pPr>
      <w:hyperlink w:anchor="_Toc34436026" w:history="1">
        <w:r w:rsidR="0063092B" w:rsidRPr="006C4F42">
          <w:rPr>
            <w:rStyle w:val="Hyperlink"/>
          </w:rPr>
          <w:t>Varenicline versus Placebo- Adverse events (headache), Range of follow-up times</w:t>
        </w:r>
        <w:r w:rsidR="0063092B">
          <w:rPr>
            <w:webHidden/>
          </w:rPr>
          <w:tab/>
        </w:r>
        <w:r w:rsidR="0063092B">
          <w:rPr>
            <w:webHidden/>
          </w:rPr>
          <w:fldChar w:fldCharType="begin"/>
        </w:r>
        <w:r w:rsidR="0063092B">
          <w:rPr>
            <w:webHidden/>
          </w:rPr>
          <w:instrText xml:space="preserve"> PAGEREF _Toc34436026 \h </w:instrText>
        </w:r>
        <w:r w:rsidR="0063092B">
          <w:rPr>
            <w:webHidden/>
          </w:rPr>
        </w:r>
        <w:r w:rsidR="0063092B">
          <w:rPr>
            <w:webHidden/>
          </w:rPr>
          <w:fldChar w:fldCharType="separate"/>
        </w:r>
        <w:r w:rsidR="0063092B">
          <w:rPr>
            <w:webHidden/>
          </w:rPr>
          <w:t>20</w:t>
        </w:r>
        <w:r w:rsidR="0063092B">
          <w:rPr>
            <w:webHidden/>
          </w:rPr>
          <w:fldChar w:fldCharType="end"/>
        </w:r>
      </w:hyperlink>
    </w:p>
    <w:p w14:paraId="7F588DA5" w14:textId="77777777" w:rsidR="0063092B" w:rsidRDefault="003F30E6">
      <w:pPr>
        <w:pStyle w:val="TOC2"/>
        <w:rPr>
          <w:rFonts w:eastAsiaTheme="minorEastAsia" w:cstheme="minorBidi"/>
          <w:iCs w:val="0"/>
          <w:sz w:val="22"/>
          <w:szCs w:val="22"/>
          <w:lang w:val="en-CA" w:eastAsia="en-CA"/>
        </w:rPr>
      </w:pPr>
      <w:hyperlink w:anchor="_Toc34436027" w:history="1">
        <w:r w:rsidR="0063092B" w:rsidRPr="006C4F42">
          <w:rPr>
            <w:rStyle w:val="Hyperlink"/>
          </w:rPr>
          <w:t>Varenicline versus Placebo- Adverse events (depression), Range of follow-up times</w:t>
        </w:r>
        <w:r w:rsidR="0063092B">
          <w:rPr>
            <w:webHidden/>
          </w:rPr>
          <w:tab/>
        </w:r>
        <w:r w:rsidR="0063092B">
          <w:rPr>
            <w:webHidden/>
          </w:rPr>
          <w:fldChar w:fldCharType="begin"/>
        </w:r>
        <w:r w:rsidR="0063092B">
          <w:rPr>
            <w:webHidden/>
          </w:rPr>
          <w:instrText xml:space="preserve"> PAGEREF _Toc34436027 \h </w:instrText>
        </w:r>
        <w:r w:rsidR="0063092B">
          <w:rPr>
            <w:webHidden/>
          </w:rPr>
        </w:r>
        <w:r w:rsidR="0063092B">
          <w:rPr>
            <w:webHidden/>
          </w:rPr>
          <w:fldChar w:fldCharType="separate"/>
        </w:r>
        <w:r w:rsidR="0063092B">
          <w:rPr>
            <w:webHidden/>
          </w:rPr>
          <w:t>21</w:t>
        </w:r>
        <w:r w:rsidR="0063092B">
          <w:rPr>
            <w:webHidden/>
          </w:rPr>
          <w:fldChar w:fldCharType="end"/>
        </w:r>
      </w:hyperlink>
    </w:p>
    <w:p w14:paraId="7F588DA6" w14:textId="77777777" w:rsidR="0063092B" w:rsidRDefault="003F30E6">
      <w:pPr>
        <w:pStyle w:val="TOC2"/>
        <w:rPr>
          <w:rFonts w:eastAsiaTheme="minorEastAsia" w:cstheme="minorBidi"/>
          <w:iCs w:val="0"/>
          <w:sz w:val="22"/>
          <w:szCs w:val="22"/>
          <w:lang w:val="en-CA" w:eastAsia="en-CA"/>
        </w:rPr>
      </w:pPr>
      <w:hyperlink w:anchor="_Toc34436028" w:history="1">
        <w:r w:rsidR="0063092B" w:rsidRPr="006C4F42">
          <w:rPr>
            <w:rStyle w:val="Hyperlink"/>
          </w:rPr>
          <w:t>Varenicline versus Placebo- Adverse events (suicidal ideation), Range of follow-up times</w:t>
        </w:r>
        <w:r w:rsidR="0063092B">
          <w:rPr>
            <w:webHidden/>
          </w:rPr>
          <w:tab/>
        </w:r>
        <w:r w:rsidR="0063092B">
          <w:rPr>
            <w:webHidden/>
          </w:rPr>
          <w:fldChar w:fldCharType="begin"/>
        </w:r>
        <w:r w:rsidR="0063092B">
          <w:rPr>
            <w:webHidden/>
          </w:rPr>
          <w:instrText xml:space="preserve"> PAGEREF _Toc34436028 \h </w:instrText>
        </w:r>
        <w:r w:rsidR="0063092B">
          <w:rPr>
            <w:webHidden/>
          </w:rPr>
        </w:r>
        <w:r w:rsidR="0063092B">
          <w:rPr>
            <w:webHidden/>
          </w:rPr>
          <w:fldChar w:fldCharType="separate"/>
        </w:r>
        <w:r w:rsidR="0063092B">
          <w:rPr>
            <w:webHidden/>
          </w:rPr>
          <w:t>23</w:t>
        </w:r>
        <w:r w:rsidR="0063092B">
          <w:rPr>
            <w:webHidden/>
          </w:rPr>
          <w:fldChar w:fldCharType="end"/>
        </w:r>
      </w:hyperlink>
    </w:p>
    <w:p w14:paraId="7F588DA7" w14:textId="77777777" w:rsidR="0063092B" w:rsidRDefault="003F30E6">
      <w:pPr>
        <w:pStyle w:val="TOC2"/>
        <w:rPr>
          <w:rFonts w:eastAsiaTheme="minorEastAsia" w:cstheme="minorBidi"/>
          <w:iCs w:val="0"/>
          <w:sz w:val="22"/>
          <w:szCs w:val="22"/>
          <w:lang w:val="en-CA" w:eastAsia="en-CA"/>
        </w:rPr>
      </w:pPr>
      <w:hyperlink w:anchor="_Toc34436029" w:history="1">
        <w:r w:rsidR="0063092B" w:rsidRPr="006C4F42">
          <w:rPr>
            <w:rStyle w:val="Hyperlink"/>
          </w:rPr>
          <w:t>Varenicline versus Placebo- Serious adverse event (at least one), Range of follow-up times</w:t>
        </w:r>
        <w:r w:rsidR="0063092B">
          <w:rPr>
            <w:webHidden/>
          </w:rPr>
          <w:tab/>
        </w:r>
        <w:r w:rsidR="0063092B">
          <w:rPr>
            <w:webHidden/>
          </w:rPr>
          <w:fldChar w:fldCharType="begin"/>
        </w:r>
        <w:r w:rsidR="0063092B">
          <w:rPr>
            <w:webHidden/>
          </w:rPr>
          <w:instrText xml:space="preserve"> PAGEREF _Toc34436029 \h </w:instrText>
        </w:r>
        <w:r w:rsidR="0063092B">
          <w:rPr>
            <w:webHidden/>
          </w:rPr>
        </w:r>
        <w:r w:rsidR="0063092B">
          <w:rPr>
            <w:webHidden/>
          </w:rPr>
          <w:fldChar w:fldCharType="separate"/>
        </w:r>
        <w:r w:rsidR="0063092B">
          <w:rPr>
            <w:webHidden/>
          </w:rPr>
          <w:t>24</w:t>
        </w:r>
        <w:r w:rsidR="0063092B">
          <w:rPr>
            <w:webHidden/>
          </w:rPr>
          <w:fldChar w:fldCharType="end"/>
        </w:r>
      </w:hyperlink>
    </w:p>
    <w:p w14:paraId="7F588DA8" w14:textId="77777777" w:rsidR="0063092B" w:rsidRDefault="003F30E6">
      <w:pPr>
        <w:pStyle w:val="TOC2"/>
        <w:rPr>
          <w:rFonts w:eastAsiaTheme="minorEastAsia" w:cstheme="minorBidi"/>
          <w:iCs w:val="0"/>
          <w:sz w:val="22"/>
          <w:szCs w:val="22"/>
          <w:lang w:val="en-CA" w:eastAsia="en-CA"/>
        </w:rPr>
      </w:pPr>
      <w:hyperlink w:anchor="_Toc34436030" w:history="1">
        <w:r w:rsidR="0063092B" w:rsidRPr="006C4F42">
          <w:rPr>
            <w:rStyle w:val="Hyperlink"/>
          </w:rPr>
          <w:t>Varenicline versus Placebo- Serious adverse event (at least one during or immediately after treatment), Range of follow-up times</w:t>
        </w:r>
        <w:r w:rsidR="0063092B">
          <w:rPr>
            <w:webHidden/>
          </w:rPr>
          <w:tab/>
        </w:r>
        <w:r w:rsidR="0063092B">
          <w:rPr>
            <w:webHidden/>
          </w:rPr>
          <w:fldChar w:fldCharType="begin"/>
        </w:r>
        <w:r w:rsidR="0063092B">
          <w:rPr>
            <w:webHidden/>
          </w:rPr>
          <w:instrText xml:space="preserve"> PAGEREF _Toc34436030 \h </w:instrText>
        </w:r>
        <w:r w:rsidR="0063092B">
          <w:rPr>
            <w:webHidden/>
          </w:rPr>
        </w:r>
        <w:r w:rsidR="0063092B">
          <w:rPr>
            <w:webHidden/>
          </w:rPr>
          <w:fldChar w:fldCharType="separate"/>
        </w:r>
        <w:r w:rsidR="0063092B">
          <w:rPr>
            <w:webHidden/>
          </w:rPr>
          <w:t>25</w:t>
        </w:r>
        <w:r w:rsidR="0063092B">
          <w:rPr>
            <w:webHidden/>
          </w:rPr>
          <w:fldChar w:fldCharType="end"/>
        </w:r>
      </w:hyperlink>
    </w:p>
    <w:p w14:paraId="7F588DA9" w14:textId="77777777" w:rsidR="0063092B" w:rsidRDefault="003F30E6">
      <w:pPr>
        <w:pStyle w:val="TOC2"/>
        <w:rPr>
          <w:rFonts w:eastAsiaTheme="minorEastAsia" w:cstheme="minorBidi"/>
          <w:iCs w:val="0"/>
          <w:sz w:val="22"/>
          <w:szCs w:val="22"/>
          <w:lang w:val="en-CA" w:eastAsia="en-CA"/>
        </w:rPr>
      </w:pPr>
      <w:hyperlink w:anchor="_Toc34436031" w:history="1">
        <w:r w:rsidR="0063092B" w:rsidRPr="006C4F42">
          <w:rPr>
            <w:rStyle w:val="Hyperlink"/>
          </w:rPr>
          <w:t>Varenicline versus Placebo- Neuropsychiatric events (depression, suicidal ideation), not deaths, Range of follow-up times</w:t>
        </w:r>
        <w:r w:rsidR="0063092B">
          <w:rPr>
            <w:webHidden/>
          </w:rPr>
          <w:tab/>
        </w:r>
        <w:r w:rsidR="0063092B">
          <w:rPr>
            <w:webHidden/>
          </w:rPr>
          <w:fldChar w:fldCharType="begin"/>
        </w:r>
        <w:r w:rsidR="0063092B">
          <w:rPr>
            <w:webHidden/>
          </w:rPr>
          <w:instrText xml:space="preserve"> PAGEREF _Toc34436031 \h </w:instrText>
        </w:r>
        <w:r w:rsidR="0063092B">
          <w:rPr>
            <w:webHidden/>
          </w:rPr>
        </w:r>
        <w:r w:rsidR="0063092B">
          <w:rPr>
            <w:webHidden/>
          </w:rPr>
          <w:fldChar w:fldCharType="separate"/>
        </w:r>
        <w:r w:rsidR="0063092B">
          <w:rPr>
            <w:webHidden/>
          </w:rPr>
          <w:t>26</w:t>
        </w:r>
        <w:r w:rsidR="0063092B">
          <w:rPr>
            <w:webHidden/>
          </w:rPr>
          <w:fldChar w:fldCharType="end"/>
        </w:r>
      </w:hyperlink>
    </w:p>
    <w:p w14:paraId="7F588DAA" w14:textId="77777777" w:rsidR="0063092B" w:rsidRDefault="003F30E6">
      <w:pPr>
        <w:pStyle w:val="TOC2"/>
        <w:rPr>
          <w:rFonts w:eastAsiaTheme="minorEastAsia" w:cstheme="minorBidi"/>
          <w:iCs w:val="0"/>
          <w:sz w:val="22"/>
          <w:szCs w:val="22"/>
          <w:lang w:val="en-CA" w:eastAsia="en-CA"/>
        </w:rPr>
      </w:pPr>
      <w:hyperlink w:anchor="_Toc34436032" w:history="1">
        <w:r w:rsidR="0063092B" w:rsidRPr="006C4F42">
          <w:rPr>
            <w:rStyle w:val="Hyperlink"/>
          </w:rPr>
          <w:t>Varenicline versus Placebo- Serious adverse events (cardiac, including deaths), Range of follow-up times</w:t>
        </w:r>
        <w:r w:rsidR="0063092B">
          <w:rPr>
            <w:webHidden/>
          </w:rPr>
          <w:tab/>
        </w:r>
        <w:r w:rsidR="0063092B">
          <w:rPr>
            <w:webHidden/>
          </w:rPr>
          <w:fldChar w:fldCharType="begin"/>
        </w:r>
        <w:r w:rsidR="0063092B">
          <w:rPr>
            <w:webHidden/>
          </w:rPr>
          <w:instrText xml:space="preserve"> PAGEREF _Toc34436032 \h </w:instrText>
        </w:r>
        <w:r w:rsidR="0063092B">
          <w:rPr>
            <w:webHidden/>
          </w:rPr>
        </w:r>
        <w:r w:rsidR="0063092B">
          <w:rPr>
            <w:webHidden/>
          </w:rPr>
          <w:fldChar w:fldCharType="separate"/>
        </w:r>
        <w:r w:rsidR="0063092B">
          <w:rPr>
            <w:webHidden/>
          </w:rPr>
          <w:t>27</w:t>
        </w:r>
        <w:r w:rsidR="0063092B">
          <w:rPr>
            <w:webHidden/>
          </w:rPr>
          <w:fldChar w:fldCharType="end"/>
        </w:r>
      </w:hyperlink>
    </w:p>
    <w:p w14:paraId="7F588DAB" w14:textId="77777777" w:rsidR="0063092B" w:rsidRDefault="003F30E6">
      <w:pPr>
        <w:pStyle w:val="TOC2"/>
        <w:rPr>
          <w:rFonts w:eastAsiaTheme="minorEastAsia" w:cstheme="minorBidi"/>
          <w:iCs w:val="0"/>
          <w:sz w:val="22"/>
          <w:szCs w:val="22"/>
          <w:lang w:val="en-CA" w:eastAsia="en-CA"/>
        </w:rPr>
      </w:pPr>
      <w:hyperlink w:anchor="_Toc34436033" w:history="1">
        <w:r w:rsidR="0063092B" w:rsidRPr="006C4F42">
          <w:rPr>
            <w:rStyle w:val="Hyperlink"/>
          </w:rPr>
          <w:t>Varenicline versus Placebo- Adverse events (discontinuation), Range of follow-up times</w:t>
        </w:r>
        <w:r w:rsidR="0063092B">
          <w:rPr>
            <w:webHidden/>
          </w:rPr>
          <w:tab/>
        </w:r>
        <w:r w:rsidR="0063092B">
          <w:rPr>
            <w:webHidden/>
          </w:rPr>
          <w:fldChar w:fldCharType="begin"/>
        </w:r>
        <w:r w:rsidR="0063092B">
          <w:rPr>
            <w:webHidden/>
          </w:rPr>
          <w:instrText xml:space="preserve"> PAGEREF _Toc34436033 \h </w:instrText>
        </w:r>
        <w:r w:rsidR="0063092B">
          <w:rPr>
            <w:webHidden/>
          </w:rPr>
        </w:r>
        <w:r w:rsidR="0063092B">
          <w:rPr>
            <w:webHidden/>
          </w:rPr>
          <w:fldChar w:fldCharType="separate"/>
        </w:r>
        <w:r w:rsidR="0063092B">
          <w:rPr>
            <w:webHidden/>
          </w:rPr>
          <w:t>28</w:t>
        </w:r>
        <w:r w:rsidR="0063092B">
          <w:rPr>
            <w:webHidden/>
          </w:rPr>
          <w:fldChar w:fldCharType="end"/>
        </w:r>
      </w:hyperlink>
    </w:p>
    <w:p w14:paraId="7F588DAC" w14:textId="77777777" w:rsidR="0063092B" w:rsidRDefault="003F30E6" w:rsidP="00CC7092">
      <w:pPr>
        <w:pStyle w:val="TOC1"/>
        <w:rPr>
          <w:rFonts w:eastAsiaTheme="minorEastAsia" w:cstheme="minorBidi"/>
          <w:sz w:val="22"/>
          <w:szCs w:val="22"/>
          <w:lang w:val="en-CA" w:eastAsia="en-CA"/>
        </w:rPr>
      </w:pPr>
      <w:hyperlink w:anchor="_Toc34436034" w:history="1">
        <w:r w:rsidR="0063092B" w:rsidRPr="006C4F42">
          <w:rPr>
            <w:rStyle w:val="Hyperlink"/>
          </w:rPr>
          <w:t>Farley 2012 {1469}</w:t>
        </w:r>
        <w:r w:rsidR="0063092B">
          <w:rPr>
            <w:webHidden/>
          </w:rPr>
          <w:tab/>
        </w:r>
        <w:r w:rsidR="0063092B">
          <w:rPr>
            <w:webHidden/>
          </w:rPr>
          <w:fldChar w:fldCharType="begin"/>
        </w:r>
        <w:r w:rsidR="0063092B">
          <w:rPr>
            <w:webHidden/>
          </w:rPr>
          <w:instrText xml:space="preserve"> PAGEREF _Toc34436034 \h </w:instrText>
        </w:r>
        <w:r w:rsidR="0063092B">
          <w:rPr>
            <w:webHidden/>
          </w:rPr>
        </w:r>
        <w:r w:rsidR="0063092B">
          <w:rPr>
            <w:webHidden/>
          </w:rPr>
          <w:fldChar w:fldCharType="separate"/>
        </w:r>
        <w:r w:rsidR="0063092B">
          <w:rPr>
            <w:webHidden/>
          </w:rPr>
          <w:t>29</w:t>
        </w:r>
        <w:r w:rsidR="0063092B">
          <w:rPr>
            <w:webHidden/>
          </w:rPr>
          <w:fldChar w:fldCharType="end"/>
        </w:r>
      </w:hyperlink>
    </w:p>
    <w:p w14:paraId="7F588DAD" w14:textId="77777777" w:rsidR="0063092B" w:rsidRDefault="003F30E6">
      <w:pPr>
        <w:pStyle w:val="TOC2"/>
        <w:rPr>
          <w:rFonts w:eastAsiaTheme="minorEastAsia" w:cstheme="minorBidi"/>
          <w:iCs w:val="0"/>
          <w:sz w:val="22"/>
          <w:szCs w:val="22"/>
          <w:lang w:val="en-CA" w:eastAsia="en-CA"/>
        </w:rPr>
      </w:pPr>
      <w:hyperlink w:anchor="_Toc34436035" w:history="1">
        <w:r w:rsidR="0063092B" w:rsidRPr="006C4F42">
          <w:rPr>
            <w:rStyle w:val="Hyperlink"/>
          </w:rPr>
          <w:t>Buproprion versus Placebo- Weight gain, End of treatment</w:t>
        </w:r>
        <w:r w:rsidR="0063092B">
          <w:rPr>
            <w:webHidden/>
          </w:rPr>
          <w:tab/>
        </w:r>
        <w:r w:rsidR="0063092B">
          <w:rPr>
            <w:webHidden/>
          </w:rPr>
          <w:fldChar w:fldCharType="begin"/>
        </w:r>
        <w:r w:rsidR="0063092B">
          <w:rPr>
            <w:webHidden/>
          </w:rPr>
          <w:instrText xml:space="preserve"> PAGEREF _Toc34436035 \h </w:instrText>
        </w:r>
        <w:r w:rsidR="0063092B">
          <w:rPr>
            <w:webHidden/>
          </w:rPr>
        </w:r>
        <w:r w:rsidR="0063092B">
          <w:rPr>
            <w:webHidden/>
          </w:rPr>
          <w:fldChar w:fldCharType="separate"/>
        </w:r>
        <w:r w:rsidR="0063092B">
          <w:rPr>
            <w:webHidden/>
          </w:rPr>
          <w:t>29</w:t>
        </w:r>
        <w:r w:rsidR="0063092B">
          <w:rPr>
            <w:webHidden/>
          </w:rPr>
          <w:fldChar w:fldCharType="end"/>
        </w:r>
      </w:hyperlink>
    </w:p>
    <w:p w14:paraId="7F588DAE" w14:textId="77777777" w:rsidR="0063092B" w:rsidRDefault="003F30E6">
      <w:pPr>
        <w:pStyle w:val="TOC2"/>
        <w:rPr>
          <w:rFonts w:eastAsiaTheme="minorEastAsia" w:cstheme="minorBidi"/>
          <w:iCs w:val="0"/>
          <w:sz w:val="22"/>
          <w:szCs w:val="22"/>
          <w:lang w:val="en-CA" w:eastAsia="en-CA"/>
        </w:rPr>
      </w:pPr>
      <w:hyperlink w:anchor="_Toc34436036" w:history="1">
        <w:r w:rsidR="0063092B" w:rsidRPr="006C4F42">
          <w:rPr>
            <w:rStyle w:val="Hyperlink"/>
          </w:rPr>
          <w:t>Buproprion versus Placebo- Weight gain, 6 months</w:t>
        </w:r>
        <w:r w:rsidR="0063092B">
          <w:rPr>
            <w:webHidden/>
          </w:rPr>
          <w:tab/>
        </w:r>
        <w:r w:rsidR="0063092B">
          <w:rPr>
            <w:webHidden/>
          </w:rPr>
          <w:fldChar w:fldCharType="begin"/>
        </w:r>
        <w:r w:rsidR="0063092B">
          <w:rPr>
            <w:webHidden/>
          </w:rPr>
          <w:instrText xml:space="preserve"> PAGEREF _Toc34436036 \h </w:instrText>
        </w:r>
        <w:r w:rsidR="0063092B">
          <w:rPr>
            <w:webHidden/>
          </w:rPr>
        </w:r>
        <w:r w:rsidR="0063092B">
          <w:rPr>
            <w:webHidden/>
          </w:rPr>
          <w:fldChar w:fldCharType="separate"/>
        </w:r>
        <w:r w:rsidR="0063092B">
          <w:rPr>
            <w:webHidden/>
          </w:rPr>
          <w:t>29</w:t>
        </w:r>
        <w:r w:rsidR="0063092B">
          <w:rPr>
            <w:webHidden/>
          </w:rPr>
          <w:fldChar w:fldCharType="end"/>
        </w:r>
      </w:hyperlink>
    </w:p>
    <w:p w14:paraId="7F588DAF" w14:textId="77777777" w:rsidR="0063092B" w:rsidRDefault="003F30E6">
      <w:pPr>
        <w:pStyle w:val="TOC2"/>
        <w:rPr>
          <w:rFonts w:eastAsiaTheme="minorEastAsia" w:cstheme="minorBidi"/>
          <w:iCs w:val="0"/>
          <w:sz w:val="22"/>
          <w:szCs w:val="22"/>
          <w:lang w:val="en-CA" w:eastAsia="en-CA"/>
        </w:rPr>
      </w:pPr>
      <w:hyperlink w:anchor="_Toc34436037" w:history="1">
        <w:r w:rsidR="0063092B" w:rsidRPr="006C4F42">
          <w:rPr>
            <w:rStyle w:val="Hyperlink"/>
          </w:rPr>
          <w:t>Bupropion versus Placebo- Weight gain, 12 months</w:t>
        </w:r>
        <w:r w:rsidR="0063092B">
          <w:rPr>
            <w:webHidden/>
          </w:rPr>
          <w:tab/>
        </w:r>
        <w:r w:rsidR="0063092B">
          <w:rPr>
            <w:webHidden/>
          </w:rPr>
          <w:fldChar w:fldCharType="begin"/>
        </w:r>
        <w:r w:rsidR="0063092B">
          <w:rPr>
            <w:webHidden/>
          </w:rPr>
          <w:instrText xml:space="preserve"> PAGEREF _Toc34436037 \h </w:instrText>
        </w:r>
        <w:r w:rsidR="0063092B">
          <w:rPr>
            <w:webHidden/>
          </w:rPr>
        </w:r>
        <w:r w:rsidR="0063092B">
          <w:rPr>
            <w:webHidden/>
          </w:rPr>
          <w:fldChar w:fldCharType="separate"/>
        </w:r>
        <w:r w:rsidR="0063092B">
          <w:rPr>
            <w:webHidden/>
          </w:rPr>
          <w:t>30</w:t>
        </w:r>
        <w:r w:rsidR="0063092B">
          <w:rPr>
            <w:webHidden/>
          </w:rPr>
          <w:fldChar w:fldCharType="end"/>
        </w:r>
      </w:hyperlink>
    </w:p>
    <w:p w14:paraId="7F588DB0" w14:textId="77777777" w:rsidR="0063092B" w:rsidRDefault="003F30E6">
      <w:pPr>
        <w:pStyle w:val="TOC2"/>
        <w:rPr>
          <w:rFonts w:eastAsiaTheme="minorEastAsia" w:cstheme="minorBidi"/>
          <w:iCs w:val="0"/>
          <w:sz w:val="22"/>
          <w:szCs w:val="22"/>
          <w:lang w:val="en-CA" w:eastAsia="en-CA"/>
        </w:rPr>
      </w:pPr>
      <w:hyperlink w:anchor="_Toc34436038" w:history="1">
        <w:r w:rsidR="0063092B" w:rsidRPr="006C4F42">
          <w:rPr>
            <w:rStyle w:val="Hyperlink"/>
          </w:rPr>
          <w:t>NRT versus Placebo- Weight gain, End of treatment</w:t>
        </w:r>
        <w:r w:rsidR="0063092B">
          <w:rPr>
            <w:webHidden/>
          </w:rPr>
          <w:tab/>
        </w:r>
        <w:r w:rsidR="0063092B">
          <w:rPr>
            <w:webHidden/>
          </w:rPr>
          <w:fldChar w:fldCharType="begin"/>
        </w:r>
        <w:r w:rsidR="0063092B">
          <w:rPr>
            <w:webHidden/>
          </w:rPr>
          <w:instrText xml:space="preserve"> PAGEREF _Toc34436038 \h </w:instrText>
        </w:r>
        <w:r w:rsidR="0063092B">
          <w:rPr>
            <w:webHidden/>
          </w:rPr>
        </w:r>
        <w:r w:rsidR="0063092B">
          <w:rPr>
            <w:webHidden/>
          </w:rPr>
          <w:fldChar w:fldCharType="separate"/>
        </w:r>
        <w:r w:rsidR="0063092B">
          <w:rPr>
            <w:webHidden/>
          </w:rPr>
          <w:t>31</w:t>
        </w:r>
        <w:r w:rsidR="0063092B">
          <w:rPr>
            <w:webHidden/>
          </w:rPr>
          <w:fldChar w:fldCharType="end"/>
        </w:r>
      </w:hyperlink>
    </w:p>
    <w:p w14:paraId="7F588DB1" w14:textId="77777777" w:rsidR="0063092B" w:rsidRDefault="003F30E6">
      <w:pPr>
        <w:pStyle w:val="TOC2"/>
        <w:rPr>
          <w:rFonts w:eastAsiaTheme="minorEastAsia" w:cstheme="minorBidi"/>
          <w:iCs w:val="0"/>
          <w:sz w:val="22"/>
          <w:szCs w:val="22"/>
          <w:lang w:val="en-CA" w:eastAsia="en-CA"/>
        </w:rPr>
      </w:pPr>
      <w:hyperlink w:anchor="_Toc34436039" w:history="1">
        <w:r w:rsidR="0063092B" w:rsidRPr="006C4F42">
          <w:rPr>
            <w:rStyle w:val="Hyperlink"/>
          </w:rPr>
          <w:t>NRT versus Placebo- Weight gain, 6 months</w:t>
        </w:r>
        <w:r w:rsidR="0063092B">
          <w:rPr>
            <w:webHidden/>
          </w:rPr>
          <w:tab/>
        </w:r>
        <w:r w:rsidR="0063092B">
          <w:rPr>
            <w:webHidden/>
          </w:rPr>
          <w:fldChar w:fldCharType="begin"/>
        </w:r>
        <w:r w:rsidR="0063092B">
          <w:rPr>
            <w:webHidden/>
          </w:rPr>
          <w:instrText xml:space="preserve"> PAGEREF _Toc34436039 \h </w:instrText>
        </w:r>
        <w:r w:rsidR="0063092B">
          <w:rPr>
            <w:webHidden/>
          </w:rPr>
        </w:r>
        <w:r w:rsidR="0063092B">
          <w:rPr>
            <w:webHidden/>
          </w:rPr>
          <w:fldChar w:fldCharType="separate"/>
        </w:r>
        <w:r w:rsidR="0063092B">
          <w:rPr>
            <w:webHidden/>
          </w:rPr>
          <w:t>32</w:t>
        </w:r>
        <w:r w:rsidR="0063092B">
          <w:rPr>
            <w:webHidden/>
          </w:rPr>
          <w:fldChar w:fldCharType="end"/>
        </w:r>
      </w:hyperlink>
    </w:p>
    <w:p w14:paraId="7F588DB2" w14:textId="77777777" w:rsidR="0063092B" w:rsidRDefault="003F30E6">
      <w:pPr>
        <w:pStyle w:val="TOC2"/>
        <w:rPr>
          <w:rFonts w:eastAsiaTheme="minorEastAsia" w:cstheme="minorBidi"/>
          <w:iCs w:val="0"/>
          <w:sz w:val="22"/>
          <w:szCs w:val="22"/>
          <w:lang w:val="en-CA" w:eastAsia="en-CA"/>
        </w:rPr>
      </w:pPr>
      <w:hyperlink w:anchor="_Toc34436040" w:history="1">
        <w:r w:rsidR="0063092B" w:rsidRPr="006C4F42">
          <w:rPr>
            <w:rStyle w:val="Hyperlink"/>
          </w:rPr>
          <w:t>NRT versus Placebo- Weight gain, 12 months</w:t>
        </w:r>
        <w:r w:rsidR="0063092B">
          <w:rPr>
            <w:webHidden/>
          </w:rPr>
          <w:tab/>
        </w:r>
        <w:r w:rsidR="0063092B">
          <w:rPr>
            <w:webHidden/>
          </w:rPr>
          <w:fldChar w:fldCharType="begin"/>
        </w:r>
        <w:r w:rsidR="0063092B">
          <w:rPr>
            <w:webHidden/>
          </w:rPr>
          <w:instrText xml:space="preserve"> PAGEREF _Toc34436040 \h </w:instrText>
        </w:r>
        <w:r w:rsidR="0063092B">
          <w:rPr>
            <w:webHidden/>
          </w:rPr>
        </w:r>
        <w:r w:rsidR="0063092B">
          <w:rPr>
            <w:webHidden/>
          </w:rPr>
          <w:fldChar w:fldCharType="separate"/>
        </w:r>
        <w:r w:rsidR="0063092B">
          <w:rPr>
            <w:webHidden/>
          </w:rPr>
          <w:t>33</w:t>
        </w:r>
        <w:r w:rsidR="0063092B">
          <w:rPr>
            <w:webHidden/>
          </w:rPr>
          <w:fldChar w:fldCharType="end"/>
        </w:r>
      </w:hyperlink>
    </w:p>
    <w:p w14:paraId="7F588DB3" w14:textId="77777777" w:rsidR="0063092B" w:rsidRDefault="003F30E6">
      <w:pPr>
        <w:pStyle w:val="TOC2"/>
        <w:rPr>
          <w:rFonts w:eastAsiaTheme="minorEastAsia" w:cstheme="minorBidi"/>
          <w:iCs w:val="0"/>
          <w:sz w:val="22"/>
          <w:szCs w:val="22"/>
          <w:lang w:val="en-CA" w:eastAsia="en-CA"/>
        </w:rPr>
      </w:pPr>
      <w:hyperlink w:anchor="_Toc34436041" w:history="1">
        <w:r w:rsidR="0063092B" w:rsidRPr="006C4F42">
          <w:rPr>
            <w:rStyle w:val="Hyperlink"/>
          </w:rPr>
          <w:t>Varenicline 2mg/day versus Placebo- Weight gain, End of treatment</w:t>
        </w:r>
        <w:r w:rsidR="0063092B">
          <w:rPr>
            <w:webHidden/>
          </w:rPr>
          <w:tab/>
        </w:r>
        <w:r w:rsidR="0063092B">
          <w:rPr>
            <w:webHidden/>
          </w:rPr>
          <w:fldChar w:fldCharType="begin"/>
        </w:r>
        <w:r w:rsidR="0063092B">
          <w:rPr>
            <w:webHidden/>
          </w:rPr>
          <w:instrText xml:space="preserve"> PAGEREF _Toc34436041 \h </w:instrText>
        </w:r>
        <w:r w:rsidR="0063092B">
          <w:rPr>
            <w:webHidden/>
          </w:rPr>
        </w:r>
        <w:r w:rsidR="0063092B">
          <w:rPr>
            <w:webHidden/>
          </w:rPr>
          <w:fldChar w:fldCharType="separate"/>
        </w:r>
        <w:r w:rsidR="0063092B">
          <w:rPr>
            <w:webHidden/>
          </w:rPr>
          <w:t>34</w:t>
        </w:r>
        <w:r w:rsidR="0063092B">
          <w:rPr>
            <w:webHidden/>
          </w:rPr>
          <w:fldChar w:fldCharType="end"/>
        </w:r>
      </w:hyperlink>
    </w:p>
    <w:p w14:paraId="7F588DB4" w14:textId="77777777" w:rsidR="0063092B" w:rsidRDefault="003F30E6">
      <w:pPr>
        <w:pStyle w:val="TOC2"/>
        <w:rPr>
          <w:rFonts w:eastAsiaTheme="minorEastAsia" w:cstheme="minorBidi"/>
          <w:iCs w:val="0"/>
          <w:sz w:val="22"/>
          <w:szCs w:val="22"/>
          <w:lang w:val="en-CA" w:eastAsia="en-CA"/>
        </w:rPr>
      </w:pPr>
      <w:hyperlink w:anchor="_Toc34436042" w:history="1">
        <w:r w:rsidR="0063092B" w:rsidRPr="006C4F42">
          <w:rPr>
            <w:rStyle w:val="Hyperlink"/>
          </w:rPr>
          <w:t>Varenicline 2mg/day versus Placebo- Weight gain, 6 months</w:t>
        </w:r>
        <w:r w:rsidR="0063092B">
          <w:rPr>
            <w:webHidden/>
          </w:rPr>
          <w:tab/>
        </w:r>
        <w:r w:rsidR="0063092B">
          <w:rPr>
            <w:webHidden/>
          </w:rPr>
          <w:fldChar w:fldCharType="begin"/>
        </w:r>
        <w:r w:rsidR="0063092B">
          <w:rPr>
            <w:webHidden/>
          </w:rPr>
          <w:instrText xml:space="preserve"> PAGEREF _Toc34436042 \h </w:instrText>
        </w:r>
        <w:r w:rsidR="0063092B">
          <w:rPr>
            <w:webHidden/>
          </w:rPr>
        </w:r>
        <w:r w:rsidR="0063092B">
          <w:rPr>
            <w:webHidden/>
          </w:rPr>
          <w:fldChar w:fldCharType="separate"/>
        </w:r>
        <w:r w:rsidR="0063092B">
          <w:rPr>
            <w:webHidden/>
          </w:rPr>
          <w:t>34</w:t>
        </w:r>
        <w:r w:rsidR="0063092B">
          <w:rPr>
            <w:webHidden/>
          </w:rPr>
          <w:fldChar w:fldCharType="end"/>
        </w:r>
      </w:hyperlink>
    </w:p>
    <w:p w14:paraId="7F588DB5" w14:textId="77777777" w:rsidR="0063092B" w:rsidRDefault="003F30E6">
      <w:pPr>
        <w:pStyle w:val="TOC2"/>
        <w:rPr>
          <w:rFonts w:eastAsiaTheme="minorEastAsia" w:cstheme="minorBidi"/>
          <w:iCs w:val="0"/>
          <w:sz w:val="22"/>
          <w:szCs w:val="22"/>
          <w:lang w:val="en-CA" w:eastAsia="en-CA"/>
        </w:rPr>
      </w:pPr>
      <w:hyperlink w:anchor="_Toc34436043" w:history="1">
        <w:r w:rsidR="0063092B" w:rsidRPr="006C4F42">
          <w:rPr>
            <w:rStyle w:val="Hyperlink"/>
          </w:rPr>
          <w:t>Varenicline 2mg/day versus Placebo- Weight gain, 12 months</w:t>
        </w:r>
        <w:r w:rsidR="0063092B">
          <w:rPr>
            <w:webHidden/>
          </w:rPr>
          <w:tab/>
        </w:r>
        <w:r w:rsidR="0063092B">
          <w:rPr>
            <w:webHidden/>
          </w:rPr>
          <w:fldChar w:fldCharType="begin"/>
        </w:r>
        <w:r w:rsidR="0063092B">
          <w:rPr>
            <w:webHidden/>
          </w:rPr>
          <w:instrText xml:space="preserve"> PAGEREF _Toc34436043 \h </w:instrText>
        </w:r>
        <w:r w:rsidR="0063092B">
          <w:rPr>
            <w:webHidden/>
          </w:rPr>
        </w:r>
        <w:r w:rsidR="0063092B">
          <w:rPr>
            <w:webHidden/>
          </w:rPr>
          <w:fldChar w:fldCharType="separate"/>
        </w:r>
        <w:r w:rsidR="0063092B">
          <w:rPr>
            <w:webHidden/>
          </w:rPr>
          <w:t>35</w:t>
        </w:r>
        <w:r w:rsidR="0063092B">
          <w:rPr>
            <w:webHidden/>
          </w:rPr>
          <w:fldChar w:fldCharType="end"/>
        </w:r>
      </w:hyperlink>
    </w:p>
    <w:p w14:paraId="7F588DB6" w14:textId="77777777" w:rsidR="0063092B" w:rsidRDefault="003F30E6">
      <w:pPr>
        <w:pStyle w:val="TOC2"/>
        <w:rPr>
          <w:rFonts w:eastAsiaTheme="minorEastAsia" w:cstheme="minorBidi"/>
          <w:iCs w:val="0"/>
          <w:sz w:val="22"/>
          <w:szCs w:val="22"/>
          <w:lang w:val="en-CA" w:eastAsia="en-CA"/>
        </w:rPr>
      </w:pPr>
      <w:hyperlink w:anchor="_Toc34436044" w:history="1">
        <w:r w:rsidR="0063092B" w:rsidRPr="006C4F42">
          <w:rPr>
            <w:rStyle w:val="Hyperlink"/>
          </w:rPr>
          <w:t>Varenicline 1mg/day versus Placebo- Weight gain, End of treatment</w:t>
        </w:r>
        <w:r w:rsidR="0063092B">
          <w:rPr>
            <w:webHidden/>
          </w:rPr>
          <w:tab/>
        </w:r>
        <w:r w:rsidR="0063092B">
          <w:rPr>
            <w:webHidden/>
          </w:rPr>
          <w:fldChar w:fldCharType="begin"/>
        </w:r>
        <w:r w:rsidR="0063092B">
          <w:rPr>
            <w:webHidden/>
          </w:rPr>
          <w:instrText xml:space="preserve"> PAGEREF _Toc34436044 \h </w:instrText>
        </w:r>
        <w:r w:rsidR="0063092B">
          <w:rPr>
            <w:webHidden/>
          </w:rPr>
        </w:r>
        <w:r w:rsidR="0063092B">
          <w:rPr>
            <w:webHidden/>
          </w:rPr>
          <w:fldChar w:fldCharType="separate"/>
        </w:r>
        <w:r w:rsidR="0063092B">
          <w:rPr>
            <w:webHidden/>
          </w:rPr>
          <w:t>35</w:t>
        </w:r>
        <w:r w:rsidR="0063092B">
          <w:rPr>
            <w:webHidden/>
          </w:rPr>
          <w:fldChar w:fldCharType="end"/>
        </w:r>
      </w:hyperlink>
    </w:p>
    <w:p w14:paraId="7F588DB7" w14:textId="77777777" w:rsidR="0063092B" w:rsidRDefault="003F30E6" w:rsidP="00CC7092">
      <w:pPr>
        <w:pStyle w:val="TOC1"/>
        <w:rPr>
          <w:rFonts w:eastAsiaTheme="minorEastAsia" w:cstheme="minorBidi"/>
          <w:sz w:val="22"/>
          <w:szCs w:val="22"/>
          <w:lang w:val="en-CA" w:eastAsia="en-CA"/>
        </w:rPr>
      </w:pPr>
      <w:hyperlink w:anchor="_Toc34436045" w:history="1">
        <w:r w:rsidR="0063092B" w:rsidRPr="006C4F42">
          <w:rPr>
            <w:rStyle w:val="Hyperlink"/>
          </w:rPr>
          <w:t>Hartmann-Boyce 2018 {332}</w:t>
        </w:r>
        <w:r w:rsidR="0063092B">
          <w:rPr>
            <w:webHidden/>
          </w:rPr>
          <w:tab/>
        </w:r>
        <w:r w:rsidR="0063092B">
          <w:rPr>
            <w:webHidden/>
          </w:rPr>
          <w:fldChar w:fldCharType="begin"/>
        </w:r>
        <w:r w:rsidR="0063092B">
          <w:rPr>
            <w:webHidden/>
          </w:rPr>
          <w:instrText xml:space="preserve"> PAGEREF _Toc34436045 \h </w:instrText>
        </w:r>
        <w:r w:rsidR="0063092B">
          <w:rPr>
            <w:webHidden/>
          </w:rPr>
        </w:r>
        <w:r w:rsidR="0063092B">
          <w:rPr>
            <w:webHidden/>
          </w:rPr>
          <w:fldChar w:fldCharType="separate"/>
        </w:r>
        <w:r w:rsidR="0063092B">
          <w:rPr>
            <w:webHidden/>
          </w:rPr>
          <w:t>36</w:t>
        </w:r>
        <w:r w:rsidR="0063092B">
          <w:rPr>
            <w:webHidden/>
          </w:rPr>
          <w:fldChar w:fldCharType="end"/>
        </w:r>
      </w:hyperlink>
    </w:p>
    <w:p w14:paraId="7F588DB8" w14:textId="77777777" w:rsidR="0063092B" w:rsidRDefault="003F30E6">
      <w:pPr>
        <w:pStyle w:val="TOC2"/>
        <w:rPr>
          <w:rFonts w:eastAsiaTheme="minorEastAsia" w:cstheme="minorBidi"/>
          <w:iCs w:val="0"/>
          <w:sz w:val="22"/>
          <w:szCs w:val="22"/>
          <w:lang w:val="en-CA" w:eastAsia="en-CA"/>
        </w:rPr>
      </w:pPr>
      <w:hyperlink w:anchor="_Toc34436046" w:history="1">
        <w:r w:rsidR="0063092B" w:rsidRPr="006C4F42">
          <w:rPr>
            <w:rStyle w:val="Hyperlink"/>
          </w:rPr>
          <w:t>NRT patch versus Placebo- Abstinence/cessation, 6 months</w:t>
        </w:r>
        <w:r w:rsidR="0063092B">
          <w:rPr>
            <w:webHidden/>
          </w:rPr>
          <w:tab/>
        </w:r>
        <w:r w:rsidR="0063092B">
          <w:rPr>
            <w:webHidden/>
          </w:rPr>
          <w:fldChar w:fldCharType="begin"/>
        </w:r>
        <w:r w:rsidR="0063092B">
          <w:rPr>
            <w:webHidden/>
          </w:rPr>
          <w:instrText xml:space="preserve"> PAGEREF _Toc34436046 \h </w:instrText>
        </w:r>
        <w:r w:rsidR="0063092B">
          <w:rPr>
            <w:webHidden/>
          </w:rPr>
        </w:r>
        <w:r w:rsidR="0063092B">
          <w:rPr>
            <w:webHidden/>
          </w:rPr>
          <w:fldChar w:fldCharType="separate"/>
        </w:r>
        <w:r w:rsidR="0063092B">
          <w:rPr>
            <w:webHidden/>
          </w:rPr>
          <w:t>36</w:t>
        </w:r>
        <w:r w:rsidR="0063092B">
          <w:rPr>
            <w:webHidden/>
          </w:rPr>
          <w:fldChar w:fldCharType="end"/>
        </w:r>
      </w:hyperlink>
    </w:p>
    <w:p w14:paraId="7F588DB9" w14:textId="77777777" w:rsidR="0063092B" w:rsidRDefault="003F30E6">
      <w:pPr>
        <w:pStyle w:val="TOC2"/>
        <w:rPr>
          <w:rFonts w:eastAsiaTheme="minorEastAsia" w:cstheme="minorBidi"/>
          <w:iCs w:val="0"/>
          <w:sz w:val="22"/>
          <w:szCs w:val="22"/>
          <w:lang w:val="en-CA" w:eastAsia="en-CA"/>
        </w:rPr>
      </w:pPr>
      <w:hyperlink w:anchor="_Toc34436047" w:history="1">
        <w:r w:rsidR="0063092B" w:rsidRPr="006C4F42">
          <w:rPr>
            <w:rStyle w:val="Hyperlink"/>
          </w:rPr>
          <w:t>NRT patch versus Placebo- Adverse events (Palpitations/chest pains), Range of follow-up times</w:t>
        </w:r>
        <w:r w:rsidR="0063092B">
          <w:rPr>
            <w:webHidden/>
          </w:rPr>
          <w:tab/>
        </w:r>
        <w:r w:rsidR="0063092B">
          <w:rPr>
            <w:webHidden/>
          </w:rPr>
          <w:fldChar w:fldCharType="begin"/>
        </w:r>
        <w:r w:rsidR="0063092B">
          <w:rPr>
            <w:webHidden/>
          </w:rPr>
          <w:instrText xml:space="preserve"> PAGEREF _Toc34436047 \h </w:instrText>
        </w:r>
        <w:r w:rsidR="0063092B">
          <w:rPr>
            <w:webHidden/>
          </w:rPr>
        </w:r>
        <w:r w:rsidR="0063092B">
          <w:rPr>
            <w:webHidden/>
          </w:rPr>
          <w:fldChar w:fldCharType="separate"/>
        </w:r>
        <w:r w:rsidR="0063092B">
          <w:rPr>
            <w:webHidden/>
          </w:rPr>
          <w:t>36</w:t>
        </w:r>
        <w:r w:rsidR="0063092B">
          <w:rPr>
            <w:webHidden/>
          </w:rPr>
          <w:fldChar w:fldCharType="end"/>
        </w:r>
      </w:hyperlink>
    </w:p>
    <w:p w14:paraId="7F588DBA" w14:textId="77777777" w:rsidR="0063092B" w:rsidRDefault="003F30E6">
      <w:pPr>
        <w:pStyle w:val="TOC2"/>
        <w:rPr>
          <w:rFonts w:eastAsiaTheme="minorEastAsia" w:cstheme="minorBidi"/>
          <w:iCs w:val="0"/>
          <w:sz w:val="22"/>
          <w:szCs w:val="22"/>
          <w:lang w:val="en-CA" w:eastAsia="en-CA"/>
        </w:rPr>
      </w:pPr>
      <w:hyperlink w:anchor="_Toc34436048" w:history="1">
        <w:r w:rsidR="0063092B" w:rsidRPr="006C4F42">
          <w:rPr>
            <w:rStyle w:val="Hyperlink"/>
          </w:rPr>
          <w:t>NRT patch versus Placebo- Adverse events (Attrition), Follow-up unclear/NR</w:t>
        </w:r>
        <w:r w:rsidR="0063092B">
          <w:rPr>
            <w:webHidden/>
          </w:rPr>
          <w:tab/>
        </w:r>
        <w:r w:rsidR="0063092B">
          <w:rPr>
            <w:webHidden/>
          </w:rPr>
          <w:fldChar w:fldCharType="begin"/>
        </w:r>
        <w:r w:rsidR="0063092B">
          <w:rPr>
            <w:webHidden/>
          </w:rPr>
          <w:instrText xml:space="preserve"> PAGEREF _Toc34436048 \h </w:instrText>
        </w:r>
        <w:r w:rsidR="0063092B">
          <w:rPr>
            <w:webHidden/>
          </w:rPr>
        </w:r>
        <w:r w:rsidR="0063092B">
          <w:rPr>
            <w:webHidden/>
          </w:rPr>
          <w:fldChar w:fldCharType="separate"/>
        </w:r>
        <w:r w:rsidR="0063092B">
          <w:rPr>
            <w:webHidden/>
          </w:rPr>
          <w:t>37</w:t>
        </w:r>
        <w:r w:rsidR="0063092B">
          <w:rPr>
            <w:webHidden/>
          </w:rPr>
          <w:fldChar w:fldCharType="end"/>
        </w:r>
      </w:hyperlink>
    </w:p>
    <w:p w14:paraId="7F588DBB" w14:textId="77777777" w:rsidR="0063092B" w:rsidRDefault="003F30E6">
      <w:pPr>
        <w:pStyle w:val="TOC2"/>
        <w:rPr>
          <w:rFonts w:eastAsiaTheme="minorEastAsia" w:cstheme="minorBidi"/>
          <w:iCs w:val="0"/>
          <w:sz w:val="22"/>
          <w:szCs w:val="22"/>
          <w:lang w:val="en-CA" w:eastAsia="en-CA"/>
        </w:rPr>
      </w:pPr>
      <w:hyperlink w:anchor="_Toc34436049" w:history="1">
        <w:r w:rsidR="0063092B" w:rsidRPr="006C4F42">
          <w:rPr>
            <w:rStyle w:val="Hyperlink"/>
          </w:rPr>
          <w:t>NRT patch versus Placebo- Adverse events (All), Follow-up unclear/NR</w:t>
        </w:r>
        <w:r w:rsidR="0063092B">
          <w:rPr>
            <w:webHidden/>
          </w:rPr>
          <w:tab/>
        </w:r>
        <w:r w:rsidR="0063092B">
          <w:rPr>
            <w:webHidden/>
          </w:rPr>
          <w:fldChar w:fldCharType="begin"/>
        </w:r>
        <w:r w:rsidR="0063092B">
          <w:rPr>
            <w:webHidden/>
          </w:rPr>
          <w:instrText xml:space="preserve"> PAGEREF _Toc34436049 \h </w:instrText>
        </w:r>
        <w:r w:rsidR="0063092B">
          <w:rPr>
            <w:webHidden/>
          </w:rPr>
        </w:r>
        <w:r w:rsidR="0063092B">
          <w:rPr>
            <w:webHidden/>
          </w:rPr>
          <w:fldChar w:fldCharType="separate"/>
        </w:r>
        <w:r w:rsidR="0063092B">
          <w:rPr>
            <w:webHidden/>
          </w:rPr>
          <w:t>37</w:t>
        </w:r>
        <w:r w:rsidR="0063092B">
          <w:rPr>
            <w:webHidden/>
          </w:rPr>
          <w:fldChar w:fldCharType="end"/>
        </w:r>
      </w:hyperlink>
    </w:p>
    <w:p w14:paraId="7F588DBC" w14:textId="77777777" w:rsidR="0063092B" w:rsidRDefault="003F30E6" w:rsidP="00CC7092">
      <w:pPr>
        <w:pStyle w:val="TOC1"/>
        <w:rPr>
          <w:rFonts w:eastAsiaTheme="minorEastAsia" w:cstheme="minorBidi"/>
          <w:sz w:val="22"/>
          <w:szCs w:val="22"/>
          <w:lang w:val="en-CA" w:eastAsia="en-CA"/>
        </w:rPr>
      </w:pPr>
      <w:hyperlink w:anchor="_Toc34436050" w:history="1">
        <w:r w:rsidR="0063092B" w:rsidRPr="006C4F42">
          <w:rPr>
            <w:rStyle w:val="Hyperlink"/>
          </w:rPr>
          <w:t>Hollands 2015 {916}</w:t>
        </w:r>
        <w:r w:rsidR="0063092B">
          <w:rPr>
            <w:webHidden/>
          </w:rPr>
          <w:tab/>
        </w:r>
        <w:r w:rsidR="0063092B">
          <w:rPr>
            <w:webHidden/>
          </w:rPr>
          <w:fldChar w:fldCharType="begin"/>
        </w:r>
        <w:r w:rsidR="0063092B">
          <w:rPr>
            <w:webHidden/>
          </w:rPr>
          <w:instrText xml:space="preserve"> PAGEREF _Toc34436050 \h </w:instrText>
        </w:r>
        <w:r w:rsidR="0063092B">
          <w:rPr>
            <w:webHidden/>
          </w:rPr>
        </w:r>
        <w:r w:rsidR="0063092B">
          <w:rPr>
            <w:webHidden/>
          </w:rPr>
          <w:fldChar w:fldCharType="separate"/>
        </w:r>
        <w:r w:rsidR="0063092B">
          <w:rPr>
            <w:webHidden/>
          </w:rPr>
          <w:t>38</w:t>
        </w:r>
        <w:r w:rsidR="0063092B">
          <w:rPr>
            <w:webHidden/>
          </w:rPr>
          <w:fldChar w:fldCharType="end"/>
        </w:r>
      </w:hyperlink>
    </w:p>
    <w:p w14:paraId="7F588DBD" w14:textId="77777777" w:rsidR="0063092B" w:rsidRDefault="003F30E6">
      <w:pPr>
        <w:pStyle w:val="TOC2"/>
        <w:rPr>
          <w:rFonts w:eastAsiaTheme="minorEastAsia" w:cstheme="minorBidi"/>
          <w:iCs w:val="0"/>
          <w:sz w:val="22"/>
          <w:szCs w:val="22"/>
          <w:lang w:val="en-CA" w:eastAsia="en-CA"/>
        </w:rPr>
      </w:pPr>
      <w:hyperlink w:anchor="_Toc34436051" w:history="1">
        <w:r w:rsidR="0063092B" w:rsidRPr="006C4F42">
          <w:rPr>
            <w:rStyle w:val="Hyperlink"/>
          </w:rPr>
          <w:t>Interventions to increase adherence for tobacco dependence versus Usual or standard care- Abstinence/cessation, 6 months</w:t>
        </w:r>
        <w:r w:rsidR="0063092B">
          <w:rPr>
            <w:webHidden/>
          </w:rPr>
          <w:tab/>
        </w:r>
        <w:r w:rsidR="0063092B">
          <w:rPr>
            <w:webHidden/>
          </w:rPr>
          <w:fldChar w:fldCharType="begin"/>
        </w:r>
        <w:r w:rsidR="0063092B">
          <w:rPr>
            <w:webHidden/>
          </w:rPr>
          <w:instrText xml:space="preserve"> PAGEREF _Toc34436051 \h </w:instrText>
        </w:r>
        <w:r w:rsidR="0063092B">
          <w:rPr>
            <w:webHidden/>
          </w:rPr>
        </w:r>
        <w:r w:rsidR="0063092B">
          <w:rPr>
            <w:webHidden/>
          </w:rPr>
          <w:fldChar w:fldCharType="separate"/>
        </w:r>
        <w:r w:rsidR="0063092B">
          <w:rPr>
            <w:webHidden/>
          </w:rPr>
          <w:t>38</w:t>
        </w:r>
        <w:r w:rsidR="0063092B">
          <w:rPr>
            <w:webHidden/>
          </w:rPr>
          <w:fldChar w:fldCharType="end"/>
        </w:r>
      </w:hyperlink>
    </w:p>
    <w:p w14:paraId="7F588DBE" w14:textId="77777777" w:rsidR="0063092B" w:rsidRDefault="003F30E6">
      <w:pPr>
        <w:pStyle w:val="TOC2"/>
        <w:rPr>
          <w:rFonts w:eastAsiaTheme="minorEastAsia" w:cstheme="minorBidi"/>
          <w:iCs w:val="0"/>
          <w:sz w:val="22"/>
          <w:szCs w:val="22"/>
          <w:lang w:val="en-CA" w:eastAsia="en-CA"/>
        </w:rPr>
      </w:pPr>
      <w:hyperlink w:anchor="_Toc34436052" w:history="1">
        <w:r w:rsidR="0063092B" w:rsidRPr="006C4F42">
          <w:rPr>
            <w:rStyle w:val="Hyperlink"/>
          </w:rPr>
          <w:t>Interventions to increase adherence to medications for tobacco dependence versus Usual or standard care- Adverse events, Follow-up unclear/NR</w:t>
        </w:r>
        <w:r w:rsidR="0063092B">
          <w:rPr>
            <w:webHidden/>
          </w:rPr>
          <w:tab/>
        </w:r>
        <w:r w:rsidR="0063092B">
          <w:rPr>
            <w:webHidden/>
          </w:rPr>
          <w:fldChar w:fldCharType="begin"/>
        </w:r>
        <w:r w:rsidR="0063092B">
          <w:rPr>
            <w:webHidden/>
          </w:rPr>
          <w:instrText xml:space="preserve"> PAGEREF _Toc34436052 \h </w:instrText>
        </w:r>
        <w:r w:rsidR="0063092B">
          <w:rPr>
            <w:webHidden/>
          </w:rPr>
        </w:r>
        <w:r w:rsidR="0063092B">
          <w:rPr>
            <w:webHidden/>
          </w:rPr>
          <w:fldChar w:fldCharType="separate"/>
        </w:r>
        <w:r w:rsidR="0063092B">
          <w:rPr>
            <w:webHidden/>
          </w:rPr>
          <w:t>39</w:t>
        </w:r>
        <w:r w:rsidR="0063092B">
          <w:rPr>
            <w:webHidden/>
          </w:rPr>
          <w:fldChar w:fldCharType="end"/>
        </w:r>
      </w:hyperlink>
    </w:p>
    <w:p w14:paraId="7F588DBF" w14:textId="77777777" w:rsidR="0063092B" w:rsidRDefault="003F30E6">
      <w:pPr>
        <w:pStyle w:val="TOC2"/>
        <w:rPr>
          <w:rFonts w:eastAsiaTheme="minorEastAsia" w:cstheme="minorBidi"/>
          <w:iCs w:val="0"/>
          <w:sz w:val="22"/>
          <w:szCs w:val="22"/>
          <w:lang w:val="en-CA" w:eastAsia="en-CA"/>
        </w:rPr>
      </w:pPr>
      <w:hyperlink w:anchor="_Toc34436053" w:history="1">
        <w:r w:rsidR="0063092B" w:rsidRPr="006C4F42">
          <w:rPr>
            <w:rStyle w:val="Hyperlink"/>
          </w:rPr>
          <w:t>Interventions to increase adherence to medications for tobacco dependence versus Usual or standard care- Change in emotional state (Anxiety), 1-week and 6 months</w:t>
        </w:r>
        <w:r w:rsidR="0063092B">
          <w:rPr>
            <w:webHidden/>
          </w:rPr>
          <w:tab/>
        </w:r>
        <w:r w:rsidR="0063092B">
          <w:rPr>
            <w:webHidden/>
          </w:rPr>
          <w:fldChar w:fldCharType="begin"/>
        </w:r>
        <w:r w:rsidR="0063092B">
          <w:rPr>
            <w:webHidden/>
          </w:rPr>
          <w:instrText xml:space="preserve"> PAGEREF _Toc34436053 \h </w:instrText>
        </w:r>
        <w:r w:rsidR="0063092B">
          <w:rPr>
            <w:webHidden/>
          </w:rPr>
        </w:r>
        <w:r w:rsidR="0063092B">
          <w:rPr>
            <w:webHidden/>
          </w:rPr>
          <w:fldChar w:fldCharType="separate"/>
        </w:r>
        <w:r w:rsidR="0063092B">
          <w:rPr>
            <w:webHidden/>
          </w:rPr>
          <w:t>39</w:t>
        </w:r>
        <w:r w:rsidR="0063092B">
          <w:rPr>
            <w:webHidden/>
          </w:rPr>
          <w:fldChar w:fldCharType="end"/>
        </w:r>
      </w:hyperlink>
    </w:p>
    <w:p w14:paraId="7F588DC0" w14:textId="77777777" w:rsidR="0063092B" w:rsidRDefault="003F30E6" w:rsidP="00CC7092">
      <w:pPr>
        <w:pStyle w:val="TOC1"/>
        <w:rPr>
          <w:rFonts w:eastAsiaTheme="minorEastAsia" w:cstheme="minorBidi"/>
          <w:sz w:val="22"/>
          <w:szCs w:val="22"/>
          <w:lang w:val="en-CA" w:eastAsia="en-CA"/>
        </w:rPr>
      </w:pPr>
      <w:hyperlink w:anchor="_Toc34436054" w:history="1">
        <w:r w:rsidR="0063092B" w:rsidRPr="006C4F42">
          <w:rPr>
            <w:rStyle w:val="Hyperlink"/>
          </w:rPr>
          <w:t>Hughes 2014 {1147}</w:t>
        </w:r>
        <w:r w:rsidR="0063092B">
          <w:rPr>
            <w:webHidden/>
          </w:rPr>
          <w:tab/>
        </w:r>
        <w:r w:rsidR="0063092B">
          <w:rPr>
            <w:webHidden/>
          </w:rPr>
          <w:fldChar w:fldCharType="begin"/>
        </w:r>
        <w:r w:rsidR="0063092B">
          <w:rPr>
            <w:webHidden/>
          </w:rPr>
          <w:instrText xml:space="preserve"> PAGEREF _Toc34436054 \h </w:instrText>
        </w:r>
        <w:r w:rsidR="0063092B">
          <w:rPr>
            <w:webHidden/>
          </w:rPr>
        </w:r>
        <w:r w:rsidR="0063092B">
          <w:rPr>
            <w:webHidden/>
          </w:rPr>
          <w:fldChar w:fldCharType="separate"/>
        </w:r>
        <w:r w:rsidR="0063092B">
          <w:rPr>
            <w:webHidden/>
          </w:rPr>
          <w:t>40</w:t>
        </w:r>
        <w:r w:rsidR="0063092B">
          <w:rPr>
            <w:webHidden/>
          </w:rPr>
          <w:fldChar w:fldCharType="end"/>
        </w:r>
      </w:hyperlink>
    </w:p>
    <w:p w14:paraId="7F588DC1" w14:textId="77777777" w:rsidR="0063092B" w:rsidRDefault="003F30E6">
      <w:pPr>
        <w:pStyle w:val="TOC2"/>
        <w:rPr>
          <w:rFonts w:eastAsiaTheme="minorEastAsia" w:cstheme="minorBidi"/>
          <w:iCs w:val="0"/>
          <w:sz w:val="22"/>
          <w:szCs w:val="22"/>
          <w:lang w:val="en-CA" w:eastAsia="en-CA"/>
        </w:rPr>
      </w:pPr>
      <w:hyperlink w:anchor="_Toc34436055" w:history="1">
        <w:r w:rsidR="0063092B" w:rsidRPr="006C4F42">
          <w:rPr>
            <w:rStyle w:val="Hyperlink"/>
          </w:rPr>
          <w:t>Bupropion versus Placebo- Abstinence/cessation, 6 months</w:t>
        </w:r>
        <w:r w:rsidR="0063092B">
          <w:rPr>
            <w:webHidden/>
          </w:rPr>
          <w:tab/>
        </w:r>
        <w:r w:rsidR="0063092B">
          <w:rPr>
            <w:webHidden/>
          </w:rPr>
          <w:fldChar w:fldCharType="begin"/>
        </w:r>
        <w:r w:rsidR="0063092B">
          <w:rPr>
            <w:webHidden/>
          </w:rPr>
          <w:instrText xml:space="preserve"> PAGEREF _Toc34436055 \h </w:instrText>
        </w:r>
        <w:r w:rsidR="0063092B">
          <w:rPr>
            <w:webHidden/>
          </w:rPr>
        </w:r>
        <w:r w:rsidR="0063092B">
          <w:rPr>
            <w:webHidden/>
          </w:rPr>
          <w:fldChar w:fldCharType="separate"/>
        </w:r>
        <w:r w:rsidR="0063092B">
          <w:rPr>
            <w:webHidden/>
          </w:rPr>
          <w:t>40</w:t>
        </w:r>
        <w:r w:rsidR="0063092B">
          <w:rPr>
            <w:webHidden/>
          </w:rPr>
          <w:fldChar w:fldCharType="end"/>
        </w:r>
      </w:hyperlink>
    </w:p>
    <w:p w14:paraId="7F588DC2" w14:textId="77777777" w:rsidR="0063092B" w:rsidRDefault="003F30E6">
      <w:pPr>
        <w:pStyle w:val="TOC2"/>
        <w:rPr>
          <w:rFonts w:eastAsiaTheme="minorEastAsia" w:cstheme="minorBidi"/>
          <w:iCs w:val="0"/>
          <w:sz w:val="22"/>
          <w:szCs w:val="22"/>
          <w:lang w:val="en-CA" w:eastAsia="en-CA"/>
        </w:rPr>
      </w:pPr>
      <w:hyperlink w:anchor="_Toc34436056" w:history="1">
        <w:r w:rsidR="0063092B" w:rsidRPr="006C4F42">
          <w:rPr>
            <w:rStyle w:val="Hyperlink"/>
          </w:rPr>
          <w:t>Bupropion versus Placebo- Reduction in cigarettes/day, 12 months</w:t>
        </w:r>
        <w:r w:rsidR="0063092B">
          <w:rPr>
            <w:webHidden/>
          </w:rPr>
          <w:tab/>
        </w:r>
        <w:r w:rsidR="0063092B">
          <w:rPr>
            <w:webHidden/>
          </w:rPr>
          <w:fldChar w:fldCharType="begin"/>
        </w:r>
        <w:r w:rsidR="0063092B">
          <w:rPr>
            <w:webHidden/>
          </w:rPr>
          <w:instrText xml:space="preserve"> PAGEREF _Toc34436056 \h </w:instrText>
        </w:r>
        <w:r w:rsidR="0063092B">
          <w:rPr>
            <w:webHidden/>
          </w:rPr>
        </w:r>
        <w:r w:rsidR="0063092B">
          <w:rPr>
            <w:webHidden/>
          </w:rPr>
          <w:fldChar w:fldCharType="separate"/>
        </w:r>
        <w:r w:rsidR="0063092B">
          <w:rPr>
            <w:webHidden/>
          </w:rPr>
          <w:t>40</w:t>
        </w:r>
        <w:r w:rsidR="0063092B">
          <w:rPr>
            <w:webHidden/>
          </w:rPr>
          <w:fldChar w:fldCharType="end"/>
        </w:r>
      </w:hyperlink>
    </w:p>
    <w:p w14:paraId="7F588DC3" w14:textId="77777777" w:rsidR="0063092B" w:rsidRDefault="003F30E6">
      <w:pPr>
        <w:pStyle w:val="TOC2"/>
        <w:rPr>
          <w:rFonts w:eastAsiaTheme="minorEastAsia" w:cstheme="minorBidi"/>
          <w:iCs w:val="0"/>
          <w:sz w:val="22"/>
          <w:szCs w:val="22"/>
          <w:lang w:val="en-CA" w:eastAsia="en-CA"/>
        </w:rPr>
      </w:pPr>
      <w:hyperlink w:anchor="_Toc34436057" w:history="1">
        <w:r w:rsidR="0063092B" w:rsidRPr="006C4F42">
          <w:rPr>
            <w:rStyle w:val="Hyperlink"/>
          </w:rPr>
          <w:t>Bupropion versus Placebo- Reduction in cotinine &gt;50%, 12 months</w:t>
        </w:r>
        <w:r w:rsidR="0063092B">
          <w:rPr>
            <w:webHidden/>
          </w:rPr>
          <w:tab/>
        </w:r>
        <w:r w:rsidR="0063092B">
          <w:rPr>
            <w:webHidden/>
          </w:rPr>
          <w:fldChar w:fldCharType="begin"/>
        </w:r>
        <w:r w:rsidR="0063092B">
          <w:rPr>
            <w:webHidden/>
          </w:rPr>
          <w:instrText xml:space="preserve"> PAGEREF _Toc34436057 \h </w:instrText>
        </w:r>
        <w:r w:rsidR="0063092B">
          <w:rPr>
            <w:webHidden/>
          </w:rPr>
        </w:r>
        <w:r w:rsidR="0063092B">
          <w:rPr>
            <w:webHidden/>
          </w:rPr>
          <w:fldChar w:fldCharType="separate"/>
        </w:r>
        <w:r w:rsidR="0063092B">
          <w:rPr>
            <w:webHidden/>
          </w:rPr>
          <w:t>40</w:t>
        </w:r>
        <w:r w:rsidR="0063092B">
          <w:rPr>
            <w:webHidden/>
          </w:rPr>
          <w:fldChar w:fldCharType="end"/>
        </w:r>
      </w:hyperlink>
    </w:p>
    <w:p w14:paraId="7F588DC4" w14:textId="77777777" w:rsidR="0063092B" w:rsidRDefault="003F30E6">
      <w:pPr>
        <w:pStyle w:val="TOC2"/>
        <w:rPr>
          <w:rFonts w:eastAsiaTheme="minorEastAsia" w:cstheme="minorBidi"/>
          <w:iCs w:val="0"/>
          <w:sz w:val="22"/>
          <w:szCs w:val="22"/>
          <w:lang w:val="en-CA" w:eastAsia="en-CA"/>
        </w:rPr>
      </w:pPr>
      <w:hyperlink w:anchor="_Toc34436058" w:history="1">
        <w:r w:rsidR="0063092B" w:rsidRPr="006C4F42">
          <w:rPr>
            <w:rStyle w:val="Hyperlink"/>
          </w:rPr>
          <w:t>Bupropion versus Placebo- Change in emotional state (depressive symptoms), Specific timepoints NR</w:t>
        </w:r>
        <w:r w:rsidR="0063092B">
          <w:rPr>
            <w:webHidden/>
          </w:rPr>
          <w:tab/>
        </w:r>
        <w:r w:rsidR="0063092B">
          <w:rPr>
            <w:webHidden/>
          </w:rPr>
          <w:fldChar w:fldCharType="begin"/>
        </w:r>
        <w:r w:rsidR="0063092B">
          <w:rPr>
            <w:webHidden/>
          </w:rPr>
          <w:instrText xml:space="preserve"> PAGEREF _Toc34436058 \h </w:instrText>
        </w:r>
        <w:r w:rsidR="0063092B">
          <w:rPr>
            <w:webHidden/>
          </w:rPr>
        </w:r>
        <w:r w:rsidR="0063092B">
          <w:rPr>
            <w:webHidden/>
          </w:rPr>
          <w:fldChar w:fldCharType="separate"/>
        </w:r>
        <w:r w:rsidR="0063092B">
          <w:rPr>
            <w:webHidden/>
          </w:rPr>
          <w:t>41</w:t>
        </w:r>
        <w:r w:rsidR="0063092B">
          <w:rPr>
            <w:webHidden/>
          </w:rPr>
          <w:fldChar w:fldCharType="end"/>
        </w:r>
      </w:hyperlink>
    </w:p>
    <w:p w14:paraId="7F588DC5" w14:textId="77777777" w:rsidR="0063092B" w:rsidRDefault="003F30E6">
      <w:pPr>
        <w:pStyle w:val="TOC2"/>
        <w:rPr>
          <w:rFonts w:eastAsiaTheme="minorEastAsia" w:cstheme="minorBidi"/>
          <w:iCs w:val="0"/>
          <w:sz w:val="22"/>
          <w:szCs w:val="22"/>
          <w:lang w:val="en-CA" w:eastAsia="en-CA"/>
        </w:rPr>
      </w:pPr>
      <w:hyperlink w:anchor="_Toc34436059" w:history="1">
        <w:r w:rsidR="0063092B" w:rsidRPr="006C4F42">
          <w:rPr>
            <w:rStyle w:val="Hyperlink"/>
          </w:rPr>
          <w:t>St John’s wort versus Placebo- Abstinence/cessation, 6 months</w:t>
        </w:r>
        <w:r w:rsidR="0063092B">
          <w:rPr>
            <w:webHidden/>
          </w:rPr>
          <w:tab/>
        </w:r>
        <w:r w:rsidR="0063092B">
          <w:rPr>
            <w:webHidden/>
          </w:rPr>
          <w:fldChar w:fldCharType="begin"/>
        </w:r>
        <w:r w:rsidR="0063092B">
          <w:rPr>
            <w:webHidden/>
          </w:rPr>
          <w:instrText xml:space="preserve"> PAGEREF _Toc34436059 \h </w:instrText>
        </w:r>
        <w:r w:rsidR="0063092B">
          <w:rPr>
            <w:webHidden/>
          </w:rPr>
        </w:r>
        <w:r w:rsidR="0063092B">
          <w:rPr>
            <w:webHidden/>
          </w:rPr>
          <w:fldChar w:fldCharType="separate"/>
        </w:r>
        <w:r w:rsidR="0063092B">
          <w:rPr>
            <w:webHidden/>
          </w:rPr>
          <w:t>41</w:t>
        </w:r>
        <w:r w:rsidR="0063092B">
          <w:rPr>
            <w:webHidden/>
          </w:rPr>
          <w:fldChar w:fldCharType="end"/>
        </w:r>
      </w:hyperlink>
    </w:p>
    <w:p w14:paraId="7F588DC6" w14:textId="77777777" w:rsidR="0063092B" w:rsidRDefault="003F30E6">
      <w:pPr>
        <w:pStyle w:val="TOC2"/>
        <w:rPr>
          <w:rFonts w:eastAsiaTheme="minorEastAsia" w:cstheme="minorBidi"/>
          <w:iCs w:val="0"/>
          <w:sz w:val="22"/>
          <w:szCs w:val="22"/>
          <w:lang w:val="en-CA" w:eastAsia="en-CA"/>
        </w:rPr>
      </w:pPr>
      <w:hyperlink w:anchor="_Toc34436060" w:history="1">
        <w:r w:rsidR="0063092B" w:rsidRPr="006C4F42">
          <w:rPr>
            <w:rStyle w:val="Hyperlink"/>
          </w:rPr>
          <w:t>S-Adenosyl-L-Methionine (SAMe) versus Placebo- Abstinence/cessation, 6 months</w:t>
        </w:r>
        <w:r w:rsidR="0063092B">
          <w:rPr>
            <w:webHidden/>
          </w:rPr>
          <w:tab/>
        </w:r>
        <w:r w:rsidR="0063092B">
          <w:rPr>
            <w:webHidden/>
          </w:rPr>
          <w:fldChar w:fldCharType="begin"/>
        </w:r>
        <w:r w:rsidR="0063092B">
          <w:rPr>
            <w:webHidden/>
          </w:rPr>
          <w:instrText xml:space="preserve"> PAGEREF _Toc34436060 \h </w:instrText>
        </w:r>
        <w:r w:rsidR="0063092B">
          <w:rPr>
            <w:webHidden/>
          </w:rPr>
        </w:r>
        <w:r w:rsidR="0063092B">
          <w:rPr>
            <w:webHidden/>
          </w:rPr>
          <w:fldChar w:fldCharType="separate"/>
        </w:r>
        <w:r w:rsidR="0063092B">
          <w:rPr>
            <w:webHidden/>
          </w:rPr>
          <w:t>41</w:t>
        </w:r>
        <w:r w:rsidR="0063092B">
          <w:rPr>
            <w:webHidden/>
          </w:rPr>
          <w:fldChar w:fldCharType="end"/>
        </w:r>
      </w:hyperlink>
    </w:p>
    <w:p w14:paraId="7F588DC7" w14:textId="77777777" w:rsidR="0063092B" w:rsidRDefault="003F30E6" w:rsidP="00CC7092">
      <w:pPr>
        <w:pStyle w:val="TOC1"/>
        <w:rPr>
          <w:rFonts w:eastAsiaTheme="minorEastAsia" w:cstheme="minorBidi"/>
          <w:sz w:val="22"/>
          <w:szCs w:val="22"/>
          <w:lang w:val="en-CA" w:eastAsia="en-CA"/>
        </w:rPr>
      </w:pPr>
      <w:hyperlink w:anchor="_Toc34436061" w:history="1">
        <w:r w:rsidR="0063092B" w:rsidRPr="006C4F42">
          <w:rPr>
            <w:rStyle w:val="Hyperlink"/>
          </w:rPr>
          <w:t>Lancaster 2017 {539}</w:t>
        </w:r>
        <w:r w:rsidR="0063092B">
          <w:rPr>
            <w:webHidden/>
          </w:rPr>
          <w:tab/>
        </w:r>
        <w:r w:rsidR="0063092B">
          <w:rPr>
            <w:webHidden/>
          </w:rPr>
          <w:fldChar w:fldCharType="begin"/>
        </w:r>
        <w:r w:rsidR="0063092B">
          <w:rPr>
            <w:webHidden/>
          </w:rPr>
          <w:instrText xml:space="preserve"> PAGEREF _Toc34436061 \h </w:instrText>
        </w:r>
        <w:r w:rsidR="0063092B">
          <w:rPr>
            <w:webHidden/>
          </w:rPr>
        </w:r>
        <w:r w:rsidR="0063092B">
          <w:rPr>
            <w:webHidden/>
          </w:rPr>
          <w:fldChar w:fldCharType="separate"/>
        </w:r>
        <w:r w:rsidR="0063092B">
          <w:rPr>
            <w:webHidden/>
          </w:rPr>
          <w:t>42</w:t>
        </w:r>
        <w:r w:rsidR="0063092B">
          <w:rPr>
            <w:webHidden/>
          </w:rPr>
          <w:fldChar w:fldCharType="end"/>
        </w:r>
      </w:hyperlink>
    </w:p>
    <w:p w14:paraId="7F588DC8" w14:textId="77777777" w:rsidR="0063092B" w:rsidRDefault="003F30E6">
      <w:pPr>
        <w:pStyle w:val="TOC2"/>
        <w:rPr>
          <w:rFonts w:eastAsiaTheme="minorEastAsia" w:cstheme="minorBidi"/>
          <w:iCs w:val="0"/>
          <w:sz w:val="22"/>
          <w:szCs w:val="22"/>
          <w:lang w:val="en-CA" w:eastAsia="en-CA"/>
        </w:rPr>
      </w:pPr>
      <w:hyperlink w:anchor="_Toc34436062" w:history="1">
        <w:r w:rsidR="0063092B" w:rsidRPr="006C4F42">
          <w:rPr>
            <w:rStyle w:val="Hyperlink"/>
          </w:rPr>
          <w:t>Individual counselling versus Minimal contact control- Abstinence/cessation, 6+ months</w:t>
        </w:r>
        <w:r w:rsidR="0063092B">
          <w:rPr>
            <w:webHidden/>
          </w:rPr>
          <w:tab/>
        </w:r>
        <w:r w:rsidR="0063092B">
          <w:rPr>
            <w:webHidden/>
          </w:rPr>
          <w:fldChar w:fldCharType="begin"/>
        </w:r>
        <w:r w:rsidR="0063092B">
          <w:rPr>
            <w:webHidden/>
          </w:rPr>
          <w:instrText xml:space="preserve"> PAGEREF _Toc34436062 \h </w:instrText>
        </w:r>
        <w:r w:rsidR="0063092B">
          <w:rPr>
            <w:webHidden/>
          </w:rPr>
        </w:r>
        <w:r w:rsidR="0063092B">
          <w:rPr>
            <w:webHidden/>
          </w:rPr>
          <w:fldChar w:fldCharType="separate"/>
        </w:r>
        <w:r w:rsidR="0063092B">
          <w:rPr>
            <w:webHidden/>
          </w:rPr>
          <w:t>42</w:t>
        </w:r>
        <w:r w:rsidR="0063092B">
          <w:rPr>
            <w:webHidden/>
          </w:rPr>
          <w:fldChar w:fldCharType="end"/>
        </w:r>
      </w:hyperlink>
    </w:p>
    <w:p w14:paraId="7F588DC9" w14:textId="77777777" w:rsidR="0063092B" w:rsidRDefault="003F30E6" w:rsidP="00CC7092">
      <w:pPr>
        <w:pStyle w:val="TOC1"/>
        <w:rPr>
          <w:rFonts w:eastAsiaTheme="minorEastAsia" w:cstheme="minorBidi"/>
          <w:sz w:val="22"/>
          <w:szCs w:val="22"/>
          <w:lang w:val="en-CA" w:eastAsia="en-CA"/>
        </w:rPr>
      </w:pPr>
      <w:hyperlink w:anchor="_Toc34436063" w:history="1">
        <w:r w:rsidR="0063092B" w:rsidRPr="006C4F42">
          <w:rPr>
            <w:rStyle w:val="Hyperlink"/>
          </w:rPr>
          <w:t>Lindson-Hawley 2016 {671}</w:t>
        </w:r>
        <w:r w:rsidR="0063092B">
          <w:rPr>
            <w:webHidden/>
          </w:rPr>
          <w:tab/>
        </w:r>
        <w:r w:rsidR="0063092B">
          <w:rPr>
            <w:webHidden/>
          </w:rPr>
          <w:fldChar w:fldCharType="begin"/>
        </w:r>
        <w:r w:rsidR="0063092B">
          <w:rPr>
            <w:webHidden/>
          </w:rPr>
          <w:instrText xml:space="preserve"> PAGEREF _Toc34436063 \h </w:instrText>
        </w:r>
        <w:r w:rsidR="0063092B">
          <w:rPr>
            <w:webHidden/>
          </w:rPr>
        </w:r>
        <w:r w:rsidR="0063092B">
          <w:rPr>
            <w:webHidden/>
          </w:rPr>
          <w:fldChar w:fldCharType="separate"/>
        </w:r>
        <w:r w:rsidR="0063092B">
          <w:rPr>
            <w:webHidden/>
          </w:rPr>
          <w:t>43</w:t>
        </w:r>
        <w:r w:rsidR="0063092B">
          <w:rPr>
            <w:webHidden/>
          </w:rPr>
          <w:fldChar w:fldCharType="end"/>
        </w:r>
      </w:hyperlink>
    </w:p>
    <w:p w14:paraId="7F588DCA" w14:textId="77777777" w:rsidR="0063092B" w:rsidRDefault="003F30E6">
      <w:pPr>
        <w:pStyle w:val="TOC2"/>
        <w:rPr>
          <w:rFonts w:eastAsiaTheme="minorEastAsia" w:cstheme="minorBidi"/>
          <w:iCs w:val="0"/>
          <w:sz w:val="22"/>
          <w:szCs w:val="22"/>
          <w:lang w:val="en-CA" w:eastAsia="en-CA"/>
        </w:rPr>
      </w:pPr>
      <w:hyperlink w:anchor="_Toc34436064" w:history="1">
        <w:r w:rsidR="0063092B" w:rsidRPr="006C4F42">
          <w:rPr>
            <w:rStyle w:val="Hyperlink"/>
          </w:rPr>
          <w:t>NRT versus Placebo- Abstinence/cessation, 12 months to 24 months</w:t>
        </w:r>
        <w:r w:rsidR="0063092B">
          <w:rPr>
            <w:webHidden/>
          </w:rPr>
          <w:tab/>
        </w:r>
        <w:r w:rsidR="0063092B">
          <w:rPr>
            <w:webHidden/>
          </w:rPr>
          <w:fldChar w:fldCharType="begin"/>
        </w:r>
        <w:r w:rsidR="0063092B">
          <w:rPr>
            <w:webHidden/>
          </w:rPr>
          <w:instrText xml:space="preserve"> PAGEREF _Toc34436064 \h </w:instrText>
        </w:r>
        <w:r w:rsidR="0063092B">
          <w:rPr>
            <w:webHidden/>
          </w:rPr>
        </w:r>
        <w:r w:rsidR="0063092B">
          <w:rPr>
            <w:webHidden/>
          </w:rPr>
          <w:fldChar w:fldCharType="separate"/>
        </w:r>
        <w:r w:rsidR="0063092B">
          <w:rPr>
            <w:webHidden/>
          </w:rPr>
          <w:t>43</w:t>
        </w:r>
        <w:r w:rsidR="0063092B">
          <w:rPr>
            <w:webHidden/>
          </w:rPr>
          <w:fldChar w:fldCharType="end"/>
        </w:r>
      </w:hyperlink>
    </w:p>
    <w:p w14:paraId="7F588DCB" w14:textId="77777777" w:rsidR="0063092B" w:rsidRDefault="003F30E6">
      <w:pPr>
        <w:pStyle w:val="TOC2"/>
        <w:rPr>
          <w:rFonts w:eastAsiaTheme="minorEastAsia" w:cstheme="minorBidi"/>
          <w:iCs w:val="0"/>
          <w:sz w:val="22"/>
          <w:szCs w:val="22"/>
          <w:lang w:val="en-CA" w:eastAsia="en-CA"/>
        </w:rPr>
      </w:pPr>
      <w:hyperlink w:anchor="_Toc34436065" w:history="1">
        <w:r w:rsidR="0063092B" w:rsidRPr="006C4F42">
          <w:rPr>
            <w:rStyle w:val="Hyperlink"/>
          </w:rPr>
          <w:t>NRT versus Placebo- Reduction in cigarettes/day of &gt;50% of baseline or cessation, 12+ months</w:t>
        </w:r>
        <w:r w:rsidR="0063092B">
          <w:rPr>
            <w:webHidden/>
          </w:rPr>
          <w:tab/>
        </w:r>
        <w:r w:rsidR="0063092B">
          <w:rPr>
            <w:webHidden/>
          </w:rPr>
          <w:fldChar w:fldCharType="begin"/>
        </w:r>
        <w:r w:rsidR="0063092B">
          <w:rPr>
            <w:webHidden/>
          </w:rPr>
          <w:instrText xml:space="preserve"> PAGEREF _Toc34436065 \h </w:instrText>
        </w:r>
        <w:r w:rsidR="0063092B">
          <w:rPr>
            <w:webHidden/>
          </w:rPr>
        </w:r>
        <w:r w:rsidR="0063092B">
          <w:rPr>
            <w:webHidden/>
          </w:rPr>
          <w:fldChar w:fldCharType="separate"/>
        </w:r>
        <w:r w:rsidR="0063092B">
          <w:rPr>
            <w:webHidden/>
          </w:rPr>
          <w:t>44</w:t>
        </w:r>
        <w:r w:rsidR="0063092B">
          <w:rPr>
            <w:webHidden/>
          </w:rPr>
          <w:fldChar w:fldCharType="end"/>
        </w:r>
      </w:hyperlink>
    </w:p>
    <w:p w14:paraId="7F588DCC" w14:textId="77777777" w:rsidR="0063092B" w:rsidRDefault="003F30E6">
      <w:pPr>
        <w:pStyle w:val="TOC2"/>
        <w:rPr>
          <w:rFonts w:eastAsiaTheme="minorEastAsia" w:cstheme="minorBidi"/>
          <w:iCs w:val="0"/>
          <w:sz w:val="22"/>
          <w:szCs w:val="22"/>
          <w:lang w:val="en-CA" w:eastAsia="en-CA"/>
        </w:rPr>
      </w:pPr>
      <w:hyperlink w:anchor="_Toc34436066" w:history="1">
        <w:r w:rsidR="0063092B" w:rsidRPr="006C4F42">
          <w:rPr>
            <w:rStyle w:val="Hyperlink"/>
          </w:rPr>
          <w:t>Bupropion versus Placebo- Abstinence/cessation, 6 months</w:t>
        </w:r>
        <w:r w:rsidR="0063092B">
          <w:rPr>
            <w:webHidden/>
          </w:rPr>
          <w:tab/>
        </w:r>
        <w:r w:rsidR="0063092B">
          <w:rPr>
            <w:webHidden/>
          </w:rPr>
          <w:fldChar w:fldCharType="begin"/>
        </w:r>
        <w:r w:rsidR="0063092B">
          <w:rPr>
            <w:webHidden/>
          </w:rPr>
          <w:instrText xml:space="preserve"> PAGEREF _Toc34436066 \h </w:instrText>
        </w:r>
        <w:r w:rsidR="0063092B">
          <w:rPr>
            <w:webHidden/>
          </w:rPr>
        </w:r>
        <w:r w:rsidR="0063092B">
          <w:rPr>
            <w:webHidden/>
          </w:rPr>
          <w:fldChar w:fldCharType="separate"/>
        </w:r>
        <w:r w:rsidR="0063092B">
          <w:rPr>
            <w:webHidden/>
          </w:rPr>
          <w:t>44</w:t>
        </w:r>
        <w:r w:rsidR="0063092B">
          <w:rPr>
            <w:webHidden/>
          </w:rPr>
          <w:fldChar w:fldCharType="end"/>
        </w:r>
      </w:hyperlink>
    </w:p>
    <w:p w14:paraId="7F588DCD" w14:textId="77777777" w:rsidR="0063092B" w:rsidRDefault="003F30E6">
      <w:pPr>
        <w:pStyle w:val="TOC2"/>
        <w:rPr>
          <w:rFonts w:eastAsiaTheme="minorEastAsia" w:cstheme="minorBidi"/>
          <w:iCs w:val="0"/>
          <w:sz w:val="22"/>
          <w:szCs w:val="22"/>
          <w:lang w:val="en-CA" w:eastAsia="en-CA"/>
        </w:rPr>
      </w:pPr>
      <w:hyperlink w:anchor="_Toc34436067" w:history="1">
        <w:r w:rsidR="0063092B" w:rsidRPr="006C4F42">
          <w:rPr>
            <w:rStyle w:val="Hyperlink"/>
          </w:rPr>
          <w:t>Bupropion versus Placebo- Reduction in cigarettes/day of &gt;50% of baseline or cessation, 12 months</w:t>
        </w:r>
        <w:r w:rsidR="0063092B">
          <w:rPr>
            <w:webHidden/>
          </w:rPr>
          <w:tab/>
        </w:r>
        <w:r w:rsidR="0063092B">
          <w:rPr>
            <w:webHidden/>
          </w:rPr>
          <w:fldChar w:fldCharType="begin"/>
        </w:r>
        <w:r w:rsidR="0063092B">
          <w:rPr>
            <w:webHidden/>
          </w:rPr>
          <w:instrText xml:space="preserve"> PAGEREF _Toc34436067 \h </w:instrText>
        </w:r>
        <w:r w:rsidR="0063092B">
          <w:rPr>
            <w:webHidden/>
          </w:rPr>
        </w:r>
        <w:r w:rsidR="0063092B">
          <w:rPr>
            <w:webHidden/>
          </w:rPr>
          <w:fldChar w:fldCharType="separate"/>
        </w:r>
        <w:r w:rsidR="0063092B">
          <w:rPr>
            <w:webHidden/>
          </w:rPr>
          <w:t>44</w:t>
        </w:r>
        <w:r w:rsidR="0063092B">
          <w:rPr>
            <w:webHidden/>
          </w:rPr>
          <w:fldChar w:fldCharType="end"/>
        </w:r>
      </w:hyperlink>
    </w:p>
    <w:p w14:paraId="7F588DCE" w14:textId="77777777" w:rsidR="0063092B" w:rsidRDefault="003F30E6">
      <w:pPr>
        <w:pStyle w:val="TOC2"/>
        <w:rPr>
          <w:rFonts w:eastAsiaTheme="minorEastAsia" w:cstheme="minorBidi"/>
          <w:iCs w:val="0"/>
          <w:sz w:val="22"/>
          <w:szCs w:val="22"/>
          <w:lang w:val="en-CA" w:eastAsia="en-CA"/>
        </w:rPr>
      </w:pPr>
      <w:hyperlink w:anchor="_Toc34436068" w:history="1">
        <w:r w:rsidR="0063092B" w:rsidRPr="006C4F42">
          <w:rPr>
            <w:rStyle w:val="Hyperlink"/>
          </w:rPr>
          <w:t>Bupropion versus Placebo- Reduction in cotinine &gt;50%, 12 months</w:t>
        </w:r>
        <w:r w:rsidR="0063092B">
          <w:rPr>
            <w:webHidden/>
          </w:rPr>
          <w:tab/>
        </w:r>
        <w:r w:rsidR="0063092B">
          <w:rPr>
            <w:webHidden/>
          </w:rPr>
          <w:fldChar w:fldCharType="begin"/>
        </w:r>
        <w:r w:rsidR="0063092B">
          <w:rPr>
            <w:webHidden/>
          </w:rPr>
          <w:instrText xml:space="preserve"> PAGEREF _Toc34436068 \h </w:instrText>
        </w:r>
        <w:r w:rsidR="0063092B">
          <w:rPr>
            <w:webHidden/>
          </w:rPr>
        </w:r>
        <w:r w:rsidR="0063092B">
          <w:rPr>
            <w:webHidden/>
          </w:rPr>
          <w:fldChar w:fldCharType="separate"/>
        </w:r>
        <w:r w:rsidR="0063092B">
          <w:rPr>
            <w:webHidden/>
          </w:rPr>
          <w:t>45</w:t>
        </w:r>
        <w:r w:rsidR="0063092B">
          <w:rPr>
            <w:webHidden/>
          </w:rPr>
          <w:fldChar w:fldCharType="end"/>
        </w:r>
      </w:hyperlink>
    </w:p>
    <w:p w14:paraId="7F588DCF" w14:textId="77777777" w:rsidR="0063092B" w:rsidRDefault="003F30E6">
      <w:pPr>
        <w:pStyle w:val="TOC2"/>
        <w:rPr>
          <w:rFonts w:eastAsiaTheme="minorEastAsia" w:cstheme="minorBidi"/>
          <w:iCs w:val="0"/>
          <w:sz w:val="22"/>
          <w:szCs w:val="22"/>
          <w:lang w:val="en-CA" w:eastAsia="en-CA"/>
        </w:rPr>
      </w:pPr>
      <w:hyperlink w:anchor="_Toc34436069" w:history="1">
        <w:r w:rsidR="0063092B" w:rsidRPr="006C4F42">
          <w:rPr>
            <w:rStyle w:val="Hyperlink"/>
          </w:rPr>
          <w:t>Bupropion versus Placebo- Reduction in cotinine, 12 months</w:t>
        </w:r>
        <w:r w:rsidR="0063092B">
          <w:rPr>
            <w:webHidden/>
          </w:rPr>
          <w:tab/>
        </w:r>
        <w:r w:rsidR="0063092B">
          <w:rPr>
            <w:webHidden/>
          </w:rPr>
          <w:fldChar w:fldCharType="begin"/>
        </w:r>
        <w:r w:rsidR="0063092B">
          <w:rPr>
            <w:webHidden/>
          </w:rPr>
          <w:instrText xml:space="preserve"> PAGEREF _Toc34436069 \h </w:instrText>
        </w:r>
        <w:r w:rsidR="0063092B">
          <w:rPr>
            <w:webHidden/>
          </w:rPr>
        </w:r>
        <w:r w:rsidR="0063092B">
          <w:rPr>
            <w:webHidden/>
          </w:rPr>
          <w:fldChar w:fldCharType="separate"/>
        </w:r>
        <w:r w:rsidR="0063092B">
          <w:rPr>
            <w:webHidden/>
          </w:rPr>
          <w:t>45</w:t>
        </w:r>
        <w:r w:rsidR="0063092B">
          <w:rPr>
            <w:webHidden/>
          </w:rPr>
          <w:fldChar w:fldCharType="end"/>
        </w:r>
      </w:hyperlink>
    </w:p>
    <w:p w14:paraId="7F588DD0" w14:textId="77777777" w:rsidR="0063092B" w:rsidRDefault="003F30E6">
      <w:pPr>
        <w:pStyle w:val="TOC2"/>
        <w:rPr>
          <w:rFonts w:eastAsiaTheme="minorEastAsia" w:cstheme="minorBidi"/>
          <w:iCs w:val="0"/>
          <w:sz w:val="22"/>
          <w:szCs w:val="22"/>
          <w:lang w:val="en-CA" w:eastAsia="en-CA"/>
        </w:rPr>
      </w:pPr>
      <w:hyperlink w:anchor="_Toc34436070" w:history="1">
        <w:r w:rsidR="0063092B" w:rsidRPr="006C4F42">
          <w:rPr>
            <w:rStyle w:val="Hyperlink"/>
          </w:rPr>
          <w:t>Bupropion versus Placebo- Serious adverse events, Follow up unclear/NR</w:t>
        </w:r>
        <w:r w:rsidR="0063092B">
          <w:rPr>
            <w:webHidden/>
          </w:rPr>
          <w:tab/>
        </w:r>
        <w:r w:rsidR="0063092B">
          <w:rPr>
            <w:webHidden/>
          </w:rPr>
          <w:fldChar w:fldCharType="begin"/>
        </w:r>
        <w:r w:rsidR="0063092B">
          <w:rPr>
            <w:webHidden/>
          </w:rPr>
          <w:instrText xml:space="preserve"> PAGEREF _Toc34436070 \h </w:instrText>
        </w:r>
        <w:r w:rsidR="0063092B">
          <w:rPr>
            <w:webHidden/>
          </w:rPr>
        </w:r>
        <w:r w:rsidR="0063092B">
          <w:rPr>
            <w:webHidden/>
          </w:rPr>
          <w:fldChar w:fldCharType="separate"/>
        </w:r>
        <w:r w:rsidR="0063092B">
          <w:rPr>
            <w:webHidden/>
          </w:rPr>
          <w:t>45</w:t>
        </w:r>
        <w:r w:rsidR="0063092B">
          <w:rPr>
            <w:webHidden/>
          </w:rPr>
          <w:fldChar w:fldCharType="end"/>
        </w:r>
      </w:hyperlink>
    </w:p>
    <w:p w14:paraId="7F588DD1" w14:textId="77777777" w:rsidR="0063092B" w:rsidRDefault="003F30E6">
      <w:pPr>
        <w:pStyle w:val="TOC2"/>
        <w:rPr>
          <w:rFonts w:eastAsiaTheme="minorEastAsia" w:cstheme="minorBidi"/>
          <w:iCs w:val="0"/>
          <w:sz w:val="22"/>
          <w:szCs w:val="22"/>
          <w:lang w:val="en-CA" w:eastAsia="en-CA"/>
        </w:rPr>
      </w:pPr>
      <w:hyperlink w:anchor="_Toc34436071" w:history="1">
        <w:r w:rsidR="0063092B" w:rsidRPr="006C4F42">
          <w:rPr>
            <w:rStyle w:val="Hyperlink"/>
          </w:rPr>
          <w:t>Varenicline versus Placebo- Abstinence/cessation, 6 months</w:t>
        </w:r>
        <w:r w:rsidR="0063092B">
          <w:rPr>
            <w:webHidden/>
          </w:rPr>
          <w:tab/>
        </w:r>
        <w:r w:rsidR="0063092B">
          <w:rPr>
            <w:webHidden/>
          </w:rPr>
          <w:fldChar w:fldCharType="begin"/>
        </w:r>
        <w:r w:rsidR="0063092B">
          <w:rPr>
            <w:webHidden/>
          </w:rPr>
          <w:instrText xml:space="preserve"> PAGEREF _Toc34436071 \h </w:instrText>
        </w:r>
        <w:r w:rsidR="0063092B">
          <w:rPr>
            <w:webHidden/>
          </w:rPr>
        </w:r>
        <w:r w:rsidR="0063092B">
          <w:rPr>
            <w:webHidden/>
          </w:rPr>
          <w:fldChar w:fldCharType="separate"/>
        </w:r>
        <w:r w:rsidR="0063092B">
          <w:rPr>
            <w:webHidden/>
          </w:rPr>
          <w:t>45</w:t>
        </w:r>
        <w:r w:rsidR="0063092B">
          <w:rPr>
            <w:webHidden/>
          </w:rPr>
          <w:fldChar w:fldCharType="end"/>
        </w:r>
      </w:hyperlink>
    </w:p>
    <w:p w14:paraId="7F588DD2" w14:textId="77777777" w:rsidR="0063092B" w:rsidRDefault="003F30E6">
      <w:pPr>
        <w:pStyle w:val="TOC2"/>
        <w:rPr>
          <w:rFonts w:eastAsiaTheme="minorEastAsia" w:cstheme="minorBidi"/>
          <w:iCs w:val="0"/>
          <w:sz w:val="22"/>
          <w:szCs w:val="22"/>
          <w:lang w:val="en-CA" w:eastAsia="en-CA"/>
        </w:rPr>
      </w:pPr>
      <w:hyperlink w:anchor="_Toc34436072" w:history="1">
        <w:r w:rsidR="0063092B" w:rsidRPr="006C4F42">
          <w:rPr>
            <w:rStyle w:val="Hyperlink"/>
          </w:rPr>
          <w:t>Varenicline versus Placebo- Adverse events (stopping medication due to adverse event), Follow-up unclear/NR</w:t>
        </w:r>
        <w:r w:rsidR="0063092B">
          <w:rPr>
            <w:webHidden/>
          </w:rPr>
          <w:tab/>
        </w:r>
        <w:r w:rsidR="0063092B">
          <w:rPr>
            <w:webHidden/>
          </w:rPr>
          <w:fldChar w:fldCharType="begin"/>
        </w:r>
        <w:r w:rsidR="0063092B">
          <w:rPr>
            <w:webHidden/>
          </w:rPr>
          <w:instrText xml:space="preserve"> PAGEREF _Toc34436072 \h </w:instrText>
        </w:r>
        <w:r w:rsidR="0063092B">
          <w:rPr>
            <w:webHidden/>
          </w:rPr>
        </w:r>
        <w:r w:rsidR="0063092B">
          <w:rPr>
            <w:webHidden/>
          </w:rPr>
          <w:fldChar w:fldCharType="separate"/>
        </w:r>
        <w:r w:rsidR="0063092B">
          <w:rPr>
            <w:webHidden/>
          </w:rPr>
          <w:t>46</w:t>
        </w:r>
        <w:r w:rsidR="0063092B">
          <w:rPr>
            <w:webHidden/>
          </w:rPr>
          <w:fldChar w:fldCharType="end"/>
        </w:r>
      </w:hyperlink>
    </w:p>
    <w:p w14:paraId="7F588DD3" w14:textId="77777777" w:rsidR="0063092B" w:rsidRDefault="003F30E6">
      <w:pPr>
        <w:pStyle w:val="TOC2"/>
        <w:rPr>
          <w:rFonts w:eastAsiaTheme="minorEastAsia" w:cstheme="minorBidi"/>
          <w:iCs w:val="0"/>
          <w:sz w:val="22"/>
          <w:szCs w:val="22"/>
          <w:lang w:val="en-CA" w:eastAsia="en-CA"/>
        </w:rPr>
      </w:pPr>
      <w:hyperlink w:anchor="_Toc34436073" w:history="1">
        <w:r w:rsidR="0063092B" w:rsidRPr="006C4F42">
          <w:rPr>
            <w:rStyle w:val="Hyperlink"/>
          </w:rPr>
          <w:t>Telephone counselling plus self-help materials versus Usual care- Abstinence/cessation, 12 months</w:t>
        </w:r>
        <w:r w:rsidR="0063092B">
          <w:rPr>
            <w:webHidden/>
          </w:rPr>
          <w:tab/>
        </w:r>
        <w:r w:rsidR="0063092B">
          <w:rPr>
            <w:webHidden/>
          </w:rPr>
          <w:fldChar w:fldCharType="begin"/>
        </w:r>
        <w:r w:rsidR="0063092B">
          <w:rPr>
            <w:webHidden/>
          </w:rPr>
          <w:instrText xml:space="preserve"> PAGEREF _Toc34436073 \h </w:instrText>
        </w:r>
        <w:r w:rsidR="0063092B">
          <w:rPr>
            <w:webHidden/>
          </w:rPr>
        </w:r>
        <w:r w:rsidR="0063092B">
          <w:rPr>
            <w:webHidden/>
          </w:rPr>
          <w:fldChar w:fldCharType="separate"/>
        </w:r>
        <w:r w:rsidR="0063092B">
          <w:rPr>
            <w:webHidden/>
          </w:rPr>
          <w:t>46</w:t>
        </w:r>
        <w:r w:rsidR="0063092B">
          <w:rPr>
            <w:webHidden/>
          </w:rPr>
          <w:fldChar w:fldCharType="end"/>
        </w:r>
      </w:hyperlink>
    </w:p>
    <w:p w14:paraId="7F588DD4" w14:textId="77777777" w:rsidR="0063092B" w:rsidRDefault="003F30E6">
      <w:pPr>
        <w:pStyle w:val="TOC2"/>
        <w:rPr>
          <w:rFonts w:eastAsiaTheme="minorEastAsia" w:cstheme="minorBidi"/>
          <w:iCs w:val="0"/>
          <w:sz w:val="22"/>
          <w:szCs w:val="22"/>
          <w:lang w:val="en-CA" w:eastAsia="en-CA"/>
        </w:rPr>
      </w:pPr>
      <w:hyperlink w:anchor="_Toc34436074" w:history="1">
        <w:r w:rsidR="0063092B" w:rsidRPr="006C4F42">
          <w:rPr>
            <w:rStyle w:val="Hyperlink"/>
          </w:rPr>
          <w:t>Telephone counselling plus self-help materials versus Usual care- Reduction in cigarettes/day of &gt;50% of baseline or cessation, 12 months</w:t>
        </w:r>
        <w:r w:rsidR="0063092B">
          <w:rPr>
            <w:webHidden/>
          </w:rPr>
          <w:tab/>
        </w:r>
        <w:r w:rsidR="0063092B">
          <w:rPr>
            <w:webHidden/>
          </w:rPr>
          <w:fldChar w:fldCharType="begin"/>
        </w:r>
        <w:r w:rsidR="0063092B">
          <w:rPr>
            <w:webHidden/>
          </w:rPr>
          <w:instrText xml:space="preserve"> PAGEREF _Toc34436074 \h </w:instrText>
        </w:r>
        <w:r w:rsidR="0063092B">
          <w:rPr>
            <w:webHidden/>
          </w:rPr>
        </w:r>
        <w:r w:rsidR="0063092B">
          <w:rPr>
            <w:webHidden/>
          </w:rPr>
          <w:fldChar w:fldCharType="separate"/>
        </w:r>
        <w:r w:rsidR="0063092B">
          <w:rPr>
            <w:webHidden/>
          </w:rPr>
          <w:t>46</w:t>
        </w:r>
        <w:r w:rsidR="0063092B">
          <w:rPr>
            <w:webHidden/>
          </w:rPr>
          <w:fldChar w:fldCharType="end"/>
        </w:r>
      </w:hyperlink>
    </w:p>
    <w:p w14:paraId="7F588DD5" w14:textId="77777777" w:rsidR="0063092B" w:rsidRDefault="003F30E6">
      <w:pPr>
        <w:pStyle w:val="TOC2"/>
        <w:rPr>
          <w:rFonts w:eastAsiaTheme="minorEastAsia" w:cstheme="minorBidi"/>
          <w:iCs w:val="0"/>
          <w:sz w:val="22"/>
          <w:szCs w:val="22"/>
          <w:lang w:val="en-CA" w:eastAsia="en-CA"/>
        </w:rPr>
      </w:pPr>
      <w:hyperlink w:anchor="_Toc34436075" w:history="1">
        <w:r w:rsidR="0063092B" w:rsidRPr="006C4F42">
          <w:rPr>
            <w:rStyle w:val="Hyperlink"/>
          </w:rPr>
          <w:t>Telephone counselling plus self-help materials versus Usual care- Reduction in CO &gt;50%, 12 months</w:t>
        </w:r>
        <w:r w:rsidR="0063092B">
          <w:rPr>
            <w:webHidden/>
          </w:rPr>
          <w:tab/>
        </w:r>
        <w:r w:rsidR="0063092B">
          <w:rPr>
            <w:webHidden/>
          </w:rPr>
          <w:fldChar w:fldCharType="begin"/>
        </w:r>
        <w:r w:rsidR="0063092B">
          <w:rPr>
            <w:webHidden/>
          </w:rPr>
          <w:instrText xml:space="preserve"> PAGEREF _Toc34436075 \h </w:instrText>
        </w:r>
        <w:r w:rsidR="0063092B">
          <w:rPr>
            <w:webHidden/>
          </w:rPr>
        </w:r>
        <w:r w:rsidR="0063092B">
          <w:rPr>
            <w:webHidden/>
          </w:rPr>
          <w:fldChar w:fldCharType="separate"/>
        </w:r>
        <w:r w:rsidR="0063092B">
          <w:rPr>
            <w:webHidden/>
          </w:rPr>
          <w:t>47</w:t>
        </w:r>
        <w:r w:rsidR="0063092B">
          <w:rPr>
            <w:webHidden/>
          </w:rPr>
          <w:fldChar w:fldCharType="end"/>
        </w:r>
      </w:hyperlink>
    </w:p>
    <w:p w14:paraId="7F588DD6" w14:textId="77777777" w:rsidR="0063092B" w:rsidRDefault="003F30E6">
      <w:pPr>
        <w:pStyle w:val="TOC2"/>
        <w:rPr>
          <w:rFonts w:eastAsiaTheme="minorEastAsia" w:cstheme="minorBidi"/>
          <w:iCs w:val="0"/>
          <w:sz w:val="22"/>
          <w:szCs w:val="22"/>
          <w:lang w:val="en-CA" w:eastAsia="en-CA"/>
        </w:rPr>
      </w:pPr>
      <w:hyperlink w:anchor="_Toc34436076" w:history="1">
        <w:r w:rsidR="0063092B" w:rsidRPr="006C4F42">
          <w:rPr>
            <w:rStyle w:val="Hyperlink"/>
          </w:rPr>
          <w:t>Telephone counselling plus self-help materials versus Usual care- Reduction in cigarettes/day from baseline, 12 months</w:t>
        </w:r>
        <w:r w:rsidR="0063092B">
          <w:rPr>
            <w:webHidden/>
          </w:rPr>
          <w:tab/>
        </w:r>
        <w:r w:rsidR="0063092B">
          <w:rPr>
            <w:webHidden/>
          </w:rPr>
          <w:fldChar w:fldCharType="begin"/>
        </w:r>
        <w:r w:rsidR="0063092B">
          <w:rPr>
            <w:webHidden/>
          </w:rPr>
          <w:instrText xml:space="preserve"> PAGEREF _Toc34436076 \h </w:instrText>
        </w:r>
        <w:r w:rsidR="0063092B">
          <w:rPr>
            <w:webHidden/>
          </w:rPr>
        </w:r>
        <w:r w:rsidR="0063092B">
          <w:rPr>
            <w:webHidden/>
          </w:rPr>
          <w:fldChar w:fldCharType="separate"/>
        </w:r>
        <w:r w:rsidR="0063092B">
          <w:rPr>
            <w:webHidden/>
          </w:rPr>
          <w:t>47</w:t>
        </w:r>
        <w:r w:rsidR="0063092B">
          <w:rPr>
            <w:webHidden/>
          </w:rPr>
          <w:fldChar w:fldCharType="end"/>
        </w:r>
      </w:hyperlink>
    </w:p>
    <w:p w14:paraId="7F588DD7" w14:textId="77777777" w:rsidR="0063092B" w:rsidRDefault="003F30E6">
      <w:pPr>
        <w:pStyle w:val="TOC2"/>
        <w:rPr>
          <w:rFonts w:eastAsiaTheme="minorEastAsia" w:cstheme="minorBidi"/>
          <w:iCs w:val="0"/>
          <w:sz w:val="22"/>
          <w:szCs w:val="22"/>
          <w:lang w:val="en-CA" w:eastAsia="en-CA"/>
        </w:rPr>
      </w:pPr>
      <w:hyperlink w:anchor="_Toc34436077" w:history="1">
        <w:r w:rsidR="0063092B" w:rsidRPr="006C4F42">
          <w:rPr>
            <w:rStyle w:val="Hyperlink"/>
          </w:rPr>
          <w:t>Telephone counselling plus self-help materials versus Usual care- Reduction in CO from baseline, 12 months</w:t>
        </w:r>
        <w:r w:rsidR="0063092B">
          <w:rPr>
            <w:webHidden/>
          </w:rPr>
          <w:tab/>
        </w:r>
        <w:r w:rsidR="0063092B">
          <w:rPr>
            <w:webHidden/>
          </w:rPr>
          <w:fldChar w:fldCharType="begin"/>
        </w:r>
        <w:r w:rsidR="0063092B">
          <w:rPr>
            <w:webHidden/>
          </w:rPr>
          <w:instrText xml:space="preserve"> PAGEREF _Toc34436077 \h </w:instrText>
        </w:r>
        <w:r w:rsidR="0063092B">
          <w:rPr>
            <w:webHidden/>
          </w:rPr>
        </w:r>
        <w:r w:rsidR="0063092B">
          <w:rPr>
            <w:webHidden/>
          </w:rPr>
          <w:fldChar w:fldCharType="separate"/>
        </w:r>
        <w:r w:rsidR="0063092B">
          <w:rPr>
            <w:webHidden/>
          </w:rPr>
          <w:t>47</w:t>
        </w:r>
        <w:r w:rsidR="0063092B">
          <w:rPr>
            <w:webHidden/>
          </w:rPr>
          <w:fldChar w:fldCharType="end"/>
        </w:r>
      </w:hyperlink>
    </w:p>
    <w:p w14:paraId="7F588DD8" w14:textId="77777777" w:rsidR="0063092B" w:rsidRDefault="003F30E6">
      <w:pPr>
        <w:pStyle w:val="TOC2"/>
        <w:rPr>
          <w:rFonts w:eastAsiaTheme="minorEastAsia" w:cstheme="minorBidi"/>
          <w:iCs w:val="0"/>
          <w:sz w:val="22"/>
          <w:szCs w:val="22"/>
          <w:lang w:val="en-CA" w:eastAsia="en-CA"/>
        </w:rPr>
      </w:pPr>
      <w:hyperlink w:anchor="_Toc34436078" w:history="1">
        <w:r w:rsidR="0063092B" w:rsidRPr="006C4F42">
          <w:rPr>
            <w:rStyle w:val="Hyperlink"/>
          </w:rPr>
          <w:t>Behavioural support (advice) plus NRT plus phone calls versus No intervention- Abstinence/cessation, 6 months</w:t>
        </w:r>
        <w:r w:rsidR="0063092B">
          <w:rPr>
            <w:webHidden/>
          </w:rPr>
          <w:tab/>
        </w:r>
        <w:r w:rsidR="0063092B">
          <w:rPr>
            <w:webHidden/>
          </w:rPr>
          <w:fldChar w:fldCharType="begin"/>
        </w:r>
        <w:r w:rsidR="0063092B">
          <w:rPr>
            <w:webHidden/>
          </w:rPr>
          <w:instrText xml:space="preserve"> PAGEREF _Toc34436078 \h </w:instrText>
        </w:r>
        <w:r w:rsidR="0063092B">
          <w:rPr>
            <w:webHidden/>
          </w:rPr>
        </w:r>
        <w:r w:rsidR="0063092B">
          <w:rPr>
            <w:webHidden/>
          </w:rPr>
          <w:fldChar w:fldCharType="separate"/>
        </w:r>
        <w:r w:rsidR="0063092B">
          <w:rPr>
            <w:webHidden/>
          </w:rPr>
          <w:t>48</w:t>
        </w:r>
        <w:r w:rsidR="0063092B">
          <w:rPr>
            <w:webHidden/>
          </w:rPr>
          <w:fldChar w:fldCharType="end"/>
        </w:r>
      </w:hyperlink>
    </w:p>
    <w:p w14:paraId="7F588DD9" w14:textId="77777777" w:rsidR="0063092B" w:rsidRDefault="003F30E6">
      <w:pPr>
        <w:pStyle w:val="TOC2"/>
        <w:rPr>
          <w:rFonts w:eastAsiaTheme="minorEastAsia" w:cstheme="minorBidi"/>
          <w:iCs w:val="0"/>
          <w:sz w:val="22"/>
          <w:szCs w:val="22"/>
          <w:lang w:val="en-CA" w:eastAsia="en-CA"/>
        </w:rPr>
      </w:pPr>
      <w:hyperlink w:anchor="_Toc34436079" w:history="1">
        <w:r w:rsidR="0063092B" w:rsidRPr="006C4F42">
          <w:rPr>
            <w:rStyle w:val="Hyperlink"/>
          </w:rPr>
          <w:t>Behavioural support (advice) plus NRT plus phone calls versus No intervention- Reduction in number of cigarettes/day, 6 months</w:t>
        </w:r>
        <w:r w:rsidR="0063092B">
          <w:rPr>
            <w:webHidden/>
          </w:rPr>
          <w:tab/>
        </w:r>
        <w:r w:rsidR="0063092B">
          <w:rPr>
            <w:webHidden/>
          </w:rPr>
          <w:fldChar w:fldCharType="begin"/>
        </w:r>
        <w:r w:rsidR="0063092B">
          <w:rPr>
            <w:webHidden/>
          </w:rPr>
          <w:instrText xml:space="preserve"> PAGEREF _Toc34436079 \h </w:instrText>
        </w:r>
        <w:r w:rsidR="0063092B">
          <w:rPr>
            <w:webHidden/>
          </w:rPr>
        </w:r>
        <w:r w:rsidR="0063092B">
          <w:rPr>
            <w:webHidden/>
          </w:rPr>
          <w:fldChar w:fldCharType="separate"/>
        </w:r>
        <w:r w:rsidR="0063092B">
          <w:rPr>
            <w:webHidden/>
          </w:rPr>
          <w:t>48</w:t>
        </w:r>
        <w:r w:rsidR="0063092B">
          <w:rPr>
            <w:webHidden/>
          </w:rPr>
          <w:fldChar w:fldCharType="end"/>
        </w:r>
      </w:hyperlink>
    </w:p>
    <w:p w14:paraId="7F588DDA" w14:textId="77777777" w:rsidR="0063092B" w:rsidRDefault="003F30E6">
      <w:pPr>
        <w:pStyle w:val="TOC2"/>
        <w:rPr>
          <w:rFonts w:eastAsiaTheme="minorEastAsia" w:cstheme="minorBidi"/>
          <w:iCs w:val="0"/>
          <w:sz w:val="22"/>
          <w:szCs w:val="22"/>
          <w:lang w:val="en-CA" w:eastAsia="en-CA"/>
        </w:rPr>
      </w:pPr>
      <w:hyperlink w:anchor="_Toc34436080" w:history="1">
        <w:r w:rsidR="0063092B" w:rsidRPr="006C4F42">
          <w:rPr>
            <w:rStyle w:val="Hyperlink"/>
          </w:rPr>
          <w:t>E-cigarettes versus Placebo- Abstinence/cessation, 12 months</w:t>
        </w:r>
        <w:r w:rsidR="0063092B">
          <w:rPr>
            <w:webHidden/>
          </w:rPr>
          <w:tab/>
        </w:r>
        <w:r w:rsidR="0063092B">
          <w:rPr>
            <w:webHidden/>
          </w:rPr>
          <w:fldChar w:fldCharType="begin"/>
        </w:r>
        <w:r w:rsidR="0063092B">
          <w:rPr>
            <w:webHidden/>
          </w:rPr>
          <w:instrText xml:space="preserve"> PAGEREF _Toc34436080 \h </w:instrText>
        </w:r>
        <w:r w:rsidR="0063092B">
          <w:rPr>
            <w:webHidden/>
          </w:rPr>
        </w:r>
        <w:r w:rsidR="0063092B">
          <w:rPr>
            <w:webHidden/>
          </w:rPr>
          <w:fldChar w:fldCharType="separate"/>
        </w:r>
        <w:r w:rsidR="0063092B">
          <w:rPr>
            <w:webHidden/>
          </w:rPr>
          <w:t>48</w:t>
        </w:r>
        <w:r w:rsidR="0063092B">
          <w:rPr>
            <w:webHidden/>
          </w:rPr>
          <w:fldChar w:fldCharType="end"/>
        </w:r>
      </w:hyperlink>
    </w:p>
    <w:p w14:paraId="7F588DDB" w14:textId="77777777" w:rsidR="0063092B" w:rsidRDefault="003F30E6">
      <w:pPr>
        <w:pStyle w:val="TOC2"/>
        <w:rPr>
          <w:rFonts w:eastAsiaTheme="minorEastAsia" w:cstheme="minorBidi"/>
          <w:iCs w:val="0"/>
          <w:sz w:val="22"/>
          <w:szCs w:val="22"/>
          <w:lang w:val="en-CA" w:eastAsia="en-CA"/>
        </w:rPr>
      </w:pPr>
      <w:hyperlink w:anchor="_Toc34436081" w:history="1">
        <w:r w:rsidR="0063092B" w:rsidRPr="006C4F42">
          <w:rPr>
            <w:rStyle w:val="Hyperlink"/>
          </w:rPr>
          <w:t>E-cigarettes versus Placebo- Reduction in cigarettes/day of &gt;50% of baseline or cessation, 12months</w:t>
        </w:r>
        <w:r w:rsidR="0063092B">
          <w:rPr>
            <w:webHidden/>
          </w:rPr>
          <w:tab/>
        </w:r>
        <w:r w:rsidR="0063092B">
          <w:rPr>
            <w:webHidden/>
          </w:rPr>
          <w:fldChar w:fldCharType="begin"/>
        </w:r>
        <w:r w:rsidR="0063092B">
          <w:rPr>
            <w:webHidden/>
          </w:rPr>
          <w:instrText xml:space="preserve"> PAGEREF _Toc34436081 \h </w:instrText>
        </w:r>
        <w:r w:rsidR="0063092B">
          <w:rPr>
            <w:webHidden/>
          </w:rPr>
        </w:r>
        <w:r w:rsidR="0063092B">
          <w:rPr>
            <w:webHidden/>
          </w:rPr>
          <w:fldChar w:fldCharType="separate"/>
        </w:r>
        <w:r w:rsidR="0063092B">
          <w:rPr>
            <w:webHidden/>
          </w:rPr>
          <w:t>49</w:t>
        </w:r>
        <w:r w:rsidR="0063092B">
          <w:rPr>
            <w:webHidden/>
          </w:rPr>
          <w:fldChar w:fldCharType="end"/>
        </w:r>
      </w:hyperlink>
    </w:p>
    <w:p w14:paraId="7F588DDC" w14:textId="77777777" w:rsidR="0063092B" w:rsidRDefault="003F30E6">
      <w:pPr>
        <w:pStyle w:val="TOC2"/>
        <w:rPr>
          <w:rFonts w:eastAsiaTheme="minorEastAsia" w:cstheme="minorBidi"/>
          <w:iCs w:val="0"/>
          <w:sz w:val="22"/>
          <w:szCs w:val="22"/>
          <w:lang w:val="en-CA" w:eastAsia="en-CA"/>
        </w:rPr>
      </w:pPr>
      <w:hyperlink w:anchor="_Toc34436082" w:history="1">
        <w:r w:rsidR="0063092B" w:rsidRPr="006C4F42">
          <w:rPr>
            <w:rStyle w:val="Hyperlink"/>
          </w:rPr>
          <w:t>E-cigarettes versus Placebo- Reduction in number of cigarettes/day, 12 months</w:t>
        </w:r>
        <w:r w:rsidR="0063092B">
          <w:rPr>
            <w:webHidden/>
          </w:rPr>
          <w:tab/>
        </w:r>
        <w:r w:rsidR="0063092B">
          <w:rPr>
            <w:webHidden/>
          </w:rPr>
          <w:fldChar w:fldCharType="begin"/>
        </w:r>
        <w:r w:rsidR="0063092B">
          <w:rPr>
            <w:webHidden/>
          </w:rPr>
          <w:instrText xml:space="preserve"> PAGEREF _Toc34436082 \h </w:instrText>
        </w:r>
        <w:r w:rsidR="0063092B">
          <w:rPr>
            <w:webHidden/>
          </w:rPr>
        </w:r>
        <w:r w:rsidR="0063092B">
          <w:rPr>
            <w:webHidden/>
          </w:rPr>
          <w:fldChar w:fldCharType="separate"/>
        </w:r>
        <w:r w:rsidR="0063092B">
          <w:rPr>
            <w:webHidden/>
          </w:rPr>
          <w:t>49</w:t>
        </w:r>
        <w:r w:rsidR="0063092B">
          <w:rPr>
            <w:webHidden/>
          </w:rPr>
          <w:fldChar w:fldCharType="end"/>
        </w:r>
      </w:hyperlink>
    </w:p>
    <w:p w14:paraId="7F588DDD" w14:textId="77777777" w:rsidR="0063092B" w:rsidRDefault="003F30E6">
      <w:pPr>
        <w:pStyle w:val="TOC2"/>
        <w:rPr>
          <w:rFonts w:eastAsiaTheme="minorEastAsia" w:cstheme="minorBidi"/>
          <w:iCs w:val="0"/>
          <w:sz w:val="22"/>
          <w:szCs w:val="22"/>
          <w:lang w:val="en-CA" w:eastAsia="en-CA"/>
        </w:rPr>
      </w:pPr>
      <w:hyperlink w:anchor="_Toc34436083" w:history="1">
        <w:r w:rsidR="0063092B" w:rsidRPr="006C4F42">
          <w:rPr>
            <w:rStyle w:val="Hyperlink"/>
          </w:rPr>
          <w:t>E-cigarettes versus Placebo- Reduction in CO, 12 months</w:t>
        </w:r>
        <w:r w:rsidR="0063092B">
          <w:rPr>
            <w:webHidden/>
          </w:rPr>
          <w:tab/>
        </w:r>
        <w:r w:rsidR="0063092B">
          <w:rPr>
            <w:webHidden/>
          </w:rPr>
          <w:fldChar w:fldCharType="begin"/>
        </w:r>
        <w:r w:rsidR="0063092B">
          <w:rPr>
            <w:webHidden/>
          </w:rPr>
          <w:instrText xml:space="preserve"> PAGEREF _Toc34436083 \h </w:instrText>
        </w:r>
        <w:r w:rsidR="0063092B">
          <w:rPr>
            <w:webHidden/>
          </w:rPr>
        </w:r>
        <w:r w:rsidR="0063092B">
          <w:rPr>
            <w:webHidden/>
          </w:rPr>
          <w:fldChar w:fldCharType="separate"/>
        </w:r>
        <w:r w:rsidR="0063092B">
          <w:rPr>
            <w:webHidden/>
          </w:rPr>
          <w:t>49</w:t>
        </w:r>
        <w:r w:rsidR="0063092B">
          <w:rPr>
            <w:webHidden/>
          </w:rPr>
          <w:fldChar w:fldCharType="end"/>
        </w:r>
      </w:hyperlink>
    </w:p>
    <w:p w14:paraId="7F588DDE" w14:textId="77777777" w:rsidR="0063092B" w:rsidRDefault="003F30E6">
      <w:pPr>
        <w:pStyle w:val="TOC2"/>
        <w:rPr>
          <w:rFonts w:eastAsiaTheme="minorEastAsia" w:cstheme="minorBidi"/>
          <w:iCs w:val="0"/>
          <w:sz w:val="22"/>
          <w:szCs w:val="22"/>
          <w:lang w:val="en-CA" w:eastAsia="en-CA"/>
        </w:rPr>
      </w:pPr>
      <w:hyperlink w:anchor="_Toc34436084" w:history="1">
        <w:r w:rsidR="0063092B" w:rsidRPr="006C4F42">
          <w:rPr>
            <w:rStyle w:val="Hyperlink"/>
          </w:rPr>
          <w:t>E-cigarettes versus Placebo- Adverse events, Baseline, 3 months, 12 months</w:t>
        </w:r>
        <w:r w:rsidR="0063092B">
          <w:rPr>
            <w:webHidden/>
          </w:rPr>
          <w:tab/>
        </w:r>
        <w:r w:rsidR="0063092B">
          <w:rPr>
            <w:webHidden/>
          </w:rPr>
          <w:fldChar w:fldCharType="begin"/>
        </w:r>
        <w:r w:rsidR="0063092B">
          <w:rPr>
            <w:webHidden/>
          </w:rPr>
          <w:instrText xml:space="preserve"> PAGEREF _Toc34436084 \h </w:instrText>
        </w:r>
        <w:r w:rsidR="0063092B">
          <w:rPr>
            <w:webHidden/>
          </w:rPr>
        </w:r>
        <w:r w:rsidR="0063092B">
          <w:rPr>
            <w:webHidden/>
          </w:rPr>
          <w:fldChar w:fldCharType="separate"/>
        </w:r>
        <w:r w:rsidR="0063092B">
          <w:rPr>
            <w:webHidden/>
          </w:rPr>
          <w:t>49</w:t>
        </w:r>
        <w:r w:rsidR="0063092B">
          <w:rPr>
            <w:webHidden/>
          </w:rPr>
          <w:fldChar w:fldCharType="end"/>
        </w:r>
      </w:hyperlink>
    </w:p>
    <w:p w14:paraId="7F588DDF" w14:textId="77777777" w:rsidR="0063092B" w:rsidRDefault="003F30E6">
      <w:pPr>
        <w:pStyle w:val="TOC2"/>
        <w:rPr>
          <w:rFonts w:eastAsiaTheme="minorEastAsia" w:cstheme="minorBidi"/>
          <w:iCs w:val="0"/>
          <w:sz w:val="22"/>
          <w:szCs w:val="22"/>
          <w:lang w:val="en-CA" w:eastAsia="en-CA"/>
        </w:rPr>
      </w:pPr>
      <w:hyperlink w:anchor="_Toc34436085" w:history="1">
        <w:r w:rsidR="0063092B" w:rsidRPr="006C4F42">
          <w:rPr>
            <w:rStyle w:val="Hyperlink"/>
          </w:rPr>
          <w:t>E-cigarettes versus Placebo- Serious adverse events, 12 months</w:t>
        </w:r>
        <w:r w:rsidR="0063092B">
          <w:rPr>
            <w:webHidden/>
          </w:rPr>
          <w:tab/>
        </w:r>
        <w:r w:rsidR="0063092B">
          <w:rPr>
            <w:webHidden/>
          </w:rPr>
          <w:fldChar w:fldCharType="begin"/>
        </w:r>
        <w:r w:rsidR="0063092B">
          <w:rPr>
            <w:webHidden/>
          </w:rPr>
          <w:instrText xml:space="preserve"> PAGEREF _Toc34436085 \h </w:instrText>
        </w:r>
        <w:r w:rsidR="0063092B">
          <w:rPr>
            <w:webHidden/>
          </w:rPr>
        </w:r>
        <w:r w:rsidR="0063092B">
          <w:rPr>
            <w:webHidden/>
          </w:rPr>
          <w:fldChar w:fldCharType="separate"/>
        </w:r>
        <w:r w:rsidR="0063092B">
          <w:rPr>
            <w:webHidden/>
          </w:rPr>
          <w:t>50</w:t>
        </w:r>
        <w:r w:rsidR="0063092B">
          <w:rPr>
            <w:webHidden/>
          </w:rPr>
          <w:fldChar w:fldCharType="end"/>
        </w:r>
      </w:hyperlink>
    </w:p>
    <w:p w14:paraId="7F588DE0" w14:textId="77777777" w:rsidR="0063092B" w:rsidRDefault="003F30E6">
      <w:pPr>
        <w:pStyle w:val="TOC2"/>
        <w:rPr>
          <w:rFonts w:eastAsiaTheme="minorEastAsia" w:cstheme="minorBidi"/>
          <w:iCs w:val="0"/>
          <w:sz w:val="22"/>
          <w:szCs w:val="22"/>
          <w:lang w:val="en-CA" w:eastAsia="en-CA"/>
        </w:rPr>
      </w:pPr>
      <w:hyperlink w:anchor="_Toc34436086" w:history="1">
        <w:r w:rsidR="0063092B" w:rsidRPr="006C4F42">
          <w:rPr>
            <w:rStyle w:val="Hyperlink"/>
          </w:rPr>
          <w:t>E-cigarettes versus Placebo- Weight gain, Follow-up unclear/NR</w:t>
        </w:r>
        <w:r w:rsidR="0063092B">
          <w:rPr>
            <w:webHidden/>
          </w:rPr>
          <w:tab/>
        </w:r>
        <w:r w:rsidR="0063092B">
          <w:rPr>
            <w:webHidden/>
          </w:rPr>
          <w:fldChar w:fldCharType="begin"/>
        </w:r>
        <w:r w:rsidR="0063092B">
          <w:rPr>
            <w:webHidden/>
          </w:rPr>
          <w:instrText xml:space="preserve"> PAGEREF _Toc34436086 \h </w:instrText>
        </w:r>
        <w:r w:rsidR="0063092B">
          <w:rPr>
            <w:webHidden/>
          </w:rPr>
        </w:r>
        <w:r w:rsidR="0063092B">
          <w:rPr>
            <w:webHidden/>
          </w:rPr>
          <w:fldChar w:fldCharType="separate"/>
        </w:r>
        <w:r w:rsidR="0063092B">
          <w:rPr>
            <w:webHidden/>
          </w:rPr>
          <w:t>50</w:t>
        </w:r>
        <w:r w:rsidR="0063092B">
          <w:rPr>
            <w:webHidden/>
          </w:rPr>
          <w:fldChar w:fldCharType="end"/>
        </w:r>
      </w:hyperlink>
    </w:p>
    <w:p w14:paraId="7F588DE1" w14:textId="77777777" w:rsidR="0063092B" w:rsidRDefault="003F30E6" w:rsidP="00CC7092">
      <w:pPr>
        <w:pStyle w:val="TOC1"/>
        <w:rPr>
          <w:rFonts w:eastAsiaTheme="minorEastAsia" w:cstheme="minorBidi"/>
          <w:sz w:val="22"/>
          <w:szCs w:val="22"/>
          <w:lang w:val="en-CA" w:eastAsia="en-CA"/>
        </w:rPr>
      </w:pPr>
      <w:hyperlink w:anchor="_Toc34436087" w:history="1">
        <w:r w:rsidR="0063092B" w:rsidRPr="006C4F42">
          <w:rPr>
            <w:rStyle w:val="Hyperlink"/>
          </w:rPr>
          <w:t>Livingstone-Banks 2019 {1077}</w:t>
        </w:r>
        <w:r w:rsidR="0063092B">
          <w:rPr>
            <w:webHidden/>
          </w:rPr>
          <w:tab/>
        </w:r>
        <w:r w:rsidR="0063092B">
          <w:rPr>
            <w:webHidden/>
          </w:rPr>
          <w:fldChar w:fldCharType="begin"/>
        </w:r>
        <w:r w:rsidR="0063092B">
          <w:rPr>
            <w:webHidden/>
          </w:rPr>
          <w:instrText xml:space="preserve"> PAGEREF _Toc34436087 \h </w:instrText>
        </w:r>
        <w:r w:rsidR="0063092B">
          <w:rPr>
            <w:webHidden/>
          </w:rPr>
        </w:r>
        <w:r w:rsidR="0063092B">
          <w:rPr>
            <w:webHidden/>
          </w:rPr>
          <w:fldChar w:fldCharType="separate"/>
        </w:r>
        <w:r w:rsidR="0063092B">
          <w:rPr>
            <w:webHidden/>
          </w:rPr>
          <w:t>51</w:t>
        </w:r>
        <w:r w:rsidR="0063092B">
          <w:rPr>
            <w:webHidden/>
          </w:rPr>
          <w:fldChar w:fldCharType="end"/>
        </w:r>
      </w:hyperlink>
    </w:p>
    <w:p w14:paraId="7F588DE2" w14:textId="77777777" w:rsidR="0063092B" w:rsidRDefault="003F30E6">
      <w:pPr>
        <w:pStyle w:val="TOC2"/>
        <w:rPr>
          <w:rFonts w:eastAsiaTheme="minorEastAsia" w:cstheme="minorBidi"/>
          <w:iCs w:val="0"/>
          <w:sz w:val="22"/>
          <w:szCs w:val="22"/>
          <w:lang w:val="en-CA" w:eastAsia="en-CA"/>
        </w:rPr>
      </w:pPr>
      <w:hyperlink w:anchor="_Toc34436088" w:history="1">
        <w:r w:rsidR="0063092B" w:rsidRPr="006C4F42">
          <w:rPr>
            <w:rStyle w:val="Hyperlink"/>
          </w:rPr>
          <w:t>Non-tailored print-based self-help materials (no face-to-face contact) versus No materials/no intervention- Abstinence/cessation, 6+ months</w:t>
        </w:r>
        <w:r w:rsidR="0063092B">
          <w:rPr>
            <w:webHidden/>
          </w:rPr>
          <w:tab/>
        </w:r>
        <w:r w:rsidR="0063092B">
          <w:rPr>
            <w:webHidden/>
          </w:rPr>
          <w:fldChar w:fldCharType="begin"/>
        </w:r>
        <w:r w:rsidR="0063092B">
          <w:rPr>
            <w:webHidden/>
          </w:rPr>
          <w:instrText xml:space="preserve"> PAGEREF _Toc34436088 \h </w:instrText>
        </w:r>
        <w:r w:rsidR="0063092B">
          <w:rPr>
            <w:webHidden/>
          </w:rPr>
        </w:r>
        <w:r w:rsidR="0063092B">
          <w:rPr>
            <w:webHidden/>
          </w:rPr>
          <w:fldChar w:fldCharType="separate"/>
        </w:r>
        <w:r w:rsidR="0063092B">
          <w:rPr>
            <w:webHidden/>
          </w:rPr>
          <w:t>51</w:t>
        </w:r>
        <w:r w:rsidR="0063092B">
          <w:rPr>
            <w:webHidden/>
          </w:rPr>
          <w:fldChar w:fldCharType="end"/>
        </w:r>
      </w:hyperlink>
    </w:p>
    <w:p w14:paraId="7F588DE3" w14:textId="77777777" w:rsidR="0063092B" w:rsidRDefault="003F30E6">
      <w:pPr>
        <w:pStyle w:val="TOC2"/>
        <w:rPr>
          <w:rFonts w:eastAsiaTheme="minorEastAsia" w:cstheme="minorBidi"/>
          <w:iCs w:val="0"/>
          <w:sz w:val="22"/>
          <w:szCs w:val="22"/>
          <w:lang w:val="en-CA" w:eastAsia="en-CA"/>
        </w:rPr>
      </w:pPr>
      <w:hyperlink w:anchor="_Toc34436089" w:history="1">
        <w:r w:rsidR="0063092B" w:rsidRPr="006C4F42">
          <w:rPr>
            <w:rStyle w:val="Hyperlink"/>
          </w:rPr>
          <w:t>Non-tailored print-based self-help (no face-to-face contact) versus No materials/no interventions- Abstinence/cessation, 6 months</w:t>
        </w:r>
        <w:r w:rsidR="0063092B">
          <w:rPr>
            <w:webHidden/>
          </w:rPr>
          <w:tab/>
        </w:r>
        <w:r w:rsidR="0063092B">
          <w:rPr>
            <w:webHidden/>
          </w:rPr>
          <w:fldChar w:fldCharType="begin"/>
        </w:r>
        <w:r w:rsidR="0063092B">
          <w:rPr>
            <w:webHidden/>
          </w:rPr>
          <w:instrText xml:space="preserve"> PAGEREF _Toc34436089 \h </w:instrText>
        </w:r>
        <w:r w:rsidR="0063092B">
          <w:rPr>
            <w:webHidden/>
          </w:rPr>
        </w:r>
        <w:r w:rsidR="0063092B">
          <w:rPr>
            <w:webHidden/>
          </w:rPr>
          <w:fldChar w:fldCharType="separate"/>
        </w:r>
        <w:r w:rsidR="0063092B">
          <w:rPr>
            <w:webHidden/>
          </w:rPr>
          <w:t>52</w:t>
        </w:r>
        <w:r w:rsidR="0063092B">
          <w:rPr>
            <w:webHidden/>
          </w:rPr>
          <w:fldChar w:fldCharType="end"/>
        </w:r>
      </w:hyperlink>
    </w:p>
    <w:p w14:paraId="7F588DE4" w14:textId="77777777" w:rsidR="0063092B" w:rsidRDefault="003F30E6">
      <w:pPr>
        <w:pStyle w:val="TOC2"/>
        <w:rPr>
          <w:rFonts w:eastAsiaTheme="minorEastAsia" w:cstheme="minorBidi"/>
          <w:iCs w:val="0"/>
          <w:sz w:val="22"/>
          <w:szCs w:val="22"/>
          <w:lang w:val="en-CA" w:eastAsia="en-CA"/>
        </w:rPr>
      </w:pPr>
      <w:hyperlink w:anchor="_Toc34436090" w:history="1">
        <w:r w:rsidR="0063092B" w:rsidRPr="006C4F42">
          <w:rPr>
            <w:rStyle w:val="Hyperlink"/>
          </w:rPr>
          <w:t>Non-tailored print-based self-help materials (no face-to-face contact) versus Brief leaflet- Abstinence/cessation, 6+ months</w:t>
        </w:r>
        <w:r w:rsidR="0063092B">
          <w:rPr>
            <w:webHidden/>
          </w:rPr>
          <w:tab/>
        </w:r>
        <w:r w:rsidR="0063092B">
          <w:rPr>
            <w:webHidden/>
          </w:rPr>
          <w:fldChar w:fldCharType="begin"/>
        </w:r>
        <w:r w:rsidR="0063092B">
          <w:rPr>
            <w:webHidden/>
          </w:rPr>
          <w:instrText xml:space="preserve"> PAGEREF _Toc34436090 \h </w:instrText>
        </w:r>
        <w:r w:rsidR="0063092B">
          <w:rPr>
            <w:webHidden/>
          </w:rPr>
        </w:r>
        <w:r w:rsidR="0063092B">
          <w:rPr>
            <w:webHidden/>
          </w:rPr>
          <w:fldChar w:fldCharType="separate"/>
        </w:r>
        <w:r w:rsidR="0063092B">
          <w:rPr>
            <w:webHidden/>
          </w:rPr>
          <w:t>52</w:t>
        </w:r>
        <w:r w:rsidR="0063092B">
          <w:rPr>
            <w:webHidden/>
          </w:rPr>
          <w:fldChar w:fldCharType="end"/>
        </w:r>
      </w:hyperlink>
    </w:p>
    <w:p w14:paraId="7F588DE5" w14:textId="77777777" w:rsidR="0063092B" w:rsidRDefault="003F30E6">
      <w:pPr>
        <w:pStyle w:val="TOC2"/>
        <w:rPr>
          <w:rFonts w:eastAsiaTheme="minorEastAsia" w:cstheme="minorBidi"/>
          <w:iCs w:val="0"/>
          <w:sz w:val="22"/>
          <w:szCs w:val="22"/>
          <w:lang w:val="en-CA" w:eastAsia="en-CA"/>
        </w:rPr>
      </w:pPr>
      <w:hyperlink w:anchor="_Toc34436091" w:history="1">
        <w:r w:rsidR="0063092B" w:rsidRPr="006C4F42">
          <w:rPr>
            <w:rStyle w:val="Hyperlink"/>
          </w:rPr>
          <w:t>Non-tailored print-based self-help materials (with face-to-face contact) versus No treatment or leaflet only- Abstinence/cessation, 6+ months</w:t>
        </w:r>
        <w:r w:rsidR="0063092B">
          <w:rPr>
            <w:webHidden/>
          </w:rPr>
          <w:tab/>
        </w:r>
        <w:r w:rsidR="0063092B">
          <w:rPr>
            <w:webHidden/>
          </w:rPr>
          <w:fldChar w:fldCharType="begin"/>
        </w:r>
        <w:r w:rsidR="0063092B">
          <w:rPr>
            <w:webHidden/>
          </w:rPr>
          <w:instrText xml:space="preserve"> PAGEREF _Toc34436091 \h </w:instrText>
        </w:r>
        <w:r w:rsidR="0063092B">
          <w:rPr>
            <w:webHidden/>
          </w:rPr>
        </w:r>
        <w:r w:rsidR="0063092B">
          <w:rPr>
            <w:webHidden/>
          </w:rPr>
          <w:fldChar w:fldCharType="separate"/>
        </w:r>
        <w:r w:rsidR="0063092B">
          <w:rPr>
            <w:webHidden/>
          </w:rPr>
          <w:t>53</w:t>
        </w:r>
        <w:r w:rsidR="0063092B">
          <w:rPr>
            <w:webHidden/>
          </w:rPr>
          <w:fldChar w:fldCharType="end"/>
        </w:r>
      </w:hyperlink>
    </w:p>
    <w:p w14:paraId="7F588DE6" w14:textId="77777777" w:rsidR="0063092B" w:rsidRDefault="003F30E6">
      <w:pPr>
        <w:pStyle w:val="TOC2"/>
        <w:rPr>
          <w:rFonts w:eastAsiaTheme="minorEastAsia" w:cstheme="minorBidi"/>
          <w:iCs w:val="0"/>
          <w:sz w:val="22"/>
          <w:szCs w:val="22"/>
          <w:lang w:val="en-CA" w:eastAsia="en-CA"/>
        </w:rPr>
      </w:pPr>
      <w:hyperlink w:anchor="_Toc34436092" w:history="1">
        <w:r w:rsidR="0063092B" w:rsidRPr="006C4F42">
          <w:rPr>
            <w:rStyle w:val="Hyperlink"/>
          </w:rPr>
          <w:t>Individually tailored print-based self-help materials (no face-to-face contact) versus No materials/ no interventions- Abstinence/cessation- 6+ months</w:t>
        </w:r>
        <w:r w:rsidR="0063092B">
          <w:rPr>
            <w:webHidden/>
          </w:rPr>
          <w:tab/>
        </w:r>
        <w:r w:rsidR="0063092B">
          <w:rPr>
            <w:webHidden/>
          </w:rPr>
          <w:fldChar w:fldCharType="begin"/>
        </w:r>
        <w:r w:rsidR="0063092B">
          <w:rPr>
            <w:webHidden/>
          </w:rPr>
          <w:instrText xml:space="preserve"> PAGEREF _Toc34436092 \h </w:instrText>
        </w:r>
        <w:r w:rsidR="0063092B">
          <w:rPr>
            <w:webHidden/>
          </w:rPr>
        </w:r>
        <w:r w:rsidR="0063092B">
          <w:rPr>
            <w:webHidden/>
          </w:rPr>
          <w:fldChar w:fldCharType="separate"/>
        </w:r>
        <w:r w:rsidR="0063092B">
          <w:rPr>
            <w:webHidden/>
          </w:rPr>
          <w:t>53</w:t>
        </w:r>
        <w:r w:rsidR="0063092B">
          <w:rPr>
            <w:webHidden/>
          </w:rPr>
          <w:fldChar w:fldCharType="end"/>
        </w:r>
      </w:hyperlink>
    </w:p>
    <w:p w14:paraId="7F588DE7" w14:textId="77777777" w:rsidR="0063092B" w:rsidRDefault="003F30E6" w:rsidP="00CC7092">
      <w:pPr>
        <w:pStyle w:val="TOC1"/>
        <w:rPr>
          <w:rFonts w:eastAsiaTheme="minorEastAsia" w:cstheme="minorBidi"/>
          <w:sz w:val="22"/>
          <w:szCs w:val="22"/>
          <w:lang w:val="en-CA" w:eastAsia="en-CA"/>
        </w:rPr>
      </w:pPr>
      <w:hyperlink w:anchor="_Toc34436093" w:history="1">
        <w:r w:rsidR="0063092B" w:rsidRPr="006C4F42">
          <w:rPr>
            <w:rStyle w:val="Hyperlink"/>
          </w:rPr>
          <w:t>Matkin 2019 {1228}</w:t>
        </w:r>
        <w:r w:rsidR="0063092B">
          <w:rPr>
            <w:webHidden/>
          </w:rPr>
          <w:tab/>
        </w:r>
        <w:r w:rsidR="0063092B">
          <w:rPr>
            <w:webHidden/>
          </w:rPr>
          <w:fldChar w:fldCharType="begin"/>
        </w:r>
        <w:r w:rsidR="0063092B">
          <w:rPr>
            <w:webHidden/>
          </w:rPr>
          <w:instrText xml:space="preserve"> PAGEREF _Toc34436093 \h </w:instrText>
        </w:r>
        <w:r w:rsidR="0063092B">
          <w:rPr>
            <w:webHidden/>
          </w:rPr>
        </w:r>
        <w:r w:rsidR="0063092B">
          <w:rPr>
            <w:webHidden/>
          </w:rPr>
          <w:fldChar w:fldCharType="separate"/>
        </w:r>
        <w:r w:rsidR="0063092B">
          <w:rPr>
            <w:webHidden/>
          </w:rPr>
          <w:t>54</w:t>
        </w:r>
        <w:r w:rsidR="0063092B">
          <w:rPr>
            <w:webHidden/>
          </w:rPr>
          <w:fldChar w:fldCharType="end"/>
        </w:r>
      </w:hyperlink>
    </w:p>
    <w:p w14:paraId="7F588DE8" w14:textId="77777777" w:rsidR="0063092B" w:rsidRDefault="003F30E6">
      <w:pPr>
        <w:pStyle w:val="TOC2"/>
        <w:rPr>
          <w:rFonts w:eastAsiaTheme="minorEastAsia" w:cstheme="minorBidi"/>
          <w:iCs w:val="0"/>
          <w:sz w:val="22"/>
          <w:szCs w:val="22"/>
          <w:lang w:val="en-CA" w:eastAsia="en-CA"/>
        </w:rPr>
      </w:pPr>
      <w:hyperlink w:anchor="_Toc34436094" w:history="1">
        <w:r w:rsidR="0063092B" w:rsidRPr="006C4F42">
          <w:rPr>
            <w:rStyle w:val="Hyperlink"/>
          </w:rPr>
          <w:t>Hotline and self-help materials versus Minimal intervention- Abstinence/cessation, 12-18 months</w:t>
        </w:r>
        <w:r w:rsidR="0063092B">
          <w:rPr>
            <w:webHidden/>
          </w:rPr>
          <w:tab/>
        </w:r>
        <w:r w:rsidR="0063092B">
          <w:rPr>
            <w:webHidden/>
          </w:rPr>
          <w:fldChar w:fldCharType="begin"/>
        </w:r>
        <w:r w:rsidR="0063092B">
          <w:rPr>
            <w:webHidden/>
          </w:rPr>
          <w:instrText xml:space="preserve"> PAGEREF _Toc34436094 \h </w:instrText>
        </w:r>
        <w:r w:rsidR="0063092B">
          <w:rPr>
            <w:webHidden/>
          </w:rPr>
        </w:r>
        <w:r w:rsidR="0063092B">
          <w:rPr>
            <w:webHidden/>
          </w:rPr>
          <w:fldChar w:fldCharType="separate"/>
        </w:r>
        <w:r w:rsidR="0063092B">
          <w:rPr>
            <w:webHidden/>
          </w:rPr>
          <w:t>54</w:t>
        </w:r>
        <w:r w:rsidR="0063092B">
          <w:rPr>
            <w:webHidden/>
          </w:rPr>
          <w:fldChar w:fldCharType="end"/>
        </w:r>
      </w:hyperlink>
    </w:p>
    <w:p w14:paraId="7F588DE9" w14:textId="77777777" w:rsidR="0063092B" w:rsidRDefault="003F30E6">
      <w:pPr>
        <w:pStyle w:val="TOC2"/>
        <w:rPr>
          <w:rFonts w:eastAsiaTheme="minorEastAsia" w:cstheme="minorBidi"/>
          <w:iCs w:val="0"/>
          <w:sz w:val="22"/>
          <w:szCs w:val="22"/>
          <w:lang w:val="en-CA" w:eastAsia="en-CA"/>
        </w:rPr>
      </w:pPr>
      <w:hyperlink w:anchor="_Toc34436095" w:history="1">
        <w:r w:rsidR="0063092B" w:rsidRPr="006C4F42">
          <w:rPr>
            <w:rStyle w:val="Hyperlink"/>
          </w:rPr>
          <w:t>Intense telephone counselling versus Minimal intervention- Abstinence/cessation, 6+ months</w:t>
        </w:r>
        <w:r w:rsidR="0063092B">
          <w:rPr>
            <w:webHidden/>
          </w:rPr>
          <w:tab/>
        </w:r>
        <w:r w:rsidR="0063092B">
          <w:rPr>
            <w:webHidden/>
          </w:rPr>
          <w:fldChar w:fldCharType="begin"/>
        </w:r>
        <w:r w:rsidR="0063092B">
          <w:rPr>
            <w:webHidden/>
          </w:rPr>
          <w:instrText xml:space="preserve"> PAGEREF _Toc34436095 \h </w:instrText>
        </w:r>
        <w:r w:rsidR="0063092B">
          <w:rPr>
            <w:webHidden/>
          </w:rPr>
        </w:r>
        <w:r w:rsidR="0063092B">
          <w:rPr>
            <w:webHidden/>
          </w:rPr>
          <w:fldChar w:fldCharType="separate"/>
        </w:r>
        <w:r w:rsidR="0063092B">
          <w:rPr>
            <w:webHidden/>
          </w:rPr>
          <w:t>54</w:t>
        </w:r>
        <w:r w:rsidR="0063092B">
          <w:rPr>
            <w:webHidden/>
          </w:rPr>
          <w:fldChar w:fldCharType="end"/>
        </w:r>
      </w:hyperlink>
    </w:p>
    <w:p w14:paraId="7F588DEA" w14:textId="77777777" w:rsidR="0063092B" w:rsidRDefault="003F30E6">
      <w:pPr>
        <w:pStyle w:val="TOC2"/>
        <w:rPr>
          <w:rFonts w:eastAsiaTheme="minorEastAsia" w:cstheme="minorBidi"/>
          <w:iCs w:val="0"/>
          <w:sz w:val="22"/>
          <w:szCs w:val="22"/>
          <w:lang w:val="en-CA" w:eastAsia="en-CA"/>
        </w:rPr>
      </w:pPr>
      <w:hyperlink w:anchor="_Toc34436096" w:history="1">
        <w:r w:rsidR="0063092B" w:rsidRPr="006C4F42">
          <w:rPr>
            <w:rStyle w:val="Hyperlink"/>
          </w:rPr>
          <w:t>Brief motivational telephone counselling versus Usual care telephone call- Abstinence/cessation- 12 months</w:t>
        </w:r>
        <w:r w:rsidR="0063092B">
          <w:rPr>
            <w:webHidden/>
          </w:rPr>
          <w:tab/>
        </w:r>
        <w:r w:rsidR="0063092B">
          <w:rPr>
            <w:webHidden/>
          </w:rPr>
          <w:fldChar w:fldCharType="begin"/>
        </w:r>
        <w:r w:rsidR="0063092B">
          <w:rPr>
            <w:webHidden/>
          </w:rPr>
          <w:instrText xml:space="preserve"> PAGEREF _Toc34436096 \h </w:instrText>
        </w:r>
        <w:r w:rsidR="0063092B">
          <w:rPr>
            <w:webHidden/>
          </w:rPr>
        </w:r>
        <w:r w:rsidR="0063092B">
          <w:rPr>
            <w:webHidden/>
          </w:rPr>
          <w:fldChar w:fldCharType="separate"/>
        </w:r>
        <w:r w:rsidR="0063092B">
          <w:rPr>
            <w:webHidden/>
          </w:rPr>
          <w:t>54</w:t>
        </w:r>
        <w:r w:rsidR="0063092B">
          <w:rPr>
            <w:webHidden/>
          </w:rPr>
          <w:fldChar w:fldCharType="end"/>
        </w:r>
      </w:hyperlink>
    </w:p>
    <w:p w14:paraId="7F588DEB" w14:textId="77777777" w:rsidR="0063092B" w:rsidRDefault="003F30E6">
      <w:pPr>
        <w:pStyle w:val="TOC2"/>
        <w:rPr>
          <w:rFonts w:eastAsiaTheme="minorEastAsia" w:cstheme="minorBidi"/>
          <w:iCs w:val="0"/>
          <w:sz w:val="22"/>
          <w:szCs w:val="22"/>
          <w:lang w:val="en-CA" w:eastAsia="en-CA"/>
        </w:rPr>
      </w:pPr>
      <w:hyperlink w:anchor="_Toc34436097" w:history="1">
        <w:r w:rsidR="0063092B" w:rsidRPr="006C4F42">
          <w:rPr>
            <w:rStyle w:val="Hyperlink"/>
          </w:rPr>
          <w:t>Telephone counselling for smoking reduction versus Usual care telephone call- Abstinence/cessation, 12 months</w:t>
        </w:r>
        <w:r w:rsidR="0063092B">
          <w:rPr>
            <w:webHidden/>
          </w:rPr>
          <w:tab/>
        </w:r>
        <w:r w:rsidR="0063092B">
          <w:rPr>
            <w:webHidden/>
          </w:rPr>
          <w:fldChar w:fldCharType="begin"/>
        </w:r>
        <w:r w:rsidR="0063092B">
          <w:rPr>
            <w:webHidden/>
          </w:rPr>
          <w:instrText xml:space="preserve"> PAGEREF _Toc34436097 \h </w:instrText>
        </w:r>
        <w:r w:rsidR="0063092B">
          <w:rPr>
            <w:webHidden/>
          </w:rPr>
        </w:r>
        <w:r w:rsidR="0063092B">
          <w:rPr>
            <w:webHidden/>
          </w:rPr>
          <w:fldChar w:fldCharType="separate"/>
        </w:r>
        <w:r w:rsidR="0063092B">
          <w:rPr>
            <w:webHidden/>
          </w:rPr>
          <w:t>55</w:t>
        </w:r>
        <w:r w:rsidR="0063092B">
          <w:rPr>
            <w:webHidden/>
          </w:rPr>
          <w:fldChar w:fldCharType="end"/>
        </w:r>
      </w:hyperlink>
    </w:p>
    <w:p w14:paraId="7F588DEC" w14:textId="77777777" w:rsidR="0063092B" w:rsidRDefault="003F30E6" w:rsidP="00CC7092">
      <w:pPr>
        <w:pStyle w:val="TOC1"/>
        <w:rPr>
          <w:rFonts w:eastAsiaTheme="minorEastAsia" w:cstheme="minorBidi"/>
          <w:sz w:val="22"/>
          <w:szCs w:val="22"/>
          <w:lang w:val="en-CA" w:eastAsia="en-CA"/>
        </w:rPr>
      </w:pPr>
      <w:hyperlink w:anchor="_Toc34436098" w:history="1">
        <w:r w:rsidR="0063092B" w:rsidRPr="006C4F42">
          <w:rPr>
            <w:rStyle w:val="Hyperlink"/>
          </w:rPr>
          <w:t>Posadzki 2016 {659}</w:t>
        </w:r>
        <w:r w:rsidR="0063092B">
          <w:rPr>
            <w:webHidden/>
          </w:rPr>
          <w:tab/>
        </w:r>
        <w:r w:rsidR="0063092B">
          <w:rPr>
            <w:webHidden/>
          </w:rPr>
          <w:fldChar w:fldCharType="begin"/>
        </w:r>
        <w:r w:rsidR="0063092B">
          <w:rPr>
            <w:webHidden/>
          </w:rPr>
          <w:instrText xml:space="preserve"> PAGEREF _Toc34436098 \h </w:instrText>
        </w:r>
        <w:r w:rsidR="0063092B">
          <w:rPr>
            <w:webHidden/>
          </w:rPr>
        </w:r>
        <w:r w:rsidR="0063092B">
          <w:rPr>
            <w:webHidden/>
          </w:rPr>
          <w:fldChar w:fldCharType="separate"/>
        </w:r>
        <w:r w:rsidR="0063092B">
          <w:rPr>
            <w:webHidden/>
          </w:rPr>
          <w:t>56</w:t>
        </w:r>
        <w:r w:rsidR="0063092B">
          <w:rPr>
            <w:webHidden/>
          </w:rPr>
          <w:fldChar w:fldCharType="end"/>
        </w:r>
      </w:hyperlink>
    </w:p>
    <w:p w14:paraId="7F588DED" w14:textId="77777777" w:rsidR="0063092B" w:rsidRDefault="003F30E6">
      <w:pPr>
        <w:pStyle w:val="TOC2"/>
        <w:rPr>
          <w:rFonts w:eastAsiaTheme="minorEastAsia" w:cstheme="minorBidi"/>
          <w:iCs w:val="0"/>
          <w:sz w:val="22"/>
          <w:szCs w:val="22"/>
          <w:lang w:val="en-CA" w:eastAsia="en-CA"/>
        </w:rPr>
      </w:pPr>
      <w:hyperlink w:anchor="_Toc34436099" w:history="1">
        <w:r w:rsidR="0063092B" w:rsidRPr="006C4F42">
          <w:rPr>
            <w:rStyle w:val="Hyperlink"/>
          </w:rPr>
          <w:t>Interactive voice response (IVR) systems versus No intervention- Abstinence/cessation, 24 months</w:t>
        </w:r>
        <w:r w:rsidR="0063092B">
          <w:rPr>
            <w:webHidden/>
          </w:rPr>
          <w:tab/>
        </w:r>
        <w:r w:rsidR="0063092B">
          <w:rPr>
            <w:webHidden/>
          </w:rPr>
          <w:fldChar w:fldCharType="begin"/>
        </w:r>
        <w:r w:rsidR="0063092B">
          <w:rPr>
            <w:webHidden/>
          </w:rPr>
          <w:instrText xml:space="preserve"> PAGEREF _Toc34436099 \h </w:instrText>
        </w:r>
        <w:r w:rsidR="0063092B">
          <w:rPr>
            <w:webHidden/>
          </w:rPr>
        </w:r>
        <w:r w:rsidR="0063092B">
          <w:rPr>
            <w:webHidden/>
          </w:rPr>
          <w:fldChar w:fldCharType="separate"/>
        </w:r>
        <w:r w:rsidR="0063092B">
          <w:rPr>
            <w:webHidden/>
          </w:rPr>
          <w:t>56</w:t>
        </w:r>
        <w:r w:rsidR="0063092B">
          <w:rPr>
            <w:webHidden/>
          </w:rPr>
          <w:fldChar w:fldCharType="end"/>
        </w:r>
      </w:hyperlink>
    </w:p>
    <w:p w14:paraId="7F588DEE" w14:textId="77777777" w:rsidR="0063092B" w:rsidRDefault="003F30E6" w:rsidP="00CC7092">
      <w:pPr>
        <w:pStyle w:val="TOC1"/>
        <w:rPr>
          <w:rFonts w:eastAsiaTheme="minorEastAsia" w:cstheme="minorBidi"/>
          <w:sz w:val="22"/>
          <w:szCs w:val="22"/>
          <w:lang w:val="en-CA" w:eastAsia="en-CA"/>
        </w:rPr>
      </w:pPr>
      <w:hyperlink w:anchor="_Toc34436100" w:history="1">
        <w:r w:rsidR="0063092B" w:rsidRPr="006C4F42">
          <w:rPr>
            <w:rStyle w:val="Hyperlink"/>
          </w:rPr>
          <w:t>Stead 2013 {1998}</w:t>
        </w:r>
        <w:r w:rsidR="0063092B">
          <w:rPr>
            <w:webHidden/>
          </w:rPr>
          <w:tab/>
        </w:r>
        <w:r w:rsidR="0063092B">
          <w:rPr>
            <w:webHidden/>
          </w:rPr>
          <w:fldChar w:fldCharType="begin"/>
        </w:r>
        <w:r w:rsidR="0063092B">
          <w:rPr>
            <w:webHidden/>
          </w:rPr>
          <w:instrText xml:space="preserve"> PAGEREF _Toc34436100 \h </w:instrText>
        </w:r>
        <w:r w:rsidR="0063092B">
          <w:rPr>
            <w:webHidden/>
          </w:rPr>
        </w:r>
        <w:r w:rsidR="0063092B">
          <w:rPr>
            <w:webHidden/>
          </w:rPr>
          <w:fldChar w:fldCharType="separate"/>
        </w:r>
        <w:r w:rsidR="0063092B">
          <w:rPr>
            <w:webHidden/>
          </w:rPr>
          <w:t>57</w:t>
        </w:r>
        <w:r w:rsidR="0063092B">
          <w:rPr>
            <w:webHidden/>
          </w:rPr>
          <w:fldChar w:fldCharType="end"/>
        </w:r>
      </w:hyperlink>
    </w:p>
    <w:p w14:paraId="7F588DEF" w14:textId="77777777" w:rsidR="0063092B" w:rsidRDefault="003F30E6">
      <w:pPr>
        <w:pStyle w:val="TOC2"/>
        <w:rPr>
          <w:rFonts w:eastAsiaTheme="minorEastAsia" w:cstheme="minorBidi"/>
          <w:iCs w:val="0"/>
          <w:sz w:val="22"/>
          <w:szCs w:val="22"/>
          <w:lang w:val="en-CA" w:eastAsia="en-CA"/>
        </w:rPr>
      </w:pPr>
      <w:hyperlink w:anchor="_Toc34436101" w:history="1">
        <w:r w:rsidR="0063092B" w:rsidRPr="006C4F42">
          <w:rPr>
            <w:rStyle w:val="Hyperlink"/>
          </w:rPr>
          <w:t>Physician advice (minimal or intensive interventions) versus No advice (or usual care)- Abstinence/cessation, 6+ months</w:t>
        </w:r>
        <w:r w:rsidR="0063092B">
          <w:rPr>
            <w:webHidden/>
          </w:rPr>
          <w:tab/>
        </w:r>
        <w:r w:rsidR="0063092B">
          <w:rPr>
            <w:webHidden/>
          </w:rPr>
          <w:fldChar w:fldCharType="begin"/>
        </w:r>
        <w:r w:rsidR="0063092B">
          <w:rPr>
            <w:webHidden/>
          </w:rPr>
          <w:instrText xml:space="preserve"> PAGEREF _Toc34436101 \h </w:instrText>
        </w:r>
        <w:r w:rsidR="0063092B">
          <w:rPr>
            <w:webHidden/>
          </w:rPr>
        </w:r>
        <w:r w:rsidR="0063092B">
          <w:rPr>
            <w:webHidden/>
          </w:rPr>
          <w:fldChar w:fldCharType="separate"/>
        </w:r>
        <w:r w:rsidR="0063092B">
          <w:rPr>
            <w:webHidden/>
          </w:rPr>
          <w:t>57</w:t>
        </w:r>
        <w:r w:rsidR="0063092B">
          <w:rPr>
            <w:webHidden/>
          </w:rPr>
          <w:fldChar w:fldCharType="end"/>
        </w:r>
      </w:hyperlink>
    </w:p>
    <w:p w14:paraId="7F588DF0" w14:textId="77777777" w:rsidR="0063092B" w:rsidRDefault="003F30E6">
      <w:pPr>
        <w:pStyle w:val="TOC2"/>
        <w:rPr>
          <w:rFonts w:eastAsiaTheme="minorEastAsia" w:cstheme="minorBidi"/>
          <w:iCs w:val="0"/>
          <w:sz w:val="22"/>
          <w:szCs w:val="22"/>
          <w:lang w:val="en-CA" w:eastAsia="en-CA"/>
        </w:rPr>
      </w:pPr>
      <w:hyperlink w:anchor="_Toc34436102" w:history="1">
        <w:r w:rsidR="0063092B" w:rsidRPr="006C4F42">
          <w:rPr>
            <w:rStyle w:val="Hyperlink"/>
          </w:rPr>
          <w:t>Physician advice with follow-up versus Minimal intervention /advice with single visit- Abstinence/cessation, 6+ months</w:t>
        </w:r>
        <w:r w:rsidR="0063092B">
          <w:rPr>
            <w:webHidden/>
          </w:rPr>
          <w:tab/>
        </w:r>
        <w:r w:rsidR="0063092B">
          <w:rPr>
            <w:webHidden/>
          </w:rPr>
          <w:fldChar w:fldCharType="begin"/>
        </w:r>
        <w:r w:rsidR="0063092B">
          <w:rPr>
            <w:webHidden/>
          </w:rPr>
          <w:instrText xml:space="preserve"> PAGEREF _Toc34436102 \h </w:instrText>
        </w:r>
        <w:r w:rsidR="0063092B">
          <w:rPr>
            <w:webHidden/>
          </w:rPr>
        </w:r>
        <w:r w:rsidR="0063092B">
          <w:rPr>
            <w:webHidden/>
          </w:rPr>
          <w:fldChar w:fldCharType="separate"/>
        </w:r>
        <w:r w:rsidR="0063092B">
          <w:rPr>
            <w:webHidden/>
          </w:rPr>
          <w:t>58</w:t>
        </w:r>
        <w:r w:rsidR="0063092B">
          <w:rPr>
            <w:webHidden/>
          </w:rPr>
          <w:fldChar w:fldCharType="end"/>
        </w:r>
      </w:hyperlink>
    </w:p>
    <w:p w14:paraId="7F588DF1" w14:textId="77777777" w:rsidR="0063092B" w:rsidRDefault="003F30E6">
      <w:pPr>
        <w:pStyle w:val="TOC2"/>
        <w:rPr>
          <w:rFonts w:eastAsiaTheme="minorEastAsia" w:cstheme="minorBidi"/>
          <w:iCs w:val="0"/>
          <w:sz w:val="22"/>
          <w:szCs w:val="22"/>
          <w:lang w:val="en-CA" w:eastAsia="en-CA"/>
        </w:rPr>
      </w:pPr>
      <w:hyperlink w:anchor="_Toc34436103" w:history="1">
        <w:r w:rsidR="0063092B" w:rsidRPr="006C4F42">
          <w:rPr>
            <w:rStyle w:val="Hyperlink"/>
          </w:rPr>
          <w:t>Intensive advice versus Minimal advice- Abstinence/cessation, 6+ months</w:t>
        </w:r>
        <w:r w:rsidR="0063092B">
          <w:rPr>
            <w:webHidden/>
          </w:rPr>
          <w:tab/>
        </w:r>
        <w:r w:rsidR="0063092B">
          <w:rPr>
            <w:webHidden/>
          </w:rPr>
          <w:fldChar w:fldCharType="begin"/>
        </w:r>
        <w:r w:rsidR="0063092B">
          <w:rPr>
            <w:webHidden/>
          </w:rPr>
          <w:instrText xml:space="preserve"> PAGEREF _Toc34436103 \h </w:instrText>
        </w:r>
        <w:r w:rsidR="0063092B">
          <w:rPr>
            <w:webHidden/>
          </w:rPr>
        </w:r>
        <w:r w:rsidR="0063092B">
          <w:rPr>
            <w:webHidden/>
          </w:rPr>
          <w:fldChar w:fldCharType="separate"/>
        </w:r>
        <w:r w:rsidR="0063092B">
          <w:rPr>
            <w:webHidden/>
          </w:rPr>
          <w:t>59</w:t>
        </w:r>
        <w:r w:rsidR="0063092B">
          <w:rPr>
            <w:webHidden/>
          </w:rPr>
          <w:fldChar w:fldCharType="end"/>
        </w:r>
      </w:hyperlink>
    </w:p>
    <w:p w14:paraId="7F588DF2" w14:textId="77777777" w:rsidR="0063092B" w:rsidRDefault="003F30E6" w:rsidP="00CC7092">
      <w:pPr>
        <w:pStyle w:val="TOC1"/>
        <w:rPr>
          <w:rFonts w:eastAsiaTheme="minorEastAsia" w:cstheme="minorBidi"/>
          <w:sz w:val="22"/>
          <w:szCs w:val="22"/>
          <w:lang w:val="en-CA" w:eastAsia="en-CA"/>
        </w:rPr>
      </w:pPr>
      <w:hyperlink w:anchor="_Toc34436104" w:history="1">
        <w:r w:rsidR="0063092B" w:rsidRPr="006C4F42">
          <w:rPr>
            <w:rStyle w:val="Hyperlink"/>
          </w:rPr>
          <w:t>Stead 2016 {1356}</w:t>
        </w:r>
        <w:r w:rsidR="0063092B">
          <w:rPr>
            <w:webHidden/>
          </w:rPr>
          <w:tab/>
        </w:r>
        <w:r w:rsidR="0063092B">
          <w:rPr>
            <w:webHidden/>
          </w:rPr>
          <w:fldChar w:fldCharType="begin"/>
        </w:r>
        <w:r w:rsidR="0063092B">
          <w:rPr>
            <w:webHidden/>
          </w:rPr>
          <w:instrText xml:space="preserve"> PAGEREF _Toc34436104 \h </w:instrText>
        </w:r>
        <w:r w:rsidR="0063092B">
          <w:rPr>
            <w:webHidden/>
          </w:rPr>
        </w:r>
        <w:r w:rsidR="0063092B">
          <w:rPr>
            <w:webHidden/>
          </w:rPr>
          <w:fldChar w:fldCharType="separate"/>
        </w:r>
        <w:r w:rsidR="0063092B">
          <w:rPr>
            <w:webHidden/>
          </w:rPr>
          <w:t>60</w:t>
        </w:r>
        <w:r w:rsidR="0063092B">
          <w:rPr>
            <w:webHidden/>
          </w:rPr>
          <w:fldChar w:fldCharType="end"/>
        </w:r>
      </w:hyperlink>
    </w:p>
    <w:p w14:paraId="7F588DF3" w14:textId="77777777" w:rsidR="0063092B" w:rsidRDefault="003F30E6">
      <w:pPr>
        <w:pStyle w:val="TOC2"/>
        <w:rPr>
          <w:rFonts w:eastAsiaTheme="minorEastAsia" w:cstheme="minorBidi"/>
          <w:iCs w:val="0"/>
          <w:sz w:val="22"/>
          <w:szCs w:val="22"/>
          <w:lang w:val="en-CA" w:eastAsia="en-CA"/>
        </w:rPr>
      </w:pPr>
      <w:hyperlink w:anchor="_Toc34436105" w:history="1">
        <w:r w:rsidR="0063092B" w:rsidRPr="006C4F42">
          <w:rPr>
            <w:rStyle w:val="Hyperlink"/>
          </w:rPr>
          <w:t>Combined pharmacotherapy and behavioural interventions versus Usual care or minimal intervention- Abstinence/cessation, 6+ months</w:t>
        </w:r>
        <w:r w:rsidR="0063092B">
          <w:rPr>
            <w:webHidden/>
          </w:rPr>
          <w:tab/>
        </w:r>
        <w:r w:rsidR="0063092B">
          <w:rPr>
            <w:webHidden/>
          </w:rPr>
          <w:fldChar w:fldCharType="begin"/>
        </w:r>
        <w:r w:rsidR="0063092B">
          <w:rPr>
            <w:webHidden/>
          </w:rPr>
          <w:instrText xml:space="preserve"> PAGEREF _Toc34436105 \h </w:instrText>
        </w:r>
        <w:r w:rsidR="0063092B">
          <w:rPr>
            <w:webHidden/>
          </w:rPr>
        </w:r>
        <w:r w:rsidR="0063092B">
          <w:rPr>
            <w:webHidden/>
          </w:rPr>
          <w:fldChar w:fldCharType="separate"/>
        </w:r>
        <w:r w:rsidR="0063092B">
          <w:rPr>
            <w:webHidden/>
          </w:rPr>
          <w:t>60</w:t>
        </w:r>
        <w:r w:rsidR="0063092B">
          <w:rPr>
            <w:webHidden/>
          </w:rPr>
          <w:fldChar w:fldCharType="end"/>
        </w:r>
      </w:hyperlink>
    </w:p>
    <w:p w14:paraId="7F588DF4" w14:textId="77777777" w:rsidR="0063092B" w:rsidRDefault="003F30E6">
      <w:pPr>
        <w:pStyle w:val="TOC2"/>
        <w:rPr>
          <w:rFonts w:eastAsiaTheme="minorEastAsia" w:cstheme="minorBidi"/>
          <w:iCs w:val="0"/>
          <w:sz w:val="22"/>
          <w:szCs w:val="22"/>
          <w:lang w:val="en-CA" w:eastAsia="en-CA"/>
        </w:rPr>
      </w:pPr>
      <w:hyperlink w:anchor="_Toc34436106" w:history="1">
        <w:r w:rsidR="0063092B" w:rsidRPr="006C4F42">
          <w:rPr>
            <w:rStyle w:val="Hyperlink"/>
          </w:rPr>
          <w:t>Combined pharmacotherapy and behavioural interventions versus Usual care or no intervention- Abstinence/cessation, 12 months</w:t>
        </w:r>
        <w:r w:rsidR="0063092B">
          <w:rPr>
            <w:webHidden/>
          </w:rPr>
          <w:tab/>
        </w:r>
        <w:r w:rsidR="0063092B">
          <w:rPr>
            <w:webHidden/>
          </w:rPr>
          <w:fldChar w:fldCharType="begin"/>
        </w:r>
        <w:r w:rsidR="0063092B">
          <w:rPr>
            <w:webHidden/>
          </w:rPr>
          <w:instrText xml:space="preserve"> PAGEREF _Toc34436106 \h </w:instrText>
        </w:r>
        <w:r w:rsidR="0063092B">
          <w:rPr>
            <w:webHidden/>
          </w:rPr>
        </w:r>
        <w:r w:rsidR="0063092B">
          <w:rPr>
            <w:webHidden/>
          </w:rPr>
          <w:fldChar w:fldCharType="separate"/>
        </w:r>
        <w:r w:rsidR="0063092B">
          <w:rPr>
            <w:webHidden/>
          </w:rPr>
          <w:t>62</w:t>
        </w:r>
        <w:r w:rsidR="0063092B">
          <w:rPr>
            <w:webHidden/>
          </w:rPr>
          <w:fldChar w:fldCharType="end"/>
        </w:r>
      </w:hyperlink>
    </w:p>
    <w:p w14:paraId="7F588DF5" w14:textId="77777777" w:rsidR="0063092B" w:rsidRDefault="003F30E6" w:rsidP="00CC7092">
      <w:pPr>
        <w:pStyle w:val="TOC1"/>
        <w:rPr>
          <w:rFonts w:eastAsiaTheme="minorEastAsia" w:cstheme="minorBidi"/>
          <w:sz w:val="22"/>
          <w:szCs w:val="22"/>
          <w:lang w:val="en-CA" w:eastAsia="en-CA"/>
        </w:rPr>
      </w:pPr>
      <w:hyperlink w:anchor="_Toc34436107" w:history="1">
        <w:r w:rsidR="0063092B" w:rsidRPr="006C4F42">
          <w:rPr>
            <w:rStyle w:val="Hyperlink"/>
          </w:rPr>
          <w:t>Stead 2017 {538}</w:t>
        </w:r>
        <w:r w:rsidR="0063092B">
          <w:rPr>
            <w:webHidden/>
          </w:rPr>
          <w:tab/>
        </w:r>
        <w:r w:rsidR="0063092B">
          <w:rPr>
            <w:webHidden/>
          </w:rPr>
          <w:fldChar w:fldCharType="begin"/>
        </w:r>
        <w:r w:rsidR="0063092B">
          <w:rPr>
            <w:webHidden/>
          </w:rPr>
          <w:instrText xml:space="preserve"> PAGEREF _Toc34436107 \h </w:instrText>
        </w:r>
        <w:r w:rsidR="0063092B">
          <w:rPr>
            <w:webHidden/>
          </w:rPr>
        </w:r>
        <w:r w:rsidR="0063092B">
          <w:rPr>
            <w:webHidden/>
          </w:rPr>
          <w:fldChar w:fldCharType="separate"/>
        </w:r>
        <w:r w:rsidR="0063092B">
          <w:rPr>
            <w:webHidden/>
          </w:rPr>
          <w:t>63</w:t>
        </w:r>
        <w:r w:rsidR="0063092B">
          <w:rPr>
            <w:webHidden/>
          </w:rPr>
          <w:fldChar w:fldCharType="end"/>
        </w:r>
      </w:hyperlink>
    </w:p>
    <w:p w14:paraId="7F588DF6" w14:textId="77777777" w:rsidR="0063092B" w:rsidRDefault="003F30E6">
      <w:pPr>
        <w:pStyle w:val="TOC2"/>
        <w:rPr>
          <w:rFonts w:eastAsiaTheme="minorEastAsia" w:cstheme="minorBidi"/>
          <w:iCs w:val="0"/>
          <w:sz w:val="22"/>
          <w:szCs w:val="22"/>
          <w:lang w:val="en-CA" w:eastAsia="en-CA"/>
        </w:rPr>
      </w:pPr>
      <w:hyperlink w:anchor="_Toc34436108" w:history="1">
        <w:r w:rsidR="0063092B" w:rsidRPr="006C4F42">
          <w:rPr>
            <w:rStyle w:val="Hyperlink"/>
          </w:rPr>
          <w:t>Group therapy versus No intervention- Abstinence/cessation, 6+ months</w:t>
        </w:r>
        <w:r w:rsidR="0063092B">
          <w:rPr>
            <w:webHidden/>
          </w:rPr>
          <w:tab/>
        </w:r>
        <w:r w:rsidR="0063092B">
          <w:rPr>
            <w:webHidden/>
          </w:rPr>
          <w:fldChar w:fldCharType="begin"/>
        </w:r>
        <w:r w:rsidR="0063092B">
          <w:rPr>
            <w:webHidden/>
          </w:rPr>
          <w:instrText xml:space="preserve"> PAGEREF _Toc34436108 \h </w:instrText>
        </w:r>
        <w:r w:rsidR="0063092B">
          <w:rPr>
            <w:webHidden/>
          </w:rPr>
        </w:r>
        <w:r w:rsidR="0063092B">
          <w:rPr>
            <w:webHidden/>
          </w:rPr>
          <w:fldChar w:fldCharType="separate"/>
        </w:r>
        <w:r w:rsidR="0063092B">
          <w:rPr>
            <w:webHidden/>
          </w:rPr>
          <w:t>63</w:t>
        </w:r>
        <w:r w:rsidR="0063092B">
          <w:rPr>
            <w:webHidden/>
          </w:rPr>
          <w:fldChar w:fldCharType="end"/>
        </w:r>
      </w:hyperlink>
    </w:p>
    <w:p w14:paraId="7F588DF7" w14:textId="77777777" w:rsidR="0063092B" w:rsidRDefault="003F30E6" w:rsidP="00CC7092">
      <w:pPr>
        <w:pStyle w:val="TOC1"/>
        <w:rPr>
          <w:rFonts w:eastAsiaTheme="minorEastAsia" w:cstheme="minorBidi"/>
          <w:sz w:val="22"/>
          <w:szCs w:val="22"/>
          <w:lang w:val="en-CA" w:eastAsia="en-CA"/>
        </w:rPr>
      </w:pPr>
      <w:hyperlink w:anchor="_Toc34436109" w:history="1">
        <w:r w:rsidR="0063092B" w:rsidRPr="006C4F42">
          <w:rPr>
            <w:rStyle w:val="Hyperlink"/>
          </w:rPr>
          <w:t>Taylor 2017 {411}</w:t>
        </w:r>
        <w:r w:rsidR="0063092B">
          <w:rPr>
            <w:webHidden/>
          </w:rPr>
          <w:tab/>
        </w:r>
        <w:r w:rsidR="0063092B">
          <w:rPr>
            <w:webHidden/>
          </w:rPr>
          <w:fldChar w:fldCharType="begin"/>
        </w:r>
        <w:r w:rsidR="0063092B">
          <w:rPr>
            <w:webHidden/>
          </w:rPr>
          <w:instrText xml:space="preserve"> PAGEREF _Toc34436109 \h </w:instrText>
        </w:r>
        <w:r w:rsidR="0063092B">
          <w:rPr>
            <w:webHidden/>
          </w:rPr>
        </w:r>
        <w:r w:rsidR="0063092B">
          <w:rPr>
            <w:webHidden/>
          </w:rPr>
          <w:fldChar w:fldCharType="separate"/>
        </w:r>
        <w:r w:rsidR="0063092B">
          <w:rPr>
            <w:webHidden/>
          </w:rPr>
          <w:t>64</w:t>
        </w:r>
        <w:r w:rsidR="0063092B">
          <w:rPr>
            <w:webHidden/>
          </w:rPr>
          <w:fldChar w:fldCharType="end"/>
        </w:r>
      </w:hyperlink>
    </w:p>
    <w:p w14:paraId="7F588DF8" w14:textId="77777777" w:rsidR="0063092B" w:rsidRDefault="003F30E6">
      <w:pPr>
        <w:pStyle w:val="TOC2"/>
        <w:rPr>
          <w:rFonts w:eastAsiaTheme="minorEastAsia" w:cstheme="minorBidi"/>
          <w:iCs w:val="0"/>
          <w:sz w:val="22"/>
          <w:szCs w:val="22"/>
          <w:lang w:val="en-CA" w:eastAsia="en-CA"/>
        </w:rPr>
      </w:pPr>
      <w:hyperlink w:anchor="_Toc34436110" w:history="1">
        <w:r w:rsidR="0063092B" w:rsidRPr="006C4F42">
          <w:rPr>
            <w:rStyle w:val="Hyperlink"/>
          </w:rPr>
          <w:t>Interactive and tailored internet intervention versus Non-active control- Abstinence/cessation, 6-12 months</w:t>
        </w:r>
        <w:r w:rsidR="0063092B">
          <w:rPr>
            <w:webHidden/>
          </w:rPr>
          <w:tab/>
        </w:r>
        <w:r w:rsidR="0063092B">
          <w:rPr>
            <w:webHidden/>
          </w:rPr>
          <w:fldChar w:fldCharType="begin"/>
        </w:r>
        <w:r w:rsidR="0063092B">
          <w:rPr>
            <w:webHidden/>
          </w:rPr>
          <w:instrText xml:space="preserve"> PAGEREF _Toc34436110 \h </w:instrText>
        </w:r>
        <w:r w:rsidR="0063092B">
          <w:rPr>
            <w:webHidden/>
          </w:rPr>
        </w:r>
        <w:r w:rsidR="0063092B">
          <w:rPr>
            <w:webHidden/>
          </w:rPr>
          <w:fldChar w:fldCharType="separate"/>
        </w:r>
        <w:r w:rsidR="0063092B">
          <w:rPr>
            <w:webHidden/>
          </w:rPr>
          <w:t>64</w:t>
        </w:r>
        <w:r w:rsidR="0063092B">
          <w:rPr>
            <w:webHidden/>
          </w:rPr>
          <w:fldChar w:fldCharType="end"/>
        </w:r>
      </w:hyperlink>
    </w:p>
    <w:p w14:paraId="7F588DF9" w14:textId="77777777" w:rsidR="0063092B" w:rsidRDefault="003F30E6">
      <w:pPr>
        <w:pStyle w:val="TOC2"/>
        <w:rPr>
          <w:rFonts w:eastAsiaTheme="minorEastAsia" w:cstheme="minorBidi"/>
          <w:iCs w:val="0"/>
          <w:sz w:val="22"/>
          <w:szCs w:val="22"/>
          <w:lang w:val="en-CA" w:eastAsia="en-CA"/>
        </w:rPr>
      </w:pPr>
      <w:hyperlink w:anchor="_Toc34436111" w:history="1">
        <w:r w:rsidR="0063092B" w:rsidRPr="006C4F42">
          <w:rPr>
            <w:rStyle w:val="Hyperlink"/>
          </w:rPr>
          <w:t>Internet plus behavioural support versus Non-internet-based non-active control- Abstinence/cessation, 6-12 months</w:t>
        </w:r>
        <w:r w:rsidR="0063092B">
          <w:rPr>
            <w:webHidden/>
          </w:rPr>
          <w:tab/>
        </w:r>
        <w:r w:rsidR="0063092B">
          <w:rPr>
            <w:webHidden/>
          </w:rPr>
          <w:fldChar w:fldCharType="begin"/>
        </w:r>
        <w:r w:rsidR="0063092B">
          <w:rPr>
            <w:webHidden/>
          </w:rPr>
          <w:instrText xml:space="preserve"> PAGEREF _Toc34436111 \h </w:instrText>
        </w:r>
        <w:r w:rsidR="0063092B">
          <w:rPr>
            <w:webHidden/>
          </w:rPr>
        </w:r>
        <w:r w:rsidR="0063092B">
          <w:rPr>
            <w:webHidden/>
          </w:rPr>
          <w:fldChar w:fldCharType="separate"/>
        </w:r>
        <w:r w:rsidR="0063092B">
          <w:rPr>
            <w:webHidden/>
          </w:rPr>
          <w:t>64</w:t>
        </w:r>
        <w:r w:rsidR="0063092B">
          <w:rPr>
            <w:webHidden/>
          </w:rPr>
          <w:fldChar w:fldCharType="end"/>
        </w:r>
      </w:hyperlink>
    </w:p>
    <w:p w14:paraId="7F588DFA" w14:textId="77777777" w:rsidR="0063092B" w:rsidRDefault="003F30E6" w:rsidP="00CC7092">
      <w:pPr>
        <w:pStyle w:val="TOC1"/>
        <w:rPr>
          <w:rFonts w:eastAsiaTheme="minorEastAsia" w:cstheme="minorBidi"/>
          <w:sz w:val="22"/>
          <w:szCs w:val="22"/>
          <w:lang w:val="en-CA" w:eastAsia="en-CA"/>
        </w:rPr>
      </w:pPr>
      <w:hyperlink w:anchor="_Toc34436112" w:history="1">
        <w:r w:rsidR="0063092B" w:rsidRPr="006C4F42">
          <w:rPr>
            <w:rStyle w:val="Hyperlink"/>
          </w:rPr>
          <w:t>Tsoi 2013 {1698}</w:t>
        </w:r>
        <w:r w:rsidR="0063092B">
          <w:rPr>
            <w:webHidden/>
          </w:rPr>
          <w:tab/>
        </w:r>
        <w:r w:rsidR="0063092B">
          <w:rPr>
            <w:webHidden/>
          </w:rPr>
          <w:fldChar w:fldCharType="begin"/>
        </w:r>
        <w:r w:rsidR="0063092B">
          <w:rPr>
            <w:webHidden/>
          </w:rPr>
          <w:instrText xml:space="preserve"> PAGEREF _Toc34436112 \h </w:instrText>
        </w:r>
        <w:r w:rsidR="0063092B">
          <w:rPr>
            <w:webHidden/>
          </w:rPr>
        </w:r>
        <w:r w:rsidR="0063092B">
          <w:rPr>
            <w:webHidden/>
          </w:rPr>
          <w:fldChar w:fldCharType="separate"/>
        </w:r>
        <w:r w:rsidR="0063092B">
          <w:rPr>
            <w:webHidden/>
          </w:rPr>
          <w:t>65</w:t>
        </w:r>
        <w:r w:rsidR="0063092B">
          <w:rPr>
            <w:webHidden/>
          </w:rPr>
          <w:fldChar w:fldCharType="end"/>
        </w:r>
      </w:hyperlink>
    </w:p>
    <w:p w14:paraId="7F588DFB" w14:textId="77777777" w:rsidR="0063092B" w:rsidRDefault="003F30E6">
      <w:pPr>
        <w:pStyle w:val="TOC2"/>
        <w:rPr>
          <w:rFonts w:eastAsiaTheme="minorEastAsia" w:cstheme="minorBidi"/>
          <w:iCs w:val="0"/>
          <w:sz w:val="22"/>
          <w:szCs w:val="22"/>
          <w:lang w:val="en-CA" w:eastAsia="en-CA"/>
        </w:rPr>
      </w:pPr>
      <w:hyperlink w:anchor="_Toc34436113" w:history="1">
        <w:r w:rsidR="0063092B" w:rsidRPr="006C4F42">
          <w:rPr>
            <w:rStyle w:val="Hyperlink"/>
          </w:rPr>
          <w:t>Bupropion versus Placebo- Abstinence/cessation, 6 months</w:t>
        </w:r>
        <w:r w:rsidR="0063092B">
          <w:rPr>
            <w:webHidden/>
          </w:rPr>
          <w:tab/>
        </w:r>
        <w:r w:rsidR="0063092B">
          <w:rPr>
            <w:webHidden/>
          </w:rPr>
          <w:fldChar w:fldCharType="begin"/>
        </w:r>
        <w:r w:rsidR="0063092B">
          <w:rPr>
            <w:webHidden/>
          </w:rPr>
          <w:instrText xml:space="preserve"> PAGEREF _Toc34436113 \h </w:instrText>
        </w:r>
        <w:r w:rsidR="0063092B">
          <w:rPr>
            <w:webHidden/>
          </w:rPr>
        </w:r>
        <w:r w:rsidR="0063092B">
          <w:rPr>
            <w:webHidden/>
          </w:rPr>
          <w:fldChar w:fldCharType="separate"/>
        </w:r>
        <w:r w:rsidR="0063092B">
          <w:rPr>
            <w:webHidden/>
          </w:rPr>
          <w:t>65</w:t>
        </w:r>
        <w:r w:rsidR="0063092B">
          <w:rPr>
            <w:webHidden/>
          </w:rPr>
          <w:fldChar w:fldCharType="end"/>
        </w:r>
      </w:hyperlink>
    </w:p>
    <w:p w14:paraId="7F588DFC" w14:textId="77777777" w:rsidR="0063092B" w:rsidRDefault="003F30E6">
      <w:pPr>
        <w:pStyle w:val="TOC2"/>
        <w:rPr>
          <w:rFonts w:eastAsiaTheme="minorEastAsia" w:cstheme="minorBidi"/>
          <w:iCs w:val="0"/>
          <w:sz w:val="22"/>
          <w:szCs w:val="22"/>
          <w:lang w:val="en-CA" w:eastAsia="en-CA"/>
        </w:rPr>
      </w:pPr>
      <w:hyperlink w:anchor="_Toc34436114" w:history="1">
        <w:r w:rsidR="0063092B" w:rsidRPr="006C4F42">
          <w:rPr>
            <w:rStyle w:val="Hyperlink"/>
          </w:rPr>
          <w:t>Bupropion versus Placebo- Reduction in number of cigarettes per day from baseline, 6 months</w:t>
        </w:r>
        <w:r w:rsidR="0063092B">
          <w:rPr>
            <w:webHidden/>
          </w:rPr>
          <w:tab/>
        </w:r>
        <w:r w:rsidR="0063092B">
          <w:rPr>
            <w:webHidden/>
          </w:rPr>
          <w:fldChar w:fldCharType="begin"/>
        </w:r>
        <w:r w:rsidR="0063092B">
          <w:rPr>
            <w:webHidden/>
          </w:rPr>
          <w:instrText xml:space="preserve"> PAGEREF _Toc34436114 \h </w:instrText>
        </w:r>
        <w:r w:rsidR="0063092B">
          <w:rPr>
            <w:webHidden/>
          </w:rPr>
        </w:r>
        <w:r w:rsidR="0063092B">
          <w:rPr>
            <w:webHidden/>
          </w:rPr>
          <w:fldChar w:fldCharType="separate"/>
        </w:r>
        <w:r w:rsidR="0063092B">
          <w:rPr>
            <w:webHidden/>
          </w:rPr>
          <w:t>65</w:t>
        </w:r>
        <w:r w:rsidR="0063092B">
          <w:rPr>
            <w:webHidden/>
          </w:rPr>
          <w:fldChar w:fldCharType="end"/>
        </w:r>
      </w:hyperlink>
    </w:p>
    <w:p w14:paraId="7F588DFD" w14:textId="77777777" w:rsidR="0063092B" w:rsidRDefault="003F30E6">
      <w:pPr>
        <w:pStyle w:val="TOC2"/>
        <w:rPr>
          <w:rFonts w:eastAsiaTheme="minorEastAsia" w:cstheme="minorBidi"/>
          <w:iCs w:val="0"/>
          <w:sz w:val="22"/>
          <w:szCs w:val="22"/>
          <w:lang w:val="en-CA" w:eastAsia="en-CA"/>
        </w:rPr>
      </w:pPr>
      <w:hyperlink w:anchor="_Toc34436115" w:history="1">
        <w:r w:rsidR="0063092B" w:rsidRPr="006C4F42">
          <w:rPr>
            <w:rStyle w:val="Hyperlink"/>
          </w:rPr>
          <w:t>Bupropion versus Placebo- Tobacco smoking reduction- Expired CO level, 6 months</w:t>
        </w:r>
        <w:r w:rsidR="0063092B">
          <w:rPr>
            <w:webHidden/>
          </w:rPr>
          <w:tab/>
        </w:r>
        <w:r w:rsidR="0063092B">
          <w:rPr>
            <w:webHidden/>
          </w:rPr>
          <w:fldChar w:fldCharType="begin"/>
        </w:r>
        <w:r w:rsidR="0063092B">
          <w:rPr>
            <w:webHidden/>
          </w:rPr>
          <w:instrText xml:space="preserve"> PAGEREF _Toc34436115 \h </w:instrText>
        </w:r>
        <w:r w:rsidR="0063092B">
          <w:rPr>
            <w:webHidden/>
          </w:rPr>
        </w:r>
        <w:r w:rsidR="0063092B">
          <w:rPr>
            <w:webHidden/>
          </w:rPr>
          <w:fldChar w:fldCharType="separate"/>
        </w:r>
        <w:r w:rsidR="0063092B">
          <w:rPr>
            <w:webHidden/>
          </w:rPr>
          <w:t>65</w:t>
        </w:r>
        <w:r w:rsidR="0063092B">
          <w:rPr>
            <w:webHidden/>
          </w:rPr>
          <w:fldChar w:fldCharType="end"/>
        </w:r>
      </w:hyperlink>
    </w:p>
    <w:p w14:paraId="7F588DFE" w14:textId="77777777" w:rsidR="0063092B" w:rsidRDefault="003F30E6">
      <w:pPr>
        <w:pStyle w:val="TOC2"/>
        <w:rPr>
          <w:rFonts w:eastAsiaTheme="minorEastAsia" w:cstheme="minorBidi"/>
          <w:iCs w:val="0"/>
          <w:sz w:val="22"/>
          <w:szCs w:val="22"/>
          <w:lang w:val="en-CA" w:eastAsia="en-CA"/>
        </w:rPr>
      </w:pPr>
      <w:hyperlink w:anchor="_Toc34436116" w:history="1">
        <w:r w:rsidR="0063092B" w:rsidRPr="006C4F42">
          <w:rPr>
            <w:rStyle w:val="Hyperlink"/>
          </w:rPr>
          <w:t>Bupropion versus Placebo- Change in emotional state (positive symptoms), End of treatment</w:t>
        </w:r>
        <w:r w:rsidR="0063092B">
          <w:rPr>
            <w:webHidden/>
          </w:rPr>
          <w:tab/>
        </w:r>
        <w:r w:rsidR="0063092B">
          <w:rPr>
            <w:webHidden/>
          </w:rPr>
          <w:fldChar w:fldCharType="begin"/>
        </w:r>
        <w:r w:rsidR="0063092B">
          <w:rPr>
            <w:webHidden/>
          </w:rPr>
          <w:instrText xml:space="preserve"> PAGEREF _Toc34436116 \h </w:instrText>
        </w:r>
        <w:r w:rsidR="0063092B">
          <w:rPr>
            <w:webHidden/>
          </w:rPr>
        </w:r>
        <w:r w:rsidR="0063092B">
          <w:rPr>
            <w:webHidden/>
          </w:rPr>
          <w:fldChar w:fldCharType="separate"/>
        </w:r>
        <w:r w:rsidR="0063092B">
          <w:rPr>
            <w:webHidden/>
          </w:rPr>
          <w:t>66</w:t>
        </w:r>
        <w:r w:rsidR="0063092B">
          <w:rPr>
            <w:webHidden/>
          </w:rPr>
          <w:fldChar w:fldCharType="end"/>
        </w:r>
      </w:hyperlink>
    </w:p>
    <w:p w14:paraId="7F588DFF" w14:textId="77777777" w:rsidR="0063092B" w:rsidRDefault="003F30E6">
      <w:pPr>
        <w:pStyle w:val="TOC2"/>
        <w:rPr>
          <w:rFonts w:eastAsiaTheme="minorEastAsia" w:cstheme="minorBidi"/>
          <w:iCs w:val="0"/>
          <w:sz w:val="22"/>
          <w:szCs w:val="22"/>
          <w:lang w:val="en-CA" w:eastAsia="en-CA"/>
        </w:rPr>
      </w:pPr>
      <w:hyperlink w:anchor="_Toc34436117" w:history="1">
        <w:r w:rsidR="0063092B" w:rsidRPr="006C4F42">
          <w:rPr>
            <w:rStyle w:val="Hyperlink"/>
          </w:rPr>
          <w:t>Bupropion versus Placebo- Change in emotional state (negative symptoms), End of treatmen</w:t>
        </w:r>
        <w:r w:rsidR="0063092B">
          <w:rPr>
            <w:webHidden/>
          </w:rPr>
          <w:tab/>
        </w:r>
        <w:r w:rsidR="0063092B">
          <w:rPr>
            <w:webHidden/>
          </w:rPr>
          <w:fldChar w:fldCharType="begin"/>
        </w:r>
        <w:r w:rsidR="0063092B">
          <w:rPr>
            <w:webHidden/>
          </w:rPr>
          <w:instrText xml:space="preserve"> PAGEREF _Toc34436117 \h </w:instrText>
        </w:r>
        <w:r w:rsidR="0063092B">
          <w:rPr>
            <w:webHidden/>
          </w:rPr>
        </w:r>
        <w:r w:rsidR="0063092B">
          <w:rPr>
            <w:webHidden/>
          </w:rPr>
          <w:fldChar w:fldCharType="separate"/>
        </w:r>
        <w:r w:rsidR="0063092B">
          <w:rPr>
            <w:webHidden/>
          </w:rPr>
          <w:t>66</w:t>
        </w:r>
        <w:r w:rsidR="0063092B">
          <w:rPr>
            <w:webHidden/>
          </w:rPr>
          <w:fldChar w:fldCharType="end"/>
        </w:r>
      </w:hyperlink>
    </w:p>
    <w:p w14:paraId="7F588E00" w14:textId="77777777" w:rsidR="0063092B" w:rsidRDefault="003F30E6">
      <w:pPr>
        <w:pStyle w:val="TOC2"/>
        <w:rPr>
          <w:rFonts w:eastAsiaTheme="minorEastAsia" w:cstheme="minorBidi"/>
          <w:iCs w:val="0"/>
          <w:sz w:val="22"/>
          <w:szCs w:val="22"/>
          <w:lang w:val="en-CA" w:eastAsia="en-CA"/>
        </w:rPr>
      </w:pPr>
      <w:hyperlink w:anchor="_Toc34436118" w:history="1">
        <w:r w:rsidR="0063092B" w:rsidRPr="006C4F42">
          <w:rPr>
            <w:rStyle w:val="Hyperlink"/>
          </w:rPr>
          <w:t>Bupropion versus Placebo- Changes in emotional state (depressive symptoms), End of treatment</w:t>
        </w:r>
        <w:r w:rsidR="0063092B">
          <w:rPr>
            <w:webHidden/>
          </w:rPr>
          <w:tab/>
        </w:r>
        <w:r w:rsidR="0063092B">
          <w:rPr>
            <w:webHidden/>
          </w:rPr>
          <w:fldChar w:fldCharType="begin"/>
        </w:r>
        <w:r w:rsidR="0063092B">
          <w:rPr>
            <w:webHidden/>
          </w:rPr>
          <w:instrText xml:space="preserve"> PAGEREF _Toc34436118 \h </w:instrText>
        </w:r>
        <w:r w:rsidR="0063092B">
          <w:rPr>
            <w:webHidden/>
          </w:rPr>
        </w:r>
        <w:r w:rsidR="0063092B">
          <w:rPr>
            <w:webHidden/>
          </w:rPr>
          <w:fldChar w:fldCharType="separate"/>
        </w:r>
        <w:r w:rsidR="0063092B">
          <w:rPr>
            <w:webHidden/>
          </w:rPr>
          <w:t>66</w:t>
        </w:r>
        <w:r w:rsidR="0063092B">
          <w:rPr>
            <w:webHidden/>
          </w:rPr>
          <w:fldChar w:fldCharType="end"/>
        </w:r>
      </w:hyperlink>
    </w:p>
    <w:p w14:paraId="7F588E01" w14:textId="77777777" w:rsidR="0063092B" w:rsidRDefault="003F30E6">
      <w:pPr>
        <w:pStyle w:val="TOC2"/>
        <w:rPr>
          <w:rFonts w:eastAsiaTheme="minorEastAsia" w:cstheme="minorBidi"/>
          <w:iCs w:val="0"/>
          <w:sz w:val="22"/>
          <w:szCs w:val="22"/>
          <w:lang w:val="en-CA" w:eastAsia="en-CA"/>
        </w:rPr>
      </w:pPr>
      <w:hyperlink w:anchor="_Toc34436119" w:history="1">
        <w:r w:rsidR="0063092B" w:rsidRPr="006C4F42">
          <w:rPr>
            <w:rStyle w:val="Hyperlink"/>
          </w:rPr>
          <w:t>Bupropion versus Placebo- Adverse events, Follow-up unclear/NR</w:t>
        </w:r>
        <w:r w:rsidR="0063092B">
          <w:rPr>
            <w:webHidden/>
          </w:rPr>
          <w:tab/>
        </w:r>
        <w:r w:rsidR="0063092B">
          <w:rPr>
            <w:webHidden/>
          </w:rPr>
          <w:fldChar w:fldCharType="begin"/>
        </w:r>
        <w:r w:rsidR="0063092B">
          <w:rPr>
            <w:webHidden/>
          </w:rPr>
          <w:instrText xml:space="preserve"> PAGEREF _Toc34436119 \h </w:instrText>
        </w:r>
        <w:r w:rsidR="0063092B">
          <w:rPr>
            <w:webHidden/>
          </w:rPr>
        </w:r>
        <w:r w:rsidR="0063092B">
          <w:rPr>
            <w:webHidden/>
          </w:rPr>
          <w:fldChar w:fldCharType="separate"/>
        </w:r>
        <w:r w:rsidR="0063092B">
          <w:rPr>
            <w:webHidden/>
          </w:rPr>
          <w:t>67</w:t>
        </w:r>
        <w:r w:rsidR="0063092B">
          <w:rPr>
            <w:webHidden/>
          </w:rPr>
          <w:fldChar w:fldCharType="end"/>
        </w:r>
      </w:hyperlink>
    </w:p>
    <w:p w14:paraId="7F588E02" w14:textId="77777777" w:rsidR="0063092B" w:rsidRDefault="003F30E6">
      <w:pPr>
        <w:pStyle w:val="TOC2"/>
        <w:rPr>
          <w:rFonts w:eastAsiaTheme="minorEastAsia" w:cstheme="minorBidi"/>
          <w:iCs w:val="0"/>
          <w:sz w:val="22"/>
          <w:szCs w:val="22"/>
          <w:lang w:val="en-CA" w:eastAsia="en-CA"/>
        </w:rPr>
      </w:pPr>
      <w:hyperlink w:anchor="_Toc34436120" w:history="1">
        <w:r w:rsidR="0063092B" w:rsidRPr="006C4F42">
          <w:rPr>
            <w:rStyle w:val="Hyperlink"/>
          </w:rPr>
          <w:t>Bupropion (reduction trials only) versus Placebo- Change in emotional state (positive, negative, and psychiatric symptoms), End of treatment</w:t>
        </w:r>
        <w:r w:rsidR="0063092B">
          <w:rPr>
            <w:webHidden/>
          </w:rPr>
          <w:tab/>
        </w:r>
        <w:r w:rsidR="0063092B">
          <w:rPr>
            <w:webHidden/>
          </w:rPr>
          <w:fldChar w:fldCharType="begin"/>
        </w:r>
        <w:r w:rsidR="0063092B">
          <w:rPr>
            <w:webHidden/>
          </w:rPr>
          <w:instrText xml:space="preserve"> PAGEREF _Toc34436120 \h </w:instrText>
        </w:r>
        <w:r w:rsidR="0063092B">
          <w:rPr>
            <w:webHidden/>
          </w:rPr>
        </w:r>
        <w:r w:rsidR="0063092B">
          <w:rPr>
            <w:webHidden/>
          </w:rPr>
          <w:fldChar w:fldCharType="separate"/>
        </w:r>
        <w:r w:rsidR="0063092B">
          <w:rPr>
            <w:webHidden/>
          </w:rPr>
          <w:t>67</w:t>
        </w:r>
        <w:r w:rsidR="0063092B">
          <w:rPr>
            <w:webHidden/>
          </w:rPr>
          <w:fldChar w:fldCharType="end"/>
        </w:r>
      </w:hyperlink>
    </w:p>
    <w:p w14:paraId="7F588E03" w14:textId="77777777" w:rsidR="0063092B" w:rsidRDefault="003F30E6">
      <w:pPr>
        <w:pStyle w:val="TOC2"/>
        <w:rPr>
          <w:rFonts w:eastAsiaTheme="minorEastAsia" w:cstheme="minorBidi"/>
          <w:iCs w:val="0"/>
          <w:sz w:val="22"/>
          <w:szCs w:val="22"/>
          <w:lang w:val="en-CA" w:eastAsia="en-CA"/>
        </w:rPr>
      </w:pPr>
      <w:hyperlink w:anchor="_Toc34436121" w:history="1">
        <w:r w:rsidR="0063092B" w:rsidRPr="006C4F42">
          <w:rPr>
            <w:rStyle w:val="Hyperlink"/>
          </w:rPr>
          <w:t>Bupropion (reduction trials only) versus Placebo- Adverse events, Follow-up unclear/NR</w:t>
        </w:r>
        <w:r w:rsidR="0063092B">
          <w:rPr>
            <w:webHidden/>
          </w:rPr>
          <w:tab/>
        </w:r>
        <w:r w:rsidR="0063092B">
          <w:rPr>
            <w:webHidden/>
          </w:rPr>
          <w:fldChar w:fldCharType="begin"/>
        </w:r>
        <w:r w:rsidR="0063092B">
          <w:rPr>
            <w:webHidden/>
          </w:rPr>
          <w:instrText xml:space="preserve"> PAGEREF _Toc34436121 \h </w:instrText>
        </w:r>
        <w:r w:rsidR="0063092B">
          <w:rPr>
            <w:webHidden/>
          </w:rPr>
        </w:r>
        <w:r w:rsidR="0063092B">
          <w:rPr>
            <w:webHidden/>
          </w:rPr>
          <w:fldChar w:fldCharType="separate"/>
        </w:r>
        <w:r w:rsidR="0063092B">
          <w:rPr>
            <w:webHidden/>
          </w:rPr>
          <w:t>68</w:t>
        </w:r>
        <w:r w:rsidR="0063092B">
          <w:rPr>
            <w:webHidden/>
          </w:rPr>
          <w:fldChar w:fldCharType="end"/>
        </w:r>
      </w:hyperlink>
    </w:p>
    <w:p w14:paraId="7F588E04" w14:textId="77777777" w:rsidR="0063092B" w:rsidRDefault="003F30E6">
      <w:pPr>
        <w:pStyle w:val="TOC2"/>
        <w:rPr>
          <w:rFonts w:eastAsiaTheme="minorEastAsia" w:cstheme="minorBidi"/>
          <w:iCs w:val="0"/>
          <w:sz w:val="22"/>
          <w:szCs w:val="22"/>
          <w:lang w:val="en-CA" w:eastAsia="en-CA"/>
        </w:rPr>
      </w:pPr>
      <w:hyperlink w:anchor="_Toc34436122" w:history="1">
        <w:r w:rsidR="0063092B" w:rsidRPr="006C4F42">
          <w:rPr>
            <w:rStyle w:val="Hyperlink"/>
          </w:rPr>
          <w:t>Varenicline versus Placebo- Abstinence/cessation, 6 months</w:t>
        </w:r>
        <w:r w:rsidR="0063092B">
          <w:rPr>
            <w:webHidden/>
          </w:rPr>
          <w:tab/>
        </w:r>
        <w:r w:rsidR="0063092B">
          <w:rPr>
            <w:webHidden/>
          </w:rPr>
          <w:fldChar w:fldCharType="begin"/>
        </w:r>
        <w:r w:rsidR="0063092B">
          <w:rPr>
            <w:webHidden/>
          </w:rPr>
          <w:instrText xml:space="preserve"> PAGEREF _Toc34436122 \h </w:instrText>
        </w:r>
        <w:r w:rsidR="0063092B">
          <w:rPr>
            <w:webHidden/>
          </w:rPr>
        </w:r>
        <w:r w:rsidR="0063092B">
          <w:rPr>
            <w:webHidden/>
          </w:rPr>
          <w:fldChar w:fldCharType="separate"/>
        </w:r>
        <w:r w:rsidR="0063092B">
          <w:rPr>
            <w:webHidden/>
          </w:rPr>
          <w:t>68</w:t>
        </w:r>
        <w:r w:rsidR="0063092B">
          <w:rPr>
            <w:webHidden/>
          </w:rPr>
          <w:fldChar w:fldCharType="end"/>
        </w:r>
      </w:hyperlink>
    </w:p>
    <w:p w14:paraId="7F588E05" w14:textId="77777777" w:rsidR="0063092B" w:rsidRDefault="003F30E6">
      <w:pPr>
        <w:pStyle w:val="TOC2"/>
        <w:rPr>
          <w:rFonts w:eastAsiaTheme="minorEastAsia" w:cstheme="minorBidi"/>
          <w:iCs w:val="0"/>
          <w:sz w:val="22"/>
          <w:szCs w:val="22"/>
          <w:lang w:val="en-CA" w:eastAsia="en-CA"/>
        </w:rPr>
      </w:pPr>
      <w:hyperlink w:anchor="_Toc34436123" w:history="1">
        <w:r w:rsidR="0063092B" w:rsidRPr="006C4F42">
          <w:rPr>
            <w:rStyle w:val="Hyperlink"/>
          </w:rPr>
          <w:t>Varenicline versus Placebo- Reduction in number of cigarettes per day from baseline, 6 months</w:t>
        </w:r>
        <w:r w:rsidR="0063092B">
          <w:rPr>
            <w:webHidden/>
          </w:rPr>
          <w:tab/>
        </w:r>
        <w:r w:rsidR="0063092B">
          <w:rPr>
            <w:webHidden/>
          </w:rPr>
          <w:fldChar w:fldCharType="begin"/>
        </w:r>
        <w:r w:rsidR="0063092B">
          <w:rPr>
            <w:webHidden/>
          </w:rPr>
          <w:instrText xml:space="preserve"> PAGEREF _Toc34436123 \h </w:instrText>
        </w:r>
        <w:r w:rsidR="0063092B">
          <w:rPr>
            <w:webHidden/>
          </w:rPr>
        </w:r>
        <w:r w:rsidR="0063092B">
          <w:rPr>
            <w:webHidden/>
          </w:rPr>
          <w:fldChar w:fldCharType="separate"/>
        </w:r>
        <w:r w:rsidR="0063092B">
          <w:rPr>
            <w:webHidden/>
          </w:rPr>
          <w:t>68</w:t>
        </w:r>
        <w:r w:rsidR="0063092B">
          <w:rPr>
            <w:webHidden/>
          </w:rPr>
          <w:fldChar w:fldCharType="end"/>
        </w:r>
      </w:hyperlink>
    </w:p>
    <w:p w14:paraId="7F588E06" w14:textId="77777777" w:rsidR="0063092B" w:rsidRDefault="003F30E6">
      <w:pPr>
        <w:pStyle w:val="TOC2"/>
        <w:rPr>
          <w:rFonts w:eastAsiaTheme="minorEastAsia" w:cstheme="minorBidi"/>
          <w:iCs w:val="0"/>
          <w:sz w:val="22"/>
          <w:szCs w:val="22"/>
          <w:lang w:val="en-CA" w:eastAsia="en-CA"/>
        </w:rPr>
      </w:pPr>
      <w:hyperlink w:anchor="_Toc34436124" w:history="1">
        <w:r w:rsidR="0063092B" w:rsidRPr="006C4F42">
          <w:rPr>
            <w:rStyle w:val="Hyperlink"/>
          </w:rPr>
          <w:t>Varenicline versus Placebo- Changes in emotional state (positive, negative and depressive symptoms), End of treatment</w:t>
        </w:r>
        <w:r w:rsidR="0063092B">
          <w:rPr>
            <w:webHidden/>
          </w:rPr>
          <w:tab/>
        </w:r>
        <w:r w:rsidR="0063092B">
          <w:rPr>
            <w:webHidden/>
          </w:rPr>
          <w:fldChar w:fldCharType="begin"/>
        </w:r>
        <w:r w:rsidR="0063092B">
          <w:rPr>
            <w:webHidden/>
          </w:rPr>
          <w:instrText xml:space="preserve"> PAGEREF _Toc34436124 \h </w:instrText>
        </w:r>
        <w:r w:rsidR="0063092B">
          <w:rPr>
            <w:webHidden/>
          </w:rPr>
        </w:r>
        <w:r w:rsidR="0063092B">
          <w:rPr>
            <w:webHidden/>
          </w:rPr>
          <w:fldChar w:fldCharType="separate"/>
        </w:r>
        <w:r w:rsidR="0063092B">
          <w:rPr>
            <w:webHidden/>
          </w:rPr>
          <w:t>69</w:t>
        </w:r>
        <w:r w:rsidR="0063092B">
          <w:rPr>
            <w:webHidden/>
          </w:rPr>
          <w:fldChar w:fldCharType="end"/>
        </w:r>
      </w:hyperlink>
    </w:p>
    <w:p w14:paraId="7F588E07" w14:textId="77777777" w:rsidR="0063092B" w:rsidRDefault="003F30E6">
      <w:pPr>
        <w:pStyle w:val="TOC2"/>
        <w:rPr>
          <w:rFonts w:eastAsiaTheme="minorEastAsia" w:cstheme="minorBidi"/>
          <w:iCs w:val="0"/>
          <w:sz w:val="22"/>
          <w:szCs w:val="22"/>
          <w:lang w:val="en-CA" w:eastAsia="en-CA"/>
        </w:rPr>
      </w:pPr>
      <w:hyperlink w:anchor="_Toc34436125" w:history="1">
        <w:r w:rsidR="0063092B" w:rsidRPr="006C4F42">
          <w:rPr>
            <w:rStyle w:val="Hyperlink"/>
          </w:rPr>
          <w:t>Varenicline versus Placebo- Adverse events, Follow-up unclear/NR</w:t>
        </w:r>
        <w:r w:rsidR="0063092B">
          <w:rPr>
            <w:webHidden/>
          </w:rPr>
          <w:tab/>
        </w:r>
        <w:r w:rsidR="0063092B">
          <w:rPr>
            <w:webHidden/>
          </w:rPr>
          <w:fldChar w:fldCharType="begin"/>
        </w:r>
        <w:r w:rsidR="0063092B">
          <w:rPr>
            <w:webHidden/>
          </w:rPr>
          <w:instrText xml:space="preserve"> PAGEREF _Toc34436125 \h </w:instrText>
        </w:r>
        <w:r w:rsidR="0063092B">
          <w:rPr>
            <w:webHidden/>
          </w:rPr>
        </w:r>
        <w:r w:rsidR="0063092B">
          <w:rPr>
            <w:webHidden/>
          </w:rPr>
          <w:fldChar w:fldCharType="separate"/>
        </w:r>
        <w:r w:rsidR="0063092B">
          <w:rPr>
            <w:webHidden/>
          </w:rPr>
          <w:t>69</w:t>
        </w:r>
        <w:r w:rsidR="0063092B">
          <w:rPr>
            <w:webHidden/>
          </w:rPr>
          <w:fldChar w:fldCharType="end"/>
        </w:r>
      </w:hyperlink>
    </w:p>
    <w:p w14:paraId="7F588E08" w14:textId="77777777" w:rsidR="0063092B" w:rsidRDefault="003F30E6">
      <w:pPr>
        <w:pStyle w:val="TOC2"/>
        <w:rPr>
          <w:rFonts w:eastAsiaTheme="minorEastAsia" w:cstheme="minorBidi"/>
          <w:iCs w:val="0"/>
          <w:sz w:val="22"/>
          <w:szCs w:val="22"/>
          <w:lang w:val="en-CA" w:eastAsia="en-CA"/>
        </w:rPr>
      </w:pPr>
      <w:hyperlink w:anchor="_Toc34436126" w:history="1">
        <w:r w:rsidR="0063092B" w:rsidRPr="006C4F42">
          <w:rPr>
            <w:rStyle w:val="Hyperlink"/>
          </w:rPr>
          <w:t>Varenicline versus Placebo (trials with primary aim other than smoking cessation, reduction, and relapse)- Adverse events (including serious adverse events), Follow-up unclear/NR</w:t>
        </w:r>
        <w:r w:rsidR="0063092B">
          <w:rPr>
            <w:webHidden/>
          </w:rPr>
          <w:tab/>
        </w:r>
        <w:r w:rsidR="0063092B">
          <w:rPr>
            <w:webHidden/>
          </w:rPr>
          <w:fldChar w:fldCharType="begin"/>
        </w:r>
        <w:r w:rsidR="0063092B">
          <w:rPr>
            <w:webHidden/>
          </w:rPr>
          <w:instrText xml:space="preserve"> PAGEREF _Toc34436126 \h </w:instrText>
        </w:r>
        <w:r w:rsidR="0063092B">
          <w:rPr>
            <w:webHidden/>
          </w:rPr>
        </w:r>
        <w:r w:rsidR="0063092B">
          <w:rPr>
            <w:webHidden/>
          </w:rPr>
          <w:fldChar w:fldCharType="separate"/>
        </w:r>
        <w:r w:rsidR="0063092B">
          <w:rPr>
            <w:webHidden/>
          </w:rPr>
          <w:t>69</w:t>
        </w:r>
        <w:r w:rsidR="0063092B">
          <w:rPr>
            <w:webHidden/>
          </w:rPr>
          <w:fldChar w:fldCharType="end"/>
        </w:r>
      </w:hyperlink>
    </w:p>
    <w:p w14:paraId="7F588E09" w14:textId="77777777" w:rsidR="0063092B" w:rsidRDefault="003F30E6">
      <w:pPr>
        <w:pStyle w:val="TOC2"/>
        <w:rPr>
          <w:rFonts w:eastAsiaTheme="minorEastAsia" w:cstheme="minorBidi"/>
          <w:iCs w:val="0"/>
          <w:sz w:val="22"/>
          <w:szCs w:val="22"/>
          <w:lang w:val="en-CA" w:eastAsia="en-CA"/>
        </w:rPr>
      </w:pPr>
      <w:hyperlink w:anchor="_Toc34436127" w:history="1">
        <w:r w:rsidR="0063092B" w:rsidRPr="006C4F42">
          <w:rPr>
            <w:rStyle w:val="Hyperlink"/>
          </w:rPr>
          <w:t>Varenicline versus Placebo (trials with primary aim other than smoking cessation, reduction and relapse)- Mental state, Follow-up unclear/NR</w:t>
        </w:r>
        <w:r w:rsidR="0063092B">
          <w:rPr>
            <w:webHidden/>
          </w:rPr>
          <w:tab/>
        </w:r>
        <w:r w:rsidR="0063092B">
          <w:rPr>
            <w:webHidden/>
          </w:rPr>
          <w:fldChar w:fldCharType="begin"/>
        </w:r>
        <w:r w:rsidR="0063092B">
          <w:rPr>
            <w:webHidden/>
          </w:rPr>
          <w:instrText xml:space="preserve"> PAGEREF _Toc34436127 \h </w:instrText>
        </w:r>
        <w:r w:rsidR="0063092B">
          <w:rPr>
            <w:webHidden/>
          </w:rPr>
        </w:r>
        <w:r w:rsidR="0063092B">
          <w:rPr>
            <w:webHidden/>
          </w:rPr>
          <w:fldChar w:fldCharType="separate"/>
        </w:r>
        <w:r w:rsidR="0063092B">
          <w:rPr>
            <w:webHidden/>
          </w:rPr>
          <w:t>70</w:t>
        </w:r>
        <w:r w:rsidR="0063092B">
          <w:rPr>
            <w:webHidden/>
          </w:rPr>
          <w:fldChar w:fldCharType="end"/>
        </w:r>
      </w:hyperlink>
    </w:p>
    <w:p w14:paraId="7F588E0A" w14:textId="77777777" w:rsidR="0063092B" w:rsidRDefault="003F30E6">
      <w:pPr>
        <w:pStyle w:val="TOC2"/>
        <w:rPr>
          <w:rFonts w:eastAsiaTheme="minorEastAsia" w:cstheme="minorBidi"/>
          <w:iCs w:val="0"/>
          <w:sz w:val="22"/>
          <w:szCs w:val="22"/>
          <w:lang w:val="en-CA" w:eastAsia="en-CA"/>
        </w:rPr>
      </w:pPr>
      <w:hyperlink w:anchor="_Toc34436128" w:history="1">
        <w:r w:rsidR="0063092B" w:rsidRPr="006C4F42">
          <w:rPr>
            <w:rStyle w:val="Hyperlink"/>
          </w:rPr>
          <w:t>NRT patch versus Placebo- Change in mental state and adverse events, Follow-up unclear/NR</w:t>
        </w:r>
        <w:r w:rsidR="0063092B">
          <w:rPr>
            <w:webHidden/>
          </w:rPr>
          <w:tab/>
        </w:r>
        <w:r w:rsidR="0063092B">
          <w:rPr>
            <w:webHidden/>
          </w:rPr>
          <w:fldChar w:fldCharType="begin"/>
        </w:r>
        <w:r w:rsidR="0063092B">
          <w:rPr>
            <w:webHidden/>
          </w:rPr>
          <w:instrText xml:space="preserve"> PAGEREF _Toc34436128 \h </w:instrText>
        </w:r>
        <w:r w:rsidR="0063092B">
          <w:rPr>
            <w:webHidden/>
          </w:rPr>
        </w:r>
        <w:r w:rsidR="0063092B">
          <w:rPr>
            <w:webHidden/>
          </w:rPr>
          <w:fldChar w:fldCharType="separate"/>
        </w:r>
        <w:r w:rsidR="0063092B">
          <w:rPr>
            <w:webHidden/>
          </w:rPr>
          <w:t>70</w:t>
        </w:r>
        <w:r w:rsidR="0063092B">
          <w:rPr>
            <w:webHidden/>
          </w:rPr>
          <w:fldChar w:fldCharType="end"/>
        </w:r>
      </w:hyperlink>
    </w:p>
    <w:p w14:paraId="7F588E0B" w14:textId="77777777" w:rsidR="0063092B" w:rsidRDefault="003F30E6">
      <w:pPr>
        <w:pStyle w:val="TOC2"/>
        <w:rPr>
          <w:rFonts w:eastAsiaTheme="minorEastAsia" w:cstheme="minorBidi"/>
          <w:iCs w:val="0"/>
          <w:sz w:val="22"/>
          <w:szCs w:val="22"/>
          <w:lang w:val="en-CA" w:eastAsia="en-CA"/>
        </w:rPr>
      </w:pPr>
      <w:hyperlink w:anchor="_Toc34436129" w:history="1">
        <w:r w:rsidR="0063092B" w:rsidRPr="006C4F42">
          <w:rPr>
            <w:rStyle w:val="Hyperlink"/>
          </w:rPr>
          <w:t>NRT patch versus Placebo- Adverse events, Follow-up unclear/NR</w:t>
        </w:r>
        <w:r w:rsidR="0063092B">
          <w:rPr>
            <w:webHidden/>
          </w:rPr>
          <w:tab/>
        </w:r>
        <w:r w:rsidR="0063092B">
          <w:rPr>
            <w:webHidden/>
          </w:rPr>
          <w:fldChar w:fldCharType="begin"/>
        </w:r>
        <w:r w:rsidR="0063092B">
          <w:rPr>
            <w:webHidden/>
          </w:rPr>
          <w:instrText xml:space="preserve"> PAGEREF _Toc34436129 \h </w:instrText>
        </w:r>
        <w:r w:rsidR="0063092B">
          <w:rPr>
            <w:webHidden/>
          </w:rPr>
        </w:r>
        <w:r w:rsidR="0063092B">
          <w:rPr>
            <w:webHidden/>
          </w:rPr>
          <w:fldChar w:fldCharType="separate"/>
        </w:r>
        <w:r w:rsidR="0063092B">
          <w:rPr>
            <w:webHidden/>
          </w:rPr>
          <w:t>70</w:t>
        </w:r>
        <w:r w:rsidR="0063092B">
          <w:rPr>
            <w:webHidden/>
          </w:rPr>
          <w:fldChar w:fldCharType="end"/>
        </w:r>
      </w:hyperlink>
    </w:p>
    <w:p w14:paraId="7F588E0C" w14:textId="77777777" w:rsidR="0063092B" w:rsidRDefault="003F30E6">
      <w:pPr>
        <w:pStyle w:val="TOC2"/>
        <w:rPr>
          <w:rFonts w:eastAsiaTheme="minorEastAsia" w:cstheme="minorBidi"/>
          <w:iCs w:val="0"/>
          <w:sz w:val="22"/>
          <w:szCs w:val="22"/>
          <w:lang w:val="en-CA" w:eastAsia="en-CA"/>
        </w:rPr>
      </w:pPr>
      <w:hyperlink w:anchor="_Toc34436130" w:history="1">
        <w:r w:rsidR="0063092B" w:rsidRPr="006C4F42">
          <w:rPr>
            <w:rStyle w:val="Hyperlink"/>
          </w:rPr>
          <w:t>Individual smoking cessation intervention (cognitive behavioural therapy and motivational interviewing) plus NRT patch versus Routine care- Abstinence/cessation, 6 months, 12 months, 4 years</w:t>
        </w:r>
        <w:r w:rsidR="0063092B">
          <w:rPr>
            <w:webHidden/>
          </w:rPr>
          <w:tab/>
        </w:r>
        <w:r w:rsidR="0063092B">
          <w:rPr>
            <w:webHidden/>
          </w:rPr>
          <w:fldChar w:fldCharType="begin"/>
        </w:r>
        <w:r w:rsidR="0063092B">
          <w:rPr>
            <w:webHidden/>
          </w:rPr>
          <w:instrText xml:space="preserve"> PAGEREF _Toc34436130 \h </w:instrText>
        </w:r>
        <w:r w:rsidR="0063092B">
          <w:rPr>
            <w:webHidden/>
          </w:rPr>
        </w:r>
        <w:r w:rsidR="0063092B">
          <w:rPr>
            <w:webHidden/>
          </w:rPr>
          <w:fldChar w:fldCharType="separate"/>
        </w:r>
        <w:r w:rsidR="0063092B">
          <w:rPr>
            <w:webHidden/>
          </w:rPr>
          <w:t>71</w:t>
        </w:r>
        <w:r w:rsidR="0063092B">
          <w:rPr>
            <w:webHidden/>
          </w:rPr>
          <w:fldChar w:fldCharType="end"/>
        </w:r>
      </w:hyperlink>
    </w:p>
    <w:p w14:paraId="7F588E0D" w14:textId="77777777" w:rsidR="0063092B" w:rsidRDefault="003F30E6">
      <w:pPr>
        <w:pStyle w:val="TOC2"/>
        <w:rPr>
          <w:rFonts w:eastAsiaTheme="minorEastAsia" w:cstheme="minorBidi"/>
          <w:iCs w:val="0"/>
          <w:sz w:val="22"/>
          <w:szCs w:val="22"/>
          <w:lang w:val="en-CA" w:eastAsia="en-CA"/>
        </w:rPr>
      </w:pPr>
      <w:hyperlink w:anchor="_Toc34436131" w:history="1">
        <w:r w:rsidR="0063092B" w:rsidRPr="006C4F42">
          <w:rPr>
            <w:rStyle w:val="Hyperlink"/>
          </w:rPr>
          <w:t>Individual smoking cessation intervention (cognitive behavioural therapy and motivational interviewing) plus NRT patch versus Routine care- Reduction in cigarettes/day of &gt;50% of baseline, 6 months, 12 months and 4 year follow-up</w:t>
        </w:r>
        <w:r w:rsidR="0063092B">
          <w:rPr>
            <w:webHidden/>
          </w:rPr>
          <w:tab/>
        </w:r>
        <w:r w:rsidR="0063092B">
          <w:rPr>
            <w:webHidden/>
          </w:rPr>
          <w:fldChar w:fldCharType="begin"/>
        </w:r>
        <w:r w:rsidR="0063092B">
          <w:rPr>
            <w:webHidden/>
          </w:rPr>
          <w:instrText xml:space="preserve"> PAGEREF _Toc34436131 \h </w:instrText>
        </w:r>
        <w:r w:rsidR="0063092B">
          <w:rPr>
            <w:webHidden/>
          </w:rPr>
        </w:r>
        <w:r w:rsidR="0063092B">
          <w:rPr>
            <w:webHidden/>
          </w:rPr>
          <w:fldChar w:fldCharType="separate"/>
        </w:r>
        <w:r w:rsidR="0063092B">
          <w:rPr>
            <w:webHidden/>
          </w:rPr>
          <w:t>71</w:t>
        </w:r>
        <w:r w:rsidR="0063092B">
          <w:rPr>
            <w:webHidden/>
          </w:rPr>
          <w:fldChar w:fldCharType="end"/>
        </w:r>
      </w:hyperlink>
    </w:p>
    <w:p w14:paraId="7F588E0E" w14:textId="77777777" w:rsidR="0063092B" w:rsidRDefault="003F30E6" w:rsidP="00CC7092">
      <w:pPr>
        <w:pStyle w:val="TOC1"/>
        <w:rPr>
          <w:rFonts w:eastAsiaTheme="minorEastAsia" w:cstheme="minorBidi"/>
          <w:sz w:val="22"/>
          <w:szCs w:val="22"/>
          <w:lang w:val="en-CA" w:eastAsia="en-CA"/>
        </w:rPr>
      </w:pPr>
      <w:hyperlink w:anchor="_Toc34436132" w:history="1">
        <w:r w:rsidR="0063092B" w:rsidRPr="006C4F42">
          <w:rPr>
            <w:rStyle w:val="Hyperlink"/>
          </w:rPr>
          <w:t>Van der Meer 2013 {1223}</w:t>
        </w:r>
        <w:r w:rsidR="0063092B">
          <w:rPr>
            <w:webHidden/>
          </w:rPr>
          <w:tab/>
        </w:r>
        <w:r w:rsidR="0063092B">
          <w:rPr>
            <w:webHidden/>
          </w:rPr>
          <w:fldChar w:fldCharType="begin"/>
        </w:r>
        <w:r w:rsidR="0063092B">
          <w:rPr>
            <w:webHidden/>
          </w:rPr>
          <w:instrText xml:space="preserve"> PAGEREF _Toc34436132 \h </w:instrText>
        </w:r>
        <w:r w:rsidR="0063092B">
          <w:rPr>
            <w:webHidden/>
          </w:rPr>
        </w:r>
        <w:r w:rsidR="0063092B">
          <w:rPr>
            <w:webHidden/>
          </w:rPr>
          <w:fldChar w:fldCharType="separate"/>
        </w:r>
        <w:r w:rsidR="0063092B">
          <w:rPr>
            <w:webHidden/>
          </w:rPr>
          <w:t>72</w:t>
        </w:r>
        <w:r w:rsidR="0063092B">
          <w:rPr>
            <w:webHidden/>
          </w:rPr>
          <w:fldChar w:fldCharType="end"/>
        </w:r>
      </w:hyperlink>
    </w:p>
    <w:p w14:paraId="7F588E0F" w14:textId="77777777" w:rsidR="0063092B" w:rsidRDefault="003F30E6">
      <w:pPr>
        <w:pStyle w:val="TOC2"/>
        <w:rPr>
          <w:rFonts w:eastAsiaTheme="minorEastAsia" w:cstheme="minorBidi"/>
          <w:iCs w:val="0"/>
          <w:sz w:val="22"/>
          <w:szCs w:val="22"/>
          <w:lang w:val="en-CA" w:eastAsia="en-CA"/>
        </w:rPr>
      </w:pPr>
      <w:hyperlink w:anchor="_Toc34436133" w:history="1">
        <w:r w:rsidR="0063092B" w:rsidRPr="006C4F42">
          <w:rPr>
            <w:rStyle w:val="Hyperlink"/>
          </w:rPr>
          <w:t>Bupropion versus Placebo (current depression)- Abstinence/cessation, 6-12 months</w:t>
        </w:r>
        <w:r w:rsidR="0063092B">
          <w:rPr>
            <w:webHidden/>
          </w:rPr>
          <w:tab/>
        </w:r>
        <w:r w:rsidR="0063092B">
          <w:rPr>
            <w:webHidden/>
          </w:rPr>
          <w:fldChar w:fldCharType="begin"/>
        </w:r>
        <w:r w:rsidR="0063092B">
          <w:rPr>
            <w:webHidden/>
          </w:rPr>
          <w:instrText xml:space="preserve"> PAGEREF _Toc34436133 \h </w:instrText>
        </w:r>
        <w:r w:rsidR="0063092B">
          <w:rPr>
            <w:webHidden/>
          </w:rPr>
        </w:r>
        <w:r w:rsidR="0063092B">
          <w:rPr>
            <w:webHidden/>
          </w:rPr>
          <w:fldChar w:fldCharType="separate"/>
        </w:r>
        <w:r w:rsidR="0063092B">
          <w:rPr>
            <w:webHidden/>
          </w:rPr>
          <w:t>72</w:t>
        </w:r>
        <w:r w:rsidR="0063092B">
          <w:rPr>
            <w:webHidden/>
          </w:rPr>
          <w:fldChar w:fldCharType="end"/>
        </w:r>
      </w:hyperlink>
    </w:p>
    <w:p w14:paraId="7F588E10" w14:textId="77777777" w:rsidR="0063092B" w:rsidRDefault="003F30E6">
      <w:pPr>
        <w:pStyle w:val="TOC2"/>
        <w:rPr>
          <w:rFonts w:eastAsiaTheme="minorEastAsia" w:cstheme="minorBidi"/>
          <w:iCs w:val="0"/>
          <w:sz w:val="22"/>
          <w:szCs w:val="22"/>
          <w:lang w:val="en-CA" w:eastAsia="en-CA"/>
        </w:rPr>
      </w:pPr>
      <w:hyperlink w:anchor="_Toc34436134" w:history="1">
        <w:r w:rsidR="0063092B" w:rsidRPr="006C4F42">
          <w:rPr>
            <w:rStyle w:val="Hyperlink"/>
          </w:rPr>
          <w:t>Bupropion versus Placebo (past depression)- Abstinence/cessation, 6-12 months</w:t>
        </w:r>
        <w:r w:rsidR="0063092B">
          <w:rPr>
            <w:webHidden/>
          </w:rPr>
          <w:tab/>
        </w:r>
        <w:r w:rsidR="0063092B">
          <w:rPr>
            <w:webHidden/>
          </w:rPr>
          <w:fldChar w:fldCharType="begin"/>
        </w:r>
        <w:r w:rsidR="0063092B">
          <w:rPr>
            <w:webHidden/>
          </w:rPr>
          <w:instrText xml:space="preserve"> PAGEREF _Toc34436134 \h </w:instrText>
        </w:r>
        <w:r w:rsidR="0063092B">
          <w:rPr>
            <w:webHidden/>
          </w:rPr>
        </w:r>
        <w:r w:rsidR="0063092B">
          <w:rPr>
            <w:webHidden/>
          </w:rPr>
          <w:fldChar w:fldCharType="separate"/>
        </w:r>
        <w:r w:rsidR="0063092B">
          <w:rPr>
            <w:webHidden/>
          </w:rPr>
          <w:t>72</w:t>
        </w:r>
        <w:r w:rsidR="0063092B">
          <w:rPr>
            <w:webHidden/>
          </w:rPr>
          <w:fldChar w:fldCharType="end"/>
        </w:r>
      </w:hyperlink>
    </w:p>
    <w:p w14:paraId="7F588E11" w14:textId="77777777" w:rsidR="0063092B" w:rsidRDefault="003F30E6">
      <w:pPr>
        <w:pStyle w:val="TOC2"/>
        <w:rPr>
          <w:rFonts w:eastAsiaTheme="minorEastAsia" w:cstheme="minorBidi"/>
          <w:iCs w:val="0"/>
          <w:sz w:val="22"/>
          <w:szCs w:val="22"/>
          <w:lang w:val="en-CA" w:eastAsia="en-CA"/>
        </w:rPr>
      </w:pPr>
      <w:hyperlink w:anchor="_Toc34436135" w:history="1">
        <w:r w:rsidR="0063092B" w:rsidRPr="006C4F42">
          <w:rPr>
            <w:rStyle w:val="Hyperlink"/>
          </w:rPr>
          <w:t>NRT gum versus Placebo (current depression)- Abstinence/cessation, 12 months</w:t>
        </w:r>
        <w:r w:rsidR="0063092B">
          <w:rPr>
            <w:webHidden/>
          </w:rPr>
          <w:tab/>
        </w:r>
        <w:r w:rsidR="0063092B">
          <w:rPr>
            <w:webHidden/>
          </w:rPr>
          <w:fldChar w:fldCharType="begin"/>
        </w:r>
        <w:r w:rsidR="0063092B">
          <w:rPr>
            <w:webHidden/>
          </w:rPr>
          <w:instrText xml:space="preserve"> PAGEREF _Toc34436135 \h </w:instrText>
        </w:r>
        <w:r w:rsidR="0063092B">
          <w:rPr>
            <w:webHidden/>
          </w:rPr>
        </w:r>
        <w:r w:rsidR="0063092B">
          <w:rPr>
            <w:webHidden/>
          </w:rPr>
          <w:fldChar w:fldCharType="separate"/>
        </w:r>
        <w:r w:rsidR="0063092B">
          <w:rPr>
            <w:webHidden/>
          </w:rPr>
          <w:t>73</w:t>
        </w:r>
        <w:r w:rsidR="0063092B">
          <w:rPr>
            <w:webHidden/>
          </w:rPr>
          <w:fldChar w:fldCharType="end"/>
        </w:r>
      </w:hyperlink>
    </w:p>
    <w:p w14:paraId="7F588E12" w14:textId="77777777" w:rsidR="0063092B" w:rsidRDefault="003F30E6">
      <w:pPr>
        <w:pStyle w:val="TOC2"/>
        <w:rPr>
          <w:rFonts w:eastAsiaTheme="minorEastAsia" w:cstheme="minorBidi"/>
          <w:iCs w:val="0"/>
          <w:sz w:val="22"/>
          <w:szCs w:val="22"/>
          <w:lang w:val="en-CA" w:eastAsia="en-CA"/>
        </w:rPr>
      </w:pPr>
      <w:hyperlink w:anchor="_Toc34436136" w:history="1">
        <w:r w:rsidR="0063092B" w:rsidRPr="006C4F42">
          <w:rPr>
            <w:rStyle w:val="Hyperlink"/>
          </w:rPr>
          <w:t>NRT versus Placebo (past depression)- Abstinence/cessation, 6+ months</w:t>
        </w:r>
        <w:r w:rsidR="0063092B">
          <w:rPr>
            <w:webHidden/>
          </w:rPr>
          <w:tab/>
        </w:r>
        <w:r w:rsidR="0063092B">
          <w:rPr>
            <w:webHidden/>
          </w:rPr>
          <w:fldChar w:fldCharType="begin"/>
        </w:r>
        <w:r w:rsidR="0063092B">
          <w:rPr>
            <w:webHidden/>
          </w:rPr>
          <w:instrText xml:space="preserve"> PAGEREF _Toc34436136 \h </w:instrText>
        </w:r>
        <w:r w:rsidR="0063092B">
          <w:rPr>
            <w:webHidden/>
          </w:rPr>
        </w:r>
        <w:r w:rsidR="0063092B">
          <w:rPr>
            <w:webHidden/>
          </w:rPr>
          <w:fldChar w:fldCharType="separate"/>
        </w:r>
        <w:r w:rsidR="0063092B">
          <w:rPr>
            <w:webHidden/>
          </w:rPr>
          <w:t>73</w:t>
        </w:r>
        <w:r w:rsidR="0063092B">
          <w:rPr>
            <w:webHidden/>
          </w:rPr>
          <w:fldChar w:fldCharType="end"/>
        </w:r>
      </w:hyperlink>
    </w:p>
    <w:p w14:paraId="7F588E13" w14:textId="77777777" w:rsidR="0063092B" w:rsidRDefault="003F30E6">
      <w:pPr>
        <w:pStyle w:val="TOC2"/>
        <w:rPr>
          <w:rFonts w:eastAsiaTheme="minorEastAsia" w:cstheme="minorBidi"/>
          <w:iCs w:val="0"/>
          <w:sz w:val="22"/>
          <w:szCs w:val="22"/>
          <w:lang w:val="en-CA" w:eastAsia="en-CA"/>
        </w:rPr>
      </w:pPr>
      <w:hyperlink w:anchor="_Toc34436137" w:history="1">
        <w:r w:rsidR="0063092B" w:rsidRPr="006C4F42">
          <w:rPr>
            <w:rStyle w:val="Hyperlink"/>
          </w:rPr>
          <w:t>Standard treatment plus extended NRT and extended CBT versus Standard treatment (past depression)- Abstinence/cessation, Follow-up unclear/NR</w:t>
        </w:r>
        <w:r w:rsidR="0063092B">
          <w:rPr>
            <w:webHidden/>
          </w:rPr>
          <w:tab/>
        </w:r>
        <w:r w:rsidR="0063092B">
          <w:rPr>
            <w:webHidden/>
          </w:rPr>
          <w:fldChar w:fldCharType="begin"/>
        </w:r>
        <w:r w:rsidR="0063092B">
          <w:rPr>
            <w:webHidden/>
          </w:rPr>
          <w:instrText xml:space="preserve"> PAGEREF _Toc34436137 \h </w:instrText>
        </w:r>
        <w:r w:rsidR="0063092B">
          <w:rPr>
            <w:webHidden/>
          </w:rPr>
        </w:r>
        <w:r w:rsidR="0063092B">
          <w:rPr>
            <w:webHidden/>
          </w:rPr>
          <w:fldChar w:fldCharType="separate"/>
        </w:r>
        <w:r w:rsidR="0063092B">
          <w:rPr>
            <w:webHidden/>
          </w:rPr>
          <w:t>73</w:t>
        </w:r>
        <w:r w:rsidR="0063092B">
          <w:rPr>
            <w:webHidden/>
          </w:rPr>
          <w:fldChar w:fldCharType="end"/>
        </w:r>
      </w:hyperlink>
    </w:p>
    <w:p w14:paraId="7F588E14" w14:textId="77777777" w:rsidR="0063092B" w:rsidRDefault="003F30E6" w:rsidP="00CC7092">
      <w:pPr>
        <w:pStyle w:val="TOC1"/>
        <w:rPr>
          <w:rFonts w:eastAsiaTheme="minorEastAsia" w:cstheme="minorBidi"/>
          <w:sz w:val="22"/>
          <w:szCs w:val="22"/>
          <w:lang w:val="en-CA" w:eastAsia="en-CA"/>
        </w:rPr>
      </w:pPr>
      <w:hyperlink w:anchor="_Toc34436138" w:history="1">
        <w:r w:rsidR="0063092B" w:rsidRPr="006C4F42">
          <w:rPr>
            <w:rStyle w:val="Hyperlink"/>
          </w:rPr>
          <w:t>Vodoplivec-Jamsek 2012 {1343}</w:t>
        </w:r>
        <w:r w:rsidR="0063092B">
          <w:rPr>
            <w:webHidden/>
          </w:rPr>
          <w:tab/>
        </w:r>
        <w:r w:rsidR="0063092B">
          <w:rPr>
            <w:webHidden/>
          </w:rPr>
          <w:fldChar w:fldCharType="begin"/>
        </w:r>
        <w:r w:rsidR="0063092B">
          <w:rPr>
            <w:webHidden/>
          </w:rPr>
          <w:instrText xml:space="preserve"> PAGEREF _Toc34436138 \h </w:instrText>
        </w:r>
        <w:r w:rsidR="0063092B">
          <w:rPr>
            <w:webHidden/>
          </w:rPr>
        </w:r>
        <w:r w:rsidR="0063092B">
          <w:rPr>
            <w:webHidden/>
          </w:rPr>
          <w:fldChar w:fldCharType="separate"/>
        </w:r>
        <w:r w:rsidR="0063092B">
          <w:rPr>
            <w:webHidden/>
          </w:rPr>
          <w:t>74</w:t>
        </w:r>
        <w:r w:rsidR="0063092B">
          <w:rPr>
            <w:webHidden/>
          </w:rPr>
          <w:fldChar w:fldCharType="end"/>
        </w:r>
      </w:hyperlink>
    </w:p>
    <w:p w14:paraId="7F588E15" w14:textId="77777777" w:rsidR="0063092B" w:rsidRDefault="003F30E6">
      <w:pPr>
        <w:pStyle w:val="TOC2"/>
        <w:rPr>
          <w:rFonts w:eastAsiaTheme="minorEastAsia" w:cstheme="minorBidi"/>
          <w:iCs w:val="0"/>
          <w:sz w:val="22"/>
          <w:szCs w:val="22"/>
          <w:lang w:val="en-CA" w:eastAsia="en-CA"/>
        </w:rPr>
      </w:pPr>
      <w:hyperlink w:anchor="_Toc34436139" w:history="1">
        <w:r w:rsidR="0063092B" w:rsidRPr="006C4F42">
          <w:rPr>
            <w:rStyle w:val="Hyperlink"/>
          </w:rPr>
          <w:t>Mobile phone short message service versus Control- Abstinence/cessation, 6 months</w:t>
        </w:r>
        <w:r w:rsidR="0063092B">
          <w:rPr>
            <w:webHidden/>
          </w:rPr>
          <w:tab/>
        </w:r>
        <w:r w:rsidR="0063092B">
          <w:rPr>
            <w:webHidden/>
          </w:rPr>
          <w:fldChar w:fldCharType="begin"/>
        </w:r>
        <w:r w:rsidR="0063092B">
          <w:rPr>
            <w:webHidden/>
          </w:rPr>
          <w:instrText xml:space="preserve"> PAGEREF _Toc34436139 \h </w:instrText>
        </w:r>
        <w:r w:rsidR="0063092B">
          <w:rPr>
            <w:webHidden/>
          </w:rPr>
        </w:r>
        <w:r w:rsidR="0063092B">
          <w:rPr>
            <w:webHidden/>
          </w:rPr>
          <w:fldChar w:fldCharType="separate"/>
        </w:r>
        <w:r w:rsidR="0063092B">
          <w:rPr>
            <w:webHidden/>
          </w:rPr>
          <w:t>74</w:t>
        </w:r>
        <w:r w:rsidR="0063092B">
          <w:rPr>
            <w:webHidden/>
          </w:rPr>
          <w:fldChar w:fldCharType="end"/>
        </w:r>
      </w:hyperlink>
    </w:p>
    <w:p w14:paraId="7F588E16" w14:textId="77777777" w:rsidR="0063092B" w:rsidRDefault="003F30E6">
      <w:pPr>
        <w:pStyle w:val="TOC2"/>
        <w:rPr>
          <w:rFonts w:eastAsiaTheme="minorEastAsia" w:cstheme="minorBidi"/>
          <w:iCs w:val="0"/>
          <w:sz w:val="22"/>
          <w:szCs w:val="22"/>
          <w:lang w:val="en-CA" w:eastAsia="en-CA"/>
        </w:rPr>
      </w:pPr>
      <w:hyperlink w:anchor="_Toc34436140" w:history="1">
        <w:r w:rsidR="0063092B" w:rsidRPr="006C4F42">
          <w:rPr>
            <w:rStyle w:val="Hyperlink"/>
          </w:rPr>
          <w:t>Mobile phone short message service versus Control - Adverse events (rates of car crash), 6 months</w:t>
        </w:r>
        <w:r w:rsidR="0063092B">
          <w:rPr>
            <w:webHidden/>
          </w:rPr>
          <w:tab/>
        </w:r>
        <w:r w:rsidR="0063092B">
          <w:rPr>
            <w:webHidden/>
          </w:rPr>
          <w:fldChar w:fldCharType="begin"/>
        </w:r>
        <w:r w:rsidR="0063092B">
          <w:rPr>
            <w:webHidden/>
          </w:rPr>
          <w:instrText xml:space="preserve"> PAGEREF _Toc34436140 \h </w:instrText>
        </w:r>
        <w:r w:rsidR="0063092B">
          <w:rPr>
            <w:webHidden/>
          </w:rPr>
        </w:r>
        <w:r w:rsidR="0063092B">
          <w:rPr>
            <w:webHidden/>
          </w:rPr>
          <w:fldChar w:fldCharType="separate"/>
        </w:r>
        <w:r w:rsidR="0063092B">
          <w:rPr>
            <w:webHidden/>
          </w:rPr>
          <w:t>74</w:t>
        </w:r>
        <w:r w:rsidR="0063092B">
          <w:rPr>
            <w:webHidden/>
          </w:rPr>
          <w:fldChar w:fldCharType="end"/>
        </w:r>
      </w:hyperlink>
    </w:p>
    <w:p w14:paraId="7F588E17" w14:textId="77777777" w:rsidR="0063092B" w:rsidRDefault="003F30E6">
      <w:pPr>
        <w:pStyle w:val="TOC2"/>
        <w:rPr>
          <w:rFonts w:eastAsiaTheme="minorEastAsia" w:cstheme="minorBidi"/>
          <w:iCs w:val="0"/>
          <w:sz w:val="22"/>
          <w:szCs w:val="22"/>
          <w:lang w:val="en-CA" w:eastAsia="en-CA"/>
        </w:rPr>
      </w:pPr>
      <w:hyperlink w:anchor="_Toc34436141" w:history="1">
        <w:r w:rsidR="0063092B" w:rsidRPr="006C4F42">
          <w:rPr>
            <w:rStyle w:val="Hyperlink"/>
          </w:rPr>
          <w:t>Mobile phone short message service versus Control - Adverse events (pain in thumb/finger joint), 6 months</w:t>
        </w:r>
        <w:r w:rsidR="0063092B">
          <w:rPr>
            <w:webHidden/>
          </w:rPr>
          <w:tab/>
        </w:r>
        <w:r w:rsidR="0063092B">
          <w:rPr>
            <w:webHidden/>
          </w:rPr>
          <w:fldChar w:fldCharType="begin"/>
        </w:r>
        <w:r w:rsidR="0063092B">
          <w:rPr>
            <w:webHidden/>
          </w:rPr>
          <w:instrText xml:space="preserve"> PAGEREF _Toc34436141 \h </w:instrText>
        </w:r>
        <w:r w:rsidR="0063092B">
          <w:rPr>
            <w:webHidden/>
          </w:rPr>
        </w:r>
        <w:r w:rsidR="0063092B">
          <w:rPr>
            <w:webHidden/>
          </w:rPr>
          <w:fldChar w:fldCharType="separate"/>
        </w:r>
        <w:r w:rsidR="0063092B">
          <w:rPr>
            <w:webHidden/>
          </w:rPr>
          <w:t>75</w:t>
        </w:r>
        <w:r w:rsidR="0063092B">
          <w:rPr>
            <w:webHidden/>
          </w:rPr>
          <w:fldChar w:fldCharType="end"/>
        </w:r>
      </w:hyperlink>
    </w:p>
    <w:p w14:paraId="7F588E18" w14:textId="77777777" w:rsidR="0063092B" w:rsidRDefault="003F30E6" w:rsidP="00CC7092">
      <w:pPr>
        <w:pStyle w:val="TOC1"/>
        <w:rPr>
          <w:rFonts w:eastAsiaTheme="minorEastAsia" w:cstheme="minorBidi"/>
          <w:sz w:val="22"/>
          <w:szCs w:val="22"/>
          <w:lang w:val="en-CA" w:eastAsia="en-CA"/>
        </w:rPr>
      </w:pPr>
      <w:hyperlink w:anchor="_Toc34436142" w:history="1">
        <w:r w:rsidR="0063092B" w:rsidRPr="006C4F42">
          <w:rPr>
            <w:rStyle w:val="Hyperlink"/>
          </w:rPr>
          <w:t>White 2014 {1618}</w:t>
        </w:r>
        <w:r w:rsidR="0063092B">
          <w:rPr>
            <w:webHidden/>
          </w:rPr>
          <w:tab/>
        </w:r>
        <w:r w:rsidR="0063092B">
          <w:rPr>
            <w:webHidden/>
          </w:rPr>
          <w:fldChar w:fldCharType="begin"/>
        </w:r>
        <w:r w:rsidR="0063092B">
          <w:rPr>
            <w:webHidden/>
          </w:rPr>
          <w:instrText xml:space="preserve"> PAGEREF _Toc34436142 \h </w:instrText>
        </w:r>
        <w:r w:rsidR="0063092B">
          <w:rPr>
            <w:webHidden/>
          </w:rPr>
        </w:r>
        <w:r w:rsidR="0063092B">
          <w:rPr>
            <w:webHidden/>
          </w:rPr>
          <w:fldChar w:fldCharType="separate"/>
        </w:r>
        <w:r w:rsidR="0063092B">
          <w:rPr>
            <w:webHidden/>
          </w:rPr>
          <w:t>76</w:t>
        </w:r>
        <w:r w:rsidR="0063092B">
          <w:rPr>
            <w:webHidden/>
          </w:rPr>
          <w:fldChar w:fldCharType="end"/>
        </w:r>
      </w:hyperlink>
    </w:p>
    <w:p w14:paraId="7F588E19" w14:textId="77777777" w:rsidR="0063092B" w:rsidRDefault="003F30E6">
      <w:pPr>
        <w:pStyle w:val="TOC2"/>
        <w:rPr>
          <w:rFonts w:eastAsiaTheme="minorEastAsia" w:cstheme="minorBidi"/>
          <w:iCs w:val="0"/>
          <w:sz w:val="22"/>
          <w:szCs w:val="22"/>
          <w:lang w:val="en-CA" w:eastAsia="en-CA"/>
        </w:rPr>
      </w:pPr>
      <w:hyperlink w:anchor="_Toc34436143" w:history="1">
        <w:r w:rsidR="0063092B" w:rsidRPr="006C4F42">
          <w:rPr>
            <w:rStyle w:val="Hyperlink"/>
          </w:rPr>
          <w:t>Acupuncture versus Sham acupuncture- Abstinence/cessation, 6-12 months</w:t>
        </w:r>
        <w:r w:rsidR="0063092B">
          <w:rPr>
            <w:webHidden/>
          </w:rPr>
          <w:tab/>
        </w:r>
        <w:r w:rsidR="0063092B">
          <w:rPr>
            <w:webHidden/>
          </w:rPr>
          <w:fldChar w:fldCharType="begin"/>
        </w:r>
        <w:r w:rsidR="0063092B">
          <w:rPr>
            <w:webHidden/>
          </w:rPr>
          <w:instrText xml:space="preserve"> PAGEREF _Toc34436143 \h </w:instrText>
        </w:r>
        <w:r w:rsidR="0063092B">
          <w:rPr>
            <w:webHidden/>
          </w:rPr>
        </w:r>
        <w:r w:rsidR="0063092B">
          <w:rPr>
            <w:webHidden/>
          </w:rPr>
          <w:fldChar w:fldCharType="separate"/>
        </w:r>
        <w:r w:rsidR="0063092B">
          <w:rPr>
            <w:webHidden/>
          </w:rPr>
          <w:t>76</w:t>
        </w:r>
        <w:r w:rsidR="0063092B">
          <w:rPr>
            <w:webHidden/>
          </w:rPr>
          <w:fldChar w:fldCharType="end"/>
        </w:r>
      </w:hyperlink>
    </w:p>
    <w:p w14:paraId="7F588E1A" w14:textId="77777777" w:rsidR="0063092B" w:rsidRDefault="003F30E6">
      <w:pPr>
        <w:pStyle w:val="TOC2"/>
        <w:rPr>
          <w:rFonts w:eastAsiaTheme="minorEastAsia" w:cstheme="minorBidi"/>
          <w:iCs w:val="0"/>
          <w:sz w:val="22"/>
          <w:szCs w:val="22"/>
          <w:lang w:val="en-CA" w:eastAsia="en-CA"/>
        </w:rPr>
      </w:pPr>
      <w:hyperlink w:anchor="_Toc34436144" w:history="1">
        <w:r w:rsidR="0063092B" w:rsidRPr="006C4F42">
          <w:rPr>
            <w:rStyle w:val="Hyperlink"/>
          </w:rPr>
          <w:t>Acupuncture versus Waiting list/no intervention- Abstinence/cessation, 6-12 months</w:t>
        </w:r>
        <w:r w:rsidR="0063092B">
          <w:rPr>
            <w:webHidden/>
          </w:rPr>
          <w:tab/>
        </w:r>
        <w:r w:rsidR="0063092B">
          <w:rPr>
            <w:webHidden/>
          </w:rPr>
          <w:fldChar w:fldCharType="begin"/>
        </w:r>
        <w:r w:rsidR="0063092B">
          <w:rPr>
            <w:webHidden/>
          </w:rPr>
          <w:instrText xml:space="preserve"> PAGEREF _Toc34436144 \h </w:instrText>
        </w:r>
        <w:r w:rsidR="0063092B">
          <w:rPr>
            <w:webHidden/>
          </w:rPr>
        </w:r>
        <w:r w:rsidR="0063092B">
          <w:rPr>
            <w:webHidden/>
          </w:rPr>
          <w:fldChar w:fldCharType="separate"/>
        </w:r>
        <w:r w:rsidR="0063092B">
          <w:rPr>
            <w:webHidden/>
          </w:rPr>
          <w:t>76</w:t>
        </w:r>
        <w:r w:rsidR="0063092B">
          <w:rPr>
            <w:webHidden/>
          </w:rPr>
          <w:fldChar w:fldCharType="end"/>
        </w:r>
      </w:hyperlink>
    </w:p>
    <w:p w14:paraId="7F588E1B" w14:textId="77777777" w:rsidR="0063092B" w:rsidRDefault="003F30E6">
      <w:pPr>
        <w:pStyle w:val="TOC2"/>
        <w:rPr>
          <w:rFonts w:eastAsiaTheme="minorEastAsia" w:cstheme="minorBidi"/>
          <w:iCs w:val="0"/>
          <w:sz w:val="22"/>
          <w:szCs w:val="22"/>
          <w:lang w:val="en-CA" w:eastAsia="en-CA"/>
        </w:rPr>
      </w:pPr>
      <w:hyperlink w:anchor="_Toc34436145" w:history="1">
        <w:r w:rsidR="0063092B" w:rsidRPr="006C4F42">
          <w:rPr>
            <w:rStyle w:val="Hyperlink"/>
          </w:rPr>
          <w:t>Continuous auricular stimulation versus Sham stimulation- Abstinence/cessation, 6-12 months</w:t>
        </w:r>
        <w:r w:rsidR="0063092B">
          <w:rPr>
            <w:webHidden/>
          </w:rPr>
          <w:tab/>
        </w:r>
        <w:r w:rsidR="0063092B">
          <w:rPr>
            <w:webHidden/>
          </w:rPr>
          <w:fldChar w:fldCharType="begin"/>
        </w:r>
        <w:r w:rsidR="0063092B">
          <w:rPr>
            <w:webHidden/>
          </w:rPr>
          <w:instrText xml:space="preserve"> PAGEREF _Toc34436145 \h </w:instrText>
        </w:r>
        <w:r w:rsidR="0063092B">
          <w:rPr>
            <w:webHidden/>
          </w:rPr>
        </w:r>
        <w:r w:rsidR="0063092B">
          <w:rPr>
            <w:webHidden/>
          </w:rPr>
          <w:fldChar w:fldCharType="separate"/>
        </w:r>
        <w:r w:rsidR="0063092B">
          <w:rPr>
            <w:webHidden/>
          </w:rPr>
          <w:t>77</w:t>
        </w:r>
        <w:r w:rsidR="0063092B">
          <w:rPr>
            <w:webHidden/>
          </w:rPr>
          <w:fldChar w:fldCharType="end"/>
        </w:r>
      </w:hyperlink>
    </w:p>
    <w:p w14:paraId="7F588E1C" w14:textId="77777777" w:rsidR="0063092B" w:rsidRDefault="003F30E6">
      <w:pPr>
        <w:pStyle w:val="TOC2"/>
        <w:rPr>
          <w:rFonts w:eastAsiaTheme="minorEastAsia" w:cstheme="minorBidi"/>
          <w:iCs w:val="0"/>
          <w:sz w:val="22"/>
          <w:szCs w:val="22"/>
          <w:lang w:val="en-CA" w:eastAsia="en-CA"/>
        </w:rPr>
      </w:pPr>
      <w:hyperlink w:anchor="_Toc34436146" w:history="1">
        <w:r w:rsidR="0063092B" w:rsidRPr="006C4F42">
          <w:rPr>
            <w:rStyle w:val="Hyperlink"/>
          </w:rPr>
          <w:t>Laser therapy versus Sham laser- Abstinence/cessation, 6-12 months</w:t>
        </w:r>
        <w:r w:rsidR="0063092B">
          <w:rPr>
            <w:webHidden/>
          </w:rPr>
          <w:tab/>
        </w:r>
        <w:r w:rsidR="0063092B">
          <w:rPr>
            <w:webHidden/>
          </w:rPr>
          <w:fldChar w:fldCharType="begin"/>
        </w:r>
        <w:r w:rsidR="0063092B">
          <w:rPr>
            <w:webHidden/>
          </w:rPr>
          <w:instrText xml:space="preserve"> PAGEREF _Toc34436146 \h </w:instrText>
        </w:r>
        <w:r w:rsidR="0063092B">
          <w:rPr>
            <w:webHidden/>
          </w:rPr>
        </w:r>
        <w:r w:rsidR="0063092B">
          <w:rPr>
            <w:webHidden/>
          </w:rPr>
          <w:fldChar w:fldCharType="separate"/>
        </w:r>
        <w:r w:rsidR="0063092B">
          <w:rPr>
            <w:webHidden/>
          </w:rPr>
          <w:t>77</w:t>
        </w:r>
        <w:r w:rsidR="0063092B">
          <w:rPr>
            <w:webHidden/>
          </w:rPr>
          <w:fldChar w:fldCharType="end"/>
        </w:r>
      </w:hyperlink>
    </w:p>
    <w:p w14:paraId="7F588E1D" w14:textId="77777777" w:rsidR="0063092B" w:rsidRDefault="003F30E6">
      <w:pPr>
        <w:pStyle w:val="TOC2"/>
        <w:rPr>
          <w:rFonts w:eastAsiaTheme="minorEastAsia" w:cstheme="minorBidi"/>
          <w:iCs w:val="0"/>
          <w:sz w:val="22"/>
          <w:szCs w:val="22"/>
          <w:lang w:val="en-CA" w:eastAsia="en-CA"/>
        </w:rPr>
      </w:pPr>
      <w:hyperlink w:anchor="_Toc34436147" w:history="1">
        <w:r w:rsidR="0063092B" w:rsidRPr="006C4F42">
          <w:rPr>
            <w:rStyle w:val="Hyperlink"/>
          </w:rPr>
          <w:t>Electrostimulation versus Sham electrostimulation- Abstinence/cessation, 6-12 months</w:t>
        </w:r>
        <w:r w:rsidR="0063092B">
          <w:rPr>
            <w:webHidden/>
          </w:rPr>
          <w:tab/>
        </w:r>
        <w:r w:rsidR="0063092B">
          <w:rPr>
            <w:webHidden/>
          </w:rPr>
          <w:fldChar w:fldCharType="begin"/>
        </w:r>
        <w:r w:rsidR="0063092B">
          <w:rPr>
            <w:webHidden/>
          </w:rPr>
          <w:instrText xml:space="preserve"> PAGEREF _Toc34436147 \h </w:instrText>
        </w:r>
        <w:r w:rsidR="0063092B">
          <w:rPr>
            <w:webHidden/>
          </w:rPr>
        </w:r>
        <w:r w:rsidR="0063092B">
          <w:rPr>
            <w:webHidden/>
          </w:rPr>
          <w:fldChar w:fldCharType="separate"/>
        </w:r>
        <w:r w:rsidR="0063092B">
          <w:rPr>
            <w:webHidden/>
          </w:rPr>
          <w:t>77</w:t>
        </w:r>
        <w:r w:rsidR="0063092B">
          <w:rPr>
            <w:webHidden/>
          </w:rPr>
          <w:fldChar w:fldCharType="end"/>
        </w:r>
      </w:hyperlink>
    </w:p>
    <w:p w14:paraId="7F588E1E" w14:textId="77777777" w:rsidR="0063092B" w:rsidRDefault="003F30E6" w:rsidP="00CC7092">
      <w:pPr>
        <w:pStyle w:val="TOC1"/>
        <w:rPr>
          <w:rFonts w:eastAsiaTheme="minorEastAsia" w:cstheme="minorBidi"/>
          <w:sz w:val="22"/>
          <w:szCs w:val="22"/>
          <w:lang w:val="en-CA" w:eastAsia="en-CA"/>
        </w:rPr>
      </w:pPr>
      <w:hyperlink w:anchor="_Toc34436148" w:history="1">
        <w:r w:rsidR="0063092B" w:rsidRPr="006C4F42">
          <w:rPr>
            <w:rStyle w:val="Hyperlink"/>
          </w:rPr>
          <w:t>Whittaker 2016 {1803}</w:t>
        </w:r>
        <w:r w:rsidR="0063092B">
          <w:rPr>
            <w:webHidden/>
          </w:rPr>
          <w:tab/>
        </w:r>
        <w:r w:rsidR="0063092B">
          <w:rPr>
            <w:webHidden/>
          </w:rPr>
          <w:fldChar w:fldCharType="begin"/>
        </w:r>
        <w:r w:rsidR="0063092B">
          <w:rPr>
            <w:webHidden/>
          </w:rPr>
          <w:instrText xml:space="preserve"> PAGEREF _Toc34436148 \h </w:instrText>
        </w:r>
        <w:r w:rsidR="0063092B">
          <w:rPr>
            <w:webHidden/>
          </w:rPr>
        </w:r>
        <w:r w:rsidR="0063092B">
          <w:rPr>
            <w:webHidden/>
          </w:rPr>
          <w:fldChar w:fldCharType="separate"/>
        </w:r>
        <w:r w:rsidR="0063092B">
          <w:rPr>
            <w:webHidden/>
          </w:rPr>
          <w:t>78</w:t>
        </w:r>
        <w:r w:rsidR="0063092B">
          <w:rPr>
            <w:webHidden/>
          </w:rPr>
          <w:fldChar w:fldCharType="end"/>
        </w:r>
      </w:hyperlink>
    </w:p>
    <w:p w14:paraId="7F588E1F" w14:textId="77777777" w:rsidR="0063092B" w:rsidRDefault="003F30E6">
      <w:pPr>
        <w:pStyle w:val="TOC2"/>
        <w:rPr>
          <w:rFonts w:eastAsiaTheme="minorEastAsia" w:cstheme="minorBidi"/>
          <w:iCs w:val="0"/>
          <w:sz w:val="22"/>
          <w:szCs w:val="22"/>
          <w:lang w:val="en-CA" w:eastAsia="en-CA"/>
        </w:rPr>
      </w:pPr>
      <w:hyperlink w:anchor="_Toc34436149" w:history="1">
        <w:r w:rsidR="0063092B" w:rsidRPr="006C4F42">
          <w:rPr>
            <w:rStyle w:val="Hyperlink"/>
          </w:rPr>
          <w:t>Mobile-phone based intervention versus Usual care- Abstinence/cessation, 6+ months</w:t>
        </w:r>
        <w:r w:rsidR="0063092B">
          <w:rPr>
            <w:webHidden/>
          </w:rPr>
          <w:tab/>
        </w:r>
        <w:r w:rsidR="0063092B">
          <w:rPr>
            <w:webHidden/>
          </w:rPr>
          <w:fldChar w:fldCharType="begin"/>
        </w:r>
        <w:r w:rsidR="0063092B">
          <w:rPr>
            <w:webHidden/>
          </w:rPr>
          <w:instrText xml:space="preserve"> PAGEREF _Toc34436149 \h </w:instrText>
        </w:r>
        <w:r w:rsidR="0063092B">
          <w:rPr>
            <w:webHidden/>
          </w:rPr>
        </w:r>
        <w:r w:rsidR="0063092B">
          <w:rPr>
            <w:webHidden/>
          </w:rPr>
          <w:fldChar w:fldCharType="separate"/>
        </w:r>
        <w:r w:rsidR="0063092B">
          <w:rPr>
            <w:webHidden/>
          </w:rPr>
          <w:t>78</w:t>
        </w:r>
        <w:r w:rsidR="0063092B">
          <w:rPr>
            <w:webHidden/>
          </w:rPr>
          <w:fldChar w:fldCharType="end"/>
        </w:r>
      </w:hyperlink>
    </w:p>
    <w:p w14:paraId="7F588E20" w14:textId="77777777" w:rsidR="00980FC0" w:rsidRDefault="00F66B85">
      <w:r>
        <w:rPr>
          <w:rFonts w:cstheme="minorHAnsi"/>
          <w:b/>
          <w:bCs/>
          <w:caps/>
          <w:sz w:val="20"/>
          <w:szCs w:val="20"/>
        </w:rPr>
        <w:fldChar w:fldCharType="end"/>
      </w:r>
    </w:p>
    <w:p w14:paraId="7F588E21" w14:textId="77777777" w:rsidR="00980FC0" w:rsidRDefault="00980FC0" w:rsidP="008F7415">
      <w:pPr>
        <w:rPr>
          <w:rFonts w:cstheme="minorHAnsi"/>
          <w:lang w:val="en-US"/>
        </w:rPr>
      </w:pPr>
    </w:p>
    <w:p w14:paraId="7F588E22" w14:textId="77777777" w:rsidR="00980FC0" w:rsidRDefault="00980FC0" w:rsidP="008F7415">
      <w:pPr>
        <w:rPr>
          <w:rFonts w:cstheme="minorHAnsi"/>
          <w:lang w:val="en-US"/>
        </w:rPr>
      </w:pPr>
    </w:p>
    <w:p w14:paraId="7F588E23" w14:textId="77777777" w:rsidR="00980FC0" w:rsidRDefault="00980FC0" w:rsidP="008F7415">
      <w:pPr>
        <w:rPr>
          <w:rFonts w:cstheme="minorHAnsi"/>
          <w:lang w:val="en-US"/>
        </w:rPr>
      </w:pPr>
    </w:p>
    <w:p w14:paraId="7F588E24" w14:textId="77777777" w:rsidR="00980FC0" w:rsidRDefault="00980FC0" w:rsidP="008F7415">
      <w:pPr>
        <w:rPr>
          <w:rFonts w:cstheme="minorHAnsi"/>
          <w:lang w:val="en-US"/>
        </w:rPr>
      </w:pPr>
    </w:p>
    <w:p w14:paraId="7F588E25" w14:textId="77777777" w:rsidR="00980FC0" w:rsidRDefault="00980FC0" w:rsidP="008F7415">
      <w:pPr>
        <w:rPr>
          <w:rFonts w:cstheme="minorHAnsi"/>
          <w:lang w:val="en-US"/>
        </w:rPr>
      </w:pPr>
    </w:p>
    <w:p w14:paraId="7F588E26" w14:textId="77777777" w:rsidR="00980FC0" w:rsidRDefault="00980FC0" w:rsidP="008F7415">
      <w:pPr>
        <w:rPr>
          <w:rFonts w:cstheme="minorHAnsi"/>
          <w:lang w:val="en-US"/>
        </w:rPr>
      </w:pPr>
    </w:p>
    <w:p w14:paraId="7F588E27" w14:textId="77777777" w:rsidR="00980FC0" w:rsidRDefault="00980FC0" w:rsidP="008F7415">
      <w:pPr>
        <w:rPr>
          <w:rFonts w:cstheme="minorHAnsi"/>
          <w:lang w:val="en-US"/>
        </w:rPr>
      </w:pPr>
    </w:p>
    <w:p w14:paraId="7F588E28" w14:textId="77777777" w:rsidR="00980FC0" w:rsidRDefault="00980FC0" w:rsidP="008F7415">
      <w:pPr>
        <w:rPr>
          <w:rFonts w:cstheme="minorHAnsi"/>
          <w:lang w:val="en-US"/>
        </w:rPr>
      </w:pPr>
    </w:p>
    <w:p w14:paraId="7F588E29" w14:textId="77777777" w:rsidR="00980FC0" w:rsidRDefault="00980FC0" w:rsidP="008F7415">
      <w:pPr>
        <w:rPr>
          <w:rFonts w:cstheme="minorHAnsi"/>
          <w:lang w:val="en-US"/>
        </w:rPr>
      </w:pPr>
    </w:p>
    <w:p w14:paraId="7F588E2A" w14:textId="77777777" w:rsidR="00401A9F" w:rsidRDefault="00401A9F" w:rsidP="00980FC0">
      <w:pPr>
        <w:pStyle w:val="Heading1"/>
        <w:rPr>
          <w:lang w:val="en-US"/>
        </w:rPr>
        <w:sectPr w:rsidR="00401A9F" w:rsidSect="00D8776C">
          <w:footerReference w:type="default" r:id="rId11"/>
          <w:type w:val="continuous"/>
          <w:pgSz w:w="12240" w:h="15840"/>
          <w:pgMar w:top="720" w:right="720" w:bottom="720" w:left="720" w:header="708" w:footer="708" w:gutter="0"/>
          <w:cols w:space="708"/>
          <w:docGrid w:linePitch="360"/>
        </w:sectPr>
      </w:pPr>
      <w:bookmarkStart w:id="1" w:name="_Toc34031093"/>
      <w:bookmarkStart w:id="2" w:name="_Toc34031128"/>
      <w:bookmarkStart w:id="3" w:name="_Toc34031620"/>
    </w:p>
    <w:p w14:paraId="7F588E2B" w14:textId="1B6DB471" w:rsidR="00980FC0" w:rsidRDefault="00980FC0" w:rsidP="00980FC0">
      <w:pPr>
        <w:pStyle w:val="Heading1"/>
        <w:rPr>
          <w:lang w:val="en-US"/>
        </w:rPr>
      </w:pPr>
      <w:bookmarkStart w:id="4" w:name="_Toc34032039"/>
      <w:bookmarkStart w:id="5" w:name="_Toc34436001"/>
      <w:r>
        <w:rPr>
          <w:lang w:val="en-US"/>
        </w:rPr>
        <w:lastRenderedPageBreak/>
        <w:t>Barnes 201</w:t>
      </w:r>
      <w:r w:rsidR="00915CBF">
        <w:rPr>
          <w:lang w:val="en-US"/>
        </w:rPr>
        <w:t>9</w:t>
      </w:r>
      <w:r>
        <w:rPr>
          <w:lang w:val="en-US"/>
        </w:rPr>
        <w:t xml:space="preserve"> {</w:t>
      </w:r>
      <w:r w:rsidR="00CC7092">
        <w:rPr>
          <w:lang w:val="en-US"/>
        </w:rPr>
        <w:t>3836</w:t>
      </w:r>
      <w:r>
        <w:rPr>
          <w:lang w:val="en-US"/>
        </w:rPr>
        <w:t>}</w:t>
      </w:r>
      <w:bookmarkEnd w:id="1"/>
      <w:bookmarkEnd w:id="2"/>
      <w:bookmarkEnd w:id="3"/>
      <w:bookmarkEnd w:id="4"/>
      <w:bookmarkEnd w:id="5"/>
    </w:p>
    <w:p w14:paraId="7F588E2C" w14:textId="77777777" w:rsidR="00D34259" w:rsidRPr="00D34259" w:rsidRDefault="00D34259" w:rsidP="00D34259">
      <w:pPr>
        <w:rPr>
          <w:lang w:val="en-US"/>
        </w:rPr>
      </w:pPr>
    </w:p>
    <w:p w14:paraId="7F588E2D" w14:textId="77777777" w:rsidR="00973DA0" w:rsidRDefault="00D34259" w:rsidP="00EE300B">
      <w:pPr>
        <w:pStyle w:val="Heading2"/>
        <w:rPr>
          <w:lang w:val="en-US"/>
        </w:rPr>
      </w:pPr>
      <w:bookmarkStart w:id="6" w:name="_Toc34031621"/>
      <w:bookmarkStart w:id="7" w:name="_Toc34032040"/>
      <w:bookmarkStart w:id="8" w:name="_Toc34436002"/>
      <w:r>
        <w:rPr>
          <w:lang w:val="en-US"/>
        </w:rPr>
        <w:t>Hypnotherapy alone v</w:t>
      </w:r>
      <w:r w:rsidR="00F66B85">
        <w:rPr>
          <w:lang w:val="en-US"/>
        </w:rPr>
        <w:t>ersus</w:t>
      </w:r>
      <w:r>
        <w:rPr>
          <w:lang w:val="en-US"/>
        </w:rPr>
        <w:t xml:space="preserve"> Placebo- Abstinence/cessation, 12 months</w:t>
      </w:r>
      <w:bookmarkEnd w:id="6"/>
      <w:bookmarkEnd w:id="7"/>
      <w:bookmarkEnd w:id="8"/>
    </w:p>
    <w:tbl>
      <w:tblPr>
        <w:tblW w:w="0" w:type="auto"/>
        <w:tblLayout w:type="fixed"/>
        <w:tblLook w:val="04A0" w:firstRow="1" w:lastRow="0" w:firstColumn="1" w:lastColumn="0" w:noHBand="0" w:noVBand="1"/>
      </w:tblPr>
      <w:tblGrid>
        <w:gridCol w:w="1438"/>
        <w:gridCol w:w="1676"/>
        <w:gridCol w:w="1202"/>
        <w:gridCol w:w="1439"/>
        <w:gridCol w:w="1439"/>
        <w:gridCol w:w="1439"/>
        <w:gridCol w:w="1439"/>
        <w:gridCol w:w="1439"/>
        <w:gridCol w:w="1439"/>
      </w:tblGrid>
      <w:tr w:rsidR="00973DA0" w:rsidRPr="00973DA0" w14:paraId="7F588E37" w14:textId="77777777" w:rsidTr="00A7525E">
        <w:trPr>
          <w:trHeight w:val="290"/>
        </w:trPr>
        <w:tc>
          <w:tcPr>
            <w:tcW w:w="1438" w:type="dxa"/>
            <w:tcBorders>
              <w:top w:val="single" w:sz="4" w:space="0" w:color="auto"/>
              <w:left w:val="single" w:sz="4" w:space="0" w:color="auto"/>
              <w:bottom w:val="single" w:sz="4" w:space="0" w:color="auto"/>
              <w:right w:val="single" w:sz="4" w:space="0" w:color="auto"/>
            </w:tcBorders>
            <w:shd w:val="clear" w:color="auto" w:fill="auto"/>
            <w:noWrap/>
            <w:hideMark/>
          </w:tcPr>
          <w:p w14:paraId="7F588E2E" w14:textId="77777777" w:rsidR="00973DA0" w:rsidRPr="00973DA0" w:rsidRDefault="00973DA0" w:rsidP="00973DA0">
            <w:pPr>
              <w:spacing w:after="0" w:line="240" w:lineRule="auto"/>
              <w:rPr>
                <w:rFonts w:ascii="Calibri" w:eastAsia="Times New Roman" w:hAnsi="Calibri" w:cs="Calibri"/>
                <w:color w:val="000000"/>
                <w:lang w:eastAsia="en-CA"/>
              </w:rPr>
            </w:pPr>
            <w:r w:rsidRPr="00973DA0">
              <w:rPr>
                <w:rFonts w:ascii="Calibri" w:eastAsia="Times New Roman" w:hAnsi="Calibri" w:cs="Calibri"/>
                <w:color w:val="000000"/>
                <w:lang w:eastAsia="en-CA"/>
              </w:rPr>
              <w:t> </w:t>
            </w:r>
          </w:p>
        </w:tc>
        <w:tc>
          <w:tcPr>
            <w:tcW w:w="1676" w:type="dxa"/>
            <w:tcBorders>
              <w:top w:val="single" w:sz="4" w:space="0" w:color="auto"/>
              <w:left w:val="nil"/>
              <w:bottom w:val="single" w:sz="4" w:space="0" w:color="auto"/>
              <w:right w:val="single" w:sz="4" w:space="0" w:color="auto"/>
            </w:tcBorders>
            <w:shd w:val="clear" w:color="auto" w:fill="auto"/>
            <w:noWrap/>
            <w:vAlign w:val="bottom"/>
            <w:hideMark/>
          </w:tcPr>
          <w:p w14:paraId="7F588E2F" w14:textId="77777777" w:rsidR="00973DA0" w:rsidRPr="00973DA0" w:rsidRDefault="00973DA0" w:rsidP="00973DA0">
            <w:pPr>
              <w:spacing w:after="0" w:line="240" w:lineRule="auto"/>
              <w:rPr>
                <w:rFonts w:ascii="Calibri" w:eastAsia="Times New Roman" w:hAnsi="Calibri" w:cs="Calibri"/>
                <w:b/>
                <w:bCs/>
                <w:color w:val="000000"/>
                <w:lang w:eastAsia="en-CA"/>
              </w:rPr>
            </w:pPr>
            <w:r w:rsidRPr="00973DA0">
              <w:rPr>
                <w:rFonts w:ascii="Calibri" w:eastAsia="Times New Roman" w:hAnsi="Calibri" w:cs="Calibri"/>
                <w:b/>
                <w:bCs/>
                <w:color w:val="000000"/>
                <w:lang w:eastAsia="en-CA"/>
              </w:rPr>
              <w:t>Selection bias - randomization</w:t>
            </w:r>
          </w:p>
        </w:tc>
        <w:tc>
          <w:tcPr>
            <w:tcW w:w="1202" w:type="dxa"/>
            <w:tcBorders>
              <w:top w:val="single" w:sz="4" w:space="0" w:color="auto"/>
              <w:left w:val="nil"/>
              <w:bottom w:val="single" w:sz="4" w:space="0" w:color="auto"/>
              <w:right w:val="single" w:sz="4" w:space="0" w:color="auto"/>
            </w:tcBorders>
            <w:shd w:val="clear" w:color="auto" w:fill="auto"/>
            <w:noWrap/>
            <w:vAlign w:val="bottom"/>
            <w:hideMark/>
          </w:tcPr>
          <w:p w14:paraId="7F588E30" w14:textId="77777777" w:rsidR="00973DA0" w:rsidRPr="00973DA0" w:rsidRDefault="00973DA0" w:rsidP="00973DA0">
            <w:pPr>
              <w:spacing w:after="0" w:line="240" w:lineRule="auto"/>
              <w:rPr>
                <w:rFonts w:ascii="Calibri" w:eastAsia="Times New Roman" w:hAnsi="Calibri" w:cs="Calibri"/>
                <w:b/>
                <w:bCs/>
                <w:color w:val="000000"/>
                <w:lang w:eastAsia="en-CA"/>
              </w:rPr>
            </w:pPr>
            <w:r w:rsidRPr="00973DA0">
              <w:rPr>
                <w:rFonts w:ascii="Calibri" w:eastAsia="Times New Roman" w:hAnsi="Calibri" w:cs="Calibri"/>
                <w:b/>
                <w:bCs/>
                <w:color w:val="000000"/>
                <w:lang w:eastAsia="en-CA"/>
              </w:rPr>
              <w:t>Selection bias - allocation</w:t>
            </w:r>
          </w:p>
        </w:tc>
        <w:tc>
          <w:tcPr>
            <w:tcW w:w="1439" w:type="dxa"/>
            <w:tcBorders>
              <w:top w:val="single" w:sz="4" w:space="0" w:color="auto"/>
              <w:left w:val="nil"/>
              <w:bottom w:val="single" w:sz="4" w:space="0" w:color="auto"/>
              <w:right w:val="single" w:sz="4" w:space="0" w:color="auto"/>
            </w:tcBorders>
            <w:shd w:val="clear" w:color="auto" w:fill="auto"/>
            <w:noWrap/>
            <w:vAlign w:val="bottom"/>
            <w:hideMark/>
          </w:tcPr>
          <w:p w14:paraId="7F588E31" w14:textId="77777777" w:rsidR="00973DA0" w:rsidRPr="00973DA0" w:rsidRDefault="00973DA0" w:rsidP="00973DA0">
            <w:pPr>
              <w:spacing w:after="0" w:line="240" w:lineRule="auto"/>
              <w:rPr>
                <w:rFonts w:ascii="Calibri" w:eastAsia="Times New Roman" w:hAnsi="Calibri" w:cs="Calibri"/>
                <w:b/>
                <w:bCs/>
                <w:color w:val="000000"/>
                <w:lang w:eastAsia="en-CA"/>
              </w:rPr>
            </w:pPr>
            <w:r w:rsidRPr="00973DA0">
              <w:rPr>
                <w:rFonts w:ascii="Calibri" w:eastAsia="Times New Roman" w:hAnsi="Calibri" w:cs="Calibri"/>
                <w:b/>
                <w:bCs/>
                <w:color w:val="000000"/>
                <w:lang w:eastAsia="en-CA"/>
              </w:rPr>
              <w:t>Blinding</w:t>
            </w:r>
          </w:p>
        </w:tc>
        <w:tc>
          <w:tcPr>
            <w:tcW w:w="1439" w:type="dxa"/>
            <w:tcBorders>
              <w:top w:val="single" w:sz="4" w:space="0" w:color="auto"/>
              <w:left w:val="nil"/>
              <w:bottom w:val="single" w:sz="4" w:space="0" w:color="auto"/>
              <w:right w:val="single" w:sz="4" w:space="0" w:color="auto"/>
            </w:tcBorders>
            <w:shd w:val="clear" w:color="auto" w:fill="auto"/>
            <w:noWrap/>
            <w:vAlign w:val="bottom"/>
            <w:hideMark/>
          </w:tcPr>
          <w:p w14:paraId="7F588E32" w14:textId="77777777" w:rsidR="00973DA0" w:rsidRPr="00973DA0" w:rsidRDefault="00973DA0" w:rsidP="00973DA0">
            <w:pPr>
              <w:spacing w:after="0" w:line="240" w:lineRule="auto"/>
              <w:rPr>
                <w:rFonts w:ascii="Calibri" w:eastAsia="Times New Roman" w:hAnsi="Calibri" w:cs="Calibri"/>
                <w:b/>
                <w:bCs/>
                <w:color w:val="000000"/>
                <w:lang w:eastAsia="en-CA"/>
              </w:rPr>
            </w:pPr>
            <w:r w:rsidRPr="00973DA0">
              <w:rPr>
                <w:rFonts w:ascii="Calibri" w:eastAsia="Times New Roman" w:hAnsi="Calibri" w:cs="Calibri"/>
                <w:b/>
                <w:bCs/>
                <w:color w:val="000000"/>
                <w:lang w:eastAsia="en-CA"/>
              </w:rPr>
              <w:t>Attrition bias</w:t>
            </w:r>
          </w:p>
        </w:tc>
        <w:tc>
          <w:tcPr>
            <w:tcW w:w="1439" w:type="dxa"/>
            <w:tcBorders>
              <w:top w:val="single" w:sz="4" w:space="0" w:color="auto"/>
              <w:left w:val="nil"/>
              <w:bottom w:val="single" w:sz="4" w:space="0" w:color="auto"/>
              <w:right w:val="single" w:sz="4" w:space="0" w:color="auto"/>
            </w:tcBorders>
            <w:shd w:val="clear" w:color="auto" w:fill="auto"/>
            <w:noWrap/>
            <w:vAlign w:val="bottom"/>
            <w:hideMark/>
          </w:tcPr>
          <w:p w14:paraId="7F588E33" w14:textId="77777777" w:rsidR="00973DA0" w:rsidRPr="00973DA0" w:rsidRDefault="00973DA0" w:rsidP="00973DA0">
            <w:pPr>
              <w:spacing w:after="0" w:line="240" w:lineRule="auto"/>
              <w:rPr>
                <w:rFonts w:ascii="Calibri" w:eastAsia="Times New Roman" w:hAnsi="Calibri" w:cs="Calibri"/>
                <w:b/>
                <w:bCs/>
                <w:color w:val="000000"/>
                <w:lang w:eastAsia="en-CA"/>
              </w:rPr>
            </w:pPr>
            <w:r w:rsidRPr="00973DA0">
              <w:rPr>
                <w:rFonts w:ascii="Calibri" w:eastAsia="Times New Roman" w:hAnsi="Calibri" w:cs="Calibri"/>
                <w:b/>
                <w:bCs/>
                <w:color w:val="000000"/>
                <w:lang w:eastAsia="en-CA"/>
              </w:rPr>
              <w:t>Selective reporting</w:t>
            </w:r>
          </w:p>
        </w:tc>
        <w:tc>
          <w:tcPr>
            <w:tcW w:w="1439" w:type="dxa"/>
            <w:tcBorders>
              <w:top w:val="single" w:sz="4" w:space="0" w:color="auto"/>
              <w:left w:val="nil"/>
              <w:bottom w:val="single" w:sz="4" w:space="0" w:color="auto"/>
              <w:right w:val="single" w:sz="4" w:space="0" w:color="auto"/>
            </w:tcBorders>
            <w:shd w:val="clear" w:color="auto" w:fill="auto"/>
            <w:noWrap/>
            <w:vAlign w:val="bottom"/>
            <w:hideMark/>
          </w:tcPr>
          <w:p w14:paraId="7F588E34" w14:textId="77777777" w:rsidR="00973DA0" w:rsidRPr="00973DA0" w:rsidRDefault="00973DA0" w:rsidP="00973DA0">
            <w:pPr>
              <w:spacing w:after="0" w:line="240" w:lineRule="auto"/>
              <w:rPr>
                <w:rFonts w:ascii="Calibri" w:eastAsia="Times New Roman" w:hAnsi="Calibri" w:cs="Calibri"/>
                <w:b/>
                <w:bCs/>
                <w:color w:val="000000"/>
                <w:lang w:eastAsia="en-CA"/>
              </w:rPr>
            </w:pPr>
            <w:r w:rsidRPr="00973DA0">
              <w:rPr>
                <w:rFonts w:ascii="Calibri" w:eastAsia="Times New Roman" w:hAnsi="Calibri" w:cs="Calibri"/>
                <w:b/>
                <w:bCs/>
                <w:color w:val="000000"/>
                <w:lang w:eastAsia="en-CA"/>
              </w:rPr>
              <w:t>Verification of smoking cessation</w:t>
            </w:r>
          </w:p>
        </w:tc>
        <w:tc>
          <w:tcPr>
            <w:tcW w:w="1439" w:type="dxa"/>
            <w:tcBorders>
              <w:top w:val="single" w:sz="4" w:space="0" w:color="auto"/>
              <w:left w:val="nil"/>
              <w:bottom w:val="single" w:sz="4" w:space="0" w:color="auto"/>
              <w:right w:val="single" w:sz="4" w:space="0" w:color="auto"/>
            </w:tcBorders>
            <w:shd w:val="clear" w:color="auto" w:fill="auto"/>
            <w:noWrap/>
            <w:vAlign w:val="bottom"/>
            <w:hideMark/>
          </w:tcPr>
          <w:p w14:paraId="7F588E35" w14:textId="77777777" w:rsidR="00973DA0" w:rsidRPr="00973DA0" w:rsidRDefault="00973DA0" w:rsidP="00973DA0">
            <w:pPr>
              <w:spacing w:after="0" w:line="240" w:lineRule="auto"/>
              <w:rPr>
                <w:rFonts w:ascii="Calibri" w:eastAsia="Times New Roman" w:hAnsi="Calibri" w:cs="Calibri"/>
                <w:b/>
                <w:bCs/>
                <w:color w:val="000000"/>
                <w:lang w:eastAsia="en-CA"/>
              </w:rPr>
            </w:pPr>
            <w:r w:rsidRPr="00973DA0">
              <w:rPr>
                <w:rFonts w:ascii="Calibri" w:eastAsia="Times New Roman" w:hAnsi="Calibri" w:cs="Calibri"/>
                <w:b/>
                <w:bCs/>
                <w:color w:val="000000"/>
                <w:lang w:eastAsia="en-CA"/>
              </w:rPr>
              <w:t>Baseline imbalance</w:t>
            </w:r>
          </w:p>
        </w:tc>
        <w:tc>
          <w:tcPr>
            <w:tcW w:w="1439" w:type="dxa"/>
            <w:tcBorders>
              <w:top w:val="single" w:sz="4" w:space="0" w:color="auto"/>
              <w:left w:val="nil"/>
              <w:bottom w:val="single" w:sz="4" w:space="0" w:color="auto"/>
              <w:right w:val="single" w:sz="4" w:space="0" w:color="auto"/>
            </w:tcBorders>
            <w:shd w:val="clear" w:color="auto" w:fill="auto"/>
            <w:noWrap/>
            <w:vAlign w:val="bottom"/>
            <w:hideMark/>
          </w:tcPr>
          <w:p w14:paraId="7F588E36" w14:textId="77777777" w:rsidR="00973DA0" w:rsidRPr="00973DA0" w:rsidRDefault="00973DA0" w:rsidP="00973DA0">
            <w:pPr>
              <w:spacing w:after="0" w:line="240" w:lineRule="auto"/>
              <w:rPr>
                <w:rFonts w:ascii="Calibri" w:eastAsia="Times New Roman" w:hAnsi="Calibri" w:cs="Calibri"/>
                <w:b/>
                <w:bCs/>
                <w:color w:val="000000"/>
                <w:lang w:eastAsia="en-CA"/>
              </w:rPr>
            </w:pPr>
            <w:r w:rsidRPr="00973DA0">
              <w:rPr>
                <w:rFonts w:ascii="Calibri" w:eastAsia="Times New Roman" w:hAnsi="Calibri" w:cs="Calibri"/>
                <w:b/>
                <w:bCs/>
                <w:color w:val="000000"/>
                <w:lang w:eastAsia="en-CA"/>
              </w:rPr>
              <w:t>Weight</w:t>
            </w:r>
          </w:p>
        </w:tc>
      </w:tr>
      <w:tr w:rsidR="00973DA0" w:rsidRPr="00973DA0" w14:paraId="7F588E41" w14:textId="77777777" w:rsidTr="00A7525E">
        <w:trPr>
          <w:trHeight w:val="290"/>
        </w:trPr>
        <w:tc>
          <w:tcPr>
            <w:tcW w:w="1438" w:type="dxa"/>
            <w:tcBorders>
              <w:top w:val="nil"/>
              <w:left w:val="single" w:sz="4" w:space="0" w:color="auto"/>
              <w:bottom w:val="single" w:sz="4" w:space="0" w:color="auto"/>
              <w:right w:val="single" w:sz="4" w:space="0" w:color="auto"/>
            </w:tcBorders>
            <w:shd w:val="clear" w:color="auto" w:fill="auto"/>
            <w:noWrap/>
            <w:vAlign w:val="bottom"/>
            <w:hideMark/>
          </w:tcPr>
          <w:p w14:paraId="7F588E38" w14:textId="77777777" w:rsidR="00973DA0" w:rsidRPr="00973DA0" w:rsidRDefault="00973DA0" w:rsidP="00973DA0">
            <w:pPr>
              <w:spacing w:after="0" w:line="240" w:lineRule="auto"/>
              <w:rPr>
                <w:rFonts w:ascii="Calibri" w:eastAsia="Times New Roman" w:hAnsi="Calibri" w:cs="Calibri"/>
                <w:b/>
                <w:bCs/>
                <w:color w:val="000000"/>
                <w:lang w:eastAsia="en-CA"/>
              </w:rPr>
            </w:pPr>
            <w:r w:rsidRPr="00973DA0">
              <w:rPr>
                <w:rFonts w:ascii="Calibri" w:eastAsia="Times New Roman" w:hAnsi="Calibri" w:cs="Calibri"/>
                <w:b/>
                <w:bCs/>
                <w:color w:val="000000"/>
                <w:lang w:eastAsia="en-CA"/>
              </w:rPr>
              <w:t>Fee 1977</w:t>
            </w:r>
          </w:p>
        </w:tc>
        <w:tc>
          <w:tcPr>
            <w:tcW w:w="1676" w:type="dxa"/>
            <w:tcBorders>
              <w:top w:val="nil"/>
              <w:left w:val="nil"/>
              <w:bottom w:val="single" w:sz="4" w:space="0" w:color="auto"/>
              <w:right w:val="single" w:sz="4" w:space="0" w:color="auto"/>
            </w:tcBorders>
            <w:shd w:val="clear" w:color="000000" w:fill="FFFF00"/>
            <w:noWrap/>
            <w:vAlign w:val="bottom"/>
            <w:hideMark/>
          </w:tcPr>
          <w:p w14:paraId="7F588E39" w14:textId="77777777" w:rsidR="00973DA0" w:rsidRPr="00973DA0" w:rsidRDefault="00973DA0" w:rsidP="00973DA0">
            <w:pPr>
              <w:spacing w:after="0" w:line="240" w:lineRule="auto"/>
              <w:rPr>
                <w:rFonts w:ascii="Calibri" w:eastAsia="Times New Roman" w:hAnsi="Calibri" w:cs="Calibri"/>
                <w:color w:val="000000"/>
                <w:lang w:eastAsia="en-CA"/>
              </w:rPr>
            </w:pPr>
            <w:r w:rsidRPr="00973DA0">
              <w:rPr>
                <w:rFonts w:ascii="Calibri" w:eastAsia="Times New Roman" w:hAnsi="Calibri" w:cs="Calibri"/>
                <w:color w:val="000000"/>
                <w:lang w:eastAsia="en-CA"/>
              </w:rPr>
              <w:t> </w:t>
            </w:r>
          </w:p>
        </w:tc>
        <w:tc>
          <w:tcPr>
            <w:tcW w:w="1202" w:type="dxa"/>
            <w:tcBorders>
              <w:top w:val="nil"/>
              <w:left w:val="nil"/>
              <w:bottom w:val="single" w:sz="4" w:space="0" w:color="auto"/>
              <w:right w:val="single" w:sz="4" w:space="0" w:color="auto"/>
            </w:tcBorders>
            <w:shd w:val="clear" w:color="000000" w:fill="FFFF00"/>
            <w:noWrap/>
            <w:vAlign w:val="bottom"/>
            <w:hideMark/>
          </w:tcPr>
          <w:p w14:paraId="7F588E3A" w14:textId="77777777" w:rsidR="00973DA0" w:rsidRPr="00973DA0" w:rsidRDefault="00973DA0" w:rsidP="00973DA0">
            <w:pPr>
              <w:spacing w:after="0" w:line="240" w:lineRule="auto"/>
              <w:rPr>
                <w:rFonts w:ascii="Calibri" w:eastAsia="Times New Roman" w:hAnsi="Calibri" w:cs="Calibri"/>
                <w:color w:val="000000"/>
                <w:lang w:eastAsia="en-CA"/>
              </w:rPr>
            </w:pPr>
            <w:r w:rsidRPr="00973DA0">
              <w:rPr>
                <w:rFonts w:ascii="Calibri" w:eastAsia="Times New Roman" w:hAnsi="Calibri" w:cs="Calibri"/>
                <w:color w:val="000000"/>
                <w:lang w:eastAsia="en-CA"/>
              </w:rPr>
              <w:t> </w:t>
            </w:r>
          </w:p>
        </w:tc>
        <w:tc>
          <w:tcPr>
            <w:tcW w:w="1439" w:type="dxa"/>
            <w:tcBorders>
              <w:top w:val="nil"/>
              <w:left w:val="nil"/>
              <w:bottom w:val="single" w:sz="4" w:space="0" w:color="auto"/>
              <w:right w:val="single" w:sz="4" w:space="0" w:color="auto"/>
            </w:tcBorders>
            <w:shd w:val="clear" w:color="000000" w:fill="FFFF00"/>
            <w:noWrap/>
            <w:vAlign w:val="bottom"/>
            <w:hideMark/>
          </w:tcPr>
          <w:p w14:paraId="7F588E3B" w14:textId="77777777" w:rsidR="00973DA0" w:rsidRPr="00973DA0" w:rsidRDefault="00973DA0" w:rsidP="00973DA0">
            <w:pPr>
              <w:spacing w:after="0" w:line="240" w:lineRule="auto"/>
              <w:rPr>
                <w:rFonts w:ascii="Calibri" w:eastAsia="Times New Roman" w:hAnsi="Calibri" w:cs="Calibri"/>
                <w:color w:val="000000"/>
                <w:lang w:eastAsia="en-CA"/>
              </w:rPr>
            </w:pPr>
            <w:r w:rsidRPr="00973DA0">
              <w:rPr>
                <w:rFonts w:ascii="Calibri" w:eastAsia="Times New Roman" w:hAnsi="Calibri" w:cs="Calibri"/>
                <w:color w:val="000000"/>
                <w:lang w:eastAsia="en-CA"/>
              </w:rPr>
              <w:t> </w:t>
            </w:r>
          </w:p>
        </w:tc>
        <w:tc>
          <w:tcPr>
            <w:tcW w:w="1439" w:type="dxa"/>
            <w:tcBorders>
              <w:top w:val="nil"/>
              <w:left w:val="nil"/>
              <w:bottom w:val="single" w:sz="4" w:space="0" w:color="auto"/>
              <w:right w:val="single" w:sz="4" w:space="0" w:color="auto"/>
            </w:tcBorders>
            <w:shd w:val="clear" w:color="auto" w:fill="00B050"/>
            <w:noWrap/>
            <w:vAlign w:val="bottom"/>
            <w:hideMark/>
          </w:tcPr>
          <w:p w14:paraId="7F588E3C" w14:textId="77777777" w:rsidR="00973DA0" w:rsidRPr="00973DA0" w:rsidRDefault="00973DA0" w:rsidP="00973DA0">
            <w:pPr>
              <w:spacing w:after="0" w:line="240" w:lineRule="auto"/>
              <w:rPr>
                <w:rFonts w:ascii="Calibri" w:eastAsia="Times New Roman" w:hAnsi="Calibri" w:cs="Calibri"/>
                <w:color w:val="000000"/>
                <w:lang w:eastAsia="en-CA"/>
              </w:rPr>
            </w:pPr>
            <w:r w:rsidRPr="00973DA0">
              <w:rPr>
                <w:rFonts w:ascii="Calibri" w:eastAsia="Times New Roman" w:hAnsi="Calibri" w:cs="Calibri"/>
                <w:color w:val="000000"/>
                <w:lang w:eastAsia="en-CA"/>
              </w:rPr>
              <w:t> </w:t>
            </w:r>
          </w:p>
        </w:tc>
        <w:tc>
          <w:tcPr>
            <w:tcW w:w="1439" w:type="dxa"/>
            <w:tcBorders>
              <w:top w:val="nil"/>
              <w:left w:val="nil"/>
              <w:bottom w:val="single" w:sz="4" w:space="0" w:color="auto"/>
              <w:right w:val="single" w:sz="4" w:space="0" w:color="auto"/>
            </w:tcBorders>
            <w:shd w:val="clear" w:color="auto" w:fill="00B050"/>
            <w:noWrap/>
            <w:vAlign w:val="bottom"/>
            <w:hideMark/>
          </w:tcPr>
          <w:p w14:paraId="7F588E3D" w14:textId="77777777" w:rsidR="00973DA0" w:rsidRPr="00973DA0" w:rsidRDefault="00973DA0" w:rsidP="00973DA0">
            <w:pPr>
              <w:spacing w:after="0" w:line="240" w:lineRule="auto"/>
              <w:rPr>
                <w:rFonts w:ascii="Calibri" w:eastAsia="Times New Roman" w:hAnsi="Calibri" w:cs="Calibri"/>
                <w:color w:val="000000"/>
                <w:lang w:eastAsia="en-CA"/>
              </w:rPr>
            </w:pPr>
            <w:r w:rsidRPr="00973DA0">
              <w:rPr>
                <w:rFonts w:ascii="Calibri" w:eastAsia="Times New Roman" w:hAnsi="Calibri" w:cs="Calibri"/>
                <w:color w:val="000000"/>
                <w:lang w:eastAsia="en-CA"/>
              </w:rPr>
              <w:t> </w:t>
            </w:r>
          </w:p>
        </w:tc>
        <w:tc>
          <w:tcPr>
            <w:tcW w:w="1439" w:type="dxa"/>
            <w:tcBorders>
              <w:top w:val="nil"/>
              <w:left w:val="nil"/>
              <w:bottom w:val="single" w:sz="4" w:space="0" w:color="auto"/>
              <w:right w:val="single" w:sz="4" w:space="0" w:color="auto"/>
            </w:tcBorders>
            <w:shd w:val="clear" w:color="000000" w:fill="FF0000"/>
            <w:noWrap/>
            <w:vAlign w:val="bottom"/>
            <w:hideMark/>
          </w:tcPr>
          <w:p w14:paraId="7F588E3E" w14:textId="77777777" w:rsidR="00973DA0" w:rsidRPr="00973DA0" w:rsidRDefault="00973DA0" w:rsidP="00973DA0">
            <w:pPr>
              <w:spacing w:after="0" w:line="240" w:lineRule="auto"/>
              <w:rPr>
                <w:rFonts w:ascii="Calibri" w:eastAsia="Times New Roman" w:hAnsi="Calibri" w:cs="Calibri"/>
                <w:color w:val="000000"/>
                <w:lang w:eastAsia="en-CA"/>
              </w:rPr>
            </w:pPr>
            <w:r w:rsidRPr="00973DA0">
              <w:rPr>
                <w:rFonts w:ascii="Calibri" w:eastAsia="Times New Roman" w:hAnsi="Calibri" w:cs="Calibri"/>
                <w:color w:val="000000"/>
                <w:lang w:eastAsia="en-CA"/>
              </w:rPr>
              <w:t> </w:t>
            </w:r>
          </w:p>
        </w:tc>
        <w:tc>
          <w:tcPr>
            <w:tcW w:w="1439" w:type="dxa"/>
            <w:tcBorders>
              <w:top w:val="nil"/>
              <w:left w:val="nil"/>
              <w:bottom w:val="single" w:sz="4" w:space="0" w:color="auto"/>
              <w:right w:val="single" w:sz="4" w:space="0" w:color="auto"/>
            </w:tcBorders>
            <w:shd w:val="clear" w:color="000000" w:fill="FFFF00"/>
            <w:noWrap/>
            <w:vAlign w:val="bottom"/>
            <w:hideMark/>
          </w:tcPr>
          <w:p w14:paraId="7F588E3F" w14:textId="77777777" w:rsidR="00973DA0" w:rsidRPr="00973DA0" w:rsidRDefault="00973DA0" w:rsidP="00973DA0">
            <w:pPr>
              <w:spacing w:after="0" w:line="240" w:lineRule="auto"/>
              <w:rPr>
                <w:rFonts w:ascii="Calibri" w:eastAsia="Times New Roman" w:hAnsi="Calibri" w:cs="Calibri"/>
                <w:color w:val="000000"/>
                <w:lang w:eastAsia="en-CA"/>
              </w:rPr>
            </w:pPr>
            <w:r w:rsidRPr="00973DA0">
              <w:rPr>
                <w:rFonts w:ascii="Calibri" w:eastAsia="Times New Roman" w:hAnsi="Calibri" w:cs="Calibri"/>
                <w:color w:val="000000"/>
                <w:lang w:eastAsia="en-CA"/>
              </w:rPr>
              <w:t> </w:t>
            </w:r>
          </w:p>
        </w:tc>
        <w:tc>
          <w:tcPr>
            <w:tcW w:w="1439" w:type="dxa"/>
            <w:tcBorders>
              <w:top w:val="nil"/>
              <w:left w:val="nil"/>
              <w:bottom w:val="single" w:sz="4" w:space="0" w:color="auto"/>
              <w:right w:val="single" w:sz="4" w:space="0" w:color="auto"/>
            </w:tcBorders>
            <w:shd w:val="clear" w:color="auto" w:fill="auto"/>
            <w:noWrap/>
            <w:vAlign w:val="bottom"/>
            <w:hideMark/>
          </w:tcPr>
          <w:p w14:paraId="7F588E40" w14:textId="77777777" w:rsidR="00973DA0" w:rsidRPr="00973DA0" w:rsidRDefault="00973DA0" w:rsidP="00973DA0">
            <w:pPr>
              <w:spacing w:after="0" w:line="240" w:lineRule="auto"/>
              <w:jc w:val="right"/>
              <w:rPr>
                <w:rFonts w:ascii="Calibri" w:eastAsia="Times New Roman" w:hAnsi="Calibri" w:cs="Calibri"/>
                <w:color w:val="000000"/>
                <w:lang w:eastAsia="en-CA"/>
              </w:rPr>
            </w:pPr>
            <w:r w:rsidRPr="00973DA0">
              <w:rPr>
                <w:rFonts w:ascii="Calibri" w:eastAsia="Times New Roman" w:hAnsi="Calibri" w:cs="Calibri"/>
                <w:color w:val="000000"/>
                <w:lang w:eastAsia="en-CA"/>
              </w:rPr>
              <w:t>100%</w:t>
            </w:r>
          </w:p>
        </w:tc>
      </w:tr>
    </w:tbl>
    <w:p w14:paraId="7F588E42" w14:textId="77777777" w:rsidR="00F66B85" w:rsidRDefault="00F66B85" w:rsidP="00980FC0">
      <w:pPr>
        <w:rPr>
          <w:lang w:val="en-US"/>
        </w:rPr>
      </w:pPr>
    </w:p>
    <w:p w14:paraId="0E6E1F1A" w14:textId="306B7C9D" w:rsidR="008158C9" w:rsidRDefault="008158C9" w:rsidP="00980FC0">
      <w:pPr>
        <w:rPr>
          <w:lang w:val="en-US"/>
        </w:rPr>
      </w:pPr>
      <w:r>
        <w:rPr>
          <w:lang w:val="en-US"/>
        </w:rPr>
        <w:t>Colour coding identification:</w:t>
      </w:r>
    </w:p>
    <w:tbl>
      <w:tblPr>
        <w:tblStyle w:val="TableGrid"/>
        <w:tblW w:w="0" w:type="auto"/>
        <w:tblLook w:val="04A0" w:firstRow="1" w:lastRow="0" w:firstColumn="1" w:lastColumn="0" w:noHBand="0" w:noVBand="1"/>
      </w:tblPr>
      <w:tblGrid>
        <w:gridCol w:w="1435"/>
        <w:gridCol w:w="1975"/>
      </w:tblGrid>
      <w:tr w:rsidR="008158C9" w14:paraId="7B7507D5" w14:textId="77777777" w:rsidTr="008158C9">
        <w:trPr>
          <w:trHeight w:val="260"/>
        </w:trPr>
        <w:tc>
          <w:tcPr>
            <w:tcW w:w="1435" w:type="dxa"/>
            <w:shd w:val="clear" w:color="auto" w:fill="FFFF00"/>
          </w:tcPr>
          <w:p w14:paraId="344D51F8" w14:textId="77777777" w:rsidR="008158C9" w:rsidRDefault="008158C9" w:rsidP="00980FC0">
            <w:pPr>
              <w:rPr>
                <w:lang w:val="en-US"/>
              </w:rPr>
            </w:pPr>
          </w:p>
        </w:tc>
        <w:tc>
          <w:tcPr>
            <w:tcW w:w="1975" w:type="dxa"/>
          </w:tcPr>
          <w:p w14:paraId="154E6493" w14:textId="08B37887" w:rsidR="008158C9" w:rsidRDefault="008158C9" w:rsidP="00980FC0">
            <w:pPr>
              <w:rPr>
                <w:lang w:val="en-US"/>
              </w:rPr>
            </w:pPr>
            <w:r>
              <w:rPr>
                <w:lang w:val="en-US"/>
              </w:rPr>
              <w:t>Some concerns</w:t>
            </w:r>
          </w:p>
        </w:tc>
      </w:tr>
      <w:tr w:rsidR="008158C9" w14:paraId="4C83DAEF" w14:textId="77777777" w:rsidTr="008158C9">
        <w:trPr>
          <w:trHeight w:val="260"/>
        </w:trPr>
        <w:tc>
          <w:tcPr>
            <w:tcW w:w="1435" w:type="dxa"/>
            <w:shd w:val="clear" w:color="auto" w:fill="00B050"/>
          </w:tcPr>
          <w:p w14:paraId="53BA6B91" w14:textId="77777777" w:rsidR="008158C9" w:rsidRDefault="008158C9" w:rsidP="00980FC0">
            <w:pPr>
              <w:rPr>
                <w:lang w:val="en-US"/>
              </w:rPr>
            </w:pPr>
          </w:p>
        </w:tc>
        <w:tc>
          <w:tcPr>
            <w:tcW w:w="1975" w:type="dxa"/>
          </w:tcPr>
          <w:p w14:paraId="31BD76D0" w14:textId="619EAEBC" w:rsidR="008158C9" w:rsidRDefault="008158C9" w:rsidP="00980FC0">
            <w:pPr>
              <w:rPr>
                <w:lang w:val="en-US"/>
              </w:rPr>
            </w:pPr>
            <w:r>
              <w:rPr>
                <w:lang w:val="en-US"/>
              </w:rPr>
              <w:t>Low risk of bias</w:t>
            </w:r>
          </w:p>
        </w:tc>
      </w:tr>
      <w:tr w:rsidR="008158C9" w14:paraId="2B9EBDB3" w14:textId="77777777" w:rsidTr="008158C9">
        <w:trPr>
          <w:trHeight w:val="272"/>
        </w:trPr>
        <w:tc>
          <w:tcPr>
            <w:tcW w:w="1435" w:type="dxa"/>
            <w:shd w:val="clear" w:color="auto" w:fill="FF0000"/>
          </w:tcPr>
          <w:p w14:paraId="7972E6B3" w14:textId="77777777" w:rsidR="008158C9" w:rsidRDefault="008158C9" w:rsidP="00980FC0">
            <w:pPr>
              <w:rPr>
                <w:lang w:val="en-US"/>
              </w:rPr>
            </w:pPr>
          </w:p>
        </w:tc>
        <w:tc>
          <w:tcPr>
            <w:tcW w:w="1975" w:type="dxa"/>
          </w:tcPr>
          <w:p w14:paraId="4809661A" w14:textId="181E8D22" w:rsidR="008158C9" w:rsidRDefault="008158C9" w:rsidP="00980FC0">
            <w:pPr>
              <w:rPr>
                <w:lang w:val="en-US"/>
              </w:rPr>
            </w:pPr>
            <w:r>
              <w:rPr>
                <w:lang w:val="en-US"/>
              </w:rPr>
              <w:t>High risk of bias</w:t>
            </w:r>
          </w:p>
        </w:tc>
      </w:tr>
    </w:tbl>
    <w:p w14:paraId="561E5D57" w14:textId="77777777" w:rsidR="004F7F4E" w:rsidRDefault="004F7F4E" w:rsidP="00980FC0">
      <w:pPr>
        <w:rPr>
          <w:lang w:val="en-US"/>
        </w:rPr>
      </w:pPr>
    </w:p>
    <w:p w14:paraId="7F588E43" w14:textId="77777777" w:rsidR="00F66B85" w:rsidRDefault="00F66B85">
      <w:pPr>
        <w:rPr>
          <w:lang w:val="en-US"/>
        </w:rPr>
      </w:pPr>
      <w:r>
        <w:rPr>
          <w:lang w:val="en-US"/>
        </w:rPr>
        <w:br w:type="page"/>
      </w:r>
    </w:p>
    <w:p w14:paraId="7F588E44" w14:textId="77777777" w:rsidR="00980FC0" w:rsidRDefault="00F66B85" w:rsidP="00F66B85">
      <w:pPr>
        <w:pStyle w:val="Heading1"/>
        <w:rPr>
          <w:lang w:val="en-US"/>
        </w:rPr>
      </w:pPr>
      <w:bookmarkStart w:id="9" w:name="_Toc34032041"/>
      <w:bookmarkStart w:id="10" w:name="_Toc34436003"/>
      <w:r>
        <w:rPr>
          <w:lang w:val="en-US"/>
        </w:rPr>
        <w:lastRenderedPageBreak/>
        <w:t>Cahill 2010 {1652}</w:t>
      </w:r>
      <w:bookmarkEnd w:id="9"/>
      <w:bookmarkEnd w:id="10"/>
    </w:p>
    <w:p w14:paraId="7F588E45" w14:textId="77777777" w:rsidR="00F66B85" w:rsidRDefault="00F66B85" w:rsidP="00F66B85">
      <w:pPr>
        <w:rPr>
          <w:lang w:val="en-US"/>
        </w:rPr>
      </w:pPr>
    </w:p>
    <w:p w14:paraId="7F588E46" w14:textId="77777777" w:rsidR="00401A9F" w:rsidRDefault="00F66B85" w:rsidP="00EE300B">
      <w:pPr>
        <w:pStyle w:val="Heading2"/>
        <w:rPr>
          <w:lang w:val="en-US"/>
        </w:rPr>
      </w:pPr>
      <w:bookmarkStart w:id="11" w:name="_Toc34436004"/>
      <w:bookmarkStart w:id="12" w:name="_Toc34032042"/>
      <w:r>
        <w:rPr>
          <w:lang w:val="en-US"/>
        </w:rPr>
        <w:t>Stage-based expert systems or tailored self-help materials versus Assessment only- Abstinence/cessation, 6+ months</w:t>
      </w:r>
      <w:bookmarkEnd w:id="11"/>
      <w:r>
        <w:rPr>
          <w:lang w:val="en-US"/>
        </w:rPr>
        <w:t xml:space="preserve"> </w:t>
      </w:r>
      <w:bookmarkEnd w:id="12"/>
    </w:p>
    <w:tbl>
      <w:tblPr>
        <w:tblW w:w="5000" w:type="pct"/>
        <w:tblLook w:val="04A0" w:firstRow="1" w:lastRow="0" w:firstColumn="1" w:lastColumn="0" w:noHBand="0" w:noVBand="1"/>
      </w:tblPr>
      <w:tblGrid>
        <w:gridCol w:w="2056"/>
        <w:gridCol w:w="2056"/>
        <w:gridCol w:w="2056"/>
        <w:gridCol w:w="2056"/>
        <w:gridCol w:w="2056"/>
        <w:gridCol w:w="2055"/>
        <w:gridCol w:w="2055"/>
      </w:tblGrid>
      <w:tr w:rsidR="00401A9F" w:rsidRPr="00401A9F" w14:paraId="7F588E4E" w14:textId="77777777" w:rsidTr="00455ECE">
        <w:trPr>
          <w:trHeight w:val="580"/>
        </w:trPr>
        <w:tc>
          <w:tcPr>
            <w:tcW w:w="7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88E47" w14:textId="77777777" w:rsidR="00401A9F" w:rsidRPr="00401A9F" w:rsidRDefault="00401A9F" w:rsidP="00401A9F">
            <w:pPr>
              <w:spacing w:after="0" w:line="240" w:lineRule="auto"/>
              <w:rPr>
                <w:rFonts w:ascii="Calibri" w:eastAsia="Times New Roman" w:hAnsi="Calibri" w:cs="Calibri"/>
                <w:color w:val="000000"/>
                <w:lang w:eastAsia="en-CA"/>
              </w:rPr>
            </w:pPr>
            <w:r w:rsidRPr="00401A9F">
              <w:rPr>
                <w:rFonts w:ascii="Calibri" w:eastAsia="Times New Roman" w:hAnsi="Calibri" w:cs="Calibri"/>
                <w:color w:val="000000"/>
                <w:lang w:eastAsia="en-CA"/>
              </w:rPr>
              <w:t> </w:t>
            </w:r>
          </w:p>
        </w:tc>
        <w:tc>
          <w:tcPr>
            <w:tcW w:w="714" w:type="pct"/>
            <w:tcBorders>
              <w:top w:val="single" w:sz="4" w:space="0" w:color="auto"/>
              <w:left w:val="nil"/>
              <w:bottom w:val="single" w:sz="4" w:space="0" w:color="auto"/>
              <w:right w:val="single" w:sz="4" w:space="0" w:color="auto"/>
            </w:tcBorders>
            <w:shd w:val="clear" w:color="auto" w:fill="auto"/>
            <w:vAlign w:val="bottom"/>
            <w:hideMark/>
          </w:tcPr>
          <w:p w14:paraId="7F588E48" w14:textId="77777777" w:rsidR="00401A9F" w:rsidRPr="00401A9F" w:rsidRDefault="00401A9F" w:rsidP="00401A9F">
            <w:pPr>
              <w:spacing w:after="0" w:line="240" w:lineRule="auto"/>
              <w:rPr>
                <w:rFonts w:ascii="Calibri" w:eastAsia="Times New Roman" w:hAnsi="Calibri" w:cs="Calibri"/>
                <w:b/>
                <w:bCs/>
                <w:color w:val="000000"/>
                <w:lang w:eastAsia="en-CA"/>
              </w:rPr>
            </w:pPr>
            <w:r w:rsidRPr="00401A9F">
              <w:rPr>
                <w:rFonts w:ascii="Calibri" w:eastAsia="Times New Roman" w:hAnsi="Calibri" w:cs="Calibri"/>
                <w:b/>
                <w:bCs/>
                <w:color w:val="000000"/>
                <w:lang w:eastAsia="en-CA"/>
              </w:rPr>
              <w:t>Selection bias - randomization</w:t>
            </w:r>
          </w:p>
        </w:tc>
        <w:tc>
          <w:tcPr>
            <w:tcW w:w="714" w:type="pct"/>
            <w:tcBorders>
              <w:top w:val="single" w:sz="4" w:space="0" w:color="auto"/>
              <w:left w:val="nil"/>
              <w:bottom w:val="single" w:sz="4" w:space="0" w:color="auto"/>
              <w:right w:val="single" w:sz="4" w:space="0" w:color="auto"/>
            </w:tcBorders>
            <w:shd w:val="clear" w:color="auto" w:fill="auto"/>
            <w:vAlign w:val="bottom"/>
            <w:hideMark/>
          </w:tcPr>
          <w:p w14:paraId="7F588E49" w14:textId="77777777" w:rsidR="00401A9F" w:rsidRPr="00401A9F" w:rsidRDefault="00401A9F" w:rsidP="00401A9F">
            <w:pPr>
              <w:spacing w:after="0" w:line="240" w:lineRule="auto"/>
              <w:rPr>
                <w:rFonts w:ascii="Calibri" w:eastAsia="Times New Roman" w:hAnsi="Calibri" w:cs="Calibri"/>
                <w:b/>
                <w:bCs/>
                <w:color w:val="000000"/>
                <w:lang w:eastAsia="en-CA"/>
              </w:rPr>
            </w:pPr>
            <w:r w:rsidRPr="00401A9F">
              <w:rPr>
                <w:rFonts w:ascii="Calibri" w:eastAsia="Times New Roman" w:hAnsi="Calibri" w:cs="Calibri"/>
                <w:b/>
                <w:bCs/>
                <w:color w:val="000000"/>
                <w:lang w:eastAsia="en-CA"/>
              </w:rPr>
              <w:t>Selection bias - allocation</w:t>
            </w:r>
          </w:p>
        </w:tc>
        <w:tc>
          <w:tcPr>
            <w:tcW w:w="714" w:type="pct"/>
            <w:tcBorders>
              <w:top w:val="single" w:sz="4" w:space="0" w:color="auto"/>
              <w:left w:val="nil"/>
              <w:bottom w:val="single" w:sz="4" w:space="0" w:color="auto"/>
              <w:right w:val="single" w:sz="4" w:space="0" w:color="auto"/>
            </w:tcBorders>
            <w:shd w:val="clear" w:color="auto" w:fill="auto"/>
            <w:vAlign w:val="bottom"/>
            <w:hideMark/>
          </w:tcPr>
          <w:p w14:paraId="7F588E4A" w14:textId="77777777" w:rsidR="00401A9F" w:rsidRPr="00401A9F" w:rsidRDefault="00401A9F" w:rsidP="00401A9F">
            <w:pPr>
              <w:spacing w:after="0" w:line="240" w:lineRule="auto"/>
              <w:rPr>
                <w:rFonts w:ascii="Calibri" w:eastAsia="Times New Roman" w:hAnsi="Calibri" w:cs="Calibri"/>
                <w:b/>
                <w:bCs/>
                <w:color w:val="000000"/>
                <w:lang w:eastAsia="en-CA"/>
              </w:rPr>
            </w:pPr>
            <w:r w:rsidRPr="00401A9F">
              <w:rPr>
                <w:rFonts w:ascii="Calibri" w:eastAsia="Times New Roman" w:hAnsi="Calibri" w:cs="Calibri"/>
                <w:b/>
                <w:bCs/>
                <w:color w:val="000000"/>
                <w:lang w:eastAsia="en-CA"/>
              </w:rPr>
              <w:t>Blinding</w:t>
            </w:r>
          </w:p>
        </w:tc>
        <w:tc>
          <w:tcPr>
            <w:tcW w:w="714" w:type="pct"/>
            <w:tcBorders>
              <w:top w:val="single" w:sz="4" w:space="0" w:color="auto"/>
              <w:left w:val="nil"/>
              <w:bottom w:val="single" w:sz="4" w:space="0" w:color="auto"/>
              <w:right w:val="single" w:sz="4" w:space="0" w:color="auto"/>
            </w:tcBorders>
            <w:shd w:val="clear" w:color="auto" w:fill="auto"/>
            <w:vAlign w:val="bottom"/>
            <w:hideMark/>
          </w:tcPr>
          <w:p w14:paraId="7F588E4B" w14:textId="77777777" w:rsidR="00401A9F" w:rsidRPr="00401A9F" w:rsidRDefault="00401A9F" w:rsidP="00401A9F">
            <w:pPr>
              <w:spacing w:after="0" w:line="240" w:lineRule="auto"/>
              <w:rPr>
                <w:rFonts w:ascii="Calibri" w:eastAsia="Times New Roman" w:hAnsi="Calibri" w:cs="Calibri"/>
                <w:b/>
                <w:bCs/>
                <w:color w:val="000000"/>
                <w:lang w:eastAsia="en-CA"/>
              </w:rPr>
            </w:pPr>
            <w:r w:rsidRPr="00401A9F">
              <w:rPr>
                <w:rFonts w:ascii="Calibri" w:eastAsia="Times New Roman" w:hAnsi="Calibri" w:cs="Calibri"/>
                <w:b/>
                <w:bCs/>
                <w:color w:val="000000"/>
                <w:lang w:eastAsia="en-CA"/>
              </w:rPr>
              <w:t>Attrition</w:t>
            </w:r>
          </w:p>
        </w:tc>
        <w:tc>
          <w:tcPr>
            <w:tcW w:w="714" w:type="pct"/>
            <w:tcBorders>
              <w:top w:val="single" w:sz="4" w:space="0" w:color="auto"/>
              <w:left w:val="nil"/>
              <w:bottom w:val="single" w:sz="4" w:space="0" w:color="auto"/>
              <w:right w:val="single" w:sz="4" w:space="0" w:color="auto"/>
            </w:tcBorders>
            <w:shd w:val="clear" w:color="auto" w:fill="auto"/>
            <w:vAlign w:val="bottom"/>
            <w:hideMark/>
          </w:tcPr>
          <w:p w14:paraId="7F588E4C" w14:textId="77777777" w:rsidR="00401A9F" w:rsidRPr="00401A9F" w:rsidRDefault="00401A9F" w:rsidP="00401A9F">
            <w:pPr>
              <w:spacing w:after="0" w:line="240" w:lineRule="auto"/>
              <w:rPr>
                <w:rFonts w:ascii="Calibri" w:eastAsia="Times New Roman" w:hAnsi="Calibri" w:cs="Calibri"/>
                <w:b/>
                <w:bCs/>
                <w:color w:val="000000"/>
                <w:lang w:eastAsia="en-CA"/>
              </w:rPr>
            </w:pPr>
            <w:r w:rsidRPr="00401A9F">
              <w:rPr>
                <w:rFonts w:ascii="Calibri" w:eastAsia="Times New Roman" w:hAnsi="Calibri" w:cs="Calibri"/>
                <w:b/>
                <w:bCs/>
                <w:color w:val="000000"/>
                <w:lang w:eastAsia="en-CA"/>
              </w:rPr>
              <w:t>Other bias</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F588E4D" w14:textId="77777777" w:rsidR="00401A9F" w:rsidRPr="00401A9F" w:rsidRDefault="00401A9F" w:rsidP="00401A9F">
            <w:pPr>
              <w:spacing w:after="0" w:line="240" w:lineRule="auto"/>
              <w:rPr>
                <w:rFonts w:ascii="Calibri" w:eastAsia="Times New Roman" w:hAnsi="Calibri" w:cs="Calibri"/>
                <w:b/>
                <w:bCs/>
                <w:color w:val="000000"/>
                <w:lang w:eastAsia="en-CA"/>
              </w:rPr>
            </w:pPr>
            <w:r w:rsidRPr="00401A9F">
              <w:rPr>
                <w:rFonts w:ascii="Calibri" w:eastAsia="Times New Roman" w:hAnsi="Calibri" w:cs="Calibri"/>
                <w:b/>
                <w:bCs/>
                <w:color w:val="000000"/>
                <w:lang w:eastAsia="en-CA"/>
              </w:rPr>
              <w:t>Weight (%)</w:t>
            </w:r>
          </w:p>
        </w:tc>
      </w:tr>
      <w:tr w:rsidR="00401A9F" w:rsidRPr="00401A9F" w14:paraId="7F588E56" w14:textId="77777777" w:rsidTr="00455ECE">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8E4F" w14:textId="77777777" w:rsidR="00401A9F" w:rsidRPr="00401A9F" w:rsidRDefault="00401A9F" w:rsidP="00401A9F">
            <w:pPr>
              <w:spacing w:after="0" w:line="240" w:lineRule="auto"/>
              <w:rPr>
                <w:rFonts w:ascii="Calibri" w:eastAsia="Times New Roman" w:hAnsi="Calibri" w:cs="Calibri"/>
                <w:b/>
                <w:bCs/>
                <w:color w:val="000000"/>
                <w:lang w:eastAsia="en-CA"/>
              </w:rPr>
            </w:pPr>
            <w:r w:rsidRPr="00401A9F">
              <w:rPr>
                <w:rFonts w:ascii="Calibri" w:eastAsia="Times New Roman" w:hAnsi="Calibri" w:cs="Calibri"/>
                <w:b/>
                <w:bCs/>
                <w:color w:val="000000"/>
                <w:lang w:eastAsia="en-CA"/>
              </w:rPr>
              <w:t>Curry 1995</w:t>
            </w:r>
          </w:p>
        </w:tc>
        <w:tc>
          <w:tcPr>
            <w:tcW w:w="714" w:type="pct"/>
            <w:tcBorders>
              <w:top w:val="nil"/>
              <w:left w:val="nil"/>
              <w:bottom w:val="single" w:sz="4" w:space="0" w:color="auto"/>
              <w:right w:val="single" w:sz="4" w:space="0" w:color="auto"/>
            </w:tcBorders>
            <w:shd w:val="clear" w:color="000000" w:fill="FFFF00"/>
            <w:noWrap/>
            <w:vAlign w:val="bottom"/>
            <w:hideMark/>
          </w:tcPr>
          <w:p w14:paraId="7F588E50" w14:textId="77777777" w:rsidR="00401A9F" w:rsidRPr="00401A9F" w:rsidRDefault="00401A9F" w:rsidP="00401A9F">
            <w:pPr>
              <w:spacing w:after="0" w:line="240" w:lineRule="auto"/>
              <w:rPr>
                <w:rFonts w:ascii="Calibri" w:eastAsia="Times New Roman" w:hAnsi="Calibri" w:cs="Calibri"/>
                <w:color w:val="000000"/>
                <w:lang w:eastAsia="en-CA"/>
              </w:rPr>
            </w:pPr>
            <w:r w:rsidRPr="00401A9F">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8E51" w14:textId="77777777" w:rsidR="00401A9F" w:rsidRPr="00401A9F" w:rsidRDefault="00401A9F" w:rsidP="00401A9F">
            <w:pPr>
              <w:spacing w:after="0" w:line="240" w:lineRule="auto"/>
              <w:rPr>
                <w:rFonts w:ascii="Calibri" w:eastAsia="Times New Roman" w:hAnsi="Calibri" w:cs="Calibri"/>
                <w:color w:val="000000"/>
                <w:lang w:eastAsia="en-CA"/>
              </w:rPr>
            </w:pPr>
            <w:r w:rsidRPr="00401A9F">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8E52" w14:textId="77777777" w:rsidR="00401A9F" w:rsidRPr="00401A9F" w:rsidRDefault="00401A9F" w:rsidP="00401A9F">
            <w:pPr>
              <w:spacing w:after="0" w:line="240" w:lineRule="auto"/>
              <w:rPr>
                <w:rFonts w:ascii="Calibri" w:eastAsia="Times New Roman" w:hAnsi="Calibri" w:cs="Calibri"/>
                <w:color w:val="000000"/>
                <w:lang w:eastAsia="en-CA"/>
              </w:rPr>
            </w:pPr>
            <w:r w:rsidRPr="00401A9F">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8E53" w14:textId="77777777" w:rsidR="00401A9F" w:rsidRPr="00401A9F" w:rsidRDefault="00401A9F" w:rsidP="00401A9F">
            <w:pPr>
              <w:spacing w:after="0" w:line="240" w:lineRule="auto"/>
              <w:rPr>
                <w:rFonts w:ascii="Calibri" w:eastAsia="Times New Roman" w:hAnsi="Calibri" w:cs="Calibri"/>
                <w:color w:val="000000"/>
                <w:lang w:eastAsia="en-CA"/>
              </w:rPr>
            </w:pPr>
            <w:r w:rsidRPr="00401A9F">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8E54" w14:textId="77777777" w:rsidR="00401A9F" w:rsidRPr="00401A9F" w:rsidRDefault="00401A9F" w:rsidP="00401A9F">
            <w:pPr>
              <w:spacing w:after="0" w:line="240" w:lineRule="auto"/>
              <w:rPr>
                <w:rFonts w:ascii="Calibri" w:eastAsia="Times New Roman" w:hAnsi="Calibri" w:cs="Calibri"/>
                <w:color w:val="000000"/>
                <w:lang w:eastAsia="en-CA"/>
              </w:rPr>
            </w:pPr>
            <w:r w:rsidRPr="00401A9F">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8E55" w14:textId="77777777" w:rsidR="00401A9F" w:rsidRPr="00401A9F" w:rsidRDefault="00401A9F" w:rsidP="00401A9F">
            <w:pPr>
              <w:spacing w:after="0" w:line="240" w:lineRule="auto"/>
              <w:jc w:val="right"/>
              <w:rPr>
                <w:rFonts w:ascii="Calibri" w:eastAsia="Times New Roman" w:hAnsi="Calibri" w:cs="Calibri"/>
                <w:color w:val="000000"/>
                <w:lang w:eastAsia="en-CA"/>
              </w:rPr>
            </w:pPr>
            <w:r w:rsidRPr="00401A9F">
              <w:rPr>
                <w:rFonts w:ascii="Calibri" w:eastAsia="Times New Roman" w:hAnsi="Calibri" w:cs="Calibri"/>
                <w:color w:val="000000"/>
                <w:lang w:eastAsia="en-CA"/>
              </w:rPr>
              <w:t>1.7</w:t>
            </w:r>
          </w:p>
        </w:tc>
      </w:tr>
      <w:tr w:rsidR="00401A9F" w:rsidRPr="00401A9F" w14:paraId="7F588E5E" w14:textId="77777777" w:rsidTr="00455ECE">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8E57" w14:textId="77777777" w:rsidR="00401A9F" w:rsidRPr="00401A9F" w:rsidRDefault="00401A9F" w:rsidP="00401A9F">
            <w:pPr>
              <w:spacing w:after="0" w:line="240" w:lineRule="auto"/>
              <w:rPr>
                <w:rFonts w:ascii="Calibri" w:eastAsia="Times New Roman" w:hAnsi="Calibri" w:cs="Calibri"/>
                <w:b/>
                <w:bCs/>
                <w:color w:val="000000"/>
                <w:lang w:eastAsia="en-CA"/>
              </w:rPr>
            </w:pPr>
            <w:r w:rsidRPr="00401A9F">
              <w:rPr>
                <w:rFonts w:ascii="Calibri" w:eastAsia="Times New Roman" w:hAnsi="Calibri" w:cs="Calibri"/>
                <w:b/>
                <w:bCs/>
                <w:color w:val="000000"/>
                <w:lang w:eastAsia="en-CA"/>
              </w:rPr>
              <w:t>Dijkstra 1998</w:t>
            </w:r>
          </w:p>
        </w:tc>
        <w:tc>
          <w:tcPr>
            <w:tcW w:w="714" w:type="pct"/>
            <w:tcBorders>
              <w:top w:val="nil"/>
              <w:left w:val="nil"/>
              <w:bottom w:val="single" w:sz="4" w:space="0" w:color="auto"/>
              <w:right w:val="single" w:sz="4" w:space="0" w:color="auto"/>
            </w:tcBorders>
            <w:shd w:val="clear" w:color="000000" w:fill="FFFF00"/>
            <w:noWrap/>
            <w:vAlign w:val="bottom"/>
            <w:hideMark/>
          </w:tcPr>
          <w:p w14:paraId="7F588E58" w14:textId="77777777" w:rsidR="00401A9F" w:rsidRPr="00401A9F" w:rsidRDefault="00401A9F" w:rsidP="00401A9F">
            <w:pPr>
              <w:spacing w:after="0" w:line="240" w:lineRule="auto"/>
              <w:rPr>
                <w:rFonts w:ascii="Calibri" w:eastAsia="Times New Roman" w:hAnsi="Calibri" w:cs="Calibri"/>
                <w:color w:val="000000"/>
                <w:lang w:eastAsia="en-CA"/>
              </w:rPr>
            </w:pPr>
            <w:r w:rsidRPr="00401A9F">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8E59" w14:textId="77777777" w:rsidR="00401A9F" w:rsidRPr="00401A9F" w:rsidRDefault="00401A9F" w:rsidP="00401A9F">
            <w:pPr>
              <w:spacing w:after="0" w:line="240" w:lineRule="auto"/>
              <w:rPr>
                <w:rFonts w:ascii="Calibri" w:eastAsia="Times New Roman" w:hAnsi="Calibri" w:cs="Calibri"/>
                <w:color w:val="000000"/>
                <w:lang w:eastAsia="en-CA"/>
              </w:rPr>
            </w:pPr>
            <w:r w:rsidRPr="00401A9F">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8E5A" w14:textId="77777777" w:rsidR="00401A9F" w:rsidRPr="00401A9F" w:rsidRDefault="00401A9F" w:rsidP="00401A9F">
            <w:pPr>
              <w:spacing w:after="0" w:line="240" w:lineRule="auto"/>
              <w:rPr>
                <w:rFonts w:ascii="Calibri" w:eastAsia="Times New Roman" w:hAnsi="Calibri" w:cs="Calibri"/>
                <w:color w:val="000000"/>
                <w:lang w:eastAsia="en-CA"/>
              </w:rPr>
            </w:pPr>
            <w:r w:rsidRPr="00401A9F">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8E5B" w14:textId="77777777" w:rsidR="00401A9F" w:rsidRPr="00401A9F" w:rsidRDefault="00401A9F" w:rsidP="00401A9F">
            <w:pPr>
              <w:spacing w:after="0" w:line="240" w:lineRule="auto"/>
              <w:rPr>
                <w:rFonts w:ascii="Calibri" w:eastAsia="Times New Roman" w:hAnsi="Calibri" w:cs="Calibri"/>
                <w:color w:val="000000"/>
                <w:lang w:eastAsia="en-CA"/>
              </w:rPr>
            </w:pPr>
            <w:r w:rsidRPr="00401A9F">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8E5C" w14:textId="77777777" w:rsidR="00401A9F" w:rsidRPr="00401A9F" w:rsidRDefault="00401A9F" w:rsidP="00401A9F">
            <w:pPr>
              <w:spacing w:after="0" w:line="240" w:lineRule="auto"/>
              <w:rPr>
                <w:rFonts w:ascii="Calibri" w:eastAsia="Times New Roman" w:hAnsi="Calibri" w:cs="Calibri"/>
                <w:color w:val="000000"/>
                <w:lang w:eastAsia="en-CA"/>
              </w:rPr>
            </w:pPr>
            <w:r w:rsidRPr="00401A9F">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8E5D" w14:textId="77777777" w:rsidR="00401A9F" w:rsidRPr="00401A9F" w:rsidRDefault="00401A9F" w:rsidP="00401A9F">
            <w:pPr>
              <w:spacing w:after="0" w:line="240" w:lineRule="auto"/>
              <w:jc w:val="right"/>
              <w:rPr>
                <w:rFonts w:ascii="Calibri" w:eastAsia="Times New Roman" w:hAnsi="Calibri" w:cs="Calibri"/>
                <w:color w:val="000000"/>
                <w:lang w:eastAsia="en-CA"/>
              </w:rPr>
            </w:pPr>
            <w:r w:rsidRPr="00401A9F">
              <w:rPr>
                <w:rFonts w:ascii="Calibri" w:eastAsia="Times New Roman" w:hAnsi="Calibri" w:cs="Calibri"/>
                <w:color w:val="000000"/>
                <w:lang w:eastAsia="en-CA"/>
              </w:rPr>
              <w:t>1.5</w:t>
            </w:r>
          </w:p>
        </w:tc>
      </w:tr>
      <w:tr w:rsidR="00401A9F" w:rsidRPr="00401A9F" w14:paraId="7F588E66" w14:textId="77777777" w:rsidTr="00455ECE">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8E5F" w14:textId="77777777" w:rsidR="00401A9F" w:rsidRPr="00401A9F" w:rsidRDefault="00401A9F" w:rsidP="00401A9F">
            <w:pPr>
              <w:spacing w:after="0" w:line="240" w:lineRule="auto"/>
              <w:rPr>
                <w:rFonts w:ascii="Calibri" w:eastAsia="Times New Roman" w:hAnsi="Calibri" w:cs="Calibri"/>
                <w:b/>
                <w:bCs/>
                <w:color w:val="000000"/>
                <w:lang w:eastAsia="en-CA"/>
              </w:rPr>
            </w:pPr>
            <w:r w:rsidRPr="00401A9F">
              <w:rPr>
                <w:rFonts w:ascii="Calibri" w:eastAsia="Times New Roman" w:hAnsi="Calibri" w:cs="Calibri"/>
                <w:b/>
                <w:bCs/>
                <w:color w:val="000000"/>
                <w:lang w:eastAsia="en-CA"/>
              </w:rPr>
              <w:t>Etter 2004</w:t>
            </w:r>
          </w:p>
        </w:tc>
        <w:tc>
          <w:tcPr>
            <w:tcW w:w="714" w:type="pct"/>
            <w:tcBorders>
              <w:top w:val="nil"/>
              <w:left w:val="nil"/>
              <w:bottom w:val="single" w:sz="4" w:space="0" w:color="auto"/>
              <w:right w:val="single" w:sz="4" w:space="0" w:color="auto"/>
            </w:tcBorders>
            <w:shd w:val="clear" w:color="auto" w:fill="00B050"/>
            <w:noWrap/>
            <w:vAlign w:val="bottom"/>
            <w:hideMark/>
          </w:tcPr>
          <w:p w14:paraId="7F588E60" w14:textId="77777777" w:rsidR="00401A9F" w:rsidRPr="00401A9F" w:rsidRDefault="00401A9F" w:rsidP="00401A9F">
            <w:pPr>
              <w:spacing w:after="0" w:line="240" w:lineRule="auto"/>
              <w:rPr>
                <w:rFonts w:ascii="Calibri" w:eastAsia="Times New Roman" w:hAnsi="Calibri" w:cs="Calibri"/>
                <w:color w:val="000000"/>
                <w:lang w:eastAsia="en-CA"/>
              </w:rPr>
            </w:pPr>
            <w:r w:rsidRPr="00401A9F">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8E61" w14:textId="77777777" w:rsidR="00401A9F" w:rsidRPr="00401A9F" w:rsidRDefault="00401A9F" w:rsidP="00401A9F">
            <w:pPr>
              <w:spacing w:after="0" w:line="240" w:lineRule="auto"/>
              <w:rPr>
                <w:rFonts w:ascii="Calibri" w:eastAsia="Times New Roman" w:hAnsi="Calibri" w:cs="Calibri"/>
                <w:color w:val="000000"/>
                <w:lang w:eastAsia="en-CA"/>
              </w:rPr>
            </w:pPr>
            <w:r w:rsidRPr="00401A9F">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8E62" w14:textId="77777777" w:rsidR="00401A9F" w:rsidRPr="00401A9F" w:rsidRDefault="00401A9F" w:rsidP="00401A9F">
            <w:pPr>
              <w:spacing w:after="0" w:line="240" w:lineRule="auto"/>
              <w:rPr>
                <w:rFonts w:ascii="Calibri" w:eastAsia="Times New Roman" w:hAnsi="Calibri" w:cs="Calibri"/>
                <w:color w:val="000000"/>
                <w:lang w:eastAsia="en-CA"/>
              </w:rPr>
            </w:pPr>
            <w:r w:rsidRPr="00401A9F">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8E63" w14:textId="77777777" w:rsidR="00401A9F" w:rsidRPr="00401A9F" w:rsidRDefault="00401A9F" w:rsidP="00401A9F">
            <w:pPr>
              <w:spacing w:after="0" w:line="240" w:lineRule="auto"/>
              <w:rPr>
                <w:rFonts w:ascii="Calibri" w:eastAsia="Times New Roman" w:hAnsi="Calibri" w:cs="Calibri"/>
                <w:color w:val="000000"/>
                <w:lang w:eastAsia="en-CA"/>
              </w:rPr>
            </w:pPr>
            <w:r w:rsidRPr="00401A9F">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0000"/>
            <w:noWrap/>
            <w:vAlign w:val="bottom"/>
            <w:hideMark/>
          </w:tcPr>
          <w:p w14:paraId="7F588E64" w14:textId="77777777" w:rsidR="00401A9F" w:rsidRPr="00401A9F" w:rsidRDefault="00401A9F" w:rsidP="00401A9F">
            <w:pPr>
              <w:spacing w:after="0" w:line="240" w:lineRule="auto"/>
              <w:rPr>
                <w:rFonts w:ascii="Calibri" w:eastAsia="Times New Roman" w:hAnsi="Calibri" w:cs="Calibri"/>
                <w:color w:val="000000"/>
                <w:lang w:eastAsia="en-CA"/>
              </w:rPr>
            </w:pPr>
            <w:r w:rsidRPr="00401A9F">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8E65" w14:textId="77777777" w:rsidR="00401A9F" w:rsidRPr="00401A9F" w:rsidRDefault="00401A9F" w:rsidP="00401A9F">
            <w:pPr>
              <w:spacing w:after="0" w:line="240" w:lineRule="auto"/>
              <w:jc w:val="right"/>
              <w:rPr>
                <w:rFonts w:ascii="Calibri" w:eastAsia="Times New Roman" w:hAnsi="Calibri" w:cs="Calibri"/>
                <w:color w:val="000000"/>
                <w:lang w:eastAsia="en-CA"/>
              </w:rPr>
            </w:pPr>
            <w:r w:rsidRPr="00401A9F">
              <w:rPr>
                <w:rFonts w:ascii="Calibri" w:eastAsia="Times New Roman" w:hAnsi="Calibri" w:cs="Calibri"/>
                <w:color w:val="000000"/>
                <w:lang w:eastAsia="en-CA"/>
              </w:rPr>
              <w:t>37.8</w:t>
            </w:r>
          </w:p>
        </w:tc>
      </w:tr>
      <w:tr w:rsidR="00401A9F" w:rsidRPr="00401A9F" w14:paraId="7F588E6E" w14:textId="77777777" w:rsidTr="00455ECE">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8E67" w14:textId="77777777" w:rsidR="00401A9F" w:rsidRPr="00401A9F" w:rsidRDefault="00401A9F" w:rsidP="00401A9F">
            <w:pPr>
              <w:spacing w:after="0" w:line="240" w:lineRule="auto"/>
              <w:rPr>
                <w:rFonts w:ascii="Calibri" w:eastAsia="Times New Roman" w:hAnsi="Calibri" w:cs="Calibri"/>
                <w:b/>
                <w:bCs/>
                <w:color w:val="000000"/>
                <w:lang w:eastAsia="en-CA"/>
              </w:rPr>
            </w:pPr>
            <w:r w:rsidRPr="00401A9F">
              <w:rPr>
                <w:rFonts w:ascii="Calibri" w:eastAsia="Times New Roman" w:hAnsi="Calibri" w:cs="Calibri"/>
                <w:b/>
                <w:bCs/>
                <w:color w:val="000000"/>
                <w:lang w:eastAsia="en-CA"/>
              </w:rPr>
              <w:t>Hollis 2005</w:t>
            </w:r>
          </w:p>
        </w:tc>
        <w:tc>
          <w:tcPr>
            <w:tcW w:w="714" w:type="pct"/>
            <w:tcBorders>
              <w:top w:val="nil"/>
              <w:left w:val="nil"/>
              <w:bottom w:val="single" w:sz="4" w:space="0" w:color="auto"/>
              <w:right w:val="single" w:sz="4" w:space="0" w:color="auto"/>
            </w:tcBorders>
            <w:shd w:val="clear" w:color="auto" w:fill="00B050"/>
            <w:noWrap/>
            <w:vAlign w:val="bottom"/>
            <w:hideMark/>
          </w:tcPr>
          <w:p w14:paraId="7F588E68" w14:textId="77777777" w:rsidR="00401A9F" w:rsidRPr="00401A9F" w:rsidRDefault="00401A9F" w:rsidP="00401A9F">
            <w:pPr>
              <w:spacing w:after="0" w:line="240" w:lineRule="auto"/>
              <w:rPr>
                <w:rFonts w:ascii="Calibri" w:eastAsia="Times New Roman" w:hAnsi="Calibri" w:cs="Calibri"/>
                <w:color w:val="000000"/>
                <w:lang w:eastAsia="en-CA"/>
              </w:rPr>
            </w:pPr>
            <w:r w:rsidRPr="00401A9F">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8E69" w14:textId="77777777" w:rsidR="00401A9F" w:rsidRPr="00401A9F" w:rsidRDefault="00401A9F" w:rsidP="00401A9F">
            <w:pPr>
              <w:spacing w:after="0" w:line="240" w:lineRule="auto"/>
              <w:rPr>
                <w:rFonts w:ascii="Calibri" w:eastAsia="Times New Roman" w:hAnsi="Calibri" w:cs="Calibri"/>
                <w:color w:val="000000"/>
                <w:lang w:eastAsia="en-CA"/>
              </w:rPr>
            </w:pPr>
            <w:r w:rsidRPr="00401A9F">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8E6A" w14:textId="77777777" w:rsidR="00401A9F" w:rsidRPr="00401A9F" w:rsidRDefault="00401A9F" w:rsidP="00401A9F">
            <w:pPr>
              <w:spacing w:after="0" w:line="240" w:lineRule="auto"/>
              <w:rPr>
                <w:rFonts w:ascii="Calibri" w:eastAsia="Times New Roman" w:hAnsi="Calibri" w:cs="Calibri"/>
                <w:color w:val="000000"/>
                <w:lang w:eastAsia="en-CA"/>
              </w:rPr>
            </w:pPr>
            <w:r w:rsidRPr="00401A9F">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8E6B" w14:textId="77777777" w:rsidR="00401A9F" w:rsidRPr="00401A9F" w:rsidRDefault="00401A9F" w:rsidP="00401A9F">
            <w:pPr>
              <w:spacing w:after="0" w:line="240" w:lineRule="auto"/>
              <w:rPr>
                <w:rFonts w:ascii="Calibri" w:eastAsia="Times New Roman" w:hAnsi="Calibri" w:cs="Calibri"/>
                <w:color w:val="000000"/>
                <w:lang w:eastAsia="en-CA"/>
              </w:rPr>
            </w:pPr>
            <w:r w:rsidRPr="00401A9F">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8E6C" w14:textId="77777777" w:rsidR="00401A9F" w:rsidRPr="00401A9F" w:rsidRDefault="00401A9F" w:rsidP="00401A9F">
            <w:pPr>
              <w:spacing w:after="0" w:line="240" w:lineRule="auto"/>
              <w:rPr>
                <w:rFonts w:ascii="Calibri" w:eastAsia="Times New Roman" w:hAnsi="Calibri" w:cs="Calibri"/>
                <w:color w:val="000000"/>
                <w:lang w:eastAsia="en-CA"/>
              </w:rPr>
            </w:pPr>
            <w:r w:rsidRPr="00401A9F">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8E6D" w14:textId="77777777" w:rsidR="00401A9F" w:rsidRPr="00401A9F" w:rsidRDefault="00401A9F" w:rsidP="00401A9F">
            <w:pPr>
              <w:spacing w:after="0" w:line="240" w:lineRule="auto"/>
              <w:jc w:val="right"/>
              <w:rPr>
                <w:rFonts w:ascii="Calibri" w:eastAsia="Times New Roman" w:hAnsi="Calibri" w:cs="Calibri"/>
                <w:color w:val="000000"/>
                <w:lang w:eastAsia="en-CA"/>
              </w:rPr>
            </w:pPr>
            <w:r w:rsidRPr="00401A9F">
              <w:rPr>
                <w:rFonts w:ascii="Calibri" w:eastAsia="Times New Roman" w:hAnsi="Calibri" w:cs="Calibri"/>
                <w:color w:val="000000"/>
                <w:lang w:eastAsia="en-CA"/>
              </w:rPr>
              <w:t>6.1</w:t>
            </w:r>
          </w:p>
        </w:tc>
      </w:tr>
      <w:tr w:rsidR="00401A9F" w:rsidRPr="00401A9F" w14:paraId="7F588E76" w14:textId="77777777" w:rsidTr="00455ECE">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8E6F" w14:textId="77777777" w:rsidR="00401A9F" w:rsidRPr="00401A9F" w:rsidRDefault="00401A9F" w:rsidP="00401A9F">
            <w:pPr>
              <w:spacing w:after="0" w:line="240" w:lineRule="auto"/>
              <w:rPr>
                <w:rFonts w:ascii="Calibri" w:eastAsia="Times New Roman" w:hAnsi="Calibri" w:cs="Calibri"/>
                <w:b/>
                <w:bCs/>
                <w:color w:val="000000"/>
                <w:lang w:eastAsia="en-CA"/>
              </w:rPr>
            </w:pPr>
            <w:r w:rsidRPr="00401A9F">
              <w:rPr>
                <w:rFonts w:ascii="Calibri" w:eastAsia="Times New Roman" w:hAnsi="Calibri" w:cs="Calibri"/>
                <w:b/>
                <w:bCs/>
                <w:color w:val="000000"/>
                <w:lang w:eastAsia="en-CA"/>
              </w:rPr>
              <w:t>Meyer 2008</w:t>
            </w:r>
          </w:p>
        </w:tc>
        <w:tc>
          <w:tcPr>
            <w:tcW w:w="714" w:type="pct"/>
            <w:tcBorders>
              <w:top w:val="nil"/>
              <w:left w:val="nil"/>
              <w:bottom w:val="single" w:sz="4" w:space="0" w:color="auto"/>
              <w:right w:val="single" w:sz="4" w:space="0" w:color="auto"/>
            </w:tcBorders>
            <w:shd w:val="clear" w:color="000000" w:fill="FF0000"/>
            <w:noWrap/>
            <w:vAlign w:val="bottom"/>
            <w:hideMark/>
          </w:tcPr>
          <w:p w14:paraId="7F588E70" w14:textId="77777777" w:rsidR="00401A9F" w:rsidRPr="00401A9F" w:rsidRDefault="00401A9F" w:rsidP="00401A9F">
            <w:pPr>
              <w:spacing w:after="0" w:line="240" w:lineRule="auto"/>
              <w:rPr>
                <w:rFonts w:ascii="Calibri" w:eastAsia="Times New Roman" w:hAnsi="Calibri" w:cs="Calibri"/>
                <w:color w:val="000000"/>
                <w:lang w:eastAsia="en-CA"/>
              </w:rPr>
            </w:pPr>
            <w:r w:rsidRPr="00401A9F">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8E71" w14:textId="77777777" w:rsidR="00401A9F" w:rsidRPr="00401A9F" w:rsidRDefault="00401A9F" w:rsidP="00401A9F">
            <w:pPr>
              <w:spacing w:after="0" w:line="240" w:lineRule="auto"/>
              <w:rPr>
                <w:rFonts w:ascii="Calibri" w:eastAsia="Times New Roman" w:hAnsi="Calibri" w:cs="Calibri"/>
                <w:color w:val="000000"/>
                <w:lang w:eastAsia="en-CA"/>
              </w:rPr>
            </w:pPr>
            <w:r w:rsidRPr="00401A9F">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8E72" w14:textId="77777777" w:rsidR="00401A9F" w:rsidRPr="00401A9F" w:rsidRDefault="00401A9F" w:rsidP="00401A9F">
            <w:pPr>
              <w:spacing w:after="0" w:line="240" w:lineRule="auto"/>
              <w:rPr>
                <w:rFonts w:ascii="Calibri" w:eastAsia="Times New Roman" w:hAnsi="Calibri" w:cs="Calibri"/>
                <w:color w:val="000000"/>
                <w:lang w:eastAsia="en-CA"/>
              </w:rPr>
            </w:pPr>
            <w:r w:rsidRPr="00401A9F">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8E73" w14:textId="77777777" w:rsidR="00401A9F" w:rsidRPr="00401A9F" w:rsidRDefault="00401A9F" w:rsidP="00401A9F">
            <w:pPr>
              <w:spacing w:after="0" w:line="240" w:lineRule="auto"/>
              <w:rPr>
                <w:rFonts w:ascii="Calibri" w:eastAsia="Times New Roman" w:hAnsi="Calibri" w:cs="Calibri"/>
                <w:color w:val="000000"/>
                <w:lang w:eastAsia="en-CA"/>
              </w:rPr>
            </w:pPr>
            <w:r w:rsidRPr="00401A9F">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0000"/>
            <w:noWrap/>
            <w:vAlign w:val="bottom"/>
            <w:hideMark/>
          </w:tcPr>
          <w:p w14:paraId="7F588E74" w14:textId="77777777" w:rsidR="00401A9F" w:rsidRPr="00401A9F" w:rsidRDefault="00401A9F" w:rsidP="00401A9F">
            <w:pPr>
              <w:spacing w:after="0" w:line="240" w:lineRule="auto"/>
              <w:rPr>
                <w:rFonts w:ascii="Calibri" w:eastAsia="Times New Roman" w:hAnsi="Calibri" w:cs="Calibri"/>
                <w:color w:val="000000"/>
                <w:lang w:eastAsia="en-CA"/>
              </w:rPr>
            </w:pPr>
            <w:r w:rsidRPr="00401A9F">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8E75" w14:textId="77777777" w:rsidR="00401A9F" w:rsidRPr="00401A9F" w:rsidRDefault="00401A9F" w:rsidP="00401A9F">
            <w:pPr>
              <w:spacing w:after="0" w:line="240" w:lineRule="auto"/>
              <w:jc w:val="right"/>
              <w:rPr>
                <w:rFonts w:ascii="Calibri" w:eastAsia="Times New Roman" w:hAnsi="Calibri" w:cs="Calibri"/>
                <w:color w:val="000000"/>
                <w:lang w:eastAsia="en-CA"/>
              </w:rPr>
            </w:pPr>
            <w:r w:rsidRPr="00401A9F">
              <w:rPr>
                <w:rFonts w:ascii="Calibri" w:eastAsia="Times New Roman" w:hAnsi="Calibri" w:cs="Calibri"/>
                <w:color w:val="000000"/>
                <w:lang w:eastAsia="en-CA"/>
              </w:rPr>
              <w:t>1.1</w:t>
            </w:r>
          </w:p>
        </w:tc>
      </w:tr>
      <w:tr w:rsidR="00401A9F" w:rsidRPr="00401A9F" w14:paraId="7F588E7E" w14:textId="77777777" w:rsidTr="00455ECE">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8E77" w14:textId="77777777" w:rsidR="00401A9F" w:rsidRPr="00401A9F" w:rsidRDefault="00401A9F" w:rsidP="00401A9F">
            <w:pPr>
              <w:spacing w:after="0" w:line="240" w:lineRule="auto"/>
              <w:rPr>
                <w:rFonts w:ascii="Calibri" w:eastAsia="Times New Roman" w:hAnsi="Calibri" w:cs="Calibri"/>
                <w:b/>
                <w:bCs/>
                <w:color w:val="000000"/>
                <w:lang w:eastAsia="en-CA"/>
              </w:rPr>
            </w:pPr>
            <w:r w:rsidRPr="00401A9F">
              <w:rPr>
                <w:rFonts w:ascii="Calibri" w:eastAsia="Times New Roman" w:hAnsi="Calibri" w:cs="Calibri"/>
                <w:b/>
                <w:bCs/>
                <w:color w:val="000000"/>
                <w:lang w:eastAsia="en-CA"/>
              </w:rPr>
              <w:t>Prochaska 2001a</w:t>
            </w:r>
          </w:p>
        </w:tc>
        <w:tc>
          <w:tcPr>
            <w:tcW w:w="714" w:type="pct"/>
            <w:tcBorders>
              <w:top w:val="nil"/>
              <w:left w:val="nil"/>
              <w:bottom w:val="single" w:sz="4" w:space="0" w:color="auto"/>
              <w:right w:val="single" w:sz="4" w:space="0" w:color="auto"/>
            </w:tcBorders>
            <w:shd w:val="clear" w:color="000000" w:fill="FFFF00"/>
            <w:noWrap/>
            <w:vAlign w:val="bottom"/>
            <w:hideMark/>
          </w:tcPr>
          <w:p w14:paraId="7F588E78" w14:textId="77777777" w:rsidR="00401A9F" w:rsidRPr="00401A9F" w:rsidRDefault="00401A9F" w:rsidP="00401A9F">
            <w:pPr>
              <w:spacing w:after="0" w:line="240" w:lineRule="auto"/>
              <w:rPr>
                <w:rFonts w:ascii="Calibri" w:eastAsia="Times New Roman" w:hAnsi="Calibri" w:cs="Calibri"/>
                <w:color w:val="000000"/>
                <w:lang w:eastAsia="en-CA"/>
              </w:rPr>
            </w:pPr>
            <w:r w:rsidRPr="00401A9F">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8E79" w14:textId="77777777" w:rsidR="00401A9F" w:rsidRPr="00401A9F" w:rsidRDefault="00401A9F" w:rsidP="00401A9F">
            <w:pPr>
              <w:spacing w:after="0" w:line="240" w:lineRule="auto"/>
              <w:rPr>
                <w:rFonts w:ascii="Calibri" w:eastAsia="Times New Roman" w:hAnsi="Calibri" w:cs="Calibri"/>
                <w:color w:val="000000"/>
                <w:lang w:eastAsia="en-CA"/>
              </w:rPr>
            </w:pPr>
            <w:r w:rsidRPr="00401A9F">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8E7A" w14:textId="77777777" w:rsidR="00401A9F" w:rsidRPr="00401A9F" w:rsidRDefault="00401A9F" w:rsidP="00401A9F">
            <w:pPr>
              <w:spacing w:after="0" w:line="240" w:lineRule="auto"/>
              <w:rPr>
                <w:rFonts w:ascii="Calibri" w:eastAsia="Times New Roman" w:hAnsi="Calibri" w:cs="Calibri"/>
                <w:color w:val="000000"/>
                <w:lang w:eastAsia="en-CA"/>
              </w:rPr>
            </w:pPr>
            <w:r w:rsidRPr="00401A9F">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8E7B" w14:textId="77777777" w:rsidR="00401A9F" w:rsidRPr="00401A9F" w:rsidRDefault="00401A9F" w:rsidP="00401A9F">
            <w:pPr>
              <w:spacing w:after="0" w:line="240" w:lineRule="auto"/>
              <w:rPr>
                <w:rFonts w:ascii="Calibri" w:eastAsia="Times New Roman" w:hAnsi="Calibri" w:cs="Calibri"/>
                <w:color w:val="000000"/>
                <w:lang w:eastAsia="en-CA"/>
              </w:rPr>
            </w:pPr>
            <w:r w:rsidRPr="00401A9F">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0000"/>
            <w:noWrap/>
            <w:vAlign w:val="bottom"/>
            <w:hideMark/>
          </w:tcPr>
          <w:p w14:paraId="7F588E7C" w14:textId="77777777" w:rsidR="00401A9F" w:rsidRPr="00401A9F" w:rsidRDefault="00401A9F" w:rsidP="00401A9F">
            <w:pPr>
              <w:spacing w:after="0" w:line="240" w:lineRule="auto"/>
              <w:rPr>
                <w:rFonts w:ascii="Calibri" w:eastAsia="Times New Roman" w:hAnsi="Calibri" w:cs="Calibri"/>
                <w:color w:val="000000"/>
                <w:lang w:eastAsia="en-CA"/>
              </w:rPr>
            </w:pPr>
            <w:r w:rsidRPr="00401A9F">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8E7D" w14:textId="77777777" w:rsidR="00401A9F" w:rsidRPr="00401A9F" w:rsidRDefault="00401A9F" w:rsidP="00401A9F">
            <w:pPr>
              <w:spacing w:after="0" w:line="240" w:lineRule="auto"/>
              <w:jc w:val="right"/>
              <w:rPr>
                <w:rFonts w:ascii="Calibri" w:eastAsia="Times New Roman" w:hAnsi="Calibri" w:cs="Calibri"/>
                <w:color w:val="000000"/>
                <w:lang w:eastAsia="en-CA"/>
              </w:rPr>
            </w:pPr>
            <w:r w:rsidRPr="00401A9F">
              <w:rPr>
                <w:rFonts w:ascii="Calibri" w:eastAsia="Times New Roman" w:hAnsi="Calibri" w:cs="Calibri"/>
                <w:color w:val="000000"/>
                <w:lang w:eastAsia="en-CA"/>
              </w:rPr>
              <w:t>21.9</w:t>
            </w:r>
          </w:p>
        </w:tc>
      </w:tr>
      <w:tr w:rsidR="00401A9F" w:rsidRPr="00401A9F" w14:paraId="7F588E86" w14:textId="77777777" w:rsidTr="00455ECE">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8E7F" w14:textId="77777777" w:rsidR="00401A9F" w:rsidRPr="00401A9F" w:rsidRDefault="00401A9F" w:rsidP="00401A9F">
            <w:pPr>
              <w:spacing w:after="0" w:line="240" w:lineRule="auto"/>
              <w:rPr>
                <w:rFonts w:ascii="Calibri" w:eastAsia="Times New Roman" w:hAnsi="Calibri" w:cs="Calibri"/>
                <w:b/>
                <w:bCs/>
                <w:color w:val="000000"/>
                <w:lang w:eastAsia="en-CA"/>
              </w:rPr>
            </w:pPr>
            <w:r w:rsidRPr="00401A9F">
              <w:rPr>
                <w:rFonts w:ascii="Calibri" w:eastAsia="Times New Roman" w:hAnsi="Calibri" w:cs="Calibri"/>
                <w:b/>
                <w:bCs/>
                <w:color w:val="000000"/>
                <w:lang w:eastAsia="en-CA"/>
              </w:rPr>
              <w:t>Prochaska 2001b</w:t>
            </w:r>
          </w:p>
        </w:tc>
        <w:tc>
          <w:tcPr>
            <w:tcW w:w="714" w:type="pct"/>
            <w:tcBorders>
              <w:top w:val="nil"/>
              <w:left w:val="nil"/>
              <w:bottom w:val="single" w:sz="4" w:space="0" w:color="auto"/>
              <w:right w:val="single" w:sz="4" w:space="0" w:color="auto"/>
            </w:tcBorders>
            <w:shd w:val="clear" w:color="000000" w:fill="FFFF00"/>
            <w:noWrap/>
            <w:vAlign w:val="bottom"/>
            <w:hideMark/>
          </w:tcPr>
          <w:p w14:paraId="7F588E80" w14:textId="77777777" w:rsidR="00401A9F" w:rsidRPr="00401A9F" w:rsidRDefault="00401A9F" w:rsidP="00401A9F">
            <w:pPr>
              <w:spacing w:after="0" w:line="240" w:lineRule="auto"/>
              <w:rPr>
                <w:rFonts w:ascii="Calibri" w:eastAsia="Times New Roman" w:hAnsi="Calibri" w:cs="Calibri"/>
                <w:color w:val="000000"/>
                <w:lang w:eastAsia="en-CA"/>
              </w:rPr>
            </w:pPr>
            <w:r w:rsidRPr="00401A9F">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8E81" w14:textId="77777777" w:rsidR="00401A9F" w:rsidRPr="00401A9F" w:rsidRDefault="00401A9F" w:rsidP="00401A9F">
            <w:pPr>
              <w:spacing w:after="0" w:line="240" w:lineRule="auto"/>
              <w:rPr>
                <w:rFonts w:ascii="Calibri" w:eastAsia="Times New Roman" w:hAnsi="Calibri" w:cs="Calibri"/>
                <w:color w:val="000000"/>
                <w:lang w:eastAsia="en-CA"/>
              </w:rPr>
            </w:pPr>
            <w:r w:rsidRPr="00401A9F">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8E82" w14:textId="77777777" w:rsidR="00401A9F" w:rsidRPr="00401A9F" w:rsidRDefault="00401A9F" w:rsidP="00401A9F">
            <w:pPr>
              <w:spacing w:after="0" w:line="240" w:lineRule="auto"/>
              <w:rPr>
                <w:rFonts w:ascii="Calibri" w:eastAsia="Times New Roman" w:hAnsi="Calibri" w:cs="Calibri"/>
                <w:color w:val="000000"/>
                <w:lang w:eastAsia="en-CA"/>
              </w:rPr>
            </w:pPr>
            <w:r w:rsidRPr="00401A9F">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8E83" w14:textId="77777777" w:rsidR="00401A9F" w:rsidRPr="00401A9F" w:rsidRDefault="00401A9F" w:rsidP="00401A9F">
            <w:pPr>
              <w:spacing w:after="0" w:line="240" w:lineRule="auto"/>
              <w:rPr>
                <w:rFonts w:ascii="Calibri" w:eastAsia="Times New Roman" w:hAnsi="Calibri" w:cs="Calibri"/>
                <w:color w:val="000000"/>
                <w:lang w:eastAsia="en-CA"/>
              </w:rPr>
            </w:pPr>
            <w:r w:rsidRPr="00401A9F">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0000"/>
            <w:noWrap/>
            <w:vAlign w:val="bottom"/>
            <w:hideMark/>
          </w:tcPr>
          <w:p w14:paraId="7F588E84" w14:textId="77777777" w:rsidR="00401A9F" w:rsidRPr="00401A9F" w:rsidRDefault="00401A9F" w:rsidP="00401A9F">
            <w:pPr>
              <w:spacing w:after="0" w:line="240" w:lineRule="auto"/>
              <w:rPr>
                <w:rFonts w:ascii="Calibri" w:eastAsia="Times New Roman" w:hAnsi="Calibri" w:cs="Calibri"/>
                <w:color w:val="000000"/>
                <w:lang w:eastAsia="en-CA"/>
              </w:rPr>
            </w:pPr>
            <w:r w:rsidRPr="00401A9F">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8E85" w14:textId="77777777" w:rsidR="00401A9F" w:rsidRPr="00401A9F" w:rsidRDefault="00401A9F" w:rsidP="00401A9F">
            <w:pPr>
              <w:spacing w:after="0" w:line="240" w:lineRule="auto"/>
              <w:jc w:val="right"/>
              <w:rPr>
                <w:rFonts w:ascii="Calibri" w:eastAsia="Times New Roman" w:hAnsi="Calibri" w:cs="Calibri"/>
                <w:color w:val="000000"/>
                <w:lang w:eastAsia="en-CA"/>
              </w:rPr>
            </w:pPr>
            <w:r w:rsidRPr="00401A9F">
              <w:rPr>
                <w:rFonts w:ascii="Calibri" w:eastAsia="Times New Roman" w:hAnsi="Calibri" w:cs="Calibri"/>
                <w:color w:val="000000"/>
                <w:lang w:eastAsia="en-CA"/>
              </w:rPr>
              <w:t>4</w:t>
            </w:r>
          </w:p>
        </w:tc>
      </w:tr>
      <w:tr w:rsidR="00401A9F" w:rsidRPr="00401A9F" w14:paraId="7F588E8E" w14:textId="77777777" w:rsidTr="00455ECE">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8E87" w14:textId="77777777" w:rsidR="00401A9F" w:rsidRPr="00401A9F" w:rsidRDefault="00401A9F" w:rsidP="00401A9F">
            <w:pPr>
              <w:spacing w:after="0" w:line="240" w:lineRule="auto"/>
              <w:rPr>
                <w:rFonts w:ascii="Calibri" w:eastAsia="Times New Roman" w:hAnsi="Calibri" w:cs="Calibri"/>
                <w:b/>
                <w:bCs/>
                <w:color w:val="000000"/>
                <w:lang w:eastAsia="en-CA"/>
              </w:rPr>
            </w:pPr>
            <w:r w:rsidRPr="00401A9F">
              <w:rPr>
                <w:rFonts w:ascii="Calibri" w:eastAsia="Times New Roman" w:hAnsi="Calibri" w:cs="Calibri"/>
                <w:b/>
                <w:bCs/>
                <w:color w:val="000000"/>
                <w:lang w:eastAsia="en-CA"/>
              </w:rPr>
              <w:t>Prochaska 2004</w:t>
            </w:r>
          </w:p>
        </w:tc>
        <w:tc>
          <w:tcPr>
            <w:tcW w:w="714" w:type="pct"/>
            <w:tcBorders>
              <w:top w:val="nil"/>
              <w:left w:val="nil"/>
              <w:bottom w:val="single" w:sz="4" w:space="0" w:color="auto"/>
              <w:right w:val="single" w:sz="4" w:space="0" w:color="auto"/>
            </w:tcBorders>
            <w:shd w:val="clear" w:color="000000" w:fill="FFFF00"/>
            <w:noWrap/>
            <w:vAlign w:val="bottom"/>
            <w:hideMark/>
          </w:tcPr>
          <w:p w14:paraId="7F588E88" w14:textId="77777777" w:rsidR="00401A9F" w:rsidRPr="00401A9F" w:rsidRDefault="00401A9F" w:rsidP="00401A9F">
            <w:pPr>
              <w:spacing w:after="0" w:line="240" w:lineRule="auto"/>
              <w:rPr>
                <w:rFonts w:ascii="Calibri" w:eastAsia="Times New Roman" w:hAnsi="Calibri" w:cs="Calibri"/>
                <w:color w:val="000000"/>
                <w:lang w:eastAsia="en-CA"/>
              </w:rPr>
            </w:pPr>
            <w:r w:rsidRPr="00401A9F">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8E89" w14:textId="77777777" w:rsidR="00401A9F" w:rsidRPr="00401A9F" w:rsidRDefault="00401A9F" w:rsidP="00401A9F">
            <w:pPr>
              <w:spacing w:after="0" w:line="240" w:lineRule="auto"/>
              <w:rPr>
                <w:rFonts w:ascii="Calibri" w:eastAsia="Times New Roman" w:hAnsi="Calibri" w:cs="Calibri"/>
                <w:color w:val="000000"/>
                <w:lang w:eastAsia="en-CA"/>
              </w:rPr>
            </w:pPr>
            <w:r w:rsidRPr="00401A9F">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8E8A" w14:textId="77777777" w:rsidR="00401A9F" w:rsidRPr="00401A9F" w:rsidRDefault="00401A9F" w:rsidP="00401A9F">
            <w:pPr>
              <w:spacing w:after="0" w:line="240" w:lineRule="auto"/>
              <w:rPr>
                <w:rFonts w:ascii="Calibri" w:eastAsia="Times New Roman" w:hAnsi="Calibri" w:cs="Calibri"/>
                <w:color w:val="000000"/>
                <w:lang w:eastAsia="en-CA"/>
              </w:rPr>
            </w:pPr>
            <w:r w:rsidRPr="00401A9F">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8E8B" w14:textId="77777777" w:rsidR="00401A9F" w:rsidRPr="00401A9F" w:rsidRDefault="00401A9F" w:rsidP="00401A9F">
            <w:pPr>
              <w:spacing w:after="0" w:line="240" w:lineRule="auto"/>
              <w:rPr>
                <w:rFonts w:ascii="Calibri" w:eastAsia="Times New Roman" w:hAnsi="Calibri" w:cs="Calibri"/>
                <w:color w:val="000000"/>
                <w:lang w:eastAsia="en-CA"/>
              </w:rPr>
            </w:pPr>
            <w:r w:rsidRPr="00401A9F">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8E8C" w14:textId="77777777" w:rsidR="00401A9F" w:rsidRPr="00401A9F" w:rsidRDefault="00401A9F" w:rsidP="00401A9F">
            <w:pPr>
              <w:spacing w:after="0" w:line="240" w:lineRule="auto"/>
              <w:rPr>
                <w:rFonts w:ascii="Calibri" w:eastAsia="Times New Roman" w:hAnsi="Calibri" w:cs="Calibri"/>
                <w:color w:val="000000"/>
                <w:lang w:eastAsia="en-CA"/>
              </w:rPr>
            </w:pPr>
            <w:r w:rsidRPr="00401A9F">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8E8D" w14:textId="77777777" w:rsidR="00401A9F" w:rsidRPr="00401A9F" w:rsidRDefault="00401A9F" w:rsidP="00401A9F">
            <w:pPr>
              <w:spacing w:after="0" w:line="240" w:lineRule="auto"/>
              <w:jc w:val="right"/>
              <w:rPr>
                <w:rFonts w:ascii="Calibri" w:eastAsia="Times New Roman" w:hAnsi="Calibri" w:cs="Calibri"/>
                <w:color w:val="000000"/>
                <w:lang w:eastAsia="en-CA"/>
              </w:rPr>
            </w:pPr>
            <w:r w:rsidRPr="00401A9F">
              <w:rPr>
                <w:rFonts w:ascii="Calibri" w:eastAsia="Times New Roman" w:hAnsi="Calibri" w:cs="Calibri"/>
                <w:color w:val="000000"/>
                <w:lang w:eastAsia="en-CA"/>
              </w:rPr>
              <w:t>4.3</w:t>
            </w:r>
          </w:p>
        </w:tc>
      </w:tr>
      <w:tr w:rsidR="00401A9F" w:rsidRPr="00401A9F" w14:paraId="7F588E96" w14:textId="77777777" w:rsidTr="00455ECE">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8E8F" w14:textId="77777777" w:rsidR="00401A9F" w:rsidRPr="00401A9F" w:rsidRDefault="00401A9F" w:rsidP="00401A9F">
            <w:pPr>
              <w:spacing w:after="0" w:line="240" w:lineRule="auto"/>
              <w:rPr>
                <w:rFonts w:ascii="Calibri" w:eastAsia="Times New Roman" w:hAnsi="Calibri" w:cs="Calibri"/>
                <w:b/>
                <w:bCs/>
                <w:color w:val="000000"/>
                <w:lang w:eastAsia="en-CA"/>
              </w:rPr>
            </w:pPr>
            <w:r w:rsidRPr="00401A9F">
              <w:rPr>
                <w:rFonts w:ascii="Calibri" w:eastAsia="Times New Roman" w:hAnsi="Calibri" w:cs="Calibri"/>
                <w:b/>
                <w:bCs/>
                <w:color w:val="000000"/>
                <w:lang w:eastAsia="en-CA"/>
              </w:rPr>
              <w:t>Prochaska 2005</w:t>
            </w:r>
          </w:p>
        </w:tc>
        <w:tc>
          <w:tcPr>
            <w:tcW w:w="714" w:type="pct"/>
            <w:tcBorders>
              <w:top w:val="nil"/>
              <w:left w:val="nil"/>
              <w:bottom w:val="single" w:sz="4" w:space="0" w:color="auto"/>
              <w:right w:val="single" w:sz="4" w:space="0" w:color="auto"/>
            </w:tcBorders>
            <w:shd w:val="clear" w:color="000000" w:fill="FFFF00"/>
            <w:noWrap/>
            <w:vAlign w:val="bottom"/>
            <w:hideMark/>
          </w:tcPr>
          <w:p w14:paraId="7F588E90" w14:textId="77777777" w:rsidR="00401A9F" w:rsidRPr="00401A9F" w:rsidRDefault="00401A9F" w:rsidP="00401A9F">
            <w:pPr>
              <w:spacing w:after="0" w:line="240" w:lineRule="auto"/>
              <w:rPr>
                <w:rFonts w:ascii="Calibri" w:eastAsia="Times New Roman" w:hAnsi="Calibri" w:cs="Calibri"/>
                <w:color w:val="000000"/>
                <w:lang w:eastAsia="en-CA"/>
              </w:rPr>
            </w:pPr>
            <w:r w:rsidRPr="00401A9F">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8E91" w14:textId="77777777" w:rsidR="00401A9F" w:rsidRPr="00401A9F" w:rsidRDefault="00401A9F" w:rsidP="00401A9F">
            <w:pPr>
              <w:spacing w:after="0" w:line="240" w:lineRule="auto"/>
              <w:rPr>
                <w:rFonts w:ascii="Calibri" w:eastAsia="Times New Roman" w:hAnsi="Calibri" w:cs="Calibri"/>
                <w:color w:val="000000"/>
                <w:lang w:eastAsia="en-CA"/>
              </w:rPr>
            </w:pPr>
            <w:r w:rsidRPr="00401A9F">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8E92" w14:textId="77777777" w:rsidR="00401A9F" w:rsidRPr="00401A9F" w:rsidRDefault="00401A9F" w:rsidP="00401A9F">
            <w:pPr>
              <w:spacing w:after="0" w:line="240" w:lineRule="auto"/>
              <w:rPr>
                <w:rFonts w:ascii="Calibri" w:eastAsia="Times New Roman" w:hAnsi="Calibri" w:cs="Calibri"/>
                <w:color w:val="000000"/>
                <w:lang w:eastAsia="en-CA"/>
              </w:rPr>
            </w:pPr>
            <w:r w:rsidRPr="00401A9F">
              <w:rPr>
                <w:rFonts w:ascii="Calibri" w:eastAsia="Times New Roman" w:hAnsi="Calibri" w:cs="Calibri"/>
                <w:color w:val="000000"/>
                <w:lang w:eastAsia="en-CA"/>
              </w:rPr>
              <w:t> </w:t>
            </w:r>
          </w:p>
        </w:tc>
        <w:tc>
          <w:tcPr>
            <w:tcW w:w="714" w:type="pct"/>
            <w:tcBorders>
              <w:top w:val="nil"/>
              <w:left w:val="nil"/>
              <w:bottom w:val="nil"/>
              <w:right w:val="nil"/>
            </w:tcBorders>
            <w:shd w:val="clear" w:color="000000" w:fill="FFFF00"/>
            <w:noWrap/>
            <w:vAlign w:val="bottom"/>
            <w:hideMark/>
          </w:tcPr>
          <w:p w14:paraId="7F588E93" w14:textId="77777777" w:rsidR="00401A9F" w:rsidRPr="00401A9F" w:rsidRDefault="00401A9F" w:rsidP="00401A9F">
            <w:pPr>
              <w:spacing w:after="0" w:line="240" w:lineRule="auto"/>
              <w:rPr>
                <w:rFonts w:ascii="Calibri" w:eastAsia="Times New Roman" w:hAnsi="Calibri" w:cs="Calibri"/>
                <w:color w:val="000000"/>
                <w:lang w:eastAsia="en-CA"/>
              </w:rPr>
            </w:pPr>
            <w:r w:rsidRPr="00401A9F">
              <w:rPr>
                <w:rFonts w:ascii="Calibri" w:eastAsia="Times New Roman" w:hAnsi="Calibri" w:cs="Calibri"/>
                <w:color w:val="000000"/>
                <w:lang w:eastAsia="en-CA"/>
              </w:rPr>
              <w:t> </w:t>
            </w:r>
          </w:p>
        </w:tc>
        <w:tc>
          <w:tcPr>
            <w:tcW w:w="714" w:type="pct"/>
            <w:tcBorders>
              <w:top w:val="nil"/>
              <w:left w:val="single" w:sz="4" w:space="0" w:color="auto"/>
              <w:bottom w:val="single" w:sz="4" w:space="0" w:color="auto"/>
              <w:right w:val="single" w:sz="4" w:space="0" w:color="auto"/>
            </w:tcBorders>
            <w:shd w:val="clear" w:color="000000" w:fill="FFFF00"/>
            <w:noWrap/>
            <w:vAlign w:val="bottom"/>
            <w:hideMark/>
          </w:tcPr>
          <w:p w14:paraId="7F588E94" w14:textId="77777777" w:rsidR="00401A9F" w:rsidRPr="00401A9F" w:rsidRDefault="00401A9F" w:rsidP="00401A9F">
            <w:pPr>
              <w:spacing w:after="0" w:line="240" w:lineRule="auto"/>
              <w:rPr>
                <w:rFonts w:ascii="Calibri" w:eastAsia="Times New Roman" w:hAnsi="Calibri" w:cs="Calibri"/>
                <w:color w:val="000000"/>
                <w:lang w:eastAsia="en-CA"/>
              </w:rPr>
            </w:pPr>
            <w:r w:rsidRPr="00401A9F">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8E95" w14:textId="77777777" w:rsidR="00401A9F" w:rsidRPr="00401A9F" w:rsidRDefault="00401A9F" w:rsidP="00401A9F">
            <w:pPr>
              <w:spacing w:after="0" w:line="240" w:lineRule="auto"/>
              <w:jc w:val="right"/>
              <w:rPr>
                <w:rFonts w:ascii="Calibri" w:eastAsia="Times New Roman" w:hAnsi="Calibri" w:cs="Calibri"/>
                <w:color w:val="000000"/>
                <w:lang w:eastAsia="en-CA"/>
              </w:rPr>
            </w:pPr>
            <w:r w:rsidRPr="00401A9F">
              <w:rPr>
                <w:rFonts w:ascii="Calibri" w:eastAsia="Times New Roman" w:hAnsi="Calibri" w:cs="Calibri"/>
                <w:color w:val="000000"/>
                <w:lang w:eastAsia="en-CA"/>
              </w:rPr>
              <w:t>17.7</w:t>
            </w:r>
          </w:p>
        </w:tc>
      </w:tr>
      <w:tr w:rsidR="00401A9F" w:rsidRPr="00401A9F" w14:paraId="7F588E9E" w14:textId="77777777" w:rsidTr="00455ECE">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8E97" w14:textId="77777777" w:rsidR="00401A9F" w:rsidRPr="00401A9F" w:rsidRDefault="00401A9F" w:rsidP="00401A9F">
            <w:pPr>
              <w:spacing w:after="0" w:line="240" w:lineRule="auto"/>
              <w:rPr>
                <w:rFonts w:ascii="Calibri" w:eastAsia="Times New Roman" w:hAnsi="Calibri" w:cs="Calibri"/>
                <w:b/>
                <w:bCs/>
                <w:color w:val="000000"/>
                <w:lang w:eastAsia="en-CA"/>
              </w:rPr>
            </w:pPr>
            <w:r w:rsidRPr="00401A9F">
              <w:rPr>
                <w:rFonts w:ascii="Calibri" w:eastAsia="Times New Roman" w:hAnsi="Calibri" w:cs="Calibri"/>
                <w:b/>
                <w:bCs/>
                <w:color w:val="000000"/>
                <w:lang w:eastAsia="en-CA"/>
              </w:rPr>
              <w:t>Schumann 2006</w:t>
            </w:r>
          </w:p>
        </w:tc>
        <w:tc>
          <w:tcPr>
            <w:tcW w:w="714" w:type="pct"/>
            <w:tcBorders>
              <w:top w:val="nil"/>
              <w:left w:val="nil"/>
              <w:bottom w:val="single" w:sz="4" w:space="0" w:color="auto"/>
              <w:right w:val="single" w:sz="4" w:space="0" w:color="auto"/>
            </w:tcBorders>
            <w:shd w:val="clear" w:color="auto" w:fill="00B050"/>
            <w:noWrap/>
            <w:vAlign w:val="bottom"/>
            <w:hideMark/>
          </w:tcPr>
          <w:p w14:paraId="7F588E98" w14:textId="77777777" w:rsidR="00401A9F" w:rsidRPr="00401A9F" w:rsidRDefault="00401A9F" w:rsidP="00401A9F">
            <w:pPr>
              <w:spacing w:after="0" w:line="240" w:lineRule="auto"/>
              <w:rPr>
                <w:rFonts w:ascii="Calibri" w:eastAsia="Times New Roman" w:hAnsi="Calibri" w:cs="Calibri"/>
                <w:color w:val="000000"/>
                <w:lang w:eastAsia="en-CA"/>
              </w:rPr>
            </w:pPr>
            <w:r w:rsidRPr="00401A9F">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8E99" w14:textId="77777777" w:rsidR="00401A9F" w:rsidRPr="00401A9F" w:rsidRDefault="00401A9F" w:rsidP="00401A9F">
            <w:pPr>
              <w:spacing w:after="0" w:line="240" w:lineRule="auto"/>
              <w:rPr>
                <w:rFonts w:ascii="Calibri" w:eastAsia="Times New Roman" w:hAnsi="Calibri" w:cs="Calibri"/>
                <w:color w:val="000000"/>
                <w:lang w:eastAsia="en-CA"/>
              </w:rPr>
            </w:pPr>
            <w:r w:rsidRPr="00401A9F">
              <w:rPr>
                <w:rFonts w:ascii="Calibri" w:eastAsia="Times New Roman" w:hAnsi="Calibri" w:cs="Calibri"/>
                <w:color w:val="000000"/>
                <w:lang w:eastAsia="en-CA"/>
              </w:rPr>
              <w:t> </w:t>
            </w:r>
          </w:p>
        </w:tc>
        <w:tc>
          <w:tcPr>
            <w:tcW w:w="714" w:type="pct"/>
            <w:tcBorders>
              <w:top w:val="nil"/>
              <w:left w:val="nil"/>
              <w:bottom w:val="nil"/>
              <w:right w:val="nil"/>
            </w:tcBorders>
            <w:shd w:val="clear" w:color="000000" w:fill="FFFF00"/>
            <w:noWrap/>
            <w:vAlign w:val="bottom"/>
            <w:hideMark/>
          </w:tcPr>
          <w:p w14:paraId="7F588E9A" w14:textId="77777777" w:rsidR="00401A9F" w:rsidRPr="00401A9F" w:rsidRDefault="00401A9F" w:rsidP="00401A9F">
            <w:pPr>
              <w:spacing w:after="0" w:line="240" w:lineRule="auto"/>
              <w:rPr>
                <w:rFonts w:ascii="Calibri" w:eastAsia="Times New Roman" w:hAnsi="Calibri" w:cs="Calibri"/>
                <w:color w:val="000000"/>
                <w:lang w:eastAsia="en-CA"/>
              </w:rPr>
            </w:pPr>
            <w:r w:rsidRPr="00401A9F">
              <w:rPr>
                <w:rFonts w:ascii="Calibri" w:eastAsia="Times New Roman" w:hAnsi="Calibri" w:cs="Calibri"/>
                <w:color w:val="000000"/>
                <w:lang w:eastAsia="en-CA"/>
              </w:rPr>
              <w:t> </w:t>
            </w:r>
          </w:p>
        </w:tc>
        <w:tc>
          <w:tcPr>
            <w:tcW w:w="714" w:type="pct"/>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7F588E9B" w14:textId="77777777" w:rsidR="00401A9F" w:rsidRPr="00401A9F" w:rsidRDefault="00401A9F" w:rsidP="00401A9F">
            <w:pPr>
              <w:spacing w:after="0" w:line="240" w:lineRule="auto"/>
              <w:rPr>
                <w:rFonts w:ascii="Calibri" w:eastAsia="Times New Roman" w:hAnsi="Calibri" w:cs="Calibri"/>
                <w:color w:val="000000"/>
                <w:lang w:eastAsia="en-CA"/>
              </w:rPr>
            </w:pPr>
            <w:r w:rsidRPr="00401A9F">
              <w:rPr>
                <w:rFonts w:ascii="Calibri" w:eastAsia="Times New Roman" w:hAnsi="Calibri" w:cs="Calibri"/>
                <w:color w:val="000000"/>
                <w:lang w:eastAsia="en-CA"/>
              </w:rPr>
              <w:t> </w:t>
            </w:r>
          </w:p>
        </w:tc>
        <w:tc>
          <w:tcPr>
            <w:tcW w:w="714" w:type="pct"/>
            <w:tcBorders>
              <w:top w:val="nil"/>
              <w:left w:val="nil"/>
              <w:bottom w:val="nil"/>
              <w:right w:val="nil"/>
            </w:tcBorders>
            <w:shd w:val="clear" w:color="000000" w:fill="FFFF00"/>
            <w:noWrap/>
            <w:vAlign w:val="bottom"/>
            <w:hideMark/>
          </w:tcPr>
          <w:p w14:paraId="7F588E9C" w14:textId="77777777" w:rsidR="00401A9F" w:rsidRPr="00401A9F" w:rsidRDefault="00401A9F" w:rsidP="00401A9F">
            <w:pPr>
              <w:spacing w:after="0" w:line="240" w:lineRule="auto"/>
              <w:rPr>
                <w:rFonts w:ascii="Calibri" w:eastAsia="Times New Roman" w:hAnsi="Calibri" w:cs="Calibri"/>
                <w:color w:val="000000"/>
                <w:lang w:eastAsia="en-CA"/>
              </w:rPr>
            </w:pPr>
            <w:r w:rsidRPr="00401A9F">
              <w:rPr>
                <w:rFonts w:ascii="Calibri" w:eastAsia="Times New Roman" w:hAnsi="Calibri" w:cs="Calibri"/>
                <w:color w:val="000000"/>
                <w:lang w:eastAsia="en-CA"/>
              </w:rPr>
              <w:t> </w:t>
            </w:r>
          </w:p>
        </w:tc>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8E9D" w14:textId="77777777" w:rsidR="00401A9F" w:rsidRPr="00401A9F" w:rsidRDefault="00401A9F" w:rsidP="00401A9F">
            <w:pPr>
              <w:spacing w:after="0" w:line="240" w:lineRule="auto"/>
              <w:jc w:val="right"/>
              <w:rPr>
                <w:rFonts w:ascii="Calibri" w:eastAsia="Times New Roman" w:hAnsi="Calibri" w:cs="Calibri"/>
                <w:color w:val="000000"/>
                <w:lang w:eastAsia="en-CA"/>
              </w:rPr>
            </w:pPr>
            <w:r w:rsidRPr="00401A9F">
              <w:rPr>
                <w:rFonts w:ascii="Calibri" w:eastAsia="Times New Roman" w:hAnsi="Calibri" w:cs="Calibri"/>
                <w:color w:val="000000"/>
                <w:lang w:eastAsia="en-CA"/>
              </w:rPr>
              <w:t>3.9</w:t>
            </w:r>
          </w:p>
        </w:tc>
      </w:tr>
    </w:tbl>
    <w:p w14:paraId="7F588E9F" w14:textId="77777777" w:rsidR="00401A9F" w:rsidRPr="00401A9F" w:rsidRDefault="00401A9F" w:rsidP="00401A9F">
      <w:pPr>
        <w:rPr>
          <w:lang w:val="en-US"/>
        </w:rPr>
      </w:pPr>
    </w:p>
    <w:p w14:paraId="7F588EA0" w14:textId="77777777" w:rsidR="003645D7" w:rsidRPr="003645D7" w:rsidRDefault="003645D7" w:rsidP="00EE300B">
      <w:pPr>
        <w:pStyle w:val="Heading2"/>
        <w:rPr>
          <w:lang w:val="en-US"/>
        </w:rPr>
      </w:pPr>
      <w:bookmarkStart w:id="13" w:name="_Toc34436005"/>
      <w:r>
        <w:rPr>
          <w:lang w:val="en-US"/>
        </w:rPr>
        <w:t>Stage-based expert systems or tailored self-help materials versus Assessment only- Abstinence/cessation, 14 months</w:t>
      </w:r>
      <w:bookmarkEnd w:id="13"/>
      <w:r>
        <w:rPr>
          <w:lang w:val="en-US"/>
        </w:rPr>
        <w:t xml:space="preserve"> </w:t>
      </w:r>
    </w:p>
    <w:tbl>
      <w:tblPr>
        <w:tblW w:w="5000" w:type="pct"/>
        <w:tblLook w:val="04A0" w:firstRow="1" w:lastRow="0" w:firstColumn="1" w:lastColumn="0" w:noHBand="0" w:noVBand="1"/>
      </w:tblPr>
      <w:tblGrid>
        <w:gridCol w:w="2398"/>
        <w:gridCol w:w="2398"/>
        <w:gridCol w:w="2400"/>
        <w:gridCol w:w="2397"/>
        <w:gridCol w:w="2397"/>
        <w:gridCol w:w="2400"/>
      </w:tblGrid>
      <w:tr w:rsidR="003645D7" w:rsidRPr="00401A9F" w14:paraId="7F588EA7" w14:textId="77777777" w:rsidTr="003645D7">
        <w:trPr>
          <w:trHeight w:val="580"/>
        </w:trPr>
        <w:tc>
          <w:tcPr>
            <w:tcW w:w="8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88EA1" w14:textId="77777777" w:rsidR="003645D7" w:rsidRPr="00401A9F" w:rsidRDefault="003645D7" w:rsidP="002A5A3B">
            <w:pPr>
              <w:spacing w:after="0" w:line="240" w:lineRule="auto"/>
              <w:rPr>
                <w:rFonts w:ascii="Calibri" w:eastAsia="Times New Roman" w:hAnsi="Calibri" w:cs="Calibri"/>
                <w:color w:val="000000"/>
                <w:lang w:eastAsia="en-CA"/>
              </w:rPr>
            </w:pPr>
            <w:r w:rsidRPr="00401A9F">
              <w:rPr>
                <w:rFonts w:ascii="Calibri" w:eastAsia="Times New Roman" w:hAnsi="Calibri" w:cs="Calibri"/>
                <w:color w:val="000000"/>
                <w:lang w:eastAsia="en-CA"/>
              </w:rPr>
              <w:t> </w:t>
            </w:r>
          </w:p>
        </w:tc>
        <w:tc>
          <w:tcPr>
            <w:tcW w:w="833" w:type="pct"/>
            <w:tcBorders>
              <w:top w:val="single" w:sz="4" w:space="0" w:color="auto"/>
              <w:left w:val="nil"/>
              <w:bottom w:val="single" w:sz="4" w:space="0" w:color="auto"/>
              <w:right w:val="single" w:sz="4" w:space="0" w:color="auto"/>
            </w:tcBorders>
            <w:shd w:val="clear" w:color="auto" w:fill="auto"/>
            <w:vAlign w:val="bottom"/>
            <w:hideMark/>
          </w:tcPr>
          <w:p w14:paraId="7F588EA2" w14:textId="77777777" w:rsidR="003645D7" w:rsidRPr="00401A9F" w:rsidRDefault="003645D7" w:rsidP="002A5A3B">
            <w:pPr>
              <w:spacing w:after="0" w:line="240" w:lineRule="auto"/>
              <w:rPr>
                <w:rFonts w:ascii="Calibri" w:eastAsia="Times New Roman" w:hAnsi="Calibri" w:cs="Calibri"/>
                <w:b/>
                <w:bCs/>
                <w:color w:val="000000"/>
                <w:lang w:eastAsia="en-CA"/>
              </w:rPr>
            </w:pPr>
            <w:r w:rsidRPr="00401A9F">
              <w:rPr>
                <w:rFonts w:ascii="Calibri" w:eastAsia="Times New Roman" w:hAnsi="Calibri" w:cs="Calibri"/>
                <w:b/>
                <w:bCs/>
                <w:color w:val="000000"/>
                <w:lang w:eastAsia="en-CA"/>
              </w:rPr>
              <w:t>Selection bias - randomization</w:t>
            </w:r>
          </w:p>
        </w:tc>
        <w:tc>
          <w:tcPr>
            <w:tcW w:w="834" w:type="pct"/>
            <w:tcBorders>
              <w:top w:val="single" w:sz="4" w:space="0" w:color="auto"/>
              <w:left w:val="nil"/>
              <w:bottom w:val="single" w:sz="4" w:space="0" w:color="auto"/>
              <w:right w:val="single" w:sz="4" w:space="0" w:color="auto"/>
            </w:tcBorders>
            <w:shd w:val="clear" w:color="auto" w:fill="auto"/>
            <w:vAlign w:val="bottom"/>
            <w:hideMark/>
          </w:tcPr>
          <w:p w14:paraId="7F588EA3" w14:textId="77777777" w:rsidR="003645D7" w:rsidRPr="00401A9F" w:rsidRDefault="003645D7" w:rsidP="002A5A3B">
            <w:pPr>
              <w:spacing w:after="0" w:line="240" w:lineRule="auto"/>
              <w:rPr>
                <w:rFonts w:ascii="Calibri" w:eastAsia="Times New Roman" w:hAnsi="Calibri" w:cs="Calibri"/>
                <w:b/>
                <w:bCs/>
                <w:color w:val="000000"/>
                <w:lang w:eastAsia="en-CA"/>
              </w:rPr>
            </w:pPr>
            <w:r w:rsidRPr="00401A9F">
              <w:rPr>
                <w:rFonts w:ascii="Calibri" w:eastAsia="Times New Roman" w:hAnsi="Calibri" w:cs="Calibri"/>
                <w:b/>
                <w:bCs/>
                <w:color w:val="000000"/>
                <w:lang w:eastAsia="en-CA"/>
              </w:rPr>
              <w:t>Selection bias - allocation</w:t>
            </w:r>
          </w:p>
        </w:tc>
        <w:tc>
          <w:tcPr>
            <w:tcW w:w="833" w:type="pct"/>
            <w:tcBorders>
              <w:top w:val="single" w:sz="4" w:space="0" w:color="auto"/>
              <w:left w:val="nil"/>
              <w:bottom w:val="single" w:sz="4" w:space="0" w:color="auto"/>
              <w:right w:val="single" w:sz="4" w:space="0" w:color="auto"/>
            </w:tcBorders>
            <w:shd w:val="clear" w:color="auto" w:fill="auto"/>
            <w:vAlign w:val="bottom"/>
            <w:hideMark/>
          </w:tcPr>
          <w:p w14:paraId="7F588EA4" w14:textId="77777777" w:rsidR="003645D7" w:rsidRPr="00401A9F" w:rsidRDefault="003645D7" w:rsidP="002A5A3B">
            <w:pPr>
              <w:spacing w:after="0" w:line="240" w:lineRule="auto"/>
              <w:rPr>
                <w:rFonts w:ascii="Calibri" w:eastAsia="Times New Roman" w:hAnsi="Calibri" w:cs="Calibri"/>
                <w:b/>
                <w:bCs/>
                <w:color w:val="000000"/>
                <w:lang w:eastAsia="en-CA"/>
              </w:rPr>
            </w:pPr>
            <w:r w:rsidRPr="00401A9F">
              <w:rPr>
                <w:rFonts w:ascii="Calibri" w:eastAsia="Times New Roman" w:hAnsi="Calibri" w:cs="Calibri"/>
                <w:b/>
                <w:bCs/>
                <w:color w:val="000000"/>
                <w:lang w:eastAsia="en-CA"/>
              </w:rPr>
              <w:t>Blinding</w:t>
            </w:r>
          </w:p>
        </w:tc>
        <w:tc>
          <w:tcPr>
            <w:tcW w:w="833" w:type="pct"/>
            <w:tcBorders>
              <w:top w:val="single" w:sz="4" w:space="0" w:color="auto"/>
              <w:left w:val="nil"/>
              <w:bottom w:val="single" w:sz="4" w:space="0" w:color="auto"/>
              <w:right w:val="single" w:sz="4" w:space="0" w:color="auto"/>
            </w:tcBorders>
            <w:shd w:val="clear" w:color="auto" w:fill="auto"/>
            <w:vAlign w:val="bottom"/>
            <w:hideMark/>
          </w:tcPr>
          <w:p w14:paraId="7F588EA5" w14:textId="77777777" w:rsidR="003645D7" w:rsidRPr="00401A9F" w:rsidRDefault="003645D7" w:rsidP="002A5A3B">
            <w:pPr>
              <w:spacing w:after="0" w:line="240" w:lineRule="auto"/>
              <w:rPr>
                <w:rFonts w:ascii="Calibri" w:eastAsia="Times New Roman" w:hAnsi="Calibri" w:cs="Calibri"/>
                <w:b/>
                <w:bCs/>
                <w:color w:val="000000"/>
                <w:lang w:eastAsia="en-CA"/>
              </w:rPr>
            </w:pPr>
            <w:r w:rsidRPr="00401A9F">
              <w:rPr>
                <w:rFonts w:ascii="Calibri" w:eastAsia="Times New Roman" w:hAnsi="Calibri" w:cs="Calibri"/>
                <w:b/>
                <w:bCs/>
                <w:color w:val="000000"/>
                <w:lang w:eastAsia="en-CA"/>
              </w:rPr>
              <w:t>Attrition</w:t>
            </w:r>
          </w:p>
        </w:tc>
        <w:tc>
          <w:tcPr>
            <w:tcW w:w="834" w:type="pct"/>
            <w:tcBorders>
              <w:top w:val="single" w:sz="4" w:space="0" w:color="auto"/>
              <w:left w:val="nil"/>
              <w:bottom w:val="single" w:sz="4" w:space="0" w:color="auto"/>
              <w:right w:val="single" w:sz="4" w:space="0" w:color="auto"/>
            </w:tcBorders>
            <w:shd w:val="clear" w:color="auto" w:fill="auto"/>
            <w:vAlign w:val="bottom"/>
            <w:hideMark/>
          </w:tcPr>
          <w:p w14:paraId="7F588EA6" w14:textId="77777777" w:rsidR="003645D7" w:rsidRPr="00401A9F" w:rsidRDefault="003645D7" w:rsidP="002A5A3B">
            <w:pPr>
              <w:spacing w:after="0" w:line="240" w:lineRule="auto"/>
              <w:rPr>
                <w:rFonts w:ascii="Calibri" w:eastAsia="Times New Roman" w:hAnsi="Calibri" w:cs="Calibri"/>
                <w:b/>
                <w:bCs/>
                <w:color w:val="000000"/>
                <w:lang w:eastAsia="en-CA"/>
              </w:rPr>
            </w:pPr>
            <w:r w:rsidRPr="00401A9F">
              <w:rPr>
                <w:rFonts w:ascii="Calibri" w:eastAsia="Times New Roman" w:hAnsi="Calibri" w:cs="Calibri"/>
                <w:b/>
                <w:bCs/>
                <w:color w:val="000000"/>
                <w:lang w:eastAsia="en-CA"/>
              </w:rPr>
              <w:t>Other bias</w:t>
            </w:r>
          </w:p>
        </w:tc>
      </w:tr>
      <w:tr w:rsidR="003645D7" w:rsidRPr="00401A9F" w14:paraId="7F588EAE" w14:textId="77777777" w:rsidTr="003645D7">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8EA8" w14:textId="77777777" w:rsidR="003645D7" w:rsidRPr="00401A9F" w:rsidRDefault="003645D7" w:rsidP="002A5A3B">
            <w:pPr>
              <w:spacing w:after="0" w:line="240" w:lineRule="auto"/>
              <w:rPr>
                <w:rFonts w:ascii="Calibri" w:eastAsia="Times New Roman" w:hAnsi="Calibri" w:cs="Calibri"/>
                <w:b/>
                <w:bCs/>
                <w:color w:val="000000"/>
                <w:lang w:eastAsia="en-CA"/>
              </w:rPr>
            </w:pPr>
            <w:r w:rsidRPr="00401A9F">
              <w:rPr>
                <w:rFonts w:ascii="Calibri" w:eastAsia="Times New Roman" w:hAnsi="Calibri" w:cs="Calibri"/>
                <w:b/>
                <w:bCs/>
                <w:color w:val="000000"/>
                <w:lang w:eastAsia="en-CA"/>
              </w:rPr>
              <w:t>Dijkstra 1998</w:t>
            </w:r>
          </w:p>
        </w:tc>
        <w:tc>
          <w:tcPr>
            <w:tcW w:w="833" w:type="pct"/>
            <w:tcBorders>
              <w:top w:val="nil"/>
              <w:left w:val="nil"/>
              <w:bottom w:val="single" w:sz="4" w:space="0" w:color="auto"/>
              <w:right w:val="single" w:sz="4" w:space="0" w:color="auto"/>
            </w:tcBorders>
            <w:shd w:val="clear" w:color="000000" w:fill="FFFF00"/>
            <w:noWrap/>
            <w:vAlign w:val="bottom"/>
            <w:hideMark/>
          </w:tcPr>
          <w:p w14:paraId="7F588EA9" w14:textId="77777777" w:rsidR="003645D7" w:rsidRPr="00401A9F" w:rsidRDefault="003645D7" w:rsidP="002A5A3B">
            <w:pPr>
              <w:spacing w:after="0" w:line="240" w:lineRule="auto"/>
              <w:rPr>
                <w:rFonts w:ascii="Calibri" w:eastAsia="Times New Roman" w:hAnsi="Calibri" w:cs="Calibri"/>
                <w:color w:val="000000"/>
                <w:lang w:eastAsia="en-CA"/>
              </w:rPr>
            </w:pPr>
            <w:r w:rsidRPr="00401A9F">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000000" w:fill="FFFF00"/>
            <w:noWrap/>
            <w:vAlign w:val="bottom"/>
            <w:hideMark/>
          </w:tcPr>
          <w:p w14:paraId="7F588EAA" w14:textId="77777777" w:rsidR="003645D7" w:rsidRPr="00401A9F" w:rsidRDefault="003645D7" w:rsidP="002A5A3B">
            <w:pPr>
              <w:spacing w:after="0" w:line="240" w:lineRule="auto"/>
              <w:rPr>
                <w:rFonts w:ascii="Calibri" w:eastAsia="Times New Roman" w:hAnsi="Calibri" w:cs="Calibri"/>
                <w:color w:val="000000"/>
                <w:lang w:eastAsia="en-CA"/>
              </w:rPr>
            </w:pPr>
            <w:r w:rsidRPr="00401A9F">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000000" w:fill="FFFF00"/>
            <w:noWrap/>
            <w:vAlign w:val="bottom"/>
            <w:hideMark/>
          </w:tcPr>
          <w:p w14:paraId="7F588EAB" w14:textId="77777777" w:rsidR="003645D7" w:rsidRPr="00401A9F" w:rsidRDefault="003645D7" w:rsidP="002A5A3B">
            <w:pPr>
              <w:spacing w:after="0" w:line="240" w:lineRule="auto"/>
              <w:rPr>
                <w:rFonts w:ascii="Calibri" w:eastAsia="Times New Roman" w:hAnsi="Calibri" w:cs="Calibri"/>
                <w:color w:val="000000"/>
                <w:lang w:eastAsia="en-CA"/>
              </w:rPr>
            </w:pPr>
            <w:r w:rsidRPr="00401A9F">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8EAC" w14:textId="77777777" w:rsidR="003645D7" w:rsidRPr="00401A9F" w:rsidRDefault="003645D7" w:rsidP="002A5A3B">
            <w:pPr>
              <w:spacing w:after="0" w:line="240" w:lineRule="auto"/>
              <w:rPr>
                <w:rFonts w:ascii="Calibri" w:eastAsia="Times New Roman" w:hAnsi="Calibri" w:cs="Calibri"/>
                <w:color w:val="000000"/>
                <w:lang w:eastAsia="en-CA"/>
              </w:rPr>
            </w:pPr>
            <w:r w:rsidRPr="00401A9F">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000000" w:fill="FFFF00"/>
            <w:noWrap/>
            <w:vAlign w:val="bottom"/>
            <w:hideMark/>
          </w:tcPr>
          <w:p w14:paraId="7F588EAD" w14:textId="77777777" w:rsidR="003645D7" w:rsidRPr="00401A9F" w:rsidRDefault="003645D7" w:rsidP="002A5A3B">
            <w:pPr>
              <w:spacing w:after="0" w:line="240" w:lineRule="auto"/>
              <w:rPr>
                <w:rFonts w:ascii="Calibri" w:eastAsia="Times New Roman" w:hAnsi="Calibri" w:cs="Calibri"/>
                <w:color w:val="000000"/>
                <w:lang w:eastAsia="en-CA"/>
              </w:rPr>
            </w:pPr>
            <w:r w:rsidRPr="00401A9F">
              <w:rPr>
                <w:rFonts w:ascii="Calibri" w:eastAsia="Times New Roman" w:hAnsi="Calibri" w:cs="Calibri"/>
                <w:color w:val="000000"/>
                <w:lang w:eastAsia="en-CA"/>
              </w:rPr>
              <w:t> </w:t>
            </w:r>
          </w:p>
        </w:tc>
      </w:tr>
    </w:tbl>
    <w:p w14:paraId="7F588EAF" w14:textId="77777777" w:rsidR="00973DA0" w:rsidRDefault="00973DA0" w:rsidP="003645D7">
      <w:pPr>
        <w:pStyle w:val="Heading2"/>
        <w:rPr>
          <w:lang w:val="en-US"/>
        </w:rPr>
      </w:pPr>
      <w:r>
        <w:rPr>
          <w:lang w:val="en-US"/>
        </w:rPr>
        <w:br w:type="page"/>
      </w:r>
    </w:p>
    <w:p w14:paraId="7F588EB0" w14:textId="77777777" w:rsidR="00973DA0" w:rsidRDefault="00973DA0" w:rsidP="00EE300B">
      <w:pPr>
        <w:pStyle w:val="Heading2"/>
        <w:rPr>
          <w:lang w:val="en-US"/>
        </w:rPr>
      </w:pPr>
      <w:bookmarkStart w:id="14" w:name="_Toc34436006"/>
      <w:r>
        <w:rPr>
          <w:lang w:val="en-US"/>
        </w:rPr>
        <w:lastRenderedPageBreak/>
        <w:t>Stage-based interactive computer programmes versus Usual care- Abstinence/cessation, 12+ months</w:t>
      </w:r>
      <w:bookmarkEnd w:id="14"/>
      <w:r>
        <w:rPr>
          <w:lang w:val="en-US"/>
        </w:rPr>
        <w:t xml:space="preserve"> </w:t>
      </w:r>
    </w:p>
    <w:tbl>
      <w:tblPr>
        <w:tblW w:w="5000" w:type="pct"/>
        <w:tblLook w:val="04A0" w:firstRow="1" w:lastRow="0" w:firstColumn="1" w:lastColumn="0" w:noHBand="0" w:noVBand="1"/>
      </w:tblPr>
      <w:tblGrid>
        <w:gridCol w:w="2056"/>
        <w:gridCol w:w="2056"/>
        <w:gridCol w:w="2056"/>
        <w:gridCol w:w="2056"/>
        <w:gridCol w:w="2056"/>
        <w:gridCol w:w="2055"/>
        <w:gridCol w:w="2055"/>
      </w:tblGrid>
      <w:tr w:rsidR="00973DA0" w:rsidRPr="00973DA0" w14:paraId="7F588EB8" w14:textId="77777777" w:rsidTr="00455ECE">
        <w:trPr>
          <w:trHeight w:val="580"/>
        </w:trPr>
        <w:tc>
          <w:tcPr>
            <w:tcW w:w="7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88EB1" w14:textId="77777777" w:rsidR="00973DA0" w:rsidRPr="00973DA0" w:rsidRDefault="00973DA0" w:rsidP="00973DA0">
            <w:pPr>
              <w:spacing w:after="0" w:line="240" w:lineRule="auto"/>
              <w:rPr>
                <w:rFonts w:ascii="Calibri" w:eastAsia="Times New Roman" w:hAnsi="Calibri" w:cs="Calibri"/>
                <w:color w:val="000000"/>
                <w:lang w:eastAsia="en-CA"/>
              </w:rPr>
            </w:pPr>
            <w:r w:rsidRPr="00973DA0">
              <w:rPr>
                <w:rFonts w:ascii="Calibri" w:eastAsia="Times New Roman" w:hAnsi="Calibri" w:cs="Calibri"/>
                <w:color w:val="000000"/>
                <w:lang w:eastAsia="en-CA"/>
              </w:rPr>
              <w:t> </w:t>
            </w:r>
          </w:p>
        </w:tc>
        <w:tc>
          <w:tcPr>
            <w:tcW w:w="714" w:type="pct"/>
            <w:tcBorders>
              <w:top w:val="single" w:sz="4" w:space="0" w:color="auto"/>
              <w:left w:val="nil"/>
              <w:bottom w:val="single" w:sz="4" w:space="0" w:color="auto"/>
              <w:right w:val="single" w:sz="4" w:space="0" w:color="auto"/>
            </w:tcBorders>
            <w:shd w:val="clear" w:color="auto" w:fill="auto"/>
            <w:vAlign w:val="bottom"/>
            <w:hideMark/>
          </w:tcPr>
          <w:p w14:paraId="7F588EB2" w14:textId="77777777" w:rsidR="00973DA0" w:rsidRPr="00973DA0" w:rsidRDefault="00973DA0" w:rsidP="00973DA0">
            <w:pPr>
              <w:spacing w:after="0" w:line="240" w:lineRule="auto"/>
              <w:rPr>
                <w:rFonts w:ascii="Calibri" w:eastAsia="Times New Roman" w:hAnsi="Calibri" w:cs="Calibri"/>
                <w:b/>
                <w:bCs/>
                <w:color w:val="000000"/>
                <w:lang w:eastAsia="en-CA"/>
              </w:rPr>
            </w:pPr>
            <w:r w:rsidRPr="00973DA0">
              <w:rPr>
                <w:rFonts w:ascii="Calibri" w:eastAsia="Times New Roman" w:hAnsi="Calibri" w:cs="Calibri"/>
                <w:b/>
                <w:bCs/>
                <w:color w:val="000000"/>
                <w:lang w:eastAsia="en-CA"/>
              </w:rPr>
              <w:t>Selection bias - randomization</w:t>
            </w:r>
          </w:p>
        </w:tc>
        <w:tc>
          <w:tcPr>
            <w:tcW w:w="714" w:type="pct"/>
            <w:tcBorders>
              <w:top w:val="single" w:sz="4" w:space="0" w:color="auto"/>
              <w:left w:val="nil"/>
              <w:bottom w:val="single" w:sz="4" w:space="0" w:color="auto"/>
              <w:right w:val="single" w:sz="4" w:space="0" w:color="auto"/>
            </w:tcBorders>
            <w:shd w:val="clear" w:color="auto" w:fill="auto"/>
            <w:vAlign w:val="bottom"/>
            <w:hideMark/>
          </w:tcPr>
          <w:p w14:paraId="7F588EB3" w14:textId="77777777" w:rsidR="00973DA0" w:rsidRPr="00973DA0" w:rsidRDefault="00973DA0" w:rsidP="00973DA0">
            <w:pPr>
              <w:spacing w:after="0" w:line="240" w:lineRule="auto"/>
              <w:rPr>
                <w:rFonts w:ascii="Calibri" w:eastAsia="Times New Roman" w:hAnsi="Calibri" w:cs="Calibri"/>
                <w:b/>
                <w:bCs/>
                <w:color w:val="000000"/>
                <w:lang w:eastAsia="en-CA"/>
              </w:rPr>
            </w:pPr>
            <w:r w:rsidRPr="00973DA0">
              <w:rPr>
                <w:rFonts w:ascii="Calibri" w:eastAsia="Times New Roman" w:hAnsi="Calibri" w:cs="Calibri"/>
                <w:b/>
                <w:bCs/>
                <w:color w:val="000000"/>
                <w:lang w:eastAsia="en-CA"/>
              </w:rPr>
              <w:t>Selection bias - allocation</w:t>
            </w:r>
          </w:p>
        </w:tc>
        <w:tc>
          <w:tcPr>
            <w:tcW w:w="714" w:type="pct"/>
            <w:tcBorders>
              <w:top w:val="single" w:sz="4" w:space="0" w:color="auto"/>
              <w:left w:val="nil"/>
              <w:bottom w:val="single" w:sz="4" w:space="0" w:color="auto"/>
              <w:right w:val="single" w:sz="4" w:space="0" w:color="auto"/>
            </w:tcBorders>
            <w:shd w:val="clear" w:color="auto" w:fill="auto"/>
            <w:vAlign w:val="bottom"/>
            <w:hideMark/>
          </w:tcPr>
          <w:p w14:paraId="7F588EB4" w14:textId="77777777" w:rsidR="00973DA0" w:rsidRPr="00973DA0" w:rsidRDefault="00973DA0" w:rsidP="00973DA0">
            <w:pPr>
              <w:spacing w:after="0" w:line="240" w:lineRule="auto"/>
              <w:rPr>
                <w:rFonts w:ascii="Calibri" w:eastAsia="Times New Roman" w:hAnsi="Calibri" w:cs="Calibri"/>
                <w:b/>
                <w:bCs/>
                <w:color w:val="000000"/>
                <w:lang w:eastAsia="en-CA"/>
              </w:rPr>
            </w:pPr>
            <w:r w:rsidRPr="00973DA0">
              <w:rPr>
                <w:rFonts w:ascii="Calibri" w:eastAsia="Times New Roman" w:hAnsi="Calibri" w:cs="Calibri"/>
                <w:b/>
                <w:bCs/>
                <w:color w:val="000000"/>
                <w:lang w:eastAsia="en-CA"/>
              </w:rPr>
              <w:t>Blinding</w:t>
            </w:r>
          </w:p>
        </w:tc>
        <w:tc>
          <w:tcPr>
            <w:tcW w:w="714" w:type="pct"/>
            <w:tcBorders>
              <w:top w:val="single" w:sz="4" w:space="0" w:color="auto"/>
              <w:left w:val="nil"/>
              <w:bottom w:val="single" w:sz="4" w:space="0" w:color="auto"/>
              <w:right w:val="single" w:sz="4" w:space="0" w:color="auto"/>
            </w:tcBorders>
            <w:shd w:val="clear" w:color="auto" w:fill="auto"/>
            <w:vAlign w:val="bottom"/>
            <w:hideMark/>
          </w:tcPr>
          <w:p w14:paraId="7F588EB5" w14:textId="77777777" w:rsidR="00973DA0" w:rsidRPr="00973DA0" w:rsidRDefault="00973DA0" w:rsidP="00973DA0">
            <w:pPr>
              <w:spacing w:after="0" w:line="240" w:lineRule="auto"/>
              <w:rPr>
                <w:rFonts w:ascii="Calibri" w:eastAsia="Times New Roman" w:hAnsi="Calibri" w:cs="Calibri"/>
                <w:b/>
                <w:bCs/>
                <w:color w:val="000000"/>
                <w:lang w:eastAsia="en-CA"/>
              </w:rPr>
            </w:pPr>
            <w:r w:rsidRPr="00973DA0">
              <w:rPr>
                <w:rFonts w:ascii="Calibri" w:eastAsia="Times New Roman" w:hAnsi="Calibri" w:cs="Calibri"/>
                <w:b/>
                <w:bCs/>
                <w:color w:val="000000"/>
                <w:lang w:eastAsia="en-CA"/>
              </w:rPr>
              <w:t>Attrition</w:t>
            </w:r>
          </w:p>
        </w:tc>
        <w:tc>
          <w:tcPr>
            <w:tcW w:w="714" w:type="pct"/>
            <w:tcBorders>
              <w:top w:val="single" w:sz="4" w:space="0" w:color="auto"/>
              <w:left w:val="nil"/>
              <w:bottom w:val="single" w:sz="4" w:space="0" w:color="auto"/>
              <w:right w:val="single" w:sz="4" w:space="0" w:color="auto"/>
            </w:tcBorders>
            <w:shd w:val="clear" w:color="auto" w:fill="auto"/>
            <w:vAlign w:val="bottom"/>
            <w:hideMark/>
          </w:tcPr>
          <w:p w14:paraId="7F588EB6" w14:textId="77777777" w:rsidR="00973DA0" w:rsidRPr="00973DA0" w:rsidRDefault="00973DA0" w:rsidP="00973DA0">
            <w:pPr>
              <w:spacing w:after="0" w:line="240" w:lineRule="auto"/>
              <w:rPr>
                <w:rFonts w:ascii="Calibri" w:eastAsia="Times New Roman" w:hAnsi="Calibri" w:cs="Calibri"/>
                <w:b/>
                <w:bCs/>
                <w:color w:val="000000"/>
                <w:lang w:eastAsia="en-CA"/>
              </w:rPr>
            </w:pPr>
            <w:r w:rsidRPr="00973DA0">
              <w:rPr>
                <w:rFonts w:ascii="Calibri" w:eastAsia="Times New Roman" w:hAnsi="Calibri" w:cs="Calibri"/>
                <w:b/>
                <w:bCs/>
                <w:color w:val="000000"/>
                <w:lang w:eastAsia="en-CA"/>
              </w:rPr>
              <w:t>Other bias</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F588EB7" w14:textId="77777777" w:rsidR="00973DA0" w:rsidRPr="00973DA0" w:rsidRDefault="00973DA0" w:rsidP="00973DA0">
            <w:pPr>
              <w:spacing w:after="0" w:line="240" w:lineRule="auto"/>
              <w:rPr>
                <w:rFonts w:ascii="Calibri" w:eastAsia="Times New Roman" w:hAnsi="Calibri" w:cs="Calibri"/>
                <w:b/>
                <w:bCs/>
                <w:color w:val="000000"/>
                <w:lang w:eastAsia="en-CA"/>
              </w:rPr>
            </w:pPr>
            <w:r w:rsidRPr="00973DA0">
              <w:rPr>
                <w:rFonts w:ascii="Calibri" w:eastAsia="Times New Roman" w:hAnsi="Calibri" w:cs="Calibri"/>
                <w:b/>
                <w:bCs/>
                <w:color w:val="000000"/>
                <w:lang w:eastAsia="en-CA"/>
              </w:rPr>
              <w:t>Weight (%)</w:t>
            </w:r>
          </w:p>
        </w:tc>
      </w:tr>
      <w:tr w:rsidR="00973DA0" w:rsidRPr="00973DA0" w14:paraId="7F588EC0" w14:textId="77777777" w:rsidTr="00455ECE">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8EB9" w14:textId="77777777" w:rsidR="00973DA0" w:rsidRPr="00973DA0" w:rsidRDefault="00973DA0" w:rsidP="00973DA0">
            <w:pPr>
              <w:spacing w:after="0" w:line="240" w:lineRule="auto"/>
              <w:rPr>
                <w:rFonts w:ascii="Calibri" w:eastAsia="Times New Roman" w:hAnsi="Calibri" w:cs="Calibri"/>
                <w:b/>
                <w:color w:val="000000"/>
                <w:lang w:eastAsia="en-CA"/>
              </w:rPr>
            </w:pPr>
            <w:r w:rsidRPr="00973DA0">
              <w:rPr>
                <w:rFonts w:ascii="Calibri" w:eastAsia="Times New Roman" w:hAnsi="Calibri" w:cs="Calibri"/>
                <w:b/>
                <w:color w:val="000000"/>
                <w:lang w:eastAsia="en-CA"/>
              </w:rPr>
              <w:t xml:space="preserve">Aveyard 1999 </w:t>
            </w:r>
          </w:p>
        </w:tc>
        <w:tc>
          <w:tcPr>
            <w:tcW w:w="714" w:type="pct"/>
            <w:tcBorders>
              <w:top w:val="nil"/>
              <w:left w:val="nil"/>
              <w:bottom w:val="single" w:sz="4" w:space="0" w:color="auto"/>
              <w:right w:val="single" w:sz="4" w:space="0" w:color="auto"/>
            </w:tcBorders>
            <w:shd w:val="clear" w:color="auto" w:fill="00B050"/>
            <w:noWrap/>
            <w:vAlign w:val="bottom"/>
            <w:hideMark/>
          </w:tcPr>
          <w:p w14:paraId="7F588EBA" w14:textId="77777777" w:rsidR="00973DA0" w:rsidRPr="00973DA0" w:rsidRDefault="00973DA0" w:rsidP="00973DA0">
            <w:pPr>
              <w:spacing w:after="0" w:line="240" w:lineRule="auto"/>
              <w:rPr>
                <w:rFonts w:ascii="Calibri" w:eastAsia="Times New Roman" w:hAnsi="Calibri" w:cs="Calibri"/>
                <w:color w:val="000000"/>
                <w:lang w:eastAsia="en-CA"/>
              </w:rPr>
            </w:pPr>
            <w:r w:rsidRPr="00973DA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8EBB" w14:textId="77777777" w:rsidR="00973DA0" w:rsidRPr="00973DA0" w:rsidRDefault="00973DA0" w:rsidP="00973DA0">
            <w:pPr>
              <w:spacing w:after="0" w:line="240" w:lineRule="auto"/>
              <w:rPr>
                <w:rFonts w:ascii="Calibri" w:eastAsia="Times New Roman" w:hAnsi="Calibri" w:cs="Calibri"/>
                <w:color w:val="000000"/>
                <w:lang w:eastAsia="en-CA"/>
              </w:rPr>
            </w:pPr>
            <w:r w:rsidRPr="00973DA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8EBC" w14:textId="77777777" w:rsidR="00973DA0" w:rsidRPr="00973DA0" w:rsidRDefault="00973DA0" w:rsidP="00973DA0">
            <w:pPr>
              <w:spacing w:after="0" w:line="240" w:lineRule="auto"/>
              <w:rPr>
                <w:rFonts w:ascii="Calibri" w:eastAsia="Times New Roman" w:hAnsi="Calibri" w:cs="Calibri"/>
                <w:color w:val="000000"/>
                <w:lang w:eastAsia="en-CA"/>
              </w:rPr>
            </w:pPr>
            <w:r w:rsidRPr="00973DA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8EBD" w14:textId="77777777" w:rsidR="00973DA0" w:rsidRPr="00973DA0" w:rsidRDefault="00973DA0" w:rsidP="00973DA0">
            <w:pPr>
              <w:spacing w:after="0" w:line="240" w:lineRule="auto"/>
              <w:rPr>
                <w:rFonts w:ascii="Calibri" w:eastAsia="Times New Roman" w:hAnsi="Calibri" w:cs="Calibri"/>
                <w:color w:val="000000"/>
                <w:lang w:eastAsia="en-CA"/>
              </w:rPr>
            </w:pPr>
            <w:r w:rsidRPr="00973DA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8EBE" w14:textId="77777777" w:rsidR="00973DA0" w:rsidRPr="00973DA0" w:rsidRDefault="00973DA0" w:rsidP="00973DA0">
            <w:pPr>
              <w:spacing w:after="0" w:line="240" w:lineRule="auto"/>
              <w:rPr>
                <w:rFonts w:ascii="Calibri" w:eastAsia="Times New Roman" w:hAnsi="Calibri" w:cs="Calibri"/>
                <w:color w:val="000000"/>
                <w:lang w:eastAsia="en-CA"/>
              </w:rPr>
            </w:pPr>
            <w:r w:rsidRPr="00973DA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8EBF" w14:textId="77777777" w:rsidR="00973DA0" w:rsidRPr="00973DA0" w:rsidRDefault="00973DA0" w:rsidP="00973DA0">
            <w:pPr>
              <w:spacing w:after="0" w:line="240" w:lineRule="auto"/>
              <w:jc w:val="right"/>
              <w:rPr>
                <w:rFonts w:ascii="Calibri" w:eastAsia="Times New Roman" w:hAnsi="Calibri" w:cs="Calibri"/>
                <w:color w:val="000000"/>
                <w:lang w:eastAsia="en-CA"/>
              </w:rPr>
            </w:pPr>
            <w:r w:rsidRPr="00973DA0">
              <w:rPr>
                <w:rFonts w:ascii="Calibri" w:eastAsia="Times New Roman" w:hAnsi="Calibri" w:cs="Calibri"/>
                <w:color w:val="000000"/>
                <w:lang w:eastAsia="en-CA"/>
              </w:rPr>
              <w:t>78.5</w:t>
            </w:r>
          </w:p>
        </w:tc>
      </w:tr>
      <w:tr w:rsidR="00973DA0" w:rsidRPr="00973DA0" w14:paraId="7F588EC8" w14:textId="77777777" w:rsidTr="00455ECE">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8EC1" w14:textId="77777777" w:rsidR="00973DA0" w:rsidRPr="00973DA0" w:rsidRDefault="00973DA0" w:rsidP="00973DA0">
            <w:pPr>
              <w:spacing w:after="0" w:line="240" w:lineRule="auto"/>
              <w:rPr>
                <w:rFonts w:ascii="Calibri" w:eastAsia="Times New Roman" w:hAnsi="Calibri" w:cs="Calibri"/>
                <w:b/>
                <w:color w:val="000000"/>
                <w:lang w:eastAsia="en-CA"/>
              </w:rPr>
            </w:pPr>
            <w:r w:rsidRPr="00973DA0">
              <w:rPr>
                <w:rFonts w:ascii="Calibri" w:eastAsia="Times New Roman" w:hAnsi="Calibri" w:cs="Calibri"/>
                <w:b/>
                <w:color w:val="000000"/>
                <w:lang w:eastAsia="en-CA"/>
              </w:rPr>
              <w:t>Lawrence 2005</w:t>
            </w:r>
          </w:p>
        </w:tc>
        <w:tc>
          <w:tcPr>
            <w:tcW w:w="714" w:type="pct"/>
            <w:tcBorders>
              <w:top w:val="nil"/>
              <w:left w:val="nil"/>
              <w:bottom w:val="single" w:sz="4" w:space="0" w:color="auto"/>
              <w:right w:val="single" w:sz="4" w:space="0" w:color="auto"/>
            </w:tcBorders>
            <w:shd w:val="clear" w:color="auto" w:fill="00B050"/>
            <w:noWrap/>
            <w:vAlign w:val="bottom"/>
            <w:hideMark/>
          </w:tcPr>
          <w:p w14:paraId="7F588EC2" w14:textId="77777777" w:rsidR="00973DA0" w:rsidRPr="00973DA0" w:rsidRDefault="00973DA0" w:rsidP="00973DA0">
            <w:pPr>
              <w:spacing w:after="0" w:line="240" w:lineRule="auto"/>
              <w:rPr>
                <w:rFonts w:ascii="Calibri" w:eastAsia="Times New Roman" w:hAnsi="Calibri" w:cs="Calibri"/>
                <w:color w:val="000000"/>
                <w:lang w:eastAsia="en-CA"/>
              </w:rPr>
            </w:pPr>
            <w:r w:rsidRPr="00973DA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0000"/>
            <w:noWrap/>
            <w:vAlign w:val="bottom"/>
            <w:hideMark/>
          </w:tcPr>
          <w:p w14:paraId="7F588EC3" w14:textId="77777777" w:rsidR="00973DA0" w:rsidRPr="00973DA0" w:rsidRDefault="00973DA0" w:rsidP="00973DA0">
            <w:pPr>
              <w:spacing w:after="0" w:line="240" w:lineRule="auto"/>
              <w:rPr>
                <w:rFonts w:ascii="Calibri" w:eastAsia="Times New Roman" w:hAnsi="Calibri" w:cs="Calibri"/>
                <w:color w:val="000000"/>
                <w:lang w:eastAsia="en-CA"/>
              </w:rPr>
            </w:pPr>
            <w:r w:rsidRPr="00973DA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8EC4" w14:textId="77777777" w:rsidR="00973DA0" w:rsidRPr="00973DA0" w:rsidRDefault="00973DA0" w:rsidP="00973DA0">
            <w:pPr>
              <w:spacing w:after="0" w:line="240" w:lineRule="auto"/>
              <w:rPr>
                <w:rFonts w:ascii="Calibri" w:eastAsia="Times New Roman" w:hAnsi="Calibri" w:cs="Calibri"/>
                <w:color w:val="000000"/>
                <w:lang w:eastAsia="en-CA"/>
              </w:rPr>
            </w:pPr>
            <w:r w:rsidRPr="00973DA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8EC5" w14:textId="77777777" w:rsidR="00973DA0" w:rsidRPr="00973DA0" w:rsidRDefault="00973DA0" w:rsidP="00973DA0">
            <w:pPr>
              <w:spacing w:after="0" w:line="240" w:lineRule="auto"/>
              <w:rPr>
                <w:rFonts w:ascii="Calibri" w:eastAsia="Times New Roman" w:hAnsi="Calibri" w:cs="Calibri"/>
                <w:color w:val="000000"/>
                <w:lang w:eastAsia="en-CA"/>
              </w:rPr>
            </w:pPr>
            <w:r w:rsidRPr="00973DA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8EC6" w14:textId="77777777" w:rsidR="00973DA0" w:rsidRPr="00973DA0" w:rsidRDefault="00973DA0" w:rsidP="00973DA0">
            <w:pPr>
              <w:spacing w:after="0" w:line="240" w:lineRule="auto"/>
              <w:rPr>
                <w:rFonts w:ascii="Calibri" w:eastAsia="Times New Roman" w:hAnsi="Calibri" w:cs="Calibri"/>
                <w:color w:val="000000"/>
                <w:lang w:eastAsia="en-CA"/>
              </w:rPr>
            </w:pPr>
            <w:r w:rsidRPr="00973DA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8EC7" w14:textId="77777777" w:rsidR="00973DA0" w:rsidRPr="00973DA0" w:rsidRDefault="00973DA0" w:rsidP="00973DA0">
            <w:pPr>
              <w:spacing w:after="0" w:line="240" w:lineRule="auto"/>
              <w:jc w:val="right"/>
              <w:rPr>
                <w:rFonts w:ascii="Calibri" w:eastAsia="Times New Roman" w:hAnsi="Calibri" w:cs="Calibri"/>
                <w:color w:val="000000"/>
                <w:lang w:eastAsia="en-CA"/>
              </w:rPr>
            </w:pPr>
            <w:r w:rsidRPr="00973DA0">
              <w:rPr>
                <w:rFonts w:ascii="Calibri" w:eastAsia="Times New Roman" w:hAnsi="Calibri" w:cs="Calibri"/>
                <w:color w:val="000000"/>
                <w:lang w:eastAsia="en-CA"/>
              </w:rPr>
              <w:t>21.5</w:t>
            </w:r>
          </w:p>
        </w:tc>
      </w:tr>
    </w:tbl>
    <w:p w14:paraId="7F588EC9" w14:textId="77777777" w:rsidR="00973DA0" w:rsidRDefault="00973DA0" w:rsidP="00973DA0">
      <w:pPr>
        <w:rPr>
          <w:lang w:val="en-US"/>
        </w:rPr>
      </w:pPr>
    </w:p>
    <w:p w14:paraId="7F588ECA" w14:textId="77777777" w:rsidR="00973DA0" w:rsidRDefault="00973DA0" w:rsidP="00EE300B">
      <w:pPr>
        <w:pStyle w:val="Heading2"/>
        <w:rPr>
          <w:lang w:val="en-US"/>
        </w:rPr>
      </w:pPr>
      <w:bookmarkStart w:id="15" w:name="_Toc34436007"/>
      <w:r>
        <w:rPr>
          <w:lang w:val="en-US"/>
        </w:rPr>
        <w:t>Stage-based telephone counselling versus Usual Care- Abstinence/cessation, 12 months</w:t>
      </w:r>
      <w:bookmarkEnd w:id="15"/>
      <w:r>
        <w:rPr>
          <w:lang w:val="en-US"/>
        </w:rPr>
        <w:t xml:space="preserve"> </w:t>
      </w:r>
    </w:p>
    <w:tbl>
      <w:tblPr>
        <w:tblW w:w="5000" w:type="pct"/>
        <w:tblLook w:val="04A0" w:firstRow="1" w:lastRow="0" w:firstColumn="1" w:lastColumn="0" w:noHBand="0" w:noVBand="1"/>
      </w:tblPr>
      <w:tblGrid>
        <w:gridCol w:w="2056"/>
        <w:gridCol w:w="2056"/>
        <w:gridCol w:w="2056"/>
        <w:gridCol w:w="2056"/>
        <w:gridCol w:w="2056"/>
        <w:gridCol w:w="2055"/>
        <w:gridCol w:w="2055"/>
      </w:tblGrid>
      <w:tr w:rsidR="00973DA0" w:rsidRPr="00973DA0" w14:paraId="7F588ED2" w14:textId="77777777" w:rsidTr="00455ECE">
        <w:trPr>
          <w:trHeight w:val="580"/>
        </w:trPr>
        <w:tc>
          <w:tcPr>
            <w:tcW w:w="7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88ECB" w14:textId="77777777" w:rsidR="00973DA0" w:rsidRPr="00973DA0" w:rsidRDefault="00973DA0" w:rsidP="00973DA0">
            <w:pPr>
              <w:spacing w:after="0" w:line="240" w:lineRule="auto"/>
              <w:rPr>
                <w:rFonts w:ascii="Calibri" w:eastAsia="Times New Roman" w:hAnsi="Calibri" w:cs="Calibri"/>
                <w:color w:val="000000"/>
                <w:lang w:eastAsia="en-CA"/>
              </w:rPr>
            </w:pPr>
            <w:r w:rsidRPr="00973DA0">
              <w:rPr>
                <w:rFonts w:ascii="Calibri" w:eastAsia="Times New Roman" w:hAnsi="Calibri" w:cs="Calibri"/>
                <w:color w:val="000000"/>
                <w:lang w:eastAsia="en-CA"/>
              </w:rPr>
              <w:t> </w:t>
            </w:r>
          </w:p>
        </w:tc>
        <w:tc>
          <w:tcPr>
            <w:tcW w:w="714" w:type="pct"/>
            <w:tcBorders>
              <w:top w:val="single" w:sz="4" w:space="0" w:color="auto"/>
              <w:left w:val="nil"/>
              <w:bottom w:val="single" w:sz="4" w:space="0" w:color="auto"/>
              <w:right w:val="single" w:sz="4" w:space="0" w:color="auto"/>
            </w:tcBorders>
            <w:shd w:val="clear" w:color="auto" w:fill="auto"/>
            <w:vAlign w:val="bottom"/>
            <w:hideMark/>
          </w:tcPr>
          <w:p w14:paraId="7F588ECC" w14:textId="77777777" w:rsidR="00973DA0" w:rsidRPr="00973DA0" w:rsidRDefault="00973DA0" w:rsidP="00973DA0">
            <w:pPr>
              <w:spacing w:after="0" w:line="240" w:lineRule="auto"/>
              <w:rPr>
                <w:rFonts w:ascii="Calibri" w:eastAsia="Times New Roman" w:hAnsi="Calibri" w:cs="Calibri"/>
                <w:b/>
                <w:bCs/>
                <w:color w:val="000000"/>
                <w:lang w:eastAsia="en-CA"/>
              </w:rPr>
            </w:pPr>
            <w:r w:rsidRPr="00973DA0">
              <w:rPr>
                <w:rFonts w:ascii="Calibri" w:eastAsia="Times New Roman" w:hAnsi="Calibri" w:cs="Calibri"/>
                <w:b/>
                <w:bCs/>
                <w:color w:val="000000"/>
                <w:lang w:eastAsia="en-CA"/>
              </w:rPr>
              <w:t>Selection bias - randomization</w:t>
            </w:r>
          </w:p>
        </w:tc>
        <w:tc>
          <w:tcPr>
            <w:tcW w:w="714" w:type="pct"/>
            <w:tcBorders>
              <w:top w:val="single" w:sz="4" w:space="0" w:color="auto"/>
              <w:left w:val="nil"/>
              <w:bottom w:val="single" w:sz="4" w:space="0" w:color="auto"/>
              <w:right w:val="single" w:sz="4" w:space="0" w:color="auto"/>
            </w:tcBorders>
            <w:shd w:val="clear" w:color="auto" w:fill="auto"/>
            <w:vAlign w:val="bottom"/>
            <w:hideMark/>
          </w:tcPr>
          <w:p w14:paraId="7F588ECD" w14:textId="77777777" w:rsidR="00973DA0" w:rsidRPr="00973DA0" w:rsidRDefault="00973DA0" w:rsidP="00973DA0">
            <w:pPr>
              <w:spacing w:after="0" w:line="240" w:lineRule="auto"/>
              <w:rPr>
                <w:rFonts w:ascii="Calibri" w:eastAsia="Times New Roman" w:hAnsi="Calibri" w:cs="Calibri"/>
                <w:b/>
                <w:bCs/>
                <w:color w:val="000000"/>
                <w:lang w:eastAsia="en-CA"/>
              </w:rPr>
            </w:pPr>
            <w:r w:rsidRPr="00973DA0">
              <w:rPr>
                <w:rFonts w:ascii="Calibri" w:eastAsia="Times New Roman" w:hAnsi="Calibri" w:cs="Calibri"/>
                <w:b/>
                <w:bCs/>
                <w:color w:val="000000"/>
                <w:lang w:eastAsia="en-CA"/>
              </w:rPr>
              <w:t>Selection bias - allocation</w:t>
            </w:r>
          </w:p>
        </w:tc>
        <w:tc>
          <w:tcPr>
            <w:tcW w:w="714" w:type="pct"/>
            <w:tcBorders>
              <w:top w:val="single" w:sz="4" w:space="0" w:color="auto"/>
              <w:left w:val="nil"/>
              <w:bottom w:val="single" w:sz="4" w:space="0" w:color="auto"/>
              <w:right w:val="single" w:sz="4" w:space="0" w:color="auto"/>
            </w:tcBorders>
            <w:shd w:val="clear" w:color="auto" w:fill="auto"/>
            <w:vAlign w:val="bottom"/>
            <w:hideMark/>
          </w:tcPr>
          <w:p w14:paraId="7F588ECE" w14:textId="77777777" w:rsidR="00973DA0" w:rsidRPr="00973DA0" w:rsidRDefault="00973DA0" w:rsidP="00973DA0">
            <w:pPr>
              <w:spacing w:after="0" w:line="240" w:lineRule="auto"/>
              <w:rPr>
                <w:rFonts w:ascii="Calibri" w:eastAsia="Times New Roman" w:hAnsi="Calibri" w:cs="Calibri"/>
                <w:b/>
                <w:bCs/>
                <w:color w:val="000000"/>
                <w:lang w:eastAsia="en-CA"/>
              </w:rPr>
            </w:pPr>
            <w:r w:rsidRPr="00973DA0">
              <w:rPr>
                <w:rFonts w:ascii="Calibri" w:eastAsia="Times New Roman" w:hAnsi="Calibri" w:cs="Calibri"/>
                <w:b/>
                <w:bCs/>
                <w:color w:val="000000"/>
                <w:lang w:eastAsia="en-CA"/>
              </w:rPr>
              <w:t>Blinding</w:t>
            </w:r>
          </w:p>
        </w:tc>
        <w:tc>
          <w:tcPr>
            <w:tcW w:w="714" w:type="pct"/>
            <w:tcBorders>
              <w:top w:val="single" w:sz="4" w:space="0" w:color="auto"/>
              <w:left w:val="nil"/>
              <w:bottom w:val="single" w:sz="4" w:space="0" w:color="auto"/>
              <w:right w:val="single" w:sz="4" w:space="0" w:color="auto"/>
            </w:tcBorders>
            <w:shd w:val="clear" w:color="auto" w:fill="auto"/>
            <w:vAlign w:val="bottom"/>
            <w:hideMark/>
          </w:tcPr>
          <w:p w14:paraId="7F588ECF" w14:textId="77777777" w:rsidR="00973DA0" w:rsidRPr="00973DA0" w:rsidRDefault="00973DA0" w:rsidP="00973DA0">
            <w:pPr>
              <w:spacing w:after="0" w:line="240" w:lineRule="auto"/>
              <w:rPr>
                <w:rFonts w:ascii="Calibri" w:eastAsia="Times New Roman" w:hAnsi="Calibri" w:cs="Calibri"/>
                <w:b/>
                <w:bCs/>
                <w:color w:val="000000"/>
                <w:lang w:eastAsia="en-CA"/>
              </w:rPr>
            </w:pPr>
            <w:r w:rsidRPr="00973DA0">
              <w:rPr>
                <w:rFonts w:ascii="Calibri" w:eastAsia="Times New Roman" w:hAnsi="Calibri" w:cs="Calibri"/>
                <w:b/>
                <w:bCs/>
                <w:color w:val="000000"/>
                <w:lang w:eastAsia="en-CA"/>
              </w:rPr>
              <w:t>Attrition</w:t>
            </w:r>
          </w:p>
        </w:tc>
        <w:tc>
          <w:tcPr>
            <w:tcW w:w="714" w:type="pct"/>
            <w:tcBorders>
              <w:top w:val="single" w:sz="4" w:space="0" w:color="auto"/>
              <w:left w:val="nil"/>
              <w:bottom w:val="single" w:sz="4" w:space="0" w:color="auto"/>
              <w:right w:val="single" w:sz="4" w:space="0" w:color="auto"/>
            </w:tcBorders>
            <w:shd w:val="clear" w:color="auto" w:fill="auto"/>
            <w:vAlign w:val="bottom"/>
            <w:hideMark/>
          </w:tcPr>
          <w:p w14:paraId="7F588ED0" w14:textId="77777777" w:rsidR="00973DA0" w:rsidRPr="00973DA0" w:rsidRDefault="00973DA0" w:rsidP="00973DA0">
            <w:pPr>
              <w:spacing w:after="0" w:line="240" w:lineRule="auto"/>
              <w:rPr>
                <w:rFonts w:ascii="Calibri" w:eastAsia="Times New Roman" w:hAnsi="Calibri" w:cs="Calibri"/>
                <w:b/>
                <w:bCs/>
                <w:color w:val="000000"/>
                <w:lang w:eastAsia="en-CA"/>
              </w:rPr>
            </w:pPr>
            <w:r w:rsidRPr="00973DA0">
              <w:rPr>
                <w:rFonts w:ascii="Calibri" w:eastAsia="Times New Roman" w:hAnsi="Calibri" w:cs="Calibri"/>
                <w:b/>
                <w:bCs/>
                <w:color w:val="000000"/>
                <w:lang w:eastAsia="en-CA"/>
              </w:rPr>
              <w:t>Other bias</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F588ED1" w14:textId="77777777" w:rsidR="00973DA0" w:rsidRPr="00973DA0" w:rsidRDefault="00973DA0" w:rsidP="00973DA0">
            <w:pPr>
              <w:spacing w:after="0" w:line="240" w:lineRule="auto"/>
              <w:rPr>
                <w:rFonts w:ascii="Calibri" w:eastAsia="Times New Roman" w:hAnsi="Calibri" w:cs="Calibri"/>
                <w:b/>
                <w:bCs/>
                <w:color w:val="000000"/>
                <w:lang w:eastAsia="en-CA"/>
              </w:rPr>
            </w:pPr>
            <w:r w:rsidRPr="00973DA0">
              <w:rPr>
                <w:rFonts w:ascii="Calibri" w:eastAsia="Times New Roman" w:hAnsi="Calibri" w:cs="Calibri"/>
                <w:b/>
                <w:bCs/>
                <w:color w:val="000000"/>
                <w:lang w:eastAsia="en-CA"/>
              </w:rPr>
              <w:t>Weight (%)</w:t>
            </w:r>
          </w:p>
        </w:tc>
      </w:tr>
      <w:tr w:rsidR="00973DA0" w:rsidRPr="00973DA0" w14:paraId="7F588EDA" w14:textId="77777777" w:rsidTr="00455ECE">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8ED3" w14:textId="77777777" w:rsidR="00973DA0" w:rsidRPr="00973DA0" w:rsidRDefault="00973DA0" w:rsidP="00973DA0">
            <w:pPr>
              <w:spacing w:after="0" w:line="240" w:lineRule="auto"/>
              <w:rPr>
                <w:rFonts w:ascii="Calibri" w:eastAsia="Times New Roman" w:hAnsi="Calibri" w:cs="Calibri"/>
                <w:b/>
                <w:bCs/>
                <w:color w:val="000000"/>
                <w:lang w:eastAsia="en-CA"/>
              </w:rPr>
            </w:pPr>
            <w:r w:rsidRPr="00973DA0">
              <w:rPr>
                <w:rFonts w:ascii="Calibri" w:eastAsia="Times New Roman" w:hAnsi="Calibri" w:cs="Calibri"/>
                <w:b/>
                <w:bCs/>
                <w:color w:val="000000"/>
                <w:lang w:eastAsia="en-CA"/>
              </w:rPr>
              <w:t>Young 2008</w:t>
            </w:r>
          </w:p>
        </w:tc>
        <w:tc>
          <w:tcPr>
            <w:tcW w:w="714" w:type="pct"/>
            <w:tcBorders>
              <w:top w:val="nil"/>
              <w:left w:val="nil"/>
              <w:bottom w:val="single" w:sz="4" w:space="0" w:color="auto"/>
              <w:right w:val="single" w:sz="4" w:space="0" w:color="auto"/>
            </w:tcBorders>
            <w:shd w:val="clear" w:color="auto" w:fill="00B050"/>
            <w:noWrap/>
            <w:vAlign w:val="bottom"/>
            <w:hideMark/>
          </w:tcPr>
          <w:p w14:paraId="7F588ED4" w14:textId="77777777" w:rsidR="00973DA0" w:rsidRPr="00973DA0" w:rsidRDefault="00973DA0" w:rsidP="00973DA0">
            <w:pPr>
              <w:spacing w:after="0" w:line="240" w:lineRule="auto"/>
              <w:rPr>
                <w:rFonts w:ascii="Calibri" w:eastAsia="Times New Roman" w:hAnsi="Calibri" w:cs="Calibri"/>
                <w:color w:val="000000"/>
                <w:lang w:eastAsia="en-CA"/>
              </w:rPr>
            </w:pPr>
            <w:r w:rsidRPr="00973DA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8ED5" w14:textId="77777777" w:rsidR="00973DA0" w:rsidRPr="00973DA0" w:rsidRDefault="00973DA0" w:rsidP="00973DA0">
            <w:pPr>
              <w:spacing w:after="0" w:line="240" w:lineRule="auto"/>
              <w:rPr>
                <w:rFonts w:ascii="Calibri" w:eastAsia="Times New Roman" w:hAnsi="Calibri" w:cs="Calibri"/>
                <w:color w:val="000000"/>
                <w:lang w:eastAsia="en-CA"/>
              </w:rPr>
            </w:pPr>
            <w:r w:rsidRPr="00973DA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8ED6" w14:textId="77777777" w:rsidR="00973DA0" w:rsidRPr="00973DA0" w:rsidRDefault="00973DA0" w:rsidP="00973DA0">
            <w:pPr>
              <w:spacing w:after="0" w:line="240" w:lineRule="auto"/>
              <w:rPr>
                <w:rFonts w:ascii="Calibri" w:eastAsia="Times New Roman" w:hAnsi="Calibri" w:cs="Calibri"/>
                <w:color w:val="000000"/>
                <w:lang w:eastAsia="en-CA"/>
              </w:rPr>
            </w:pPr>
            <w:r w:rsidRPr="00973DA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8ED7" w14:textId="77777777" w:rsidR="00973DA0" w:rsidRPr="00973DA0" w:rsidRDefault="00973DA0" w:rsidP="00973DA0">
            <w:pPr>
              <w:spacing w:after="0" w:line="240" w:lineRule="auto"/>
              <w:rPr>
                <w:rFonts w:ascii="Calibri" w:eastAsia="Times New Roman" w:hAnsi="Calibri" w:cs="Calibri"/>
                <w:color w:val="000000"/>
                <w:lang w:eastAsia="en-CA"/>
              </w:rPr>
            </w:pPr>
            <w:r w:rsidRPr="00973DA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8ED8" w14:textId="77777777" w:rsidR="00973DA0" w:rsidRPr="00973DA0" w:rsidRDefault="00973DA0" w:rsidP="00973DA0">
            <w:pPr>
              <w:spacing w:after="0" w:line="240" w:lineRule="auto"/>
              <w:rPr>
                <w:rFonts w:ascii="Calibri" w:eastAsia="Times New Roman" w:hAnsi="Calibri" w:cs="Calibri"/>
                <w:color w:val="000000"/>
                <w:lang w:eastAsia="en-CA"/>
              </w:rPr>
            </w:pPr>
            <w:r w:rsidRPr="00973DA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8ED9" w14:textId="77777777" w:rsidR="00973DA0" w:rsidRPr="00973DA0" w:rsidRDefault="00973DA0" w:rsidP="00973DA0">
            <w:pPr>
              <w:spacing w:after="0" w:line="240" w:lineRule="auto"/>
              <w:jc w:val="right"/>
              <w:rPr>
                <w:rFonts w:ascii="Calibri" w:eastAsia="Times New Roman" w:hAnsi="Calibri" w:cs="Calibri"/>
                <w:color w:val="000000"/>
                <w:lang w:eastAsia="en-CA"/>
              </w:rPr>
            </w:pPr>
            <w:r w:rsidRPr="00973DA0">
              <w:rPr>
                <w:rFonts w:ascii="Calibri" w:eastAsia="Times New Roman" w:hAnsi="Calibri" w:cs="Calibri"/>
                <w:color w:val="000000"/>
                <w:lang w:eastAsia="en-CA"/>
              </w:rPr>
              <w:t>100</w:t>
            </w:r>
          </w:p>
        </w:tc>
      </w:tr>
    </w:tbl>
    <w:p w14:paraId="7F588EDB" w14:textId="77777777" w:rsidR="00973DA0" w:rsidRDefault="00973DA0" w:rsidP="00973DA0">
      <w:pPr>
        <w:rPr>
          <w:lang w:val="en-US"/>
        </w:rPr>
      </w:pPr>
    </w:p>
    <w:p w14:paraId="7F588EDC" w14:textId="77777777" w:rsidR="00973DA0" w:rsidRDefault="00973DA0" w:rsidP="00973DA0">
      <w:pPr>
        <w:rPr>
          <w:lang w:val="en-US"/>
        </w:rPr>
      </w:pPr>
    </w:p>
    <w:p w14:paraId="7F588EDD" w14:textId="77777777" w:rsidR="00AF5E48" w:rsidRDefault="00AF5E48" w:rsidP="00973DA0">
      <w:pPr>
        <w:rPr>
          <w:lang w:val="en-US"/>
        </w:rPr>
      </w:pPr>
    </w:p>
    <w:p w14:paraId="7F588EDE" w14:textId="77777777" w:rsidR="00AF5E48" w:rsidRDefault="00AF5E48">
      <w:pPr>
        <w:rPr>
          <w:lang w:val="en-US"/>
        </w:rPr>
      </w:pPr>
      <w:r>
        <w:rPr>
          <w:lang w:val="en-US"/>
        </w:rPr>
        <w:br w:type="page"/>
      </w:r>
    </w:p>
    <w:p w14:paraId="7F588EDF" w14:textId="77777777" w:rsidR="00AF5E48" w:rsidRDefault="00AF5E48" w:rsidP="00EE300B">
      <w:pPr>
        <w:pStyle w:val="Heading2"/>
        <w:rPr>
          <w:lang w:val="en-US"/>
        </w:rPr>
      </w:pPr>
      <w:bookmarkStart w:id="16" w:name="_Toc34436008"/>
      <w:r>
        <w:rPr>
          <w:lang w:val="en-US"/>
        </w:rPr>
        <w:lastRenderedPageBreak/>
        <w:t>Stage-based individual counselling and/or advice versus Usual care- Abstinence/cessation, 6+ months</w:t>
      </w:r>
      <w:bookmarkEnd w:id="16"/>
      <w:r>
        <w:rPr>
          <w:lang w:val="en-US"/>
        </w:rPr>
        <w:t xml:space="preserve"> </w:t>
      </w:r>
    </w:p>
    <w:tbl>
      <w:tblPr>
        <w:tblW w:w="5000" w:type="pct"/>
        <w:tblLayout w:type="fixed"/>
        <w:tblLook w:val="04A0" w:firstRow="1" w:lastRow="0" w:firstColumn="1" w:lastColumn="0" w:noHBand="0" w:noVBand="1"/>
      </w:tblPr>
      <w:tblGrid>
        <w:gridCol w:w="2056"/>
        <w:gridCol w:w="2056"/>
        <w:gridCol w:w="2056"/>
        <w:gridCol w:w="2056"/>
        <w:gridCol w:w="2056"/>
        <w:gridCol w:w="2055"/>
        <w:gridCol w:w="2055"/>
      </w:tblGrid>
      <w:tr w:rsidR="00AF5E48" w:rsidRPr="00AF5E48" w14:paraId="7F588EE7" w14:textId="77777777" w:rsidTr="00455ECE">
        <w:trPr>
          <w:trHeight w:val="580"/>
        </w:trPr>
        <w:tc>
          <w:tcPr>
            <w:tcW w:w="7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88EE0" w14:textId="77777777" w:rsidR="00AF5E48" w:rsidRPr="00AF5E48" w:rsidRDefault="00AF5E48" w:rsidP="00AF5E48">
            <w:pPr>
              <w:spacing w:after="0" w:line="240" w:lineRule="auto"/>
              <w:rPr>
                <w:rFonts w:ascii="Calibri" w:eastAsia="Times New Roman" w:hAnsi="Calibri" w:cs="Calibri"/>
                <w:color w:val="000000"/>
                <w:lang w:eastAsia="en-CA"/>
              </w:rPr>
            </w:pPr>
            <w:r w:rsidRPr="00AF5E48">
              <w:rPr>
                <w:rFonts w:ascii="Calibri" w:eastAsia="Times New Roman" w:hAnsi="Calibri" w:cs="Calibri"/>
                <w:color w:val="000000"/>
                <w:lang w:eastAsia="en-CA"/>
              </w:rPr>
              <w:t> </w:t>
            </w:r>
          </w:p>
        </w:tc>
        <w:tc>
          <w:tcPr>
            <w:tcW w:w="714" w:type="pct"/>
            <w:tcBorders>
              <w:top w:val="single" w:sz="4" w:space="0" w:color="auto"/>
              <w:left w:val="nil"/>
              <w:bottom w:val="single" w:sz="4" w:space="0" w:color="auto"/>
              <w:right w:val="single" w:sz="4" w:space="0" w:color="auto"/>
            </w:tcBorders>
            <w:shd w:val="clear" w:color="auto" w:fill="auto"/>
            <w:vAlign w:val="bottom"/>
            <w:hideMark/>
          </w:tcPr>
          <w:p w14:paraId="7F588EE1" w14:textId="77777777" w:rsidR="00AF5E48" w:rsidRPr="00AF5E48" w:rsidRDefault="00AF5E48" w:rsidP="00AF5E48">
            <w:pPr>
              <w:spacing w:after="0" w:line="240" w:lineRule="auto"/>
              <w:rPr>
                <w:rFonts w:ascii="Calibri" w:eastAsia="Times New Roman" w:hAnsi="Calibri" w:cs="Calibri"/>
                <w:b/>
                <w:bCs/>
                <w:color w:val="000000"/>
                <w:lang w:eastAsia="en-CA"/>
              </w:rPr>
            </w:pPr>
            <w:r w:rsidRPr="00AF5E48">
              <w:rPr>
                <w:rFonts w:ascii="Calibri" w:eastAsia="Times New Roman" w:hAnsi="Calibri" w:cs="Calibri"/>
                <w:b/>
                <w:bCs/>
                <w:color w:val="000000"/>
                <w:lang w:eastAsia="en-CA"/>
              </w:rPr>
              <w:t>Selection bias - randomization</w:t>
            </w:r>
          </w:p>
        </w:tc>
        <w:tc>
          <w:tcPr>
            <w:tcW w:w="714" w:type="pct"/>
            <w:tcBorders>
              <w:top w:val="single" w:sz="4" w:space="0" w:color="auto"/>
              <w:left w:val="nil"/>
              <w:bottom w:val="single" w:sz="4" w:space="0" w:color="auto"/>
              <w:right w:val="single" w:sz="4" w:space="0" w:color="auto"/>
            </w:tcBorders>
            <w:shd w:val="clear" w:color="auto" w:fill="auto"/>
            <w:vAlign w:val="bottom"/>
            <w:hideMark/>
          </w:tcPr>
          <w:p w14:paraId="7F588EE2" w14:textId="77777777" w:rsidR="00AF5E48" w:rsidRPr="00AF5E48" w:rsidRDefault="00AF5E48" w:rsidP="00AF5E48">
            <w:pPr>
              <w:spacing w:after="0" w:line="240" w:lineRule="auto"/>
              <w:rPr>
                <w:rFonts w:ascii="Calibri" w:eastAsia="Times New Roman" w:hAnsi="Calibri" w:cs="Calibri"/>
                <w:b/>
                <w:bCs/>
                <w:color w:val="000000"/>
                <w:lang w:eastAsia="en-CA"/>
              </w:rPr>
            </w:pPr>
            <w:r w:rsidRPr="00AF5E48">
              <w:rPr>
                <w:rFonts w:ascii="Calibri" w:eastAsia="Times New Roman" w:hAnsi="Calibri" w:cs="Calibri"/>
                <w:b/>
                <w:bCs/>
                <w:color w:val="000000"/>
                <w:lang w:eastAsia="en-CA"/>
              </w:rPr>
              <w:t>Selection bias - allocation</w:t>
            </w:r>
          </w:p>
        </w:tc>
        <w:tc>
          <w:tcPr>
            <w:tcW w:w="714" w:type="pct"/>
            <w:tcBorders>
              <w:top w:val="single" w:sz="4" w:space="0" w:color="auto"/>
              <w:left w:val="nil"/>
              <w:bottom w:val="single" w:sz="4" w:space="0" w:color="auto"/>
              <w:right w:val="single" w:sz="4" w:space="0" w:color="auto"/>
            </w:tcBorders>
            <w:shd w:val="clear" w:color="auto" w:fill="auto"/>
            <w:vAlign w:val="bottom"/>
            <w:hideMark/>
          </w:tcPr>
          <w:p w14:paraId="7F588EE3" w14:textId="77777777" w:rsidR="00AF5E48" w:rsidRPr="00AF5E48" w:rsidRDefault="00AF5E48" w:rsidP="00AF5E48">
            <w:pPr>
              <w:spacing w:after="0" w:line="240" w:lineRule="auto"/>
              <w:rPr>
                <w:rFonts w:ascii="Calibri" w:eastAsia="Times New Roman" w:hAnsi="Calibri" w:cs="Calibri"/>
                <w:b/>
                <w:bCs/>
                <w:color w:val="000000"/>
                <w:lang w:eastAsia="en-CA"/>
              </w:rPr>
            </w:pPr>
            <w:r w:rsidRPr="00AF5E48">
              <w:rPr>
                <w:rFonts w:ascii="Calibri" w:eastAsia="Times New Roman" w:hAnsi="Calibri" w:cs="Calibri"/>
                <w:b/>
                <w:bCs/>
                <w:color w:val="000000"/>
                <w:lang w:eastAsia="en-CA"/>
              </w:rPr>
              <w:t>Blinding</w:t>
            </w:r>
          </w:p>
        </w:tc>
        <w:tc>
          <w:tcPr>
            <w:tcW w:w="714" w:type="pct"/>
            <w:tcBorders>
              <w:top w:val="single" w:sz="4" w:space="0" w:color="auto"/>
              <w:left w:val="nil"/>
              <w:bottom w:val="single" w:sz="4" w:space="0" w:color="auto"/>
              <w:right w:val="single" w:sz="4" w:space="0" w:color="auto"/>
            </w:tcBorders>
            <w:shd w:val="clear" w:color="auto" w:fill="auto"/>
            <w:vAlign w:val="bottom"/>
            <w:hideMark/>
          </w:tcPr>
          <w:p w14:paraId="7F588EE4" w14:textId="77777777" w:rsidR="00AF5E48" w:rsidRPr="00AF5E48" w:rsidRDefault="00AF5E48" w:rsidP="00AF5E48">
            <w:pPr>
              <w:spacing w:after="0" w:line="240" w:lineRule="auto"/>
              <w:rPr>
                <w:rFonts w:ascii="Calibri" w:eastAsia="Times New Roman" w:hAnsi="Calibri" w:cs="Calibri"/>
                <w:b/>
                <w:bCs/>
                <w:color w:val="000000"/>
                <w:lang w:eastAsia="en-CA"/>
              </w:rPr>
            </w:pPr>
            <w:r w:rsidRPr="00AF5E48">
              <w:rPr>
                <w:rFonts w:ascii="Calibri" w:eastAsia="Times New Roman" w:hAnsi="Calibri" w:cs="Calibri"/>
                <w:b/>
                <w:bCs/>
                <w:color w:val="000000"/>
                <w:lang w:eastAsia="en-CA"/>
              </w:rPr>
              <w:t>Attrition</w:t>
            </w:r>
          </w:p>
        </w:tc>
        <w:tc>
          <w:tcPr>
            <w:tcW w:w="714" w:type="pct"/>
            <w:tcBorders>
              <w:top w:val="single" w:sz="4" w:space="0" w:color="auto"/>
              <w:left w:val="nil"/>
              <w:bottom w:val="single" w:sz="4" w:space="0" w:color="auto"/>
              <w:right w:val="single" w:sz="4" w:space="0" w:color="auto"/>
            </w:tcBorders>
            <w:shd w:val="clear" w:color="auto" w:fill="auto"/>
            <w:vAlign w:val="bottom"/>
            <w:hideMark/>
          </w:tcPr>
          <w:p w14:paraId="7F588EE5" w14:textId="77777777" w:rsidR="00AF5E48" w:rsidRPr="00AF5E48" w:rsidRDefault="00AF5E48" w:rsidP="00AF5E48">
            <w:pPr>
              <w:spacing w:after="0" w:line="240" w:lineRule="auto"/>
              <w:rPr>
                <w:rFonts w:ascii="Calibri" w:eastAsia="Times New Roman" w:hAnsi="Calibri" w:cs="Calibri"/>
                <w:b/>
                <w:bCs/>
                <w:color w:val="000000"/>
                <w:lang w:eastAsia="en-CA"/>
              </w:rPr>
            </w:pPr>
            <w:r w:rsidRPr="00AF5E48">
              <w:rPr>
                <w:rFonts w:ascii="Calibri" w:eastAsia="Times New Roman" w:hAnsi="Calibri" w:cs="Calibri"/>
                <w:b/>
                <w:bCs/>
                <w:color w:val="000000"/>
                <w:lang w:eastAsia="en-CA"/>
              </w:rPr>
              <w:t>Other bias</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F588EE6" w14:textId="77777777" w:rsidR="00AF5E48" w:rsidRPr="00AF5E48" w:rsidRDefault="00AF5E48" w:rsidP="00AF5E48">
            <w:pPr>
              <w:spacing w:after="0" w:line="240" w:lineRule="auto"/>
              <w:rPr>
                <w:rFonts w:ascii="Calibri" w:eastAsia="Times New Roman" w:hAnsi="Calibri" w:cs="Calibri"/>
                <w:b/>
                <w:bCs/>
                <w:color w:val="000000"/>
                <w:lang w:eastAsia="en-CA"/>
              </w:rPr>
            </w:pPr>
            <w:r w:rsidRPr="00AF5E48">
              <w:rPr>
                <w:rFonts w:ascii="Calibri" w:eastAsia="Times New Roman" w:hAnsi="Calibri" w:cs="Calibri"/>
                <w:b/>
                <w:bCs/>
                <w:color w:val="000000"/>
                <w:lang w:eastAsia="en-CA"/>
              </w:rPr>
              <w:t>Weight (%)</w:t>
            </w:r>
          </w:p>
        </w:tc>
      </w:tr>
      <w:tr w:rsidR="00AF5E48" w:rsidRPr="00AF5E48" w14:paraId="7F588EEF" w14:textId="77777777" w:rsidTr="00455ECE">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8EE8" w14:textId="77777777" w:rsidR="00AF5E48" w:rsidRPr="00AF5E48" w:rsidRDefault="00AF5E48" w:rsidP="00AF5E48">
            <w:pPr>
              <w:spacing w:after="0" w:line="240" w:lineRule="auto"/>
              <w:rPr>
                <w:rFonts w:ascii="Calibri" w:eastAsia="Times New Roman" w:hAnsi="Calibri" w:cs="Calibri"/>
                <w:b/>
                <w:bCs/>
                <w:color w:val="000000"/>
                <w:lang w:eastAsia="en-CA"/>
              </w:rPr>
            </w:pPr>
            <w:r w:rsidRPr="00AF5E48">
              <w:rPr>
                <w:rFonts w:ascii="Calibri" w:eastAsia="Times New Roman" w:hAnsi="Calibri" w:cs="Calibri"/>
                <w:b/>
                <w:bCs/>
                <w:color w:val="000000"/>
                <w:lang w:eastAsia="en-CA"/>
              </w:rPr>
              <w:t xml:space="preserve">Bobo 1998 </w:t>
            </w:r>
          </w:p>
        </w:tc>
        <w:tc>
          <w:tcPr>
            <w:tcW w:w="714" w:type="pct"/>
            <w:tcBorders>
              <w:top w:val="nil"/>
              <w:left w:val="nil"/>
              <w:bottom w:val="single" w:sz="4" w:space="0" w:color="auto"/>
              <w:right w:val="single" w:sz="4" w:space="0" w:color="auto"/>
            </w:tcBorders>
            <w:shd w:val="clear" w:color="auto" w:fill="00B050"/>
            <w:noWrap/>
            <w:vAlign w:val="bottom"/>
            <w:hideMark/>
          </w:tcPr>
          <w:p w14:paraId="7F588EE9" w14:textId="77777777" w:rsidR="00AF5E48" w:rsidRPr="00AF5E48" w:rsidRDefault="00AF5E48" w:rsidP="00AF5E48">
            <w:pPr>
              <w:spacing w:after="0" w:line="240" w:lineRule="auto"/>
              <w:rPr>
                <w:rFonts w:ascii="Calibri" w:eastAsia="Times New Roman" w:hAnsi="Calibri" w:cs="Calibri"/>
                <w:color w:val="000000"/>
                <w:lang w:eastAsia="en-CA"/>
              </w:rPr>
            </w:pPr>
            <w:r w:rsidRPr="00AF5E48">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8EEA" w14:textId="77777777" w:rsidR="00AF5E48" w:rsidRPr="00AF5E48" w:rsidRDefault="00AF5E48" w:rsidP="00AF5E48">
            <w:pPr>
              <w:spacing w:after="0" w:line="240" w:lineRule="auto"/>
              <w:rPr>
                <w:rFonts w:ascii="Calibri" w:eastAsia="Times New Roman" w:hAnsi="Calibri" w:cs="Calibri"/>
                <w:color w:val="000000"/>
                <w:lang w:eastAsia="en-CA"/>
              </w:rPr>
            </w:pPr>
            <w:r w:rsidRPr="00AF5E48">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8EEB" w14:textId="77777777" w:rsidR="00AF5E48" w:rsidRPr="00AF5E48" w:rsidRDefault="00AF5E48" w:rsidP="00AF5E48">
            <w:pPr>
              <w:spacing w:after="0" w:line="240" w:lineRule="auto"/>
              <w:rPr>
                <w:rFonts w:ascii="Calibri" w:eastAsia="Times New Roman" w:hAnsi="Calibri" w:cs="Calibri"/>
                <w:color w:val="000000"/>
                <w:lang w:eastAsia="en-CA"/>
              </w:rPr>
            </w:pPr>
            <w:r w:rsidRPr="00AF5E48">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8EEC" w14:textId="77777777" w:rsidR="00AF5E48" w:rsidRPr="00AF5E48" w:rsidRDefault="00AF5E48" w:rsidP="00AF5E48">
            <w:pPr>
              <w:spacing w:after="0" w:line="240" w:lineRule="auto"/>
              <w:rPr>
                <w:rFonts w:ascii="Calibri" w:eastAsia="Times New Roman" w:hAnsi="Calibri" w:cs="Calibri"/>
                <w:color w:val="000000"/>
                <w:lang w:eastAsia="en-CA"/>
              </w:rPr>
            </w:pPr>
            <w:r w:rsidRPr="00AF5E48">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8EED" w14:textId="77777777" w:rsidR="00AF5E48" w:rsidRPr="00AF5E48" w:rsidRDefault="00AF5E48" w:rsidP="00AF5E48">
            <w:pPr>
              <w:spacing w:after="0" w:line="240" w:lineRule="auto"/>
              <w:rPr>
                <w:rFonts w:ascii="Calibri" w:eastAsia="Times New Roman" w:hAnsi="Calibri" w:cs="Calibri"/>
                <w:color w:val="000000"/>
                <w:lang w:eastAsia="en-CA"/>
              </w:rPr>
            </w:pPr>
            <w:r w:rsidRPr="00AF5E48">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8EEE" w14:textId="77777777" w:rsidR="00AF5E48" w:rsidRPr="00AF5E48" w:rsidRDefault="00AF5E48" w:rsidP="00AF5E48">
            <w:pPr>
              <w:spacing w:after="0" w:line="240" w:lineRule="auto"/>
              <w:jc w:val="right"/>
              <w:rPr>
                <w:rFonts w:ascii="Calibri" w:eastAsia="Times New Roman" w:hAnsi="Calibri" w:cs="Calibri"/>
                <w:color w:val="000000"/>
                <w:lang w:eastAsia="en-CA"/>
              </w:rPr>
            </w:pPr>
            <w:r w:rsidRPr="00AF5E48">
              <w:rPr>
                <w:rFonts w:ascii="Calibri" w:eastAsia="Times New Roman" w:hAnsi="Calibri" w:cs="Calibri"/>
                <w:color w:val="000000"/>
                <w:lang w:eastAsia="en-CA"/>
              </w:rPr>
              <w:t>8.9</w:t>
            </w:r>
          </w:p>
        </w:tc>
      </w:tr>
      <w:tr w:rsidR="00AF5E48" w:rsidRPr="00AF5E48" w14:paraId="7F588EF7" w14:textId="77777777" w:rsidTr="00455ECE">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8EF0" w14:textId="77777777" w:rsidR="00AF5E48" w:rsidRPr="00AF5E48" w:rsidRDefault="00AF5E48" w:rsidP="00AF5E48">
            <w:pPr>
              <w:spacing w:after="0" w:line="240" w:lineRule="auto"/>
              <w:rPr>
                <w:rFonts w:ascii="Calibri" w:eastAsia="Times New Roman" w:hAnsi="Calibri" w:cs="Calibri"/>
                <w:b/>
                <w:bCs/>
                <w:color w:val="000000"/>
                <w:lang w:eastAsia="en-CA"/>
              </w:rPr>
            </w:pPr>
            <w:r w:rsidRPr="00AF5E48">
              <w:rPr>
                <w:rFonts w:ascii="Calibri" w:eastAsia="Times New Roman" w:hAnsi="Calibri" w:cs="Calibri"/>
                <w:b/>
                <w:bCs/>
                <w:color w:val="000000"/>
                <w:lang w:eastAsia="en-CA"/>
              </w:rPr>
              <w:t xml:space="preserve">Chouinard 2005 </w:t>
            </w:r>
          </w:p>
        </w:tc>
        <w:tc>
          <w:tcPr>
            <w:tcW w:w="714" w:type="pct"/>
            <w:tcBorders>
              <w:top w:val="nil"/>
              <w:left w:val="nil"/>
              <w:bottom w:val="single" w:sz="4" w:space="0" w:color="auto"/>
              <w:right w:val="single" w:sz="4" w:space="0" w:color="auto"/>
            </w:tcBorders>
            <w:shd w:val="clear" w:color="000000" w:fill="FFFF00"/>
            <w:noWrap/>
            <w:vAlign w:val="bottom"/>
            <w:hideMark/>
          </w:tcPr>
          <w:p w14:paraId="7F588EF1" w14:textId="77777777" w:rsidR="00AF5E48" w:rsidRPr="00AF5E48" w:rsidRDefault="00AF5E48" w:rsidP="00AF5E48">
            <w:pPr>
              <w:spacing w:after="0" w:line="240" w:lineRule="auto"/>
              <w:rPr>
                <w:rFonts w:ascii="Calibri" w:eastAsia="Times New Roman" w:hAnsi="Calibri" w:cs="Calibri"/>
                <w:color w:val="000000"/>
                <w:lang w:eastAsia="en-CA"/>
              </w:rPr>
            </w:pPr>
            <w:r w:rsidRPr="00AF5E48">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8EF2" w14:textId="77777777" w:rsidR="00AF5E48" w:rsidRPr="00AF5E48" w:rsidRDefault="00AF5E48" w:rsidP="00AF5E48">
            <w:pPr>
              <w:spacing w:after="0" w:line="240" w:lineRule="auto"/>
              <w:rPr>
                <w:rFonts w:ascii="Calibri" w:eastAsia="Times New Roman" w:hAnsi="Calibri" w:cs="Calibri"/>
                <w:color w:val="000000"/>
                <w:lang w:eastAsia="en-CA"/>
              </w:rPr>
            </w:pPr>
            <w:r w:rsidRPr="00AF5E48">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8EF3" w14:textId="77777777" w:rsidR="00AF5E48" w:rsidRPr="00AF5E48" w:rsidRDefault="00AF5E48" w:rsidP="00AF5E48">
            <w:pPr>
              <w:spacing w:after="0" w:line="240" w:lineRule="auto"/>
              <w:rPr>
                <w:rFonts w:ascii="Calibri" w:eastAsia="Times New Roman" w:hAnsi="Calibri" w:cs="Calibri"/>
                <w:color w:val="000000"/>
                <w:lang w:eastAsia="en-CA"/>
              </w:rPr>
            </w:pPr>
            <w:r w:rsidRPr="00AF5E48">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8EF4" w14:textId="77777777" w:rsidR="00AF5E48" w:rsidRPr="00AF5E48" w:rsidRDefault="00AF5E48" w:rsidP="00AF5E48">
            <w:pPr>
              <w:spacing w:after="0" w:line="240" w:lineRule="auto"/>
              <w:rPr>
                <w:rFonts w:ascii="Calibri" w:eastAsia="Times New Roman" w:hAnsi="Calibri" w:cs="Calibri"/>
                <w:color w:val="000000"/>
                <w:lang w:eastAsia="en-CA"/>
              </w:rPr>
            </w:pPr>
            <w:r w:rsidRPr="00AF5E48">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8EF5" w14:textId="77777777" w:rsidR="00AF5E48" w:rsidRPr="00AF5E48" w:rsidRDefault="00AF5E48" w:rsidP="00AF5E48">
            <w:pPr>
              <w:spacing w:after="0" w:line="240" w:lineRule="auto"/>
              <w:rPr>
                <w:rFonts w:ascii="Calibri" w:eastAsia="Times New Roman" w:hAnsi="Calibri" w:cs="Calibri"/>
                <w:color w:val="000000"/>
                <w:lang w:eastAsia="en-CA"/>
              </w:rPr>
            </w:pPr>
            <w:r w:rsidRPr="00AF5E48">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8EF6" w14:textId="77777777" w:rsidR="00AF5E48" w:rsidRPr="00AF5E48" w:rsidRDefault="00AF5E48" w:rsidP="00AF5E48">
            <w:pPr>
              <w:spacing w:after="0" w:line="240" w:lineRule="auto"/>
              <w:jc w:val="right"/>
              <w:rPr>
                <w:rFonts w:ascii="Calibri" w:eastAsia="Times New Roman" w:hAnsi="Calibri" w:cs="Calibri"/>
                <w:color w:val="000000"/>
                <w:lang w:eastAsia="en-CA"/>
              </w:rPr>
            </w:pPr>
            <w:r w:rsidRPr="00AF5E48">
              <w:rPr>
                <w:rFonts w:ascii="Calibri" w:eastAsia="Times New Roman" w:hAnsi="Calibri" w:cs="Calibri"/>
                <w:color w:val="000000"/>
                <w:lang w:eastAsia="en-CA"/>
              </w:rPr>
              <w:t>5.1</w:t>
            </w:r>
          </w:p>
        </w:tc>
      </w:tr>
      <w:tr w:rsidR="00AF5E48" w:rsidRPr="00AF5E48" w14:paraId="7F588EFF" w14:textId="77777777" w:rsidTr="00455ECE">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8EF8" w14:textId="77777777" w:rsidR="00AF5E48" w:rsidRPr="00AF5E48" w:rsidRDefault="00AF5E48" w:rsidP="00AF5E48">
            <w:pPr>
              <w:spacing w:after="0" w:line="240" w:lineRule="auto"/>
              <w:rPr>
                <w:rFonts w:ascii="Calibri" w:eastAsia="Times New Roman" w:hAnsi="Calibri" w:cs="Calibri"/>
                <w:b/>
                <w:bCs/>
                <w:color w:val="000000"/>
                <w:lang w:eastAsia="en-CA"/>
              </w:rPr>
            </w:pPr>
            <w:r w:rsidRPr="00AF5E48">
              <w:rPr>
                <w:rFonts w:ascii="Calibri" w:eastAsia="Times New Roman" w:hAnsi="Calibri" w:cs="Calibri"/>
                <w:b/>
                <w:bCs/>
                <w:color w:val="000000"/>
                <w:lang w:eastAsia="en-CA"/>
              </w:rPr>
              <w:t xml:space="preserve">Davies 2005 </w:t>
            </w:r>
          </w:p>
        </w:tc>
        <w:tc>
          <w:tcPr>
            <w:tcW w:w="714" w:type="pct"/>
            <w:tcBorders>
              <w:top w:val="nil"/>
              <w:left w:val="nil"/>
              <w:bottom w:val="single" w:sz="4" w:space="0" w:color="auto"/>
              <w:right w:val="single" w:sz="4" w:space="0" w:color="auto"/>
            </w:tcBorders>
            <w:shd w:val="clear" w:color="000000" w:fill="FFFF00"/>
            <w:noWrap/>
            <w:vAlign w:val="bottom"/>
            <w:hideMark/>
          </w:tcPr>
          <w:p w14:paraId="7F588EF9" w14:textId="77777777" w:rsidR="00AF5E48" w:rsidRPr="00AF5E48" w:rsidRDefault="00AF5E48" w:rsidP="00AF5E48">
            <w:pPr>
              <w:spacing w:after="0" w:line="240" w:lineRule="auto"/>
              <w:rPr>
                <w:rFonts w:ascii="Calibri" w:eastAsia="Times New Roman" w:hAnsi="Calibri" w:cs="Calibri"/>
                <w:color w:val="000000"/>
                <w:lang w:eastAsia="en-CA"/>
              </w:rPr>
            </w:pPr>
            <w:r w:rsidRPr="00AF5E48">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8EFA" w14:textId="77777777" w:rsidR="00AF5E48" w:rsidRPr="00AF5E48" w:rsidRDefault="00AF5E48" w:rsidP="00AF5E48">
            <w:pPr>
              <w:spacing w:after="0" w:line="240" w:lineRule="auto"/>
              <w:rPr>
                <w:rFonts w:ascii="Calibri" w:eastAsia="Times New Roman" w:hAnsi="Calibri" w:cs="Calibri"/>
                <w:color w:val="000000"/>
                <w:lang w:eastAsia="en-CA"/>
              </w:rPr>
            </w:pPr>
            <w:r w:rsidRPr="00AF5E48">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8EFB" w14:textId="77777777" w:rsidR="00AF5E48" w:rsidRPr="00AF5E48" w:rsidRDefault="00AF5E48" w:rsidP="00AF5E48">
            <w:pPr>
              <w:spacing w:after="0" w:line="240" w:lineRule="auto"/>
              <w:rPr>
                <w:rFonts w:ascii="Calibri" w:eastAsia="Times New Roman" w:hAnsi="Calibri" w:cs="Calibri"/>
                <w:color w:val="000000"/>
                <w:lang w:eastAsia="en-CA"/>
              </w:rPr>
            </w:pPr>
            <w:r w:rsidRPr="00AF5E48">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8EFC" w14:textId="77777777" w:rsidR="00AF5E48" w:rsidRPr="00AF5E48" w:rsidRDefault="00AF5E48" w:rsidP="00AF5E48">
            <w:pPr>
              <w:spacing w:after="0" w:line="240" w:lineRule="auto"/>
              <w:rPr>
                <w:rFonts w:ascii="Calibri" w:eastAsia="Times New Roman" w:hAnsi="Calibri" w:cs="Calibri"/>
                <w:color w:val="000000"/>
                <w:lang w:eastAsia="en-CA"/>
              </w:rPr>
            </w:pPr>
            <w:r w:rsidRPr="00AF5E48">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8EFD" w14:textId="77777777" w:rsidR="00AF5E48" w:rsidRPr="00AF5E48" w:rsidRDefault="00AF5E48" w:rsidP="00AF5E48">
            <w:pPr>
              <w:spacing w:after="0" w:line="240" w:lineRule="auto"/>
              <w:rPr>
                <w:rFonts w:ascii="Calibri" w:eastAsia="Times New Roman" w:hAnsi="Calibri" w:cs="Calibri"/>
                <w:color w:val="000000"/>
                <w:lang w:eastAsia="en-CA"/>
              </w:rPr>
            </w:pPr>
            <w:r w:rsidRPr="00AF5E48">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8EFE" w14:textId="77777777" w:rsidR="00AF5E48" w:rsidRPr="00AF5E48" w:rsidRDefault="00AF5E48" w:rsidP="00AF5E48">
            <w:pPr>
              <w:spacing w:after="0" w:line="240" w:lineRule="auto"/>
              <w:jc w:val="right"/>
              <w:rPr>
                <w:rFonts w:ascii="Calibri" w:eastAsia="Times New Roman" w:hAnsi="Calibri" w:cs="Calibri"/>
                <w:color w:val="000000"/>
                <w:lang w:eastAsia="en-CA"/>
              </w:rPr>
            </w:pPr>
            <w:r w:rsidRPr="00AF5E48">
              <w:rPr>
                <w:rFonts w:ascii="Calibri" w:eastAsia="Times New Roman" w:hAnsi="Calibri" w:cs="Calibri"/>
                <w:color w:val="000000"/>
                <w:lang w:eastAsia="en-CA"/>
              </w:rPr>
              <w:t>4</w:t>
            </w:r>
          </w:p>
        </w:tc>
      </w:tr>
      <w:tr w:rsidR="00AF5E48" w:rsidRPr="00AF5E48" w14:paraId="7F588F07" w14:textId="77777777" w:rsidTr="00455ECE">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8F00" w14:textId="77777777" w:rsidR="00AF5E48" w:rsidRPr="00AF5E48" w:rsidRDefault="00AF5E48" w:rsidP="00AF5E48">
            <w:pPr>
              <w:spacing w:after="0" w:line="240" w:lineRule="auto"/>
              <w:rPr>
                <w:rFonts w:ascii="Calibri" w:eastAsia="Times New Roman" w:hAnsi="Calibri" w:cs="Calibri"/>
                <w:b/>
                <w:bCs/>
                <w:color w:val="000000"/>
                <w:lang w:eastAsia="en-CA"/>
              </w:rPr>
            </w:pPr>
            <w:r w:rsidRPr="00AF5E48">
              <w:rPr>
                <w:rFonts w:ascii="Calibri" w:eastAsia="Times New Roman" w:hAnsi="Calibri" w:cs="Calibri"/>
                <w:b/>
                <w:bCs/>
                <w:color w:val="000000"/>
                <w:lang w:eastAsia="en-CA"/>
              </w:rPr>
              <w:t xml:space="preserve">Lawrence 2005 </w:t>
            </w:r>
          </w:p>
        </w:tc>
        <w:tc>
          <w:tcPr>
            <w:tcW w:w="714" w:type="pct"/>
            <w:tcBorders>
              <w:top w:val="nil"/>
              <w:left w:val="nil"/>
              <w:bottom w:val="single" w:sz="4" w:space="0" w:color="auto"/>
              <w:right w:val="single" w:sz="4" w:space="0" w:color="auto"/>
            </w:tcBorders>
            <w:shd w:val="clear" w:color="auto" w:fill="00B050"/>
            <w:noWrap/>
            <w:vAlign w:val="bottom"/>
            <w:hideMark/>
          </w:tcPr>
          <w:p w14:paraId="7F588F01" w14:textId="77777777" w:rsidR="00AF5E48" w:rsidRPr="00AF5E48" w:rsidRDefault="00AF5E48" w:rsidP="00AF5E48">
            <w:pPr>
              <w:spacing w:after="0" w:line="240" w:lineRule="auto"/>
              <w:rPr>
                <w:rFonts w:ascii="Calibri" w:eastAsia="Times New Roman" w:hAnsi="Calibri" w:cs="Calibri"/>
                <w:color w:val="000000"/>
                <w:lang w:eastAsia="en-CA"/>
              </w:rPr>
            </w:pPr>
            <w:r w:rsidRPr="00AF5E48">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0000"/>
            <w:noWrap/>
            <w:vAlign w:val="bottom"/>
            <w:hideMark/>
          </w:tcPr>
          <w:p w14:paraId="7F588F02" w14:textId="77777777" w:rsidR="00AF5E48" w:rsidRPr="00AF5E48" w:rsidRDefault="00AF5E48" w:rsidP="00AF5E48">
            <w:pPr>
              <w:spacing w:after="0" w:line="240" w:lineRule="auto"/>
              <w:rPr>
                <w:rFonts w:ascii="Calibri" w:eastAsia="Times New Roman" w:hAnsi="Calibri" w:cs="Calibri"/>
                <w:color w:val="000000"/>
                <w:lang w:eastAsia="en-CA"/>
              </w:rPr>
            </w:pPr>
            <w:r w:rsidRPr="00AF5E48">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8F03" w14:textId="77777777" w:rsidR="00AF5E48" w:rsidRPr="00AF5E48" w:rsidRDefault="00AF5E48" w:rsidP="00AF5E48">
            <w:pPr>
              <w:spacing w:after="0" w:line="240" w:lineRule="auto"/>
              <w:rPr>
                <w:rFonts w:ascii="Calibri" w:eastAsia="Times New Roman" w:hAnsi="Calibri" w:cs="Calibri"/>
                <w:color w:val="000000"/>
                <w:lang w:eastAsia="en-CA"/>
              </w:rPr>
            </w:pPr>
            <w:r w:rsidRPr="00AF5E48">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8F04" w14:textId="77777777" w:rsidR="00AF5E48" w:rsidRPr="00AF5E48" w:rsidRDefault="00AF5E48" w:rsidP="00AF5E48">
            <w:pPr>
              <w:spacing w:after="0" w:line="240" w:lineRule="auto"/>
              <w:rPr>
                <w:rFonts w:ascii="Calibri" w:eastAsia="Times New Roman" w:hAnsi="Calibri" w:cs="Calibri"/>
                <w:color w:val="000000"/>
                <w:lang w:eastAsia="en-CA"/>
              </w:rPr>
            </w:pPr>
            <w:r w:rsidRPr="00AF5E48">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8F05" w14:textId="77777777" w:rsidR="00AF5E48" w:rsidRPr="00AF5E48" w:rsidRDefault="00AF5E48" w:rsidP="00AF5E48">
            <w:pPr>
              <w:spacing w:after="0" w:line="240" w:lineRule="auto"/>
              <w:rPr>
                <w:rFonts w:ascii="Calibri" w:eastAsia="Times New Roman" w:hAnsi="Calibri" w:cs="Calibri"/>
                <w:color w:val="000000"/>
                <w:lang w:eastAsia="en-CA"/>
              </w:rPr>
            </w:pPr>
            <w:r w:rsidRPr="00AF5E48">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8F06" w14:textId="77777777" w:rsidR="00AF5E48" w:rsidRPr="00AF5E48" w:rsidRDefault="00AF5E48" w:rsidP="00AF5E48">
            <w:pPr>
              <w:spacing w:after="0" w:line="240" w:lineRule="auto"/>
              <w:jc w:val="right"/>
              <w:rPr>
                <w:rFonts w:ascii="Calibri" w:eastAsia="Times New Roman" w:hAnsi="Calibri" w:cs="Calibri"/>
                <w:color w:val="000000"/>
                <w:lang w:eastAsia="en-CA"/>
              </w:rPr>
            </w:pPr>
            <w:r w:rsidRPr="00AF5E48">
              <w:rPr>
                <w:rFonts w:ascii="Calibri" w:eastAsia="Times New Roman" w:hAnsi="Calibri" w:cs="Calibri"/>
                <w:color w:val="000000"/>
                <w:lang w:eastAsia="en-CA"/>
              </w:rPr>
              <w:t>6.9</w:t>
            </w:r>
          </w:p>
        </w:tc>
      </w:tr>
      <w:tr w:rsidR="00AF5E48" w:rsidRPr="00AF5E48" w14:paraId="7F588F0F" w14:textId="77777777" w:rsidTr="00455ECE">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8F08" w14:textId="77777777" w:rsidR="00AF5E48" w:rsidRPr="00AF5E48" w:rsidRDefault="00AF5E48" w:rsidP="00AF5E48">
            <w:pPr>
              <w:spacing w:after="0" w:line="240" w:lineRule="auto"/>
              <w:rPr>
                <w:rFonts w:ascii="Calibri" w:eastAsia="Times New Roman" w:hAnsi="Calibri" w:cs="Calibri"/>
                <w:b/>
                <w:bCs/>
                <w:color w:val="000000"/>
                <w:lang w:eastAsia="en-CA"/>
              </w:rPr>
            </w:pPr>
            <w:r w:rsidRPr="00AF5E48">
              <w:rPr>
                <w:rFonts w:ascii="Calibri" w:eastAsia="Times New Roman" w:hAnsi="Calibri" w:cs="Calibri"/>
                <w:b/>
                <w:bCs/>
                <w:color w:val="000000"/>
                <w:lang w:eastAsia="en-CA"/>
              </w:rPr>
              <w:t xml:space="preserve">Mermelstein 2003 </w:t>
            </w:r>
          </w:p>
        </w:tc>
        <w:tc>
          <w:tcPr>
            <w:tcW w:w="714" w:type="pct"/>
            <w:tcBorders>
              <w:top w:val="nil"/>
              <w:left w:val="nil"/>
              <w:bottom w:val="single" w:sz="4" w:space="0" w:color="auto"/>
              <w:right w:val="single" w:sz="4" w:space="0" w:color="auto"/>
            </w:tcBorders>
            <w:shd w:val="clear" w:color="000000" w:fill="FFFF00"/>
            <w:noWrap/>
            <w:vAlign w:val="bottom"/>
            <w:hideMark/>
          </w:tcPr>
          <w:p w14:paraId="7F588F09" w14:textId="77777777" w:rsidR="00AF5E48" w:rsidRPr="00AF5E48" w:rsidRDefault="00AF5E48" w:rsidP="00AF5E48">
            <w:pPr>
              <w:spacing w:after="0" w:line="240" w:lineRule="auto"/>
              <w:rPr>
                <w:rFonts w:ascii="Calibri" w:eastAsia="Times New Roman" w:hAnsi="Calibri" w:cs="Calibri"/>
                <w:color w:val="000000"/>
                <w:lang w:eastAsia="en-CA"/>
              </w:rPr>
            </w:pPr>
            <w:r w:rsidRPr="00AF5E48">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8F0A" w14:textId="77777777" w:rsidR="00AF5E48" w:rsidRPr="00AF5E48" w:rsidRDefault="00AF5E48" w:rsidP="00AF5E48">
            <w:pPr>
              <w:spacing w:after="0" w:line="240" w:lineRule="auto"/>
              <w:rPr>
                <w:rFonts w:ascii="Calibri" w:eastAsia="Times New Roman" w:hAnsi="Calibri" w:cs="Calibri"/>
                <w:color w:val="000000"/>
                <w:lang w:eastAsia="en-CA"/>
              </w:rPr>
            </w:pPr>
            <w:r w:rsidRPr="00AF5E48">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8F0B" w14:textId="77777777" w:rsidR="00AF5E48" w:rsidRPr="00AF5E48" w:rsidRDefault="00AF5E48" w:rsidP="00AF5E48">
            <w:pPr>
              <w:spacing w:after="0" w:line="240" w:lineRule="auto"/>
              <w:rPr>
                <w:rFonts w:ascii="Calibri" w:eastAsia="Times New Roman" w:hAnsi="Calibri" w:cs="Calibri"/>
                <w:color w:val="000000"/>
                <w:lang w:eastAsia="en-CA"/>
              </w:rPr>
            </w:pPr>
            <w:r w:rsidRPr="00AF5E48">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8F0C" w14:textId="77777777" w:rsidR="00AF5E48" w:rsidRPr="00AF5E48" w:rsidRDefault="00AF5E48" w:rsidP="00AF5E48">
            <w:pPr>
              <w:spacing w:after="0" w:line="240" w:lineRule="auto"/>
              <w:rPr>
                <w:rFonts w:ascii="Calibri" w:eastAsia="Times New Roman" w:hAnsi="Calibri" w:cs="Calibri"/>
                <w:color w:val="000000"/>
                <w:lang w:eastAsia="en-CA"/>
              </w:rPr>
            </w:pPr>
            <w:r w:rsidRPr="00AF5E48">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8F0D" w14:textId="77777777" w:rsidR="00AF5E48" w:rsidRPr="00AF5E48" w:rsidRDefault="00AF5E48" w:rsidP="00AF5E48">
            <w:pPr>
              <w:spacing w:after="0" w:line="240" w:lineRule="auto"/>
              <w:rPr>
                <w:rFonts w:ascii="Calibri" w:eastAsia="Times New Roman" w:hAnsi="Calibri" w:cs="Calibri"/>
                <w:color w:val="000000"/>
                <w:lang w:eastAsia="en-CA"/>
              </w:rPr>
            </w:pPr>
            <w:r w:rsidRPr="00AF5E48">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8F0E" w14:textId="77777777" w:rsidR="00AF5E48" w:rsidRPr="00AF5E48" w:rsidRDefault="00AF5E48" w:rsidP="00AF5E48">
            <w:pPr>
              <w:spacing w:after="0" w:line="240" w:lineRule="auto"/>
              <w:jc w:val="right"/>
              <w:rPr>
                <w:rFonts w:ascii="Calibri" w:eastAsia="Times New Roman" w:hAnsi="Calibri" w:cs="Calibri"/>
                <w:color w:val="000000"/>
                <w:lang w:eastAsia="en-CA"/>
              </w:rPr>
            </w:pPr>
            <w:r w:rsidRPr="00AF5E48">
              <w:rPr>
                <w:rFonts w:ascii="Calibri" w:eastAsia="Times New Roman" w:hAnsi="Calibri" w:cs="Calibri"/>
                <w:color w:val="000000"/>
                <w:lang w:eastAsia="en-CA"/>
              </w:rPr>
              <w:t>60.7</w:t>
            </w:r>
          </w:p>
        </w:tc>
      </w:tr>
      <w:tr w:rsidR="00AF5E48" w:rsidRPr="00AF5E48" w14:paraId="7F588F17" w14:textId="77777777" w:rsidTr="00455ECE">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8F10" w14:textId="77777777" w:rsidR="00AF5E48" w:rsidRPr="00AF5E48" w:rsidRDefault="00AF5E48" w:rsidP="00AF5E48">
            <w:pPr>
              <w:spacing w:after="0" w:line="240" w:lineRule="auto"/>
              <w:rPr>
                <w:rFonts w:ascii="Calibri" w:eastAsia="Times New Roman" w:hAnsi="Calibri" w:cs="Calibri"/>
                <w:b/>
                <w:bCs/>
                <w:color w:val="000000"/>
                <w:lang w:eastAsia="en-CA"/>
              </w:rPr>
            </w:pPr>
            <w:r w:rsidRPr="00AF5E48">
              <w:rPr>
                <w:rFonts w:ascii="Calibri" w:eastAsia="Times New Roman" w:hAnsi="Calibri" w:cs="Calibri"/>
                <w:b/>
                <w:bCs/>
                <w:color w:val="000000"/>
                <w:lang w:eastAsia="en-CA"/>
              </w:rPr>
              <w:t xml:space="preserve">Pieterse 2001 </w:t>
            </w:r>
          </w:p>
        </w:tc>
        <w:tc>
          <w:tcPr>
            <w:tcW w:w="714" w:type="pct"/>
            <w:tcBorders>
              <w:top w:val="nil"/>
              <w:left w:val="nil"/>
              <w:bottom w:val="single" w:sz="4" w:space="0" w:color="auto"/>
              <w:right w:val="single" w:sz="4" w:space="0" w:color="auto"/>
            </w:tcBorders>
            <w:shd w:val="clear" w:color="000000" w:fill="FF0000"/>
            <w:noWrap/>
            <w:vAlign w:val="bottom"/>
            <w:hideMark/>
          </w:tcPr>
          <w:p w14:paraId="7F588F11" w14:textId="77777777" w:rsidR="00AF5E48" w:rsidRPr="00AF5E48" w:rsidRDefault="00AF5E48" w:rsidP="00AF5E48">
            <w:pPr>
              <w:spacing w:after="0" w:line="240" w:lineRule="auto"/>
              <w:rPr>
                <w:rFonts w:ascii="Calibri" w:eastAsia="Times New Roman" w:hAnsi="Calibri" w:cs="Calibri"/>
                <w:color w:val="000000"/>
                <w:lang w:eastAsia="en-CA"/>
              </w:rPr>
            </w:pPr>
            <w:r w:rsidRPr="00AF5E48">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8F12" w14:textId="77777777" w:rsidR="00AF5E48" w:rsidRPr="00AF5E48" w:rsidRDefault="00AF5E48" w:rsidP="00AF5E48">
            <w:pPr>
              <w:spacing w:after="0" w:line="240" w:lineRule="auto"/>
              <w:rPr>
                <w:rFonts w:ascii="Calibri" w:eastAsia="Times New Roman" w:hAnsi="Calibri" w:cs="Calibri"/>
                <w:color w:val="000000"/>
                <w:lang w:eastAsia="en-CA"/>
              </w:rPr>
            </w:pPr>
            <w:r w:rsidRPr="00AF5E48">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8F13" w14:textId="77777777" w:rsidR="00AF5E48" w:rsidRPr="00AF5E48" w:rsidRDefault="00AF5E48" w:rsidP="00AF5E48">
            <w:pPr>
              <w:spacing w:after="0" w:line="240" w:lineRule="auto"/>
              <w:rPr>
                <w:rFonts w:ascii="Calibri" w:eastAsia="Times New Roman" w:hAnsi="Calibri" w:cs="Calibri"/>
                <w:color w:val="000000"/>
                <w:lang w:eastAsia="en-CA"/>
              </w:rPr>
            </w:pPr>
            <w:r w:rsidRPr="00AF5E48">
              <w:rPr>
                <w:rFonts w:ascii="Calibri" w:eastAsia="Times New Roman" w:hAnsi="Calibri" w:cs="Calibri"/>
                <w:color w:val="000000"/>
                <w:lang w:eastAsia="en-CA"/>
              </w:rPr>
              <w:t> </w:t>
            </w:r>
          </w:p>
        </w:tc>
        <w:tc>
          <w:tcPr>
            <w:tcW w:w="714" w:type="pct"/>
            <w:tcBorders>
              <w:top w:val="nil"/>
              <w:left w:val="nil"/>
              <w:bottom w:val="nil"/>
              <w:right w:val="nil"/>
            </w:tcBorders>
            <w:shd w:val="clear" w:color="auto" w:fill="auto"/>
            <w:noWrap/>
            <w:vAlign w:val="bottom"/>
            <w:hideMark/>
          </w:tcPr>
          <w:p w14:paraId="7F588F14" w14:textId="77777777" w:rsidR="00AF5E48" w:rsidRPr="00AF5E48" w:rsidRDefault="00A77739" w:rsidP="00AF5E48">
            <w:pPr>
              <w:spacing w:after="0" w:line="240" w:lineRule="auto"/>
              <w:rPr>
                <w:rFonts w:ascii="Calibri" w:eastAsia="Times New Roman" w:hAnsi="Calibri" w:cs="Calibri"/>
                <w:color w:val="000000"/>
                <w:lang w:eastAsia="en-CA"/>
              </w:rPr>
            </w:pPr>
            <w:r>
              <w:rPr>
                <w:rFonts w:ascii="Calibri" w:eastAsia="Times New Roman" w:hAnsi="Calibri" w:cs="Calibri"/>
                <w:color w:val="000000"/>
                <w:lang w:eastAsia="en-CA"/>
              </w:rPr>
              <w:t>NA</w:t>
            </w:r>
          </w:p>
        </w:tc>
        <w:tc>
          <w:tcPr>
            <w:tcW w:w="714" w:type="pct"/>
            <w:tcBorders>
              <w:top w:val="nil"/>
              <w:left w:val="single" w:sz="4" w:space="0" w:color="auto"/>
              <w:bottom w:val="single" w:sz="4" w:space="0" w:color="auto"/>
              <w:right w:val="single" w:sz="4" w:space="0" w:color="auto"/>
            </w:tcBorders>
            <w:shd w:val="clear" w:color="000000" w:fill="FF0000"/>
            <w:noWrap/>
            <w:vAlign w:val="bottom"/>
            <w:hideMark/>
          </w:tcPr>
          <w:p w14:paraId="7F588F15" w14:textId="77777777" w:rsidR="00AF5E48" w:rsidRPr="00AF5E48" w:rsidRDefault="00AF5E48" w:rsidP="00AF5E48">
            <w:pPr>
              <w:spacing w:after="0" w:line="240" w:lineRule="auto"/>
              <w:rPr>
                <w:rFonts w:ascii="Calibri" w:eastAsia="Times New Roman" w:hAnsi="Calibri" w:cs="Calibri"/>
                <w:color w:val="000000"/>
                <w:lang w:eastAsia="en-CA"/>
              </w:rPr>
            </w:pPr>
            <w:r w:rsidRPr="00AF5E48">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8F16" w14:textId="77777777" w:rsidR="00AF5E48" w:rsidRPr="00AF5E48" w:rsidRDefault="00AF5E48" w:rsidP="00AF5E48">
            <w:pPr>
              <w:spacing w:after="0" w:line="240" w:lineRule="auto"/>
              <w:jc w:val="right"/>
              <w:rPr>
                <w:rFonts w:ascii="Calibri" w:eastAsia="Times New Roman" w:hAnsi="Calibri" w:cs="Calibri"/>
                <w:color w:val="000000"/>
                <w:lang w:eastAsia="en-CA"/>
              </w:rPr>
            </w:pPr>
            <w:r w:rsidRPr="00AF5E48">
              <w:rPr>
                <w:rFonts w:ascii="Calibri" w:eastAsia="Times New Roman" w:hAnsi="Calibri" w:cs="Calibri"/>
                <w:color w:val="000000"/>
                <w:lang w:eastAsia="en-CA"/>
              </w:rPr>
              <w:t>4.5</w:t>
            </w:r>
          </w:p>
        </w:tc>
      </w:tr>
      <w:tr w:rsidR="00AF5E48" w:rsidRPr="00AF5E48" w14:paraId="7F588F1F" w14:textId="77777777" w:rsidTr="00455ECE">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8F18" w14:textId="77777777" w:rsidR="00AF5E48" w:rsidRPr="00AF5E48" w:rsidRDefault="00AF5E48" w:rsidP="00AF5E48">
            <w:pPr>
              <w:spacing w:after="0" w:line="240" w:lineRule="auto"/>
              <w:rPr>
                <w:rFonts w:ascii="Calibri" w:eastAsia="Times New Roman" w:hAnsi="Calibri" w:cs="Calibri"/>
                <w:b/>
                <w:bCs/>
                <w:color w:val="000000"/>
                <w:lang w:eastAsia="en-CA"/>
              </w:rPr>
            </w:pPr>
            <w:r w:rsidRPr="00AF5E48">
              <w:rPr>
                <w:rFonts w:ascii="Calibri" w:eastAsia="Times New Roman" w:hAnsi="Calibri" w:cs="Calibri"/>
                <w:b/>
                <w:bCs/>
                <w:color w:val="000000"/>
                <w:lang w:eastAsia="en-CA"/>
              </w:rPr>
              <w:t xml:space="preserve">Prokhorov 2008 </w:t>
            </w:r>
          </w:p>
        </w:tc>
        <w:tc>
          <w:tcPr>
            <w:tcW w:w="714" w:type="pct"/>
            <w:tcBorders>
              <w:top w:val="nil"/>
              <w:left w:val="nil"/>
              <w:bottom w:val="single" w:sz="4" w:space="0" w:color="auto"/>
              <w:right w:val="single" w:sz="4" w:space="0" w:color="auto"/>
            </w:tcBorders>
            <w:shd w:val="clear" w:color="000000" w:fill="FFFF00"/>
            <w:noWrap/>
            <w:vAlign w:val="bottom"/>
            <w:hideMark/>
          </w:tcPr>
          <w:p w14:paraId="7F588F19" w14:textId="77777777" w:rsidR="00AF5E48" w:rsidRPr="00AF5E48" w:rsidRDefault="00AF5E48" w:rsidP="00AF5E48">
            <w:pPr>
              <w:spacing w:after="0" w:line="240" w:lineRule="auto"/>
              <w:rPr>
                <w:rFonts w:ascii="Calibri" w:eastAsia="Times New Roman" w:hAnsi="Calibri" w:cs="Calibri"/>
                <w:color w:val="000000"/>
                <w:lang w:eastAsia="en-CA"/>
              </w:rPr>
            </w:pPr>
            <w:r w:rsidRPr="00AF5E48">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8F1A" w14:textId="77777777" w:rsidR="00AF5E48" w:rsidRPr="00AF5E48" w:rsidRDefault="00AF5E48" w:rsidP="00AF5E48">
            <w:pPr>
              <w:spacing w:after="0" w:line="240" w:lineRule="auto"/>
              <w:rPr>
                <w:rFonts w:ascii="Calibri" w:eastAsia="Times New Roman" w:hAnsi="Calibri" w:cs="Calibri"/>
                <w:color w:val="000000"/>
                <w:lang w:eastAsia="en-CA"/>
              </w:rPr>
            </w:pPr>
            <w:r w:rsidRPr="00AF5E48">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8F1B" w14:textId="77777777" w:rsidR="00AF5E48" w:rsidRPr="00AF5E48" w:rsidRDefault="00AF5E48" w:rsidP="00AF5E48">
            <w:pPr>
              <w:spacing w:after="0" w:line="240" w:lineRule="auto"/>
              <w:rPr>
                <w:rFonts w:ascii="Calibri" w:eastAsia="Times New Roman" w:hAnsi="Calibri" w:cs="Calibri"/>
                <w:color w:val="000000"/>
                <w:lang w:eastAsia="en-CA"/>
              </w:rPr>
            </w:pPr>
            <w:r w:rsidRPr="00AF5E48">
              <w:rPr>
                <w:rFonts w:ascii="Calibri" w:eastAsia="Times New Roman" w:hAnsi="Calibri" w:cs="Calibri"/>
                <w:color w:val="000000"/>
                <w:lang w:eastAsia="en-CA"/>
              </w:rPr>
              <w:t> </w:t>
            </w:r>
          </w:p>
        </w:tc>
        <w:tc>
          <w:tcPr>
            <w:tcW w:w="714" w:type="pct"/>
            <w:tcBorders>
              <w:top w:val="single" w:sz="4" w:space="0" w:color="auto"/>
              <w:left w:val="nil"/>
              <w:bottom w:val="single" w:sz="4" w:space="0" w:color="auto"/>
              <w:right w:val="single" w:sz="4" w:space="0" w:color="auto"/>
            </w:tcBorders>
            <w:shd w:val="clear" w:color="000000" w:fill="FFFF00"/>
            <w:noWrap/>
            <w:vAlign w:val="bottom"/>
            <w:hideMark/>
          </w:tcPr>
          <w:p w14:paraId="7F588F1C" w14:textId="77777777" w:rsidR="00AF5E48" w:rsidRPr="00AF5E48" w:rsidRDefault="00AF5E48" w:rsidP="00AF5E48">
            <w:pPr>
              <w:spacing w:after="0" w:line="240" w:lineRule="auto"/>
              <w:rPr>
                <w:rFonts w:ascii="Calibri" w:eastAsia="Times New Roman" w:hAnsi="Calibri" w:cs="Calibri"/>
                <w:color w:val="000000"/>
                <w:lang w:eastAsia="en-CA"/>
              </w:rPr>
            </w:pPr>
            <w:r w:rsidRPr="00AF5E48">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8F1D" w14:textId="77777777" w:rsidR="00AF5E48" w:rsidRPr="00AF5E48" w:rsidRDefault="00AF5E48" w:rsidP="00AF5E48">
            <w:pPr>
              <w:spacing w:after="0" w:line="240" w:lineRule="auto"/>
              <w:rPr>
                <w:rFonts w:ascii="Calibri" w:eastAsia="Times New Roman" w:hAnsi="Calibri" w:cs="Calibri"/>
                <w:color w:val="000000"/>
                <w:lang w:eastAsia="en-CA"/>
              </w:rPr>
            </w:pPr>
            <w:r w:rsidRPr="00AF5E48">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8F1E" w14:textId="77777777" w:rsidR="00AF5E48" w:rsidRPr="00AF5E48" w:rsidRDefault="00AF5E48" w:rsidP="00AF5E48">
            <w:pPr>
              <w:spacing w:after="0" w:line="240" w:lineRule="auto"/>
              <w:jc w:val="right"/>
              <w:rPr>
                <w:rFonts w:ascii="Calibri" w:eastAsia="Times New Roman" w:hAnsi="Calibri" w:cs="Calibri"/>
                <w:color w:val="000000"/>
                <w:lang w:eastAsia="en-CA"/>
              </w:rPr>
            </w:pPr>
            <w:r w:rsidRPr="00AF5E48">
              <w:rPr>
                <w:rFonts w:ascii="Calibri" w:eastAsia="Times New Roman" w:hAnsi="Calibri" w:cs="Calibri"/>
                <w:color w:val="000000"/>
                <w:lang w:eastAsia="en-CA"/>
              </w:rPr>
              <w:t>9.8</w:t>
            </w:r>
          </w:p>
        </w:tc>
      </w:tr>
    </w:tbl>
    <w:p w14:paraId="7F588F20" w14:textId="77777777" w:rsidR="00AF5E48" w:rsidRPr="00587288" w:rsidRDefault="002F5F57" w:rsidP="00AF5E48">
      <w:pPr>
        <w:rPr>
          <w:sz w:val="18"/>
          <w:szCs w:val="18"/>
          <w:lang w:val="en-US"/>
        </w:rPr>
      </w:pPr>
      <w:r w:rsidRPr="00587288">
        <w:rPr>
          <w:sz w:val="18"/>
          <w:szCs w:val="18"/>
          <w:lang w:val="en-US"/>
        </w:rPr>
        <w:t>NA= Not assessed</w:t>
      </w:r>
    </w:p>
    <w:p w14:paraId="7F588F21" w14:textId="77777777" w:rsidR="00AF5E48" w:rsidRDefault="00AF5E48" w:rsidP="00EE300B">
      <w:pPr>
        <w:pStyle w:val="Heading2"/>
        <w:rPr>
          <w:lang w:val="en-US"/>
        </w:rPr>
      </w:pPr>
      <w:bookmarkStart w:id="17" w:name="_Toc34436009"/>
      <w:r>
        <w:rPr>
          <w:lang w:val="en-US"/>
        </w:rPr>
        <w:t>Stage-based individual counselling or advice versus Assessment only- Abstinence/cessation, 6+ months</w:t>
      </w:r>
      <w:bookmarkEnd w:id="17"/>
      <w:r>
        <w:rPr>
          <w:lang w:val="en-US"/>
        </w:rPr>
        <w:t xml:space="preserve"> </w:t>
      </w:r>
    </w:p>
    <w:tbl>
      <w:tblPr>
        <w:tblW w:w="5000" w:type="pct"/>
        <w:tblLook w:val="04A0" w:firstRow="1" w:lastRow="0" w:firstColumn="1" w:lastColumn="0" w:noHBand="0" w:noVBand="1"/>
      </w:tblPr>
      <w:tblGrid>
        <w:gridCol w:w="2056"/>
        <w:gridCol w:w="2056"/>
        <w:gridCol w:w="2056"/>
        <w:gridCol w:w="2056"/>
        <w:gridCol w:w="2056"/>
        <w:gridCol w:w="2055"/>
        <w:gridCol w:w="2055"/>
      </w:tblGrid>
      <w:tr w:rsidR="00AF5E48" w:rsidRPr="00AF5E48" w14:paraId="7F588F29" w14:textId="77777777" w:rsidTr="00455ECE">
        <w:trPr>
          <w:trHeight w:val="580"/>
        </w:trPr>
        <w:tc>
          <w:tcPr>
            <w:tcW w:w="7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88F22" w14:textId="77777777" w:rsidR="00AF5E48" w:rsidRPr="00AF5E48" w:rsidRDefault="00AF5E48" w:rsidP="00AF5E48">
            <w:pPr>
              <w:spacing w:after="0" w:line="240" w:lineRule="auto"/>
              <w:rPr>
                <w:rFonts w:ascii="Calibri" w:eastAsia="Times New Roman" w:hAnsi="Calibri" w:cs="Calibri"/>
                <w:color w:val="000000"/>
                <w:lang w:eastAsia="en-CA"/>
              </w:rPr>
            </w:pPr>
            <w:r w:rsidRPr="00AF5E48">
              <w:rPr>
                <w:rFonts w:ascii="Calibri" w:eastAsia="Times New Roman" w:hAnsi="Calibri" w:cs="Calibri"/>
                <w:color w:val="000000"/>
                <w:lang w:eastAsia="en-CA"/>
              </w:rPr>
              <w:t> </w:t>
            </w:r>
          </w:p>
        </w:tc>
        <w:tc>
          <w:tcPr>
            <w:tcW w:w="714" w:type="pct"/>
            <w:tcBorders>
              <w:top w:val="single" w:sz="4" w:space="0" w:color="auto"/>
              <w:left w:val="nil"/>
              <w:bottom w:val="single" w:sz="4" w:space="0" w:color="auto"/>
              <w:right w:val="single" w:sz="4" w:space="0" w:color="auto"/>
            </w:tcBorders>
            <w:shd w:val="clear" w:color="auto" w:fill="auto"/>
            <w:vAlign w:val="bottom"/>
            <w:hideMark/>
          </w:tcPr>
          <w:p w14:paraId="7F588F23" w14:textId="77777777" w:rsidR="00AF5E48" w:rsidRPr="00AF5E48" w:rsidRDefault="00AF5E48" w:rsidP="00AF5E48">
            <w:pPr>
              <w:spacing w:after="0" w:line="240" w:lineRule="auto"/>
              <w:rPr>
                <w:rFonts w:ascii="Calibri" w:eastAsia="Times New Roman" w:hAnsi="Calibri" w:cs="Calibri"/>
                <w:b/>
                <w:bCs/>
                <w:color w:val="000000"/>
                <w:lang w:eastAsia="en-CA"/>
              </w:rPr>
            </w:pPr>
            <w:r w:rsidRPr="00AF5E48">
              <w:rPr>
                <w:rFonts w:ascii="Calibri" w:eastAsia="Times New Roman" w:hAnsi="Calibri" w:cs="Calibri"/>
                <w:b/>
                <w:bCs/>
                <w:color w:val="000000"/>
                <w:lang w:eastAsia="en-CA"/>
              </w:rPr>
              <w:t>Selection bias - randomization</w:t>
            </w:r>
          </w:p>
        </w:tc>
        <w:tc>
          <w:tcPr>
            <w:tcW w:w="714" w:type="pct"/>
            <w:tcBorders>
              <w:top w:val="single" w:sz="4" w:space="0" w:color="auto"/>
              <w:left w:val="nil"/>
              <w:bottom w:val="single" w:sz="4" w:space="0" w:color="auto"/>
              <w:right w:val="single" w:sz="4" w:space="0" w:color="auto"/>
            </w:tcBorders>
            <w:shd w:val="clear" w:color="auto" w:fill="auto"/>
            <w:vAlign w:val="bottom"/>
            <w:hideMark/>
          </w:tcPr>
          <w:p w14:paraId="7F588F24" w14:textId="77777777" w:rsidR="00AF5E48" w:rsidRPr="00AF5E48" w:rsidRDefault="00AF5E48" w:rsidP="00AF5E48">
            <w:pPr>
              <w:spacing w:after="0" w:line="240" w:lineRule="auto"/>
              <w:rPr>
                <w:rFonts w:ascii="Calibri" w:eastAsia="Times New Roman" w:hAnsi="Calibri" w:cs="Calibri"/>
                <w:b/>
                <w:bCs/>
                <w:color w:val="000000"/>
                <w:lang w:eastAsia="en-CA"/>
              </w:rPr>
            </w:pPr>
            <w:r w:rsidRPr="00AF5E48">
              <w:rPr>
                <w:rFonts w:ascii="Calibri" w:eastAsia="Times New Roman" w:hAnsi="Calibri" w:cs="Calibri"/>
                <w:b/>
                <w:bCs/>
                <w:color w:val="000000"/>
                <w:lang w:eastAsia="en-CA"/>
              </w:rPr>
              <w:t>Selection bias - allocation</w:t>
            </w:r>
          </w:p>
        </w:tc>
        <w:tc>
          <w:tcPr>
            <w:tcW w:w="714" w:type="pct"/>
            <w:tcBorders>
              <w:top w:val="single" w:sz="4" w:space="0" w:color="auto"/>
              <w:left w:val="nil"/>
              <w:bottom w:val="single" w:sz="4" w:space="0" w:color="auto"/>
              <w:right w:val="single" w:sz="4" w:space="0" w:color="auto"/>
            </w:tcBorders>
            <w:shd w:val="clear" w:color="auto" w:fill="auto"/>
            <w:vAlign w:val="bottom"/>
            <w:hideMark/>
          </w:tcPr>
          <w:p w14:paraId="7F588F25" w14:textId="77777777" w:rsidR="00AF5E48" w:rsidRPr="00AF5E48" w:rsidRDefault="00AF5E48" w:rsidP="00AF5E48">
            <w:pPr>
              <w:spacing w:after="0" w:line="240" w:lineRule="auto"/>
              <w:rPr>
                <w:rFonts w:ascii="Calibri" w:eastAsia="Times New Roman" w:hAnsi="Calibri" w:cs="Calibri"/>
                <w:b/>
                <w:bCs/>
                <w:color w:val="000000"/>
                <w:lang w:eastAsia="en-CA"/>
              </w:rPr>
            </w:pPr>
            <w:r w:rsidRPr="00AF5E48">
              <w:rPr>
                <w:rFonts w:ascii="Calibri" w:eastAsia="Times New Roman" w:hAnsi="Calibri" w:cs="Calibri"/>
                <w:b/>
                <w:bCs/>
                <w:color w:val="000000"/>
                <w:lang w:eastAsia="en-CA"/>
              </w:rPr>
              <w:t>Blinding</w:t>
            </w:r>
          </w:p>
        </w:tc>
        <w:tc>
          <w:tcPr>
            <w:tcW w:w="714" w:type="pct"/>
            <w:tcBorders>
              <w:top w:val="single" w:sz="4" w:space="0" w:color="auto"/>
              <w:left w:val="nil"/>
              <w:bottom w:val="single" w:sz="4" w:space="0" w:color="auto"/>
              <w:right w:val="single" w:sz="4" w:space="0" w:color="auto"/>
            </w:tcBorders>
            <w:shd w:val="clear" w:color="auto" w:fill="auto"/>
            <w:vAlign w:val="bottom"/>
            <w:hideMark/>
          </w:tcPr>
          <w:p w14:paraId="7F588F26" w14:textId="77777777" w:rsidR="00AF5E48" w:rsidRPr="00AF5E48" w:rsidRDefault="00AF5E48" w:rsidP="00AF5E48">
            <w:pPr>
              <w:spacing w:after="0" w:line="240" w:lineRule="auto"/>
              <w:rPr>
                <w:rFonts w:ascii="Calibri" w:eastAsia="Times New Roman" w:hAnsi="Calibri" w:cs="Calibri"/>
                <w:b/>
                <w:bCs/>
                <w:color w:val="000000"/>
                <w:lang w:eastAsia="en-CA"/>
              </w:rPr>
            </w:pPr>
            <w:r w:rsidRPr="00AF5E48">
              <w:rPr>
                <w:rFonts w:ascii="Calibri" w:eastAsia="Times New Roman" w:hAnsi="Calibri" w:cs="Calibri"/>
                <w:b/>
                <w:bCs/>
                <w:color w:val="000000"/>
                <w:lang w:eastAsia="en-CA"/>
              </w:rPr>
              <w:t>Attrition</w:t>
            </w:r>
          </w:p>
        </w:tc>
        <w:tc>
          <w:tcPr>
            <w:tcW w:w="714" w:type="pct"/>
            <w:tcBorders>
              <w:top w:val="single" w:sz="4" w:space="0" w:color="auto"/>
              <w:left w:val="nil"/>
              <w:bottom w:val="single" w:sz="4" w:space="0" w:color="auto"/>
              <w:right w:val="single" w:sz="4" w:space="0" w:color="auto"/>
            </w:tcBorders>
            <w:shd w:val="clear" w:color="auto" w:fill="auto"/>
            <w:vAlign w:val="bottom"/>
            <w:hideMark/>
          </w:tcPr>
          <w:p w14:paraId="7F588F27" w14:textId="77777777" w:rsidR="00AF5E48" w:rsidRPr="00AF5E48" w:rsidRDefault="00AF5E48" w:rsidP="00AF5E48">
            <w:pPr>
              <w:spacing w:after="0" w:line="240" w:lineRule="auto"/>
              <w:rPr>
                <w:rFonts w:ascii="Calibri" w:eastAsia="Times New Roman" w:hAnsi="Calibri" w:cs="Calibri"/>
                <w:b/>
                <w:bCs/>
                <w:color w:val="000000"/>
                <w:lang w:eastAsia="en-CA"/>
              </w:rPr>
            </w:pPr>
            <w:r w:rsidRPr="00AF5E48">
              <w:rPr>
                <w:rFonts w:ascii="Calibri" w:eastAsia="Times New Roman" w:hAnsi="Calibri" w:cs="Calibri"/>
                <w:b/>
                <w:bCs/>
                <w:color w:val="000000"/>
                <w:lang w:eastAsia="en-CA"/>
              </w:rPr>
              <w:t>Other bias</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F588F28" w14:textId="77777777" w:rsidR="00AF5E48" w:rsidRPr="00AF5E48" w:rsidRDefault="00AF5E48" w:rsidP="00AF5E48">
            <w:pPr>
              <w:spacing w:after="0" w:line="240" w:lineRule="auto"/>
              <w:rPr>
                <w:rFonts w:ascii="Calibri" w:eastAsia="Times New Roman" w:hAnsi="Calibri" w:cs="Calibri"/>
                <w:b/>
                <w:bCs/>
                <w:color w:val="000000"/>
                <w:lang w:eastAsia="en-CA"/>
              </w:rPr>
            </w:pPr>
            <w:r w:rsidRPr="00AF5E48">
              <w:rPr>
                <w:rFonts w:ascii="Calibri" w:eastAsia="Times New Roman" w:hAnsi="Calibri" w:cs="Calibri"/>
                <w:b/>
                <w:bCs/>
                <w:color w:val="000000"/>
                <w:lang w:eastAsia="en-CA"/>
              </w:rPr>
              <w:t>Weight (%)</w:t>
            </w:r>
          </w:p>
        </w:tc>
      </w:tr>
      <w:tr w:rsidR="00AF5E48" w:rsidRPr="00AF5E48" w14:paraId="7F588F31" w14:textId="77777777" w:rsidTr="00455ECE">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8F2A" w14:textId="77777777" w:rsidR="00AF5E48" w:rsidRPr="00AF5E48" w:rsidRDefault="00AF5E48" w:rsidP="00AF5E48">
            <w:pPr>
              <w:spacing w:after="0" w:line="240" w:lineRule="auto"/>
              <w:rPr>
                <w:rFonts w:ascii="Calibri" w:eastAsia="Times New Roman" w:hAnsi="Calibri" w:cs="Calibri"/>
                <w:b/>
                <w:bCs/>
                <w:color w:val="000000"/>
                <w:lang w:eastAsia="en-CA"/>
              </w:rPr>
            </w:pPr>
            <w:r w:rsidRPr="00AF5E48">
              <w:rPr>
                <w:rFonts w:ascii="Calibri" w:eastAsia="Times New Roman" w:hAnsi="Calibri" w:cs="Calibri"/>
                <w:b/>
                <w:bCs/>
                <w:color w:val="000000"/>
                <w:lang w:eastAsia="en-CA"/>
              </w:rPr>
              <w:t>Manfredi 2004</w:t>
            </w:r>
          </w:p>
        </w:tc>
        <w:tc>
          <w:tcPr>
            <w:tcW w:w="714" w:type="pct"/>
            <w:tcBorders>
              <w:top w:val="nil"/>
              <w:left w:val="nil"/>
              <w:bottom w:val="single" w:sz="4" w:space="0" w:color="auto"/>
              <w:right w:val="single" w:sz="4" w:space="0" w:color="auto"/>
            </w:tcBorders>
            <w:shd w:val="clear" w:color="000000" w:fill="FFFF00"/>
            <w:noWrap/>
            <w:vAlign w:val="bottom"/>
            <w:hideMark/>
          </w:tcPr>
          <w:p w14:paraId="7F588F2B" w14:textId="77777777" w:rsidR="00AF5E48" w:rsidRPr="00AF5E48" w:rsidRDefault="00AF5E48" w:rsidP="00AF5E48">
            <w:pPr>
              <w:spacing w:after="0" w:line="240" w:lineRule="auto"/>
              <w:rPr>
                <w:rFonts w:ascii="Calibri" w:eastAsia="Times New Roman" w:hAnsi="Calibri" w:cs="Calibri"/>
                <w:color w:val="000000"/>
                <w:lang w:eastAsia="en-CA"/>
              </w:rPr>
            </w:pPr>
            <w:r w:rsidRPr="00AF5E48">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8F2C" w14:textId="77777777" w:rsidR="00AF5E48" w:rsidRPr="00AF5E48" w:rsidRDefault="00AF5E48" w:rsidP="00AF5E48">
            <w:pPr>
              <w:spacing w:after="0" w:line="240" w:lineRule="auto"/>
              <w:rPr>
                <w:rFonts w:ascii="Calibri" w:eastAsia="Times New Roman" w:hAnsi="Calibri" w:cs="Calibri"/>
                <w:color w:val="000000"/>
                <w:lang w:eastAsia="en-CA"/>
              </w:rPr>
            </w:pPr>
            <w:r w:rsidRPr="00AF5E48">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8F2D" w14:textId="77777777" w:rsidR="00AF5E48" w:rsidRPr="00AF5E48" w:rsidRDefault="00AF5E48" w:rsidP="00AF5E48">
            <w:pPr>
              <w:spacing w:after="0" w:line="240" w:lineRule="auto"/>
              <w:rPr>
                <w:rFonts w:ascii="Calibri" w:eastAsia="Times New Roman" w:hAnsi="Calibri" w:cs="Calibri"/>
                <w:color w:val="000000"/>
                <w:lang w:eastAsia="en-CA"/>
              </w:rPr>
            </w:pPr>
            <w:r w:rsidRPr="00AF5E48">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8F2E" w14:textId="77777777" w:rsidR="00AF5E48" w:rsidRPr="00AF5E48" w:rsidRDefault="00AF5E48" w:rsidP="00AF5E48">
            <w:pPr>
              <w:spacing w:after="0" w:line="240" w:lineRule="auto"/>
              <w:rPr>
                <w:rFonts w:ascii="Calibri" w:eastAsia="Times New Roman" w:hAnsi="Calibri" w:cs="Calibri"/>
                <w:color w:val="000000"/>
                <w:lang w:eastAsia="en-CA"/>
              </w:rPr>
            </w:pPr>
            <w:r w:rsidRPr="00AF5E48">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8F2F" w14:textId="77777777" w:rsidR="00AF5E48" w:rsidRPr="00AF5E48" w:rsidRDefault="00AF5E48" w:rsidP="00AF5E48">
            <w:pPr>
              <w:spacing w:after="0" w:line="240" w:lineRule="auto"/>
              <w:rPr>
                <w:rFonts w:ascii="Calibri" w:eastAsia="Times New Roman" w:hAnsi="Calibri" w:cs="Calibri"/>
                <w:color w:val="000000"/>
                <w:lang w:eastAsia="en-CA"/>
              </w:rPr>
            </w:pPr>
            <w:r w:rsidRPr="00AF5E48">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8F30" w14:textId="77777777" w:rsidR="00AF5E48" w:rsidRPr="00AF5E48" w:rsidRDefault="00AF5E48" w:rsidP="00AF5E48">
            <w:pPr>
              <w:spacing w:after="0" w:line="240" w:lineRule="auto"/>
              <w:jc w:val="right"/>
              <w:rPr>
                <w:rFonts w:ascii="Calibri" w:eastAsia="Times New Roman" w:hAnsi="Calibri" w:cs="Calibri"/>
                <w:color w:val="000000"/>
                <w:lang w:eastAsia="en-CA"/>
              </w:rPr>
            </w:pPr>
            <w:r w:rsidRPr="00AF5E48">
              <w:rPr>
                <w:rFonts w:ascii="Calibri" w:eastAsia="Times New Roman" w:hAnsi="Calibri" w:cs="Calibri"/>
                <w:color w:val="000000"/>
                <w:lang w:eastAsia="en-CA"/>
              </w:rPr>
              <w:t>88.2</w:t>
            </w:r>
          </w:p>
        </w:tc>
      </w:tr>
      <w:tr w:rsidR="00AF5E48" w:rsidRPr="00AF5E48" w14:paraId="7F588F39" w14:textId="77777777" w:rsidTr="00455ECE">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8F32" w14:textId="77777777" w:rsidR="00AF5E48" w:rsidRPr="00AF5E48" w:rsidRDefault="00AF5E48" w:rsidP="00AF5E48">
            <w:pPr>
              <w:spacing w:after="0" w:line="240" w:lineRule="auto"/>
              <w:rPr>
                <w:rFonts w:ascii="Calibri" w:eastAsia="Times New Roman" w:hAnsi="Calibri" w:cs="Calibri"/>
                <w:b/>
                <w:bCs/>
                <w:color w:val="000000"/>
                <w:lang w:eastAsia="en-CA"/>
              </w:rPr>
            </w:pPr>
            <w:r w:rsidRPr="00AF5E48">
              <w:rPr>
                <w:rFonts w:ascii="Calibri" w:eastAsia="Times New Roman" w:hAnsi="Calibri" w:cs="Calibri"/>
                <w:b/>
                <w:bCs/>
                <w:color w:val="000000"/>
                <w:lang w:eastAsia="en-CA"/>
              </w:rPr>
              <w:t>Meyer 2008</w:t>
            </w:r>
          </w:p>
        </w:tc>
        <w:tc>
          <w:tcPr>
            <w:tcW w:w="714" w:type="pct"/>
            <w:tcBorders>
              <w:top w:val="nil"/>
              <w:left w:val="nil"/>
              <w:bottom w:val="single" w:sz="4" w:space="0" w:color="auto"/>
              <w:right w:val="single" w:sz="4" w:space="0" w:color="auto"/>
            </w:tcBorders>
            <w:shd w:val="clear" w:color="000000" w:fill="FF0000"/>
            <w:noWrap/>
            <w:vAlign w:val="bottom"/>
            <w:hideMark/>
          </w:tcPr>
          <w:p w14:paraId="7F588F33" w14:textId="77777777" w:rsidR="00AF5E48" w:rsidRPr="00AF5E48" w:rsidRDefault="00AF5E48" w:rsidP="00AF5E48">
            <w:pPr>
              <w:spacing w:after="0" w:line="240" w:lineRule="auto"/>
              <w:rPr>
                <w:rFonts w:ascii="Calibri" w:eastAsia="Times New Roman" w:hAnsi="Calibri" w:cs="Calibri"/>
                <w:color w:val="000000"/>
                <w:lang w:eastAsia="en-CA"/>
              </w:rPr>
            </w:pPr>
            <w:r w:rsidRPr="00AF5E48">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8F34" w14:textId="77777777" w:rsidR="00AF5E48" w:rsidRPr="00AF5E48" w:rsidRDefault="00AF5E48" w:rsidP="00AF5E48">
            <w:pPr>
              <w:spacing w:after="0" w:line="240" w:lineRule="auto"/>
              <w:rPr>
                <w:rFonts w:ascii="Calibri" w:eastAsia="Times New Roman" w:hAnsi="Calibri" w:cs="Calibri"/>
                <w:color w:val="000000"/>
                <w:lang w:eastAsia="en-CA"/>
              </w:rPr>
            </w:pPr>
            <w:r w:rsidRPr="00AF5E48">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8F35" w14:textId="77777777" w:rsidR="00AF5E48" w:rsidRPr="00AF5E48" w:rsidRDefault="00AF5E48" w:rsidP="00AF5E48">
            <w:pPr>
              <w:spacing w:after="0" w:line="240" w:lineRule="auto"/>
              <w:rPr>
                <w:rFonts w:ascii="Calibri" w:eastAsia="Times New Roman" w:hAnsi="Calibri" w:cs="Calibri"/>
                <w:color w:val="000000"/>
                <w:lang w:eastAsia="en-CA"/>
              </w:rPr>
            </w:pPr>
            <w:r w:rsidRPr="00AF5E48">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8F36" w14:textId="77777777" w:rsidR="00AF5E48" w:rsidRPr="00AF5E48" w:rsidRDefault="00AF5E48" w:rsidP="00AF5E48">
            <w:pPr>
              <w:spacing w:after="0" w:line="240" w:lineRule="auto"/>
              <w:rPr>
                <w:rFonts w:ascii="Calibri" w:eastAsia="Times New Roman" w:hAnsi="Calibri" w:cs="Calibri"/>
                <w:color w:val="000000"/>
                <w:lang w:eastAsia="en-CA"/>
              </w:rPr>
            </w:pPr>
            <w:r w:rsidRPr="00AF5E48">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0000"/>
            <w:noWrap/>
            <w:vAlign w:val="bottom"/>
            <w:hideMark/>
          </w:tcPr>
          <w:p w14:paraId="7F588F37" w14:textId="77777777" w:rsidR="00AF5E48" w:rsidRPr="00AF5E48" w:rsidRDefault="00AF5E48" w:rsidP="00AF5E48">
            <w:pPr>
              <w:spacing w:after="0" w:line="240" w:lineRule="auto"/>
              <w:rPr>
                <w:rFonts w:ascii="Calibri" w:eastAsia="Times New Roman" w:hAnsi="Calibri" w:cs="Calibri"/>
                <w:color w:val="000000"/>
                <w:lang w:eastAsia="en-CA"/>
              </w:rPr>
            </w:pPr>
            <w:r w:rsidRPr="00AF5E48">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8F38" w14:textId="77777777" w:rsidR="00AF5E48" w:rsidRPr="00AF5E48" w:rsidRDefault="00AF5E48" w:rsidP="00AF5E48">
            <w:pPr>
              <w:spacing w:after="0" w:line="240" w:lineRule="auto"/>
              <w:jc w:val="right"/>
              <w:rPr>
                <w:rFonts w:ascii="Calibri" w:eastAsia="Times New Roman" w:hAnsi="Calibri" w:cs="Calibri"/>
                <w:color w:val="000000"/>
                <w:lang w:eastAsia="en-CA"/>
              </w:rPr>
            </w:pPr>
            <w:r w:rsidRPr="00AF5E48">
              <w:rPr>
                <w:rFonts w:ascii="Calibri" w:eastAsia="Times New Roman" w:hAnsi="Calibri" w:cs="Calibri"/>
                <w:color w:val="000000"/>
                <w:lang w:eastAsia="en-CA"/>
              </w:rPr>
              <w:t>5.8</w:t>
            </w:r>
          </w:p>
        </w:tc>
      </w:tr>
      <w:tr w:rsidR="00AF5E48" w:rsidRPr="00AF5E48" w14:paraId="7F588F41" w14:textId="77777777" w:rsidTr="00455ECE">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8F3A" w14:textId="77777777" w:rsidR="00AF5E48" w:rsidRPr="00AF5E48" w:rsidRDefault="00AF5E48" w:rsidP="00AF5E48">
            <w:pPr>
              <w:spacing w:after="0" w:line="240" w:lineRule="auto"/>
              <w:rPr>
                <w:rFonts w:ascii="Calibri" w:eastAsia="Times New Roman" w:hAnsi="Calibri" w:cs="Calibri"/>
                <w:b/>
                <w:bCs/>
                <w:color w:val="000000"/>
                <w:lang w:eastAsia="en-CA"/>
              </w:rPr>
            </w:pPr>
            <w:r w:rsidRPr="00AF5E48">
              <w:rPr>
                <w:rFonts w:ascii="Calibri" w:eastAsia="Times New Roman" w:hAnsi="Calibri" w:cs="Calibri"/>
                <w:b/>
                <w:bCs/>
                <w:color w:val="000000"/>
                <w:lang w:eastAsia="en-CA"/>
              </w:rPr>
              <w:t>Nakamura 2004</w:t>
            </w:r>
          </w:p>
        </w:tc>
        <w:tc>
          <w:tcPr>
            <w:tcW w:w="714" w:type="pct"/>
            <w:tcBorders>
              <w:top w:val="nil"/>
              <w:left w:val="nil"/>
              <w:bottom w:val="single" w:sz="4" w:space="0" w:color="auto"/>
              <w:right w:val="single" w:sz="4" w:space="0" w:color="auto"/>
            </w:tcBorders>
            <w:shd w:val="clear" w:color="000000" w:fill="FFFF00"/>
            <w:noWrap/>
            <w:vAlign w:val="bottom"/>
            <w:hideMark/>
          </w:tcPr>
          <w:p w14:paraId="7F588F3B" w14:textId="77777777" w:rsidR="00AF5E48" w:rsidRPr="00AF5E48" w:rsidRDefault="00AF5E48" w:rsidP="00AF5E48">
            <w:pPr>
              <w:spacing w:after="0" w:line="240" w:lineRule="auto"/>
              <w:rPr>
                <w:rFonts w:ascii="Calibri" w:eastAsia="Times New Roman" w:hAnsi="Calibri" w:cs="Calibri"/>
                <w:color w:val="000000"/>
                <w:lang w:eastAsia="en-CA"/>
              </w:rPr>
            </w:pPr>
            <w:r w:rsidRPr="00AF5E48">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8F3C" w14:textId="77777777" w:rsidR="00AF5E48" w:rsidRPr="00AF5E48" w:rsidRDefault="00AF5E48" w:rsidP="00AF5E48">
            <w:pPr>
              <w:spacing w:after="0" w:line="240" w:lineRule="auto"/>
              <w:rPr>
                <w:rFonts w:ascii="Calibri" w:eastAsia="Times New Roman" w:hAnsi="Calibri" w:cs="Calibri"/>
                <w:color w:val="000000"/>
                <w:lang w:eastAsia="en-CA"/>
              </w:rPr>
            </w:pPr>
            <w:r w:rsidRPr="00AF5E48">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8F3D" w14:textId="77777777" w:rsidR="00AF5E48" w:rsidRPr="00AF5E48" w:rsidRDefault="00AF5E48" w:rsidP="00AF5E48">
            <w:pPr>
              <w:spacing w:after="0" w:line="240" w:lineRule="auto"/>
              <w:rPr>
                <w:rFonts w:ascii="Calibri" w:eastAsia="Times New Roman" w:hAnsi="Calibri" w:cs="Calibri"/>
                <w:color w:val="000000"/>
                <w:lang w:eastAsia="en-CA"/>
              </w:rPr>
            </w:pPr>
            <w:r w:rsidRPr="00AF5E48">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8F3E" w14:textId="77777777" w:rsidR="00AF5E48" w:rsidRPr="00AF5E48" w:rsidRDefault="00AF5E48" w:rsidP="00AF5E48">
            <w:pPr>
              <w:spacing w:after="0" w:line="240" w:lineRule="auto"/>
              <w:rPr>
                <w:rFonts w:ascii="Calibri" w:eastAsia="Times New Roman" w:hAnsi="Calibri" w:cs="Calibri"/>
                <w:color w:val="000000"/>
                <w:lang w:eastAsia="en-CA"/>
              </w:rPr>
            </w:pPr>
            <w:r w:rsidRPr="00AF5E48">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8F3F" w14:textId="77777777" w:rsidR="00AF5E48" w:rsidRPr="00AF5E48" w:rsidRDefault="00AF5E48" w:rsidP="00AF5E48">
            <w:pPr>
              <w:spacing w:after="0" w:line="240" w:lineRule="auto"/>
              <w:rPr>
                <w:rFonts w:ascii="Calibri" w:eastAsia="Times New Roman" w:hAnsi="Calibri" w:cs="Calibri"/>
                <w:color w:val="000000"/>
                <w:lang w:eastAsia="en-CA"/>
              </w:rPr>
            </w:pPr>
            <w:r w:rsidRPr="00AF5E48">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8F40" w14:textId="77777777" w:rsidR="00AF5E48" w:rsidRPr="00AF5E48" w:rsidRDefault="00AF5E48" w:rsidP="00AF5E48">
            <w:pPr>
              <w:spacing w:after="0" w:line="240" w:lineRule="auto"/>
              <w:jc w:val="right"/>
              <w:rPr>
                <w:rFonts w:ascii="Calibri" w:eastAsia="Times New Roman" w:hAnsi="Calibri" w:cs="Calibri"/>
                <w:color w:val="000000"/>
                <w:lang w:eastAsia="en-CA"/>
              </w:rPr>
            </w:pPr>
            <w:r w:rsidRPr="00AF5E48">
              <w:rPr>
                <w:rFonts w:ascii="Calibri" w:eastAsia="Times New Roman" w:hAnsi="Calibri" w:cs="Calibri"/>
                <w:color w:val="000000"/>
                <w:lang w:eastAsia="en-CA"/>
              </w:rPr>
              <w:t>6</w:t>
            </w:r>
          </w:p>
        </w:tc>
      </w:tr>
    </w:tbl>
    <w:p w14:paraId="7F588F42" w14:textId="77777777" w:rsidR="00AF5E48" w:rsidRDefault="00AF5E48" w:rsidP="00AF5E48">
      <w:pPr>
        <w:rPr>
          <w:lang w:val="en-US"/>
        </w:rPr>
      </w:pPr>
    </w:p>
    <w:p w14:paraId="7F588F43" w14:textId="77777777" w:rsidR="008B218B" w:rsidRDefault="008B218B">
      <w:pPr>
        <w:rPr>
          <w:lang w:val="en-US"/>
        </w:rPr>
      </w:pPr>
      <w:r>
        <w:rPr>
          <w:lang w:val="en-US"/>
        </w:rPr>
        <w:br w:type="page"/>
      </w:r>
    </w:p>
    <w:p w14:paraId="7F588F44" w14:textId="77777777" w:rsidR="008B218B" w:rsidRDefault="008B218B" w:rsidP="008B218B">
      <w:pPr>
        <w:pStyle w:val="Heading1"/>
        <w:rPr>
          <w:lang w:val="en-US"/>
        </w:rPr>
      </w:pPr>
      <w:bookmarkStart w:id="18" w:name="_Toc34436010"/>
      <w:r>
        <w:rPr>
          <w:lang w:val="en-US"/>
        </w:rPr>
        <w:lastRenderedPageBreak/>
        <w:t>Cahill 2016 {1960}</w:t>
      </w:r>
      <w:bookmarkEnd w:id="18"/>
    </w:p>
    <w:p w14:paraId="7F588F45" w14:textId="77777777" w:rsidR="008B218B" w:rsidRDefault="008B218B" w:rsidP="008B218B">
      <w:pPr>
        <w:rPr>
          <w:lang w:val="en-US"/>
        </w:rPr>
      </w:pPr>
    </w:p>
    <w:p w14:paraId="7F588F46" w14:textId="77777777" w:rsidR="00F1081F" w:rsidRPr="00915CBF" w:rsidRDefault="00F1081F" w:rsidP="00EE300B">
      <w:pPr>
        <w:pStyle w:val="Heading2"/>
        <w:rPr>
          <w:lang w:val="fr-CA"/>
        </w:rPr>
      </w:pPr>
      <w:bookmarkStart w:id="19" w:name="_Toc34436011"/>
      <w:r w:rsidRPr="00915CBF">
        <w:rPr>
          <w:lang w:val="fr-CA"/>
        </w:rPr>
        <w:t>Cystisine versus Placebo- Abstinence/cessation (continuous), 6+ months</w:t>
      </w:r>
      <w:bookmarkEnd w:id="19"/>
    </w:p>
    <w:tbl>
      <w:tblPr>
        <w:tblW w:w="5000" w:type="pct"/>
        <w:tblLayout w:type="fixed"/>
        <w:tblLook w:val="04A0" w:firstRow="1" w:lastRow="0" w:firstColumn="1" w:lastColumn="0" w:noHBand="0" w:noVBand="1"/>
      </w:tblPr>
      <w:tblGrid>
        <w:gridCol w:w="1798"/>
        <w:gridCol w:w="1798"/>
        <w:gridCol w:w="1799"/>
        <w:gridCol w:w="1799"/>
        <w:gridCol w:w="1799"/>
        <w:gridCol w:w="1799"/>
        <w:gridCol w:w="1799"/>
        <w:gridCol w:w="1799"/>
      </w:tblGrid>
      <w:tr w:rsidR="00A77739" w:rsidRPr="00F1081F" w14:paraId="7F588F4F" w14:textId="77777777" w:rsidTr="00455ECE">
        <w:trPr>
          <w:trHeight w:val="580"/>
        </w:trPr>
        <w:tc>
          <w:tcPr>
            <w:tcW w:w="625" w:type="pct"/>
            <w:tcBorders>
              <w:top w:val="single" w:sz="4" w:space="0" w:color="auto"/>
              <w:left w:val="single" w:sz="4" w:space="0" w:color="auto"/>
              <w:bottom w:val="single" w:sz="4" w:space="0" w:color="auto"/>
              <w:right w:val="single" w:sz="4" w:space="0" w:color="auto"/>
            </w:tcBorders>
            <w:shd w:val="clear" w:color="auto" w:fill="auto"/>
            <w:noWrap/>
            <w:hideMark/>
          </w:tcPr>
          <w:p w14:paraId="7F588F47" w14:textId="77777777" w:rsidR="00F1081F" w:rsidRPr="00915CBF" w:rsidRDefault="00F1081F" w:rsidP="00F1081F">
            <w:pPr>
              <w:spacing w:after="0" w:line="240" w:lineRule="auto"/>
              <w:rPr>
                <w:rFonts w:ascii="Calibri" w:eastAsia="Times New Roman" w:hAnsi="Calibri" w:cs="Calibri"/>
                <w:color w:val="000000"/>
                <w:lang w:val="fr-CA" w:eastAsia="en-CA"/>
              </w:rPr>
            </w:pPr>
            <w:r w:rsidRPr="00915CBF">
              <w:rPr>
                <w:rFonts w:ascii="Calibri" w:eastAsia="Times New Roman" w:hAnsi="Calibri" w:cs="Calibri"/>
                <w:color w:val="000000"/>
                <w:lang w:val="fr-CA" w:eastAsia="en-CA"/>
              </w:rPr>
              <w:t> </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8F48" w14:textId="77777777" w:rsidR="00F1081F" w:rsidRPr="00F1081F" w:rsidRDefault="00F1081F" w:rsidP="00F1081F">
            <w:pPr>
              <w:spacing w:after="0" w:line="240" w:lineRule="auto"/>
              <w:rPr>
                <w:rFonts w:ascii="Calibri" w:eastAsia="Times New Roman" w:hAnsi="Calibri" w:cs="Calibri"/>
                <w:b/>
                <w:bCs/>
                <w:color w:val="000000"/>
                <w:lang w:eastAsia="en-CA"/>
              </w:rPr>
            </w:pPr>
            <w:r w:rsidRPr="00F1081F">
              <w:rPr>
                <w:rFonts w:ascii="Calibri" w:eastAsia="Times New Roman" w:hAnsi="Calibri" w:cs="Calibri"/>
                <w:b/>
                <w:bCs/>
                <w:color w:val="000000"/>
                <w:lang w:eastAsia="en-CA"/>
              </w:rPr>
              <w:t>Selection bias - randomization</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8F49" w14:textId="77777777" w:rsidR="00F1081F" w:rsidRPr="00F1081F" w:rsidRDefault="00F1081F" w:rsidP="00F1081F">
            <w:pPr>
              <w:spacing w:after="0" w:line="240" w:lineRule="auto"/>
              <w:rPr>
                <w:rFonts w:ascii="Calibri" w:eastAsia="Times New Roman" w:hAnsi="Calibri" w:cs="Calibri"/>
                <w:b/>
                <w:bCs/>
                <w:color w:val="000000"/>
                <w:lang w:eastAsia="en-CA"/>
              </w:rPr>
            </w:pPr>
            <w:r w:rsidRPr="00F1081F">
              <w:rPr>
                <w:rFonts w:ascii="Calibri" w:eastAsia="Times New Roman" w:hAnsi="Calibri" w:cs="Calibri"/>
                <w:b/>
                <w:bCs/>
                <w:color w:val="000000"/>
                <w:lang w:eastAsia="en-CA"/>
              </w:rPr>
              <w:t>Selection bias - allocation</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8F4A" w14:textId="77777777" w:rsidR="00F1081F" w:rsidRPr="00F1081F" w:rsidRDefault="00F1081F" w:rsidP="00F1081F">
            <w:pPr>
              <w:spacing w:after="0" w:line="240" w:lineRule="auto"/>
              <w:rPr>
                <w:rFonts w:ascii="Calibri" w:eastAsia="Times New Roman" w:hAnsi="Calibri" w:cs="Calibri"/>
                <w:b/>
                <w:bCs/>
                <w:color w:val="000000"/>
                <w:lang w:eastAsia="en-CA"/>
              </w:rPr>
            </w:pPr>
            <w:r w:rsidRPr="00F1081F">
              <w:rPr>
                <w:rFonts w:ascii="Calibri" w:eastAsia="Times New Roman" w:hAnsi="Calibri" w:cs="Calibri"/>
                <w:b/>
                <w:bCs/>
                <w:color w:val="000000"/>
                <w:lang w:eastAsia="en-CA"/>
              </w:rPr>
              <w:t>Blinding</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8F4B" w14:textId="77777777" w:rsidR="00F1081F" w:rsidRPr="00F1081F" w:rsidRDefault="00F1081F" w:rsidP="00F1081F">
            <w:pPr>
              <w:spacing w:after="0" w:line="240" w:lineRule="auto"/>
              <w:rPr>
                <w:rFonts w:ascii="Calibri" w:eastAsia="Times New Roman" w:hAnsi="Calibri" w:cs="Calibri"/>
                <w:b/>
                <w:bCs/>
                <w:color w:val="000000"/>
                <w:lang w:eastAsia="en-CA"/>
              </w:rPr>
            </w:pPr>
            <w:r w:rsidRPr="00F1081F">
              <w:rPr>
                <w:rFonts w:ascii="Calibri" w:eastAsia="Times New Roman" w:hAnsi="Calibri" w:cs="Calibri"/>
                <w:b/>
                <w:bCs/>
                <w:color w:val="000000"/>
                <w:lang w:eastAsia="en-CA"/>
              </w:rPr>
              <w:t>Attrition</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8F4C" w14:textId="77777777" w:rsidR="00F1081F" w:rsidRPr="00F1081F" w:rsidRDefault="00F1081F" w:rsidP="00F1081F">
            <w:pPr>
              <w:spacing w:after="0" w:line="240" w:lineRule="auto"/>
              <w:rPr>
                <w:rFonts w:ascii="Calibri" w:eastAsia="Times New Roman" w:hAnsi="Calibri" w:cs="Calibri"/>
                <w:b/>
                <w:bCs/>
                <w:color w:val="000000"/>
                <w:lang w:eastAsia="en-CA"/>
              </w:rPr>
            </w:pPr>
            <w:r w:rsidRPr="00F1081F">
              <w:rPr>
                <w:rFonts w:ascii="Calibri" w:eastAsia="Times New Roman" w:hAnsi="Calibri" w:cs="Calibri"/>
                <w:b/>
                <w:bCs/>
                <w:color w:val="000000"/>
                <w:lang w:eastAsia="en-CA"/>
              </w:rPr>
              <w:t>Selective reporting</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8F4D" w14:textId="77777777" w:rsidR="00F1081F" w:rsidRPr="00F1081F" w:rsidRDefault="00F1081F" w:rsidP="00F1081F">
            <w:pPr>
              <w:spacing w:after="0" w:line="240" w:lineRule="auto"/>
              <w:rPr>
                <w:rFonts w:ascii="Calibri" w:eastAsia="Times New Roman" w:hAnsi="Calibri" w:cs="Calibri"/>
                <w:b/>
                <w:bCs/>
                <w:color w:val="000000"/>
                <w:lang w:eastAsia="en-CA"/>
              </w:rPr>
            </w:pPr>
            <w:r w:rsidRPr="00F1081F">
              <w:rPr>
                <w:rFonts w:ascii="Calibri" w:eastAsia="Times New Roman" w:hAnsi="Calibri" w:cs="Calibri"/>
                <w:b/>
                <w:bCs/>
                <w:color w:val="000000"/>
                <w:lang w:eastAsia="en-CA"/>
              </w:rPr>
              <w:t>Other bias</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8F4E" w14:textId="77777777" w:rsidR="00F1081F" w:rsidRPr="00F1081F" w:rsidRDefault="00F1081F" w:rsidP="00F1081F">
            <w:pPr>
              <w:spacing w:after="0" w:line="240" w:lineRule="auto"/>
              <w:rPr>
                <w:rFonts w:ascii="Calibri" w:eastAsia="Times New Roman" w:hAnsi="Calibri" w:cs="Calibri"/>
                <w:b/>
                <w:bCs/>
                <w:color w:val="000000"/>
                <w:lang w:eastAsia="en-CA"/>
              </w:rPr>
            </w:pPr>
            <w:r w:rsidRPr="00F1081F">
              <w:rPr>
                <w:rFonts w:ascii="Calibri" w:eastAsia="Times New Roman" w:hAnsi="Calibri" w:cs="Calibri"/>
                <w:b/>
                <w:bCs/>
                <w:color w:val="000000"/>
                <w:lang w:eastAsia="en-CA"/>
              </w:rPr>
              <w:t>Weight (%)</w:t>
            </w:r>
          </w:p>
        </w:tc>
      </w:tr>
      <w:tr w:rsidR="00A77739" w:rsidRPr="00F1081F" w14:paraId="7F588F58" w14:textId="77777777" w:rsidTr="00455ECE">
        <w:trPr>
          <w:trHeight w:val="290"/>
        </w:trPr>
        <w:tc>
          <w:tcPr>
            <w:tcW w:w="625" w:type="pct"/>
            <w:tcBorders>
              <w:top w:val="nil"/>
              <w:left w:val="single" w:sz="4" w:space="0" w:color="auto"/>
              <w:bottom w:val="single" w:sz="4" w:space="0" w:color="auto"/>
              <w:right w:val="single" w:sz="4" w:space="0" w:color="auto"/>
            </w:tcBorders>
            <w:shd w:val="clear" w:color="000000" w:fill="FFFFFF"/>
            <w:noWrap/>
            <w:vAlign w:val="bottom"/>
            <w:hideMark/>
          </w:tcPr>
          <w:p w14:paraId="7F588F50" w14:textId="77777777" w:rsidR="00F1081F" w:rsidRPr="00F1081F" w:rsidRDefault="00F1081F" w:rsidP="00F1081F">
            <w:pPr>
              <w:spacing w:after="0" w:line="240" w:lineRule="auto"/>
              <w:rPr>
                <w:rFonts w:ascii="Calibri" w:eastAsia="Times New Roman" w:hAnsi="Calibri" w:cs="Calibri"/>
                <w:b/>
                <w:bCs/>
                <w:color w:val="000000"/>
                <w:lang w:eastAsia="en-CA"/>
              </w:rPr>
            </w:pPr>
            <w:r w:rsidRPr="00F1081F">
              <w:rPr>
                <w:rFonts w:ascii="Calibri" w:eastAsia="Times New Roman" w:hAnsi="Calibri" w:cs="Calibri"/>
                <w:b/>
                <w:bCs/>
                <w:color w:val="000000"/>
                <w:lang w:eastAsia="en-CA"/>
              </w:rPr>
              <w:t>Vinnikov 2008</w:t>
            </w:r>
          </w:p>
        </w:tc>
        <w:tc>
          <w:tcPr>
            <w:tcW w:w="625" w:type="pct"/>
            <w:tcBorders>
              <w:top w:val="nil"/>
              <w:left w:val="nil"/>
              <w:bottom w:val="single" w:sz="4" w:space="0" w:color="auto"/>
              <w:right w:val="single" w:sz="4" w:space="0" w:color="auto"/>
            </w:tcBorders>
            <w:shd w:val="clear" w:color="auto" w:fill="00B050"/>
            <w:noWrap/>
            <w:vAlign w:val="bottom"/>
            <w:hideMark/>
          </w:tcPr>
          <w:p w14:paraId="7F588F51" w14:textId="77777777" w:rsidR="00F1081F" w:rsidRPr="00F1081F" w:rsidRDefault="00F1081F" w:rsidP="00F1081F">
            <w:pPr>
              <w:spacing w:after="0" w:line="240" w:lineRule="auto"/>
              <w:rPr>
                <w:rFonts w:ascii="Calibri" w:eastAsia="Times New Roman" w:hAnsi="Calibri" w:cs="Calibri"/>
                <w:color w:val="000000"/>
                <w:lang w:eastAsia="en-CA"/>
              </w:rPr>
            </w:pPr>
            <w:r w:rsidRPr="00F1081F">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8F52" w14:textId="77777777" w:rsidR="00F1081F" w:rsidRPr="00F1081F" w:rsidRDefault="00F1081F" w:rsidP="00F1081F">
            <w:pPr>
              <w:spacing w:after="0" w:line="240" w:lineRule="auto"/>
              <w:rPr>
                <w:rFonts w:ascii="Calibri" w:eastAsia="Times New Roman" w:hAnsi="Calibri" w:cs="Calibri"/>
                <w:color w:val="000000"/>
                <w:lang w:eastAsia="en-CA"/>
              </w:rPr>
            </w:pPr>
            <w:r w:rsidRPr="00F1081F">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8F53" w14:textId="77777777" w:rsidR="00F1081F" w:rsidRPr="00F1081F" w:rsidRDefault="00F1081F" w:rsidP="00F1081F">
            <w:pPr>
              <w:spacing w:after="0" w:line="240" w:lineRule="auto"/>
              <w:rPr>
                <w:rFonts w:ascii="Calibri" w:eastAsia="Times New Roman" w:hAnsi="Calibri" w:cs="Calibri"/>
                <w:color w:val="000000"/>
                <w:lang w:eastAsia="en-CA"/>
              </w:rPr>
            </w:pPr>
            <w:r w:rsidRPr="00F1081F">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8F54" w14:textId="77777777" w:rsidR="00F1081F" w:rsidRPr="00F1081F" w:rsidRDefault="00F1081F" w:rsidP="00F1081F">
            <w:pPr>
              <w:spacing w:after="0" w:line="240" w:lineRule="auto"/>
              <w:rPr>
                <w:rFonts w:ascii="Calibri" w:eastAsia="Times New Roman" w:hAnsi="Calibri" w:cs="Calibri"/>
                <w:color w:val="000000"/>
                <w:lang w:eastAsia="en-CA"/>
              </w:rPr>
            </w:pPr>
            <w:r w:rsidRPr="00F1081F">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8F55" w14:textId="77777777" w:rsidR="00F1081F" w:rsidRPr="00F1081F" w:rsidRDefault="00F1081F" w:rsidP="00F1081F">
            <w:pPr>
              <w:spacing w:after="0" w:line="240" w:lineRule="auto"/>
              <w:rPr>
                <w:rFonts w:ascii="Calibri" w:eastAsia="Times New Roman" w:hAnsi="Calibri" w:cs="Calibri"/>
                <w:color w:val="000000"/>
                <w:lang w:eastAsia="en-CA"/>
              </w:rPr>
            </w:pPr>
            <w:r w:rsidRPr="00F1081F">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FF"/>
            <w:noWrap/>
            <w:vAlign w:val="bottom"/>
            <w:hideMark/>
          </w:tcPr>
          <w:p w14:paraId="7F588F56" w14:textId="77777777" w:rsidR="00F1081F" w:rsidRPr="00F1081F" w:rsidRDefault="00F1081F" w:rsidP="00F1081F">
            <w:pPr>
              <w:spacing w:after="0" w:line="240" w:lineRule="auto"/>
              <w:rPr>
                <w:rFonts w:ascii="Calibri" w:eastAsia="Times New Roman" w:hAnsi="Calibri" w:cs="Calibri"/>
                <w:color w:val="000000"/>
                <w:lang w:eastAsia="en-CA"/>
              </w:rPr>
            </w:pPr>
            <w:r w:rsidRPr="00F1081F">
              <w:rPr>
                <w:rFonts w:ascii="Calibri" w:eastAsia="Times New Roman" w:hAnsi="Calibri" w:cs="Calibri"/>
                <w:color w:val="000000"/>
                <w:lang w:eastAsia="en-CA"/>
              </w:rPr>
              <w:t>NA</w:t>
            </w:r>
          </w:p>
        </w:tc>
        <w:tc>
          <w:tcPr>
            <w:tcW w:w="625" w:type="pct"/>
            <w:tcBorders>
              <w:top w:val="nil"/>
              <w:left w:val="nil"/>
              <w:bottom w:val="single" w:sz="4" w:space="0" w:color="auto"/>
              <w:right w:val="single" w:sz="4" w:space="0" w:color="auto"/>
            </w:tcBorders>
            <w:shd w:val="clear" w:color="auto" w:fill="auto"/>
            <w:noWrap/>
            <w:vAlign w:val="bottom"/>
            <w:hideMark/>
          </w:tcPr>
          <w:p w14:paraId="7F588F57" w14:textId="77777777" w:rsidR="00F1081F" w:rsidRPr="00F1081F" w:rsidRDefault="00F1081F" w:rsidP="00F1081F">
            <w:pPr>
              <w:spacing w:after="0" w:line="240" w:lineRule="auto"/>
              <w:jc w:val="right"/>
              <w:rPr>
                <w:rFonts w:ascii="Calibri" w:eastAsia="Times New Roman" w:hAnsi="Calibri" w:cs="Calibri"/>
                <w:color w:val="000000"/>
                <w:lang w:eastAsia="en-CA"/>
              </w:rPr>
            </w:pPr>
            <w:r w:rsidRPr="00F1081F">
              <w:rPr>
                <w:rFonts w:ascii="Calibri" w:eastAsia="Times New Roman" w:hAnsi="Calibri" w:cs="Calibri"/>
                <w:color w:val="000000"/>
                <w:lang w:eastAsia="en-CA"/>
              </w:rPr>
              <w:t>10.1</w:t>
            </w:r>
          </w:p>
        </w:tc>
      </w:tr>
      <w:tr w:rsidR="00A77739" w:rsidRPr="00F1081F" w14:paraId="7F588F61" w14:textId="77777777" w:rsidTr="00455ECE">
        <w:trPr>
          <w:trHeight w:val="290"/>
        </w:trPr>
        <w:tc>
          <w:tcPr>
            <w:tcW w:w="625" w:type="pct"/>
            <w:tcBorders>
              <w:top w:val="nil"/>
              <w:left w:val="single" w:sz="4" w:space="0" w:color="auto"/>
              <w:bottom w:val="single" w:sz="4" w:space="0" w:color="auto"/>
              <w:right w:val="single" w:sz="4" w:space="0" w:color="auto"/>
            </w:tcBorders>
            <w:shd w:val="clear" w:color="000000" w:fill="FFFFFF"/>
            <w:noWrap/>
            <w:vAlign w:val="bottom"/>
            <w:hideMark/>
          </w:tcPr>
          <w:p w14:paraId="7F588F59" w14:textId="77777777" w:rsidR="00F1081F" w:rsidRPr="00F1081F" w:rsidRDefault="00F1081F" w:rsidP="00F1081F">
            <w:pPr>
              <w:spacing w:after="0" w:line="240" w:lineRule="auto"/>
              <w:rPr>
                <w:rFonts w:ascii="Calibri" w:eastAsia="Times New Roman" w:hAnsi="Calibri" w:cs="Calibri"/>
                <w:b/>
                <w:bCs/>
                <w:color w:val="000000"/>
                <w:lang w:eastAsia="en-CA"/>
              </w:rPr>
            </w:pPr>
            <w:r w:rsidRPr="00F1081F">
              <w:rPr>
                <w:rFonts w:ascii="Calibri" w:eastAsia="Times New Roman" w:hAnsi="Calibri" w:cs="Calibri"/>
                <w:b/>
                <w:bCs/>
                <w:color w:val="000000"/>
                <w:lang w:eastAsia="en-CA"/>
              </w:rPr>
              <w:t>West 2011</w:t>
            </w:r>
          </w:p>
        </w:tc>
        <w:tc>
          <w:tcPr>
            <w:tcW w:w="625" w:type="pct"/>
            <w:tcBorders>
              <w:top w:val="nil"/>
              <w:left w:val="nil"/>
              <w:bottom w:val="single" w:sz="4" w:space="0" w:color="auto"/>
              <w:right w:val="single" w:sz="4" w:space="0" w:color="auto"/>
            </w:tcBorders>
            <w:shd w:val="clear" w:color="auto" w:fill="00B050"/>
            <w:noWrap/>
            <w:vAlign w:val="bottom"/>
            <w:hideMark/>
          </w:tcPr>
          <w:p w14:paraId="7F588F5A" w14:textId="77777777" w:rsidR="00F1081F" w:rsidRPr="00F1081F" w:rsidRDefault="00F1081F" w:rsidP="00F1081F">
            <w:pPr>
              <w:spacing w:after="0" w:line="240" w:lineRule="auto"/>
              <w:rPr>
                <w:rFonts w:ascii="Calibri" w:eastAsia="Times New Roman" w:hAnsi="Calibri" w:cs="Calibri"/>
                <w:color w:val="000000"/>
                <w:lang w:eastAsia="en-CA"/>
              </w:rPr>
            </w:pPr>
            <w:r w:rsidRPr="00F1081F">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8F5B" w14:textId="77777777" w:rsidR="00F1081F" w:rsidRPr="00F1081F" w:rsidRDefault="00F1081F" w:rsidP="00F1081F">
            <w:pPr>
              <w:spacing w:after="0" w:line="240" w:lineRule="auto"/>
              <w:rPr>
                <w:rFonts w:ascii="Calibri" w:eastAsia="Times New Roman" w:hAnsi="Calibri" w:cs="Calibri"/>
                <w:color w:val="000000"/>
                <w:lang w:eastAsia="en-CA"/>
              </w:rPr>
            </w:pPr>
            <w:r w:rsidRPr="00F1081F">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8F5C" w14:textId="77777777" w:rsidR="00F1081F" w:rsidRPr="00F1081F" w:rsidRDefault="00F1081F" w:rsidP="00F1081F">
            <w:pPr>
              <w:spacing w:after="0" w:line="240" w:lineRule="auto"/>
              <w:rPr>
                <w:rFonts w:ascii="Calibri" w:eastAsia="Times New Roman" w:hAnsi="Calibri" w:cs="Calibri"/>
                <w:color w:val="000000"/>
                <w:lang w:eastAsia="en-CA"/>
              </w:rPr>
            </w:pPr>
            <w:r w:rsidRPr="00F1081F">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8F5D" w14:textId="77777777" w:rsidR="00F1081F" w:rsidRPr="00F1081F" w:rsidRDefault="00F1081F" w:rsidP="00F1081F">
            <w:pPr>
              <w:spacing w:after="0" w:line="240" w:lineRule="auto"/>
              <w:rPr>
                <w:rFonts w:ascii="Calibri" w:eastAsia="Times New Roman" w:hAnsi="Calibri" w:cs="Calibri"/>
                <w:color w:val="000000"/>
                <w:lang w:eastAsia="en-CA"/>
              </w:rPr>
            </w:pPr>
            <w:r w:rsidRPr="00F1081F">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8F5E" w14:textId="77777777" w:rsidR="00F1081F" w:rsidRPr="00F1081F" w:rsidRDefault="00F1081F" w:rsidP="00F1081F">
            <w:pPr>
              <w:spacing w:after="0" w:line="240" w:lineRule="auto"/>
              <w:rPr>
                <w:rFonts w:ascii="Calibri" w:eastAsia="Times New Roman" w:hAnsi="Calibri" w:cs="Calibri"/>
                <w:color w:val="000000"/>
                <w:lang w:eastAsia="en-CA"/>
              </w:rPr>
            </w:pPr>
            <w:r w:rsidRPr="00F1081F">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FF"/>
            <w:noWrap/>
            <w:vAlign w:val="bottom"/>
            <w:hideMark/>
          </w:tcPr>
          <w:p w14:paraId="7F588F5F" w14:textId="77777777" w:rsidR="00F1081F" w:rsidRPr="00F1081F" w:rsidRDefault="00F1081F" w:rsidP="00F1081F">
            <w:pPr>
              <w:spacing w:after="0" w:line="240" w:lineRule="auto"/>
              <w:rPr>
                <w:rFonts w:ascii="Calibri" w:eastAsia="Times New Roman" w:hAnsi="Calibri" w:cs="Calibri"/>
                <w:color w:val="000000"/>
                <w:lang w:eastAsia="en-CA"/>
              </w:rPr>
            </w:pPr>
            <w:r w:rsidRPr="00F1081F">
              <w:rPr>
                <w:rFonts w:ascii="Calibri" w:eastAsia="Times New Roman" w:hAnsi="Calibri" w:cs="Calibri"/>
                <w:color w:val="000000"/>
                <w:lang w:eastAsia="en-CA"/>
              </w:rPr>
              <w:t>NA</w:t>
            </w:r>
          </w:p>
        </w:tc>
        <w:tc>
          <w:tcPr>
            <w:tcW w:w="625" w:type="pct"/>
            <w:tcBorders>
              <w:top w:val="nil"/>
              <w:left w:val="nil"/>
              <w:bottom w:val="single" w:sz="4" w:space="0" w:color="auto"/>
              <w:right w:val="single" w:sz="4" w:space="0" w:color="auto"/>
            </w:tcBorders>
            <w:shd w:val="clear" w:color="auto" w:fill="auto"/>
            <w:noWrap/>
            <w:vAlign w:val="bottom"/>
            <w:hideMark/>
          </w:tcPr>
          <w:p w14:paraId="7F588F60" w14:textId="77777777" w:rsidR="00F1081F" w:rsidRPr="00F1081F" w:rsidRDefault="00F1081F" w:rsidP="00F1081F">
            <w:pPr>
              <w:spacing w:after="0" w:line="240" w:lineRule="auto"/>
              <w:jc w:val="right"/>
              <w:rPr>
                <w:rFonts w:ascii="Calibri" w:eastAsia="Times New Roman" w:hAnsi="Calibri" w:cs="Calibri"/>
                <w:color w:val="000000"/>
                <w:lang w:eastAsia="en-CA"/>
              </w:rPr>
            </w:pPr>
            <w:r w:rsidRPr="00F1081F">
              <w:rPr>
                <w:rFonts w:ascii="Calibri" w:eastAsia="Times New Roman" w:hAnsi="Calibri" w:cs="Calibri"/>
                <w:color w:val="000000"/>
                <w:lang w:eastAsia="en-CA"/>
              </w:rPr>
              <w:t>89.9</w:t>
            </w:r>
          </w:p>
        </w:tc>
      </w:tr>
    </w:tbl>
    <w:p w14:paraId="7F588F62" w14:textId="77777777" w:rsidR="00587288" w:rsidRPr="00587288" w:rsidRDefault="00587288" w:rsidP="00587288">
      <w:pPr>
        <w:rPr>
          <w:sz w:val="18"/>
          <w:szCs w:val="18"/>
          <w:lang w:val="en-US"/>
        </w:rPr>
      </w:pPr>
      <w:r w:rsidRPr="00587288">
        <w:rPr>
          <w:sz w:val="18"/>
          <w:szCs w:val="18"/>
          <w:lang w:val="en-US"/>
        </w:rPr>
        <w:t>NA= Not assessed</w:t>
      </w:r>
    </w:p>
    <w:p w14:paraId="7F588F63" w14:textId="77777777" w:rsidR="00F1081F" w:rsidRPr="00F1081F" w:rsidRDefault="00F1081F" w:rsidP="00F1081F">
      <w:pPr>
        <w:rPr>
          <w:lang w:val="en-US"/>
        </w:rPr>
      </w:pPr>
    </w:p>
    <w:p w14:paraId="7F588F64" w14:textId="77777777" w:rsidR="00F1081F" w:rsidRPr="00915CBF" w:rsidRDefault="00F1081F" w:rsidP="00EE300B">
      <w:pPr>
        <w:pStyle w:val="Heading2"/>
        <w:rPr>
          <w:lang w:val="fr-CA"/>
        </w:rPr>
      </w:pPr>
      <w:bookmarkStart w:id="20" w:name="_Toc34436012"/>
      <w:r w:rsidRPr="00915CBF">
        <w:rPr>
          <w:lang w:val="fr-CA"/>
        </w:rPr>
        <w:t>Cytisine versus Placebo- Abstinence/cessation (point prevalence), 2 years</w:t>
      </w:r>
      <w:bookmarkEnd w:id="20"/>
    </w:p>
    <w:tbl>
      <w:tblPr>
        <w:tblW w:w="5000" w:type="pct"/>
        <w:tblLayout w:type="fixed"/>
        <w:tblLook w:val="04A0" w:firstRow="1" w:lastRow="0" w:firstColumn="1" w:lastColumn="0" w:noHBand="0" w:noVBand="1"/>
      </w:tblPr>
      <w:tblGrid>
        <w:gridCol w:w="1798"/>
        <w:gridCol w:w="1798"/>
        <w:gridCol w:w="1799"/>
        <w:gridCol w:w="1799"/>
        <w:gridCol w:w="1799"/>
        <w:gridCol w:w="1799"/>
        <w:gridCol w:w="1799"/>
        <w:gridCol w:w="1799"/>
      </w:tblGrid>
      <w:tr w:rsidR="00F1081F" w:rsidRPr="00F1081F" w14:paraId="7F588F6D" w14:textId="77777777" w:rsidTr="00455ECE">
        <w:trPr>
          <w:trHeight w:val="580"/>
        </w:trPr>
        <w:tc>
          <w:tcPr>
            <w:tcW w:w="625" w:type="pct"/>
            <w:tcBorders>
              <w:top w:val="single" w:sz="4" w:space="0" w:color="auto"/>
              <w:left w:val="single" w:sz="4" w:space="0" w:color="auto"/>
              <w:bottom w:val="single" w:sz="4" w:space="0" w:color="auto"/>
              <w:right w:val="single" w:sz="4" w:space="0" w:color="auto"/>
            </w:tcBorders>
            <w:shd w:val="clear" w:color="auto" w:fill="auto"/>
            <w:noWrap/>
            <w:hideMark/>
          </w:tcPr>
          <w:p w14:paraId="7F588F65" w14:textId="77777777" w:rsidR="00F1081F" w:rsidRPr="00915CBF" w:rsidRDefault="00F1081F" w:rsidP="00F1081F">
            <w:pPr>
              <w:spacing w:after="0" w:line="240" w:lineRule="auto"/>
              <w:rPr>
                <w:rFonts w:ascii="Calibri" w:eastAsia="Times New Roman" w:hAnsi="Calibri" w:cs="Calibri"/>
                <w:color w:val="000000"/>
                <w:lang w:val="fr-CA" w:eastAsia="en-CA"/>
              </w:rPr>
            </w:pPr>
            <w:r w:rsidRPr="00915CBF">
              <w:rPr>
                <w:rFonts w:ascii="Calibri" w:eastAsia="Times New Roman" w:hAnsi="Calibri" w:cs="Calibri"/>
                <w:color w:val="000000"/>
                <w:lang w:val="fr-CA" w:eastAsia="en-CA"/>
              </w:rPr>
              <w:t> </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8F66" w14:textId="77777777" w:rsidR="00F1081F" w:rsidRPr="00F1081F" w:rsidRDefault="00F1081F" w:rsidP="00F1081F">
            <w:pPr>
              <w:spacing w:after="0" w:line="240" w:lineRule="auto"/>
              <w:rPr>
                <w:rFonts w:ascii="Calibri" w:eastAsia="Times New Roman" w:hAnsi="Calibri" w:cs="Calibri"/>
                <w:b/>
                <w:bCs/>
                <w:color w:val="000000"/>
                <w:lang w:eastAsia="en-CA"/>
              </w:rPr>
            </w:pPr>
            <w:r w:rsidRPr="00F1081F">
              <w:rPr>
                <w:rFonts w:ascii="Calibri" w:eastAsia="Times New Roman" w:hAnsi="Calibri" w:cs="Calibri"/>
                <w:b/>
                <w:bCs/>
                <w:color w:val="000000"/>
                <w:lang w:eastAsia="en-CA"/>
              </w:rPr>
              <w:t>Selection bias - randomization</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8F67" w14:textId="77777777" w:rsidR="00F1081F" w:rsidRPr="00F1081F" w:rsidRDefault="00F1081F" w:rsidP="00F1081F">
            <w:pPr>
              <w:spacing w:after="0" w:line="240" w:lineRule="auto"/>
              <w:rPr>
                <w:rFonts w:ascii="Calibri" w:eastAsia="Times New Roman" w:hAnsi="Calibri" w:cs="Calibri"/>
                <w:b/>
                <w:bCs/>
                <w:color w:val="000000"/>
                <w:lang w:eastAsia="en-CA"/>
              </w:rPr>
            </w:pPr>
            <w:r w:rsidRPr="00F1081F">
              <w:rPr>
                <w:rFonts w:ascii="Calibri" w:eastAsia="Times New Roman" w:hAnsi="Calibri" w:cs="Calibri"/>
                <w:b/>
                <w:bCs/>
                <w:color w:val="000000"/>
                <w:lang w:eastAsia="en-CA"/>
              </w:rPr>
              <w:t>Selection bias - allocation</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8F68" w14:textId="77777777" w:rsidR="00F1081F" w:rsidRPr="00F1081F" w:rsidRDefault="00F1081F" w:rsidP="00F1081F">
            <w:pPr>
              <w:spacing w:after="0" w:line="240" w:lineRule="auto"/>
              <w:rPr>
                <w:rFonts w:ascii="Calibri" w:eastAsia="Times New Roman" w:hAnsi="Calibri" w:cs="Calibri"/>
                <w:b/>
                <w:bCs/>
                <w:color w:val="000000"/>
                <w:lang w:eastAsia="en-CA"/>
              </w:rPr>
            </w:pPr>
            <w:r w:rsidRPr="00F1081F">
              <w:rPr>
                <w:rFonts w:ascii="Calibri" w:eastAsia="Times New Roman" w:hAnsi="Calibri" w:cs="Calibri"/>
                <w:b/>
                <w:bCs/>
                <w:color w:val="000000"/>
                <w:lang w:eastAsia="en-CA"/>
              </w:rPr>
              <w:t>Blinding</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8F69" w14:textId="77777777" w:rsidR="00F1081F" w:rsidRPr="00F1081F" w:rsidRDefault="00F1081F" w:rsidP="00F1081F">
            <w:pPr>
              <w:spacing w:after="0" w:line="240" w:lineRule="auto"/>
              <w:rPr>
                <w:rFonts w:ascii="Calibri" w:eastAsia="Times New Roman" w:hAnsi="Calibri" w:cs="Calibri"/>
                <w:b/>
                <w:bCs/>
                <w:color w:val="000000"/>
                <w:lang w:eastAsia="en-CA"/>
              </w:rPr>
            </w:pPr>
            <w:r w:rsidRPr="00F1081F">
              <w:rPr>
                <w:rFonts w:ascii="Calibri" w:eastAsia="Times New Roman" w:hAnsi="Calibri" w:cs="Calibri"/>
                <w:b/>
                <w:bCs/>
                <w:color w:val="000000"/>
                <w:lang w:eastAsia="en-CA"/>
              </w:rPr>
              <w:t>Attrition</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8F6A" w14:textId="77777777" w:rsidR="00F1081F" w:rsidRPr="00F1081F" w:rsidRDefault="00F1081F" w:rsidP="00F1081F">
            <w:pPr>
              <w:spacing w:after="0" w:line="240" w:lineRule="auto"/>
              <w:rPr>
                <w:rFonts w:ascii="Calibri" w:eastAsia="Times New Roman" w:hAnsi="Calibri" w:cs="Calibri"/>
                <w:b/>
                <w:bCs/>
                <w:color w:val="000000"/>
                <w:lang w:eastAsia="en-CA"/>
              </w:rPr>
            </w:pPr>
            <w:r w:rsidRPr="00F1081F">
              <w:rPr>
                <w:rFonts w:ascii="Calibri" w:eastAsia="Times New Roman" w:hAnsi="Calibri" w:cs="Calibri"/>
                <w:b/>
                <w:bCs/>
                <w:color w:val="000000"/>
                <w:lang w:eastAsia="en-CA"/>
              </w:rPr>
              <w:t>Selective reporting</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8F6B" w14:textId="77777777" w:rsidR="00F1081F" w:rsidRPr="00F1081F" w:rsidRDefault="00F1081F" w:rsidP="00F1081F">
            <w:pPr>
              <w:spacing w:after="0" w:line="240" w:lineRule="auto"/>
              <w:rPr>
                <w:rFonts w:ascii="Calibri" w:eastAsia="Times New Roman" w:hAnsi="Calibri" w:cs="Calibri"/>
                <w:b/>
                <w:bCs/>
                <w:color w:val="000000"/>
                <w:lang w:eastAsia="en-CA"/>
              </w:rPr>
            </w:pPr>
            <w:r w:rsidRPr="00F1081F">
              <w:rPr>
                <w:rFonts w:ascii="Calibri" w:eastAsia="Times New Roman" w:hAnsi="Calibri" w:cs="Calibri"/>
                <w:b/>
                <w:bCs/>
                <w:color w:val="000000"/>
                <w:lang w:eastAsia="en-CA"/>
              </w:rPr>
              <w:t>Other bias</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8F6C" w14:textId="77777777" w:rsidR="00F1081F" w:rsidRPr="00F1081F" w:rsidRDefault="00F1081F" w:rsidP="00F1081F">
            <w:pPr>
              <w:spacing w:after="0" w:line="240" w:lineRule="auto"/>
              <w:rPr>
                <w:rFonts w:ascii="Calibri" w:eastAsia="Times New Roman" w:hAnsi="Calibri" w:cs="Calibri"/>
                <w:b/>
                <w:bCs/>
                <w:color w:val="000000"/>
                <w:lang w:eastAsia="en-CA"/>
              </w:rPr>
            </w:pPr>
            <w:r w:rsidRPr="00F1081F">
              <w:rPr>
                <w:rFonts w:ascii="Calibri" w:eastAsia="Times New Roman" w:hAnsi="Calibri" w:cs="Calibri"/>
                <w:b/>
                <w:bCs/>
                <w:color w:val="000000"/>
                <w:lang w:eastAsia="en-CA"/>
              </w:rPr>
              <w:t>Weight</w:t>
            </w:r>
            <w:r>
              <w:rPr>
                <w:rFonts w:ascii="Calibri" w:eastAsia="Times New Roman" w:hAnsi="Calibri" w:cs="Calibri"/>
                <w:b/>
                <w:bCs/>
                <w:color w:val="000000"/>
                <w:lang w:eastAsia="en-CA"/>
              </w:rPr>
              <w:t xml:space="preserve"> </w:t>
            </w:r>
            <w:r w:rsidRPr="00F1081F">
              <w:rPr>
                <w:rFonts w:ascii="Calibri" w:eastAsia="Times New Roman" w:hAnsi="Calibri" w:cs="Calibri"/>
                <w:b/>
                <w:bCs/>
                <w:color w:val="000000"/>
                <w:lang w:eastAsia="en-CA"/>
              </w:rPr>
              <w:t>(%)</w:t>
            </w:r>
          </w:p>
        </w:tc>
      </w:tr>
      <w:tr w:rsidR="00A77739" w:rsidRPr="00F1081F" w14:paraId="7F588F76"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8F6E" w14:textId="77777777" w:rsidR="00F1081F" w:rsidRPr="00F1081F" w:rsidRDefault="00F1081F" w:rsidP="00F1081F">
            <w:pPr>
              <w:spacing w:after="0" w:line="240" w:lineRule="auto"/>
              <w:rPr>
                <w:rFonts w:ascii="Calibri" w:eastAsia="Times New Roman" w:hAnsi="Calibri" w:cs="Calibri"/>
                <w:b/>
                <w:bCs/>
                <w:color w:val="000000"/>
                <w:lang w:eastAsia="en-CA"/>
              </w:rPr>
            </w:pPr>
            <w:r w:rsidRPr="00F1081F">
              <w:rPr>
                <w:rFonts w:ascii="Calibri" w:eastAsia="Times New Roman" w:hAnsi="Calibri" w:cs="Calibri"/>
                <w:b/>
                <w:bCs/>
                <w:color w:val="000000"/>
                <w:lang w:eastAsia="en-CA"/>
              </w:rPr>
              <w:t>Scharfenberg 1971</w:t>
            </w:r>
          </w:p>
        </w:tc>
        <w:tc>
          <w:tcPr>
            <w:tcW w:w="625" w:type="pct"/>
            <w:tcBorders>
              <w:top w:val="nil"/>
              <w:left w:val="nil"/>
              <w:bottom w:val="single" w:sz="4" w:space="0" w:color="auto"/>
              <w:right w:val="single" w:sz="4" w:space="0" w:color="auto"/>
            </w:tcBorders>
            <w:shd w:val="clear" w:color="000000" w:fill="FFFF00"/>
            <w:noWrap/>
            <w:vAlign w:val="bottom"/>
            <w:hideMark/>
          </w:tcPr>
          <w:p w14:paraId="7F588F6F" w14:textId="77777777" w:rsidR="00F1081F" w:rsidRPr="00F1081F" w:rsidRDefault="00F1081F" w:rsidP="00F1081F">
            <w:pPr>
              <w:spacing w:after="0" w:line="240" w:lineRule="auto"/>
              <w:rPr>
                <w:rFonts w:ascii="Calibri" w:eastAsia="Times New Roman" w:hAnsi="Calibri" w:cs="Calibri"/>
                <w:color w:val="000000"/>
                <w:lang w:eastAsia="en-CA"/>
              </w:rPr>
            </w:pPr>
            <w:r w:rsidRPr="00F1081F">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8F70" w14:textId="77777777" w:rsidR="00F1081F" w:rsidRPr="00F1081F" w:rsidRDefault="00F1081F" w:rsidP="00F1081F">
            <w:pPr>
              <w:spacing w:after="0" w:line="240" w:lineRule="auto"/>
              <w:rPr>
                <w:rFonts w:ascii="Calibri" w:eastAsia="Times New Roman" w:hAnsi="Calibri" w:cs="Calibri"/>
                <w:color w:val="000000"/>
                <w:lang w:eastAsia="en-CA"/>
              </w:rPr>
            </w:pPr>
            <w:r w:rsidRPr="00F1081F">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8F71" w14:textId="77777777" w:rsidR="00F1081F" w:rsidRPr="00F1081F" w:rsidRDefault="00F1081F" w:rsidP="00F1081F">
            <w:pPr>
              <w:spacing w:after="0" w:line="240" w:lineRule="auto"/>
              <w:rPr>
                <w:rFonts w:ascii="Calibri" w:eastAsia="Times New Roman" w:hAnsi="Calibri" w:cs="Calibri"/>
                <w:color w:val="000000"/>
                <w:lang w:eastAsia="en-CA"/>
              </w:rPr>
            </w:pPr>
            <w:r w:rsidRPr="00F1081F">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8F72" w14:textId="77777777" w:rsidR="00F1081F" w:rsidRPr="00F1081F" w:rsidRDefault="00F1081F" w:rsidP="00F1081F">
            <w:pPr>
              <w:spacing w:after="0" w:line="240" w:lineRule="auto"/>
              <w:rPr>
                <w:rFonts w:ascii="Calibri" w:eastAsia="Times New Roman" w:hAnsi="Calibri" w:cs="Calibri"/>
                <w:color w:val="000000"/>
                <w:lang w:eastAsia="en-CA"/>
              </w:rPr>
            </w:pPr>
            <w:r w:rsidRPr="00F1081F">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8F73" w14:textId="77777777" w:rsidR="00F1081F" w:rsidRPr="00F1081F" w:rsidRDefault="00F1081F" w:rsidP="00F1081F">
            <w:pPr>
              <w:spacing w:after="0" w:line="240" w:lineRule="auto"/>
              <w:rPr>
                <w:rFonts w:ascii="Calibri" w:eastAsia="Times New Roman" w:hAnsi="Calibri" w:cs="Calibri"/>
                <w:color w:val="000000"/>
                <w:lang w:eastAsia="en-CA"/>
              </w:rPr>
            </w:pPr>
            <w:r w:rsidRPr="00F1081F">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FF"/>
            <w:noWrap/>
            <w:vAlign w:val="bottom"/>
            <w:hideMark/>
          </w:tcPr>
          <w:p w14:paraId="7F588F74" w14:textId="77777777" w:rsidR="00F1081F" w:rsidRPr="00F1081F" w:rsidRDefault="00F1081F" w:rsidP="00F1081F">
            <w:pPr>
              <w:spacing w:after="0" w:line="240" w:lineRule="auto"/>
              <w:rPr>
                <w:rFonts w:ascii="Calibri" w:eastAsia="Times New Roman" w:hAnsi="Calibri" w:cs="Calibri"/>
                <w:color w:val="000000"/>
                <w:lang w:eastAsia="en-CA"/>
              </w:rPr>
            </w:pPr>
            <w:r w:rsidRPr="00F1081F">
              <w:rPr>
                <w:rFonts w:ascii="Calibri" w:eastAsia="Times New Roman" w:hAnsi="Calibri" w:cs="Calibri"/>
                <w:color w:val="000000"/>
                <w:lang w:eastAsia="en-CA"/>
              </w:rPr>
              <w:t>NA</w:t>
            </w:r>
          </w:p>
        </w:tc>
        <w:tc>
          <w:tcPr>
            <w:tcW w:w="625" w:type="pct"/>
            <w:tcBorders>
              <w:top w:val="nil"/>
              <w:left w:val="nil"/>
              <w:bottom w:val="single" w:sz="4" w:space="0" w:color="auto"/>
              <w:right w:val="single" w:sz="4" w:space="0" w:color="auto"/>
            </w:tcBorders>
            <w:shd w:val="clear" w:color="auto" w:fill="auto"/>
            <w:noWrap/>
            <w:vAlign w:val="bottom"/>
            <w:hideMark/>
          </w:tcPr>
          <w:p w14:paraId="7F588F75" w14:textId="77777777" w:rsidR="00F1081F" w:rsidRPr="00F1081F" w:rsidRDefault="00F1081F" w:rsidP="00F1081F">
            <w:pPr>
              <w:spacing w:after="0" w:line="240" w:lineRule="auto"/>
              <w:jc w:val="right"/>
              <w:rPr>
                <w:rFonts w:ascii="Calibri" w:eastAsia="Times New Roman" w:hAnsi="Calibri" w:cs="Calibri"/>
                <w:color w:val="000000"/>
                <w:lang w:eastAsia="en-CA"/>
              </w:rPr>
            </w:pPr>
            <w:r w:rsidRPr="00F1081F">
              <w:rPr>
                <w:rFonts w:ascii="Calibri" w:eastAsia="Times New Roman" w:hAnsi="Calibri" w:cs="Calibri"/>
                <w:color w:val="000000"/>
                <w:lang w:eastAsia="en-CA"/>
              </w:rPr>
              <w:t>100</w:t>
            </w:r>
          </w:p>
        </w:tc>
      </w:tr>
    </w:tbl>
    <w:p w14:paraId="7F588F77" w14:textId="77777777" w:rsidR="00587288" w:rsidRPr="00587288" w:rsidRDefault="00587288" w:rsidP="00587288">
      <w:pPr>
        <w:rPr>
          <w:sz w:val="18"/>
          <w:szCs w:val="18"/>
          <w:lang w:val="en-US"/>
        </w:rPr>
      </w:pPr>
      <w:r w:rsidRPr="00587288">
        <w:rPr>
          <w:sz w:val="18"/>
          <w:szCs w:val="18"/>
          <w:lang w:val="en-US"/>
        </w:rPr>
        <w:t>NA= Not assessed</w:t>
      </w:r>
    </w:p>
    <w:p w14:paraId="7F588F78" w14:textId="77777777" w:rsidR="00F1081F" w:rsidRDefault="00F1081F" w:rsidP="00F1081F">
      <w:pPr>
        <w:rPr>
          <w:lang w:val="en-US"/>
        </w:rPr>
      </w:pPr>
    </w:p>
    <w:p w14:paraId="7F588F79" w14:textId="77777777" w:rsidR="00F1081F" w:rsidRDefault="00F1081F" w:rsidP="00EE300B">
      <w:pPr>
        <w:pStyle w:val="Heading2"/>
        <w:rPr>
          <w:lang w:val="en-US"/>
        </w:rPr>
      </w:pPr>
      <w:bookmarkStart w:id="21" w:name="_Toc34436013"/>
      <w:r>
        <w:rPr>
          <w:lang w:val="en-US"/>
        </w:rPr>
        <w:t xml:space="preserve">Cytisine versus Placebo- Adverse events, </w:t>
      </w:r>
      <w:r w:rsidR="001100AE">
        <w:rPr>
          <w:lang w:val="en-US"/>
        </w:rPr>
        <w:t>F</w:t>
      </w:r>
      <w:r>
        <w:rPr>
          <w:lang w:val="en-US"/>
        </w:rPr>
        <w:t>ollow-up unclear/NR</w:t>
      </w:r>
      <w:bookmarkEnd w:id="21"/>
    </w:p>
    <w:tbl>
      <w:tblPr>
        <w:tblW w:w="5000" w:type="pct"/>
        <w:tblLook w:val="04A0" w:firstRow="1" w:lastRow="0" w:firstColumn="1" w:lastColumn="0" w:noHBand="0" w:noVBand="1"/>
      </w:tblPr>
      <w:tblGrid>
        <w:gridCol w:w="2056"/>
        <w:gridCol w:w="2056"/>
        <w:gridCol w:w="2055"/>
        <w:gridCol w:w="2055"/>
        <w:gridCol w:w="2055"/>
        <w:gridCol w:w="2055"/>
        <w:gridCol w:w="2058"/>
      </w:tblGrid>
      <w:tr w:rsidR="00A77739" w:rsidRPr="00F1081F" w14:paraId="7F588F81" w14:textId="77777777" w:rsidTr="004757F5">
        <w:trPr>
          <w:trHeight w:val="580"/>
        </w:trPr>
        <w:tc>
          <w:tcPr>
            <w:tcW w:w="714" w:type="pct"/>
            <w:tcBorders>
              <w:top w:val="single" w:sz="4" w:space="0" w:color="auto"/>
              <w:left w:val="single" w:sz="4" w:space="0" w:color="auto"/>
              <w:bottom w:val="single" w:sz="4" w:space="0" w:color="auto"/>
              <w:right w:val="single" w:sz="4" w:space="0" w:color="auto"/>
            </w:tcBorders>
            <w:shd w:val="clear" w:color="auto" w:fill="auto"/>
            <w:noWrap/>
            <w:hideMark/>
          </w:tcPr>
          <w:p w14:paraId="7F588F7A" w14:textId="77777777" w:rsidR="00F1081F" w:rsidRPr="00F1081F" w:rsidRDefault="00F1081F" w:rsidP="00F1081F">
            <w:pPr>
              <w:spacing w:after="0" w:line="240" w:lineRule="auto"/>
              <w:rPr>
                <w:rFonts w:ascii="Calibri" w:eastAsia="Times New Roman" w:hAnsi="Calibri" w:cs="Calibri"/>
                <w:color w:val="000000"/>
                <w:lang w:eastAsia="en-CA"/>
              </w:rPr>
            </w:pPr>
            <w:r w:rsidRPr="00F1081F">
              <w:rPr>
                <w:rFonts w:ascii="Calibri" w:eastAsia="Times New Roman" w:hAnsi="Calibri" w:cs="Calibri"/>
                <w:color w:val="000000"/>
                <w:lang w:eastAsia="en-CA"/>
              </w:rPr>
              <w:t> </w:t>
            </w:r>
          </w:p>
        </w:tc>
        <w:tc>
          <w:tcPr>
            <w:tcW w:w="714" w:type="pct"/>
            <w:tcBorders>
              <w:top w:val="single" w:sz="4" w:space="0" w:color="auto"/>
              <w:left w:val="nil"/>
              <w:bottom w:val="single" w:sz="4" w:space="0" w:color="auto"/>
              <w:right w:val="single" w:sz="4" w:space="0" w:color="auto"/>
            </w:tcBorders>
            <w:shd w:val="clear" w:color="auto" w:fill="auto"/>
            <w:vAlign w:val="bottom"/>
            <w:hideMark/>
          </w:tcPr>
          <w:p w14:paraId="7F588F7B" w14:textId="77777777" w:rsidR="00F1081F" w:rsidRPr="00F1081F" w:rsidRDefault="00F1081F" w:rsidP="00F1081F">
            <w:pPr>
              <w:spacing w:after="0" w:line="240" w:lineRule="auto"/>
              <w:rPr>
                <w:rFonts w:ascii="Calibri" w:eastAsia="Times New Roman" w:hAnsi="Calibri" w:cs="Calibri"/>
                <w:b/>
                <w:bCs/>
                <w:color w:val="000000"/>
                <w:lang w:eastAsia="en-CA"/>
              </w:rPr>
            </w:pPr>
            <w:r w:rsidRPr="00F1081F">
              <w:rPr>
                <w:rFonts w:ascii="Calibri" w:eastAsia="Times New Roman" w:hAnsi="Calibri" w:cs="Calibri"/>
                <w:b/>
                <w:bCs/>
                <w:color w:val="000000"/>
                <w:lang w:eastAsia="en-CA"/>
              </w:rPr>
              <w:t>Selection bias - randomization</w:t>
            </w:r>
          </w:p>
        </w:tc>
        <w:tc>
          <w:tcPr>
            <w:tcW w:w="714" w:type="pct"/>
            <w:tcBorders>
              <w:top w:val="single" w:sz="4" w:space="0" w:color="auto"/>
              <w:left w:val="nil"/>
              <w:bottom w:val="single" w:sz="4" w:space="0" w:color="auto"/>
              <w:right w:val="single" w:sz="4" w:space="0" w:color="auto"/>
            </w:tcBorders>
            <w:shd w:val="clear" w:color="auto" w:fill="auto"/>
            <w:vAlign w:val="bottom"/>
            <w:hideMark/>
          </w:tcPr>
          <w:p w14:paraId="7F588F7C" w14:textId="77777777" w:rsidR="00F1081F" w:rsidRPr="00F1081F" w:rsidRDefault="00F1081F" w:rsidP="00F1081F">
            <w:pPr>
              <w:spacing w:after="0" w:line="240" w:lineRule="auto"/>
              <w:rPr>
                <w:rFonts w:ascii="Calibri" w:eastAsia="Times New Roman" w:hAnsi="Calibri" w:cs="Calibri"/>
                <w:b/>
                <w:bCs/>
                <w:color w:val="000000"/>
                <w:lang w:eastAsia="en-CA"/>
              </w:rPr>
            </w:pPr>
            <w:r w:rsidRPr="00F1081F">
              <w:rPr>
                <w:rFonts w:ascii="Calibri" w:eastAsia="Times New Roman" w:hAnsi="Calibri" w:cs="Calibri"/>
                <w:b/>
                <w:bCs/>
                <w:color w:val="000000"/>
                <w:lang w:eastAsia="en-CA"/>
              </w:rPr>
              <w:t>Selection bias - allocation</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F588F7D" w14:textId="77777777" w:rsidR="00F1081F" w:rsidRPr="00F1081F" w:rsidRDefault="00F1081F" w:rsidP="00F1081F">
            <w:pPr>
              <w:spacing w:after="0" w:line="240" w:lineRule="auto"/>
              <w:rPr>
                <w:rFonts w:ascii="Calibri" w:eastAsia="Times New Roman" w:hAnsi="Calibri" w:cs="Calibri"/>
                <w:b/>
                <w:bCs/>
                <w:color w:val="000000"/>
                <w:lang w:eastAsia="en-CA"/>
              </w:rPr>
            </w:pPr>
            <w:r w:rsidRPr="00F1081F">
              <w:rPr>
                <w:rFonts w:ascii="Calibri" w:eastAsia="Times New Roman" w:hAnsi="Calibri" w:cs="Calibri"/>
                <w:b/>
                <w:bCs/>
                <w:color w:val="000000"/>
                <w:lang w:eastAsia="en-CA"/>
              </w:rPr>
              <w:t>Blinding</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F588F7E" w14:textId="77777777" w:rsidR="00F1081F" w:rsidRPr="00F1081F" w:rsidRDefault="00F1081F" w:rsidP="00F1081F">
            <w:pPr>
              <w:spacing w:after="0" w:line="240" w:lineRule="auto"/>
              <w:rPr>
                <w:rFonts w:ascii="Calibri" w:eastAsia="Times New Roman" w:hAnsi="Calibri" w:cs="Calibri"/>
                <w:b/>
                <w:bCs/>
                <w:color w:val="000000"/>
                <w:lang w:eastAsia="en-CA"/>
              </w:rPr>
            </w:pPr>
            <w:r w:rsidRPr="00F1081F">
              <w:rPr>
                <w:rFonts w:ascii="Calibri" w:eastAsia="Times New Roman" w:hAnsi="Calibri" w:cs="Calibri"/>
                <w:b/>
                <w:bCs/>
                <w:color w:val="000000"/>
                <w:lang w:eastAsia="en-CA"/>
              </w:rPr>
              <w:t>Attrition</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F588F7F" w14:textId="77777777" w:rsidR="00F1081F" w:rsidRPr="00F1081F" w:rsidRDefault="00F1081F" w:rsidP="00F1081F">
            <w:pPr>
              <w:spacing w:after="0" w:line="240" w:lineRule="auto"/>
              <w:rPr>
                <w:rFonts w:ascii="Calibri" w:eastAsia="Times New Roman" w:hAnsi="Calibri" w:cs="Calibri"/>
                <w:b/>
                <w:bCs/>
                <w:color w:val="000000"/>
                <w:lang w:eastAsia="en-CA"/>
              </w:rPr>
            </w:pPr>
            <w:r w:rsidRPr="00F1081F">
              <w:rPr>
                <w:rFonts w:ascii="Calibri" w:eastAsia="Times New Roman" w:hAnsi="Calibri" w:cs="Calibri"/>
                <w:b/>
                <w:bCs/>
                <w:color w:val="000000"/>
                <w:lang w:eastAsia="en-CA"/>
              </w:rPr>
              <w:t>Selective reporting</w:t>
            </w:r>
          </w:p>
        </w:tc>
        <w:tc>
          <w:tcPr>
            <w:tcW w:w="715" w:type="pct"/>
            <w:tcBorders>
              <w:top w:val="single" w:sz="4" w:space="0" w:color="auto"/>
              <w:left w:val="nil"/>
              <w:bottom w:val="single" w:sz="4" w:space="0" w:color="auto"/>
              <w:right w:val="single" w:sz="4" w:space="0" w:color="auto"/>
            </w:tcBorders>
            <w:shd w:val="clear" w:color="auto" w:fill="auto"/>
            <w:noWrap/>
            <w:vAlign w:val="bottom"/>
            <w:hideMark/>
          </w:tcPr>
          <w:p w14:paraId="7F588F80" w14:textId="77777777" w:rsidR="00F1081F" w:rsidRPr="00F1081F" w:rsidRDefault="00F1081F" w:rsidP="00F1081F">
            <w:pPr>
              <w:spacing w:after="0" w:line="240" w:lineRule="auto"/>
              <w:rPr>
                <w:rFonts w:ascii="Calibri" w:eastAsia="Times New Roman" w:hAnsi="Calibri" w:cs="Calibri"/>
                <w:b/>
                <w:bCs/>
                <w:color w:val="000000"/>
                <w:lang w:eastAsia="en-CA"/>
              </w:rPr>
            </w:pPr>
            <w:r w:rsidRPr="00F1081F">
              <w:rPr>
                <w:rFonts w:ascii="Calibri" w:eastAsia="Times New Roman" w:hAnsi="Calibri" w:cs="Calibri"/>
                <w:b/>
                <w:bCs/>
                <w:color w:val="000000"/>
                <w:lang w:eastAsia="en-CA"/>
              </w:rPr>
              <w:t>Other bias</w:t>
            </w:r>
          </w:p>
        </w:tc>
      </w:tr>
      <w:tr w:rsidR="00A77739" w:rsidRPr="00F1081F" w14:paraId="7F588F89" w14:textId="77777777" w:rsidTr="004757F5">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8F82" w14:textId="77777777" w:rsidR="00F1081F" w:rsidRPr="00F1081F" w:rsidRDefault="00F1081F" w:rsidP="00F1081F">
            <w:pPr>
              <w:spacing w:after="0" w:line="240" w:lineRule="auto"/>
              <w:rPr>
                <w:rFonts w:ascii="Calibri" w:eastAsia="Times New Roman" w:hAnsi="Calibri" w:cs="Calibri"/>
                <w:b/>
                <w:bCs/>
                <w:color w:val="000000"/>
                <w:lang w:eastAsia="en-CA"/>
              </w:rPr>
            </w:pPr>
            <w:r w:rsidRPr="00F1081F">
              <w:rPr>
                <w:rFonts w:ascii="Calibri" w:eastAsia="Times New Roman" w:hAnsi="Calibri" w:cs="Calibri"/>
                <w:b/>
                <w:bCs/>
                <w:color w:val="000000"/>
                <w:lang w:eastAsia="en-CA"/>
              </w:rPr>
              <w:t>Scharfenberg 1971</w:t>
            </w:r>
          </w:p>
        </w:tc>
        <w:tc>
          <w:tcPr>
            <w:tcW w:w="714" w:type="pct"/>
            <w:tcBorders>
              <w:top w:val="nil"/>
              <w:left w:val="nil"/>
              <w:bottom w:val="single" w:sz="4" w:space="0" w:color="auto"/>
              <w:right w:val="single" w:sz="4" w:space="0" w:color="auto"/>
            </w:tcBorders>
            <w:shd w:val="clear" w:color="000000" w:fill="FFFF00"/>
            <w:noWrap/>
            <w:vAlign w:val="bottom"/>
            <w:hideMark/>
          </w:tcPr>
          <w:p w14:paraId="7F588F83" w14:textId="77777777" w:rsidR="00F1081F" w:rsidRPr="00F1081F" w:rsidRDefault="00F1081F" w:rsidP="00F1081F">
            <w:pPr>
              <w:spacing w:after="0" w:line="240" w:lineRule="auto"/>
              <w:rPr>
                <w:rFonts w:ascii="Calibri" w:eastAsia="Times New Roman" w:hAnsi="Calibri" w:cs="Calibri"/>
                <w:color w:val="000000"/>
                <w:lang w:eastAsia="en-CA"/>
              </w:rPr>
            </w:pPr>
            <w:r w:rsidRPr="00F1081F">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8F84" w14:textId="77777777" w:rsidR="00F1081F" w:rsidRPr="00F1081F" w:rsidRDefault="00F1081F" w:rsidP="00F1081F">
            <w:pPr>
              <w:spacing w:after="0" w:line="240" w:lineRule="auto"/>
              <w:rPr>
                <w:rFonts w:ascii="Calibri" w:eastAsia="Times New Roman" w:hAnsi="Calibri" w:cs="Calibri"/>
                <w:color w:val="000000"/>
                <w:lang w:eastAsia="en-CA"/>
              </w:rPr>
            </w:pPr>
            <w:r w:rsidRPr="00F1081F">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8F85" w14:textId="77777777" w:rsidR="00F1081F" w:rsidRPr="00F1081F" w:rsidRDefault="00F1081F" w:rsidP="00F1081F">
            <w:pPr>
              <w:spacing w:after="0" w:line="240" w:lineRule="auto"/>
              <w:rPr>
                <w:rFonts w:ascii="Calibri" w:eastAsia="Times New Roman" w:hAnsi="Calibri" w:cs="Calibri"/>
                <w:color w:val="000000"/>
                <w:lang w:eastAsia="en-CA"/>
              </w:rPr>
            </w:pPr>
            <w:r w:rsidRPr="00F1081F">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8F86" w14:textId="77777777" w:rsidR="00F1081F" w:rsidRPr="00F1081F" w:rsidRDefault="00F1081F" w:rsidP="00F1081F">
            <w:pPr>
              <w:spacing w:after="0" w:line="240" w:lineRule="auto"/>
              <w:rPr>
                <w:rFonts w:ascii="Calibri" w:eastAsia="Times New Roman" w:hAnsi="Calibri" w:cs="Calibri"/>
                <w:color w:val="000000"/>
                <w:lang w:eastAsia="en-CA"/>
              </w:rPr>
            </w:pPr>
            <w:r w:rsidRPr="00F1081F">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8F87" w14:textId="77777777" w:rsidR="00F1081F" w:rsidRPr="00F1081F" w:rsidRDefault="00F1081F" w:rsidP="00F1081F">
            <w:pPr>
              <w:spacing w:after="0" w:line="240" w:lineRule="auto"/>
              <w:rPr>
                <w:rFonts w:ascii="Calibri" w:eastAsia="Times New Roman" w:hAnsi="Calibri" w:cs="Calibri"/>
                <w:color w:val="000000"/>
                <w:lang w:eastAsia="en-CA"/>
              </w:rPr>
            </w:pPr>
            <w:r w:rsidRPr="00F1081F">
              <w:rPr>
                <w:rFonts w:ascii="Calibri" w:eastAsia="Times New Roman" w:hAnsi="Calibri" w:cs="Calibri"/>
                <w:color w:val="000000"/>
                <w:lang w:eastAsia="en-CA"/>
              </w:rPr>
              <w:t> </w:t>
            </w:r>
          </w:p>
        </w:tc>
        <w:tc>
          <w:tcPr>
            <w:tcW w:w="715" w:type="pct"/>
            <w:tcBorders>
              <w:top w:val="nil"/>
              <w:left w:val="nil"/>
              <w:bottom w:val="single" w:sz="4" w:space="0" w:color="auto"/>
              <w:right w:val="single" w:sz="4" w:space="0" w:color="auto"/>
            </w:tcBorders>
            <w:shd w:val="clear" w:color="000000" w:fill="FFFFFF"/>
            <w:noWrap/>
            <w:vAlign w:val="bottom"/>
            <w:hideMark/>
          </w:tcPr>
          <w:p w14:paraId="7F588F88" w14:textId="77777777" w:rsidR="00F1081F" w:rsidRPr="00F1081F" w:rsidRDefault="00F1081F" w:rsidP="00F1081F">
            <w:pPr>
              <w:spacing w:after="0" w:line="240" w:lineRule="auto"/>
              <w:rPr>
                <w:rFonts w:ascii="Calibri" w:eastAsia="Times New Roman" w:hAnsi="Calibri" w:cs="Calibri"/>
                <w:color w:val="000000"/>
                <w:lang w:eastAsia="en-CA"/>
              </w:rPr>
            </w:pPr>
            <w:r w:rsidRPr="00F1081F">
              <w:rPr>
                <w:rFonts w:ascii="Calibri" w:eastAsia="Times New Roman" w:hAnsi="Calibri" w:cs="Calibri"/>
                <w:color w:val="000000"/>
                <w:lang w:eastAsia="en-CA"/>
              </w:rPr>
              <w:t>NA</w:t>
            </w:r>
          </w:p>
        </w:tc>
      </w:tr>
      <w:tr w:rsidR="00F1081F" w:rsidRPr="00F1081F" w14:paraId="7F588F91" w14:textId="77777777" w:rsidTr="004757F5">
        <w:trPr>
          <w:trHeight w:val="290"/>
        </w:trPr>
        <w:tc>
          <w:tcPr>
            <w:tcW w:w="714" w:type="pct"/>
            <w:tcBorders>
              <w:top w:val="nil"/>
              <w:left w:val="single" w:sz="4" w:space="0" w:color="auto"/>
              <w:bottom w:val="single" w:sz="4" w:space="0" w:color="auto"/>
              <w:right w:val="single" w:sz="4" w:space="0" w:color="auto"/>
            </w:tcBorders>
            <w:shd w:val="clear" w:color="000000" w:fill="F2F2F2"/>
            <w:noWrap/>
            <w:vAlign w:val="bottom"/>
            <w:hideMark/>
          </w:tcPr>
          <w:p w14:paraId="7F588F8A" w14:textId="77777777" w:rsidR="00F1081F" w:rsidRPr="00F1081F" w:rsidRDefault="00F1081F" w:rsidP="00F1081F">
            <w:pPr>
              <w:spacing w:after="0" w:line="240" w:lineRule="auto"/>
              <w:rPr>
                <w:rFonts w:ascii="Calibri" w:eastAsia="Times New Roman" w:hAnsi="Calibri" w:cs="Calibri"/>
                <w:b/>
                <w:bCs/>
                <w:color w:val="000000"/>
                <w:lang w:eastAsia="en-CA"/>
              </w:rPr>
            </w:pPr>
            <w:r w:rsidRPr="00F1081F">
              <w:rPr>
                <w:rFonts w:ascii="Calibri" w:eastAsia="Times New Roman" w:hAnsi="Calibri" w:cs="Calibri"/>
                <w:b/>
                <w:bCs/>
                <w:color w:val="000000"/>
                <w:lang w:eastAsia="en-CA"/>
              </w:rPr>
              <w:t>Vinnikov 2008</w:t>
            </w:r>
          </w:p>
        </w:tc>
        <w:tc>
          <w:tcPr>
            <w:tcW w:w="714" w:type="pct"/>
            <w:tcBorders>
              <w:top w:val="nil"/>
              <w:left w:val="nil"/>
              <w:bottom w:val="single" w:sz="4" w:space="0" w:color="auto"/>
              <w:right w:val="single" w:sz="4" w:space="0" w:color="auto"/>
            </w:tcBorders>
            <w:shd w:val="clear" w:color="auto" w:fill="00B050"/>
            <w:noWrap/>
            <w:vAlign w:val="bottom"/>
            <w:hideMark/>
          </w:tcPr>
          <w:p w14:paraId="7F588F8B" w14:textId="77777777" w:rsidR="00F1081F" w:rsidRPr="00F1081F" w:rsidRDefault="00F1081F" w:rsidP="00F1081F">
            <w:pPr>
              <w:spacing w:after="0" w:line="240" w:lineRule="auto"/>
              <w:rPr>
                <w:rFonts w:ascii="Calibri" w:eastAsia="Times New Roman" w:hAnsi="Calibri" w:cs="Calibri"/>
                <w:color w:val="000000"/>
                <w:lang w:eastAsia="en-CA"/>
              </w:rPr>
            </w:pPr>
            <w:r w:rsidRPr="00F1081F">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8F8C" w14:textId="77777777" w:rsidR="00F1081F" w:rsidRPr="00F1081F" w:rsidRDefault="00F1081F" w:rsidP="00F1081F">
            <w:pPr>
              <w:spacing w:after="0" w:line="240" w:lineRule="auto"/>
              <w:rPr>
                <w:rFonts w:ascii="Calibri" w:eastAsia="Times New Roman" w:hAnsi="Calibri" w:cs="Calibri"/>
                <w:color w:val="000000"/>
                <w:lang w:eastAsia="en-CA"/>
              </w:rPr>
            </w:pPr>
            <w:r w:rsidRPr="00F1081F">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8F8D" w14:textId="77777777" w:rsidR="00F1081F" w:rsidRPr="00F1081F" w:rsidRDefault="00F1081F" w:rsidP="00F1081F">
            <w:pPr>
              <w:spacing w:after="0" w:line="240" w:lineRule="auto"/>
              <w:rPr>
                <w:rFonts w:ascii="Calibri" w:eastAsia="Times New Roman" w:hAnsi="Calibri" w:cs="Calibri"/>
                <w:color w:val="000000"/>
                <w:lang w:eastAsia="en-CA"/>
              </w:rPr>
            </w:pPr>
            <w:r w:rsidRPr="00F1081F">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8F8E" w14:textId="77777777" w:rsidR="00F1081F" w:rsidRPr="00F1081F" w:rsidRDefault="00F1081F" w:rsidP="00F1081F">
            <w:pPr>
              <w:spacing w:after="0" w:line="240" w:lineRule="auto"/>
              <w:rPr>
                <w:rFonts w:ascii="Calibri" w:eastAsia="Times New Roman" w:hAnsi="Calibri" w:cs="Calibri"/>
                <w:color w:val="000000"/>
                <w:lang w:eastAsia="en-CA"/>
              </w:rPr>
            </w:pPr>
            <w:r w:rsidRPr="00F1081F">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8F8F" w14:textId="77777777" w:rsidR="00F1081F" w:rsidRPr="00F1081F" w:rsidRDefault="00F1081F" w:rsidP="00F1081F">
            <w:pPr>
              <w:spacing w:after="0" w:line="240" w:lineRule="auto"/>
              <w:rPr>
                <w:rFonts w:ascii="Calibri" w:eastAsia="Times New Roman" w:hAnsi="Calibri" w:cs="Calibri"/>
                <w:color w:val="000000"/>
                <w:lang w:eastAsia="en-CA"/>
              </w:rPr>
            </w:pPr>
            <w:r w:rsidRPr="00F1081F">
              <w:rPr>
                <w:rFonts w:ascii="Calibri" w:eastAsia="Times New Roman" w:hAnsi="Calibri" w:cs="Calibri"/>
                <w:color w:val="000000"/>
                <w:lang w:eastAsia="en-CA"/>
              </w:rPr>
              <w:t> </w:t>
            </w:r>
          </w:p>
        </w:tc>
        <w:tc>
          <w:tcPr>
            <w:tcW w:w="715" w:type="pct"/>
            <w:tcBorders>
              <w:top w:val="nil"/>
              <w:left w:val="nil"/>
              <w:bottom w:val="single" w:sz="4" w:space="0" w:color="auto"/>
              <w:right w:val="single" w:sz="4" w:space="0" w:color="auto"/>
            </w:tcBorders>
            <w:shd w:val="clear" w:color="000000" w:fill="FFFFFF"/>
            <w:noWrap/>
            <w:vAlign w:val="bottom"/>
            <w:hideMark/>
          </w:tcPr>
          <w:p w14:paraId="7F588F90" w14:textId="77777777" w:rsidR="00F1081F" w:rsidRPr="00F1081F" w:rsidRDefault="00F1081F" w:rsidP="00F1081F">
            <w:pPr>
              <w:spacing w:after="0" w:line="240" w:lineRule="auto"/>
              <w:rPr>
                <w:rFonts w:ascii="Calibri" w:eastAsia="Times New Roman" w:hAnsi="Calibri" w:cs="Calibri"/>
                <w:color w:val="000000"/>
                <w:lang w:eastAsia="en-CA"/>
              </w:rPr>
            </w:pPr>
            <w:r w:rsidRPr="00F1081F">
              <w:rPr>
                <w:rFonts w:ascii="Calibri" w:eastAsia="Times New Roman" w:hAnsi="Calibri" w:cs="Calibri"/>
                <w:color w:val="000000"/>
                <w:lang w:eastAsia="en-CA"/>
              </w:rPr>
              <w:t>NA</w:t>
            </w:r>
          </w:p>
        </w:tc>
      </w:tr>
      <w:tr w:rsidR="00A77739" w:rsidRPr="00F1081F" w14:paraId="7F588F99" w14:textId="77777777" w:rsidTr="004757F5">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8F92" w14:textId="77777777" w:rsidR="00F1081F" w:rsidRPr="00F1081F" w:rsidRDefault="00F1081F" w:rsidP="00F1081F">
            <w:pPr>
              <w:spacing w:after="0" w:line="240" w:lineRule="auto"/>
              <w:rPr>
                <w:rFonts w:ascii="Calibri" w:eastAsia="Times New Roman" w:hAnsi="Calibri" w:cs="Calibri"/>
                <w:b/>
                <w:bCs/>
                <w:color w:val="000000"/>
                <w:lang w:eastAsia="en-CA"/>
              </w:rPr>
            </w:pPr>
            <w:r w:rsidRPr="00F1081F">
              <w:rPr>
                <w:rFonts w:ascii="Calibri" w:eastAsia="Times New Roman" w:hAnsi="Calibri" w:cs="Calibri"/>
                <w:b/>
                <w:bCs/>
                <w:color w:val="000000"/>
                <w:lang w:eastAsia="en-CA"/>
              </w:rPr>
              <w:t>West 2011</w:t>
            </w:r>
          </w:p>
        </w:tc>
        <w:tc>
          <w:tcPr>
            <w:tcW w:w="714" w:type="pct"/>
            <w:tcBorders>
              <w:top w:val="nil"/>
              <w:left w:val="nil"/>
              <w:bottom w:val="single" w:sz="4" w:space="0" w:color="auto"/>
              <w:right w:val="single" w:sz="4" w:space="0" w:color="auto"/>
            </w:tcBorders>
            <w:shd w:val="clear" w:color="auto" w:fill="00B050"/>
            <w:noWrap/>
            <w:vAlign w:val="bottom"/>
            <w:hideMark/>
          </w:tcPr>
          <w:p w14:paraId="7F588F93" w14:textId="77777777" w:rsidR="00F1081F" w:rsidRPr="00F1081F" w:rsidRDefault="00F1081F" w:rsidP="00F1081F">
            <w:pPr>
              <w:spacing w:after="0" w:line="240" w:lineRule="auto"/>
              <w:rPr>
                <w:rFonts w:ascii="Calibri" w:eastAsia="Times New Roman" w:hAnsi="Calibri" w:cs="Calibri"/>
                <w:color w:val="000000"/>
                <w:lang w:eastAsia="en-CA"/>
              </w:rPr>
            </w:pPr>
            <w:r w:rsidRPr="00F1081F">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8F94" w14:textId="77777777" w:rsidR="00F1081F" w:rsidRPr="00F1081F" w:rsidRDefault="00F1081F" w:rsidP="00F1081F">
            <w:pPr>
              <w:spacing w:after="0" w:line="240" w:lineRule="auto"/>
              <w:rPr>
                <w:rFonts w:ascii="Calibri" w:eastAsia="Times New Roman" w:hAnsi="Calibri" w:cs="Calibri"/>
                <w:color w:val="000000"/>
                <w:lang w:eastAsia="en-CA"/>
              </w:rPr>
            </w:pPr>
            <w:r w:rsidRPr="00F1081F">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8F95" w14:textId="77777777" w:rsidR="00F1081F" w:rsidRPr="00F1081F" w:rsidRDefault="00F1081F" w:rsidP="00F1081F">
            <w:pPr>
              <w:spacing w:after="0" w:line="240" w:lineRule="auto"/>
              <w:rPr>
                <w:rFonts w:ascii="Calibri" w:eastAsia="Times New Roman" w:hAnsi="Calibri" w:cs="Calibri"/>
                <w:color w:val="000000"/>
                <w:lang w:eastAsia="en-CA"/>
              </w:rPr>
            </w:pPr>
            <w:r w:rsidRPr="00F1081F">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8F96" w14:textId="77777777" w:rsidR="00F1081F" w:rsidRPr="00F1081F" w:rsidRDefault="00F1081F" w:rsidP="00F1081F">
            <w:pPr>
              <w:spacing w:after="0" w:line="240" w:lineRule="auto"/>
              <w:rPr>
                <w:rFonts w:ascii="Calibri" w:eastAsia="Times New Roman" w:hAnsi="Calibri" w:cs="Calibri"/>
                <w:color w:val="000000"/>
                <w:lang w:eastAsia="en-CA"/>
              </w:rPr>
            </w:pPr>
            <w:r w:rsidRPr="00F1081F">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8F97" w14:textId="77777777" w:rsidR="00F1081F" w:rsidRPr="00F1081F" w:rsidRDefault="00F1081F" w:rsidP="00F1081F">
            <w:pPr>
              <w:spacing w:after="0" w:line="240" w:lineRule="auto"/>
              <w:rPr>
                <w:rFonts w:ascii="Calibri" w:eastAsia="Times New Roman" w:hAnsi="Calibri" w:cs="Calibri"/>
                <w:color w:val="000000"/>
                <w:lang w:eastAsia="en-CA"/>
              </w:rPr>
            </w:pPr>
            <w:r w:rsidRPr="00F1081F">
              <w:rPr>
                <w:rFonts w:ascii="Calibri" w:eastAsia="Times New Roman" w:hAnsi="Calibri" w:cs="Calibri"/>
                <w:color w:val="000000"/>
                <w:lang w:eastAsia="en-CA"/>
              </w:rPr>
              <w:t> </w:t>
            </w:r>
          </w:p>
        </w:tc>
        <w:tc>
          <w:tcPr>
            <w:tcW w:w="715" w:type="pct"/>
            <w:tcBorders>
              <w:top w:val="nil"/>
              <w:left w:val="nil"/>
              <w:bottom w:val="single" w:sz="4" w:space="0" w:color="auto"/>
              <w:right w:val="single" w:sz="4" w:space="0" w:color="auto"/>
            </w:tcBorders>
            <w:shd w:val="clear" w:color="000000" w:fill="FFFFFF"/>
            <w:noWrap/>
            <w:vAlign w:val="bottom"/>
            <w:hideMark/>
          </w:tcPr>
          <w:p w14:paraId="7F588F98" w14:textId="77777777" w:rsidR="00F1081F" w:rsidRPr="00F1081F" w:rsidRDefault="00F1081F" w:rsidP="00F1081F">
            <w:pPr>
              <w:spacing w:after="0" w:line="240" w:lineRule="auto"/>
              <w:rPr>
                <w:rFonts w:ascii="Calibri" w:eastAsia="Times New Roman" w:hAnsi="Calibri" w:cs="Calibri"/>
                <w:color w:val="000000"/>
                <w:lang w:eastAsia="en-CA"/>
              </w:rPr>
            </w:pPr>
            <w:r w:rsidRPr="00F1081F">
              <w:rPr>
                <w:rFonts w:ascii="Calibri" w:eastAsia="Times New Roman" w:hAnsi="Calibri" w:cs="Calibri"/>
                <w:color w:val="000000"/>
                <w:lang w:eastAsia="en-CA"/>
              </w:rPr>
              <w:t>NA</w:t>
            </w:r>
          </w:p>
        </w:tc>
      </w:tr>
    </w:tbl>
    <w:p w14:paraId="7F588F9A" w14:textId="77777777" w:rsidR="00587288" w:rsidRPr="00587288" w:rsidRDefault="00587288" w:rsidP="00587288">
      <w:pPr>
        <w:rPr>
          <w:sz w:val="18"/>
          <w:szCs w:val="18"/>
          <w:lang w:val="en-US"/>
        </w:rPr>
      </w:pPr>
      <w:r w:rsidRPr="00587288">
        <w:rPr>
          <w:sz w:val="18"/>
          <w:szCs w:val="18"/>
          <w:lang w:val="en-US"/>
        </w:rPr>
        <w:t>NA= Not assessed</w:t>
      </w:r>
    </w:p>
    <w:p w14:paraId="7F588F9B" w14:textId="77777777" w:rsidR="00415187" w:rsidRDefault="00415187" w:rsidP="00A77739">
      <w:pPr>
        <w:pStyle w:val="Heading2"/>
        <w:rPr>
          <w:lang w:val="en-US"/>
        </w:rPr>
      </w:pPr>
      <w:r>
        <w:rPr>
          <w:lang w:val="en-US"/>
        </w:rPr>
        <w:br w:type="page"/>
      </w:r>
    </w:p>
    <w:p w14:paraId="7F588F9C" w14:textId="77777777" w:rsidR="00A77739" w:rsidRDefault="00A77739" w:rsidP="00EE300B">
      <w:pPr>
        <w:pStyle w:val="Heading2"/>
        <w:rPr>
          <w:lang w:val="en-US"/>
        </w:rPr>
      </w:pPr>
      <w:bookmarkStart w:id="22" w:name="_Toc34436014"/>
      <w:r>
        <w:rPr>
          <w:lang w:val="en-US"/>
        </w:rPr>
        <w:lastRenderedPageBreak/>
        <w:t>Varenicline versus Placebo- Abstinence/cessation, longest follow-up (</w:t>
      </w:r>
      <w:r w:rsidR="00126C73">
        <w:rPr>
          <w:lang w:val="en-US"/>
        </w:rPr>
        <w:t>6</w:t>
      </w:r>
      <w:r>
        <w:rPr>
          <w:lang w:val="en-US"/>
        </w:rPr>
        <w:t xml:space="preserve">+ </w:t>
      </w:r>
      <w:r w:rsidR="00126C73">
        <w:rPr>
          <w:lang w:val="en-US"/>
        </w:rPr>
        <w:t>months</w:t>
      </w:r>
      <w:r>
        <w:rPr>
          <w:lang w:val="en-US"/>
        </w:rPr>
        <w:t>)</w:t>
      </w:r>
      <w:bookmarkEnd w:id="22"/>
    </w:p>
    <w:tbl>
      <w:tblPr>
        <w:tblW w:w="5000" w:type="pct"/>
        <w:tblLayout w:type="fixed"/>
        <w:tblLook w:val="04A0" w:firstRow="1" w:lastRow="0" w:firstColumn="1" w:lastColumn="0" w:noHBand="0" w:noVBand="1"/>
      </w:tblPr>
      <w:tblGrid>
        <w:gridCol w:w="1798"/>
        <w:gridCol w:w="1798"/>
        <w:gridCol w:w="1799"/>
        <w:gridCol w:w="1799"/>
        <w:gridCol w:w="1799"/>
        <w:gridCol w:w="1799"/>
        <w:gridCol w:w="1799"/>
        <w:gridCol w:w="1799"/>
      </w:tblGrid>
      <w:tr w:rsidR="00A77739" w:rsidRPr="00A77739" w14:paraId="7F588FA5" w14:textId="77777777" w:rsidTr="00455ECE">
        <w:trPr>
          <w:trHeight w:val="580"/>
        </w:trPr>
        <w:tc>
          <w:tcPr>
            <w:tcW w:w="625" w:type="pct"/>
            <w:tcBorders>
              <w:top w:val="single" w:sz="4" w:space="0" w:color="auto"/>
              <w:left w:val="single" w:sz="4" w:space="0" w:color="auto"/>
              <w:bottom w:val="single" w:sz="4" w:space="0" w:color="auto"/>
              <w:right w:val="single" w:sz="4" w:space="0" w:color="auto"/>
            </w:tcBorders>
            <w:shd w:val="clear" w:color="auto" w:fill="auto"/>
            <w:noWrap/>
            <w:hideMark/>
          </w:tcPr>
          <w:p w14:paraId="7F588F9D"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8F9E" w14:textId="77777777" w:rsidR="00A77739" w:rsidRPr="00A77739" w:rsidRDefault="00A77739" w:rsidP="00A77739">
            <w:pPr>
              <w:spacing w:after="0" w:line="240" w:lineRule="auto"/>
              <w:rPr>
                <w:rFonts w:ascii="Calibri" w:eastAsia="Times New Roman" w:hAnsi="Calibri" w:cs="Calibri"/>
                <w:b/>
                <w:bCs/>
                <w:color w:val="000000"/>
                <w:lang w:eastAsia="en-CA"/>
              </w:rPr>
            </w:pPr>
            <w:r w:rsidRPr="00A77739">
              <w:rPr>
                <w:rFonts w:ascii="Calibri" w:eastAsia="Times New Roman" w:hAnsi="Calibri" w:cs="Calibri"/>
                <w:b/>
                <w:bCs/>
                <w:color w:val="000000"/>
                <w:lang w:eastAsia="en-CA"/>
              </w:rPr>
              <w:t>Selection bias - randomization</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8F9F" w14:textId="77777777" w:rsidR="00A77739" w:rsidRPr="00A77739" w:rsidRDefault="00A77739" w:rsidP="00A77739">
            <w:pPr>
              <w:spacing w:after="0" w:line="240" w:lineRule="auto"/>
              <w:rPr>
                <w:rFonts w:ascii="Calibri" w:eastAsia="Times New Roman" w:hAnsi="Calibri" w:cs="Calibri"/>
                <w:b/>
                <w:bCs/>
                <w:color w:val="000000"/>
                <w:lang w:eastAsia="en-CA"/>
              </w:rPr>
            </w:pPr>
            <w:r w:rsidRPr="00A77739">
              <w:rPr>
                <w:rFonts w:ascii="Calibri" w:eastAsia="Times New Roman" w:hAnsi="Calibri" w:cs="Calibri"/>
                <w:b/>
                <w:bCs/>
                <w:color w:val="000000"/>
                <w:lang w:eastAsia="en-CA"/>
              </w:rPr>
              <w:t>Selection bias - allocation</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8FA0" w14:textId="77777777" w:rsidR="00A77739" w:rsidRPr="00A77739" w:rsidRDefault="00A77739" w:rsidP="00A77739">
            <w:pPr>
              <w:spacing w:after="0" w:line="240" w:lineRule="auto"/>
              <w:rPr>
                <w:rFonts w:ascii="Calibri" w:eastAsia="Times New Roman" w:hAnsi="Calibri" w:cs="Calibri"/>
                <w:b/>
                <w:bCs/>
                <w:color w:val="000000"/>
                <w:lang w:eastAsia="en-CA"/>
              </w:rPr>
            </w:pPr>
            <w:r w:rsidRPr="00A77739">
              <w:rPr>
                <w:rFonts w:ascii="Calibri" w:eastAsia="Times New Roman" w:hAnsi="Calibri" w:cs="Calibri"/>
                <w:b/>
                <w:bCs/>
                <w:color w:val="000000"/>
                <w:lang w:eastAsia="en-CA"/>
              </w:rPr>
              <w:t>Blinding</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8FA1" w14:textId="77777777" w:rsidR="00A77739" w:rsidRPr="00A77739" w:rsidRDefault="00A77739" w:rsidP="00A77739">
            <w:pPr>
              <w:spacing w:after="0" w:line="240" w:lineRule="auto"/>
              <w:rPr>
                <w:rFonts w:ascii="Calibri" w:eastAsia="Times New Roman" w:hAnsi="Calibri" w:cs="Calibri"/>
                <w:b/>
                <w:bCs/>
                <w:color w:val="000000"/>
                <w:lang w:eastAsia="en-CA"/>
              </w:rPr>
            </w:pPr>
            <w:r w:rsidRPr="00A77739">
              <w:rPr>
                <w:rFonts w:ascii="Calibri" w:eastAsia="Times New Roman" w:hAnsi="Calibri" w:cs="Calibri"/>
                <w:b/>
                <w:bCs/>
                <w:color w:val="000000"/>
                <w:lang w:eastAsia="en-CA"/>
              </w:rPr>
              <w:t>Attrition</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8FA2" w14:textId="77777777" w:rsidR="00A77739" w:rsidRPr="00A77739" w:rsidRDefault="00A77739" w:rsidP="00A77739">
            <w:pPr>
              <w:spacing w:after="0" w:line="240" w:lineRule="auto"/>
              <w:rPr>
                <w:rFonts w:ascii="Calibri" w:eastAsia="Times New Roman" w:hAnsi="Calibri" w:cs="Calibri"/>
                <w:b/>
                <w:bCs/>
                <w:color w:val="000000"/>
                <w:lang w:eastAsia="en-CA"/>
              </w:rPr>
            </w:pPr>
            <w:r w:rsidRPr="00A77739">
              <w:rPr>
                <w:rFonts w:ascii="Calibri" w:eastAsia="Times New Roman" w:hAnsi="Calibri" w:cs="Calibri"/>
                <w:b/>
                <w:bCs/>
                <w:color w:val="000000"/>
                <w:lang w:eastAsia="en-CA"/>
              </w:rPr>
              <w:t>Selective reporting</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8FA3" w14:textId="77777777" w:rsidR="00A77739" w:rsidRPr="00A77739" w:rsidRDefault="00A77739" w:rsidP="00A77739">
            <w:pPr>
              <w:spacing w:after="0" w:line="240" w:lineRule="auto"/>
              <w:rPr>
                <w:rFonts w:ascii="Calibri" w:eastAsia="Times New Roman" w:hAnsi="Calibri" w:cs="Calibri"/>
                <w:b/>
                <w:bCs/>
                <w:color w:val="000000"/>
                <w:lang w:eastAsia="en-CA"/>
              </w:rPr>
            </w:pPr>
            <w:r w:rsidRPr="00A77739">
              <w:rPr>
                <w:rFonts w:ascii="Calibri" w:eastAsia="Times New Roman" w:hAnsi="Calibri" w:cs="Calibri"/>
                <w:b/>
                <w:bCs/>
                <w:color w:val="000000"/>
                <w:lang w:eastAsia="en-CA"/>
              </w:rPr>
              <w:t>Other bias</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8FA4" w14:textId="77777777" w:rsidR="00A77739" w:rsidRPr="00A77739" w:rsidRDefault="00A77739" w:rsidP="00A77739">
            <w:pPr>
              <w:spacing w:after="0" w:line="240" w:lineRule="auto"/>
              <w:rPr>
                <w:rFonts w:ascii="Calibri" w:eastAsia="Times New Roman" w:hAnsi="Calibri" w:cs="Calibri"/>
                <w:b/>
                <w:bCs/>
                <w:color w:val="000000"/>
                <w:lang w:eastAsia="en-CA"/>
              </w:rPr>
            </w:pPr>
            <w:r w:rsidRPr="00A77739">
              <w:rPr>
                <w:rFonts w:ascii="Calibri" w:eastAsia="Times New Roman" w:hAnsi="Calibri" w:cs="Calibri"/>
                <w:b/>
                <w:bCs/>
                <w:color w:val="000000"/>
                <w:lang w:eastAsia="en-CA"/>
              </w:rPr>
              <w:t>Weight (%)</w:t>
            </w:r>
          </w:p>
        </w:tc>
      </w:tr>
      <w:tr w:rsidR="00A77739" w:rsidRPr="00A77739" w14:paraId="7F588FAE"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8FA6" w14:textId="77777777" w:rsidR="00A77739" w:rsidRPr="00A77739" w:rsidRDefault="00A77739" w:rsidP="00A77739">
            <w:pPr>
              <w:spacing w:after="0" w:line="240" w:lineRule="auto"/>
              <w:rPr>
                <w:rFonts w:ascii="Calibri" w:eastAsia="Times New Roman" w:hAnsi="Calibri" w:cs="Calibri"/>
                <w:b/>
                <w:bCs/>
                <w:color w:val="000000"/>
                <w:lang w:eastAsia="en-CA"/>
              </w:rPr>
            </w:pPr>
            <w:r w:rsidRPr="00A77739">
              <w:rPr>
                <w:rFonts w:ascii="Calibri" w:eastAsia="Times New Roman" w:hAnsi="Calibri" w:cs="Calibri"/>
                <w:b/>
                <w:bCs/>
                <w:color w:val="000000"/>
                <w:lang w:eastAsia="en-CA"/>
              </w:rPr>
              <w:t>De Dios 2012</w:t>
            </w:r>
          </w:p>
        </w:tc>
        <w:tc>
          <w:tcPr>
            <w:tcW w:w="625" w:type="pct"/>
            <w:tcBorders>
              <w:top w:val="nil"/>
              <w:left w:val="nil"/>
              <w:bottom w:val="single" w:sz="4" w:space="0" w:color="auto"/>
              <w:right w:val="single" w:sz="4" w:space="0" w:color="auto"/>
            </w:tcBorders>
            <w:shd w:val="clear" w:color="000000" w:fill="FFFF00"/>
            <w:noWrap/>
            <w:vAlign w:val="bottom"/>
            <w:hideMark/>
          </w:tcPr>
          <w:p w14:paraId="7F588FA7"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8FA8"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8FA9"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8FAA"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8FAB"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8FAC"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8FAD" w14:textId="77777777" w:rsidR="00A77739" w:rsidRPr="00A77739" w:rsidRDefault="00A77739" w:rsidP="00A77739">
            <w:pPr>
              <w:spacing w:after="0" w:line="240" w:lineRule="auto"/>
              <w:jc w:val="right"/>
              <w:rPr>
                <w:rFonts w:ascii="Calibri" w:eastAsia="Times New Roman" w:hAnsi="Calibri" w:cs="Calibri"/>
                <w:color w:val="000000"/>
                <w:lang w:eastAsia="en-CA"/>
              </w:rPr>
            </w:pPr>
            <w:r w:rsidRPr="00A77739">
              <w:rPr>
                <w:rFonts w:ascii="Calibri" w:eastAsia="Times New Roman" w:hAnsi="Calibri" w:cs="Calibri"/>
                <w:color w:val="000000"/>
                <w:lang w:eastAsia="en-CA"/>
              </w:rPr>
              <w:t>0.1</w:t>
            </w:r>
          </w:p>
        </w:tc>
      </w:tr>
      <w:tr w:rsidR="00A77739" w:rsidRPr="00A77739" w14:paraId="7F588FB7"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8FAF" w14:textId="77777777" w:rsidR="00A77739" w:rsidRPr="00A77739" w:rsidRDefault="00A77739" w:rsidP="00A77739">
            <w:pPr>
              <w:spacing w:after="0" w:line="240" w:lineRule="auto"/>
              <w:rPr>
                <w:rFonts w:ascii="Calibri" w:eastAsia="Times New Roman" w:hAnsi="Calibri" w:cs="Calibri"/>
                <w:b/>
                <w:bCs/>
                <w:color w:val="000000"/>
                <w:lang w:eastAsia="en-CA"/>
              </w:rPr>
            </w:pPr>
            <w:r w:rsidRPr="00A77739">
              <w:rPr>
                <w:rFonts w:ascii="Calibri" w:eastAsia="Times New Roman" w:hAnsi="Calibri" w:cs="Calibri"/>
                <w:b/>
                <w:bCs/>
                <w:color w:val="000000"/>
                <w:lang w:eastAsia="en-CA"/>
              </w:rPr>
              <w:t>Nahvi 2014a</w:t>
            </w:r>
          </w:p>
        </w:tc>
        <w:tc>
          <w:tcPr>
            <w:tcW w:w="625" w:type="pct"/>
            <w:tcBorders>
              <w:top w:val="nil"/>
              <w:left w:val="nil"/>
              <w:bottom w:val="single" w:sz="4" w:space="0" w:color="auto"/>
              <w:right w:val="single" w:sz="4" w:space="0" w:color="auto"/>
            </w:tcBorders>
            <w:shd w:val="clear" w:color="auto" w:fill="00B050"/>
            <w:noWrap/>
            <w:vAlign w:val="bottom"/>
            <w:hideMark/>
          </w:tcPr>
          <w:p w14:paraId="7F588FB0"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8FB1"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8FB2"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8FB3"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8FB4"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8FB5"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8FB6" w14:textId="77777777" w:rsidR="00A77739" w:rsidRPr="00A77739" w:rsidRDefault="00A77739" w:rsidP="00A77739">
            <w:pPr>
              <w:spacing w:after="0" w:line="240" w:lineRule="auto"/>
              <w:jc w:val="right"/>
              <w:rPr>
                <w:rFonts w:ascii="Calibri" w:eastAsia="Times New Roman" w:hAnsi="Calibri" w:cs="Calibri"/>
                <w:color w:val="000000"/>
                <w:lang w:eastAsia="en-CA"/>
              </w:rPr>
            </w:pPr>
            <w:r w:rsidRPr="00A77739">
              <w:rPr>
                <w:rFonts w:ascii="Calibri" w:eastAsia="Times New Roman" w:hAnsi="Calibri" w:cs="Calibri"/>
                <w:color w:val="000000"/>
                <w:lang w:eastAsia="en-CA"/>
              </w:rPr>
              <w:t>0.1</w:t>
            </w:r>
          </w:p>
        </w:tc>
      </w:tr>
      <w:tr w:rsidR="00A77739" w:rsidRPr="00A77739" w14:paraId="7F588FC0"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8FB8" w14:textId="77777777" w:rsidR="00A77739" w:rsidRPr="00A77739" w:rsidRDefault="00A77739" w:rsidP="00A77739">
            <w:pPr>
              <w:spacing w:after="0" w:line="240" w:lineRule="auto"/>
              <w:rPr>
                <w:rFonts w:ascii="Calibri" w:eastAsia="Times New Roman" w:hAnsi="Calibri" w:cs="Calibri"/>
                <w:b/>
                <w:bCs/>
                <w:color w:val="000000"/>
                <w:lang w:eastAsia="en-CA"/>
              </w:rPr>
            </w:pPr>
            <w:r w:rsidRPr="00A77739">
              <w:rPr>
                <w:rFonts w:ascii="Calibri" w:eastAsia="Times New Roman" w:hAnsi="Calibri" w:cs="Calibri"/>
                <w:b/>
                <w:bCs/>
                <w:color w:val="000000"/>
                <w:lang w:eastAsia="en-CA"/>
              </w:rPr>
              <w:t>Chengappa 2014</w:t>
            </w:r>
          </w:p>
        </w:tc>
        <w:tc>
          <w:tcPr>
            <w:tcW w:w="625" w:type="pct"/>
            <w:tcBorders>
              <w:top w:val="nil"/>
              <w:left w:val="nil"/>
              <w:bottom w:val="single" w:sz="4" w:space="0" w:color="auto"/>
              <w:right w:val="single" w:sz="4" w:space="0" w:color="auto"/>
            </w:tcBorders>
            <w:shd w:val="clear" w:color="000000" w:fill="FFFF00"/>
            <w:noWrap/>
            <w:vAlign w:val="bottom"/>
            <w:hideMark/>
          </w:tcPr>
          <w:p w14:paraId="7F588FB9"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8FBA"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8FBB"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8FBC"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8FBD"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8FBE"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8FBF" w14:textId="77777777" w:rsidR="00A77739" w:rsidRPr="00A77739" w:rsidRDefault="00A77739" w:rsidP="00A77739">
            <w:pPr>
              <w:spacing w:after="0" w:line="240" w:lineRule="auto"/>
              <w:jc w:val="right"/>
              <w:rPr>
                <w:rFonts w:ascii="Calibri" w:eastAsia="Times New Roman" w:hAnsi="Calibri" w:cs="Calibri"/>
                <w:color w:val="000000"/>
                <w:lang w:eastAsia="en-CA"/>
              </w:rPr>
            </w:pPr>
            <w:r w:rsidRPr="00A77739">
              <w:rPr>
                <w:rFonts w:ascii="Calibri" w:eastAsia="Times New Roman" w:hAnsi="Calibri" w:cs="Calibri"/>
                <w:color w:val="000000"/>
                <w:lang w:eastAsia="en-CA"/>
              </w:rPr>
              <w:t>0.3</w:t>
            </w:r>
          </w:p>
        </w:tc>
      </w:tr>
      <w:tr w:rsidR="00A77739" w:rsidRPr="00A77739" w14:paraId="7F588FC9"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8FC1" w14:textId="77777777" w:rsidR="00A77739" w:rsidRPr="00A77739" w:rsidRDefault="00A77739" w:rsidP="00A77739">
            <w:pPr>
              <w:spacing w:after="0" w:line="240" w:lineRule="auto"/>
              <w:rPr>
                <w:rFonts w:ascii="Calibri" w:eastAsia="Times New Roman" w:hAnsi="Calibri" w:cs="Calibri"/>
                <w:b/>
                <w:bCs/>
                <w:color w:val="000000"/>
                <w:lang w:eastAsia="en-CA"/>
              </w:rPr>
            </w:pPr>
            <w:r w:rsidRPr="00A77739">
              <w:rPr>
                <w:rFonts w:ascii="Calibri" w:eastAsia="Times New Roman" w:hAnsi="Calibri" w:cs="Calibri"/>
                <w:b/>
                <w:bCs/>
                <w:color w:val="000000"/>
                <w:lang w:eastAsia="en-CA"/>
              </w:rPr>
              <w:t>Westergaard 2015</w:t>
            </w:r>
          </w:p>
        </w:tc>
        <w:tc>
          <w:tcPr>
            <w:tcW w:w="625" w:type="pct"/>
            <w:tcBorders>
              <w:top w:val="nil"/>
              <w:left w:val="nil"/>
              <w:bottom w:val="single" w:sz="4" w:space="0" w:color="auto"/>
              <w:right w:val="single" w:sz="4" w:space="0" w:color="auto"/>
            </w:tcBorders>
            <w:shd w:val="clear" w:color="000000" w:fill="FFFF00"/>
            <w:noWrap/>
            <w:vAlign w:val="bottom"/>
            <w:hideMark/>
          </w:tcPr>
          <w:p w14:paraId="7F588FC2"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8FC3"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8FC4"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8FC5"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8FC6"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8FC7"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8FC8" w14:textId="77777777" w:rsidR="00A77739" w:rsidRPr="00A77739" w:rsidRDefault="00A77739" w:rsidP="00A77739">
            <w:pPr>
              <w:spacing w:after="0" w:line="240" w:lineRule="auto"/>
              <w:jc w:val="right"/>
              <w:rPr>
                <w:rFonts w:ascii="Calibri" w:eastAsia="Times New Roman" w:hAnsi="Calibri" w:cs="Calibri"/>
                <w:color w:val="000000"/>
                <w:lang w:eastAsia="en-CA"/>
              </w:rPr>
            </w:pPr>
            <w:r w:rsidRPr="00A77739">
              <w:rPr>
                <w:rFonts w:ascii="Calibri" w:eastAsia="Times New Roman" w:hAnsi="Calibri" w:cs="Calibri"/>
                <w:color w:val="000000"/>
                <w:lang w:eastAsia="en-CA"/>
              </w:rPr>
              <w:t>0.6</w:t>
            </w:r>
          </w:p>
        </w:tc>
      </w:tr>
      <w:tr w:rsidR="00A77739" w:rsidRPr="00A77739" w14:paraId="7F588FD2"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8FCA" w14:textId="77777777" w:rsidR="00A77739" w:rsidRPr="00A77739" w:rsidRDefault="00A77739" w:rsidP="00A77739">
            <w:pPr>
              <w:spacing w:after="0" w:line="240" w:lineRule="auto"/>
              <w:rPr>
                <w:rFonts w:ascii="Calibri" w:eastAsia="Times New Roman" w:hAnsi="Calibri" w:cs="Calibri"/>
                <w:b/>
                <w:bCs/>
                <w:color w:val="000000"/>
                <w:lang w:eastAsia="en-CA"/>
              </w:rPr>
            </w:pPr>
            <w:r w:rsidRPr="00A77739">
              <w:rPr>
                <w:rFonts w:ascii="Calibri" w:eastAsia="Times New Roman" w:hAnsi="Calibri" w:cs="Calibri"/>
                <w:b/>
                <w:bCs/>
                <w:color w:val="000000"/>
                <w:lang w:eastAsia="en-CA"/>
              </w:rPr>
              <w:t>Evins 2014</w:t>
            </w:r>
          </w:p>
        </w:tc>
        <w:tc>
          <w:tcPr>
            <w:tcW w:w="625" w:type="pct"/>
            <w:tcBorders>
              <w:top w:val="nil"/>
              <w:left w:val="nil"/>
              <w:bottom w:val="single" w:sz="4" w:space="0" w:color="auto"/>
              <w:right w:val="single" w:sz="4" w:space="0" w:color="auto"/>
            </w:tcBorders>
            <w:shd w:val="clear" w:color="auto" w:fill="00B050"/>
            <w:noWrap/>
            <w:vAlign w:val="bottom"/>
            <w:hideMark/>
          </w:tcPr>
          <w:p w14:paraId="7F588FCB"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8FCC"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8FCD"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8FCE"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8FCF"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8FD0"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8FD1" w14:textId="77777777" w:rsidR="00A77739" w:rsidRPr="00A77739" w:rsidRDefault="00A77739" w:rsidP="00A77739">
            <w:pPr>
              <w:spacing w:after="0" w:line="240" w:lineRule="auto"/>
              <w:jc w:val="right"/>
              <w:rPr>
                <w:rFonts w:ascii="Calibri" w:eastAsia="Times New Roman" w:hAnsi="Calibri" w:cs="Calibri"/>
                <w:color w:val="000000"/>
                <w:lang w:eastAsia="en-CA"/>
              </w:rPr>
            </w:pPr>
            <w:r w:rsidRPr="00A77739">
              <w:rPr>
                <w:rFonts w:ascii="Calibri" w:eastAsia="Times New Roman" w:hAnsi="Calibri" w:cs="Calibri"/>
                <w:color w:val="000000"/>
                <w:lang w:eastAsia="en-CA"/>
              </w:rPr>
              <w:t>0.7</w:t>
            </w:r>
          </w:p>
        </w:tc>
      </w:tr>
      <w:tr w:rsidR="00A77739" w:rsidRPr="00A77739" w14:paraId="7F588FDB"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8FD3" w14:textId="77777777" w:rsidR="00A77739" w:rsidRPr="00A77739" w:rsidRDefault="00A77739" w:rsidP="00A77739">
            <w:pPr>
              <w:spacing w:after="0" w:line="240" w:lineRule="auto"/>
              <w:rPr>
                <w:rFonts w:ascii="Calibri" w:eastAsia="Times New Roman" w:hAnsi="Calibri" w:cs="Calibri"/>
                <w:b/>
                <w:bCs/>
                <w:color w:val="000000"/>
                <w:lang w:eastAsia="en-CA"/>
              </w:rPr>
            </w:pPr>
            <w:r w:rsidRPr="00A77739">
              <w:rPr>
                <w:rFonts w:ascii="Calibri" w:eastAsia="Times New Roman" w:hAnsi="Calibri" w:cs="Calibri"/>
                <w:b/>
                <w:bCs/>
                <w:color w:val="000000"/>
                <w:lang w:eastAsia="en-CA"/>
              </w:rPr>
              <w:t>Heydari 2012</w:t>
            </w:r>
          </w:p>
        </w:tc>
        <w:tc>
          <w:tcPr>
            <w:tcW w:w="625" w:type="pct"/>
            <w:tcBorders>
              <w:top w:val="nil"/>
              <w:left w:val="nil"/>
              <w:bottom w:val="single" w:sz="4" w:space="0" w:color="auto"/>
              <w:right w:val="single" w:sz="4" w:space="0" w:color="auto"/>
            </w:tcBorders>
            <w:shd w:val="clear" w:color="000000" w:fill="FFFF00"/>
            <w:noWrap/>
            <w:vAlign w:val="bottom"/>
            <w:hideMark/>
          </w:tcPr>
          <w:p w14:paraId="7F588FD4"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8FD5"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0000"/>
            <w:noWrap/>
            <w:vAlign w:val="bottom"/>
            <w:hideMark/>
          </w:tcPr>
          <w:p w14:paraId="7F588FD6"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8FD7"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0000"/>
            <w:noWrap/>
            <w:vAlign w:val="bottom"/>
            <w:hideMark/>
          </w:tcPr>
          <w:p w14:paraId="7F588FD8"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8FD9"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8FDA" w14:textId="77777777" w:rsidR="00A77739" w:rsidRPr="00A77739" w:rsidRDefault="00A77739" w:rsidP="00A77739">
            <w:pPr>
              <w:spacing w:after="0" w:line="240" w:lineRule="auto"/>
              <w:jc w:val="right"/>
              <w:rPr>
                <w:rFonts w:ascii="Calibri" w:eastAsia="Times New Roman" w:hAnsi="Calibri" w:cs="Calibri"/>
                <w:color w:val="000000"/>
                <w:lang w:eastAsia="en-CA"/>
              </w:rPr>
            </w:pPr>
            <w:r w:rsidRPr="00A77739">
              <w:rPr>
                <w:rFonts w:ascii="Calibri" w:eastAsia="Times New Roman" w:hAnsi="Calibri" w:cs="Calibri"/>
                <w:color w:val="000000"/>
                <w:lang w:eastAsia="en-CA"/>
              </w:rPr>
              <w:t>0.9</w:t>
            </w:r>
          </w:p>
        </w:tc>
      </w:tr>
      <w:tr w:rsidR="00A77739" w:rsidRPr="00A77739" w14:paraId="7F588FE4"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8FDC" w14:textId="77777777" w:rsidR="00A77739" w:rsidRPr="00A77739" w:rsidRDefault="00A77739" w:rsidP="00A77739">
            <w:pPr>
              <w:spacing w:after="0" w:line="240" w:lineRule="auto"/>
              <w:rPr>
                <w:rFonts w:ascii="Calibri" w:eastAsia="Times New Roman" w:hAnsi="Calibri" w:cs="Calibri"/>
                <w:b/>
                <w:bCs/>
                <w:color w:val="000000"/>
                <w:lang w:eastAsia="en-CA"/>
              </w:rPr>
            </w:pPr>
            <w:r w:rsidRPr="00A77739">
              <w:rPr>
                <w:rFonts w:ascii="Calibri" w:eastAsia="Times New Roman" w:hAnsi="Calibri" w:cs="Calibri"/>
                <w:b/>
                <w:bCs/>
                <w:color w:val="000000"/>
                <w:lang w:eastAsia="en-CA"/>
              </w:rPr>
              <w:t>Nides 2006</w:t>
            </w:r>
          </w:p>
        </w:tc>
        <w:tc>
          <w:tcPr>
            <w:tcW w:w="625" w:type="pct"/>
            <w:tcBorders>
              <w:top w:val="nil"/>
              <w:left w:val="nil"/>
              <w:bottom w:val="single" w:sz="4" w:space="0" w:color="auto"/>
              <w:right w:val="single" w:sz="4" w:space="0" w:color="auto"/>
            </w:tcBorders>
            <w:shd w:val="clear" w:color="auto" w:fill="00B050"/>
            <w:noWrap/>
            <w:vAlign w:val="bottom"/>
            <w:hideMark/>
          </w:tcPr>
          <w:p w14:paraId="7F588FDD"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8FDE"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8FDF"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8FE0"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8FE1"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8FE2"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8FE3" w14:textId="77777777" w:rsidR="00A77739" w:rsidRPr="00A77739" w:rsidRDefault="00A77739" w:rsidP="00A77739">
            <w:pPr>
              <w:spacing w:after="0" w:line="240" w:lineRule="auto"/>
              <w:jc w:val="right"/>
              <w:rPr>
                <w:rFonts w:ascii="Calibri" w:eastAsia="Times New Roman" w:hAnsi="Calibri" w:cs="Calibri"/>
                <w:color w:val="000000"/>
                <w:lang w:eastAsia="en-CA"/>
              </w:rPr>
            </w:pPr>
            <w:r w:rsidRPr="00A77739">
              <w:rPr>
                <w:rFonts w:ascii="Calibri" w:eastAsia="Times New Roman" w:hAnsi="Calibri" w:cs="Calibri"/>
                <w:color w:val="000000"/>
                <w:lang w:eastAsia="en-CA"/>
              </w:rPr>
              <w:t>0.9</w:t>
            </w:r>
          </w:p>
        </w:tc>
      </w:tr>
      <w:tr w:rsidR="00A77739" w:rsidRPr="00A77739" w14:paraId="7F588FED"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8FE5" w14:textId="77777777" w:rsidR="00A77739" w:rsidRPr="00A77739" w:rsidRDefault="00A77739" w:rsidP="00A77739">
            <w:pPr>
              <w:spacing w:after="0" w:line="240" w:lineRule="auto"/>
              <w:rPr>
                <w:rFonts w:ascii="Calibri" w:eastAsia="Times New Roman" w:hAnsi="Calibri" w:cs="Calibri"/>
                <w:b/>
                <w:bCs/>
                <w:color w:val="000000"/>
                <w:lang w:eastAsia="en-CA"/>
              </w:rPr>
            </w:pPr>
            <w:r w:rsidRPr="00A77739">
              <w:rPr>
                <w:rFonts w:ascii="Calibri" w:eastAsia="Times New Roman" w:hAnsi="Calibri" w:cs="Calibri"/>
                <w:b/>
                <w:bCs/>
                <w:color w:val="000000"/>
                <w:lang w:eastAsia="en-CA"/>
              </w:rPr>
              <w:t>Oncken 2006</w:t>
            </w:r>
          </w:p>
        </w:tc>
        <w:tc>
          <w:tcPr>
            <w:tcW w:w="625" w:type="pct"/>
            <w:tcBorders>
              <w:top w:val="nil"/>
              <w:left w:val="nil"/>
              <w:bottom w:val="single" w:sz="4" w:space="0" w:color="auto"/>
              <w:right w:val="single" w:sz="4" w:space="0" w:color="auto"/>
            </w:tcBorders>
            <w:shd w:val="clear" w:color="000000" w:fill="FFFF00"/>
            <w:noWrap/>
            <w:vAlign w:val="bottom"/>
            <w:hideMark/>
          </w:tcPr>
          <w:p w14:paraId="7F588FE6"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8FE7"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8FE8"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8FE9"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8FEA"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8FEB"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8FEC" w14:textId="77777777" w:rsidR="00A77739" w:rsidRPr="00A77739" w:rsidRDefault="00A77739" w:rsidP="00A77739">
            <w:pPr>
              <w:spacing w:after="0" w:line="240" w:lineRule="auto"/>
              <w:jc w:val="right"/>
              <w:rPr>
                <w:rFonts w:ascii="Calibri" w:eastAsia="Times New Roman" w:hAnsi="Calibri" w:cs="Calibri"/>
                <w:color w:val="000000"/>
                <w:lang w:eastAsia="en-CA"/>
              </w:rPr>
            </w:pPr>
            <w:r w:rsidRPr="00A77739">
              <w:rPr>
                <w:rFonts w:ascii="Calibri" w:eastAsia="Times New Roman" w:hAnsi="Calibri" w:cs="Calibri"/>
                <w:color w:val="000000"/>
                <w:lang w:eastAsia="en-CA"/>
              </w:rPr>
              <w:t>1</w:t>
            </w:r>
          </w:p>
        </w:tc>
      </w:tr>
      <w:tr w:rsidR="00A77739" w:rsidRPr="00A77739" w14:paraId="7F588FF6"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8FEE" w14:textId="77777777" w:rsidR="00A77739" w:rsidRPr="00A77739" w:rsidRDefault="00A77739" w:rsidP="00A77739">
            <w:pPr>
              <w:spacing w:after="0" w:line="240" w:lineRule="auto"/>
              <w:rPr>
                <w:rFonts w:ascii="Calibri" w:eastAsia="Times New Roman" w:hAnsi="Calibri" w:cs="Calibri"/>
                <w:b/>
                <w:bCs/>
                <w:color w:val="000000"/>
                <w:lang w:eastAsia="en-CA"/>
              </w:rPr>
            </w:pPr>
            <w:r w:rsidRPr="00A77739">
              <w:rPr>
                <w:rFonts w:ascii="Calibri" w:eastAsia="Times New Roman" w:hAnsi="Calibri" w:cs="Calibri"/>
                <w:b/>
                <w:bCs/>
                <w:color w:val="000000"/>
                <w:lang w:eastAsia="en-CA"/>
              </w:rPr>
              <w:t>Gonzales 2014</w:t>
            </w:r>
          </w:p>
        </w:tc>
        <w:tc>
          <w:tcPr>
            <w:tcW w:w="625" w:type="pct"/>
            <w:tcBorders>
              <w:top w:val="nil"/>
              <w:left w:val="nil"/>
              <w:bottom w:val="single" w:sz="4" w:space="0" w:color="auto"/>
              <w:right w:val="single" w:sz="4" w:space="0" w:color="auto"/>
            </w:tcBorders>
            <w:shd w:val="clear" w:color="auto" w:fill="00B050"/>
            <w:noWrap/>
            <w:vAlign w:val="bottom"/>
            <w:hideMark/>
          </w:tcPr>
          <w:p w14:paraId="7F588FEF"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8FF0"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8FF1"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8FF2"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8FF3"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8FF4"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8FF5" w14:textId="77777777" w:rsidR="00A77739" w:rsidRPr="00A77739" w:rsidRDefault="00A77739" w:rsidP="00A77739">
            <w:pPr>
              <w:spacing w:after="0" w:line="240" w:lineRule="auto"/>
              <w:jc w:val="right"/>
              <w:rPr>
                <w:rFonts w:ascii="Calibri" w:eastAsia="Times New Roman" w:hAnsi="Calibri" w:cs="Calibri"/>
                <w:color w:val="000000"/>
                <w:lang w:eastAsia="en-CA"/>
              </w:rPr>
            </w:pPr>
            <w:r w:rsidRPr="00A77739">
              <w:rPr>
                <w:rFonts w:ascii="Calibri" w:eastAsia="Times New Roman" w:hAnsi="Calibri" w:cs="Calibri"/>
                <w:color w:val="000000"/>
                <w:lang w:eastAsia="en-CA"/>
              </w:rPr>
              <w:t>1.2</w:t>
            </w:r>
          </w:p>
        </w:tc>
      </w:tr>
      <w:tr w:rsidR="00A77739" w:rsidRPr="00A77739" w14:paraId="7F588FFF"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8FF7" w14:textId="77777777" w:rsidR="00A77739" w:rsidRPr="00A77739" w:rsidRDefault="00A77739" w:rsidP="00A77739">
            <w:pPr>
              <w:spacing w:after="0" w:line="240" w:lineRule="auto"/>
              <w:rPr>
                <w:rFonts w:ascii="Calibri" w:eastAsia="Times New Roman" w:hAnsi="Calibri" w:cs="Calibri"/>
                <w:b/>
                <w:bCs/>
                <w:color w:val="000000"/>
                <w:lang w:eastAsia="en-CA"/>
              </w:rPr>
            </w:pPr>
            <w:r w:rsidRPr="00A77739">
              <w:rPr>
                <w:rFonts w:ascii="Calibri" w:eastAsia="Times New Roman" w:hAnsi="Calibri" w:cs="Calibri"/>
                <w:b/>
                <w:bCs/>
                <w:color w:val="000000"/>
                <w:lang w:eastAsia="en-CA"/>
              </w:rPr>
              <w:t>NCT00828113</w:t>
            </w:r>
          </w:p>
        </w:tc>
        <w:tc>
          <w:tcPr>
            <w:tcW w:w="625" w:type="pct"/>
            <w:tcBorders>
              <w:top w:val="nil"/>
              <w:left w:val="nil"/>
              <w:bottom w:val="single" w:sz="4" w:space="0" w:color="auto"/>
              <w:right w:val="single" w:sz="4" w:space="0" w:color="auto"/>
            </w:tcBorders>
            <w:shd w:val="clear" w:color="000000" w:fill="FFFF00"/>
            <w:noWrap/>
            <w:vAlign w:val="bottom"/>
            <w:hideMark/>
          </w:tcPr>
          <w:p w14:paraId="7F588FF8"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8FF9"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8FFA"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0000"/>
            <w:noWrap/>
            <w:vAlign w:val="bottom"/>
            <w:hideMark/>
          </w:tcPr>
          <w:p w14:paraId="7F588FFB"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0000"/>
            <w:noWrap/>
            <w:vAlign w:val="bottom"/>
            <w:hideMark/>
          </w:tcPr>
          <w:p w14:paraId="7F588FFC"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FF"/>
            <w:noWrap/>
            <w:vAlign w:val="bottom"/>
            <w:hideMark/>
          </w:tcPr>
          <w:p w14:paraId="7F588FFD"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NA</w:t>
            </w:r>
          </w:p>
        </w:tc>
        <w:tc>
          <w:tcPr>
            <w:tcW w:w="625" w:type="pct"/>
            <w:tcBorders>
              <w:top w:val="nil"/>
              <w:left w:val="nil"/>
              <w:bottom w:val="single" w:sz="4" w:space="0" w:color="auto"/>
              <w:right w:val="single" w:sz="4" w:space="0" w:color="auto"/>
            </w:tcBorders>
            <w:shd w:val="clear" w:color="auto" w:fill="auto"/>
            <w:noWrap/>
            <w:vAlign w:val="bottom"/>
            <w:hideMark/>
          </w:tcPr>
          <w:p w14:paraId="7F588FFE" w14:textId="77777777" w:rsidR="00A77739" w:rsidRPr="00A77739" w:rsidRDefault="00A77739" w:rsidP="00A77739">
            <w:pPr>
              <w:spacing w:after="0" w:line="240" w:lineRule="auto"/>
              <w:jc w:val="right"/>
              <w:rPr>
                <w:rFonts w:ascii="Calibri" w:eastAsia="Times New Roman" w:hAnsi="Calibri" w:cs="Calibri"/>
                <w:lang w:eastAsia="en-CA"/>
              </w:rPr>
            </w:pPr>
            <w:r w:rsidRPr="00A77739">
              <w:rPr>
                <w:rFonts w:ascii="Calibri" w:eastAsia="Times New Roman" w:hAnsi="Calibri" w:cs="Calibri"/>
                <w:lang w:eastAsia="en-CA"/>
              </w:rPr>
              <w:t>1.6</w:t>
            </w:r>
          </w:p>
        </w:tc>
      </w:tr>
      <w:tr w:rsidR="00A77739" w:rsidRPr="00A77739" w14:paraId="7F589008"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000" w14:textId="77777777" w:rsidR="00A77739" w:rsidRPr="00A77739" w:rsidRDefault="00A77739" w:rsidP="00A77739">
            <w:pPr>
              <w:spacing w:after="0" w:line="240" w:lineRule="auto"/>
              <w:rPr>
                <w:rFonts w:ascii="Calibri" w:eastAsia="Times New Roman" w:hAnsi="Calibri" w:cs="Calibri"/>
                <w:b/>
                <w:bCs/>
                <w:color w:val="000000"/>
                <w:lang w:eastAsia="en-CA"/>
              </w:rPr>
            </w:pPr>
            <w:r w:rsidRPr="00A77739">
              <w:rPr>
                <w:rFonts w:ascii="Calibri" w:eastAsia="Times New Roman" w:hAnsi="Calibri" w:cs="Calibri"/>
                <w:b/>
                <w:bCs/>
                <w:color w:val="000000"/>
                <w:lang w:eastAsia="en-CA"/>
              </w:rPr>
              <w:t>Steinberg 2011</w:t>
            </w:r>
          </w:p>
        </w:tc>
        <w:tc>
          <w:tcPr>
            <w:tcW w:w="625" w:type="pct"/>
            <w:tcBorders>
              <w:top w:val="nil"/>
              <w:left w:val="nil"/>
              <w:bottom w:val="single" w:sz="4" w:space="0" w:color="auto"/>
              <w:right w:val="single" w:sz="4" w:space="0" w:color="auto"/>
            </w:tcBorders>
            <w:shd w:val="clear" w:color="auto" w:fill="00B050"/>
            <w:noWrap/>
            <w:vAlign w:val="bottom"/>
            <w:hideMark/>
          </w:tcPr>
          <w:p w14:paraId="7F589001"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002"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003"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004"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005"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006"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007" w14:textId="77777777" w:rsidR="00A77739" w:rsidRPr="00A77739" w:rsidRDefault="00A77739" w:rsidP="00A77739">
            <w:pPr>
              <w:spacing w:after="0" w:line="240" w:lineRule="auto"/>
              <w:jc w:val="right"/>
              <w:rPr>
                <w:rFonts w:ascii="Calibri" w:eastAsia="Times New Roman" w:hAnsi="Calibri" w:cs="Calibri"/>
                <w:color w:val="000000"/>
                <w:lang w:eastAsia="en-CA"/>
              </w:rPr>
            </w:pPr>
            <w:r w:rsidRPr="00A77739">
              <w:rPr>
                <w:rFonts w:ascii="Calibri" w:eastAsia="Times New Roman" w:hAnsi="Calibri" w:cs="Calibri"/>
                <w:color w:val="000000"/>
                <w:lang w:eastAsia="en-CA"/>
              </w:rPr>
              <w:t>1.6</w:t>
            </w:r>
          </w:p>
        </w:tc>
      </w:tr>
      <w:tr w:rsidR="00A77739" w:rsidRPr="00A77739" w14:paraId="7F589011"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009" w14:textId="77777777" w:rsidR="00A77739" w:rsidRPr="00A77739" w:rsidRDefault="00A77739" w:rsidP="00A77739">
            <w:pPr>
              <w:spacing w:after="0" w:line="240" w:lineRule="auto"/>
              <w:rPr>
                <w:rFonts w:ascii="Calibri" w:eastAsia="Times New Roman" w:hAnsi="Calibri" w:cs="Calibri"/>
                <w:b/>
                <w:bCs/>
                <w:color w:val="000000"/>
                <w:lang w:eastAsia="en-CA"/>
              </w:rPr>
            </w:pPr>
            <w:r w:rsidRPr="00A77739">
              <w:rPr>
                <w:rFonts w:ascii="Calibri" w:eastAsia="Times New Roman" w:hAnsi="Calibri" w:cs="Calibri"/>
                <w:b/>
                <w:bCs/>
                <w:color w:val="000000"/>
                <w:lang w:eastAsia="en-CA"/>
              </w:rPr>
              <w:t>Niaura 2008</w:t>
            </w:r>
          </w:p>
        </w:tc>
        <w:tc>
          <w:tcPr>
            <w:tcW w:w="625" w:type="pct"/>
            <w:tcBorders>
              <w:top w:val="nil"/>
              <w:left w:val="nil"/>
              <w:bottom w:val="single" w:sz="4" w:space="0" w:color="auto"/>
              <w:right w:val="single" w:sz="4" w:space="0" w:color="auto"/>
            </w:tcBorders>
            <w:shd w:val="clear" w:color="auto" w:fill="00B050"/>
            <w:noWrap/>
            <w:vAlign w:val="bottom"/>
            <w:hideMark/>
          </w:tcPr>
          <w:p w14:paraId="7F58900A"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00B"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00C"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00D"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00E"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00F"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010" w14:textId="77777777" w:rsidR="00A77739" w:rsidRPr="00A77739" w:rsidRDefault="00A77739" w:rsidP="00A77739">
            <w:pPr>
              <w:spacing w:after="0" w:line="240" w:lineRule="auto"/>
              <w:jc w:val="right"/>
              <w:rPr>
                <w:rFonts w:ascii="Calibri" w:eastAsia="Times New Roman" w:hAnsi="Calibri" w:cs="Calibri"/>
                <w:color w:val="000000"/>
                <w:lang w:eastAsia="en-CA"/>
              </w:rPr>
            </w:pPr>
            <w:r w:rsidRPr="00A77739">
              <w:rPr>
                <w:rFonts w:ascii="Calibri" w:eastAsia="Times New Roman" w:hAnsi="Calibri" w:cs="Calibri"/>
                <w:color w:val="000000"/>
                <w:lang w:eastAsia="en-CA"/>
              </w:rPr>
              <w:t>1.7</w:t>
            </w:r>
          </w:p>
        </w:tc>
      </w:tr>
      <w:tr w:rsidR="00A77739" w:rsidRPr="00A77739" w14:paraId="7F58901A"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012" w14:textId="77777777" w:rsidR="00A77739" w:rsidRPr="00A77739" w:rsidRDefault="00A77739" w:rsidP="00A77739">
            <w:pPr>
              <w:spacing w:after="0" w:line="240" w:lineRule="auto"/>
              <w:rPr>
                <w:rFonts w:ascii="Calibri" w:eastAsia="Times New Roman" w:hAnsi="Calibri" w:cs="Calibri"/>
                <w:b/>
                <w:bCs/>
                <w:color w:val="000000"/>
                <w:lang w:eastAsia="en-CA"/>
              </w:rPr>
            </w:pPr>
            <w:r w:rsidRPr="00A77739">
              <w:rPr>
                <w:rFonts w:ascii="Calibri" w:eastAsia="Times New Roman" w:hAnsi="Calibri" w:cs="Calibri"/>
                <w:b/>
                <w:bCs/>
                <w:color w:val="000000"/>
                <w:lang w:eastAsia="en-CA"/>
              </w:rPr>
              <w:t>Cinciripini 2013</w:t>
            </w:r>
          </w:p>
        </w:tc>
        <w:tc>
          <w:tcPr>
            <w:tcW w:w="625" w:type="pct"/>
            <w:tcBorders>
              <w:top w:val="nil"/>
              <w:left w:val="nil"/>
              <w:bottom w:val="single" w:sz="4" w:space="0" w:color="auto"/>
              <w:right w:val="single" w:sz="4" w:space="0" w:color="auto"/>
            </w:tcBorders>
            <w:shd w:val="clear" w:color="000000" w:fill="FFFF00"/>
            <w:noWrap/>
            <w:vAlign w:val="bottom"/>
            <w:hideMark/>
          </w:tcPr>
          <w:p w14:paraId="7F589013"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014"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015"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016"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017"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018"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019" w14:textId="77777777" w:rsidR="00A77739" w:rsidRPr="00A77739" w:rsidRDefault="00A77739" w:rsidP="00A77739">
            <w:pPr>
              <w:spacing w:after="0" w:line="240" w:lineRule="auto"/>
              <w:jc w:val="right"/>
              <w:rPr>
                <w:rFonts w:ascii="Calibri" w:eastAsia="Times New Roman" w:hAnsi="Calibri" w:cs="Calibri"/>
                <w:color w:val="000000"/>
                <w:lang w:eastAsia="en-CA"/>
              </w:rPr>
            </w:pPr>
            <w:r w:rsidRPr="00A77739">
              <w:rPr>
                <w:rFonts w:ascii="Calibri" w:eastAsia="Times New Roman" w:hAnsi="Calibri" w:cs="Calibri"/>
                <w:color w:val="000000"/>
                <w:lang w:eastAsia="en-CA"/>
              </w:rPr>
              <w:t>2</w:t>
            </w:r>
          </w:p>
        </w:tc>
      </w:tr>
      <w:tr w:rsidR="00A77739" w:rsidRPr="00A77739" w14:paraId="7F589023"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01B" w14:textId="77777777" w:rsidR="00A77739" w:rsidRPr="00A77739" w:rsidRDefault="00A77739" w:rsidP="00A77739">
            <w:pPr>
              <w:spacing w:after="0" w:line="240" w:lineRule="auto"/>
              <w:rPr>
                <w:rFonts w:ascii="Calibri" w:eastAsia="Times New Roman" w:hAnsi="Calibri" w:cs="Calibri"/>
                <w:b/>
                <w:bCs/>
                <w:color w:val="000000"/>
                <w:lang w:eastAsia="en-CA"/>
              </w:rPr>
            </w:pPr>
            <w:r w:rsidRPr="00A77739">
              <w:rPr>
                <w:rFonts w:ascii="Calibri" w:eastAsia="Times New Roman" w:hAnsi="Calibri" w:cs="Calibri"/>
                <w:b/>
                <w:bCs/>
                <w:color w:val="000000"/>
                <w:lang w:eastAsia="en-CA"/>
              </w:rPr>
              <w:t>Tashkin 2011</w:t>
            </w:r>
          </w:p>
        </w:tc>
        <w:tc>
          <w:tcPr>
            <w:tcW w:w="625" w:type="pct"/>
            <w:tcBorders>
              <w:top w:val="nil"/>
              <w:left w:val="nil"/>
              <w:bottom w:val="single" w:sz="4" w:space="0" w:color="auto"/>
              <w:right w:val="single" w:sz="4" w:space="0" w:color="auto"/>
            </w:tcBorders>
            <w:shd w:val="clear" w:color="000000" w:fill="FFFF00"/>
            <w:noWrap/>
            <w:vAlign w:val="bottom"/>
            <w:hideMark/>
          </w:tcPr>
          <w:p w14:paraId="7F58901C"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01D"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01E"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01F"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020"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021"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022" w14:textId="77777777" w:rsidR="00A77739" w:rsidRPr="00A77739" w:rsidRDefault="00A77739" w:rsidP="00A77739">
            <w:pPr>
              <w:spacing w:after="0" w:line="240" w:lineRule="auto"/>
              <w:jc w:val="right"/>
              <w:rPr>
                <w:rFonts w:ascii="Calibri" w:eastAsia="Times New Roman" w:hAnsi="Calibri" w:cs="Calibri"/>
                <w:color w:val="000000"/>
                <w:lang w:eastAsia="en-CA"/>
              </w:rPr>
            </w:pPr>
            <w:r w:rsidRPr="00A77739">
              <w:rPr>
                <w:rFonts w:ascii="Calibri" w:eastAsia="Times New Roman" w:hAnsi="Calibri" w:cs="Calibri"/>
                <w:color w:val="000000"/>
                <w:lang w:eastAsia="en-CA"/>
              </w:rPr>
              <w:t>2</w:t>
            </w:r>
          </w:p>
        </w:tc>
      </w:tr>
      <w:tr w:rsidR="00A77739" w:rsidRPr="00A77739" w14:paraId="7F58902C"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024" w14:textId="77777777" w:rsidR="00A77739" w:rsidRPr="00A77739" w:rsidRDefault="00A77739" w:rsidP="00A77739">
            <w:pPr>
              <w:spacing w:after="0" w:line="240" w:lineRule="auto"/>
              <w:rPr>
                <w:rFonts w:ascii="Calibri" w:eastAsia="Times New Roman" w:hAnsi="Calibri" w:cs="Calibri"/>
                <w:b/>
                <w:bCs/>
                <w:color w:val="000000"/>
                <w:lang w:eastAsia="en-CA"/>
              </w:rPr>
            </w:pPr>
            <w:r w:rsidRPr="00A77739">
              <w:rPr>
                <w:rFonts w:ascii="Calibri" w:eastAsia="Times New Roman" w:hAnsi="Calibri" w:cs="Calibri"/>
                <w:b/>
                <w:bCs/>
                <w:color w:val="000000"/>
                <w:lang w:eastAsia="en-CA"/>
              </w:rPr>
              <w:t>Rigotti 2010</w:t>
            </w:r>
          </w:p>
        </w:tc>
        <w:tc>
          <w:tcPr>
            <w:tcW w:w="625" w:type="pct"/>
            <w:tcBorders>
              <w:top w:val="nil"/>
              <w:left w:val="nil"/>
              <w:bottom w:val="single" w:sz="4" w:space="0" w:color="auto"/>
              <w:right w:val="single" w:sz="4" w:space="0" w:color="auto"/>
            </w:tcBorders>
            <w:shd w:val="clear" w:color="auto" w:fill="00B050"/>
            <w:noWrap/>
            <w:vAlign w:val="bottom"/>
            <w:hideMark/>
          </w:tcPr>
          <w:p w14:paraId="7F589025"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026"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027"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028"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029"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02A"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02B" w14:textId="77777777" w:rsidR="00A77739" w:rsidRPr="00A77739" w:rsidRDefault="00A77739" w:rsidP="00A77739">
            <w:pPr>
              <w:spacing w:after="0" w:line="240" w:lineRule="auto"/>
              <w:jc w:val="right"/>
              <w:rPr>
                <w:rFonts w:ascii="Calibri" w:eastAsia="Times New Roman" w:hAnsi="Calibri" w:cs="Calibri"/>
                <w:color w:val="000000"/>
                <w:lang w:eastAsia="en-CA"/>
              </w:rPr>
            </w:pPr>
            <w:r w:rsidRPr="00A77739">
              <w:rPr>
                <w:rFonts w:ascii="Calibri" w:eastAsia="Times New Roman" w:hAnsi="Calibri" w:cs="Calibri"/>
                <w:color w:val="000000"/>
                <w:lang w:eastAsia="en-CA"/>
              </w:rPr>
              <w:t>3.8</w:t>
            </w:r>
          </w:p>
        </w:tc>
      </w:tr>
      <w:tr w:rsidR="00A77739" w:rsidRPr="00A77739" w14:paraId="7F589035"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02D" w14:textId="77777777" w:rsidR="00A77739" w:rsidRPr="00A77739" w:rsidRDefault="00A77739" w:rsidP="00A77739">
            <w:pPr>
              <w:spacing w:after="0" w:line="240" w:lineRule="auto"/>
              <w:rPr>
                <w:rFonts w:ascii="Calibri" w:eastAsia="Times New Roman" w:hAnsi="Calibri" w:cs="Calibri"/>
                <w:b/>
                <w:bCs/>
                <w:color w:val="000000"/>
                <w:lang w:eastAsia="en-CA"/>
              </w:rPr>
            </w:pPr>
            <w:r w:rsidRPr="00A77739">
              <w:rPr>
                <w:rFonts w:ascii="Calibri" w:eastAsia="Times New Roman" w:hAnsi="Calibri" w:cs="Calibri"/>
                <w:b/>
                <w:bCs/>
                <w:color w:val="000000"/>
                <w:lang w:eastAsia="en-CA"/>
              </w:rPr>
              <w:t>Anthenelli 2013</w:t>
            </w:r>
          </w:p>
        </w:tc>
        <w:tc>
          <w:tcPr>
            <w:tcW w:w="625" w:type="pct"/>
            <w:tcBorders>
              <w:top w:val="nil"/>
              <w:left w:val="nil"/>
              <w:bottom w:val="single" w:sz="4" w:space="0" w:color="auto"/>
              <w:right w:val="single" w:sz="4" w:space="0" w:color="auto"/>
            </w:tcBorders>
            <w:shd w:val="clear" w:color="auto" w:fill="00B050"/>
            <w:noWrap/>
            <w:vAlign w:val="bottom"/>
            <w:hideMark/>
          </w:tcPr>
          <w:p w14:paraId="7F58902E" w14:textId="77777777" w:rsidR="00A77739" w:rsidRPr="00A77739" w:rsidRDefault="00A77739" w:rsidP="00A77739">
            <w:pPr>
              <w:spacing w:after="0" w:line="240" w:lineRule="auto"/>
              <w:rPr>
                <w:rFonts w:ascii="Calibri" w:eastAsia="Times New Roman" w:hAnsi="Calibri" w:cs="Calibri"/>
                <w:lang w:eastAsia="en-CA"/>
              </w:rPr>
            </w:pPr>
            <w:r w:rsidRPr="00A77739">
              <w:rPr>
                <w:rFonts w:ascii="Calibri" w:eastAsia="Times New Roman" w:hAnsi="Calibri" w:cs="Calibri"/>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02F"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030"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031"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032"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033"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034" w14:textId="77777777" w:rsidR="00A77739" w:rsidRPr="00A77739" w:rsidRDefault="00A77739" w:rsidP="00A77739">
            <w:pPr>
              <w:spacing w:after="0" w:line="240" w:lineRule="auto"/>
              <w:jc w:val="right"/>
              <w:rPr>
                <w:rFonts w:ascii="Calibri" w:eastAsia="Times New Roman" w:hAnsi="Calibri" w:cs="Calibri"/>
                <w:color w:val="000000"/>
                <w:lang w:eastAsia="en-CA"/>
              </w:rPr>
            </w:pPr>
            <w:r w:rsidRPr="00A77739">
              <w:rPr>
                <w:rFonts w:ascii="Calibri" w:eastAsia="Times New Roman" w:hAnsi="Calibri" w:cs="Calibri"/>
                <w:color w:val="000000"/>
                <w:lang w:eastAsia="en-CA"/>
              </w:rPr>
              <w:t>3.9</w:t>
            </w:r>
          </w:p>
        </w:tc>
      </w:tr>
      <w:tr w:rsidR="00A77739" w:rsidRPr="00A77739" w14:paraId="7F58903E"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036" w14:textId="77777777" w:rsidR="00A77739" w:rsidRPr="00A77739" w:rsidRDefault="00A77739" w:rsidP="00A77739">
            <w:pPr>
              <w:spacing w:after="0" w:line="240" w:lineRule="auto"/>
              <w:rPr>
                <w:rFonts w:ascii="Calibri" w:eastAsia="Times New Roman" w:hAnsi="Calibri" w:cs="Calibri"/>
                <w:b/>
                <w:bCs/>
                <w:color w:val="000000"/>
                <w:lang w:eastAsia="en-CA"/>
              </w:rPr>
            </w:pPr>
            <w:r w:rsidRPr="00A77739">
              <w:rPr>
                <w:rFonts w:ascii="Calibri" w:eastAsia="Times New Roman" w:hAnsi="Calibri" w:cs="Calibri"/>
                <w:b/>
                <w:bCs/>
                <w:color w:val="000000"/>
                <w:lang w:eastAsia="en-CA"/>
              </w:rPr>
              <w:t>Tsai 2007</w:t>
            </w:r>
          </w:p>
        </w:tc>
        <w:tc>
          <w:tcPr>
            <w:tcW w:w="625" w:type="pct"/>
            <w:tcBorders>
              <w:top w:val="nil"/>
              <w:left w:val="nil"/>
              <w:bottom w:val="single" w:sz="4" w:space="0" w:color="auto"/>
              <w:right w:val="single" w:sz="4" w:space="0" w:color="auto"/>
            </w:tcBorders>
            <w:shd w:val="clear" w:color="auto" w:fill="00B050"/>
            <w:noWrap/>
            <w:vAlign w:val="bottom"/>
            <w:hideMark/>
          </w:tcPr>
          <w:p w14:paraId="7F589037"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038"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039"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03A"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03B"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03C"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03D" w14:textId="77777777" w:rsidR="00A77739" w:rsidRPr="00A77739" w:rsidRDefault="00A77739" w:rsidP="00A77739">
            <w:pPr>
              <w:spacing w:after="0" w:line="240" w:lineRule="auto"/>
              <w:jc w:val="right"/>
              <w:rPr>
                <w:rFonts w:ascii="Calibri" w:eastAsia="Times New Roman" w:hAnsi="Calibri" w:cs="Calibri"/>
                <w:color w:val="000000"/>
                <w:lang w:eastAsia="en-CA"/>
              </w:rPr>
            </w:pPr>
            <w:r w:rsidRPr="00A77739">
              <w:rPr>
                <w:rFonts w:ascii="Calibri" w:eastAsia="Times New Roman" w:hAnsi="Calibri" w:cs="Calibri"/>
                <w:color w:val="000000"/>
                <w:lang w:eastAsia="en-CA"/>
              </w:rPr>
              <w:t>3.9</w:t>
            </w:r>
          </w:p>
        </w:tc>
      </w:tr>
      <w:tr w:rsidR="00A77739" w:rsidRPr="00A77739" w14:paraId="7F589047"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03F" w14:textId="77777777" w:rsidR="00A77739" w:rsidRPr="00A77739" w:rsidRDefault="00A77739" w:rsidP="00A77739">
            <w:pPr>
              <w:spacing w:after="0" w:line="240" w:lineRule="auto"/>
              <w:rPr>
                <w:rFonts w:ascii="Calibri" w:eastAsia="Times New Roman" w:hAnsi="Calibri" w:cs="Calibri"/>
                <w:b/>
                <w:bCs/>
                <w:color w:val="000000"/>
                <w:lang w:eastAsia="en-CA"/>
              </w:rPr>
            </w:pPr>
            <w:r w:rsidRPr="00A77739">
              <w:rPr>
                <w:rFonts w:ascii="Calibri" w:eastAsia="Times New Roman" w:hAnsi="Calibri" w:cs="Calibri"/>
                <w:b/>
                <w:bCs/>
                <w:color w:val="000000"/>
                <w:lang w:eastAsia="en-CA"/>
              </w:rPr>
              <w:t>Gonzales 2006</w:t>
            </w:r>
          </w:p>
        </w:tc>
        <w:tc>
          <w:tcPr>
            <w:tcW w:w="625" w:type="pct"/>
            <w:tcBorders>
              <w:top w:val="nil"/>
              <w:left w:val="nil"/>
              <w:bottom w:val="single" w:sz="4" w:space="0" w:color="auto"/>
              <w:right w:val="single" w:sz="4" w:space="0" w:color="auto"/>
            </w:tcBorders>
            <w:shd w:val="clear" w:color="auto" w:fill="00B050"/>
            <w:noWrap/>
            <w:vAlign w:val="bottom"/>
            <w:hideMark/>
          </w:tcPr>
          <w:p w14:paraId="7F589040"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041"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042"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043"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044"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045"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046" w14:textId="77777777" w:rsidR="00A77739" w:rsidRPr="00A77739" w:rsidRDefault="00A77739" w:rsidP="00A77739">
            <w:pPr>
              <w:spacing w:after="0" w:line="240" w:lineRule="auto"/>
              <w:jc w:val="right"/>
              <w:rPr>
                <w:rFonts w:ascii="Calibri" w:eastAsia="Times New Roman" w:hAnsi="Calibri" w:cs="Calibri"/>
                <w:color w:val="000000"/>
                <w:lang w:eastAsia="en-CA"/>
              </w:rPr>
            </w:pPr>
            <w:r w:rsidRPr="00A77739">
              <w:rPr>
                <w:rFonts w:ascii="Calibri" w:eastAsia="Times New Roman" w:hAnsi="Calibri" w:cs="Calibri"/>
                <w:color w:val="000000"/>
                <w:lang w:eastAsia="en-CA"/>
              </w:rPr>
              <w:t>4.3</w:t>
            </w:r>
          </w:p>
        </w:tc>
      </w:tr>
      <w:tr w:rsidR="00A77739" w:rsidRPr="00A77739" w14:paraId="7F589050"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048" w14:textId="77777777" w:rsidR="00A77739" w:rsidRPr="00A77739" w:rsidRDefault="00A77739" w:rsidP="00A77739">
            <w:pPr>
              <w:spacing w:after="0" w:line="240" w:lineRule="auto"/>
              <w:rPr>
                <w:rFonts w:ascii="Calibri" w:eastAsia="Times New Roman" w:hAnsi="Calibri" w:cs="Calibri"/>
                <w:b/>
                <w:bCs/>
                <w:color w:val="000000"/>
                <w:lang w:eastAsia="en-CA"/>
              </w:rPr>
            </w:pPr>
            <w:r w:rsidRPr="00A77739">
              <w:rPr>
                <w:rFonts w:ascii="Calibri" w:eastAsia="Times New Roman" w:hAnsi="Calibri" w:cs="Calibri"/>
                <w:b/>
                <w:bCs/>
                <w:color w:val="000000"/>
                <w:lang w:eastAsia="en-CA"/>
              </w:rPr>
              <w:t>Rennard 2012</w:t>
            </w:r>
          </w:p>
        </w:tc>
        <w:tc>
          <w:tcPr>
            <w:tcW w:w="625" w:type="pct"/>
            <w:tcBorders>
              <w:top w:val="nil"/>
              <w:left w:val="nil"/>
              <w:bottom w:val="single" w:sz="4" w:space="0" w:color="auto"/>
              <w:right w:val="single" w:sz="4" w:space="0" w:color="auto"/>
            </w:tcBorders>
            <w:shd w:val="clear" w:color="auto" w:fill="00B050"/>
            <w:noWrap/>
            <w:vAlign w:val="bottom"/>
            <w:hideMark/>
          </w:tcPr>
          <w:p w14:paraId="7F589049"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04A"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04B"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04C"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04D"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04E"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04F" w14:textId="77777777" w:rsidR="00A77739" w:rsidRPr="00A77739" w:rsidRDefault="00A77739" w:rsidP="00A77739">
            <w:pPr>
              <w:spacing w:after="0" w:line="240" w:lineRule="auto"/>
              <w:jc w:val="right"/>
              <w:rPr>
                <w:rFonts w:ascii="Calibri" w:eastAsia="Times New Roman" w:hAnsi="Calibri" w:cs="Calibri"/>
                <w:color w:val="000000"/>
                <w:lang w:eastAsia="en-CA"/>
              </w:rPr>
            </w:pPr>
            <w:r w:rsidRPr="00A77739">
              <w:rPr>
                <w:rFonts w:ascii="Calibri" w:eastAsia="Times New Roman" w:hAnsi="Calibri" w:cs="Calibri"/>
                <w:color w:val="000000"/>
                <w:lang w:eastAsia="en-CA"/>
              </w:rPr>
              <w:t>4.6</w:t>
            </w:r>
          </w:p>
        </w:tc>
      </w:tr>
      <w:tr w:rsidR="00A77739" w:rsidRPr="00A77739" w14:paraId="7F589059"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051" w14:textId="77777777" w:rsidR="00A77739" w:rsidRPr="00A77739" w:rsidRDefault="00A77739" w:rsidP="00A77739">
            <w:pPr>
              <w:spacing w:after="0" w:line="240" w:lineRule="auto"/>
              <w:rPr>
                <w:rFonts w:ascii="Calibri" w:eastAsia="Times New Roman" w:hAnsi="Calibri" w:cs="Calibri"/>
                <w:b/>
                <w:bCs/>
                <w:color w:val="000000"/>
                <w:lang w:eastAsia="en-CA"/>
              </w:rPr>
            </w:pPr>
            <w:r w:rsidRPr="00A77739">
              <w:rPr>
                <w:rFonts w:ascii="Calibri" w:eastAsia="Times New Roman" w:hAnsi="Calibri" w:cs="Calibri"/>
                <w:b/>
                <w:bCs/>
                <w:color w:val="000000"/>
                <w:lang w:eastAsia="en-CA"/>
              </w:rPr>
              <w:t>Bolliger 2011</w:t>
            </w:r>
          </w:p>
        </w:tc>
        <w:tc>
          <w:tcPr>
            <w:tcW w:w="625" w:type="pct"/>
            <w:tcBorders>
              <w:top w:val="nil"/>
              <w:left w:val="nil"/>
              <w:bottom w:val="single" w:sz="4" w:space="0" w:color="auto"/>
              <w:right w:val="single" w:sz="4" w:space="0" w:color="auto"/>
            </w:tcBorders>
            <w:shd w:val="clear" w:color="auto" w:fill="00B050"/>
            <w:noWrap/>
            <w:vAlign w:val="bottom"/>
            <w:hideMark/>
          </w:tcPr>
          <w:p w14:paraId="7F589052"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053"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054"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055"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056"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FF"/>
            <w:noWrap/>
            <w:vAlign w:val="bottom"/>
            <w:hideMark/>
          </w:tcPr>
          <w:p w14:paraId="7F589057"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NA</w:t>
            </w:r>
          </w:p>
        </w:tc>
        <w:tc>
          <w:tcPr>
            <w:tcW w:w="625" w:type="pct"/>
            <w:tcBorders>
              <w:top w:val="nil"/>
              <w:left w:val="nil"/>
              <w:bottom w:val="single" w:sz="4" w:space="0" w:color="auto"/>
              <w:right w:val="single" w:sz="4" w:space="0" w:color="auto"/>
            </w:tcBorders>
            <w:shd w:val="clear" w:color="auto" w:fill="auto"/>
            <w:noWrap/>
            <w:vAlign w:val="bottom"/>
            <w:hideMark/>
          </w:tcPr>
          <w:p w14:paraId="7F589058" w14:textId="77777777" w:rsidR="00A77739" w:rsidRPr="00A77739" w:rsidRDefault="00A77739" w:rsidP="00A77739">
            <w:pPr>
              <w:spacing w:after="0" w:line="240" w:lineRule="auto"/>
              <w:jc w:val="right"/>
              <w:rPr>
                <w:rFonts w:ascii="Calibri" w:eastAsia="Times New Roman" w:hAnsi="Calibri" w:cs="Calibri"/>
                <w:color w:val="000000"/>
                <w:lang w:eastAsia="en-CA"/>
              </w:rPr>
            </w:pPr>
            <w:r w:rsidRPr="00A77739">
              <w:rPr>
                <w:rFonts w:ascii="Calibri" w:eastAsia="Times New Roman" w:hAnsi="Calibri" w:cs="Calibri"/>
                <w:color w:val="000000"/>
                <w:lang w:eastAsia="en-CA"/>
              </w:rPr>
              <w:t>5</w:t>
            </w:r>
          </w:p>
        </w:tc>
      </w:tr>
      <w:tr w:rsidR="00A77739" w:rsidRPr="00A77739" w14:paraId="7F589062"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05A" w14:textId="77777777" w:rsidR="00A77739" w:rsidRPr="00A77739" w:rsidRDefault="00A77739" w:rsidP="00A77739">
            <w:pPr>
              <w:spacing w:after="0" w:line="240" w:lineRule="auto"/>
              <w:rPr>
                <w:rFonts w:ascii="Calibri" w:eastAsia="Times New Roman" w:hAnsi="Calibri" w:cs="Calibri"/>
                <w:b/>
                <w:bCs/>
                <w:color w:val="000000"/>
                <w:lang w:eastAsia="en-CA"/>
              </w:rPr>
            </w:pPr>
            <w:r w:rsidRPr="00A77739">
              <w:rPr>
                <w:rFonts w:ascii="Calibri" w:eastAsia="Times New Roman" w:hAnsi="Calibri" w:cs="Calibri"/>
                <w:b/>
                <w:bCs/>
                <w:color w:val="000000"/>
                <w:lang w:eastAsia="en-CA"/>
              </w:rPr>
              <w:t>Nakamura 2007</w:t>
            </w:r>
          </w:p>
        </w:tc>
        <w:tc>
          <w:tcPr>
            <w:tcW w:w="625" w:type="pct"/>
            <w:tcBorders>
              <w:top w:val="nil"/>
              <w:left w:val="nil"/>
              <w:bottom w:val="single" w:sz="4" w:space="0" w:color="auto"/>
              <w:right w:val="single" w:sz="4" w:space="0" w:color="auto"/>
            </w:tcBorders>
            <w:shd w:val="clear" w:color="auto" w:fill="00B050"/>
            <w:noWrap/>
            <w:vAlign w:val="bottom"/>
            <w:hideMark/>
          </w:tcPr>
          <w:p w14:paraId="7F58905B"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05C"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05D"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05E"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0000"/>
            <w:noWrap/>
            <w:vAlign w:val="bottom"/>
            <w:hideMark/>
          </w:tcPr>
          <w:p w14:paraId="7F58905F"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060"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061" w14:textId="77777777" w:rsidR="00A77739" w:rsidRPr="00A77739" w:rsidRDefault="00A77739" w:rsidP="00A77739">
            <w:pPr>
              <w:spacing w:after="0" w:line="240" w:lineRule="auto"/>
              <w:jc w:val="right"/>
              <w:rPr>
                <w:rFonts w:ascii="Calibri" w:eastAsia="Times New Roman" w:hAnsi="Calibri" w:cs="Calibri"/>
                <w:color w:val="000000"/>
                <w:lang w:eastAsia="en-CA"/>
              </w:rPr>
            </w:pPr>
            <w:r w:rsidRPr="00A77739">
              <w:rPr>
                <w:rFonts w:ascii="Calibri" w:eastAsia="Times New Roman" w:hAnsi="Calibri" w:cs="Calibri"/>
                <w:color w:val="000000"/>
                <w:lang w:eastAsia="en-CA"/>
              </w:rPr>
              <w:t>5.1</w:t>
            </w:r>
          </w:p>
        </w:tc>
      </w:tr>
      <w:tr w:rsidR="00A77739" w:rsidRPr="00A77739" w14:paraId="7F58906B"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063" w14:textId="77777777" w:rsidR="00A77739" w:rsidRPr="00A77739" w:rsidRDefault="00A77739" w:rsidP="00A77739">
            <w:pPr>
              <w:spacing w:after="0" w:line="240" w:lineRule="auto"/>
              <w:rPr>
                <w:rFonts w:ascii="Calibri" w:eastAsia="Times New Roman" w:hAnsi="Calibri" w:cs="Calibri"/>
                <w:b/>
                <w:bCs/>
                <w:color w:val="000000"/>
                <w:lang w:eastAsia="en-CA"/>
              </w:rPr>
            </w:pPr>
            <w:r w:rsidRPr="00A77739">
              <w:rPr>
                <w:rFonts w:ascii="Calibri" w:eastAsia="Times New Roman" w:hAnsi="Calibri" w:cs="Calibri"/>
                <w:b/>
                <w:bCs/>
                <w:color w:val="000000"/>
                <w:lang w:eastAsia="en-CA"/>
              </w:rPr>
              <w:t>Jorenby 2006</w:t>
            </w:r>
          </w:p>
        </w:tc>
        <w:tc>
          <w:tcPr>
            <w:tcW w:w="625" w:type="pct"/>
            <w:tcBorders>
              <w:top w:val="nil"/>
              <w:left w:val="nil"/>
              <w:bottom w:val="single" w:sz="4" w:space="0" w:color="auto"/>
              <w:right w:val="single" w:sz="4" w:space="0" w:color="auto"/>
            </w:tcBorders>
            <w:shd w:val="clear" w:color="auto" w:fill="00B050"/>
            <w:noWrap/>
            <w:vAlign w:val="bottom"/>
            <w:hideMark/>
          </w:tcPr>
          <w:p w14:paraId="7F589064"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065"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066"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067"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068"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069"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06A" w14:textId="77777777" w:rsidR="00A77739" w:rsidRPr="00A77739" w:rsidRDefault="00A77739" w:rsidP="00A77739">
            <w:pPr>
              <w:spacing w:after="0" w:line="240" w:lineRule="auto"/>
              <w:jc w:val="right"/>
              <w:rPr>
                <w:rFonts w:ascii="Calibri" w:eastAsia="Times New Roman" w:hAnsi="Calibri" w:cs="Calibri"/>
                <w:color w:val="000000"/>
                <w:lang w:eastAsia="en-CA"/>
              </w:rPr>
            </w:pPr>
            <w:r w:rsidRPr="00A77739">
              <w:rPr>
                <w:rFonts w:ascii="Calibri" w:eastAsia="Times New Roman" w:hAnsi="Calibri" w:cs="Calibri"/>
                <w:color w:val="000000"/>
                <w:lang w:eastAsia="en-CA"/>
              </w:rPr>
              <w:t>5.1</w:t>
            </w:r>
          </w:p>
        </w:tc>
      </w:tr>
      <w:tr w:rsidR="00A77739" w:rsidRPr="00A77739" w14:paraId="7F589074"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06C" w14:textId="77777777" w:rsidR="00A77739" w:rsidRPr="00A77739" w:rsidRDefault="00A77739" w:rsidP="00A77739">
            <w:pPr>
              <w:spacing w:after="0" w:line="240" w:lineRule="auto"/>
              <w:rPr>
                <w:rFonts w:ascii="Calibri" w:eastAsia="Times New Roman" w:hAnsi="Calibri" w:cs="Calibri"/>
                <w:b/>
                <w:bCs/>
                <w:color w:val="000000"/>
                <w:lang w:eastAsia="en-CA"/>
              </w:rPr>
            </w:pPr>
            <w:r w:rsidRPr="00A77739">
              <w:rPr>
                <w:rFonts w:ascii="Calibri" w:eastAsia="Times New Roman" w:hAnsi="Calibri" w:cs="Calibri"/>
                <w:b/>
                <w:bCs/>
                <w:color w:val="000000"/>
                <w:lang w:eastAsia="en-CA"/>
              </w:rPr>
              <w:t>Wong 2012</w:t>
            </w:r>
          </w:p>
        </w:tc>
        <w:tc>
          <w:tcPr>
            <w:tcW w:w="625" w:type="pct"/>
            <w:tcBorders>
              <w:top w:val="nil"/>
              <w:left w:val="nil"/>
              <w:bottom w:val="single" w:sz="4" w:space="0" w:color="auto"/>
              <w:right w:val="single" w:sz="4" w:space="0" w:color="auto"/>
            </w:tcBorders>
            <w:shd w:val="clear" w:color="auto" w:fill="00B050"/>
            <w:noWrap/>
            <w:vAlign w:val="bottom"/>
            <w:hideMark/>
          </w:tcPr>
          <w:p w14:paraId="7F58906D"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06E"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06F"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070"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071"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072"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073" w14:textId="77777777" w:rsidR="00A77739" w:rsidRPr="00A77739" w:rsidRDefault="00A77739" w:rsidP="00A77739">
            <w:pPr>
              <w:spacing w:after="0" w:line="240" w:lineRule="auto"/>
              <w:jc w:val="right"/>
              <w:rPr>
                <w:rFonts w:ascii="Calibri" w:eastAsia="Times New Roman" w:hAnsi="Calibri" w:cs="Calibri"/>
                <w:color w:val="000000"/>
                <w:lang w:eastAsia="en-CA"/>
              </w:rPr>
            </w:pPr>
            <w:r w:rsidRPr="00A77739">
              <w:rPr>
                <w:rFonts w:ascii="Calibri" w:eastAsia="Times New Roman" w:hAnsi="Calibri" w:cs="Calibri"/>
                <w:color w:val="000000"/>
                <w:lang w:eastAsia="en-CA"/>
              </w:rPr>
              <w:t>5.2</w:t>
            </w:r>
          </w:p>
        </w:tc>
      </w:tr>
      <w:tr w:rsidR="00A77739" w:rsidRPr="00A77739" w14:paraId="7F58907D"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075" w14:textId="77777777" w:rsidR="00A77739" w:rsidRPr="00A77739" w:rsidRDefault="00A77739" w:rsidP="00A77739">
            <w:pPr>
              <w:spacing w:after="0" w:line="240" w:lineRule="auto"/>
              <w:rPr>
                <w:rFonts w:ascii="Calibri" w:eastAsia="Times New Roman" w:hAnsi="Calibri" w:cs="Calibri"/>
                <w:b/>
                <w:bCs/>
                <w:color w:val="000000"/>
                <w:lang w:eastAsia="en-CA"/>
              </w:rPr>
            </w:pPr>
            <w:r w:rsidRPr="00A77739">
              <w:rPr>
                <w:rFonts w:ascii="Calibri" w:eastAsia="Times New Roman" w:hAnsi="Calibri" w:cs="Calibri"/>
                <w:b/>
                <w:bCs/>
                <w:color w:val="000000"/>
                <w:lang w:eastAsia="en-CA"/>
              </w:rPr>
              <w:t>Carson 2014</w:t>
            </w:r>
          </w:p>
        </w:tc>
        <w:tc>
          <w:tcPr>
            <w:tcW w:w="625" w:type="pct"/>
            <w:tcBorders>
              <w:top w:val="nil"/>
              <w:left w:val="nil"/>
              <w:bottom w:val="single" w:sz="4" w:space="0" w:color="auto"/>
              <w:right w:val="single" w:sz="4" w:space="0" w:color="auto"/>
            </w:tcBorders>
            <w:shd w:val="clear" w:color="auto" w:fill="00B050"/>
            <w:noWrap/>
            <w:vAlign w:val="bottom"/>
            <w:hideMark/>
          </w:tcPr>
          <w:p w14:paraId="7F589076"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077"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078"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079"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07A"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07B"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07C" w14:textId="77777777" w:rsidR="00A77739" w:rsidRPr="00A77739" w:rsidRDefault="00A77739" w:rsidP="00A77739">
            <w:pPr>
              <w:spacing w:after="0" w:line="240" w:lineRule="auto"/>
              <w:jc w:val="right"/>
              <w:rPr>
                <w:rFonts w:ascii="Calibri" w:eastAsia="Times New Roman" w:hAnsi="Calibri" w:cs="Calibri"/>
                <w:color w:val="000000"/>
                <w:lang w:eastAsia="en-CA"/>
              </w:rPr>
            </w:pPr>
            <w:r w:rsidRPr="00A77739">
              <w:rPr>
                <w:rFonts w:ascii="Calibri" w:eastAsia="Times New Roman" w:hAnsi="Calibri" w:cs="Calibri"/>
                <w:color w:val="000000"/>
                <w:lang w:eastAsia="en-CA"/>
              </w:rPr>
              <w:t>5.2</w:t>
            </w:r>
          </w:p>
        </w:tc>
      </w:tr>
      <w:tr w:rsidR="00A77739" w:rsidRPr="00A77739" w14:paraId="7F589086"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07E" w14:textId="77777777" w:rsidR="00A77739" w:rsidRPr="00A77739" w:rsidRDefault="00A77739" w:rsidP="00A77739">
            <w:pPr>
              <w:spacing w:after="0" w:line="240" w:lineRule="auto"/>
              <w:rPr>
                <w:rFonts w:ascii="Calibri" w:eastAsia="Times New Roman" w:hAnsi="Calibri" w:cs="Calibri"/>
                <w:b/>
                <w:bCs/>
                <w:color w:val="000000"/>
                <w:lang w:eastAsia="en-CA"/>
              </w:rPr>
            </w:pPr>
            <w:r w:rsidRPr="00A77739">
              <w:rPr>
                <w:rFonts w:ascii="Calibri" w:eastAsia="Times New Roman" w:hAnsi="Calibri" w:cs="Calibri"/>
                <w:b/>
                <w:bCs/>
                <w:color w:val="000000"/>
                <w:lang w:eastAsia="en-CA"/>
              </w:rPr>
              <w:t>Eisenberg 2016</w:t>
            </w:r>
          </w:p>
        </w:tc>
        <w:tc>
          <w:tcPr>
            <w:tcW w:w="625" w:type="pct"/>
            <w:tcBorders>
              <w:top w:val="nil"/>
              <w:left w:val="nil"/>
              <w:bottom w:val="single" w:sz="4" w:space="0" w:color="auto"/>
              <w:right w:val="single" w:sz="4" w:space="0" w:color="auto"/>
            </w:tcBorders>
            <w:shd w:val="clear" w:color="auto" w:fill="00B050"/>
            <w:noWrap/>
            <w:vAlign w:val="bottom"/>
            <w:hideMark/>
          </w:tcPr>
          <w:p w14:paraId="7F58907F"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080"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081"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082"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083"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084"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085" w14:textId="77777777" w:rsidR="00A77739" w:rsidRPr="00A77739" w:rsidRDefault="00A77739" w:rsidP="00A77739">
            <w:pPr>
              <w:spacing w:after="0" w:line="240" w:lineRule="auto"/>
              <w:jc w:val="right"/>
              <w:rPr>
                <w:rFonts w:ascii="Calibri" w:eastAsia="Times New Roman" w:hAnsi="Calibri" w:cs="Calibri"/>
                <w:color w:val="000000"/>
                <w:lang w:eastAsia="en-CA"/>
              </w:rPr>
            </w:pPr>
            <w:r w:rsidRPr="00A77739">
              <w:rPr>
                <w:rFonts w:ascii="Calibri" w:eastAsia="Times New Roman" w:hAnsi="Calibri" w:cs="Calibri"/>
                <w:color w:val="000000"/>
                <w:lang w:eastAsia="en-CA"/>
              </w:rPr>
              <w:t>5.6</w:t>
            </w:r>
          </w:p>
        </w:tc>
      </w:tr>
      <w:tr w:rsidR="00A77739" w:rsidRPr="00A77739" w14:paraId="7F58908F"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087" w14:textId="77777777" w:rsidR="00A77739" w:rsidRPr="00A77739" w:rsidRDefault="00A77739" w:rsidP="00A77739">
            <w:pPr>
              <w:spacing w:after="0" w:line="240" w:lineRule="auto"/>
              <w:rPr>
                <w:rFonts w:ascii="Calibri" w:eastAsia="Times New Roman" w:hAnsi="Calibri" w:cs="Calibri"/>
                <w:b/>
                <w:bCs/>
                <w:color w:val="000000"/>
                <w:lang w:eastAsia="en-CA"/>
              </w:rPr>
            </w:pPr>
            <w:r w:rsidRPr="00A77739">
              <w:rPr>
                <w:rFonts w:ascii="Calibri" w:eastAsia="Times New Roman" w:hAnsi="Calibri" w:cs="Calibri"/>
                <w:b/>
                <w:bCs/>
                <w:color w:val="000000"/>
                <w:lang w:eastAsia="en-CA"/>
              </w:rPr>
              <w:t>Wang 2009</w:t>
            </w:r>
          </w:p>
        </w:tc>
        <w:tc>
          <w:tcPr>
            <w:tcW w:w="625" w:type="pct"/>
            <w:tcBorders>
              <w:top w:val="nil"/>
              <w:left w:val="nil"/>
              <w:bottom w:val="single" w:sz="4" w:space="0" w:color="auto"/>
              <w:right w:val="single" w:sz="4" w:space="0" w:color="auto"/>
            </w:tcBorders>
            <w:shd w:val="clear" w:color="000000" w:fill="FFFF00"/>
            <w:noWrap/>
            <w:vAlign w:val="bottom"/>
            <w:hideMark/>
          </w:tcPr>
          <w:p w14:paraId="7F589088"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089"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08A"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08B"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08C"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08D"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08E" w14:textId="77777777" w:rsidR="00A77739" w:rsidRPr="00A77739" w:rsidRDefault="00A77739" w:rsidP="00A77739">
            <w:pPr>
              <w:spacing w:after="0" w:line="240" w:lineRule="auto"/>
              <w:jc w:val="right"/>
              <w:rPr>
                <w:rFonts w:ascii="Calibri" w:eastAsia="Times New Roman" w:hAnsi="Calibri" w:cs="Calibri"/>
                <w:color w:val="000000"/>
                <w:lang w:eastAsia="en-CA"/>
              </w:rPr>
            </w:pPr>
            <w:r w:rsidRPr="00A77739">
              <w:rPr>
                <w:rFonts w:ascii="Calibri" w:eastAsia="Times New Roman" w:hAnsi="Calibri" w:cs="Calibri"/>
                <w:color w:val="000000"/>
                <w:lang w:eastAsia="en-CA"/>
              </w:rPr>
              <w:t>6</w:t>
            </w:r>
          </w:p>
        </w:tc>
      </w:tr>
      <w:tr w:rsidR="00A77739" w:rsidRPr="00A77739" w14:paraId="7F589098"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090" w14:textId="77777777" w:rsidR="00A77739" w:rsidRPr="00A77739" w:rsidRDefault="00A77739" w:rsidP="00A77739">
            <w:pPr>
              <w:spacing w:after="0" w:line="240" w:lineRule="auto"/>
              <w:rPr>
                <w:rFonts w:ascii="Calibri" w:eastAsia="Times New Roman" w:hAnsi="Calibri" w:cs="Calibri"/>
                <w:b/>
                <w:bCs/>
                <w:color w:val="000000"/>
                <w:lang w:eastAsia="en-CA"/>
              </w:rPr>
            </w:pPr>
            <w:r w:rsidRPr="00A77739">
              <w:rPr>
                <w:rFonts w:ascii="Calibri" w:eastAsia="Times New Roman" w:hAnsi="Calibri" w:cs="Calibri"/>
                <w:b/>
                <w:bCs/>
                <w:color w:val="000000"/>
                <w:lang w:eastAsia="en-CA"/>
              </w:rPr>
              <w:t>EAGLES 2016</w:t>
            </w:r>
          </w:p>
        </w:tc>
        <w:tc>
          <w:tcPr>
            <w:tcW w:w="625" w:type="pct"/>
            <w:tcBorders>
              <w:top w:val="nil"/>
              <w:left w:val="nil"/>
              <w:bottom w:val="single" w:sz="4" w:space="0" w:color="auto"/>
              <w:right w:val="single" w:sz="4" w:space="0" w:color="auto"/>
            </w:tcBorders>
            <w:shd w:val="clear" w:color="auto" w:fill="00B050"/>
            <w:noWrap/>
            <w:vAlign w:val="bottom"/>
            <w:hideMark/>
          </w:tcPr>
          <w:p w14:paraId="7F589091"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092"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093"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094"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095"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096" w14:textId="77777777" w:rsidR="00A77739" w:rsidRPr="00A77739" w:rsidRDefault="00A77739" w:rsidP="00A77739">
            <w:pPr>
              <w:spacing w:after="0" w:line="240" w:lineRule="auto"/>
              <w:rPr>
                <w:rFonts w:ascii="Calibri" w:eastAsia="Times New Roman" w:hAnsi="Calibri" w:cs="Calibri"/>
                <w:color w:val="000000"/>
                <w:lang w:eastAsia="en-CA"/>
              </w:rPr>
            </w:pPr>
            <w:r w:rsidRPr="00A7773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097" w14:textId="77777777" w:rsidR="00A77739" w:rsidRPr="00A77739" w:rsidRDefault="00A77739" w:rsidP="00A77739">
            <w:pPr>
              <w:spacing w:after="0" w:line="240" w:lineRule="auto"/>
              <w:jc w:val="right"/>
              <w:rPr>
                <w:rFonts w:ascii="Calibri" w:eastAsia="Times New Roman" w:hAnsi="Calibri" w:cs="Calibri"/>
                <w:color w:val="000000"/>
                <w:lang w:eastAsia="en-CA"/>
              </w:rPr>
            </w:pPr>
            <w:r w:rsidRPr="00A77739">
              <w:rPr>
                <w:rFonts w:ascii="Calibri" w:eastAsia="Times New Roman" w:hAnsi="Calibri" w:cs="Calibri"/>
                <w:color w:val="000000"/>
                <w:lang w:eastAsia="en-CA"/>
              </w:rPr>
              <w:t>27.7</w:t>
            </w:r>
          </w:p>
        </w:tc>
      </w:tr>
    </w:tbl>
    <w:p w14:paraId="7F589099" w14:textId="77777777" w:rsidR="00587288" w:rsidRPr="00587288" w:rsidRDefault="00587288" w:rsidP="00587288">
      <w:pPr>
        <w:rPr>
          <w:sz w:val="18"/>
          <w:szCs w:val="18"/>
          <w:lang w:val="en-US"/>
        </w:rPr>
      </w:pPr>
      <w:r w:rsidRPr="00587288">
        <w:rPr>
          <w:sz w:val="18"/>
          <w:szCs w:val="18"/>
          <w:lang w:val="en-US"/>
        </w:rPr>
        <w:t>NA= Not assessed</w:t>
      </w:r>
    </w:p>
    <w:p w14:paraId="7F58909A" w14:textId="77777777" w:rsidR="00EE300B" w:rsidRDefault="00EE300B" w:rsidP="00A77739">
      <w:pPr>
        <w:rPr>
          <w:lang w:val="en-US"/>
        </w:rPr>
      </w:pPr>
      <w:r>
        <w:rPr>
          <w:lang w:val="en-US"/>
        </w:rPr>
        <w:br w:type="page"/>
      </w:r>
    </w:p>
    <w:p w14:paraId="7F58909B" w14:textId="77777777" w:rsidR="00CE4D92" w:rsidRPr="00915CBF" w:rsidRDefault="00CE4D92" w:rsidP="00EE300B">
      <w:pPr>
        <w:pStyle w:val="Heading2"/>
        <w:rPr>
          <w:lang w:val="fr-CA"/>
        </w:rPr>
      </w:pPr>
      <w:bookmarkStart w:id="23" w:name="_Toc34436015"/>
      <w:r w:rsidRPr="00915CBF">
        <w:rPr>
          <w:lang w:val="fr-CA"/>
        </w:rPr>
        <w:lastRenderedPageBreak/>
        <w:t>Varenicline versus Placebo- Abstinence/cessation, 6 months</w:t>
      </w:r>
      <w:bookmarkEnd w:id="23"/>
    </w:p>
    <w:tbl>
      <w:tblPr>
        <w:tblW w:w="5000" w:type="pct"/>
        <w:tblLayout w:type="fixed"/>
        <w:tblLook w:val="04A0" w:firstRow="1" w:lastRow="0" w:firstColumn="1" w:lastColumn="0" w:noHBand="0" w:noVBand="1"/>
      </w:tblPr>
      <w:tblGrid>
        <w:gridCol w:w="1798"/>
        <w:gridCol w:w="1798"/>
        <w:gridCol w:w="1799"/>
        <w:gridCol w:w="1799"/>
        <w:gridCol w:w="1799"/>
        <w:gridCol w:w="1799"/>
        <w:gridCol w:w="1799"/>
        <w:gridCol w:w="1799"/>
      </w:tblGrid>
      <w:tr w:rsidR="00CE4D92" w:rsidRPr="00CE4D92" w14:paraId="7F5890A4" w14:textId="77777777" w:rsidTr="00455ECE">
        <w:trPr>
          <w:trHeight w:val="580"/>
        </w:trPr>
        <w:tc>
          <w:tcPr>
            <w:tcW w:w="625" w:type="pct"/>
            <w:tcBorders>
              <w:top w:val="single" w:sz="4" w:space="0" w:color="auto"/>
              <w:left w:val="single" w:sz="4" w:space="0" w:color="auto"/>
              <w:bottom w:val="single" w:sz="4" w:space="0" w:color="auto"/>
              <w:right w:val="single" w:sz="4" w:space="0" w:color="auto"/>
            </w:tcBorders>
            <w:shd w:val="clear" w:color="auto" w:fill="auto"/>
            <w:noWrap/>
            <w:hideMark/>
          </w:tcPr>
          <w:p w14:paraId="7F58909C" w14:textId="77777777" w:rsidR="00CE4D92" w:rsidRPr="00915CBF" w:rsidRDefault="00CE4D92" w:rsidP="00CE4D92">
            <w:pPr>
              <w:spacing w:after="0" w:line="240" w:lineRule="auto"/>
              <w:rPr>
                <w:rFonts w:ascii="Calibri" w:eastAsia="Times New Roman" w:hAnsi="Calibri" w:cs="Calibri"/>
                <w:color w:val="000000"/>
                <w:lang w:val="fr-CA" w:eastAsia="en-CA"/>
              </w:rPr>
            </w:pPr>
            <w:r w:rsidRPr="00915CBF">
              <w:rPr>
                <w:rFonts w:ascii="Calibri" w:eastAsia="Times New Roman" w:hAnsi="Calibri" w:cs="Calibri"/>
                <w:color w:val="000000"/>
                <w:lang w:val="fr-CA" w:eastAsia="en-CA"/>
              </w:rPr>
              <w:t> </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09D" w14:textId="77777777" w:rsidR="00CE4D92" w:rsidRPr="00CE4D92" w:rsidRDefault="00CE4D92" w:rsidP="00CE4D92">
            <w:pPr>
              <w:spacing w:after="0" w:line="240" w:lineRule="auto"/>
              <w:rPr>
                <w:rFonts w:ascii="Calibri" w:eastAsia="Times New Roman" w:hAnsi="Calibri" w:cs="Calibri"/>
                <w:b/>
                <w:bCs/>
                <w:color w:val="000000"/>
                <w:lang w:eastAsia="en-CA"/>
              </w:rPr>
            </w:pPr>
            <w:r w:rsidRPr="00CE4D92">
              <w:rPr>
                <w:rFonts w:ascii="Calibri" w:eastAsia="Times New Roman" w:hAnsi="Calibri" w:cs="Calibri"/>
                <w:b/>
                <w:bCs/>
                <w:color w:val="000000"/>
                <w:lang w:eastAsia="en-CA"/>
              </w:rPr>
              <w:t>Selection bias - randomization</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09E" w14:textId="77777777" w:rsidR="00CE4D92" w:rsidRPr="00CE4D92" w:rsidRDefault="00CE4D92" w:rsidP="00CE4D92">
            <w:pPr>
              <w:spacing w:after="0" w:line="240" w:lineRule="auto"/>
              <w:rPr>
                <w:rFonts w:ascii="Calibri" w:eastAsia="Times New Roman" w:hAnsi="Calibri" w:cs="Calibri"/>
                <w:b/>
                <w:bCs/>
                <w:color w:val="000000"/>
                <w:lang w:eastAsia="en-CA"/>
              </w:rPr>
            </w:pPr>
            <w:r w:rsidRPr="00CE4D92">
              <w:rPr>
                <w:rFonts w:ascii="Calibri" w:eastAsia="Times New Roman" w:hAnsi="Calibri" w:cs="Calibri"/>
                <w:b/>
                <w:bCs/>
                <w:color w:val="000000"/>
                <w:lang w:eastAsia="en-CA"/>
              </w:rPr>
              <w:t>Selection bias - allocation</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09F" w14:textId="77777777" w:rsidR="00CE4D92" w:rsidRPr="00CE4D92" w:rsidRDefault="00CE4D92" w:rsidP="00CE4D92">
            <w:pPr>
              <w:spacing w:after="0" w:line="240" w:lineRule="auto"/>
              <w:rPr>
                <w:rFonts w:ascii="Calibri" w:eastAsia="Times New Roman" w:hAnsi="Calibri" w:cs="Calibri"/>
                <w:b/>
                <w:bCs/>
                <w:color w:val="000000"/>
                <w:lang w:eastAsia="en-CA"/>
              </w:rPr>
            </w:pPr>
            <w:r w:rsidRPr="00CE4D92">
              <w:rPr>
                <w:rFonts w:ascii="Calibri" w:eastAsia="Times New Roman" w:hAnsi="Calibri" w:cs="Calibri"/>
                <w:b/>
                <w:bCs/>
                <w:color w:val="000000"/>
                <w:lang w:eastAsia="en-CA"/>
              </w:rPr>
              <w:t>Blinding</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0A0" w14:textId="77777777" w:rsidR="00CE4D92" w:rsidRPr="00CE4D92" w:rsidRDefault="00CE4D92" w:rsidP="00CE4D92">
            <w:pPr>
              <w:spacing w:after="0" w:line="240" w:lineRule="auto"/>
              <w:rPr>
                <w:rFonts w:ascii="Calibri" w:eastAsia="Times New Roman" w:hAnsi="Calibri" w:cs="Calibri"/>
                <w:b/>
                <w:bCs/>
                <w:color w:val="000000"/>
                <w:lang w:eastAsia="en-CA"/>
              </w:rPr>
            </w:pPr>
            <w:r w:rsidRPr="00CE4D92">
              <w:rPr>
                <w:rFonts w:ascii="Calibri" w:eastAsia="Times New Roman" w:hAnsi="Calibri" w:cs="Calibri"/>
                <w:b/>
                <w:bCs/>
                <w:color w:val="000000"/>
                <w:lang w:eastAsia="en-CA"/>
              </w:rPr>
              <w:t>Attrition</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0A1" w14:textId="77777777" w:rsidR="00CE4D92" w:rsidRPr="00CE4D92" w:rsidRDefault="00CE4D92" w:rsidP="00CE4D92">
            <w:pPr>
              <w:spacing w:after="0" w:line="240" w:lineRule="auto"/>
              <w:rPr>
                <w:rFonts w:ascii="Calibri" w:eastAsia="Times New Roman" w:hAnsi="Calibri" w:cs="Calibri"/>
                <w:b/>
                <w:bCs/>
                <w:color w:val="000000"/>
                <w:lang w:eastAsia="en-CA"/>
              </w:rPr>
            </w:pPr>
            <w:r w:rsidRPr="00CE4D92">
              <w:rPr>
                <w:rFonts w:ascii="Calibri" w:eastAsia="Times New Roman" w:hAnsi="Calibri" w:cs="Calibri"/>
                <w:b/>
                <w:bCs/>
                <w:color w:val="000000"/>
                <w:lang w:eastAsia="en-CA"/>
              </w:rPr>
              <w:t>Selective reporting</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0A2" w14:textId="77777777" w:rsidR="00CE4D92" w:rsidRPr="00CE4D92" w:rsidRDefault="00CE4D92" w:rsidP="00CE4D92">
            <w:pPr>
              <w:spacing w:after="0" w:line="240" w:lineRule="auto"/>
              <w:rPr>
                <w:rFonts w:ascii="Calibri" w:eastAsia="Times New Roman" w:hAnsi="Calibri" w:cs="Calibri"/>
                <w:b/>
                <w:bCs/>
                <w:color w:val="000000"/>
                <w:lang w:eastAsia="en-CA"/>
              </w:rPr>
            </w:pPr>
            <w:r w:rsidRPr="00CE4D92">
              <w:rPr>
                <w:rFonts w:ascii="Calibri" w:eastAsia="Times New Roman" w:hAnsi="Calibri" w:cs="Calibri"/>
                <w:b/>
                <w:bCs/>
                <w:color w:val="000000"/>
                <w:lang w:eastAsia="en-CA"/>
              </w:rPr>
              <w:t>Other bias</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90A3" w14:textId="77777777" w:rsidR="00CE4D92" w:rsidRPr="00CE4D92" w:rsidRDefault="00CE4D92" w:rsidP="00CE4D92">
            <w:pPr>
              <w:spacing w:after="0" w:line="240" w:lineRule="auto"/>
              <w:rPr>
                <w:rFonts w:ascii="Calibri" w:eastAsia="Times New Roman" w:hAnsi="Calibri" w:cs="Calibri"/>
                <w:b/>
                <w:bCs/>
                <w:color w:val="000000"/>
                <w:lang w:eastAsia="en-CA"/>
              </w:rPr>
            </w:pPr>
            <w:r w:rsidRPr="00CE4D92">
              <w:rPr>
                <w:rFonts w:ascii="Calibri" w:eastAsia="Times New Roman" w:hAnsi="Calibri" w:cs="Calibri"/>
                <w:b/>
                <w:bCs/>
                <w:color w:val="000000"/>
                <w:lang w:eastAsia="en-CA"/>
              </w:rPr>
              <w:t>Weight (%)</w:t>
            </w:r>
          </w:p>
        </w:tc>
      </w:tr>
      <w:tr w:rsidR="00CE4D92" w:rsidRPr="00CE4D92" w14:paraId="7F5890AD"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0A5" w14:textId="77777777" w:rsidR="00CE4D92" w:rsidRPr="00CE4D92" w:rsidRDefault="00CE4D92" w:rsidP="00CE4D92">
            <w:pPr>
              <w:spacing w:after="0" w:line="240" w:lineRule="auto"/>
              <w:rPr>
                <w:rFonts w:ascii="Calibri" w:eastAsia="Times New Roman" w:hAnsi="Calibri" w:cs="Calibri"/>
                <w:b/>
                <w:bCs/>
                <w:color w:val="000000"/>
                <w:lang w:eastAsia="en-CA"/>
              </w:rPr>
            </w:pPr>
            <w:r w:rsidRPr="00CE4D92">
              <w:rPr>
                <w:rFonts w:ascii="Calibri" w:eastAsia="Times New Roman" w:hAnsi="Calibri" w:cs="Calibri"/>
                <w:b/>
                <w:bCs/>
                <w:color w:val="000000"/>
                <w:lang w:eastAsia="en-CA"/>
              </w:rPr>
              <w:t>Anthenelli 2013</w:t>
            </w:r>
          </w:p>
        </w:tc>
        <w:tc>
          <w:tcPr>
            <w:tcW w:w="625" w:type="pct"/>
            <w:tcBorders>
              <w:top w:val="nil"/>
              <w:left w:val="nil"/>
              <w:bottom w:val="single" w:sz="4" w:space="0" w:color="auto"/>
              <w:right w:val="single" w:sz="4" w:space="0" w:color="auto"/>
            </w:tcBorders>
            <w:shd w:val="clear" w:color="auto" w:fill="00B050"/>
            <w:noWrap/>
            <w:vAlign w:val="bottom"/>
            <w:hideMark/>
          </w:tcPr>
          <w:p w14:paraId="7F5890A6" w14:textId="77777777" w:rsidR="00CE4D92" w:rsidRPr="00CE4D92" w:rsidRDefault="00CE4D92" w:rsidP="00CE4D92">
            <w:pPr>
              <w:spacing w:after="0" w:line="240" w:lineRule="auto"/>
              <w:rPr>
                <w:rFonts w:ascii="Calibri" w:eastAsia="Times New Roman" w:hAnsi="Calibri" w:cs="Calibri"/>
                <w:lang w:eastAsia="en-CA"/>
              </w:rPr>
            </w:pPr>
            <w:r w:rsidRPr="00CE4D92">
              <w:rPr>
                <w:rFonts w:ascii="Calibri" w:eastAsia="Times New Roman" w:hAnsi="Calibri" w:cs="Calibri"/>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0A7"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0A8"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0A9"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0AA"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0AB"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0AC" w14:textId="77777777" w:rsidR="00CE4D92" w:rsidRPr="00CE4D92" w:rsidRDefault="00CE4D92" w:rsidP="00CE4D92">
            <w:pPr>
              <w:spacing w:after="0" w:line="240" w:lineRule="auto"/>
              <w:jc w:val="right"/>
              <w:rPr>
                <w:rFonts w:ascii="Calibri" w:eastAsia="Times New Roman" w:hAnsi="Calibri" w:cs="Calibri"/>
                <w:color w:val="000000"/>
                <w:lang w:eastAsia="en-CA"/>
              </w:rPr>
            </w:pPr>
            <w:r w:rsidRPr="00CE4D92">
              <w:rPr>
                <w:rFonts w:ascii="Calibri" w:eastAsia="Times New Roman" w:hAnsi="Calibri" w:cs="Calibri"/>
                <w:color w:val="000000"/>
                <w:lang w:eastAsia="en-CA"/>
              </w:rPr>
              <w:t>4.3</w:t>
            </w:r>
          </w:p>
        </w:tc>
      </w:tr>
      <w:tr w:rsidR="00CE4D92" w:rsidRPr="00CE4D92" w14:paraId="7F5890B6"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0AE" w14:textId="77777777" w:rsidR="00CE4D92" w:rsidRPr="00CE4D92" w:rsidRDefault="00CE4D92" w:rsidP="00CE4D92">
            <w:pPr>
              <w:spacing w:after="0" w:line="240" w:lineRule="auto"/>
              <w:rPr>
                <w:rFonts w:ascii="Calibri" w:eastAsia="Times New Roman" w:hAnsi="Calibri" w:cs="Calibri"/>
                <w:b/>
                <w:bCs/>
                <w:color w:val="000000"/>
                <w:lang w:eastAsia="en-CA"/>
              </w:rPr>
            </w:pPr>
            <w:r w:rsidRPr="00CE4D92">
              <w:rPr>
                <w:rFonts w:ascii="Calibri" w:eastAsia="Times New Roman" w:hAnsi="Calibri" w:cs="Calibri"/>
                <w:b/>
                <w:bCs/>
                <w:color w:val="000000"/>
                <w:lang w:eastAsia="en-CA"/>
              </w:rPr>
              <w:t>Bolliger 2011</w:t>
            </w:r>
          </w:p>
        </w:tc>
        <w:tc>
          <w:tcPr>
            <w:tcW w:w="625" w:type="pct"/>
            <w:tcBorders>
              <w:top w:val="nil"/>
              <w:left w:val="nil"/>
              <w:bottom w:val="single" w:sz="4" w:space="0" w:color="auto"/>
              <w:right w:val="single" w:sz="4" w:space="0" w:color="auto"/>
            </w:tcBorders>
            <w:shd w:val="clear" w:color="auto" w:fill="00B050"/>
            <w:noWrap/>
            <w:vAlign w:val="bottom"/>
            <w:hideMark/>
          </w:tcPr>
          <w:p w14:paraId="7F5890AF"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0B0"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0B1"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0B2"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0B3"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FF"/>
            <w:noWrap/>
            <w:vAlign w:val="bottom"/>
            <w:hideMark/>
          </w:tcPr>
          <w:p w14:paraId="7F5890B4"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NA</w:t>
            </w:r>
          </w:p>
        </w:tc>
        <w:tc>
          <w:tcPr>
            <w:tcW w:w="625" w:type="pct"/>
            <w:tcBorders>
              <w:top w:val="nil"/>
              <w:left w:val="nil"/>
              <w:bottom w:val="single" w:sz="4" w:space="0" w:color="auto"/>
              <w:right w:val="single" w:sz="4" w:space="0" w:color="auto"/>
            </w:tcBorders>
            <w:shd w:val="clear" w:color="auto" w:fill="auto"/>
            <w:noWrap/>
            <w:vAlign w:val="bottom"/>
            <w:hideMark/>
          </w:tcPr>
          <w:p w14:paraId="7F5890B5" w14:textId="77777777" w:rsidR="00CE4D92" w:rsidRPr="00CE4D92" w:rsidRDefault="00CE4D92" w:rsidP="00CE4D92">
            <w:pPr>
              <w:spacing w:after="0" w:line="240" w:lineRule="auto"/>
              <w:jc w:val="right"/>
              <w:rPr>
                <w:rFonts w:ascii="Calibri" w:eastAsia="Times New Roman" w:hAnsi="Calibri" w:cs="Calibri"/>
                <w:color w:val="000000"/>
                <w:lang w:eastAsia="en-CA"/>
              </w:rPr>
            </w:pPr>
            <w:r w:rsidRPr="00CE4D92">
              <w:rPr>
                <w:rFonts w:ascii="Calibri" w:eastAsia="Times New Roman" w:hAnsi="Calibri" w:cs="Calibri"/>
                <w:color w:val="000000"/>
                <w:lang w:eastAsia="en-CA"/>
              </w:rPr>
              <w:t>4.6</w:t>
            </w:r>
          </w:p>
        </w:tc>
      </w:tr>
      <w:tr w:rsidR="00CE4D92" w:rsidRPr="00CE4D92" w14:paraId="7F5890BF"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0B7" w14:textId="77777777" w:rsidR="00CE4D92" w:rsidRPr="00CE4D92" w:rsidRDefault="00CE4D92" w:rsidP="00CE4D92">
            <w:pPr>
              <w:spacing w:after="0" w:line="240" w:lineRule="auto"/>
              <w:rPr>
                <w:rFonts w:ascii="Calibri" w:eastAsia="Times New Roman" w:hAnsi="Calibri" w:cs="Calibri"/>
                <w:b/>
                <w:bCs/>
                <w:color w:val="000000"/>
                <w:lang w:eastAsia="en-CA"/>
              </w:rPr>
            </w:pPr>
            <w:r w:rsidRPr="00CE4D92">
              <w:rPr>
                <w:rFonts w:ascii="Calibri" w:eastAsia="Times New Roman" w:hAnsi="Calibri" w:cs="Calibri"/>
                <w:b/>
                <w:bCs/>
                <w:color w:val="000000"/>
                <w:lang w:eastAsia="en-CA"/>
              </w:rPr>
              <w:t>Carson 2014</w:t>
            </w:r>
          </w:p>
        </w:tc>
        <w:tc>
          <w:tcPr>
            <w:tcW w:w="625" w:type="pct"/>
            <w:tcBorders>
              <w:top w:val="nil"/>
              <w:left w:val="nil"/>
              <w:bottom w:val="single" w:sz="4" w:space="0" w:color="auto"/>
              <w:right w:val="single" w:sz="4" w:space="0" w:color="auto"/>
            </w:tcBorders>
            <w:shd w:val="clear" w:color="auto" w:fill="00B050"/>
            <w:noWrap/>
            <w:vAlign w:val="bottom"/>
            <w:hideMark/>
          </w:tcPr>
          <w:p w14:paraId="7F5890B8"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0B9"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0BA"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0BB"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0BC"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0BD"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0BE" w14:textId="77777777" w:rsidR="00CE4D92" w:rsidRPr="00CE4D92" w:rsidRDefault="00CE4D92" w:rsidP="00CE4D92">
            <w:pPr>
              <w:spacing w:after="0" w:line="240" w:lineRule="auto"/>
              <w:jc w:val="right"/>
              <w:rPr>
                <w:rFonts w:ascii="Calibri" w:eastAsia="Times New Roman" w:hAnsi="Calibri" w:cs="Calibri"/>
                <w:color w:val="000000"/>
                <w:lang w:eastAsia="en-CA"/>
              </w:rPr>
            </w:pPr>
            <w:r w:rsidRPr="00CE4D92">
              <w:rPr>
                <w:rFonts w:ascii="Calibri" w:eastAsia="Times New Roman" w:hAnsi="Calibri" w:cs="Calibri"/>
                <w:color w:val="000000"/>
                <w:lang w:eastAsia="en-CA"/>
              </w:rPr>
              <w:t>7.2</w:t>
            </w:r>
          </w:p>
        </w:tc>
      </w:tr>
      <w:tr w:rsidR="00CE4D92" w:rsidRPr="00CE4D92" w14:paraId="7F5890C8"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0C0" w14:textId="77777777" w:rsidR="00CE4D92" w:rsidRPr="00CE4D92" w:rsidRDefault="00CE4D92" w:rsidP="00CE4D92">
            <w:pPr>
              <w:spacing w:after="0" w:line="240" w:lineRule="auto"/>
              <w:rPr>
                <w:rFonts w:ascii="Calibri" w:eastAsia="Times New Roman" w:hAnsi="Calibri" w:cs="Calibri"/>
                <w:b/>
                <w:bCs/>
                <w:color w:val="000000"/>
                <w:lang w:eastAsia="en-CA"/>
              </w:rPr>
            </w:pPr>
            <w:r w:rsidRPr="00CE4D92">
              <w:rPr>
                <w:rFonts w:ascii="Calibri" w:eastAsia="Times New Roman" w:hAnsi="Calibri" w:cs="Calibri"/>
                <w:b/>
                <w:bCs/>
                <w:color w:val="000000"/>
                <w:lang w:eastAsia="en-CA"/>
              </w:rPr>
              <w:t>Chengappa 2014</w:t>
            </w:r>
          </w:p>
        </w:tc>
        <w:tc>
          <w:tcPr>
            <w:tcW w:w="625" w:type="pct"/>
            <w:tcBorders>
              <w:top w:val="nil"/>
              <w:left w:val="nil"/>
              <w:bottom w:val="single" w:sz="4" w:space="0" w:color="auto"/>
              <w:right w:val="single" w:sz="4" w:space="0" w:color="auto"/>
            </w:tcBorders>
            <w:shd w:val="clear" w:color="000000" w:fill="FFFF00"/>
            <w:noWrap/>
            <w:vAlign w:val="bottom"/>
            <w:hideMark/>
          </w:tcPr>
          <w:p w14:paraId="7F5890C1"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0C2"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0C3"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0C4"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0C5"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0C6"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0C7" w14:textId="77777777" w:rsidR="00CE4D92" w:rsidRPr="00CE4D92" w:rsidRDefault="00CE4D92" w:rsidP="00CE4D92">
            <w:pPr>
              <w:spacing w:after="0" w:line="240" w:lineRule="auto"/>
              <w:jc w:val="right"/>
              <w:rPr>
                <w:rFonts w:ascii="Calibri" w:eastAsia="Times New Roman" w:hAnsi="Calibri" w:cs="Calibri"/>
                <w:color w:val="000000"/>
                <w:lang w:eastAsia="en-CA"/>
              </w:rPr>
            </w:pPr>
            <w:r w:rsidRPr="00CE4D92">
              <w:rPr>
                <w:rFonts w:ascii="Calibri" w:eastAsia="Times New Roman" w:hAnsi="Calibri" w:cs="Calibri"/>
                <w:color w:val="000000"/>
                <w:lang w:eastAsia="en-CA"/>
              </w:rPr>
              <w:t>0.3</w:t>
            </w:r>
          </w:p>
        </w:tc>
      </w:tr>
      <w:tr w:rsidR="00CE4D92" w:rsidRPr="00CE4D92" w14:paraId="7F5890D1"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0C9" w14:textId="77777777" w:rsidR="00CE4D92" w:rsidRPr="00CE4D92" w:rsidRDefault="00CE4D92" w:rsidP="00CE4D92">
            <w:pPr>
              <w:spacing w:after="0" w:line="240" w:lineRule="auto"/>
              <w:rPr>
                <w:rFonts w:ascii="Calibri" w:eastAsia="Times New Roman" w:hAnsi="Calibri" w:cs="Calibri"/>
                <w:b/>
                <w:bCs/>
                <w:color w:val="000000"/>
                <w:lang w:eastAsia="en-CA"/>
              </w:rPr>
            </w:pPr>
            <w:r w:rsidRPr="00CE4D92">
              <w:rPr>
                <w:rFonts w:ascii="Calibri" w:eastAsia="Times New Roman" w:hAnsi="Calibri" w:cs="Calibri"/>
                <w:b/>
                <w:bCs/>
                <w:color w:val="000000"/>
                <w:lang w:eastAsia="en-CA"/>
              </w:rPr>
              <w:t>Cinciripini 2013</w:t>
            </w:r>
          </w:p>
        </w:tc>
        <w:tc>
          <w:tcPr>
            <w:tcW w:w="625" w:type="pct"/>
            <w:tcBorders>
              <w:top w:val="nil"/>
              <w:left w:val="nil"/>
              <w:bottom w:val="single" w:sz="4" w:space="0" w:color="auto"/>
              <w:right w:val="single" w:sz="4" w:space="0" w:color="auto"/>
            </w:tcBorders>
            <w:shd w:val="clear" w:color="000000" w:fill="FFFF00"/>
            <w:noWrap/>
            <w:vAlign w:val="bottom"/>
            <w:hideMark/>
          </w:tcPr>
          <w:p w14:paraId="7F5890CA"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0CB"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0CC"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0CD"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0CE"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0CF"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0D0" w14:textId="77777777" w:rsidR="00CE4D92" w:rsidRPr="00CE4D92" w:rsidRDefault="00CE4D92" w:rsidP="00CE4D92">
            <w:pPr>
              <w:spacing w:after="0" w:line="240" w:lineRule="auto"/>
              <w:jc w:val="right"/>
              <w:rPr>
                <w:rFonts w:ascii="Calibri" w:eastAsia="Times New Roman" w:hAnsi="Calibri" w:cs="Calibri"/>
                <w:color w:val="000000"/>
                <w:lang w:eastAsia="en-CA"/>
              </w:rPr>
            </w:pPr>
            <w:r w:rsidRPr="00CE4D92">
              <w:rPr>
                <w:rFonts w:ascii="Calibri" w:eastAsia="Times New Roman" w:hAnsi="Calibri" w:cs="Calibri"/>
                <w:color w:val="000000"/>
                <w:lang w:eastAsia="en-CA"/>
              </w:rPr>
              <w:t>1.8</w:t>
            </w:r>
          </w:p>
        </w:tc>
      </w:tr>
      <w:tr w:rsidR="00CE4D92" w:rsidRPr="00CE4D92" w14:paraId="7F5890DA"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0D2" w14:textId="77777777" w:rsidR="00CE4D92" w:rsidRPr="00CE4D92" w:rsidRDefault="00CE4D92" w:rsidP="00CE4D92">
            <w:pPr>
              <w:spacing w:after="0" w:line="240" w:lineRule="auto"/>
              <w:rPr>
                <w:rFonts w:ascii="Calibri" w:eastAsia="Times New Roman" w:hAnsi="Calibri" w:cs="Calibri"/>
                <w:b/>
                <w:bCs/>
                <w:color w:val="000000"/>
                <w:lang w:eastAsia="en-CA"/>
              </w:rPr>
            </w:pPr>
            <w:r w:rsidRPr="00CE4D92">
              <w:rPr>
                <w:rFonts w:ascii="Calibri" w:eastAsia="Times New Roman" w:hAnsi="Calibri" w:cs="Calibri"/>
                <w:b/>
                <w:bCs/>
                <w:color w:val="000000"/>
                <w:lang w:eastAsia="en-CA"/>
              </w:rPr>
              <w:t>De Dios 2012</w:t>
            </w:r>
          </w:p>
        </w:tc>
        <w:tc>
          <w:tcPr>
            <w:tcW w:w="625" w:type="pct"/>
            <w:tcBorders>
              <w:top w:val="nil"/>
              <w:left w:val="nil"/>
              <w:bottom w:val="single" w:sz="4" w:space="0" w:color="auto"/>
              <w:right w:val="single" w:sz="4" w:space="0" w:color="auto"/>
            </w:tcBorders>
            <w:shd w:val="clear" w:color="000000" w:fill="FFFF00"/>
            <w:noWrap/>
            <w:vAlign w:val="bottom"/>
            <w:hideMark/>
          </w:tcPr>
          <w:p w14:paraId="7F5890D3"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0D4"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0D5"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0D6"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0D7"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0D8"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0D9" w14:textId="77777777" w:rsidR="00CE4D92" w:rsidRPr="00CE4D92" w:rsidRDefault="00CE4D92" w:rsidP="00CE4D92">
            <w:pPr>
              <w:spacing w:after="0" w:line="240" w:lineRule="auto"/>
              <w:jc w:val="right"/>
              <w:rPr>
                <w:rFonts w:ascii="Calibri" w:eastAsia="Times New Roman" w:hAnsi="Calibri" w:cs="Calibri"/>
                <w:color w:val="000000"/>
                <w:lang w:eastAsia="en-CA"/>
              </w:rPr>
            </w:pPr>
            <w:r w:rsidRPr="00CE4D92">
              <w:rPr>
                <w:rFonts w:ascii="Calibri" w:eastAsia="Times New Roman" w:hAnsi="Calibri" w:cs="Calibri"/>
                <w:color w:val="000000"/>
                <w:lang w:eastAsia="en-CA"/>
              </w:rPr>
              <w:t>0.1</w:t>
            </w:r>
          </w:p>
        </w:tc>
      </w:tr>
      <w:tr w:rsidR="00CE4D92" w:rsidRPr="00CE4D92" w14:paraId="7F5890E3"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0DB" w14:textId="77777777" w:rsidR="00CE4D92" w:rsidRPr="00CE4D92" w:rsidRDefault="00CE4D92" w:rsidP="00CE4D92">
            <w:pPr>
              <w:spacing w:after="0" w:line="240" w:lineRule="auto"/>
              <w:rPr>
                <w:rFonts w:ascii="Calibri" w:eastAsia="Times New Roman" w:hAnsi="Calibri" w:cs="Calibri"/>
                <w:b/>
                <w:bCs/>
                <w:color w:val="000000"/>
                <w:lang w:eastAsia="en-CA"/>
              </w:rPr>
            </w:pPr>
            <w:r w:rsidRPr="00CE4D92">
              <w:rPr>
                <w:rFonts w:ascii="Calibri" w:eastAsia="Times New Roman" w:hAnsi="Calibri" w:cs="Calibri"/>
                <w:b/>
                <w:bCs/>
                <w:color w:val="000000"/>
                <w:lang w:eastAsia="en-CA"/>
              </w:rPr>
              <w:t>EAGLES 2016</w:t>
            </w:r>
          </w:p>
        </w:tc>
        <w:tc>
          <w:tcPr>
            <w:tcW w:w="625" w:type="pct"/>
            <w:tcBorders>
              <w:top w:val="nil"/>
              <w:left w:val="nil"/>
              <w:bottom w:val="single" w:sz="4" w:space="0" w:color="auto"/>
              <w:right w:val="single" w:sz="4" w:space="0" w:color="auto"/>
            </w:tcBorders>
            <w:shd w:val="clear" w:color="auto" w:fill="00B050"/>
            <w:noWrap/>
            <w:vAlign w:val="bottom"/>
            <w:hideMark/>
          </w:tcPr>
          <w:p w14:paraId="7F5890DC"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0DD"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0DE"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0DF"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0E0"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0E1"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0E2" w14:textId="77777777" w:rsidR="00CE4D92" w:rsidRPr="00CE4D92" w:rsidRDefault="00CE4D92" w:rsidP="00CE4D92">
            <w:pPr>
              <w:spacing w:after="0" w:line="240" w:lineRule="auto"/>
              <w:jc w:val="right"/>
              <w:rPr>
                <w:rFonts w:ascii="Calibri" w:eastAsia="Times New Roman" w:hAnsi="Calibri" w:cs="Calibri"/>
                <w:color w:val="000000"/>
                <w:lang w:eastAsia="en-CA"/>
              </w:rPr>
            </w:pPr>
            <w:r w:rsidRPr="00CE4D92">
              <w:rPr>
                <w:rFonts w:ascii="Calibri" w:eastAsia="Times New Roman" w:hAnsi="Calibri" w:cs="Calibri"/>
                <w:color w:val="000000"/>
                <w:lang w:eastAsia="en-CA"/>
              </w:rPr>
              <w:t>25.5</w:t>
            </w:r>
          </w:p>
        </w:tc>
      </w:tr>
      <w:tr w:rsidR="00CE4D92" w:rsidRPr="00CE4D92" w14:paraId="7F5890EC"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0E4" w14:textId="77777777" w:rsidR="00CE4D92" w:rsidRPr="00CE4D92" w:rsidRDefault="00CE4D92" w:rsidP="00CE4D92">
            <w:pPr>
              <w:spacing w:after="0" w:line="240" w:lineRule="auto"/>
              <w:rPr>
                <w:rFonts w:ascii="Calibri" w:eastAsia="Times New Roman" w:hAnsi="Calibri" w:cs="Calibri"/>
                <w:b/>
                <w:bCs/>
                <w:color w:val="000000"/>
                <w:lang w:eastAsia="en-CA"/>
              </w:rPr>
            </w:pPr>
            <w:r w:rsidRPr="00CE4D92">
              <w:rPr>
                <w:rFonts w:ascii="Calibri" w:eastAsia="Times New Roman" w:hAnsi="Calibri" w:cs="Calibri"/>
                <w:b/>
                <w:bCs/>
                <w:color w:val="000000"/>
                <w:lang w:eastAsia="en-CA"/>
              </w:rPr>
              <w:t>Eisenberg 2016</w:t>
            </w:r>
          </w:p>
        </w:tc>
        <w:tc>
          <w:tcPr>
            <w:tcW w:w="625" w:type="pct"/>
            <w:tcBorders>
              <w:top w:val="nil"/>
              <w:left w:val="nil"/>
              <w:bottom w:val="single" w:sz="4" w:space="0" w:color="auto"/>
              <w:right w:val="single" w:sz="4" w:space="0" w:color="auto"/>
            </w:tcBorders>
            <w:shd w:val="clear" w:color="auto" w:fill="00B050"/>
            <w:noWrap/>
            <w:vAlign w:val="bottom"/>
            <w:hideMark/>
          </w:tcPr>
          <w:p w14:paraId="7F5890E5"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0E6"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0E7"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0E8"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0E9"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0EA"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0EB" w14:textId="77777777" w:rsidR="00CE4D92" w:rsidRPr="00CE4D92" w:rsidRDefault="00CE4D92" w:rsidP="00CE4D92">
            <w:pPr>
              <w:spacing w:after="0" w:line="240" w:lineRule="auto"/>
              <w:jc w:val="right"/>
              <w:rPr>
                <w:rFonts w:ascii="Calibri" w:eastAsia="Times New Roman" w:hAnsi="Calibri" w:cs="Calibri"/>
                <w:color w:val="000000"/>
                <w:lang w:eastAsia="en-CA"/>
              </w:rPr>
            </w:pPr>
            <w:r w:rsidRPr="00CE4D92">
              <w:rPr>
                <w:rFonts w:ascii="Calibri" w:eastAsia="Times New Roman" w:hAnsi="Calibri" w:cs="Calibri"/>
                <w:color w:val="000000"/>
                <w:lang w:eastAsia="en-CA"/>
              </w:rPr>
              <w:t>5.2</w:t>
            </w:r>
          </w:p>
        </w:tc>
      </w:tr>
      <w:tr w:rsidR="00CE4D92" w:rsidRPr="00CE4D92" w14:paraId="7F5890F5"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0ED" w14:textId="77777777" w:rsidR="00CE4D92" w:rsidRPr="00CE4D92" w:rsidRDefault="00CE4D92" w:rsidP="00CE4D92">
            <w:pPr>
              <w:spacing w:after="0" w:line="240" w:lineRule="auto"/>
              <w:rPr>
                <w:rFonts w:ascii="Calibri" w:eastAsia="Times New Roman" w:hAnsi="Calibri" w:cs="Calibri"/>
                <w:b/>
                <w:bCs/>
                <w:color w:val="000000"/>
                <w:lang w:eastAsia="en-CA"/>
              </w:rPr>
            </w:pPr>
            <w:r w:rsidRPr="00CE4D92">
              <w:rPr>
                <w:rFonts w:ascii="Calibri" w:eastAsia="Times New Roman" w:hAnsi="Calibri" w:cs="Calibri"/>
                <w:b/>
                <w:bCs/>
                <w:color w:val="000000"/>
                <w:lang w:eastAsia="en-CA"/>
              </w:rPr>
              <w:t>Gonzales 2006</w:t>
            </w:r>
          </w:p>
        </w:tc>
        <w:tc>
          <w:tcPr>
            <w:tcW w:w="625" w:type="pct"/>
            <w:tcBorders>
              <w:top w:val="nil"/>
              <w:left w:val="nil"/>
              <w:bottom w:val="single" w:sz="4" w:space="0" w:color="auto"/>
              <w:right w:val="single" w:sz="4" w:space="0" w:color="auto"/>
            </w:tcBorders>
            <w:shd w:val="clear" w:color="auto" w:fill="00B050"/>
            <w:noWrap/>
            <w:vAlign w:val="bottom"/>
            <w:hideMark/>
          </w:tcPr>
          <w:p w14:paraId="7F5890EE"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0EF"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0F0"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0F1"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0F2"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0F3"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0F4" w14:textId="77777777" w:rsidR="00CE4D92" w:rsidRPr="00CE4D92" w:rsidRDefault="00CE4D92" w:rsidP="00CE4D92">
            <w:pPr>
              <w:spacing w:after="0" w:line="240" w:lineRule="auto"/>
              <w:jc w:val="right"/>
              <w:rPr>
                <w:rFonts w:ascii="Calibri" w:eastAsia="Times New Roman" w:hAnsi="Calibri" w:cs="Calibri"/>
                <w:color w:val="000000"/>
                <w:lang w:eastAsia="en-CA"/>
              </w:rPr>
            </w:pPr>
            <w:r w:rsidRPr="00CE4D92">
              <w:rPr>
                <w:rFonts w:ascii="Calibri" w:eastAsia="Times New Roman" w:hAnsi="Calibri" w:cs="Calibri"/>
                <w:color w:val="000000"/>
                <w:lang w:eastAsia="en-CA"/>
              </w:rPr>
              <w:t>4.9</w:t>
            </w:r>
          </w:p>
        </w:tc>
      </w:tr>
      <w:tr w:rsidR="00CE4D92" w:rsidRPr="00CE4D92" w14:paraId="7F5890FE"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0F6" w14:textId="77777777" w:rsidR="00CE4D92" w:rsidRPr="00CE4D92" w:rsidRDefault="00CE4D92" w:rsidP="00CE4D92">
            <w:pPr>
              <w:spacing w:after="0" w:line="240" w:lineRule="auto"/>
              <w:rPr>
                <w:rFonts w:ascii="Calibri" w:eastAsia="Times New Roman" w:hAnsi="Calibri" w:cs="Calibri"/>
                <w:b/>
                <w:bCs/>
                <w:color w:val="000000"/>
                <w:lang w:eastAsia="en-CA"/>
              </w:rPr>
            </w:pPr>
            <w:r w:rsidRPr="00CE4D92">
              <w:rPr>
                <w:rFonts w:ascii="Calibri" w:eastAsia="Times New Roman" w:hAnsi="Calibri" w:cs="Calibri"/>
                <w:b/>
                <w:bCs/>
                <w:color w:val="000000"/>
                <w:lang w:eastAsia="en-CA"/>
              </w:rPr>
              <w:t>Gonzales 2014</w:t>
            </w:r>
          </w:p>
        </w:tc>
        <w:tc>
          <w:tcPr>
            <w:tcW w:w="625" w:type="pct"/>
            <w:tcBorders>
              <w:top w:val="nil"/>
              <w:left w:val="nil"/>
              <w:bottom w:val="single" w:sz="4" w:space="0" w:color="auto"/>
              <w:right w:val="single" w:sz="4" w:space="0" w:color="auto"/>
            </w:tcBorders>
            <w:shd w:val="clear" w:color="auto" w:fill="00B050"/>
            <w:noWrap/>
            <w:vAlign w:val="bottom"/>
            <w:hideMark/>
          </w:tcPr>
          <w:p w14:paraId="7F5890F7"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0F8"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0F9"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0FA"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0FB"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0FC"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0FD" w14:textId="77777777" w:rsidR="00CE4D92" w:rsidRPr="00CE4D92" w:rsidRDefault="00CE4D92" w:rsidP="00CE4D92">
            <w:pPr>
              <w:spacing w:after="0" w:line="240" w:lineRule="auto"/>
              <w:jc w:val="right"/>
              <w:rPr>
                <w:rFonts w:ascii="Calibri" w:eastAsia="Times New Roman" w:hAnsi="Calibri" w:cs="Calibri"/>
                <w:color w:val="000000"/>
                <w:lang w:eastAsia="en-CA"/>
              </w:rPr>
            </w:pPr>
            <w:r w:rsidRPr="00CE4D92">
              <w:rPr>
                <w:rFonts w:ascii="Calibri" w:eastAsia="Times New Roman" w:hAnsi="Calibri" w:cs="Calibri"/>
                <w:color w:val="000000"/>
                <w:lang w:eastAsia="en-CA"/>
              </w:rPr>
              <w:t>2.6</w:t>
            </w:r>
          </w:p>
        </w:tc>
      </w:tr>
      <w:tr w:rsidR="00CE4D92" w:rsidRPr="00CE4D92" w14:paraId="7F589107"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0FF" w14:textId="77777777" w:rsidR="00CE4D92" w:rsidRPr="00CE4D92" w:rsidRDefault="00CE4D92" w:rsidP="00CE4D92">
            <w:pPr>
              <w:spacing w:after="0" w:line="240" w:lineRule="auto"/>
              <w:rPr>
                <w:rFonts w:ascii="Calibri" w:eastAsia="Times New Roman" w:hAnsi="Calibri" w:cs="Calibri"/>
                <w:b/>
                <w:bCs/>
                <w:color w:val="000000"/>
                <w:lang w:eastAsia="en-CA"/>
              </w:rPr>
            </w:pPr>
            <w:r w:rsidRPr="00CE4D92">
              <w:rPr>
                <w:rFonts w:ascii="Calibri" w:eastAsia="Times New Roman" w:hAnsi="Calibri" w:cs="Calibri"/>
                <w:b/>
                <w:bCs/>
                <w:color w:val="000000"/>
                <w:lang w:eastAsia="en-CA"/>
              </w:rPr>
              <w:t>Jorenby 2006</w:t>
            </w:r>
          </w:p>
        </w:tc>
        <w:tc>
          <w:tcPr>
            <w:tcW w:w="625" w:type="pct"/>
            <w:tcBorders>
              <w:top w:val="nil"/>
              <w:left w:val="nil"/>
              <w:bottom w:val="single" w:sz="4" w:space="0" w:color="auto"/>
              <w:right w:val="single" w:sz="4" w:space="0" w:color="auto"/>
            </w:tcBorders>
            <w:shd w:val="clear" w:color="auto" w:fill="00B050"/>
            <w:noWrap/>
            <w:vAlign w:val="bottom"/>
            <w:hideMark/>
          </w:tcPr>
          <w:p w14:paraId="7F589100"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101"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102"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103"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104"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105"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106" w14:textId="77777777" w:rsidR="00CE4D92" w:rsidRPr="00CE4D92" w:rsidRDefault="00CE4D92" w:rsidP="00CE4D92">
            <w:pPr>
              <w:spacing w:after="0" w:line="240" w:lineRule="auto"/>
              <w:jc w:val="right"/>
              <w:rPr>
                <w:rFonts w:ascii="Calibri" w:eastAsia="Times New Roman" w:hAnsi="Calibri" w:cs="Calibri"/>
                <w:color w:val="000000"/>
                <w:lang w:eastAsia="en-CA"/>
              </w:rPr>
            </w:pPr>
            <w:r w:rsidRPr="00CE4D92">
              <w:rPr>
                <w:rFonts w:ascii="Calibri" w:eastAsia="Times New Roman" w:hAnsi="Calibri" w:cs="Calibri"/>
                <w:color w:val="000000"/>
                <w:lang w:eastAsia="en-CA"/>
              </w:rPr>
              <w:t>6</w:t>
            </w:r>
          </w:p>
        </w:tc>
      </w:tr>
      <w:tr w:rsidR="00CE4D92" w:rsidRPr="00CE4D92" w14:paraId="7F589110"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108" w14:textId="77777777" w:rsidR="00CE4D92" w:rsidRPr="00CE4D92" w:rsidRDefault="00CE4D92" w:rsidP="00CE4D92">
            <w:pPr>
              <w:spacing w:after="0" w:line="240" w:lineRule="auto"/>
              <w:rPr>
                <w:rFonts w:ascii="Calibri" w:eastAsia="Times New Roman" w:hAnsi="Calibri" w:cs="Calibri"/>
                <w:b/>
                <w:bCs/>
                <w:color w:val="000000"/>
                <w:lang w:eastAsia="en-CA"/>
              </w:rPr>
            </w:pPr>
            <w:r w:rsidRPr="00CE4D92">
              <w:rPr>
                <w:rFonts w:ascii="Calibri" w:eastAsia="Times New Roman" w:hAnsi="Calibri" w:cs="Calibri"/>
                <w:b/>
                <w:bCs/>
                <w:color w:val="000000"/>
                <w:lang w:eastAsia="en-CA"/>
              </w:rPr>
              <w:t>Nahvi 2014a</w:t>
            </w:r>
          </w:p>
        </w:tc>
        <w:tc>
          <w:tcPr>
            <w:tcW w:w="625" w:type="pct"/>
            <w:tcBorders>
              <w:top w:val="nil"/>
              <w:left w:val="nil"/>
              <w:bottom w:val="single" w:sz="4" w:space="0" w:color="auto"/>
              <w:right w:val="single" w:sz="4" w:space="0" w:color="auto"/>
            </w:tcBorders>
            <w:shd w:val="clear" w:color="auto" w:fill="00B050"/>
            <w:noWrap/>
            <w:vAlign w:val="bottom"/>
            <w:hideMark/>
          </w:tcPr>
          <w:p w14:paraId="7F589109"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10A"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10B"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10C"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10D"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10E"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10F" w14:textId="77777777" w:rsidR="00CE4D92" w:rsidRPr="00CE4D92" w:rsidRDefault="00CE4D92" w:rsidP="00CE4D92">
            <w:pPr>
              <w:spacing w:after="0" w:line="240" w:lineRule="auto"/>
              <w:jc w:val="right"/>
              <w:rPr>
                <w:rFonts w:ascii="Calibri" w:eastAsia="Times New Roman" w:hAnsi="Calibri" w:cs="Calibri"/>
                <w:color w:val="000000"/>
                <w:lang w:eastAsia="en-CA"/>
              </w:rPr>
            </w:pPr>
            <w:r w:rsidRPr="00CE4D92">
              <w:rPr>
                <w:rFonts w:ascii="Calibri" w:eastAsia="Times New Roman" w:hAnsi="Calibri" w:cs="Calibri"/>
                <w:color w:val="000000"/>
                <w:lang w:eastAsia="en-CA"/>
              </w:rPr>
              <w:t>0.1</w:t>
            </w:r>
          </w:p>
        </w:tc>
      </w:tr>
      <w:tr w:rsidR="00CE4D92" w:rsidRPr="00CE4D92" w14:paraId="7F589119"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111" w14:textId="77777777" w:rsidR="00CE4D92" w:rsidRPr="00CE4D92" w:rsidRDefault="00CE4D92" w:rsidP="00CE4D92">
            <w:pPr>
              <w:spacing w:after="0" w:line="240" w:lineRule="auto"/>
              <w:rPr>
                <w:rFonts w:ascii="Calibri" w:eastAsia="Times New Roman" w:hAnsi="Calibri" w:cs="Calibri"/>
                <w:b/>
                <w:bCs/>
                <w:color w:val="000000"/>
                <w:lang w:eastAsia="en-CA"/>
              </w:rPr>
            </w:pPr>
            <w:r w:rsidRPr="00CE4D92">
              <w:rPr>
                <w:rFonts w:ascii="Calibri" w:eastAsia="Times New Roman" w:hAnsi="Calibri" w:cs="Calibri"/>
                <w:b/>
                <w:bCs/>
                <w:color w:val="000000"/>
                <w:lang w:eastAsia="en-CA"/>
              </w:rPr>
              <w:t>Nakamura 2007</w:t>
            </w:r>
          </w:p>
        </w:tc>
        <w:tc>
          <w:tcPr>
            <w:tcW w:w="625" w:type="pct"/>
            <w:tcBorders>
              <w:top w:val="nil"/>
              <w:left w:val="nil"/>
              <w:bottom w:val="single" w:sz="4" w:space="0" w:color="auto"/>
              <w:right w:val="single" w:sz="4" w:space="0" w:color="auto"/>
            </w:tcBorders>
            <w:shd w:val="clear" w:color="auto" w:fill="00B050"/>
            <w:noWrap/>
            <w:vAlign w:val="bottom"/>
            <w:hideMark/>
          </w:tcPr>
          <w:p w14:paraId="7F589112"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113"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114"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115"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0000"/>
            <w:noWrap/>
            <w:vAlign w:val="bottom"/>
            <w:hideMark/>
          </w:tcPr>
          <w:p w14:paraId="7F589116"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117"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118" w14:textId="77777777" w:rsidR="00CE4D92" w:rsidRPr="00CE4D92" w:rsidRDefault="00CE4D92" w:rsidP="00CE4D92">
            <w:pPr>
              <w:spacing w:after="0" w:line="240" w:lineRule="auto"/>
              <w:jc w:val="right"/>
              <w:rPr>
                <w:rFonts w:ascii="Calibri" w:eastAsia="Times New Roman" w:hAnsi="Calibri" w:cs="Calibri"/>
                <w:color w:val="000000"/>
                <w:lang w:eastAsia="en-CA"/>
              </w:rPr>
            </w:pPr>
            <w:r w:rsidRPr="00CE4D92">
              <w:rPr>
                <w:rFonts w:ascii="Calibri" w:eastAsia="Times New Roman" w:hAnsi="Calibri" w:cs="Calibri"/>
                <w:color w:val="000000"/>
                <w:lang w:eastAsia="en-CA"/>
              </w:rPr>
              <w:t>5.9</w:t>
            </w:r>
          </w:p>
        </w:tc>
      </w:tr>
      <w:tr w:rsidR="00CE4D92" w:rsidRPr="00CE4D92" w14:paraId="7F589122"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11A" w14:textId="77777777" w:rsidR="00CE4D92" w:rsidRPr="00CE4D92" w:rsidRDefault="00CE4D92" w:rsidP="00CE4D92">
            <w:pPr>
              <w:spacing w:after="0" w:line="240" w:lineRule="auto"/>
              <w:rPr>
                <w:rFonts w:ascii="Calibri" w:eastAsia="Times New Roman" w:hAnsi="Calibri" w:cs="Calibri"/>
                <w:b/>
                <w:bCs/>
                <w:color w:val="000000"/>
                <w:lang w:eastAsia="en-CA"/>
              </w:rPr>
            </w:pPr>
            <w:r w:rsidRPr="00CE4D92">
              <w:rPr>
                <w:rFonts w:ascii="Calibri" w:eastAsia="Times New Roman" w:hAnsi="Calibri" w:cs="Calibri"/>
                <w:b/>
                <w:bCs/>
                <w:color w:val="000000"/>
                <w:lang w:eastAsia="en-CA"/>
              </w:rPr>
              <w:t>NCT01347112</w:t>
            </w:r>
          </w:p>
        </w:tc>
        <w:tc>
          <w:tcPr>
            <w:tcW w:w="625" w:type="pct"/>
            <w:tcBorders>
              <w:top w:val="nil"/>
              <w:left w:val="nil"/>
              <w:bottom w:val="single" w:sz="4" w:space="0" w:color="auto"/>
              <w:right w:val="single" w:sz="4" w:space="0" w:color="auto"/>
            </w:tcBorders>
            <w:shd w:val="clear" w:color="000000" w:fill="FFFF00"/>
            <w:noWrap/>
            <w:vAlign w:val="bottom"/>
            <w:hideMark/>
          </w:tcPr>
          <w:p w14:paraId="7F58911B"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11C"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11D"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0000"/>
            <w:noWrap/>
            <w:vAlign w:val="bottom"/>
            <w:hideMark/>
          </w:tcPr>
          <w:p w14:paraId="7F58911E"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0000"/>
            <w:noWrap/>
            <w:vAlign w:val="bottom"/>
            <w:hideMark/>
          </w:tcPr>
          <w:p w14:paraId="7F58911F"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0000"/>
            <w:noWrap/>
            <w:vAlign w:val="bottom"/>
            <w:hideMark/>
          </w:tcPr>
          <w:p w14:paraId="7F589120"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121" w14:textId="77777777" w:rsidR="00CE4D92" w:rsidRPr="00CE4D92" w:rsidRDefault="00CE4D92" w:rsidP="00CE4D92">
            <w:pPr>
              <w:spacing w:after="0" w:line="240" w:lineRule="auto"/>
              <w:jc w:val="right"/>
              <w:rPr>
                <w:rFonts w:ascii="Calibri" w:eastAsia="Times New Roman" w:hAnsi="Calibri" w:cs="Calibri"/>
                <w:color w:val="000000"/>
                <w:lang w:eastAsia="en-CA"/>
              </w:rPr>
            </w:pPr>
            <w:r w:rsidRPr="00CE4D92">
              <w:rPr>
                <w:rFonts w:ascii="Calibri" w:eastAsia="Times New Roman" w:hAnsi="Calibri" w:cs="Calibri"/>
                <w:color w:val="000000"/>
                <w:lang w:eastAsia="en-CA"/>
              </w:rPr>
              <w:t>0.1</w:t>
            </w:r>
          </w:p>
        </w:tc>
      </w:tr>
      <w:tr w:rsidR="00CE4D92" w:rsidRPr="00CE4D92" w14:paraId="7F58912B"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123" w14:textId="77777777" w:rsidR="00CE4D92" w:rsidRPr="00CE4D92" w:rsidRDefault="00CE4D92" w:rsidP="00CE4D92">
            <w:pPr>
              <w:spacing w:after="0" w:line="240" w:lineRule="auto"/>
              <w:rPr>
                <w:rFonts w:ascii="Calibri" w:eastAsia="Times New Roman" w:hAnsi="Calibri" w:cs="Calibri"/>
                <w:b/>
                <w:bCs/>
                <w:color w:val="000000"/>
                <w:lang w:eastAsia="en-CA"/>
              </w:rPr>
            </w:pPr>
            <w:r w:rsidRPr="00CE4D92">
              <w:rPr>
                <w:rFonts w:ascii="Calibri" w:eastAsia="Times New Roman" w:hAnsi="Calibri" w:cs="Calibri"/>
                <w:b/>
                <w:bCs/>
                <w:color w:val="000000"/>
                <w:lang w:eastAsia="en-CA"/>
              </w:rPr>
              <w:t>Niaura 2008</w:t>
            </w:r>
          </w:p>
        </w:tc>
        <w:tc>
          <w:tcPr>
            <w:tcW w:w="625" w:type="pct"/>
            <w:tcBorders>
              <w:top w:val="nil"/>
              <w:left w:val="nil"/>
              <w:bottom w:val="single" w:sz="4" w:space="0" w:color="auto"/>
              <w:right w:val="single" w:sz="4" w:space="0" w:color="auto"/>
            </w:tcBorders>
            <w:shd w:val="clear" w:color="auto" w:fill="00B050"/>
            <w:noWrap/>
            <w:vAlign w:val="bottom"/>
            <w:hideMark/>
          </w:tcPr>
          <w:p w14:paraId="7F589124"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125"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126"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127"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128"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129"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12A" w14:textId="77777777" w:rsidR="00CE4D92" w:rsidRPr="00CE4D92" w:rsidRDefault="00CE4D92" w:rsidP="00CE4D92">
            <w:pPr>
              <w:spacing w:after="0" w:line="240" w:lineRule="auto"/>
              <w:jc w:val="right"/>
              <w:rPr>
                <w:rFonts w:ascii="Calibri" w:eastAsia="Times New Roman" w:hAnsi="Calibri" w:cs="Calibri"/>
                <w:color w:val="000000"/>
                <w:lang w:eastAsia="en-CA"/>
              </w:rPr>
            </w:pPr>
            <w:r w:rsidRPr="00CE4D92">
              <w:rPr>
                <w:rFonts w:ascii="Calibri" w:eastAsia="Times New Roman" w:hAnsi="Calibri" w:cs="Calibri"/>
                <w:color w:val="000000"/>
                <w:lang w:eastAsia="en-CA"/>
              </w:rPr>
              <w:t>1.9</w:t>
            </w:r>
          </w:p>
        </w:tc>
      </w:tr>
      <w:tr w:rsidR="00CE4D92" w:rsidRPr="00CE4D92" w14:paraId="7F589134"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12C" w14:textId="77777777" w:rsidR="00CE4D92" w:rsidRPr="00CE4D92" w:rsidRDefault="00CE4D92" w:rsidP="00CE4D92">
            <w:pPr>
              <w:spacing w:after="0" w:line="240" w:lineRule="auto"/>
              <w:rPr>
                <w:rFonts w:ascii="Calibri" w:eastAsia="Times New Roman" w:hAnsi="Calibri" w:cs="Calibri"/>
                <w:b/>
                <w:bCs/>
                <w:color w:val="000000"/>
                <w:lang w:eastAsia="en-CA"/>
              </w:rPr>
            </w:pPr>
            <w:r w:rsidRPr="00CE4D92">
              <w:rPr>
                <w:rFonts w:ascii="Calibri" w:eastAsia="Times New Roman" w:hAnsi="Calibri" w:cs="Calibri"/>
                <w:b/>
                <w:bCs/>
                <w:color w:val="000000"/>
                <w:lang w:eastAsia="en-CA"/>
              </w:rPr>
              <w:t>Nides 2006</w:t>
            </w:r>
          </w:p>
        </w:tc>
        <w:tc>
          <w:tcPr>
            <w:tcW w:w="625" w:type="pct"/>
            <w:tcBorders>
              <w:top w:val="nil"/>
              <w:left w:val="nil"/>
              <w:bottom w:val="single" w:sz="4" w:space="0" w:color="auto"/>
              <w:right w:val="single" w:sz="4" w:space="0" w:color="auto"/>
            </w:tcBorders>
            <w:shd w:val="clear" w:color="auto" w:fill="00B050"/>
            <w:noWrap/>
            <w:vAlign w:val="bottom"/>
            <w:hideMark/>
          </w:tcPr>
          <w:p w14:paraId="7F58912D"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12E"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12F"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130"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131"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132"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133" w14:textId="77777777" w:rsidR="00CE4D92" w:rsidRPr="00CE4D92" w:rsidRDefault="00CE4D92" w:rsidP="00CE4D92">
            <w:pPr>
              <w:spacing w:after="0" w:line="240" w:lineRule="auto"/>
              <w:jc w:val="right"/>
              <w:rPr>
                <w:rFonts w:ascii="Calibri" w:eastAsia="Times New Roman" w:hAnsi="Calibri" w:cs="Calibri"/>
                <w:color w:val="000000"/>
                <w:lang w:eastAsia="en-CA"/>
              </w:rPr>
            </w:pPr>
            <w:r w:rsidRPr="00CE4D92">
              <w:rPr>
                <w:rFonts w:ascii="Calibri" w:eastAsia="Times New Roman" w:hAnsi="Calibri" w:cs="Calibri"/>
                <w:color w:val="000000"/>
                <w:lang w:eastAsia="en-CA"/>
              </w:rPr>
              <w:t>1.2</w:t>
            </w:r>
          </w:p>
        </w:tc>
      </w:tr>
      <w:tr w:rsidR="00CE4D92" w:rsidRPr="00CE4D92" w14:paraId="7F58913D"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135" w14:textId="77777777" w:rsidR="00CE4D92" w:rsidRPr="00CE4D92" w:rsidRDefault="00CE4D92" w:rsidP="00CE4D92">
            <w:pPr>
              <w:spacing w:after="0" w:line="240" w:lineRule="auto"/>
              <w:rPr>
                <w:rFonts w:ascii="Calibri" w:eastAsia="Times New Roman" w:hAnsi="Calibri" w:cs="Calibri"/>
                <w:b/>
                <w:bCs/>
                <w:color w:val="000000"/>
                <w:lang w:eastAsia="en-CA"/>
              </w:rPr>
            </w:pPr>
            <w:r w:rsidRPr="00CE4D92">
              <w:rPr>
                <w:rFonts w:ascii="Calibri" w:eastAsia="Times New Roman" w:hAnsi="Calibri" w:cs="Calibri"/>
                <w:b/>
                <w:bCs/>
                <w:color w:val="000000"/>
                <w:lang w:eastAsia="en-CA"/>
              </w:rPr>
              <w:t>Oncken 2006</w:t>
            </w:r>
          </w:p>
        </w:tc>
        <w:tc>
          <w:tcPr>
            <w:tcW w:w="625" w:type="pct"/>
            <w:tcBorders>
              <w:top w:val="nil"/>
              <w:left w:val="nil"/>
              <w:bottom w:val="single" w:sz="4" w:space="0" w:color="auto"/>
              <w:right w:val="single" w:sz="4" w:space="0" w:color="auto"/>
            </w:tcBorders>
            <w:shd w:val="clear" w:color="000000" w:fill="FFFF00"/>
            <w:noWrap/>
            <w:vAlign w:val="bottom"/>
            <w:hideMark/>
          </w:tcPr>
          <w:p w14:paraId="7F589136"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137"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138"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139"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13A"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13B"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13C" w14:textId="77777777" w:rsidR="00CE4D92" w:rsidRPr="00CE4D92" w:rsidRDefault="00CE4D92" w:rsidP="00CE4D92">
            <w:pPr>
              <w:spacing w:after="0" w:line="240" w:lineRule="auto"/>
              <w:jc w:val="right"/>
              <w:rPr>
                <w:rFonts w:ascii="Calibri" w:eastAsia="Times New Roman" w:hAnsi="Calibri" w:cs="Calibri"/>
                <w:color w:val="000000"/>
                <w:lang w:eastAsia="en-CA"/>
              </w:rPr>
            </w:pPr>
            <w:r w:rsidRPr="00CE4D92">
              <w:rPr>
                <w:rFonts w:ascii="Calibri" w:eastAsia="Times New Roman" w:hAnsi="Calibri" w:cs="Calibri"/>
                <w:color w:val="000000"/>
                <w:lang w:eastAsia="en-CA"/>
              </w:rPr>
              <w:t>1.2</w:t>
            </w:r>
          </w:p>
        </w:tc>
      </w:tr>
      <w:tr w:rsidR="00CE4D92" w:rsidRPr="00CE4D92" w14:paraId="7F589146"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13E" w14:textId="77777777" w:rsidR="00CE4D92" w:rsidRPr="00CE4D92" w:rsidRDefault="00CE4D92" w:rsidP="00CE4D92">
            <w:pPr>
              <w:spacing w:after="0" w:line="240" w:lineRule="auto"/>
              <w:rPr>
                <w:rFonts w:ascii="Calibri" w:eastAsia="Times New Roman" w:hAnsi="Calibri" w:cs="Calibri"/>
                <w:b/>
                <w:bCs/>
                <w:color w:val="000000"/>
                <w:lang w:eastAsia="en-CA"/>
              </w:rPr>
            </w:pPr>
            <w:r w:rsidRPr="00CE4D92">
              <w:rPr>
                <w:rFonts w:ascii="Calibri" w:eastAsia="Times New Roman" w:hAnsi="Calibri" w:cs="Calibri"/>
                <w:b/>
                <w:bCs/>
                <w:color w:val="000000"/>
                <w:lang w:eastAsia="en-CA"/>
              </w:rPr>
              <w:t>Rennard 2012</w:t>
            </w:r>
          </w:p>
        </w:tc>
        <w:tc>
          <w:tcPr>
            <w:tcW w:w="625" w:type="pct"/>
            <w:tcBorders>
              <w:top w:val="nil"/>
              <w:left w:val="nil"/>
              <w:bottom w:val="single" w:sz="4" w:space="0" w:color="auto"/>
              <w:right w:val="single" w:sz="4" w:space="0" w:color="auto"/>
            </w:tcBorders>
            <w:shd w:val="clear" w:color="auto" w:fill="00B050"/>
            <w:noWrap/>
            <w:vAlign w:val="bottom"/>
            <w:hideMark/>
          </w:tcPr>
          <w:p w14:paraId="7F58913F"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140"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141"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142"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143"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144"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145" w14:textId="77777777" w:rsidR="00CE4D92" w:rsidRPr="00CE4D92" w:rsidRDefault="00CE4D92" w:rsidP="00CE4D92">
            <w:pPr>
              <w:spacing w:after="0" w:line="240" w:lineRule="auto"/>
              <w:jc w:val="right"/>
              <w:rPr>
                <w:rFonts w:ascii="Calibri" w:eastAsia="Times New Roman" w:hAnsi="Calibri" w:cs="Calibri"/>
                <w:color w:val="000000"/>
                <w:lang w:eastAsia="en-CA"/>
              </w:rPr>
            </w:pPr>
            <w:r w:rsidRPr="00CE4D92">
              <w:rPr>
                <w:rFonts w:ascii="Calibri" w:eastAsia="Times New Roman" w:hAnsi="Calibri" w:cs="Calibri"/>
                <w:color w:val="000000"/>
                <w:lang w:eastAsia="en-CA"/>
              </w:rPr>
              <w:t>4.2</w:t>
            </w:r>
          </w:p>
        </w:tc>
      </w:tr>
      <w:tr w:rsidR="00CE4D92" w:rsidRPr="00CE4D92" w14:paraId="7F58914F"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147" w14:textId="77777777" w:rsidR="00CE4D92" w:rsidRPr="00CE4D92" w:rsidRDefault="00CE4D92" w:rsidP="00CE4D92">
            <w:pPr>
              <w:spacing w:after="0" w:line="240" w:lineRule="auto"/>
              <w:rPr>
                <w:rFonts w:ascii="Calibri" w:eastAsia="Times New Roman" w:hAnsi="Calibri" w:cs="Calibri"/>
                <w:b/>
                <w:bCs/>
                <w:color w:val="000000"/>
                <w:lang w:eastAsia="en-CA"/>
              </w:rPr>
            </w:pPr>
            <w:r w:rsidRPr="00CE4D92">
              <w:rPr>
                <w:rFonts w:ascii="Calibri" w:eastAsia="Times New Roman" w:hAnsi="Calibri" w:cs="Calibri"/>
                <w:b/>
                <w:bCs/>
                <w:color w:val="000000"/>
                <w:lang w:eastAsia="en-CA"/>
              </w:rPr>
              <w:t>Rigotti 2010</w:t>
            </w:r>
          </w:p>
        </w:tc>
        <w:tc>
          <w:tcPr>
            <w:tcW w:w="625" w:type="pct"/>
            <w:tcBorders>
              <w:top w:val="nil"/>
              <w:left w:val="nil"/>
              <w:bottom w:val="single" w:sz="4" w:space="0" w:color="auto"/>
              <w:right w:val="single" w:sz="4" w:space="0" w:color="auto"/>
            </w:tcBorders>
            <w:shd w:val="clear" w:color="auto" w:fill="00B050"/>
            <w:noWrap/>
            <w:vAlign w:val="bottom"/>
            <w:hideMark/>
          </w:tcPr>
          <w:p w14:paraId="7F589148"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149"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14A"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14B"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14C"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14D"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14E" w14:textId="77777777" w:rsidR="00CE4D92" w:rsidRPr="00CE4D92" w:rsidRDefault="00CE4D92" w:rsidP="00CE4D92">
            <w:pPr>
              <w:spacing w:after="0" w:line="240" w:lineRule="auto"/>
              <w:jc w:val="right"/>
              <w:rPr>
                <w:rFonts w:ascii="Calibri" w:eastAsia="Times New Roman" w:hAnsi="Calibri" w:cs="Calibri"/>
                <w:color w:val="000000"/>
                <w:lang w:eastAsia="en-CA"/>
              </w:rPr>
            </w:pPr>
            <w:r w:rsidRPr="00CE4D92">
              <w:rPr>
                <w:rFonts w:ascii="Calibri" w:eastAsia="Times New Roman" w:hAnsi="Calibri" w:cs="Calibri"/>
                <w:color w:val="000000"/>
                <w:lang w:eastAsia="en-CA"/>
              </w:rPr>
              <w:t>4.5</w:t>
            </w:r>
          </w:p>
        </w:tc>
      </w:tr>
      <w:tr w:rsidR="00CE4D92" w:rsidRPr="00CE4D92" w14:paraId="7F589158"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150" w14:textId="77777777" w:rsidR="00CE4D92" w:rsidRPr="00CE4D92" w:rsidRDefault="00CE4D92" w:rsidP="00CE4D92">
            <w:pPr>
              <w:spacing w:after="0" w:line="240" w:lineRule="auto"/>
              <w:rPr>
                <w:rFonts w:ascii="Calibri" w:eastAsia="Times New Roman" w:hAnsi="Calibri" w:cs="Calibri"/>
                <w:b/>
                <w:bCs/>
                <w:color w:val="000000"/>
                <w:lang w:eastAsia="en-CA"/>
              </w:rPr>
            </w:pPr>
            <w:r w:rsidRPr="00CE4D92">
              <w:rPr>
                <w:rFonts w:ascii="Calibri" w:eastAsia="Times New Roman" w:hAnsi="Calibri" w:cs="Calibri"/>
                <w:b/>
                <w:bCs/>
                <w:color w:val="000000"/>
                <w:lang w:eastAsia="en-CA"/>
              </w:rPr>
              <w:t>Steinberg 2011</w:t>
            </w:r>
          </w:p>
        </w:tc>
        <w:tc>
          <w:tcPr>
            <w:tcW w:w="625" w:type="pct"/>
            <w:tcBorders>
              <w:top w:val="nil"/>
              <w:left w:val="nil"/>
              <w:bottom w:val="single" w:sz="4" w:space="0" w:color="auto"/>
              <w:right w:val="single" w:sz="4" w:space="0" w:color="auto"/>
            </w:tcBorders>
            <w:shd w:val="clear" w:color="auto" w:fill="00B050"/>
            <w:noWrap/>
            <w:vAlign w:val="bottom"/>
            <w:hideMark/>
          </w:tcPr>
          <w:p w14:paraId="7F589151"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152"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153"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154"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155"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156"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157" w14:textId="77777777" w:rsidR="00CE4D92" w:rsidRPr="00CE4D92" w:rsidRDefault="00CE4D92" w:rsidP="00CE4D92">
            <w:pPr>
              <w:spacing w:after="0" w:line="240" w:lineRule="auto"/>
              <w:jc w:val="right"/>
              <w:rPr>
                <w:rFonts w:ascii="Calibri" w:eastAsia="Times New Roman" w:hAnsi="Calibri" w:cs="Calibri"/>
                <w:color w:val="000000"/>
                <w:lang w:eastAsia="en-CA"/>
              </w:rPr>
            </w:pPr>
            <w:r w:rsidRPr="00CE4D92">
              <w:rPr>
                <w:rFonts w:ascii="Calibri" w:eastAsia="Times New Roman" w:hAnsi="Calibri" w:cs="Calibri"/>
                <w:color w:val="000000"/>
                <w:lang w:eastAsia="en-CA"/>
              </w:rPr>
              <w:t>1.5</w:t>
            </w:r>
          </w:p>
        </w:tc>
      </w:tr>
      <w:tr w:rsidR="00CE4D92" w:rsidRPr="00CE4D92" w14:paraId="7F589161"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159" w14:textId="77777777" w:rsidR="00CE4D92" w:rsidRPr="00CE4D92" w:rsidRDefault="00CE4D92" w:rsidP="00CE4D92">
            <w:pPr>
              <w:spacing w:after="0" w:line="240" w:lineRule="auto"/>
              <w:rPr>
                <w:rFonts w:ascii="Calibri" w:eastAsia="Times New Roman" w:hAnsi="Calibri" w:cs="Calibri"/>
                <w:b/>
                <w:bCs/>
                <w:color w:val="000000"/>
                <w:lang w:eastAsia="en-CA"/>
              </w:rPr>
            </w:pPr>
            <w:r w:rsidRPr="00CE4D92">
              <w:rPr>
                <w:rFonts w:ascii="Calibri" w:eastAsia="Times New Roman" w:hAnsi="Calibri" w:cs="Calibri"/>
                <w:b/>
                <w:bCs/>
                <w:color w:val="000000"/>
                <w:lang w:eastAsia="en-CA"/>
              </w:rPr>
              <w:t>Tashkin 2011</w:t>
            </w:r>
          </w:p>
        </w:tc>
        <w:tc>
          <w:tcPr>
            <w:tcW w:w="625" w:type="pct"/>
            <w:tcBorders>
              <w:top w:val="nil"/>
              <w:left w:val="nil"/>
              <w:bottom w:val="single" w:sz="4" w:space="0" w:color="auto"/>
              <w:right w:val="single" w:sz="4" w:space="0" w:color="auto"/>
            </w:tcBorders>
            <w:shd w:val="clear" w:color="000000" w:fill="FFFF00"/>
            <w:noWrap/>
            <w:vAlign w:val="bottom"/>
            <w:hideMark/>
          </w:tcPr>
          <w:p w14:paraId="7F58915A"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15B"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15C"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15D"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15E"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15F"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160" w14:textId="77777777" w:rsidR="00CE4D92" w:rsidRPr="00CE4D92" w:rsidRDefault="00CE4D92" w:rsidP="00CE4D92">
            <w:pPr>
              <w:spacing w:after="0" w:line="240" w:lineRule="auto"/>
              <w:jc w:val="right"/>
              <w:rPr>
                <w:rFonts w:ascii="Calibri" w:eastAsia="Times New Roman" w:hAnsi="Calibri" w:cs="Calibri"/>
                <w:color w:val="000000"/>
                <w:lang w:eastAsia="en-CA"/>
              </w:rPr>
            </w:pPr>
            <w:r w:rsidRPr="00CE4D92">
              <w:rPr>
                <w:rFonts w:ascii="Calibri" w:eastAsia="Times New Roman" w:hAnsi="Calibri" w:cs="Calibri"/>
                <w:color w:val="000000"/>
                <w:lang w:eastAsia="en-CA"/>
              </w:rPr>
              <w:t>2.4</w:t>
            </w:r>
          </w:p>
        </w:tc>
      </w:tr>
      <w:tr w:rsidR="00CE4D92" w:rsidRPr="00CE4D92" w14:paraId="7F58916A"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162" w14:textId="77777777" w:rsidR="00CE4D92" w:rsidRPr="00CE4D92" w:rsidRDefault="00CE4D92" w:rsidP="00CE4D92">
            <w:pPr>
              <w:spacing w:after="0" w:line="240" w:lineRule="auto"/>
              <w:rPr>
                <w:rFonts w:ascii="Calibri" w:eastAsia="Times New Roman" w:hAnsi="Calibri" w:cs="Calibri"/>
                <w:b/>
                <w:bCs/>
                <w:color w:val="000000"/>
                <w:lang w:eastAsia="en-CA"/>
              </w:rPr>
            </w:pPr>
            <w:r w:rsidRPr="00CE4D92">
              <w:rPr>
                <w:rFonts w:ascii="Calibri" w:eastAsia="Times New Roman" w:hAnsi="Calibri" w:cs="Calibri"/>
                <w:b/>
                <w:bCs/>
                <w:color w:val="000000"/>
                <w:lang w:eastAsia="en-CA"/>
              </w:rPr>
              <w:t>Tsai 2007</w:t>
            </w:r>
          </w:p>
        </w:tc>
        <w:tc>
          <w:tcPr>
            <w:tcW w:w="625" w:type="pct"/>
            <w:tcBorders>
              <w:top w:val="nil"/>
              <w:left w:val="nil"/>
              <w:bottom w:val="single" w:sz="4" w:space="0" w:color="auto"/>
              <w:right w:val="single" w:sz="4" w:space="0" w:color="auto"/>
            </w:tcBorders>
            <w:shd w:val="clear" w:color="auto" w:fill="00B050"/>
            <w:noWrap/>
            <w:vAlign w:val="bottom"/>
            <w:hideMark/>
          </w:tcPr>
          <w:p w14:paraId="7F589163"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164"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165"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166"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167"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168"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169" w14:textId="77777777" w:rsidR="00CE4D92" w:rsidRPr="00CE4D92" w:rsidRDefault="00CE4D92" w:rsidP="00CE4D92">
            <w:pPr>
              <w:spacing w:after="0" w:line="240" w:lineRule="auto"/>
              <w:jc w:val="right"/>
              <w:rPr>
                <w:rFonts w:ascii="Calibri" w:eastAsia="Times New Roman" w:hAnsi="Calibri" w:cs="Calibri"/>
                <w:color w:val="000000"/>
                <w:lang w:eastAsia="en-CA"/>
              </w:rPr>
            </w:pPr>
            <w:r w:rsidRPr="00CE4D92">
              <w:rPr>
                <w:rFonts w:ascii="Calibri" w:eastAsia="Times New Roman" w:hAnsi="Calibri" w:cs="Calibri"/>
                <w:color w:val="000000"/>
                <w:lang w:eastAsia="en-CA"/>
              </w:rPr>
              <w:t>3.6</w:t>
            </w:r>
          </w:p>
        </w:tc>
      </w:tr>
      <w:tr w:rsidR="00CE4D92" w:rsidRPr="00CE4D92" w14:paraId="7F589173"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16B" w14:textId="77777777" w:rsidR="00CE4D92" w:rsidRPr="00CE4D92" w:rsidRDefault="00CE4D92" w:rsidP="00CE4D92">
            <w:pPr>
              <w:spacing w:after="0" w:line="240" w:lineRule="auto"/>
              <w:rPr>
                <w:rFonts w:ascii="Calibri" w:eastAsia="Times New Roman" w:hAnsi="Calibri" w:cs="Calibri"/>
                <w:b/>
                <w:bCs/>
                <w:color w:val="000000"/>
                <w:lang w:eastAsia="en-CA"/>
              </w:rPr>
            </w:pPr>
            <w:r w:rsidRPr="00CE4D92">
              <w:rPr>
                <w:rFonts w:ascii="Calibri" w:eastAsia="Times New Roman" w:hAnsi="Calibri" w:cs="Calibri"/>
                <w:b/>
                <w:bCs/>
                <w:color w:val="000000"/>
                <w:lang w:eastAsia="en-CA"/>
              </w:rPr>
              <w:t>Wang 2009</w:t>
            </w:r>
          </w:p>
        </w:tc>
        <w:tc>
          <w:tcPr>
            <w:tcW w:w="625" w:type="pct"/>
            <w:tcBorders>
              <w:top w:val="nil"/>
              <w:left w:val="nil"/>
              <w:bottom w:val="single" w:sz="4" w:space="0" w:color="auto"/>
              <w:right w:val="single" w:sz="4" w:space="0" w:color="auto"/>
            </w:tcBorders>
            <w:shd w:val="clear" w:color="000000" w:fill="FFFF00"/>
            <w:noWrap/>
            <w:vAlign w:val="bottom"/>
            <w:hideMark/>
          </w:tcPr>
          <w:p w14:paraId="7F58916C"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16D"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16E"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16F"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170"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171"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172" w14:textId="77777777" w:rsidR="00CE4D92" w:rsidRPr="00CE4D92" w:rsidRDefault="00CE4D92" w:rsidP="00CE4D92">
            <w:pPr>
              <w:spacing w:after="0" w:line="240" w:lineRule="auto"/>
              <w:jc w:val="right"/>
              <w:rPr>
                <w:rFonts w:ascii="Calibri" w:eastAsia="Times New Roman" w:hAnsi="Calibri" w:cs="Calibri"/>
                <w:color w:val="000000"/>
                <w:lang w:eastAsia="en-CA"/>
              </w:rPr>
            </w:pPr>
            <w:r w:rsidRPr="00CE4D92">
              <w:rPr>
                <w:rFonts w:ascii="Calibri" w:eastAsia="Times New Roman" w:hAnsi="Calibri" w:cs="Calibri"/>
                <w:color w:val="000000"/>
                <w:lang w:eastAsia="en-CA"/>
              </w:rPr>
              <w:t>5.6</w:t>
            </w:r>
          </w:p>
        </w:tc>
      </w:tr>
      <w:tr w:rsidR="00CE4D92" w:rsidRPr="00CE4D92" w14:paraId="7F58917C"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174" w14:textId="77777777" w:rsidR="00CE4D92" w:rsidRPr="00CE4D92" w:rsidRDefault="00CE4D92" w:rsidP="00CE4D92">
            <w:pPr>
              <w:spacing w:after="0" w:line="240" w:lineRule="auto"/>
              <w:rPr>
                <w:rFonts w:ascii="Calibri" w:eastAsia="Times New Roman" w:hAnsi="Calibri" w:cs="Calibri"/>
                <w:b/>
                <w:bCs/>
                <w:color w:val="000000"/>
                <w:lang w:eastAsia="en-CA"/>
              </w:rPr>
            </w:pPr>
            <w:r w:rsidRPr="00CE4D92">
              <w:rPr>
                <w:rFonts w:ascii="Calibri" w:eastAsia="Times New Roman" w:hAnsi="Calibri" w:cs="Calibri"/>
                <w:b/>
                <w:bCs/>
                <w:color w:val="000000"/>
                <w:lang w:eastAsia="en-CA"/>
              </w:rPr>
              <w:t>Westergaard 2015</w:t>
            </w:r>
          </w:p>
        </w:tc>
        <w:tc>
          <w:tcPr>
            <w:tcW w:w="625" w:type="pct"/>
            <w:tcBorders>
              <w:top w:val="nil"/>
              <w:left w:val="nil"/>
              <w:bottom w:val="single" w:sz="4" w:space="0" w:color="auto"/>
              <w:right w:val="single" w:sz="4" w:space="0" w:color="auto"/>
            </w:tcBorders>
            <w:shd w:val="clear" w:color="000000" w:fill="FFFF00"/>
            <w:noWrap/>
            <w:vAlign w:val="bottom"/>
            <w:hideMark/>
          </w:tcPr>
          <w:p w14:paraId="7F589175"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176"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177"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178"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179"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17A"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17B" w14:textId="77777777" w:rsidR="00CE4D92" w:rsidRPr="00CE4D92" w:rsidRDefault="00CE4D92" w:rsidP="00CE4D92">
            <w:pPr>
              <w:spacing w:after="0" w:line="240" w:lineRule="auto"/>
              <w:jc w:val="right"/>
              <w:rPr>
                <w:rFonts w:ascii="Calibri" w:eastAsia="Times New Roman" w:hAnsi="Calibri" w:cs="Calibri"/>
                <w:color w:val="000000"/>
                <w:lang w:eastAsia="en-CA"/>
              </w:rPr>
            </w:pPr>
            <w:r w:rsidRPr="00CE4D92">
              <w:rPr>
                <w:rFonts w:ascii="Calibri" w:eastAsia="Times New Roman" w:hAnsi="Calibri" w:cs="Calibri"/>
                <w:color w:val="000000"/>
                <w:lang w:eastAsia="en-CA"/>
              </w:rPr>
              <w:t>0.5</w:t>
            </w:r>
          </w:p>
        </w:tc>
      </w:tr>
      <w:tr w:rsidR="00CE4D92" w:rsidRPr="00CE4D92" w14:paraId="7F589185"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17D" w14:textId="77777777" w:rsidR="00CE4D92" w:rsidRPr="00CE4D92" w:rsidRDefault="00CE4D92" w:rsidP="00CE4D92">
            <w:pPr>
              <w:spacing w:after="0" w:line="240" w:lineRule="auto"/>
              <w:rPr>
                <w:rFonts w:ascii="Calibri" w:eastAsia="Times New Roman" w:hAnsi="Calibri" w:cs="Calibri"/>
                <w:b/>
                <w:bCs/>
                <w:color w:val="000000"/>
                <w:lang w:eastAsia="en-CA"/>
              </w:rPr>
            </w:pPr>
            <w:r w:rsidRPr="00CE4D92">
              <w:rPr>
                <w:rFonts w:ascii="Calibri" w:eastAsia="Times New Roman" w:hAnsi="Calibri" w:cs="Calibri"/>
                <w:b/>
                <w:bCs/>
                <w:color w:val="000000"/>
                <w:lang w:eastAsia="en-CA"/>
              </w:rPr>
              <w:t>Wong 2012</w:t>
            </w:r>
          </w:p>
        </w:tc>
        <w:tc>
          <w:tcPr>
            <w:tcW w:w="625" w:type="pct"/>
            <w:tcBorders>
              <w:top w:val="nil"/>
              <w:left w:val="nil"/>
              <w:bottom w:val="single" w:sz="4" w:space="0" w:color="auto"/>
              <w:right w:val="single" w:sz="4" w:space="0" w:color="auto"/>
            </w:tcBorders>
            <w:shd w:val="clear" w:color="auto" w:fill="00B050"/>
            <w:noWrap/>
            <w:vAlign w:val="bottom"/>
            <w:hideMark/>
          </w:tcPr>
          <w:p w14:paraId="7F58917E"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17F"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180"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181"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182"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183" w14:textId="77777777" w:rsidR="00CE4D92" w:rsidRPr="00CE4D92" w:rsidRDefault="00CE4D92" w:rsidP="00CE4D92">
            <w:pPr>
              <w:spacing w:after="0" w:line="240" w:lineRule="auto"/>
              <w:rPr>
                <w:rFonts w:ascii="Calibri" w:eastAsia="Times New Roman" w:hAnsi="Calibri" w:cs="Calibri"/>
                <w:color w:val="000000"/>
                <w:lang w:eastAsia="en-CA"/>
              </w:rPr>
            </w:pPr>
            <w:r w:rsidRPr="00CE4D92">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184" w14:textId="77777777" w:rsidR="00CE4D92" w:rsidRPr="00CE4D92" w:rsidRDefault="00CE4D92" w:rsidP="00CE4D92">
            <w:pPr>
              <w:spacing w:after="0" w:line="240" w:lineRule="auto"/>
              <w:jc w:val="right"/>
              <w:rPr>
                <w:rFonts w:ascii="Calibri" w:eastAsia="Times New Roman" w:hAnsi="Calibri" w:cs="Calibri"/>
                <w:color w:val="000000"/>
                <w:lang w:eastAsia="en-CA"/>
              </w:rPr>
            </w:pPr>
            <w:r w:rsidRPr="00CE4D92">
              <w:rPr>
                <w:rFonts w:ascii="Calibri" w:eastAsia="Times New Roman" w:hAnsi="Calibri" w:cs="Calibri"/>
                <w:color w:val="000000"/>
                <w:lang w:eastAsia="en-CA"/>
              </w:rPr>
              <w:t>4.9</w:t>
            </w:r>
          </w:p>
        </w:tc>
      </w:tr>
    </w:tbl>
    <w:p w14:paraId="7F589186" w14:textId="77777777" w:rsidR="00587288" w:rsidRPr="00587288" w:rsidRDefault="00587288" w:rsidP="00587288">
      <w:pPr>
        <w:rPr>
          <w:sz w:val="18"/>
          <w:szCs w:val="18"/>
          <w:lang w:val="en-US"/>
        </w:rPr>
      </w:pPr>
      <w:r w:rsidRPr="00587288">
        <w:rPr>
          <w:sz w:val="18"/>
          <w:szCs w:val="18"/>
          <w:lang w:val="en-US"/>
        </w:rPr>
        <w:t>NA= Not assessed</w:t>
      </w:r>
    </w:p>
    <w:p w14:paraId="7F589187" w14:textId="77777777" w:rsidR="00EE300B" w:rsidRDefault="00EE300B" w:rsidP="00CE4D92">
      <w:r>
        <w:br w:type="page"/>
      </w:r>
    </w:p>
    <w:p w14:paraId="7F589188" w14:textId="77777777" w:rsidR="007B4B3E" w:rsidRDefault="007B4B3E" w:rsidP="00EE300B">
      <w:pPr>
        <w:pStyle w:val="Heading2"/>
      </w:pPr>
      <w:bookmarkStart w:id="24" w:name="_Toc34436016"/>
      <w:r>
        <w:lastRenderedPageBreak/>
        <w:t xml:space="preserve">Long term varenicline versus Placebo- Abstinence/cessation, </w:t>
      </w:r>
      <w:r w:rsidR="00126C73">
        <w:t>6-12 months</w:t>
      </w:r>
      <w:bookmarkEnd w:id="24"/>
    </w:p>
    <w:tbl>
      <w:tblPr>
        <w:tblW w:w="5000" w:type="pct"/>
        <w:tblLook w:val="04A0" w:firstRow="1" w:lastRow="0" w:firstColumn="1" w:lastColumn="0" w:noHBand="0" w:noVBand="1"/>
      </w:tblPr>
      <w:tblGrid>
        <w:gridCol w:w="1798"/>
        <w:gridCol w:w="1798"/>
        <w:gridCol w:w="1799"/>
        <w:gridCol w:w="1799"/>
        <w:gridCol w:w="1799"/>
        <w:gridCol w:w="1799"/>
        <w:gridCol w:w="1799"/>
        <w:gridCol w:w="1799"/>
      </w:tblGrid>
      <w:tr w:rsidR="00E66DAC" w:rsidRPr="00E66DAC" w14:paraId="7F589191" w14:textId="77777777" w:rsidTr="00455ECE">
        <w:trPr>
          <w:trHeight w:val="580"/>
        </w:trPr>
        <w:tc>
          <w:tcPr>
            <w:tcW w:w="625" w:type="pct"/>
            <w:tcBorders>
              <w:top w:val="single" w:sz="4" w:space="0" w:color="auto"/>
              <w:left w:val="single" w:sz="4" w:space="0" w:color="auto"/>
              <w:bottom w:val="single" w:sz="4" w:space="0" w:color="auto"/>
              <w:right w:val="single" w:sz="4" w:space="0" w:color="auto"/>
            </w:tcBorders>
            <w:shd w:val="clear" w:color="auto" w:fill="auto"/>
            <w:noWrap/>
            <w:hideMark/>
          </w:tcPr>
          <w:p w14:paraId="7F589189" w14:textId="77777777" w:rsidR="00E66DAC" w:rsidRPr="00E66DAC" w:rsidRDefault="00E66DAC" w:rsidP="00E66DAC">
            <w:pPr>
              <w:spacing w:after="0" w:line="240" w:lineRule="auto"/>
              <w:rPr>
                <w:rFonts w:ascii="Calibri" w:eastAsia="Times New Roman" w:hAnsi="Calibri" w:cs="Calibri"/>
                <w:color w:val="000000"/>
                <w:lang w:eastAsia="en-CA"/>
              </w:rPr>
            </w:pPr>
            <w:r w:rsidRPr="00E66DAC">
              <w:rPr>
                <w:rFonts w:ascii="Calibri" w:eastAsia="Times New Roman" w:hAnsi="Calibri" w:cs="Calibri"/>
                <w:color w:val="000000"/>
                <w:lang w:eastAsia="en-CA"/>
              </w:rPr>
              <w:t> </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18A" w14:textId="77777777" w:rsidR="00E66DAC" w:rsidRPr="00E66DAC" w:rsidRDefault="00E66DAC" w:rsidP="00E66DAC">
            <w:pPr>
              <w:spacing w:after="0" w:line="240" w:lineRule="auto"/>
              <w:rPr>
                <w:rFonts w:ascii="Calibri" w:eastAsia="Times New Roman" w:hAnsi="Calibri" w:cs="Calibri"/>
                <w:b/>
                <w:bCs/>
                <w:color w:val="000000"/>
                <w:lang w:eastAsia="en-CA"/>
              </w:rPr>
            </w:pPr>
            <w:r w:rsidRPr="00E66DAC">
              <w:rPr>
                <w:rFonts w:ascii="Calibri" w:eastAsia="Times New Roman" w:hAnsi="Calibri" w:cs="Calibri"/>
                <w:b/>
                <w:bCs/>
                <w:color w:val="000000"/>
                <w:lang w:eastAsia="en-CA"/>
              </w:rPr>
              <w:t>Selection bias - randomization</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18B" w14:textId="77777777" w:rsidR="00E66DAC" w:rsidRPr="00E66DAC" w:rsidRDefault="00E66DAC" w:rsidP="00E66DAC">
            <w:pPr>
              <w:spacing w:after="0" w:line="240" w:lineRule="auto"/>
              <w:rPr>
                <w:rFonts w:ascii="Calibri" w:eastAsia="Times New Roman" w:hAnsi="Calibri" w:cs="Calibri"/>
                <w:b/>
                <w:bCs/>
                <w:color w:val="000000"/>
                <w:lang w:eastAsia="en-CA"/>
              </w:rPr>
            </w:pPr>
            <w:r w:rsidRPr="00E66DAC">
              <w:rPr>
                <w:rFonts w:ascii="Calibri" w:eastAsia="Times New Roman" w:hAnsi="Calibri" w:cs="Calibri"/>
                <w:b/>
                <w:bCs/>
                <w:color w:val="000000"/>
                <w:lang w:eastAsia="en-CA"/>
              </w:rPr>
              <w:t>Selection bias - allocation</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18C" w14:textId="77777777" w:rsidR="00E66DAC" w:rsidRPr="00E66DAC" w:rsidRDefault="00E66DAC" w:rsidP="00E66DAC">
            <w:pPr>
              <w:spacing w:after="0" w:line="240" w:lineRule="auto"/>
              <w:rPr>
                <w:rFonts w:ascii="Calibri" w:eastAsia="Times New Roman" w:hAnsi="Calibri" w:cs="Calibri"/>
                <w:b/>
                <w:bCs/>
                <w:color w:val="000000"/>
                <w:lang w:eastAsia="en-CA"/>
              </w:rPr>
            </w:pPr>
            <w:r w:rsidRPr="00E66DAC">
              <w:rPr>
                <w:rFonts w:ascii="Calibri" w:eastAsia="Times New Roman" w:hAnsi="Calibri" w:cs="Calibri"/>
                <w:b/>
                <w:bCs/>
                <w:color w:val="000000"/>
                <w:lang w:eastAsia="en-CA"/>
              </w:rPr>
              <w:t>Blinding</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18D" w14:textId="77777777" w:rsidR="00E66DAC" w:rsidRPr="00E66DAC" w:rsidRDefault="00E66DAC" w:rsidP="00E66DAC">
            <w:pPr>
              <w:spacing w:after="0" w:line="240" w:lineRule="auto"/>
              <w:rPr>
                <w:rFonts w:ascii="Calibri" w:eastAsia="Times New Roman" w:hAnsi="Calibri" w:cs="Calibri"/>
                <w:b/>
                <w:bCs/>
                <w:color w:val="000000"/>
                <w:lang w:eastAsia="en-CA"/>
              </w:rPr>
            </w:pPr>
            <w:r w:rsidRPr="00E66DAC">
              <w:rPr>
                <w:rFonts w:ascii="Calibri" w:eastAsia="Times New Roman" w:hAnsi="Calibri" w:cs="Calibri"/>
                <w:b/>
                <w:bCs/>
                <w:color w:val="000000"/>
                <w:lang w:eastAsia="en-CA"/>
              </w:rPr>
              <w:t>Attrition</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18E" w14:textId="77777777" w:rsidR="00E66DAC" w:rsidRPr="00E66DAC" w:rsidRDefault="00E66DAC" w:rsidP="00E66DAC">
            <w:pPr>
              <w:spacing w:after="0" w:line="240" w:lineRule="auto"/>
              <w:rPr>
                <w:rFonts w:ascii="Calibri" w:eastAsia="Times New Roman" w:hAnsi="Calibri" w:cs="Calibri"/>
                <w:b/>
                <w:bCs/>
                <w:color w:val="000000"/>
                <w:lang w:eastAsia="en-CA"/>
              </w:rPr>
            </w:pPr>
            <w:r w:rsidRPr="00E66DAC">
              <w:rPr>
                <w:rFonts w:ascii="Calibri" w:eastAsia="Times New Roman" w:hAnsi="Calibri" w:cs="Calibri"/>
                <w:b/>
                <w:bCs/>
                <w:color w:val="000000"/>
                <w:lang w:eastAsia="en-CA"/>
              </w:rPr>
              <w:t>Selective reporting</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18F" w14:textId="77777777" w:rsidR="00E66DAC" w:rsidRPr="00E66DAC" w:rsidRDefault="00E66DAC" w:rsidP="00E66DAC">
            <w:pPr>
              <w:spacing w:after="0" w:line="240" w:lineRule="auto"/>
              <w:rPr>
                <w:rFonts w:ascii="Calibri" w:eastAsia="Times New Roman" w:hAnsi="Calibri" w:cs="Calibri"/>
                <w:b/>
                <w:bCs/>
                <w:color w:val="000000"/>
                <w:lang w:eastAsia="en-CA"/>
              </w:rPr>
            </w:pPr>
            <w:r w:rsidRPr="00E66DAC">
              <w:rPr>
                <w:rFonts w:ascii="Calibri" w:eastAsia="Times New Roman" w:hAnsi="Calibri" w:cs="Calibri"/>
                <w:b/>
                <w:bCs/>
                <w:color w:val="000000"/>
                <w:lang w:eastAsia="en-CA"/>
              </w:rPr>
              <w:t>Other bias</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9190" w14:textId="77777777" w:rsidR="00E66DAC" w:rsidRPr="00E66DAC" w:rsidRDefault="00E66DAC" w:rsidP="00E66DAC">
            <w:pPr>
              <w:spacing w:after="0" w:line="240" w:lineRule="auto"/>
              <w:rPr>
                <w:rFonts w:ascii="Calibri" w:eastAsia="Times New Roman" w:hAnsi="Calibri" w:cs="Calibri"/>
                <w:b/>
                <w:bCs/>
                <w:color w:val="000000"/>
                <w:lang w:eastAsia="en-CA"/>
              </w:rPr>
            </w:pPr>
            <w:r w:rsidRPr="00E66DAC">
              <w:rPr>
                <w:rFonts w:ascii="Calibri" w:eastAsia="Times New Roman" w:hAnsi="Calibri" w:cs="Calibri"/>
                <w:b/>
                <w:bCs/>
                <w:color w:val="000000"/>
                <w:lang w:eastAsia="en-CA"/>
              </w:rPr>
              <w:t>Weight (%)</w:t>
            </w:r>
          </w:p>
        </w:tc>
      </w:tr>
      <w:tr w:rsidR="00E66DAC" w:rsidRPr="00E66DAC" w14:paraId="7F58919A"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192" w14:textId="77777777" w:rsidR="00E66DAC" w:rsidRPr="00E66DAC" w:rsidRDefault="00E66DAC" w:rsidP="00E66DAC">
            <w:pPr>
              <w:spacing w:after="0" w:line="240" w:lineRule="auto"/>
              <w:rPr>
                <w:rFonts w:ascii="Calibri" w:eastAsia="Times New Roman" w:hAnsi="Calibri" w:cs="Calibri"/>
                <w:b/>
                <w:bCs/>
                <w:color w:val="000000"/>
                <w:lang w:eastAsia="en-CA"/>
              </w:rPr>
            </w:pPr>
            <w:r w:rsidRPr="00E66DAC">
              <w:rPr>
                <w:rFonts w:ascii="Calibri" w:eastAsia="Times New Roman" w:hAnsi="Calibri" w:cs="Calibri"/>
                <w:b/>
                <w:bCs/>
                <w:color w:val="000000"/>
                <w:lang w:eastAsia="en-CA"/>
              </w:rPr>
              <w:t>Ebbert 2015</w:t>
            </w:r>
          </w:p>
        </w:tc>
        <w:tc>
          <w:tcPr>
            <w:tcW w:w="625" w:type="pct"/>
            <w:tcBorders>
              <w:top w:val="nil"/>
              <w:left w:val="nil"/>
              <w:bottom w:val="single" w:sz="4" w:space="0" w:color="auto"/>
              <w:right w:val="single" w:sz="4" w:space="0" w:color="auto"/>
            </w:tcBorders>
            <w:shd w:val="clear" w:color="auto" w:fill="00B050"/>
            <w:noWrap/>
            <w:vAlign w:val="bottom"/>
            <w:hideMark/>
          </w:tcPr>
          <w:p w14:paraId="7F589193" w14:textId="77777777" w:rsidR="00E66DAC" w:rsidRPr="00E66DAC" w:rsidRDefault="00E66DAC" w:rsidP="00E66DAC">
            <w:pPr>
              <w:spacing w:after="0" w:line="240" w:lineRule="auto"/>
              <w:rPr>
                <w:rFonts w:ascii="Calibri" w:eastAsia="Times New Roman" w:hAnsi="Calibri" w:cs="Calibri"/>
                <w:color w:val="000000"/>
                <w:lang w:eastAsia="en-CA"/>
              </w:rPr>
            </w:pPr>
            <w:r w:rsidRPr="00E66DAC">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194" w14:textId="77777777" w:rsidR="00E66DAC" w:rsidRPr="00E66DAC" w:rsidRDefault="00E66DAC" w:rsidP="00E66DAC">
            <w:pPr>
              <w:spacing w:after="0" w:line="240" w:lineRule="auto"/>
              <w:rPr>
                <w:rFonts w:ascii="Calibri" w:eastAsia="Times New Roman" w:hAnsi="Calibri" w:cs="Calibri"/>
                <w:color w:val="000000"/>
                <w:lang w:eastAsia="en-CA"/>
              </w:rPr>
            </w:pPr>
            <w:r w:rsidRPr="00E66DAC">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195" w14:textId="77777777" w:rsidR="00E66DAC" w:rsidRPr="00E66DAC" w:rsidRDefault="00E66DAC" w:rsidP="00E66DAC">
            <w:pPr>
              <w:spacing w:after="0" w:line="240" w:lineRule="auto"/>
              <w:rPr>
                <w:rFonts w:ascii="Calibri" w:eastAsia="Times New Roman" w:hAnsi="Calibri" w:cs="Calibri"/>
                <w:color w:val="000000"/>
                <w:lang w:eastAsia="en-CA"/>
              </w:rPr>
            </w:pPr>
            <w:r w:rsidRPr="00E66DAC">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196" w14:textId="77777777" w:rsidR="00E66DAC" w:rsidRPr="00E66DAC" w:rsidRDefault="00E66DAC" w:rsidP="00E66DAC">
            <w:pPr>
              <w:spacing w:after="0" w:line="240" w:lineRule="auto"/>
              <w:rPr>
                <w:rFonts w:ascii="Calibri" w:eastAsia="Times New Roman" w:hAnsi="Calibri" w:cs="Calibri"/>
                <w:color w:val="000000"/>
                <w:lang w:eastAsia="en-CA"/>
              </w:rPr>
            </w:pPr>
            <w:r w:rsidRPr="00E66DAC">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197" w14:textId="77777777" w:rsidR="00E66DAC" w:rsidRPr="00E66DAC" w:rsidRDefault="00E66DAC" w:rsidP="00E66DAC">
            <w:pPr>
              <w:spacing w:after="0" w:line="240" w:lineRule="auto"/>
              <w:rPr>
                <w:rFonts w:ascii="Calibri" w:eastAsia="Times New Roman" w:hAnsi="Calibri" w:cs="Calibri"/>
                <w:color w:val="000000"/>
                <w:lang w:eastAsia="en-CA"/>
              </w:rPr>
            </w:pPr>
            <w:r w:rsidRPr="00E66DAC">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198" w14:textId="77777777" w:rsidR="00E66DAC" w:rsidRPr="00E66DAC" w:rsidRDefault="00E66DAC" w:rsidP="00E66DAC">
            <w:pPr>
              <w:spacing w:after="0" w:line="240" w:lineRule="auto"/>
              <w:rPr>
                <w:rFonts w:ascii="Calibri" w:eastAsia="Times New Roman" w:hAnsi="Calibri" w:cs="Calibri"/>
                <w:color w:val="000000"/>
                <w:lang w:eastAsia="en-CA"/>
              </w:rPr>
            </w:pPr>
            <w:r w:rsidRPr="00E66DAC">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199" w14:textId="77777777" w:rsidR="00E66DAC" w:rsidRPr="00E66DAC" w:rsidRDefault="00E66DAC" w:rsidP="00E66DAC">
            <w:pPr>
              <w:spacing w:after="0" w:line="240" w:lineRule="auto"/>
              <w:jc w:val="right"/>
              <w:rPr>
                <w:rFonts w:ascii="Calibri" w:eastAsia="Times New Roman" w:hAnsi="Calibri" w:cs="Calibri"/>
                <w:color w:val="000000"/>
                <w:lang w:eastAsia="en-CA"/>
              </w:rPr>
            </w:pPr>
            <w:r w:rsidRPr="00E66DAC">
              <w:rPr>
                <w:rFonts w:ascii="Calibri" w:eastAsia="Times New Roman" w:hAnsi="Calibri" w:cs="Calibri"/>
                <w:color w:val="000000"/>
                <w:lang w:eastAsia="en-CA"/>
              </w:rPr>
              <w:t>65.7</w:t>
            </w:r>
          </w:p>
        </w:tc>
      </w:tr>
      <w:tr w:rsidR="00E66DAC" w:rsidRPr="00E66DAC" w14:paraId="7F5891A3"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19B" w14:textId="77777777" w:rsidR="00E66DAC" w:rsidRPr="00E66DAC" w:rsidRDefault="00E66DAC" w:rsidP="00E66DAC">
            <w:pPr>
              <w:spacing w:after="0" w:line="240" w:lineRule="auto"/>
              <w:rPr>
                <w:rFonts w:ascii="Calibri" w:eastAsia="Times New Roman" w:hAnsi="Calibri" w:cs="Calibri"/>
                <w:b/>
                <w:bCs/>
                <w:color w:val="000000"/>
                <w:lang w:eastAsia="en-CA"/>
              </w:rPr>
            </w:pPr>
            <w:r w:rsidRPr="00E66DAC">
              <w:rPr>
                <w:rFonts w:ascii="Calibri" w:eastAsia="Times New Roman" w:hAnsi="Calibri" w:cs="Calibri"/>
                <w:b/>
                <w:bCs/>
                <w:color w:val="000000"/>
                <w:lang w:eastAsia="en-CA"/>
              </w:rPr>
              <w:t>NCT00828113</w:t>
            </w:r>
          </w:p>
        </w:tc>
        <w:tc>
          <w:tcPr>
            <w:tcW w:w="625" w:type="pct"/>
            <w:tcBorders>
              <w:top w:val="nil"/>
              <w:left w:val="nil"/>
              <w:bottom w:val="single" w:sz="4" w:space="0" w:color="auto"/>
              <w:right w:val="single" w:sz="4" w:space="0" w:color="auto"/>
            </w:tcBorders>
            <w:shd w:val="clear" w:color="000000" w:fill="FFFF00"/>
            <w:noWrap/>
            <w:vAlign w:val="bottom"/>
            <w:hideMark/>
          </w:tcPr>
          <w:p w14:paraId="7F58919C" w14:textId="77777777" w:rsidR="00E66DAC" w:rsidRPr="00E66DAC" w:rsidRDefault="00E66DAC" w:rsidP="00E66DAC">
            <w:pPr>
              <w:spacing w:after="0" w:line="240" w:lineRule="auto"/>
              <w:rPr>
                <w:rFonts w:ascii="Calibri" w:eastAsia="Times New Roman" w:hAnsi="Calibri" w:cs="Calibri"/>
                <w:color w:val="000000"/>
                <w:lang w:eastAsia="en-CA"/>
              </w:rPr>
            </w:pPr>
            <w:r w:rsidRPr="00E66DAC">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19D" w14:textId="77777777" w:rsidR="00E66DAC" w:rsidRPr="00E66DAC" w:rsidRDefault="00E66DAC" w:rsidP="00E66DAC">
            <w:pPr>
              <w:spacing w:after="0" w:line="240" w:lineRule="auto"/>
              <w:rPr>
                <w:rFonts w:ascii="Calibri" w:eastAsia="Times New Roman" w:hAnsi="Calibri" w:cs="Calibri"/>
                <w:color w:val="000000"/>
                <w:lang w:eastAsia="en-CA"/>
              </w:rPr>
            </w:pPr>
            <w:r w:rsidRPr="00E66DAC">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19E" w14:textId="77777777" w:rsidR="00E66DAC" w:rsidRPr="00E66DAC" w:rsidRDefault="00E66DAC" w:rsidP="00E66DAC">
            <w:pPr>
              <w:spacing w:after="0" w:line="240" w:lineRule="auto"/>
              <w:rPr>
                <w:rFonts w:ascii="Calibri" w:eastAsia="Times New Roman" w:hAnsi="Calibri" w:cs="Calibri"/>
                <w:color w:val="000000"/>
                <w:lang w:eastAsia="en-CA"/>
              </w:rPr>
            </w:pPr>
            <w:r w:rsidRPr="00E66DAC">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0000"/>
            <w:noWrap/>
            <w:vAlign w:val="bottom"/>
            <w:hideMark/>
          </w:tcPr>
          <w:p w14:paraId="7F58919F" w14:textId="77777777" w:rsidR="00E66DAC" w:rsidRPr="00E66DAC" w:rsidRDefault="00E66DAC" w:rsidP="00E66DAC">
            <w:pPr>
              <w:spacing w:after="0" w:line="240" w:lineRule="auto"/>
              <w:rPr>
                <w:rFonts w:ascii="Calibri" w:eastAsia="Times New Roman" w:hAnsi="Calibri" w:cs="Calibri"/>
                <w:color w:val="000000"/>
                <w:lang w:eastAsia="en-CA"/>
              </w:rPr>
            </w:pPr>
            <w:r w:rsidRPr="00E66DAC">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0000"/>
            <w:noWrap/>
            <w:vAlign w:val="bottom"/>
            <w:hideMark/>
          </w:tcPr>
          <w:p w14:paraId="7F5891A0" w14:textId="77777777" w:rsidR="00E66DAC" w:rsidRPr="00E66DAC" w:rsidRDefault="00E66DAC" w:rsidP="00E66DAC">
            <w:pPr>
              <w:spacing w:after="0" w:line="240" w:lineRule="auto"/>
              <w:rPr>
                <w:rFonts w:ascii="Calibri" w:eastAsia="Times New Roman" w:hAnsi="Calibri" w:cs="Calibri"/>
                <w:color w:val="000000"/>
                <w:lang w:eastAsia="en-CA"/>
              </w:rPr>
            </w:pPr>
            <w:r w:rsidRPr="00E66DAC">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FF"/>
            <w:noWrap/>
            <w:vAlign w:val="bottom"/>
            <w:hideMark/>
          </w:tcPr>
          <w:p w14:paraId="7F5891A1" w14:textId="77777777" w:rsidR="00E66DAC" w:rsidRPr="00E66DAC" w:rsidRDefault="00E66DAC" w:rsidP="00E66DAC">
            <w:pPr>
              <w:spacing w:after="0" w:line="240" w:lineRule="auto"/>
              <w:rPr>
                <w:rFonts w:ascii="Calibri" w:eastAsia="Times New Roman" w:hAnsi="Calibri" w:cs="Calibri"/>
                <w:color w:val="000000"/>
                <w:lang w:eastAsia="en-CA"/>
              </w:rPr>
            </w:pPr>
            <w:r w:rsidRPr="00E66DAC">
              <w:rPr>
                <w:rFonts w:ascii="Calibri" w:eastAsia="Times New Roman" w:hAnsi="Calibri" w:cs="Calibri"/>
                <w:color w:val="000000"/>
                <w:lang w:eastAsia="en-CA"/>
              </w:rPr>
              <w:t>NA</w:t>
            </w:r>
          </w:p>
        </w:tc>
        <w:tc>
          <w:tcPr>
            <w:tcW w:w="625" w:type="pct"/>
            <w:tcBorders>
              <w:top w:val="nil"/>
              <w:left w:val="nil"/>
              <w:bottom w:val="single" w:sz="4" w:space="0" w:color="auto"/>
              <w:right w:val="single" w:sz="4" w:space="0" w:color="auto"/>
            </w:tcBorders>
            <w:shd w:val="clear" w:color="auto" w:fill="auto"/>
            <w:noWrap/>
            <w:vAlign w:val="bottom"/>
            <w:hideMark/>
          </w:tcPr>
          <w:p w14:paraId="7F5891A2" w14:textId="77777777" w:rsidR="00E66DAC" w:rsidRPr="00E66DAC" w:rsidRDefault="00E66DAC" w:rsidP="00E66DAC">
            <w:pPr>
              <w:spacing w:after="0" w:line="240" w:lineRule="auto"/>
              <w:jc w:val="right"/>
              <w:rPr>
                <w:rFonts w:ascii="Calibri" w:eastAsia="Times New Roman" w:hAnsi="Calibri" w:cs="Calibri"/>
                <w:color w:val="000000"/>
                <w:lang w:eastAsia="en-CA"/>
              </w:rPr>
            </w:pPr>
            <w:r w:rsidRPr="00E66DAC">
              <w:rPr>
                <w:rFonts w:ascii="Calibri" w:eastAsia="Times New Roman" w:hAnsi="Calibri" w:cs="Calibri"/>
                <w:color w:val="000000"/>
                <w:lang w:eastAsia="en-CA"/>
              </w:rPr>
              <w:t>15.8</w:t>
            </w:r>
          </w:p>
        </w:tc>
      </w:tr>
      <w:tr w:rsidR="00E66DAC" w:rsidRPr="00E66DAC" w14:paraId="7F5891AC" w14:textId="77777777" w:rsidTr="00455ECE">
        <w:trPr>
          <w:trHeight w:val="290"/>
        </w:trPr>
        <w:tc>
          <w:tcPr>
            <w:tcW w:w="625" w:type="pct"/>
            <w:tcBorders>
              <w:top w:val="nil"/>
              <w:left w:val="single" w:sz="4" w:space="0" w:color="auto"/>
              <w:bottom w:val="single" w:sz="4" w:space="0" w:color="auto"/>
              <w:right w:val="single" w:sz="4" w:space="0" w:color="auto"/>
            </w:tcBorders>
            <w:shd w:val="clear" w:color="000000" w:fill="F2F2F2"/>
            <w:noWrap/>
            <w:vAlign w:val="bottom"/>
            <w:hideMark/>
          </w:tcPr>
          <w:p w14:paraId="7F5891A4" w14:textId="77777777" w:rsidR="00E66DAC" w:rsidRPr="00E66DAC" w:rsidRDefault="00E66DAC" w:rsidP="00E66DAC">
            <w:pPr>
              <w:spacing w:after="0" w:line="240" w:lineRule="auto"/>
              <w:rPr>
                <w:rFonts w:ascii="Calibri" w:eastAsia="Times New Roman" w:hAnsi="Calibri" w:cs="Calibri"/>
                <w:b/>
                <w:bCs/>
                <w:color w:val="000000"/>
                <w:lang w:eastAsia="en-CA"/>
              </w:rPr>
            </w:pPr>
            <w:r w:rsidRPr="00E66DAC">
              <w:rPr>
                <w:rFonts w:ascii="Calibri" w:eastAsia="Times New Roman" w:hAnsi="Calibri" w:cs="Calibri"/>
                <w:b/>
                <w:bCs/>
                <w:color w:val="000000"/>
                <w:lang w:eastAsia="en-CA"/>
              </w:rPr>
              <w:t>Stein 2013</w:t>
            </w:r>
          </w:p>
        </w:tc>
        <w:tc>
          <w:tcPr>
            <w:tcW w:w="625" w:type="pct"/>
            <w:tcBorders>
              <w:top w:val="nil"/>
              <w:left w:val="nil"/>
              <w:bottom w:val="single" w:sz="4" w:space="0" w:color="auto"/>
              <w:right w:val="single" w:sz="4" w:space="0" w:color="auto"/>
            </w:tcBorders>
            <w:shd w:val="clear" w:color="000000" w:fill="FFFF00"/>
            <w:noWrap/>
            <w:vAlign w:val="bottom"/>
            <w:hideMark/>
          </w:tcPr>
          <w:p w14:paraId="7F5891A5" w14:textId="77777777" w:rsidR="00E66DAC" w:rsidRPr="00E66DAC" w:rsidRDefault="00E66DAC" w:rsidP="00E66DAC">
            <w:pPr>
              <w:spacing w:after="0" w:line="240" w:lineRule="auto"/>
              <w:rPr>
                <w:rFonts w:ascii="Calibri" w:eastAsia="Times New Roman" w:hAnsi="Calibri" w:cs="Calibri"/>
                <w:color w:val="000000"/>
                <w:lang w:eastAsia="en-CA"/>
              </w:rPr>
            </w:pPr>
            <w:r w:rsidRPr="00E66DAC">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1A6" w14:textId="77777777" w:rsidR="00E66DAC" w:rsidRPr="00E66DAC" w:rsidRDefault="00E66DAC" w:rsidP="00E66DAC">
            <w:pPr>
              <w:spacing w:after="0" w:line="240" w:lineRule="auto"/>
              <w:rPr>
                <w:rFonts w:ascii="Calibri" w:eastAsia="Times New Roman" w:hAnsi="Calibri" w:cs="Calibri"/>
                <w:color w:val="000000"/>
                <w:lang w:eastAsia="en-CA"/>
              </w:rPr>
            </w:pPr>
            <w:r w:rsidRPr="00E66DAC">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1A7" w14:textId="77777777" w:rsidR="00E66DAC" w:rsidRPr="00E66DAC" w:rsidRDefault="00E66DAC" w:rsidP="00E66DAC">
            <w:pPr>
              <w:spacing w:after="0" w:line="240" w:lineRule="auto"/>
              <w:rPr>
                <w:rFonts w:ascii="Calibri" w:eastAsia="Times New Roman" w:hAnsi="Calibri" w:cs="Calibri"/>
                <w:color w:val="000000"/>
                <w:lang w:eastAsia="en-CA"/>
              </w:rPr>
            </w:pPr>
            <w:r w:rsidRPr="00E66DAC">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1A8" w14:textId="77777777" w:rsidR="00E66DAC" w:rsidRPr="00E66DAC" w:rsidRDefault="00E66DAC" w:rsidP="00E66DAC">
            <w:pPr>
              <w:spacing w:after="0" w:line="240" w:lineRule="auto"/>
              <w:rPr>
                <w:rFonts w:ascii="Calibri" w:eastAsia="Times New Roman" w:hAnsi="Calibri" w:cs="Calibri"/>
                <w:color w:val="000000"/>
                <w:lang w:eastAsia="en-CA"/>
              </w:rPr>
            </w:pPr>
            <w:r w:rsidRPr="00E66DAC">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1A9" w14:textId="77777777" w:rsidR="00E66DAC" w:rsidRPr="00E66DAC" w:rsidRDefault="00E66DAC" w:rsidP="00E66DAC">
            <w:pPr>
              <w:spacing w:after="0" w:line="240" w:lineRule="auto"/>
              <w:rPr>
                <w:rFonts w:ascii="Calibri" w:eastAsia="Times New Roman" w:hAnsi="Calibri" w:cs="Calibri"/>
                <w:color w:val="000000"/>
                <w:lang w:eastAsia="en-CA"/>
              </w:rPr>
            </w:pPr>
            <w:r w:rsidRPr="00E66DAC">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1AA" w14:textId="77777777" w:rsidR="00E66DAC" w:rsidRPr="00E66DAC" w:rsidRDefault="00E66DAC" w:rsidP="00E66DAC">
            <w:pPr>
              <w:spacing w:after="0" w:line="240" w:lineRule="auto"/>
              <w:rPr>
                <w:rFonts w:ascii="Calibri" w:eastAsia="Times New Roman" w:hAnsi="Calibri" w:cs="Calibri"/>
                <w:color w:val="000000"/>
                <w:lang w:eastAsia="en-CA"/>
              </w:rPr>
            </w:pPr>
            <w:r w:rsidRPr="00E66DAC">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1AB" w14:textId="77777777" w:rsidR="00E66DAC" w:rsidRPr="00E66DAC" w:rsidRDefault="00E66DAC" w:rsidP="00E66DAC">
            <w:pPr>
              <w:spacing w:after="0" w:line="240" w:lineRule="auto"/>
              <w:jc w:val="right"/>
              <w:rPr>
                <w:rFonts w:ascii="Calibri" w:eastAsia="Times New Roman" w:hAnsi="Calibri" w:cs="Calibri"/>
                <w:color w:val="000000"/>
                <w:lang w:eastAsia="en-CA"/>
              </w:rPr>
            </w:pPr>
            <w:r w:rsidRPr="00E66DAC">
              <w:rPr>
                <w:rFonts w:ascii="Calibri" w:eastAsia="Times New Roman" w:hAnsi="Calibri" w:cs="Calibri"/>
                <w:color w:val="000000"/>
                <w:lang w:eastAsia="en-CA"/>
              </w:rPr>
              <w:t>1.1</w:t>
            </w:r>
          </w:p>
        </w:tc>
      </w:tr>
      <w:tr w:rsidR="00E66DAC" w:rsidRPr="00E66DAC" w14:paraId="7F5891B5"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1AD" w14:textId="77777777" w:rsidR="00E66DAC" w:rsidRPr="00E66DAC" w:rsidRDefault="00E66DAC" w:rsidP="00E66DAC">
            <w:pPr>
              <w:spacing w:after="0" w:line="240" w:lineRule="auto"/>
              <w:rPr>
                <w:rFonts w:ascii="Calibri" w:eastAsia="Times New Roman" w:hAnsi="Calibri" w:cs="Calibri"/>
                <w:b/>
                <w:bCs/>
                <w:color w:val="000000"/>
                <w:lang w:eastAsia="en-CA"/>
              </w:rPr>
            </w:pPr>
            <w:r w:rsidRPr="00E66DAC">
              <w:rPr>
                <w:rFonts w:ascii="Calibri" w:eastAsia="Times New Roman" w:hAnsi="Calibri" w:cs="Calibri"/>
                <w:b/>
                <w:bCs/>
                <w:color w:val="000000"/>
                <w:lang w:eastAsia="en-CA"/>
              </w:rPr>
              <w:t>Williams 2007</w:t>
            </w:r>
          </w:p>
        </w:tc>
        <w:tc>
          <w:tcPr>
            <w:tcW w:w="625" w:type="pct"/>
            <w:tcBorders>
              <w:top w:val="nil"/>
              <w:left w:val="nil"/>
              <w:bottom w:val="single" w:sz="4" w:space="0" w:color="auto"/>
              <w:right w:val="single" w:sz="4" w:space="0" w:color="auto"/>
            </w:tcBorders>
            <w:shd w:val="clear" w:color="000000" w:fill="FFFF00"/>
            <w:noWrap/>
            <w:vAlign w:val="bottom"/>
            <w:hideMark/>
          </w:tcPr>
          <w:p w14:paraId="7F5891AE" w14:textId="77777777" w:rsidR="00E66DAC" w:rsidRPr="00E66DAC" w:rsidRDefault="00E66DAC" w:rsidP="00E66DAC">
            <w:pPr>
              <w:spacing w:after="0" w:line="240" w:lineRule="auto"/>
              <w:rPr>
                <w:rFonts w:ascii="Calibri" w:eastAsia="Times New Roman" w:hAnsi="Calibri" w:cs="Calibri"/>
                <w:color w:val="000000"/>
                <w:lang w:eastAsia="en-CA"/>
              </w:rPr>
            </w:pPr>
            <w:r w:rsidRPr="00E66DAC">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1AF" w14:textId="77777777" w:rsidR="00E66DAC" w:rsidRPr="00E66DAC" w:rsidRDefault="00E66DAC" w:rsidP="00E66DAC">
            <w:pPr>
              <w:spacing w:after="0" w:line="240" w:lineRule="auto"/>
              <w:rPr>
                <w:rFonts w:ascii="Calibri" w:eastAsia="Times New Roman" w:hAnsi="Calibri" w:cs="Calibri"/>
                <w:color w:val="000000"/>
                <w:lang w:eastAsia="en-CA"/>
              </w:rPr>
            </w:pPr>
            <w:r w:rsidRPr="00E66DAC">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1B0" w14:textId="77777777" w:rsidR="00E66DAC" w:rsidRPr="00E66DAC" w:rsidRDefault="00E66DAC" w:rsidP="00E66DAC">
            <w:pPr>
              <w:spacing w:after="0" w:line="240" w:lineRule="auto"/>
              <w:rPr>
                <w:rFonts w:ascii="Calibri" w:eastAsia="Times New Roman" w:hAnsi="Calibri" w:cs="Calibri"/>
                <w:color w:val="000000"/>
                <w:lang w:eastAsia="en-CA"/>
              </w:rPr>
            </w:pPr>
            <w:r w:rsidRPr="00E66DAC">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1B1" w14:textId="77777777" w:rsidR="00E66DAC" w:rsidRPr="00E66DAC" w:rsidRDefault="00E66DAC" w:rsidP="00E66DAC">
            <w:pPr>
              <w:spacing w:after="0" w:line="240" w:lineRule="auto"/>
              <w:rPr>
                <w:rFonts w:ascii="Calibri" w:eastAsia="Times New Roman" w:hAnsi="Calibri" w:cs="Calibri"/>
                <w:color w:val="000000"/>
                <w:lang w:eastAsia="en-CA"/>
              </w:rPr>
            </w:pPr>
            <w:r w:rsidRPr="00E66DAC">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1B2" w14:textId="77777777" w:rsidR="00E66DAC" w:rsidRPr="00E66DAC" w:rsidRDefault="00E66DAC" w:rsidP="00E66DAC">
            <w:pPr>
              <w:spacing w:after="0" w:line="240" w:lineRule="auto"/>
              <w:rPr>
                <w:rFonts w:ascii="Calibri" w:eastAsia="Times New Roman" w:hAnsi="Calibri" w:cs="Calibri"/>
                <w:color w:val="000000"/>
                <w:lang w:eastAsia="en-CA"/>
              </w:rPr>
            </w:pPr>
            <w:r w:rsidRPr="00E66DAC">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1B3" w14:textId="77777777" w:rsidR="00E66DAC" w:rsidRPr="00E66DAC" w:rsidRDefault="00E66DAC" w:rsidP="00E66DAC">
            <w:pPr>
              <w:spacing w:after="0" w:line="240" w:lineRule="auto"/>
              <w:rPr>
                <w:rFonts w:ascii="Calibri" w:eastAsia="Times New Roman" w:hAnsi="Calibri" w:cs="Calibri"/>
                <w:color w:val="000000"/>
                <w:lang w:eastAsia="en-CA"/>
              </w:rPr>
            </w:pPr>
            <w:r w:rsidRPr="00E66DAC">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1B4" w14:textId="77777777" w:rsidR="00E66DAC" w:rsidRPr="00E66DAC" w:rsidRDefault="00E66DAC" w:rsidP="00E66DAC">
            <w:pPr>
              <w:spacing w:after="0" w:line="240" w:lineRule="auto"/>
              <w:jc w:val="right"/>
              <w:rPr>
                <w:rFonts w:ascii="Calibri" w:eastAsia="Times New Roman" w:hAnsi="Calibri" w:cs="Calibri"/>
                <w:color w:val="000000"/>
                <w:lang w:eastAsia="en-CA"/>
              </w:rPr>
            </w:pPr>
            <w:r w:rsidRPr="00E66DAC">
              <w:rPr>
                <w:rFonts w:ascii="Calibri" w:eastAsia="Times New Roman" w:hAnsi="Calibri" w:cs="Calibri"/>
                <w:color w:val="000000"/>
                <w:lang w:eastAsia="en-CA"/>
              </w:rPr>
              <w:t>17.4</w:t>
            </w:r>
          </w:p>
        </w:tc>
      </w:tr>
    </w:tbl>
    <w:p w14:paraId="7F5891B6" w14:textId="77777777" w:rsidR="00587288" w:rsidRPr="00587288" w:rsidRDefault="00587288" w:rsidP="00587288">
      <w:pPr>
        <w:rPr>
          <w:sz w:val="18"/>
          <w:szCs w:val="18"/>
          <w:lang w:val="en-US"/>
        </w:rPr>
      </w:pPr>
      <w:r w:rsidRPr="00587288">
        <w:rPr>
          <w:sz w:val="18"/>
          <w:szCs w:val="18"/>
          <w:lang w:val="en-US"/>
        </w:rPr>
        <w:t>NA= Not assessed</w:t>
      </w:r>
    </w:p>
    <w:p w14:paraId="7F5891B7" w14:textId="77777777" w:rsidR="007B4B3E" w:rsidRDefault="007B4B3E" w:rsidP="00A7525E"/>
    <w:p w14:paraId="7F5891B8" w14:textId="77777777" w:rsidR="00E66DAC" w:rsidRDefault="00E66DAC" w:rsidP="00EE300B">
      <w:pPr>
        <w:pStyle w:val="Heading2"/>
      </w:pPr>
      <w:bookmarkStart w:id="25" w:name="_Toc34436017"/>
      <w:r>
        <w:t xml:space="preserve">Low dose varenicline versus Placebo- Abstinence/cessation- </w:t>
      </w:r>
      <w:r w:rsidR="00126C73">
        <w:t>12 months</w:t>
      </w:r>
      <w:bookmarkEnd w:id="25"/>
    </w:p>
    <w:tbl>
      <w:tblPr>
        <w:tblW w:w="5000" w:type="pct"/>
        <w:tblLayout w:type="fixed"/>
        <w:tblLook w:val="04A0" w:firstRow="1" w:lastRow="0" w:firstColumn="1" w:lastColumn="0" w:noHBand="0" w:noVBand="1"/>
      </w:tblPr>
      <w:tblGrid>
        <w:gridCol w:w="1798"/>
        <w:gridCol w:w="1798"/>
        <w:gridCol w:w="1799"/>
        <w:gridCol w:w="1799"/>
        <w:gridCol w:w="1799"/>
        <w:gridCol w:w="1799"/>
        <w:gridCol w:w="1799"/>
        <w:gridCol w:w="1799"/>
      </w:tblGrid>
      <w:tr w:rsidR="00E66DAC" w:rsidRPr="00E66DAC" w14:paraId="7F5891C1" w14:textId="77777777" w:rsidTr="00455ECE">
        <w:trPr>
          <w:trHeight w:val="580"/>
        </w:trPr>
        <w:tc>
          <w:tcPr>
            <w:tcW w:w="625" w:type="pct"/>
            <w:tcBorders>
              <w:top w:val="single" w:sz="4" w:space="0" w:color="auto"/>
              <w:left w:val="single" w:sz="4" w:space="0" w:color="auto"/>
              <w:bottom w:val="single" w:sz="4" w:space="0" w:color="auto"/>
              <w:right w:val="single" w:sz="4" w:space="0" w:color="auto"/>
            </w:tcBorders>
            <w:shd w:val="clear" w:color="auto" w:fill="auto"/>
            <w:noWrap/>
            <w:hideMark/>
          </w:tcPr>
          <w:p w14:paraId="7F5891B9" w14:textId="77777777" w:rsidR="00E66DAC" w:rsidRPr="00E66DAC" w:rsidRDefault="00E66DAC" w:rsidP="00E66DAC">
            <w:pPr>
              <w:spacing w:after="0" w:line="240" w:lineRule="auto"/>
              <w:rPr>
                <w:rFonts w:ascii="Calibri" w:eastAsia="Times New Roman" w:hAnsi="Calibri" w:cs="Calibri"/>
                <w:color w:val="000000"/>
                <w:lang w:eastAsia="en-CA"/>
              </w:rPr>
            </w:pPr>
            <w:r w:rsidRPr="00E66DAC">
              <w:rPr>
                <w:rFonts w:ascii="Calibri" w:eastAsia="Times New Roman" w:hAnsi="Calibri" w:cs="Calibri"/>
                <w:color w:val="000000"/>
                <w:lang w:eastAsia="en-CA"/>
              </w:rPr>
              <w:t> </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1BA" w14:textId="77777777" w:rsidR="00E66DAC" w:rsidRPr="00E66DAC" w:rsidRDefault="00E66DAC" w:rsidP="00E66DAC">
            <w:pPr>
              <w:spacing w:after="0" w:line="240" w:lineRule="auto"/>
              <w:rPr>
                <w:rFonts w:ascii="Calibri" w:eastAsia="Times New Roman" w:hAnsi="Calibri" w:cs="Calibri"/>
                <w:b/>
                <w:bCs/>
                <w:color w:val="000000"/>
                <w:lang w:eastAsia="en-CA"/>
              </w:rPr>
            </w:pPr>
            <w:r w:rsidRPr="00E66DAC">
              <w:rPr>
                <w:rFonts w:ascii="Calibri" w:eastAsia="Times New Roman" w:hAnsi="Calibri" w:cs="Calibri"/>
                <w:b/>
                <w:bCs/>
                <w:color w:val="000000"/>
                <w:lang w:eastAsia="en-CA"/>
              </w:rPr>
              <w:t>Selection bias - randomization</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1BB" w14:textId="77777777" w:rsidR="00E66DAC" w:rsidRPr="00E66DAC" w:rsidRDefault="00E66DAC" w:rsidP="00E66DAC">
            <w:pPr>
              <w:spacing w:after="0" w:line="240" w:lineRule="auto"/>
              <w:rPr>
                <w:rFonts w:ascii="Calibri" w:eastAsia="Times New Roman" w:hAnsi="Calibri" w:cs="Calibri"/>
                <w:b/>
                <w:bCs/>
                <w:color w:val="000000"/>
                <w:lang w:eastAsia="en-CA"/>
              </w:rPr>
            </w:pPr>
            <w:r w:rsidRPr="00E66DAC">
              <w:rPr>
                <w:rFonts w:ascii="Calibri" w:eastAsia="Times New Roman" w:hAnsi="Calibri" w:cs="Calibri"/>
                <w:b/>
                <w:bCs/>
                <w:color w:val="000000"/>
                <w:lang w:eastAsia="en-CA"/>
              </w:rPr>
              <w:t>Selection bias - allocation</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1BC" w14:textId="77777777" w:rsidR="00E66DAC" w:rsidRPr="00E66DAC" w:rsidRDefault="00E66DAC" w:rsidP="00E66DAC">
            <w:pPr>
              <w:spacing w:after="0" w:line="240" w:lineRule="auto"/>
              <w:rPr>
                <w:rFonts w:ascii="Calibri" w:eastAsia="Times New Roman" w:hAnsi="Calibri" w:cs="Calibri"/>
                <w:b/>
                <w:bCs/>
                <w:color w:val="000000"/>
                <w:lang w:eastAsia="en-CA"/>
              </w:rPr>
            </w:pPr>
            <w:r w:rsidRPr="00E66DAC">
              <w:rPr>
                <w:rFonts w:ascii="Calibri" w:eastAsia="Times New Roman" w:hAnsi="Calibri" w:cs="Calibri"/>
                <w:b/>
                <w:bCs/>
                <w:color w:val="000000"/>
                <w:lang w:eastAsia="en-CA"/>
              </w:rPr>
              <w:t>Blinding</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1BD" w14:textId="77777777" w:rsidR="00E66DAC" w:rsidRPr="00E66DAC" w:rsidRDefault="00E66DAC" w:rsidP="00E66DAC">
            <w:pPr>
              <w:spacing w:after="0" w:line="240" w:lineRule="auto"/>
              <w:rPr>
                <w:rFonts w:ascii="Calibri" w:eastAsia="Times New Roman" w:hAnsi="Calibri" w:cs="Calibri"/>
                <w:b/>
                <w:bCs/>
                <w:color w:val="000000"/>
                <w:lang w:eastAsia="en-CA"/>
              </w:rPr>
            </w:pPr>
            <w:r w:rsidRPr="00E66DAC">
              <w:rPr>
                <w:rFonts w:ascii="Calibri" w:eastAsia="Times New Roman" w:hAnsi="Calibri" w:cs="Calibri"/>
                <w:b/>
                <w:bCs/>
                <w:color w:val="000000"/>
                <w:lang w:eastAsia="en-CA"/>
              </w:rPr>
              <w:t>Attrition</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1BE" w14:textId="77777777" w:rsidR="00E66DAC" w:rsidRPr="00E66DAC" w:rsidRDefault="00E66DAC" w:rsidP="00E66DAC">
            <w:pPr>
              <w:spacing w:after="0" w:line="240" w:lineRule="auto"/>
              <w:rPr>
                <w:rFonts w:ascii="Calibri" w:eastAsia="Times New Roman" w:hAnsi="Calibri" w:cs="Calibri"/>
                <w:b/>
                <w:bCs/>
                <w:color w:val="000000"/>
                <w:lang w:eastAsia="en-CA"/>
              </w:rPr>
            </w:pPr>
            <w:r w:rsidRPr="00E66DAC">
              <w:rPr>
                <w:rFonts w:ascii="Calibri" w:eastAsia="Times New Roman" w:hAnsi="Calibri" w:cs="Calibri"/>
                <w:b/>
                <w:bCs/>
                <w:color w:val="000000"/>
                <w:lang w:eastAsia="en-CA"/>
              </w:rPr>
              <w:t>Selective reporting</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1BF" w14:textId="77777777" w:rsidR="00E66DAC" w:rsidRPr="00E66DAC" w:rsidRDefault="00E66DAC" w:rsidP="00E66DAC">
            <w:pPr>
              <w:spacing w:after="0" w:line="240" w:lineRule="auto"/>
              <w:rPr>
                <w:rFonts w:ascii="Calibri" w:eastAsia="Times New Roman" w:hAnsi="Calibri" w:cs="Calibri"/>
                <w:b/>
                <w:bCs/>
                <w:color w:val="000000"/>
                <w:lang w:eastAsia="en-CA"/>
              </w:rPr>
            </w:pPr>
            <w:r w:rsidRPr="00E66DAC">
              <w:rPr>
                <w:rFonts w:ascii="Calibri" w:eastAsia="Times New Roman" w:hAnsi="Calibri" w:cs="Calibri"/>
                <w:b/>
                <w:bCs/>
                <w:color w:val="000000"/>
                <w:lang w:eastAsia="en-CA"/>
              </w:rPr>
              <w:t>Other bias</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91C0" w14:textId="77777777" w:rsidR="00E66DAC" w:rsidRPr="00E66DAC" w:rsidRDefault="00E66DAC" w:rsidP="00E66DAC">
            <w:pPr>
              <w:spacing w:after="0" w:line="240" w:lineRule="auto"/>
              <w:rPr>
                <w:rFonts w:ascii="Calibri" w:eastAsia="Times New Roman" w:hAnsi="Calibri" w:cs="Calibri"/>
                <w:b/>
                <w:bCs/>
                <w:color w:val="000000"/>
                <w:lang w:eastAsia="en-CA"/>
              </w:rPr>
            </w:pPr>
            <w:r w:rsidRPr="00E66DAC">
              <w:rPr>
                <w:rFonts w:ascii="Calibri" w:eastAsia="Times New Roman" w:hAnsi="Calibri" w:cs="Calibri"/>
                <w:b/>
                <w:bCs/>
                <w:color w:val="000000"/>
                <w:lang w:eastAsia="en-CA"/>
              </w:rPr>
              <w:t>Weight (%)</w:t>
            </w:r>
          </w:p>
        </w:tc>
      </w:tr>
      <w:tr w:rsidR="00E66DAC" w:rsidRPr="00E66DAC" w14:paraId="7F5891CA"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1C2" w14:textId="77777777" w:rsidR="00E66DAC" w:rsidRPr="00E66DAC" w:rsidRDefault="00E66DAC" w:rsidP="00E66DAC">
            <w:pPr>
              <w:spacing w:after="0" w:line="240" w:lineRule="auto"/>
              <w:rPr>
                <w:rFonts w:ascii="Calibri" w:eastAsia="Times New Roman" w:hAnsi="Calibri" w:cs="Calibri"/>
                <w:b/>
                <w:bCs/>
                <w:color w:val="000000"/>
                <w:lang w:eastAsia="en-CA"/>
              </w:rPr>
            </w:pPr>
            <w:r w:rsidRPr="00E66DAC">
              <w:rPr>
                <w:rFonts w:ascii="Calibri" w:eastAsia="Times New Roman" w:hAnsi="Calibri" w:cs="Calibri"/>
                <w:b/>
                <w:bCs/>
                <w:color w:val="000000"/>
                <w:lang w:eastAsia="en-CA"/>
              </w:rPr>
              <w:t>Nakamura 2007</w:t>
            </w:r>
          </w:p>
        </w:tc>
        <w:tc>
          <w:tcPr>
            <w:tcW w:w="625" w:type="pct"/>
            <w:tcBorders>
              <w:top w:val="nil"/>
              <w:left w:val="nil"/>
              <w:bottom w:val="single" w:sz="4" w:space="0" w:color="auto"/>
              <w:right w:val="single" w:sz="4" w:space="0" w:color="auto"/>
            </w:tcBorders>
            <w:shd w:val="clear" w:color="auto" w:fill="00B050"/>
            <w:noWrap/>
            <w:vAlign w:val="bottom"/>
            <w:hideMark/>
          </w:tcPr>
          <w:p w14:paraId="7F5891C3" w14:textId="77777777" w:rsidR="00E66DAC" w:rsidRPr="00E66DAC" w:rsidRDefault="00E66DAC" w:rsidP="00E66DAC">
            <w:pPr>
              <w:spacing w:after="0" w:line="240" w:lineRule="auto"/>
              <w:rPr>
                <w:rFonts w:ascii="Calibri" w:eastAsia="Times New Roman" w:hAnsi="Calibri" w:cs="Calibri"/>
                <w:color w:val="000000"/>
                <w:lang w:eastAsia="en-CA"/>
              </w:rPr>
            </w:pPr>
            <w:r w:rsidRPr="00E66DAC">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1C4" w14:textId="77777777" w:rsidR="00E66DAC" w:rsidRPr="00E66DAC" w:rsidRDefault="00E66DAC" w:rsidP="00E66DAC">
            <w:pPr>
              <w:spacing w:after="0" w:line="240" w:lineRule="auto"/>
              <w:rPr>
                <w:rFonts w:ascii="Calibri" w:eastAsia="Times New Roman" w:hAnsi="Calibri" w:cs="Calibri"/>
                <w:color w:val="000000"/>
                <w:lang w:eastAsia="en-CA"/>
              </w:rPr>
            </w:pPr>
            <w:r w:rsidRPr="00E66DAC">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1C5" w14:textId="77777777" w:rsidR="00E66DAC" w:rsidRPr="00E66DAC" w:rsidRDefault="00E66DAC" w:rsidP="00E66DAC">
            <w:pPr>
              <w:spacing w:after="0" w:line="240" w:lineRule="auto"/>
              <w:rPr>
                <w:rFonts w:ascii="Calibri" w:eastAsia="Times New Roman" w:hAnsi="Calibri" w:cs="Calibri"/>
                <w:color w:val="000000"/>
                <w:lang w:eastAsia="en-CA"/>
              </w:rPr>
            </w:pPr>
            <w:r w:rsidRPr="00E66DAC">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1C6" w14:textId="77777777" w:rsidR="00E66DAC" w:rsidRPr="00E66DAC" w:rsidRDefault="00E66DAC" w:rsidP="00E66DAC">
            <w:pPr>
              <w:spacing w:after="0" w:line="240" w:lineRule="auto"/>
              <w:rPr>
                <w:rFonts w:ascii="Calibri" w:eastAsia="Times New Roman" w:hAnsi="Calibri" w:cs="Calibri"/>
                <w:color w:val="000000"/>
                <w:lang w:eastAsia="en-CA"/>
              </w:rPr>
            </w:pPr>
            <w:r w:rsidRPr="00E66DAC">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0000"/>
            <w:noWrap/>
            <w:vAlign w:val="bottom"/>
            <w:hideMark/>
          </w:tcPr>
          <w:p w14:paraId="7F5891C7" w14:textId="77777777" w:rsidR="00E66DAC" w:rsidRPr="00E66DAC" w:rsidRDefault="00E66DAC" w:rsidP="00E66DAC">
            <w:pPr>
              <w:spacing w:after="0" w:line="240" w:lineRule="auto"/>
              <w:rPr>
                <w:rFonts w:ascii="Calibri" w:eastAsia="Times New Roman" w:hAnsi="Calibri" w:cs="Calibri"/>
                <w:lang w:eastAsia="en-CA"/>
              </w:rPr>
            </w:pPr>
            <w:r w:rsidRPr="00E66DAC">
              <w:rPr>
                <w:rFonts w:ascii="Calibri" w:eastAsia="Times New Roman" w:hAnsi="Calibri" w:cs="Calibri"/>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1C8" w14:textId="77777777" w:rsidR="00E66DAC" w:rsidRPr="00E66DAC" w:rsidRDefault="00E66DAC" w:rsidP="00E66DAC">
            <w:pPr>
              <w:spacing w:after="0" w:line="240" w:lineRule="auto"/>
              <w:rPr>
                <w:rFonts w:ascii="Calibri" w:eastAsia="Times New Roman" w:hAnsi="Calibri" w:cs="Calibri"/>
                <w:color w:val="000000"/>
                <w:lang w:eastAsia="en-CA"/>
              </w:rPr>
            </w:pPr>
            <w:r w:rsidRPr="00E66DAC">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1C9" w14:textId="77777777" w:rsidR="00E66DAC" w:rsidRPr="00E66DAC" w:rsidRDefault="00E66DAC" w:rsidP="00E66DAC">
            <w:pPr>
              <w:spacing w:after="0" w:line="240" w:lineRule="auto"/>
              <w:jc w:val="right"/>
              <w:rPr>
                <w:rFonts w:ascii="Calibri" w:eastAsia="Times New Roman" w:hAnsi="Calibri" w:cs="Calibri"/>
                <w:color w:val="000000"/>
                <w:lang w:eastAsia="en-CA"/>
              </w:rPr>
            </w:pPr>
            <w:r w:rsidRPr="00E66DAC">
              <w:rPr>
                <w:rFonts w:ascii="Calibri" w:eastAsia="Times New Roman" w:hAnsi="Calibri" w:cs="Calibri"/>
                <w:color w:val="000000"/>
                <w:lang w:eastAsia="en-CA"/>
              </w:rPr>
              <w:t>58.7</w:t>
            </w:r>
          </w:p>
        </w:tc>
      </w:tr>
      <w:tr w:rsidR="00E66DAC" w:rsidRPr="00E66DAC" w14:paraId="7F5891D3"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1CB" w14:textId="77777777" w:rsidR="00E66DAC" w:rsidRPr="00E66DAC" w:rsidRDefault="00E66DAC" w:rsidP="00E66DAC">
            <w:pPr>
              <w:spacing w:after="0" w:line="240" w:lineRule="auto"/>
              <w:rPr>
                <w:rFonts w:ascii="Calibri" w:eastAsia="Times New Roman" w:hAnsi="Calibri" w:cs="Calibri"/>
                <w:b/>
                <w:bCs/>
                <w:color w:val="000000"/>
                <w:lang w:eastAsia="en-CA"/>
              </w:rPr>
            </w:pPr>
            <w:r w:rsidRPr="00E66DAC">
              <w:rPr>
                <w:rFonts w:ascii="Calibri" w:eastAsia="Times New Roman" w:hAnsi="Calibri" w:cs="Calibri"/>
                <w:b/>
                <w:bCs/>
                <w:color w:val="000000"/>
                <w:lang w:eastAsia="en-CA"/>
              </w:rPr>
              <w:t>Niaura 2008</w:t>
            </w:r>
          </w:p>
        </w:tc>
        <w:tc>
          <w:tcPr>
            <w:tcW w:w="625" w:type="pct"/>
            <w:tcBorders>
              <w:top w:val="nil"/>
              <w:left w:val="nil"/>
              <w:bottom w:val="single" w:sz="4" w:space="0" w:color="auto"/>
              <w:right w:val="single" w:sz="4" w:space="0" w:color="auto"/>
            </w:tcBorders>
            <w:shd w:val="clear" w:color="auto" w:fill="00B050"/>
            <w:noWrap/>
            <w:vAlign w:val="bottom"/>
            <w:hideMark/>
          </w:tcPr>
          <w:p w14:paraId="7F5891CC" w14:textId="77777777" w:rsidR="00E66DAC" w:rsidRPr="00E66DAC" w:rsidRDefault="00E66DAC" w:rsidP="00E66DAC">
            <w:pPr>
              <w:spacing w:after="0" w:line="240" w:lineRule="auto"/>
              <w:rPr>
                <w:rFonts w:ascii="Calibri" w:eastAsia="Times New Roman" w:hAnsi="Calibri" w:cs="Calibri"/>
                <w:color w:val="000000"/>
                <w:lang w:eastAsia="en-CA"/>
              </w:rPr>
            </w:pPr>
            <w:r w:rsidRPr="00E66DAC">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1CD" w14:textId="77777777" w:rsidR="00E66DAC" w:rsidRPr="00E66DAC" w:rsidRDefault="00E66DAC" w:rsidP="00E66DAC">
            <w:pPr>
              <w:spacing w:after="0" w:line="240" w:lineRule="auto"/>
              <w:rPr>
                <w:rFonts w:ascii="Calibri" w:eastAsia="Times New Roman" w:hAnsi="Calibri" w:cs="Calibri"/>
                <w:color w:val="000000"/>
                <w:lang w:eastAsia="en-CA"/>
              </w:rPr>
            </w:pPr>
            <w:r w:rsidRPr="00E66DAC">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1CE" w14:textId="77777777" w:rsidR="00E66DAC" w:rsidRPr="00E66DAC" w:rsidRDefault="00E66DAC" w:rsidP="00E66DAC">
            <w:pPr>
              <w:spacing w:after="0" w:line="240" w:lineRule="auto"/>
              <w:rPr>
                <w:rFonts w:ascii="Calibri" w:eastAsia="Times New Roman" w:hAnsi="Calibri" w:cs="Calibri"/>
                <w:color w:val="000000"/>
                <w:lang w:eastAsia="en-CA"/>
              </w:rPr>
            </w:pPr>
            <w:r w:rsidRPr="00E66DAC">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1CF" w14:textId="77777777" w:rsidR="00E66DAC" w:rsidRPr="00E66DAC" w:rsidRDefault="00E66DAC" w:rsidP="00E66DAC">
            <w:pPr>
              <w:spacing w:after="0" w:line="240" w:lineRule="auto"/>
              <w:rPr>
                <w:rFonts w:ascii="Calibri" w:eastAsia="Times New Roman" w:hAnsi="Calibri" w:cs="Calibri"/>
                <w:color w:val="000000"/>
                <w:lang w:eastAsia="en-CA"/>
              </w:rPr>
            </w:pPr>
            <w:r w:rsidRPr="00E66DAC">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1D0" w14:textId="77777777" w:rsidR="00E66DAC" w:rsidRPr="00E66DAC" w:rsidRDefault="00E66DAC" w:rsidP="00E66DAC">
            <w:pPr>
              <w:spacing w:after="0" w:line="240" w:lineRule="auto"/>
              <w:rPr>
                <w:rFonts w:ascii="Calibri" w:eastAsia="Times New Roman" w:hAnsi="Calibri" w:cs="Calibri"/>
                <w:color w:val="000000"/>
                <w:lang w:eastAsia="en-CA"/>
              </w:rPr>
            </w:pPr>
            <w:r w:rsidRPr="00E66DAC">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1D1" w14:textId="77777777" w:rsidR="00E66DAC" w:rsidRPr="00E66DAC" w:rsidRDefault="00E66DAC" w:rsidP="00E66DAC">
            <w:pPr>
              <w:spacing w:after="0" w:line="240" w:lineRule="auto"/>
              <w:rPr>
                <w:rFonts w:ascii="Calibri" w:eastAsia="Times New Roman" w:hAnsi="Calibri" w:cs="Calibri"/>
                <w:color w:val="000000"/>
                <w:lang w:eastAsia="en-CA"/>
              </w:rPr>
            </w:pPr>
            <w:r w:rsidRPr="00E66DAC">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1D2" w14:textId="77777777" w:rsidR="00E66DAC" w:rsidRPr="00E66DAC" w:rsidRDefault="00E66DAC" w:rsidP="00E66DAC">
            <w:pPr>
              <w:spacing w:after="0" w:line="240" w:lineRule="auto"/>
              <w:jc w:val="right"/>
              <w:rPr>
                <w:rFonts w:ascii="Calibri" w:eastAsia="Times New Roman" w:hAnsi="Calibri" w:cs="Calibri"/>
                <w:color w:val="000000"/>
                <w:lang w:eastAsia="en-CA"/>
              </w:rPr>
            </w:pPr>
            <w:r w:rsidRPr="00E66DAC">
              <w:rPr>
                <w:rFonts w:ascii="Calibri" w:eastAsia="Times New Roman" w:hAnsi="Calibri" w:cs="Calibri"/>
                <w:color w:val="000000"/>
                <w:lang w:eastAsia="en-CA"/>
              </w:rPr>
              <w:t>20</w:t>
            </w:r>
          </w:p>
        </w:tc>
      </w:tr>
      <w:tr w:rsidR="00E66DAC" w:rsidRPr="00E66DAC" w14:paraId="7F5891DC"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1D4" w14:textId="77777777" w:rsidR="00E66DAC" w:rsidRPr="00E66DAC" w:rsidRDefault="00E66DAC" w:rsidP="00E66DAC">
            <w:pPr>
              <w:spacing w:after="0" w:line="240" w:lineRule="auto"/>
              <w:rPr>
                <w:rFonts w:ascii="Calibri" w:eastAsia="Times New Roman" w:hAnsi="Calibri" w:cs="Calibri"/>
                <w:b/>
                <w:bCs/>
                <w:color w:val="000000"/>
                <w:lang w:eastAsia="en-CA"/>
              </w:rPr>
            </w:pPr>
            <w:r w:rsidRPr="00E66DAC">
              <w:rPr>
                <w:rFonts w:ascii="Calibri" w:eastAsia="Times New Roman" w:hAnsi="Calibri" w:cs="Calibri"/>
                <w:b/>
                <w:bCs/>
                <w:color w:val="000000"/>
                <w:lang w:eastAsia="en-CA"/>
              </w:rPr>
              <w:t>Nides 2006</w:t>
            </w:r>
          </w:p>
        </w:tc>
        <w:tc>
          <w:tcPr>
            <w:tcW w:w="625" w:type="pct"/>
            <w:tcBorders>
              <w:top w:val="nil"/>
              <w:left w:val="nil"/>
              <w:bottom w:val="single" w:sz="4" w:space="0" w:color="auto"/>
              <w:right w:val="single" w:sz="4" w:space="0" w:color="auto"/>
            </w:tcBorders>
            <w:shd w:val="clear" w:color="auto" w:fill="00B050"/>
            <w:noWrap/>
            <w:vAlign w:val="bottom"/>
            <w:hideMark/>
          </w:tcPr>
          <w:p w14:paraId="7F5891D5" w14:textId="77777777" w:rsidR="00E66DAC" w:rsidRPr="00E66DAC" w:rsidRDefault="00E66DAC" w:rsidP="00E66DAC">
            <w:pPr>
              <w:spacing w:after="0" w:line="240" w:lineRule="auto"/>
              <w:rPr>
                <w:rFonts w:ascii="Calibri" w:eastAsia="Times New Roman" w:hAnsi="Calibri" w:cs="Calibri"/>
                <w:color w:val="000000"/>
                <w:lang w:eastAsia="en-CA"/>
              </w:rPr>
            </w:pPr>
            <w:r w:rsidRPr="00E66DAC">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1D6" w14:textId="77777777" w:rsidR="00E66DAC" w:rsidRPr="00E66DAC" w:rsidRDefault="00E66DAC" w:rsidP="00E66DAC">
            <w:pPr>
              <w:spacing w:after="0" w:line="240" w:lineRule="auto"/>
              <w:rPr>
                <w:rFonts w:ascii="Calibri" w:eastAsia="Times New Roman" w:hAnsi="Calibri" w:cs="Calibri"/>
                <w:color w:val="000000"/>
                <w:lang w:eastAsia="en-CA"/>
              </w:rPr>
            </w:pPr>
            <w:r w:rsidRPr="00E66DAC">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1D7" w14:textId="77777777" w:rsidR="00E66DAC" w:rsidRPr="00E66DAC" w:rsidRDefault="00E66DAC" w:rsidP="00E66DAC">
            <w:pPr>
              <w:spacing w:after="0" w:line="240" w:lineRule="auto"/>
              <w:rPr>
                <w:rFonts w:ascii="Calibri" w:eastAsia="Times New Roman" w:hAnsi="Calibri" w:cs="Calibri"/>
                <w:color w:val="000000"/>
                <w:lang w:eastAsia="en-CA"/>
              </w:rPr>
            </w:pPr>
            <w:r w:rsidRPr="00E66DAC">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1D8" w14:textId="77777777" w:rsidR="00E66DAC" w:rsidRPr="00E66DAC" w:rsidRDefault="00E66DAC" w:rsidP="00E66DAC">
            <w:pPr>
              <w:spacing w:after="0" w:line="240" w:lineRule="auto"/>
              <w:rPr>
                <w:rFonts w:ascii="Calibri" w:eastAsia="Times New Roman" w:hAnsi="Calibri" w:cs="Calibri"/>
                <w:color w:val="000000"/>
                <w:lang w:eastAsia="en-CA"/>
              </w:rPr>
            </w:pPr>
            <w:r w:rsidRPr="00E66DAC">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1D9" w14:textId="77777777" w:rsidR="00E66DAC" w:rsidRPr="00E66DAC" w:rsidRDefault="00E66DAC" w:rsidP="00E66DAC">
            <w:pPr>
              <w:spacing w:after="0" w:line="240" w:lineRule="auto"/>
              <w:rPr>
                <w:rFonts w:ascii="Calibri" w:eastAsia="Times New Roman" w:hAnsi="Calibri" w:cs="Calibri"/>
                <w:color w:val="000000"/>
                <w:lang w:eastAsia="en-CA"/>
              </w:rPr>
            </w:pPr>
            <w:r w:rsidRPr="00E66DAC">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1DA" w14:textId="77777777" w:rsidR="00E66DAC" w:rsidRPr="00E66DAC" w:rsidRDefault="00E66DAC" w:rsidP="00E66DAC">
            <w:pPr>
              <w:spacing w:after="0" w:line="240" w:lineRule="auto"/>
              <w:rPr>
                <w:rFonts w:ascii="Calibri" w:eastAsia="Times New Roman" w:hAnsi="Calibri" w:cs="Calibri"/>
                <w:color w:val="000000"/>
                <w:lang w:eastAsia="en-CA"/>
              </w:rPr>
            </w:pPr>
            <w:r w:rsidRPr="00E66DAC">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1DB" w14:textId="77777777" w:rsidR="00E66DAC" w:rsidRPr="00E66DAC" w:rsidRDefault="00E66DAC" w:rsidP="00E66DAC">
            <w:pPr>
              <w:spacing w:after="0" w:line="240" w:lineRule="auto"/>
              <w:jc w:val="right"/>
              <w:rPr>
                <w:rFonts w:ascii="Calibri" w:eastAsia="Times New Roman" w:hAnsi="Calibri" w:cs="Calibri"/>
                <w:color w:val="000000"/>
                <w:lang w:eastAsia="en-CA"/>
              </w:rPr>
            </w:pPr>
            <w:r w:rsidRPr="00E66DAC">
              <w:rPr>
                <w:rFonts w:ascii="Calibri" w:eastAsia="Times New Roman" w:hAnsi="Calibri" w:cs="Calibri"/>
                <w:color w:val="000000"/>
                <w:lang w:eastAsia="en-CA"/>
              </w:rPr>
              <w:t>10.1</w:t>
            </w:r>
          </w:p>
        </w:tc>
      </w:tr>
      <w:tr w:rsidR="00E66DAC" w:rsidRPr="00E66DAC" w14:paraId="7F5891E5"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1DD" w14:textId="77777777" w:rsidR="00E66DAC" w:rsidRPr="00E66DAC" w:rsidRDefault="00E66DAC" w:rsidP="00E66DAC">
            <w:pPr>
              <w:spacing w:after="0" w:line="240" w:lineRule="auto"/>
              <w:rPr>
                <w:rFonts w:ascii="Calibri" w:eastAsia="Times New Roman" w:hAnsi="Calibri" w:cs="Calibri"/>
                <w:b/>
                <w:bCs/>
                <w:color w:val="000000"/>
                <w:lang w:eastAsia="en-CA"/>
              </w:rPr>
            </w:pPr>
            <w:r w:rsidRPr="00E66DAC">
              <w:rPr>
                <w:rFonts w:ascii="Calibri" w:eastAsia="Times New Roman" w:hAnsi="Calibri" w:cs="Calibri"/>
                <w:b/>
                <w:bCs/>
                <w:color w:val="000000"/>
                <w:lang w:eastAsia="en-CA"/>
              </w:rPr>
              <w:t>Oncken 2006</w:t>
            </w:r>
          </w:p>
        </w:tc>
        <w:tc>
          <w:tcPr>
            <w:tcW w:w="625" w:type="pct"/>
            <w:tcBorders>
              <w:top w:val="nil"/>
              <w:left w:val="nil"/>
              <w:bottom w:val="single" w:sz="4" w:space="0" w:color="auto"/>
              <w:right w:val="single" w:sz="4" w:space="0" w:color="auto"/>
            </w:tcBorders>
            <w:shd w:val="clear" w:color="000000" w:fill="FFFF00"/>
            <w:noWrap/>
            <w:vAlign w:val="bottom"/>
            <w:hideMark/>
          </w:tcPr>
          <w:p w14:paraId="7F5891DE" w14:textId="77777777" w:rsidR="00E66DAC" w:rsidRPr="00E66DAC" w:rsidRDefault="00E66DAC" w:rsidP="00E66DAC">
            <w:pPr>
              <w:spacing w:after="0" w:line="240" w:lineRule="auto"/>
              <w:rPr>
                <w:rFonts w:ascii="Calibri" w:eastAsia="Times New Roman" w:hAnsi="Calibri" w:cs="Calibri"/>
                <w:color w:val="000000"/>
                <w:lang w:eastAsia="en-CA"/>
              </w:rPr>
            </w:pPr>
            <w:r w:rsidRPr="00E66DAC">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1DF" w14:textId="77777777" w:rsidR="00E66DAC" w:rsidRPr="00E66DAC" w:rsidRDefault="00E66DAC" w:rsidP="00E66DAC">
            <w:pPr>
              <w:spacing w:after="0" w:line="240" w:lineRule="auto"/>
              <w:rPr>
                <w:rFonts w:ascii="Calibri" w:eastAsia="Times New Roman" w:hAnsi="Calibri" w:cs="Calibri"/>
                <w:color w:val="000000"/>
                <w:lang w:eastAsia="en-CA"/>
              </w:rPr>
            </w:pPr>
            <w:r w:rsidRPr="00E66DAC">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1E0" w14:textId="77777777" w:rsidR="00E66DAC" w:rsidRPr="00E66DAC" w:rsidRDefault="00E66DAC" w:rsidP="00E66DAC">
            <w:pPr>
              <w:spacing w:after="0" w:line="240" w:lineRule="auto"/>
              <w:rPr>
                <w:rFonts w:ascii="Calibri" w:eastAsia="Times New Roman" w:hAnsi="Calibri" w:cs="Calibri"/>
                <w:color w:val="000000"/>
                <w:lang w:eastAsia="en-CA"/>
              </w:rPr>
            </w:pPr>
            <w:r w:rsidRPr="00E66DAC">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1E1" w14:textId="77777777" w:rsidR="00E66DAC" w:rsidRPr="00E66DAC" w:rsidRDefault="00E66DAC" w:rsidP="00E66DAC">
            <w:pPr>
              <w:spacing w:after="0" w:line="240" w:lineRule="auto"/>
              <w:rPr>
                <w:rFonts w:ascii="Calibri" w:eastAsia="Times New Roman" w:hAnsi="Calibri" w:cs="Calibri"/>
                <w:color w:val="000000"/>
                <w:lang w:eastAsia="en-CA"/>
              </w:rPr>
            </w:pPr>
            <w:r w:rsidRPr="00E66DAC">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1E2" w14:textId="77777777" w:rsidR="00E66DAC" w:rsidRPr="00E66DAC" w:rsidRDefault="00E66DAC" w:rsidP="00E66DAC">
            <w:pPr>
              <w:spacing w:after="0" w:line="240" w:lineRule="auto"/>
              <w:rPr>
                <w:rFonts w:ascii="Calibri" w:eastAsia="Times New Roman" w:hAnsi="Calibri" w:cs="Calibri"/>
                <w:color w:val="000000"/>
                <w:lang w:eastAsia="en-CA"/>
              </w:rPr>
            </w:pPr>
            <w:r w:rsidRPr="00E66DAC">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1E3" w14:textId="77777777" w:rsidR="00E66DAC" w:rsidRPr="00E66DAC" w:rsidRDefault="00E66DAC" w:rsidP="00E66DAC">
            <w:pPr>
              <w:spacing w:after="0" w:line="240" w:lineRule="auto"/>
              <w:rPr>
                <w:rFonts w:ascii="Calibri" w:eastAsia="Times New Roman" w:hAnsi="Calibri" w:cs="Calibri"/>
                <w:color w:val="000000"/>
                <w:lang w:eastAsia="en-CA"/>
              </w:rPr>
            </w:pPr>
            <w:r w:rsidRPr="00E66DAC">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1E4" w14:textId="77777777" w:rsidR="00E66DAC" w:rsidRPr="00E66DAC" w:rsidRDefault="00E66DAC" w:rsidP="00E66DAC">
            <w:pPr>
              <w:spacing w:after="0" w:line="240" w:lineRule="auto"/>
              <w:jc w:val="right"/>
              <w:rPr>
                <w:rFonts w:ascii="Calibri" w:eastAsia="Times New Roman" w:hAnsi="Calibri" w:cs="Calibri"/>
                <w:color w:val="000000"/>
                <w:lang w:eastAsia="en-CA"/>
              </w:rPr>
            </w:pPr>
            <w:r w:rsidRPr="00E66DAC">
              <w:rPr>
                <w:rFonts w:ascii="Calibri" w:eastAsia="Times New Roman" w:hAnsi="Calibri" w:cs="Calibri"/>
                <w:color w:val="000000"/>
                <w:lang w:eastAsia="en-CA"/>
              </w:rPr>
              <w:t>11.2</w:t>
            </w:r>
          </w:p>
        </w:tc>
      </w:tr>
    </w:tbl>
    <w:p w14:paraId="7F5891E6" w14:textId="77777777" w:rsidR="00E66DAC" w:rsidRPr="00E66DAC" w:rsidRDefault="00E66DAC" w:rsidP="00E66DAC"/>
    <w:p w14:paraId="7F5891E7" w14:textId="77777777" w:rsidR="00E73565" w:rsidRDefault="00E73565">
      <w:r>
        <w:br w:type="page"/>
      </w:r>
    </w:p>
    <w:p w14:paraId="7F5891E8" w14:textId="77777777" w:rsidR="00E73565" w:rsidRDefault="00E73565" w:rsidP="00EE300B">
      <w:pPr>
        <w:pStyle w:val="Heading2"/>
      </w:pPr>
      <w:bookmarkStart w:id="26" w:name="_Toc34436018"/>
      <w:r>
        <w:lastRenderedPageBreak/>
        <w:t xml:space="preserve">Variable dosing of varenicline versus Placebo- Abstinence/cessation, </w:t>
      </w:r>
      <w:r w:rsidR="00126C73">
        <w:t>12 months</w:t>
      </w:r>
      <w:bookmarkEnd w:id="26"/>
    </w:p>
    <w:tbl>
      <w:tblPr>
        <w:tblW w:w="5000" w:type="pct"/>
        <w:tblLayout w:type="fixed"/>
        <w:tblLook w:val="04A0" w:firstRow="1" w:lastRow="0" w:firstColumn="1" w:lastColumn="0" w:noHBand="0" w:noVBand="1"/>
      </w:tblPr>
      <w:tblGrid>
        <w:gridCol w:w="1798"/>
        <w:gridCol w:w="1798"/>
        <w:gridCol w:w="1799"/>
        <w:gridCol w:w="1799"/>
        <w:gridCol w:w="1799"/>
        <w:gridCol w:w="1799"/>
        <w:gridCol w:w="1799"/>
        <w:gridCol w:w="1799"/>
      </w:tblGrid>
      <w:tr w:rsidR="00E73565" w:rsidRPr="00E73565" w14:paraId="7F5891F1" w14:textId="77777777" w:rsidTr="00455ECE">
        <w:trPr>
          <w:trHeight w:val="580"/>
        </w:trPr>
        <w:tc>
          <w:tcPr>
            <w:tcW w:w="625" w:type="pct"/>
            <w:tcBorders>
              <w:top w:val="single" w:sz="4" w:space="0" w:color="auto"/>
              <w:left w:val="single" w:sz="4" w:space="0" w:color="auto"/>
              <w:bottom w:val="single" w:sz="4" w:space="0" w:color="auto"/>
              <w:right w:val="single" w:sz="4" w:space="0" w:color="auto"/>
            </w:tcBorders>
            <w:shd w:val="clear" w:color="auto" w:fill="auto"/>
            <w:noWrap/>
            <w:hideMark/>
          </w:tcPr>
          <w:p w14:paraId="7F5891E9" w14:textId="77777777" w:rsidR="00E73565" w:rsidRPr="00E73565" w:rsidRDefault="00E73565" w:rsidP="00E73565">
            <w:pPr>
              <w:spacing w:after="0" w:line="240" w:lineRule="auto"/>
              <w:rPr>
                <w:rFonts w:ascii="Calibri" w:eastAsia="Times New Roman" w:hAnsi="Calibri" w:cs="Calibri"/>
                <w:color w:val="000000"/>
                <w:lang w:eastAsia="en-CA"/>
              </w:rPr>
            </w:pPr>
            <w:r w:rsidRPr="00E73565">
              <w:rPr>
                <w:rFonts w:ascii="Calibri" w:eastAsia="Times New Roman" w:hAnsi="Calibri" w:cs="Calibri"/>
                <w:color w:val="000000"/>
                <w:lang w:eastAsia="en-CA"/>
              </w:rPr>
              <w:t> </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1EA" w14:textId="77777777" w:rsidR="00E73565" w:rsidRPr="00E73565" w:rsidRDefault="00E73565" w:rsidP="00E73565">
            <w:pPr>
              <w:spacing w:after="0" w:line="240" w:lineRule="auto"/>
              <w:rPr>
                <w:rFonts w:ascii="Calibri" w:eastAsia="Times New Roman" w:hAnsi="Calibri" w:cs="Calibri"/>
                <w:b/>
                <w:bCs/>
                <w:color w:val="000000"/>
                <w:lang w:eastAsia="en-CA"/>
              </w:rPr>
            </w:pPr>
            <w:r w:rsidRPr="00E73565">
              <w:rPr>
                <w:rFonts w:ascii="Calibri" w:eastAsia="Times New Roman" w:hAnsi="Calibri" w:cs="Calibri"/>
                <w:b/>
                <w:bCs/>
                <w:color w:val="000000"/>
                <w:lang w:eastAsia="en-CA"/>
              </w:rPr>
              <w:t>Selection bias - randomization</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1EB" w14:textId="77777777" w:rsidR="00E73565" w:rsidRPr="00E73565" w:rsidRDefault="00E73565" w:rsidP="00E73565">
            <w:pPr>
              <w:spacing w:after="0" w:line="240" w:lineRule="auto"/>
              <w:rPr>
                <w:rFonts w:ascii="Calibri" w:eastAsia="Times New Roman" w:hAnsi="Calibri" w:cs="Calibri"/>
                <w:b/>
                <w:bCs/>
                <w:color w:val="000000"/>
                <w:lang w:eastAsia="en-CA"/>
              </w:rPr>
            </w:pPr>
            <w:r w:rsidRPr="00E73565">
              <w:rPr>
                <w:rFonts w:ascii="Calibri" w:eastAsia="Times New Roman" w:hAnsi="Calibri" w:cs="Calibri"/>
                <w:b/>
                <w:bCs/>
                <w:color w:val="000000"/>
                <w:lang w:eastAsia="en-CA"/>
              </w:rPr>
              <w:t>Selection bias - allocation</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1EC" w14:textId="77777777" w:rsidR="00E73565" w:rsidRPr="00E73565" w:rsidRDefault="00E73565" w:rsidP="00E73565">
            <w:pPr>
              <w:spacing w:after="0" w:line="240" w:lineRule="auto"/>
              <w:rPr>
                <w:rFonts w:ascii="Calibri" w:eastAsia="Times New Roman" w:hAnsi="Calibri" w:cs="Calibri"/>
                <w:b/>
                <w:bCs/>
                <w:color w:val="000000"/>
                <w:lang w:eastAsia="en-CA"/>
              </w:rPr>
            </w:pPr>
            <w:r w:rsidRPr="00E73565">
              <w:rPr>
                <w:rFonts w:ascii="Calibri" w:eastAsia="Times New Roman" w:hAnsi="Calibri" w:cs="Calibri"/>
                <w:b/>
                <w:bCs/>
                <w:color w:val="000000"/>
                <w:lang w:eastAsia="en-CA"/>
              </w:rPr>
              <w:t>Blinding</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1ED" w14:textId="77777777" w:rsidR="00E73565" w:rsidRPr="00E73565" w:rsidRDefault="00E73565" w:rsidP="00E73565">
            <w:pPr>
              <w:spacing w:after="0" w:line="240" w:lineRule="auto"/>
              <w:rPr>
                <w:rFonts w:ascii="Calibri" w:eastAsia="Times New Roman" w:hAnsi="Calibri" w:cs="Calibri"/>
                <w:b/>
                <w:bCs/>
                <w:color w:val="000000"/>
                <w:lang w:eastAsia="en-CA"/>
              </w:rPr>
            </w:pPr>
            <w:r w:rsidRPr="00E73565">
              <w:rPr>
                <w:rFonts w:ascii="Calibri" w:eastAsia="Times New Roman" w:hAnsi="Calibri" w:cs="Calibri"/>
                <w:b/>
                <w:bCs/>
                <w:color w:val="000000"/>
                <w:lang w:eastAsia="en-CA"/>
              </w:rPr>
              <w:t>Attrition</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1EE" w14:textId="77777777" w:rsidR="00E73565" w:rsidRPr="00E73565" w:rsidRDefault="00E73565" w:rsidP="00E73565">
            <w:pPr>
              <w:spacing w:after="0" w:line="240" w:lineRule="auto"/>
              <w:rPr>
                <w:rFonts w:ascii="Calibri" w:eastAsia="Times New Roman" w:hAnsi="Calibri" w:cs="Calibri"/>
                <w:b/>
                <w:bCs/>
                <w:color w:val="000000"/>
                <w:lang w:eastAsia="en-CA"/>
              </w:rPr>
            </w:pPr>
            <w:r w:rsidRPr="00E73565">
              <w:rPr>
                <w:rFonts w:ascii="Calibri" w:eastAsia="Times New Roman" w:hAnsi="Calibri" w:cs="Calibri"/>
                <w:b/>
                <w:bCs/>
                <w:color w:val="000000"/>
                <w:lang w:eastAsia="en-CA"/>
              </w:rPr>
              <w:t>Selective reporting</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1EF" w14:textId="77777777" w:rsidR="00E73565" w:rsidRPr="00E73565" w:rsidRDefault="00E73565" w:rsidP="00E73565">
            <w:pPr>
              <w:spacing w:after="0" w:line="240" w:lineRule="auto"/>
              <w:rPr>
                <w:rFonts w:ascii="Calibri" w:eastAsia="Times New Roman" w:hAnsi="Calibri" w:cs="Calibri"/>
                <w:b/>
                <w:bCs/>
                <w:color w:val="000000"/>
                <w:lang w:eastAsia="en-CA"/>
              </w:rPr>
            </w:pPr>
            <w:r w:rsidRPr="00E73565">
              <w:rPr>
                <w:rFonts w:ascii="Calibri" w:eastAsia="Times New Roman" w:hAnsi="Calibri" w:cs="Calibri"/>
                <w:b/>
                <w:bCs/>
                <w:color w:val="000000"/>
                <w:lang w:eastAsia="en-CA"/>
              </w:rPr>
              <w:t>Other bias</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91F0" w14:textId="77777777" w:rsidR="00E73565" w:rsidRPr="00E73565" w:rsidRDefault="00E73565" w:rsidP="00E73565">
            <w:pPr>
              <w:spacing w:after="0" w:line="240" w:lineRule="auto"/>
              <w:rPr>
                <w:rFonts w:ascii="Calibri" w:eastAsia="Times New Roman" w:hAnsi="Calibri" w:cs="Calibri"/>
                <w:b/>
                <w:bCs/>
                <w:color w:val="000000"/>
                <w:lang w:eastAsia="en-CA"/>
              </w:rPr>
            </w:pPr>
            <w:r w:rsidRPr="00E73565">
              <w:rPr>
                <w:rFonts w:ascii="Calibri" w:eastAsia="Times New Roman" w:hAnsi="Calibri" w:cs="Calibri"/>
                <w:b/>
                <w:bCs/>
                <w:color w:val="000000"/>
                <w:lang w:eastAsia="en-CA"/>
              </w:rPr>
              <w:t>Weight (%)</w:t>
            </w:r>
          </w:p>
        </w:tc>
      </w:tr>
      <w:tr w:rsidR="00E51B4C" w:rsidRPr="00E73565" w14:paraId="7F5891FA"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1F2" w14:textId="77777777" w:rsidR="00E73565" w:rsidRPr="00E73565" w:rsidRDefault="00E73565" w:rsidP="00E73565">
            <w:pPr>
              <w:spacing w:after="0" w:line="240" w:lineRule="auto"/>
              <w:rPr>
                <w:rFonts w:ascii="Calibri" w:eastAsia="Times New Roman" w:hAnsi="Calibri" w:cs="Calibri"/>
                <w:b/>
                <w:bCs/>
                <w:color w:val="000000"/>
                <w:lang w:eastAsia="en-CA"/>
              </w:rPr>
            </w:pPr>
            <w:r w:rsidRPr="00E73565">
              <w:rPr>
                <w:rFonts w:ascii="Calibri" w:eastAsia="Times New Roman" w:hAnsi="Calibri" w:cs="Calibri"/>
                <w:b/>
                <w:bCs/>
                <w:color w:val="000000"/>
                <w:lang w:eastAsia="en-CA"/>
              </w:rPr>
              <w:t>Anthenelli 2013</w:t>
            </w:r>
          </w:p>
        </w:tc>
        <w:tc>
          <w:tcPr>
            <w:tcW w:w="625" w:type="pct"/>
            <w:tcBorders>
              <w:top w:val="nil"/>
              <w:left w:val="nil"/>
              <w:bottom w:val="single" w:sz="4" w:space="0" w:color="auto"/>
              <w:right w:val="single" w:sz="4" w:space="0" w:color="auto"/>
            </w:tcBorders>
            <w:shd w:val="clear" w:color="auto" w:fill="00B050"/>
            <w:noWrap/>
            <w:vAlign w:val="bottom"/>
            <w:hideMark/>
          </w:tcPr>
          <w:p w14:paraId="7F5891F3" w14:textId="77777777" w:rsidR="00E73565" w:rsidRPr="00E73565" w:rsidRDefault="00E73565" w:rsidP="00E73565">
            <w:pPr>
              <w:spacing w:after="0" w:line="240" w:lineRule="auto"/>
              <w:rPr>
                <w:rFonts w:ascii="Calibri" w:eastAsia="Times New Roman" w:hAnsi="Calibri" w:cs="Calibri"/>
                <w:lang w:eastAsia="en-CA"/>
              </w:rPr>
            </w:pPr>
            <w:r w:rsidRPr="00E73565">
              <w:rPr>
                <w:rFonts w:ascii="Calibri" w:eastAsia="Times New Roman" w:hAnsi="Calibri" w:cs="Calibri"/>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1F4" w14:textId="77777777" w:rsidR="00E73565" w:rsidRPr="00E73565" w:rsidRDefault="00E73565" w:rsidP="00E73565">
            <w:pPr>
              <w:spacing w:after="0" w:line="240" w:lineRule="auto"/>
              <w:rPr>
                <w:rFonts w:ascii="Calibri" w:eastAsia="Times New Roman" w:hAnsi="Calibri" w:cs="Calibri"/>
                <w:color w:val="000000"/>
                <w:lang w:eastAsia="en-CA"/>
              </w:rPr>
            </w:pPr>
            <w:r w:rsidRPr="00E73565">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1F5" w14:textId="77777777" w:rsidR="00E73565" w:rsidRPr="00E73565" w:rsidRDefault="00E73565" w:rsidP="00E73565">
            <w:pPr>
              <w:spacing w:after="0" w:line="240" w:lineRule="auto"/>
              <w:rPr>
                <w:rFonts w:ascii="Calibri" w:eastAsia="Times New Roman" w:hAnsi="Calibri" w:cs="Calibri"/>
                <w:color w:val="000000"/>
                <w:lang w:eastAsia="en-CA"/>
              </w:rPr>
            </w:pPr>
            <w:r w:rsidRPr="00E73565">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1F6" w14:textId="77777777" w:rsidR="00E73565" w:rsidRPr="00E73565" w:rsidRDefault="00E73565" w:rsidP="00E73565">
            <w:pPr>
              <w:spacing w:after="0" w:line="240" w:lineRule="auto"/>
              <w:rPr>
                <w:rFonts w:ascii="Calibri" w:eastAsia="Times New Roman" w:hAnsi="Calibri" w:cs="Calibri"/>
                <w:color w:val="000000"/>
                <w:lang w:eastAsia="en-CA"/>
              </w:rPr>
            </w:pPr>
            <w:r w:rsidRPr="00E73565">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1F7" w14:textId="77777777" w:rsidR="00E73565" w:rsidRPr="00E73565" w:rsidRDefault="00E73565" w:rsidP="00E73565">
            <w:pPr>
              <w:spacing w:after="0" w:line="240" w:lineRule="auto"/>
              <w:rPr>
                <w:rFonts w:ascii="Calibri" w:eastAsia="Times New Roman" w:hAnsi="Calibri" w:cs="Calibri"/>
                <w:color w:val="000000"/>
                <w:lang w:eastAsia="en-CA"/>
              </w:rPr>
            </w:pPr>
            <w:r w:rsidRPr="00E73565">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1F8" w14:textId="77777777" w:rsidR="00E73565" w:rsidRPr="00E73565" w:rsidRDefault="00E73565" w:rsidP="00E73565">
            <w:pPr>
              <w:spacing w:after="0" w:line="240" w:lineRule="auto"/>
              <w:rPr>
                <w:rFonts w:ascii="Calibri" w:eastAsia="Times New Roman" w:hAnsi="Calibri" w:cs="Calibri"/>
                <w:color w:val="000000"/>
                <w:lang w:eastAsia="en-CA"/>
              </w:rPr>
            </w:pPr>
            <w:r w:rsidRPr="00E73565">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1F9" w14:textId="77777777" w:rsidR="00E73565" w:rsidRPr="00E73565" w:rsidRDefault="00E73565" w:rsidP="00E73565">
            <w:pPr>
              <w:spacing w:after="0" w:line="240" w:lineRule="auto"/>
              <w:jc w:val="right"/>
              <w:rPr>
                <w:rFonts w:ascii="Calibri" w:eastAsia="Times New Roman" w:hAnsi="Calibri" w:cs="Calibri"/>
                <w:color w:val="000000"/>
                <w:lang w:eastAsia="en-CA"/>
              </w:rPr>
            </w:pPr>
            <w:r w:rsidRPr="00E73565">
              <w:rPr>
                <w:rFonts w:ascii="Calibri" w:eastAsia="Times New Roman" w:hAnsi="Calibri" w:cs="Calibri"/>
                <w:color w:val="000000"/>
                <w:lang w:eastAsia="en-CA"/>
              </w:rPr>
              <w:t>31.7</w:t>
            </w:r>
          </w:p>
        </w:tc>
      </w:tr>
      <w:tr w:rsidR="00E73565" w:rsidRPr="00E73565" w14:paraId="7F589203"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1FB" w14:textId="77777777" w:rsidR="00E73565" w:rsidRPr="00E73565" w:rsidRDefault="00E73565" w:rsidP="00E73565">
            <w:pPr>
              <w:spacing w:after="0" w:line="240" w:lineRule="auto"/>
              <w:rPr>
                <w:rFonts w:ascii="Calibri" w:eastAsia="Times New Roman" w:hAnsi="Calibri" w:cs="Calibri"/>
                <w:b/>
                <w:bCs/>
                <w:color w:val="000000"/>
                <w:lang w:eastAsia="en-CA"/>
              </w:rPr>
            </w:pPr>
            <w:r w:rsidRPr="00E73565">
              <w:rPr>
                <w:rFonts w:ascii="Calibri" w:eastAsia="Times New Roman" w:hAnsi="Calibri" w:cs="Calibri"/>
                <w:b/>
                <w:bCs/>
                <w:color w:val="000000"/>
                <w:lang w:eastAsia="en-CA"/>
              </w:rPr>
              <w:t>Chengappa 2014</w:t>
            </w:r>
          </w:p>
        </w:tc>
        <w:tc>
          <w:tcPr>
            <w:tcW w:w="625" w:type="pct"/>
            <w:tcBorders>
              <w:top w:val="nil"/>
              <w:left w:val="nil"/>
              <w:bottom w:val="single" w:sz="4" w:space="0" w:color="auto"/>
              <w:right w:val="single" w:sz="4" w:space="0" w:color="auto"/>
            </w:tcBorders>
            <w:shd w:val="clear" w:color="000000" w:fill="FFFF00"/>
            <w:noWrap/>
            <w:vAlign w:val="bottom"/>
            <w:hideMark/>
          </w:tcPr>
          <w:p w14:paraId="7F5891FC" w14:textId="77777777" w:rsidR="00E73565" w:rsidRPr="00E73565" w:rsidRDefault="00E73565" w:rsidP="00E73565">
            <w:pPr>
              <w:spacing w:after="0" w:line="240" w:lineRule="auto"/>
              <w:rPr>
                <w:rFonts w:ascii="Calibri" w:eastAsia="Times New Roman" w:hAnsi="Calibri" w:cs="Calibri"/>
                <w:color w:val="000000"/>
                <w:lang w:eastAsia="en-CA"/>
              </w:rPr>
            </w:pPr>
            <w:r w:rsidRPr="00E73565">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1FD" w14:textId="77777777" w:rsidR="00E73565" w:rsidRPr="00E73565" w:rsidRDefault="00E73565" w:rsidP="00E73565">
            <w:pPr>
              <w:spacing w:after="0" w:line="240" w:lineRule="auto"/>
              <w:rPr>
                <w:rFonts w:ascii="Calibri" w:eastAsia="Times New Roman" w:hAnsi="Calibri" w:cs="Calibri"/>
                <w:color w:val="000000"/>
                <w:lang w:eastAsia="en-CA"/>
              </w:rPr>
            </w:pPr>
            <w:r w:rsidRPr="00E73565">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1FE" w14:textId="77777777" w:rsidR="00E73565" w:rsidRPr="00E73565" w:rsidRDefault="00E73565" w:rsidP="00E73565">
            <w:pPr>
              <w:spacing w:after="0" w:line="240" w:lineRule="auto"/>
              <w:rPr>
                <w:rFonts w:ascii="Calibri" w:eastAsia="Times New Roman" w:hAnsi="Calibri" w:cs="Calibri"/>
                <w:color w:val="000000"/>
                <w:lang w:eastAsia="en-CA"/>
              </w:rPr>
            </w:pPr>
            <w:r w:rsidRPr="00E73565">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1FF" w14:textId="77777777" w:rsidR="00E73565" w:rsidRPr="00E73565" w:rsidRDefault="00E73565" w:rsidP="00E73565">
            <w:pPr>
              <w:spacing w:after="0" w:line="240" w:lineRule="auto"/>
              <w:rPr>
                <w:rFonts w:ascii="Calibri" w:eastAsia="Times New Roman" w:hAnsi="Calibri" w:cs="Calibri"/>
                <w:color w:val="000000"/>
                <w:lang w:eastAsia="en-CA"/>
              </w:rPr>
            </w:pPr>
            <w:r w:rsidRPr="00E73565">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200" w14:textId="77777777" w:rsidR="00E73565" w:rsidRPr="00E73565" w:rsidRDefault="00E73565" w:rsidP="00E73565">
            <w:pPr>
              <w:spacing w:after="0" w:line="240" w:lineRule="auto"/>
              <w:rPr>
                <w:rFonts w:ascii="Calibri" w:eastAsia="Times New Roman" w:hAnsi="Calibri" w:cs="Calibri"/>
                <w:color w:val="000000"/>
                <w:lang w:eastAsia="en-CA"/>
              </w:rPr>
            </w:pPr>
            <w:r w:rsidRPr="00E73565">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201" w14:textId="77777777" w:rsidR="00E73565" w:rsidRPr="00E73565" w:rsidRDefault="00E73565" w:rsidP="00E73565">
            <w:pPr>
              <w:spacing w:after="0" w:line="240" w:lineRule="auto"/>
              <w:rPr>
                <w:rFonts w:ascii="Calibri" w:eastAsia="Times New Roman" w:hAnsi="Calibri" w:cs="Calibri"/>
                <w:color w:val="000000"/>
                <w:lang w:eastAsia="en-CA"/>
              </w:rPr>
            </w:pPr>
            <w:r w:rsidRPr="00E73565">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202" w14:textId="77777777" w:rsidR="00E73565" w:rsidRPr="00E73565" w:rsidRDefault="00E73565" w:rsidP="00E73565">
            <w:pPr>
              <w:spacing w:after="0" w:line="240" w:lineRule="auto"/>
              <w:jc w:val="right"/>
              <w:rPr>
                <w:rFonts w:ascii="Calibri" w:eastAsia="Times New Roman" w:hAnsi="Calibri" w:cs="Calibri"/>
                <w:color w:val="000000"/>
                <w:lang w:eastAsia="en-CA"/>
              </w:rPr>
            </w:pPr>
            <w:r w:rsidRPr="00E73565">
              <w:rPr>
                <w:rFonts w:ascii="Calibri" w:eastAsia="Times New Roman" w:hAnsi="Calibri" w:cs="Calibri"/>
                <w:color w:val="000000"/>
                <w:lang w:eastAsia="en-CA"/>
              </w:rPr>
              <w:t>2.4</w:t>
            </w:r>
          </w:p>
        </w:tc>
      </w:tr>
      <w:tr w:rsidR="00E73565" w:rsidRPr="00E73565" w14:paraId="7F58920C"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204" w14:textId="77777777" w:rsidR="00E73565" w:rsidRPr="00E73565" w:rsidRDefault="00E73565" w:rsidP="00E73565">
            <w:pPr>
              <w:spacing w:after="0" w:line="240" w:lineRule="auto"/>
              <w:rPr>
                <w:rFonts w:ascii="Calibri" w:eastAsia="Times New Roman" w:hAnsi="Calibri" w:cs="Calibri"/>
                <w:b/>
                <w:bCs/>
                <w:color w:val="000000"/>
                <w:lang w:eastAsia="en-CA"/>
              </w:rPr>
            </w:pPr>
            <w:r w:rsidRPr="00E73565">
              <w:rPr>
                <w:rFonts w:ascii="Calibri" w:eastAsia="Times New Roman" w:hAnsi="Calibri" w:cs="Calibri"/>
                <w:b/>
                <w:bCs/>
                <w:color w:val="000000"/>
                <w:lang w:eastAsia="en-CA"/>
              </w:rPr>
              <w:t>Cinciripini 2013</w:t>
            </w:r>
          </w:p>
        </w:tc>
        <w:tc>
          <w:tcPr>
            <w:tcW w:w="625" w:type="pct"/>
            <w:tcBorders>
              <w:top w:val="nil"/>
              <w:left w:val="nil"/>
              <w:bottom w:val="single" w:sz="4" w:space="0" w:color="auto"/>
              <w:right w:val="single" w:sz="4" w:space="0" w:color="auto"/>
            </w:tcBorders>
            <w:shd w:val="clear" w:color="000000" w:fill="FFFF00"/>
            <w:noWrap/>
            <w:vAlign w:val="bottom"/>
            <w:hideMark/>
          </w:tcPr>
          <w:p w14:paraId="7F589205" w14:textId="77777777" w:rsidR="00E73565" w:rsidRPr="00E73565" w:rsidRDefault="00E73565" w:rsidP="00E73565">
            <w:pPr>
              <w:spacing w:after="0" w:line="240" w:lineRule="auto"/>
              <w:rPr>
                <w:rFonts w:ascii="Calibri" w:eastAsia="Times New Roman" w:hAnsi="Calibri" w:cs="Calibri"/>
                <w:color w:val="000000"/>
                <w:lang w:eastAsia="en-CA"/>
              </w:rPr>
            </w:pPr>
            <w:r w:rsidRPr="00E73565">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206" w14:textId="77777777" w:rsidR="00E73565" w:rsidRPr="00E73565" w:rsidRDefault="00E73565" w:rsidP="00E73565">
            <w:pPr>
              <w:spacing w:after="0" w:line="240" w:lineRule="auto"/>
              <w:rPr>
                <w:rFonts w:ascii="Calibri" w:eastAsia="Times New Roman" w:hAnsi="Calibri" w:cs="Calibri"/>
                <w:color w:val="000000"/>
                <w:lang w:eastAsia="en-CA"/>
              </w:rPr>
            </w:pPr>
            <w:r w:rsidRPr="00E73565">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207" w14:textId="77777777" w:rsidR="00E73565" w:rsidRPr="00E73565" w:rsidRDefault="00E73565" w:rsidP="00E73565">
            <w:pPr>
              <w:spacing w:after="0" w:line="240" w:lineRule="auto"/>
              <w:rPr>
                <w:rFonts w:ascii="Calibri" w:eastAsia="Times New Roman" w:hAnsi="Calibri" w:cs="Calibri"/>
                <w:color w:val="000000"/>
                <w:lang w:eastAsia="en-CA"/>
              </w:rPr>
            </w:pPr>
            <w:r w:rsidRPr="00E73565">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208" w14:textId="77777777" w:rsidR="00E73565" w:rsidRPr="00E73565" w:rsidRDefault="00E73565" w:rsidP="00E73565">
            <w:pPr>
              <w:spacing w:after="0" w:line="240" w:lineRule="auto"/>
              <w:rPr>
                <w:rFonts w:ascii="Calibri" w:eastAsia="Times New Roman" w:hAnsi="Calibri" w:cs="Calibri"/>
                <w:color w:val="000000"/>
                <w:lang w:eastAsia="en-CA"/>
              </w:rPr>
            </w:pPr>
            <w:r w:rsidRPr="00E73565">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209" w14:textId="77777777" w:rsidR="00E73565" w:rsidRPr="00E73565" w:rsidRDefault="00E73565" w:rsidP="00E73565">
            <w:pPr>
              <w:spacing w:after="0" w:line="240" w:lineRule="auto"/>
              <w:rPr>
                <w:rFonts w:ascii="Calibri" w:eastAsia="Times New Roman" w:hAnsi="Calibri" w:cs="Calibri"/>
                <w:color w:val="000000"/>
                <w:lang w:eastAsia="en-CA"/>
              </w:rPr>
            </w:pPr>
            <w:r w:rsidRPr="00E73565">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20A" w14:textId="77777777" w:rsidR="00E73565" w:rsidRPr="00E73565" w:rsidRDefault="00E73565" w:rsidP="00E73565">
            <w:pPr>
              <w:spacing w:after="0" w:line="240" w:lineRule="auto"/>
              <w:rPr>
                <w:rFonts w:ascii="Calibri" w:eastAsia="Times New Roman" w:hAnsi="Calibri" w:cs="Calibri"/>
                <w:color w:val="000000"/>
                <w:lang w:eastAsia="en-CA"/>
              </w:rPr>
            </w:pPr>
            <w:r w:rsidRPr="00E73565">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20B" w14:textId="77777777" w:rsidR="00E73565" w:rsidRPr="00E73565" w:rsidRDefault="00E73565" w:rsidP="00E73565">
            <w:pPr>
              <w:spacing w:after="0" w:line="240" w:lineRule="auto"/>
              <w:jc w:val="right"/>
              <w:rPr>
                <w:rFonts w:ascii="Calibri" w:eastAsia="Times New Roman" w:hAnsi="Calibri" w:cs="Calibri"/>
                <w:color w:val="000000"/>
                <w:lang w:eastAsia="en-CA"/>
              </w:rPr>
            </w:pPr>
            <w:r w:rsidRPr="00E73565">
              <w:rPr>
                <w:rFonts w:ascii="Calibri" w:eastAsia="Times New Roman" w:hAnsi="Calibri" w:cs="Calibri"/>
                <w:color w:val="000000"/>
                <w:lang w:eastAsia="en-CA"/>
              </w:rPr>
              <w:t>15.7</w:t>
            </w:r>
          </w:p>
        </w:tc>
      </w:tr>
      <w:tr w:rsidR="00E51B4C" w:rsidRPr="00E73565" w14:paraId="7F589215"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20D" w14:textId="77777777" w:rsidR="00E73565" w:rsidRPr="00E73565" w:rsidRDefault="00E73565" w:rsidP="00E73565">
            <w:pPr>
              <w:spacing w:after="0" w:line="240" w:lineRule="auto"/>
              <w:rPr>
                <w:rFonts w:ascii="Calibri" w:eastAsia="Times New Roman" w:hAnsi="Calibri" w:cs="Calibri"/>
                <w:b/>
                <w:bCs/>
                <w:color w:val="000000"/>
                <w:lang w:eastAsia="en-CA"/>
              </w:rPr>
            </w:pPr>
            <w:r w:rsidRPr="00E73565">
              <w:rPr>
                <w:rFonts w:ascii="Calibri" w:eastAsia="Times New Roman" w:hAnsi="Calibri" w:cs="Calibri"/>
                <w:b/>
                <w:bCs/>
                <w:color w:val="000000"/>
                <w:lang w:eastAsia="en-CA"/>
              </w:rPr>
              <w:t>Gonzales 2014</w:t>
            </w:r>
          </w:p>
        </w:tc>
        <w:tc>
          <w:tcPr>
            <w:tcW w:w="625" w:type="pct"/>
            <w:tcBorders>
              <w:top w:val="nil"/>
              <w:left w:val="nil"/>
              <w:bottom w:val="single" w:sz="4" w:space="0" w:color="auto"/>
              <w:right w:val="single" w:sz="4" w:space="0" w:color="auto"/>
            </w:tcBorders>
            <w:shd w:val="clear" w:color="auto" w:fill="00B050"/>
            <w:noWrap/>
            <w:vAlign w:val="bottom"/>
            <w:hideMark/>
          </w:tcPr>
          <w:p w14:paraId="7F58920E" w14:textId="77777777" w:rsidR="00E73565" w:rsidRPr="00E73565" w:rsidRDefault="00E73565" w:rsidP="00E73565">
            <w:pPr>
              <w:spacing w:after="0" w:line="240" w:lineRule="auto"/>
              <w:rPr>
                <w:rFonts w:ascii="Calibri" w:eastAsia="Times New Roman" w:hAnsi="Calibri" w:cs="Calibri"/>
                <w:color w:val="000000"/>
                <w:lang w:eastAsia="en-CA"/>
              </w:rPr>
            </w:pPr>
            <w:r w:rsidRPr="00E73565">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20F" w14:textId="77777777" w:rsidR="00E73565" w:rsidRPr="00E73565" w:rsidRDefault="00E73565" w:rsidP="00E73565">
            <w:pPr>
              <w:spacing w:after="0" w:line="240" w:lineRule="auto"/>
              <w:rPr>
                <w:rFonts w:ascii="Calibri" w:eastAsia="Times New Roman" w:hAnsi="Calibri" w:cs="Calibri"/>
                <w:color w:val="000000"/>
                <w:lang w:eastAsia="en-CA"/>
              </w:rPr>
            </w:pPr>
            <w:r w:rsidRPr="00E73565">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210" w14:textId="77777777" w:rsidR="00E73565" w:rsidRPr="00E73565" w:rsidRDefault="00E73565" w:rsidP="00E73565">
            <w:pPr>
              <w:spacing w:after="0" w:line="240" w:lineRule="auto"/>
              <w:rPr>
                <w:rFonts w:ascii="Calibri" w:eastAsia="Times New Roman" w:hAnsi="Calibri" w:cs="Calibri"/>
                <w:color w:val="000000"/>
                <w:lang w:eastAsia="en-CA"/>
              </w:rPr>
            </w:pPr>
            <w:r w:rsidRPr="00E73565">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211" w14:textId="77777777" w:rsidR="00E73565" w:rsidRPr="00E73565" w:rsidRDefault="00E73565" w:rsidP="00E73565">
            <w:pPr>
              <w:spacing w:after="0" w:line="240" w:lineRule="auto"/>
              <w:rPr>
                <w:rFonts w:ascii="Calibri" w:eastAsia="Times New Roman" w:hAnsi="Calibri" w:cs="Calibri"/>
                <w:color w:val="000000"/>
                <w:lang w:eastAsia="en-CA"/>
              </w:rPr>
            </w:pPr>
            <w:r w:rsidRPr="00E73565">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212" w14:textId="77777777" w:rsidR="00E73565" w:rsidRPr="00E73565" w:rsidRDefault="00E73565" w:rsidP="00E73565">
            <w:pPr>
              <w:spacing w:after="0" w:line="240" w:lineRule="auto"/>
              <w:rPr>
                <w:rFonts w:ascii="Calibri" w:eastAsia="Times New Roman" w:hAnsi="Calibri" w:cs="Calibri"/>
                <w:color w:val="000000"/>
                <w:lang w:eastAsia="en-CA"/>
              </w:rPr>
            </w:pPr>
            <w:r w:rsidRPr="00E73565">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213" w14:textId="77777777" w:rsidR="00E73565" w:rsidRPr="00E73565" w:rsidRDefault="00E73565" w:rsidP="00E73565">
            <w:pPr>
              <w:spacing w:after="0" w:line="240" w:lineRule="auto"/>
              <w:rPr>
                <w:rFonts w:ascii="Calibri" w:eastAsia="Times New Roman" w:hAnsi="Calibri" w:cs="Calibri"/>
                <w:color w:val="000000"/>
                <w:lang w:eastAsia="en-CA"/>
              </w:rPr>
            </w:pPr>
            <w:r w:rsidRPr="00E73565">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214" w14:textId="77777777" w:rsidR="00E73565" w:rsidRPr="00E73565" w:rsidRDefault="00E73565" w:rsidP="00E73565">
            <w:pPr>
              <w:spacing w:after="0" w:line="240" w:lineRule="auto"/>
              <w:jc w:val="right"/>
              <w:rPr>
                <w:rFonts w:ascii="Calibri" w:eastAsia="Times New Roman" w:hAnsi="Calibri" w:cs="Calibri"/>
                <w:color w:val="000000"/>
                <w:lang w:eastAsia="en-CA"/>
              </w:rPr>
            </w:pPr>
            <w:r w:rsidRPr="00E73565">
              <w:rPr>
                <w:rFonts w:ascii="Calibri" w:eastAsia="Times New Roman" w:hAnsi="Calibri" w:cs="Calibri"/>
                <w:color w:val="000000"/>
                <w:lang w:eastAsia="en-CA"/>
              </w:rPr>
              <w:t>9.4</w:t>
            </w:r>
          </w:p>
        </w:tc>
      </w:tr>
      <w:tr w:rsidR="00E51B4C" w:rsidRPr="00E73565" w14:paraId="7F58921E"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216" w14:textId="77777777" w:rsidR="00E73565" w:rsidRPr="00E73565" w:rsidRDefault="00E73565" w:rsidP="00E73565">
            <w:pPr>
              <w:spacing w:after="0" w:line="240" w:lineRule="auto"/>
              <w:rPr>
                <w:rFonts w:ascii="Calibri" w:eastAsia="Times New Roman" w:hAnsi="Calibri" w:cs="Calibri"/>
                <w:b/>
                <w:bCs/>
                <w:color w:val="000000"/>
                <w:lang w:eastAsia="en-CA"/>
              </w:rPr>
            </w:pPr>
            <w:r w:rsidRPr="00E73565">
              <w:rPr>
                <w:rFonts w:ascii="Calibri" w:eastAsia="Times New Roman" w:hAnsi="Calibri" w:cs="Calibri"/>
                <w:b/>
                <w:bCs/>
                <w:color w:val="000000"/>
                <w:lang w:eastAsia="en-CA"/>
              </w:rPr>
              <w:t>Hajek 2015</w:t>
            </w:r>
          </w:p>
        </w:tc>
        <w:tc>
          <w:tcPr>
            <w:tcW w:w="625" w:type="pct"/>
            <w:tcBorders>
              <w:top w:val="nil"/>
              <w:left w:val="nil"/>
              <w:bottom w:val="single" w:sz="4" w:space="0" w:color="auto"/>
              <w:right w:val="single" w:sz="4" w:space="0" w:color="auto"/>
            </w:tcBorders>
            <w:shd w:val="clear" w:color="auto" w:fill="00B050"/>
            <w:noWrap/>
            <w:vAlign w:val="bottom"/>
            <w:hideMark/>
          </w:tcPr>
          <w:p w14:paraId="7F589217" w14:textId="77777777" w:rsidR="00E73565" w:rsidRPr="00E73565" w:rsidRDefault="00E73565" w:rsidP="00E73565">
            <w:pPr>
              <w:spacing w:after="0" w:line="240" w:lineRule="auto"/>
              <w:rPr>
                <w:rFonts w:ascii="Calibri" w:eastAsia="Times New Roman" w:hAnsi="Calibri" w:cs="Calibri"/>
                <w:color w:val="000000"/>
                <w:lang w:eastAsia="en-CA"/>
              </w:rPr>
            </w:pPr>
            <w:r w:rsidRPr="00E73565">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218" w14:textId="77777777" w:rsidR="00E73565" w:rsidRPr="00E73565" w:rsidRDefault="00E73565" w:rsidP="00E73565">
            <w:pPr>
              <w:spacing w:after="0" w:line="240" w:lineRule="auto"/>
              <w:rPr>
                <w:rFonts w:ascii="Calibri" w:eastAsia="Times New Roman" w:hAnsi="Calibri" w:cs="Calibri"/>
                <w:color w:val="000000"/>
                <w:lang w:eastAsia="en-CA"/>
              </w:rPr>
            </w:pPr>
            <w:r w:rsidRPr="00E73565">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219" w14:textId="77777777" w:rsidR="00E73565" w:rsidRPr="00E73565" w:rsidRDefault="00E73565" w:rsidP="00E73565">
            <w:pPr>
              <w:spacing w:after="0" w:line="240" w:lineRule="auto"/>
              <w:rPr>
                <w:rFonts w:ascii="Calibri" w:eastAsia="Times New Roman" w:hAnsi="Calibri" w:cs="Calibri"/>
                <w:color w:val="000000"/>
                <w:lang w:eastAsia="en-CA"/>
              </w:rPr>
            </w:pPr>
            <w:r w:rsidRPr="00E73565">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21A" w14:textId="77777777" w:rsidR="00E73565" w:rsidRPr="00E73565" w:rsidRDefault="00E73565" w:rsidP="00E73565">
            <w:pPr>
              <w:spacing w:after="0" w:line="240" w:lineRule="auto"/>
              <w:rPr>
                <w:rFonts w:ascii="Calibri" w:eastAsia="Times New Roman" w:hAnsi="Calibri" w:cs="Calibri"/>
                <w:color w:val="000000"/>
                <w:lang w:eastAsia="en-CA"/>
              </w:rPr>
            </w:pPr>
            <w:r w:rsidRPr="00E73565">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21B" w14:textId="77777777" w:rsidR="00E73565" w:rsidRPr="00E73565" w:rsidRDefault="00E73565" w:rsidP="00E73565">
            <w:pPr>
              <w:spacing w:after="0" w:line="240" w:lineRule="auto"/>
              <w:rPr>
                <w:rFonts w:ascii="Calibri" w:eastAsia="Times New Roman" w:hAnsi="Calibri" w:cs="Calibri"/>
                <w:color w:val="000000"/>
                <w:lang w:eastAsia="en-CA"/>
              </w:rPr>
            </w:pPr>
            <w:r w:rsidRPr="00E73565">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21C" w14:textId="77777777" w:rsidR="00E73565" w:rsidRPr="00E73565" w:rsidRDefault="00E73565" w:rsidP="00E73565">
            <w:pPr>
              <w:spacing w:after="0" w:line="240" w:lineRule="auto"/>
              <w:rPr>
                <w:rFonts w:ascii="Calibri" w:eastAsia="Times New Roman" w:hAnsi="Calibri" w:cs="Calibri"/>
                <w:color w:val="000000"/>
                <w:lang w:eastAsia="en-CA"/>
              </w:rPr>
            </w:pPr>
            <w:r w:rsidRPr="00E73565">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21D" w14:textId="77777777" w:rsidR="00E73565" w:rsidRPr="00E73565" w:rsidRDefault="00E73565" w:rsidP="00E73565">
            <w:pPr>
              <w:spacing w:after="0" w:line="240" w:lineRule="auto"/>
              <w:jc w:val="right"/>
              <w:rPr>
                <w:rFonts w:ascii="Calibri" w:eastAsia="Times New Roman" w:hAnsi="Calibri" w:cs="Calibri"/>
                <w:color w:val="000000"/>
                <w:lang w:eastAsia="en-CA"/>
              </w:rPr>
            </w:pPr>
            <w:r w:rsidRPr="00E73565">
              <w:rPr>
                <w:rFonts w:ascii="Calibri" w:eastAsia="Times New Roman" w:hAnsi="Calibri" w:cs="Calibri"/>
                <w:color w:val="000000"/>
                <w:lang w:eastAsia="en-CA"/>
              </w:rPr>
              <w:t>26.8</w:t>
            </w:r>
          </w:p>
        </w:tc>
      </w:tr>
      <w:tr w:rsidR="00E51B4C" w:rsidRPr="00E73565" w14:paraId="7F589227"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21F" w14:textId="77777777" w:rsidR="00E73565" w:rsidRPr="00E73565" w:rsidRDefault="00E73565" w:rsidP="00E73565">
            <w:pPr>
              <w:spacing w:after="0" w:line="240" w:lineRule="auto"/>
              <w:rPr>
                <w:rFonts w:ascii="Calibri" w:eastAsia="Times New Roman" w:hAnsi="Calibri" w:cs="Calibri"/>
                <w:b/>
                <w:bCs/>
                <w:color w:val="000000"/>
                <w:lang w:eastAsia="en-CA"/>
              </w:rPr>
            </w:pPr>
            <w:r w:rsidRPr="00E73565">
              <w:rPr>
                <w:rFonts w:ascii="Calibri" w:eastAsia="Times New Roman" w:hAnsi="Calibri" w:cs="Calibri"/>
                <w:b/>
                <w:bCs/>
                <w:color w:val="000000"/>
                <w:lang w:eastAsia="en-CA"/>
              </w:rPr>
              <w:t>Niaura 2008</w:t>
            </w:r>
          </w:p>
        </w:tc>
        <w:tc>
          <w:tcPr>
            <w:tcW w:w="625" w:type="pct"/>
            <w:tcBorders>
              <w:top w:val="nil"/>
              <w:left w:val="nil"/>
              <w:bottom w:val="single" w:sz="4" w:space="0" w:color="auto"/>
              <w:right w:val="single" w:sz="4" w:space="0" w:color="auto"/>
            </w:tcBorders>
            <w:shd w:val="clear" w:color="auto" w:fill="00B050"/>
            <w:noWrap/>
            <w:vAlign w:val="bottom"/>
            <w:hideMark/>
          </w:tcPr>
          <w:p w14:paraId="7F589220" w14:textId="77777777" w:rsidR="00E73565" w:rsidRPr="00E73565" w:rsidRDefault="00E73565" w:rsidP="00E73565">
            <w:pPr>
              <w:spacing w:after="0" w:line="240" w:lineRule="auto"/>
              <w:rPr>
                <w:rFonts w:ascii="Calibri" w:eastAsia="Times New Roman" w:hAnsi="Calibri" w:cs="Calibri"/>
                <w:color w:val="000000"/>
                <w:lang w:eastAsia="en-CA"/>
              </w:rPr>
            </w:pPr>
            <w:r w:rsidRPr="00E73565">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221" w14:textId="77777777" w:rsidR="00E73565" w:rsidRPr="00E73565" w:rsidRDefault="00E73565" w:rsidP="00E73565">
            <w:pPr>
              <w:spacing w:after="0" w:line="240" w:lineRule="auto"/>
              <w:rPr>
                <w:rFonts w:ascii="Calibri" w:eastAsia="Times New Roman" w:hAnsi="Calibri" w:cs="Calibri"/>
                <w:color w:val="000000"/>
                <w:lang w:eastAsia="en-CA"/>
              </w:rPr>
            </w:pPr>
            <w:r w:rsidRPr="00E73565">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222" w14:textId="77777777" w:rsidR="00E73565" w:rsidRPr="00E73565" w:rsidRDefault="00E73565" w:rsidP="00E73565">
            <w:pPr>
              <w:spacing w:after="0" w:line="240" w:lineRule="auto"/>
              <w:rPr>
                <w:rFonts w:ascii="Calibri" w:eastAsia="Times New Roman" w:hAnsi="Calibri" w:cs="Calibri"/>
                <w:color w:val="000000"/>
                <w:lang w:eastAsia="en-CA"/>
              </w:rPr>
            </w:pPr>
            <w:r w:rsidRPr="00E73565">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223" w14:textId="77777777" w:rsidR="00E73565" w:rsidRPr="00E73565" w:rsidRDefault="00E73565" w:rsidP="00E73565">
            <w:pPr>
              <w:spacing w:after="0" w:line="240" w:lineRule="auto"/>
              <w:rPr>
                <w:rFonts w:ascii="Calibri" w:eastAsia="Times New Roman" w:hAnsi="Calibri" w:cs="Calibri"/>
                <w:color w:val="000000"/>
                <w:lang w:eastAsia="en-CA"/>
              </w:rPr>
            </w:pPr>
            <w:r w:rsidRPr="00E73565">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224" w14:textId="77777777" w:rsidR="00E73565" w:rsidRPr="00E73565" w:rsidRDefault="00E73565" w:rsidP="00E73565">
            <w:pPr>
              <w:spacing w:after="0" w:line="240" w:lineRule="auto"/>
              <w:rPr>
                <w:rFonts w:ascii="Calibri" w:eastAsia="Times New Roman" w:hAnsi="Calibri" w:cs="Calibri"/>
                <w:color w:val="000000"/>
                <w:lang w:eastAsia="en-CA"/>
              </w:rPr>
            </w:pPr>
            <w:r w:rsidRPr="00E73565">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225" w14:textId="77777777" w:rsidR="00E73565" w:rsidRPr="00E73565" w:rsidRDefault="00E73565" w:rsidP="00E73565">
            <w:pPr>
              <w:spacing w:after="0" w:line="240" w:lineRule="auto"/>
              <w:rPr>
                <w:rFonts w:ascii="Calibri" w:eastAsia="Times New Roman" w:hAnsi="Calibri" w:cs="Calibri"/>
                <w:color w:val="000000"/>
                <w:lang w:eastAsia="en-CA"/>
              </w:rPr>
            </w:pPr>
            <w:r w:rsidRPr="00E73565">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226" w14:textId="77777777" w:rsidR="00E73565" w:rsidRPr="00E73565" w:rsidRDefault="00E73565" w:rsidP="00E73565">
            <w:pPr>
              <w:spacing w:after="0" w:line="240" w:lineRule="auto"/>
              <w:jc w:val="right"/>
              <w:rPr>
                <w:rFonts w:ascii="Calibri" w:eastAsia="Times New Roman" w:hAnsi="Calibri" w:cs="Calibri"/>
                <w:color w:val="000000"/>
                <w:lang w:eastAsia="en-CA"/>
              </w:rPr>
            </w:pPr>
            <w:r w:rsidRPr="00E73565">
              <w:rPr>
                <w:rFonts w:ascii="Calibri" w:eastAsia="Times New Roman" w:hAnsi="Calibri" w:cs="Calibri"/>
                <w:color w:val="000000"/>
                <w:lang w:eastAsia="en-CA"/>
              </w:rPr>
              <w:t>14</w:t>
            </w:r>
          </w:p>
        </w:tc>
      </w:tr>
    </w:tbl>
    <w:p w14:paraId="7F589228" w14:textId="77777777" w:rsidR="00E73565" w:rsidRPr="00E73565" w:rsidRDefault="00E73565" w:rsidP="00E73565"/>
    <w:p w14:paraId="7F589229" w14:textId="77777777" w:rsidR="00E73565" w:rsidRDefault="00E73565" w:rsidP="00E73565"/>
    <w:p w14:paraId="7F58922A" w14:textId="77777777" w:rsidR="00E51B4C" w:rsidRDefault="00E51B4C" w:rsidP="00EE300B">
      <w:pPr>
        <w:pStyle w:val="Heading2"/>
      </w:pPr>
      <w:bookmarkStart w:id="27" w:name="_Toc34436019"/>
      <w:r>
        <w:t>Varenicline versus Placebo- Abstinence/cessation in smokers reducing to quit, 12 months</w:t>
      </w:r>
      <w:bookmarkEnd w:id="27"/>
    </w:p>
    <w:tbl>
      <w:tblPr>
        <w:tblW w:w="5000" w:type="pct"/>
        <w:tblLook w:val="04A0" w:firstRow="1" w:lastRow="0" w:firstColumn="1" w:lastColumn="0" w:noHBand="0" w:noVBand="1"/>
      </w:tblPr>
      <w:tblGrid>
        <w:gridCol w:w="1798"/>
        <w:gridCol w:w="1798"/>
        <w:gridCol w:w="1799"/>
        <w:gridCol w:w="1799"/>
        <w:gridCol w:w="1799"/>
        <w:gridCol w:w="1799"/>
        <w:gridCol w:w="1799"/>
        <w:gridCol w:w="1799"/>
      </w:tblGrid>
      <w:tr w:rsidR="00E51B4C" w:rsidRPr="00E51B4C" w14:paraId="7F589233" w14:textId="77777777" w:rsidTr="00455ECE">
        <w:trPr>
          <w:trHeight w:val="580"/>
        </w:trPr>
        <w:tc>
          <w:tcPr>
            <w:tcW w:w="625" w:type="pct"/>
            <w:tcBorders>
              <w:top w:val="single" w:sz="4" w:space="0" w:color="auto"/>
              <w:left w:val="single" w:sz="4" w:space="0" w:color="auto"/>
              <w:bottom w:val="single" w:sz="4" w:space="0" w:color="auto"/>
              <w:right w:val="single" w:sz="4" w:space="0" w:color="auto"/>
            </w:tcBorders>
            <w:shd w:val="clear" w:color="auto" w:fill="auto"/>
            <w:noWrap/>
            <w:hideMark/>
          </w:tcPr>
          <w:p w14:paraId="7F58922B" w14:textId="77777777" w:rsidR="00E51B4C" w:rsidRPr="00E51B4C" w:rsidRDefault="00E51B4C" w:rsidP="00E51B4C">
            <w:pPr>
              <w:spacing w:after="0" w:line="240" w:lineRule="auto"/>
              <w:rPr>
                <w:rFonts w:ascii="Calibri" w:eastAsia="Times New Roman" w:hAnsi="Calibri" w:cs="Calibri"/>
                <w:color w:val="000000"/>
                <w:lang w:eastAsia="en-CA"/>
              </w:rPr>
            </w:pPr>
            <w:r w:rsidRPr="00E51B4C">
              <w:rPr>
                <w:rFonts w:ascii="Calibri" w:eastAsia="Times New Roman" w:hAnsi="Calibri" w:cs="Calibri"/>
                <w:color w:val="000000"/>
                <w:lang w:eastAsia="en-CA"/>
              </w:rPr>
              <w:t> </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22C" w14:textId="77777777" w:rsidR="00E51B4C" w:rsidRPr="00E51B4C" w:rsidRDefault="00E51B4C" w:rsidP="00E51B4C">
            <w:pPr>
              <w:spacing w:after="0" w:line="240" w:lineRule="auto"/>
              <w:rPr>
                <w:rFonts w:ascii="Calibri" w:eastAsia="Times New Roman" w:hAnsi="Calibri" w:cs="Calibri"/>
                <w:b/>
                <w:bCs/>
                <w:color w:val="000000"/>
                <w:lang w:eastAsia="en-CA"/>
              </w:rPr>
            </w:pPr>
            <w:r w:rsidRPr="00E51B4C">
              <w:rPr>
                <w:rFonts w:ascii="Calibri" w:eastAsia="Times New Roman" w:hAnsi="Calibri" w:cs="Calibri"/>
                <w:b/>
                <w:bCs/>
                <w:color w:val="000000"/>
                <w:lang w:eastAsia="en-CA"/>
              </w:rPr>
              <w:t>Selection bias - randomization</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22D" w14:textId="77777777" w:rsidR="00E51B4C" w:rsidRPr="00E51B4C" w:rsidRDefault="00E51B4C" w:rsidP="00E51B4C">
            <w:pPr>
              <w:spacing w:after="0" w:line="240" w:lineRule="auto"/>
              <w:rPr>
                <w:rFonts w:ascii="Calibri" w:eastAsia="Times New Roman" w:hAnsi="Calibri" w:cs="Calibri"/>
                <w:b/>
                <w:bCs/>
                <w:color w:val="000000"/>
                <w:lang w:eastAsia="en-CA"/>
              </w:rPr>
            </w:pPr>
            <w:r w:rsidRPr="00E51B4C">
              <w:rPr>
                <w:rFonts w:ascii="Calibri" w:eastAsia="Times New Roman" w:hAnsi="Calibri" w:cs="Calibri"/>
                <w:b/>
                <w:bCs/>
                <w:color w:val="000000"/>
                <w:lang w:eastAsia="en-CA"/>
              </w:rPr>
              <w:t>Selection bias - allocation</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22E" w14:textId="77777777" w:rsidR="00E51B4C" w:rsidRPr="00E51B4C" w:rsidRDefault="00E51B4C" w:rsidP="00E51B4C">
            <w:pPr>
              <w:spacing w:after="0" w:line="240" w:lineRule="auto"/>
              <w:rPr>
                <w:rFonts w:ascii="Calibri" w:eastAsia="Times New Roman" w:hAnsi="Calibri" w:cs="Calibri"/>
                <w:b/>
                <w:bCs/>
                <w:color w:val="000000"/>
                <w:lang w:eastAsia="en-CA"/>
              </w:rPr>
            </w:pPr>
            <w:r w:rsidRPr="00E51B4C">
              <w:rPr>
                <w:rFonts w:ascii="Calibri" w:eastAsia="Times New Roman" w:hAnsi="Calibri" w:cs="Calibri"/>
                <w:b/>
                <w:bCs/>
                <w:color w:val="000000"/>
                <w:lang w:eastAsia="en-CA"/>
              </w:rPr>
              <w:t>Blinding</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22F" w14:textId="77777777" w:rsidR="00E51B4C" w:rsidRPr="00E51B4C" w:rsidRDefault="00E51B4C" w:rsidP="00E51B4C">
            <w:pPr>
              <w:spacing w:after="0" w:line="240" w:lineRule="auto"/>
              <w:rPr>
                <w:rFonts w:ascii="Calibri" w:eastAsia="Times New Roman" w:hAnsi="Calibri" w:cs="Calibri"/>
                <w:b/>
                <w:bCs/>
                <w:color w:val="000000"/>
                <w:lang w:eastAsia="en-CA"/>
              </w:rPr>
            </w:pPr>
            <w:r w:rsidRPr="00E51B4C">
              <w:rPr>
                <w:rFonts w:ascii="Calibri" w:eastAsia="Times New Roman" w:hAnsi="Calibri" w:cs="Calibri"/>
                <w:b/>
                <w:bCs/>
                <w:color w:val="000000"/>
                <w:lang w:eastAsia="en-CA"/>
              </w:rPr>
              <w:t>Attrition</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230" w14:textId="77777777" w:rsidR="00E51B4C" w:rsidRPr="00E51B4C" w:rsidRDefault="00E51B4C" w:rsidP="00E51B4C">
            <w:pPr>
              <w:spacing w:after="0" w:line="240" w:lineRule="auto"/>
              <w:rPr>
                <w:rFonts w:ascii="Calibri" w:eastAsia="Times New Roman" w:hAnsi="Calibri" w:cs="Calibri"/>
                <w:b/>
                <w:bCs/>
                <w:color w:val="000000"/>
                <w:lang w:eastAsia="en-CA"/>
              </w:rPr>
            </w:pPr>
            <w:r w:rsidRPr="00E51B4C">
              <w:rPr>
                <w:rFonts w:ascii="Calibri" w:eastAsia="Times New Roman" w:hAnsi="Calibri" w:cs="Calibri"/>
                <w:b/>
                <w:bCs/>
                <w:color w:val="000000"/>
                <w:lang w:eastAsia="en-CA"/>
              </w:rPr>
              <w:t>Selective reporting</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231" w14:textId="77777777" w:rsidR="00E51B4C" w:rsidRPr="00E51B4C" w:rsidRDefault="00E51B4C" w:rsidP="00E51B4C">
            <w:pPr>
              <w:spacing w:after="0" w:line="240" w:lineRule="auto"/>
              <w:rPr>
                <w:rFonts w:ascii="Calibri" w:eastAsia="Times New Roman" w:hAnsi="Calibri" w:cs="Calibri"/>
                <w:b/>
                <w:bCs/>
                <w:color w:val="000000"/>
                <w:lang w:eastAsia="en-CA"/>
              </w:rPr>
            </w:pPr>
            <w:r w:rsidRPr="00E51B4C">
              <w:rPr>
                <w:rFonts w:ascii="Calibri" w:eastAsia="Times New Roman" w:hAnsi="Calibri" w:cs="Calibri"/>
                <w:b/>
                <w:bCs/>
                <w:color w:val="000000"/>
                <w:lang w:eastAsia="en-CA"/>
              </w:rPr>
              <w:t>Other bias</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9232" w14:textId="77777777" w:rsidR="00E51B4C" w:rsidRPr="00E51B4C" w:rsidRDefault="00E51B4C" w:rsidP="00E51B4C">
            <w:pPr>
              <w:spacing w:after="0" w:line="240" w:lineRule="auto"/>
              <w:rPr>
                <w:rFonts w:ascii="Calibri" w:eastAsia="Times New Roman" w:hAnsi="Calibri" w:cs="Calibri"/>
                <w:b/>
                <w:bCs/>
                <w:color w:val="000000"/>
                <w:lang w:eastAsia="en-CA"/>
              </w:rPr>
            </w:pPr>
            <w:r w:rsidRPr="00E51B4C">
              <w:rPr>
                <w:rFonts w:ascii="Calibri" w:eastAsia="Times New Roman" w:hAnsi="Calibri" w:cs="Calibri"/>
                <w:b/>
                <w:bCs/>
                <w:color w:val="000000"/>
                <w:lang w:eastAsia="en-CA"/>
              </w:rPr>
              <w:t>Weight (%)</w:t>
            </w:r>
          </w:p>
        </w:tc>
      </w:tr>
      <w:tr w:rsidR="00E51B4C" w:rsidRPr="00E51B4C" w14:paraId="7F58923C"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234" w14:textId="77777777" w:rsidR="00E51B4C" w:rsidRPr="00E51B4C" w:rsidRDefault="00E51B4C" w:rsidP="00E51B4C">
            <w:pPr>
              <w:spacing w:after="0" w:line="240" w:lineRule="auto"/>
              <w:rPr>
                <w:rFonts w:ascii="Calibri" w:eastAsia="Times New Roman" w:hAnsi="Calibri" w:cs="Calibri"/>
                <w:b/>
                <w:bCs/>
                <w:color w:val="000000"/>
                <w:lang w:eastAsia="en-CA"/>
              </w:rPr>
            </w:pPr>
            <w:r w:rsidRPr="00E51B4C">
              <w:rPr>
                <w:rFonts w:ascii="Calibri" w:eastAsia="Times New Roman" w:hAnsi="Calibri" w:cs="Calibri"/>
                <w:b/>
                <w:bCs/>
                <w:color w:val="000000"/>
                <w:lang w:eastAsia="en-CA"/>
              </w:rPr>
              <w:t>Ebbert 2015</w:t>
            </w:r>
          </w:p>
        </w:tc>
        <w:tc>
          <w:tcPr>
            <w:tcW w:w="625" w:type="pct"/>
            <w:tcBorders>
              <w:top w:val="nil"/>
              <w:left w:val="nil"/>
              <w:bottom w:val="single" w:sz="4" w:space="0" w:color="auto"/>
              <w:right w:val="single" w:sz="4" w:space="0" w:color="auto"/>
            </w:tcBorders>
            <w:shd w:val="clear" w:color="auto" w:fill="00B050"/>
            <w:noWrap/>
            <w:vAlign w:val="bottom"/>
            <w:hideMark/>
          </w:tcPr>
          <w:p w14:paraId="7F589235" w14:textId="77777777" w:rsidR="00E51B4C" w:rsidRPr="00E51B4C" w:rsidRDefault="00E51B4C" w:rsidP="00E51B4C">
            <w:pPr>
              <w:spacing w:after="0" w:line="240" w:lineRule="auto"/>
              <w:rPr>
                <w:rFonts w:ascii="Calibri" w:eastAsia="Times New Roman" w:hAnsi="Calibri" w:cs="Calibri"/>
                <w:color w:val="000000"/>
                <w:lang w:eastAsia="en-CA"/>
              </w:rPr>
            </w:pPr>
            <w:r w:rsidRPr="00E51B4C">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236" w14:textId="77777777" w:rsidR="00E51B4C" w:rsidRPr="00E51B4C" w:rsidRDefault="00E51B4C" w:rsidP="00E51B4C">
            <w:pPr>
              <w:spacing w:after="0" w:line="240" w:lineRule="auto"/>
              <w:rPr>
                <w:rFonts w:ascii="Calibri" w:eastAsia="Times New Roman" w:hAnsi="Calibri" w:cs="Calibri"/>
                <w:color w:val="000000"/>
                <w:lang w:eastAsia="en-CA"/>
              </w:rPr>
            </w:pPr>
            <w:r w:rsidRPr="00E51B4C">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237" w14:textId="77777777" w:rsidR="00E51B4C" w:rsidRPr="00E51B4C" w:rsidRDefault="00E51B4C" w:rsidP="00E51B4C">
            <w:pPr>
              <w:spacing w:after="0" w:line="240" w:lineRule="auto"/>
              <w:rPr>
                <w:rFonts w:ascii="Calibri" w:eastAsia="Times New Roman" w:hAnsi="Calibri" w:cs="Calibri"/>
                <w:color w:val="000000"/>
                <w:lang w:eastAsia="en-CA"/>
              </w:rPr>
            </w:pPr>
            <w:r w:rsidRPr="00E51B4C">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238" w14:textId="77777777" w:rsidR="00E51B4C" w:rsidRPr="00E51B4C" w:rsidRDefault="00E51B4C" w:rsidP="00E51B4C">
            <w:pPr>
              <w:spacing w:after="0" w:line="240" w:lineRule="auto"/>
              <w:rPr>
                <w:rFonts w:ascii="Calibri" w:eastAsia="Times New Roman" w:hAnsi="Calibri" w:cs="Calibri"/>
                <w:color w:val="000000"/>
                <w:lang w:eastAsia="en-CA"/>
              </w:rPr>
            </w:pPr>
            <w:r w:rsidRPr="00E51B4C">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239" w14:textId="77777777" w:rsidR="00E51B4C" w:rsidRPr="00E51B4C" w:rsidRDefault="00E51B4C" w:rsidP="00E51B4C">
            <w:pPr>
              <w:spacing w:after="0" w:line="240" w:lineRule="auto"/>
              <w:rPr>
                <w:rFonts w:ascii="Calibri" w:eastAsia="Times New Roman" w:hAnsi="Calibri" w:cs="Calibri"/>
                <w:color w:val="000000"/>
                <w:lang w:eastAsia="en-CA"/>
              </w:rPr>
            </w:pPr>
            <w:r w:rsidRPr="00E51B4C">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23A" w14:textId="77777777" w:rsidR="00E51B4C" w:rsidRPr="00E51B4C" w:rsidRDefault="00E51B4C" w:rsidP="00E51B4C">
            <w:pPr>
              <w:spacing w:after="0" w:line="240" w:lineRule="auto"/>
              <w:rPr>
                <w:rFonts w:ascii="Calibri" w:eastAsia="Times New Roman" w:hAnsi="Calibri" w:cs="Calibri"/>
                <w:color w:val="000000"/>
                <w:lang w:eastAsia="en-CA"/>
              </w:rPr>
            </w:pPr>
            <w:r w:rsidRPr="00E51B4C">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23B" w14:textId="77777777" w:rsidR="00E51B4C" w:rsidRPr="00E51B4C" w:rsidRDefault="00E51B4C" w:rsidP="00E51B4C">
            <w:pPr>
              <w:spacing w:after="0" w:line="240" w:lineRule="auto"/>
              <w:jc w:val="right"/>
              <w:rPr>
                <w:rFonts w:ascii="Calibri" w:eastAsia="Times New Roman" w:hAnsi="Calibri" w:cs="Calibri"/>
                <w:color w:val="000000"/>
                <w:lang w:eastAsia="en-CA"/>
              </w:rPr>
            </w:pPr>
            <w:r w:rsidRPr="00E51B4C">
              <w:rPr>
                <w:rFonts w:ascii="Calibri" w:eastAsia="Times New Roman" w:hAnsi="Calibri" w:cs="Calibri"/>
                <w:color w:val="000000"/>
                <w:lang w:eastAsia="en-CA"/>
              </w:rPr>
              <w:t>100</w:t>
            </w:r>
          </w:p>
        </w:tc>
      </w:tr>
    </w:tbl>
    <w:p w14:paraId="7F58923D" w14:textId="77777777" w:rsidR="00E51B4C" w:rsidRPr="00E51B4C" w:rsidRDefault="00E51B4C" w:rsidP="00E51B4C"/>
    <w:p w14:paraId="7F58923E" w14:textId="77777777" w:rsidR="00E51B4C" w:rsidRDefault="00E51B4C">
      <w:r>
        <w:br w:type="page"/>
      </w:r>
    </w:p>
    <w:p w14:paraId="7F58923F" w14:textId="77777777" w:rsidR="00E51B4C" w:rsidRDefault="00E51B4C" w:rsidP="00EE300B">
      <w:pPr>
        <w:pStyle w:val="Heading2"/>
      </w:pPr>
      <w:bookmarkStart w:id="28" w:name="_Toc34436020"/>
      <w:r>
        <w:lastRenderedPageBreak/>
        <w:t xml:space="preserve">Varenicline versus Placebo- Abstinence/cessation in smokers </w:t>
      </w:r>
      <w:r w:rsidR="00126C73">
        <w:t>with schizophrenia, bipolar, or other psychiatric disorder</w:t>
      </w:r>
      <w:r>
        <w:t>, 6 months</w:t>
      </w:r>
      <w:bookmarkEnd w:id="28"/>
    </w:p>
    <w:tbl>
      <w:tblPr>
        <w:tblW w:w="5000" w:type="pct"/>
        <w:tblLayout w:type="fixed"/>
        <w:tblLook w:val="04A0" w:firstRow="1" w:lastRow="0" w:firstColumn="1" w:lastColumn="0" w:noHBand="0" w:noVBand="1"/>
      </w:tblPr>
      <w:tblGrid>
        <w:gridCol w:w="1798"/>
        <w:gridCol w:w="1798"/>
        <w:gridCol w:w="1799"/>
        <w:gridCol w:w="1799"/>
        <w:gridCol w:w="1799"/>
        <w:gridCol w:w="1799"/>
        <w:gridCol w:w="1799"/>
        <w:gridCol w:w="1799"/>
      </w:tblGrid>
      <w:tr w:rsidR="00E51B4C" w:rsidRPr="00E51B4C" w14:paraId="7F589248" w14:textId="77777777" w:rsidTr="00455ECE">
        <w:trPr>
          <w:trHeight w:val="580"/>
        </w:trPr>
        <w:tc>
          <w:tcPr>
            <w:tcW w:w="625" w:type="pct"/>
            <w:tcBorders>
              <w:top w:val="single" w:sz="4" w:space="0" w:color="auto"/>
              <w:left w:val="single" w:sz="4" w:space="0" w:color="auto"/>
              <w:bottom w:val="single" w:sz="4" w:space="0" w:color="auto"/>
              <w:right w:val="single" w:sz="4" w:space="0" w:color="auto"/>
            </w:tcBorders>
            <w:shd w:val="clear" w:color="auto" w:fill="auto"/>
            <w:noWrap/>
            <w:hideMark/>
          </w:tcPr>
          <w:p w14:paraId="7F589240" w14:textId="77777777" w:rsidR="00E51B4C" w:rsidRPr="00E51B4C" w:rsidRDefault="00E51B4C" w:rsidP="00E51B4C">
            <w:pPr>
              <w:spacing w:after="0" w:line="240" w:lineRule="auto"/>
              <w:rPr>
                <w:rFonts w:ascii="Calibri" w:eastAsia="Times New Roman" w:hAnsi="Calibri" w:cs="Calibri"/>
                <w:color w:val="000000"/>
                <w:lang w:eastAsia="en-CA"/>
              </w:rPr>
            </w:pPr>
            <w:r w:rsidRPr="00E51B4C">
              <w:rPr>
                <w:rFonts w:ascii="Calibri" w:eastAsia="Times New Roman" w:hAnsi="Calibri" w:cs="Calibri"/>
                <w:color w:val="000000"/>
                <w:lang w:eastAsia="en-CA"/>
              </w:rPr>
              <w:t> </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241" w14:textId="77777777" w:rsidR="00E51B4C" w:rsidRPr="00E51B4C" w:rsidRDefault="00E51B4C" w:rsidP="00E51B4C">
            <w:pPr>
              <w:spacing w:after="0" w:line="240" w:lineRule="auto"/>
              <w:rPr>
                <w:rFonts w:ascii="Calibri" w:eastAsia="Times New Roman" w:hAnsi="Calibri" w:cs="Calibri"/>
                <w:b/>
                <w:bCs/>
                <w:color w:val="000000"/>
                <w:lang w:eastAsia="en-CA"/>
              </w:rPr>
            </w:pPr>
            <w:r w:rsidRPr="00E51B4C">
              <w:rPr>
                <w:rFonts w:ascii="Calibri" w:eastAsia="Times New Roman" w:hAnsi="Calibri" w:cs="Calibri"/>
                <w:b/>
                <w:bCs/>
                <w:color w:val="000000"/>
                <w:lang w:eastAsia="en-CA"/>
              </w:rPr>
              <w:t>Selection bias - randomization</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242" w14:textId="77777777" w:rsidR="00E51B4C" w:rsidRPr="00E51B4C" w:rsidRDefault="00E51B4C" w:rsidP="00E51B4C">
            <w:pPr>
              <w:spacing w:after="0" w:line="240" w:lineRule="auto"/>
              <w:rPr>
                <w:rFonts w:ascii="Calibri" w:eastAsia="Times New Roman" w:hAnsi="Calibri" w:cs="Calibri"/>
                <w:b/>
                <w:bCs/>
                <w:color w:val="000000"/>
                <w:lang w:eastAsia="en-CA"/>
              </w:rPr>
            </w:pPr>
            <w:r w:rsidRPr="00E51B4C">
              <w:rPr>
                <w:rFonts w:ascii="Calibri" w:eastAsia="Times New Roman" w:hAnsi="Calibri" w:cs="Calibri"/>
                <w:b/>
                <w:bCs/>
                <w:color w:val="000000"/>
                <w:lang w:eastAsia="en-CA"/>
              </w:rPr>
              <w:t>Selection bias - allocation</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243" w14:textId="77777777" w:rsidR="00E51B4C" w:rsidRPr="00E51B4C" w:rsidRDefault="00E51B4C" w:rsidP="00E51B4C">
            <w:pPr>
              <w:spacing w:after="0" w:line="240" w:lineRule="auto"/>
              <w:rPr>
                <w:rFonts w:ascii="Calibri" w:eastAsia="Times New Roman" w:hAnsi="Calibri" w:cs="Calibri"/>
                <w:b/>
                <w:bCs/>
                <w:color w:val="000000"/>
                <w:lang w:eastAsia="en-CA"/>
              </w:rPr>
            </w:pPr>
            <w:r w:rsidRPr="00E51B4C">
              <w:rPr>
                <w:rFonts w:ascii="Calibri" w:eastAsia="Times New Roman" w:hAnsi="Calibri" w:cs="Calibri"/>
                <w:b/>
                <w:bCs/>
                <w:color w:val="000000"/>
                <w:lang w:eastAsia="en-CA"/>
              </w:rPr>
              <w:t>Blinding</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244" w14:textId="77777777" w:rsidR="00E51B4C" w:rsidRPr="00E51B4C" w:rsidRDefault="00E51B4C" w:rsidP="00E51B4C">
            <w:pPr>
              <w:spacing w:after="0" w:line="240" w:lineRule="auto"/>
              <w:rPr>
                <w:rFonts w:ascii="Calibri" w:eastAsia="Times New Roman" w:hAnsi="Calibri" w:cs="Calibri"/>
                <w:b/>
                <w:bCs/>
                <w:color w:val="000000"/>
                <w:lang w:eastAsia="en-CA"/>
              </w:rPr>
            </w:pPr>
            <w:r w:rsidRPr="00E51B4C">
              <w:rPr>
                <w:rFonts w:ascii="Calibri" w:eastAsia="Times New Roman" w:hAnsi="Calibri" w:cs="Calibri"/>
                <w:b/>
                <w:bCs/>
                <w:color w:val="000000"/>
                <w:lang w:eastAsia="en-CA"/>
              </w:rPr>
              <w:t>Attrition</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245" w14:textId="77777777" w:rsidR="00E51B4C" w:rsidRPr="00E51B4C" w:rsidRDefault="00E51B4C" w:rsidP="00E51B4C">
            <w:pPr>
              <w:spacing w:after="0" w:line="240" w:lineRule="auto"/>
              <w:rPr>
                <w:rFonts w:ascii="Calibri" w:eastAsia="Times New Roman" w:hAnsi="Calibri" w:cs="Calibri"/>
                <w:b/>
                <w:bCs/>
                <w:color w:val="000000"/>
                <w:lang w:eastAsia="en-CA"/>
              </w:rPr>
            </w:pPr>
            <w:r w:rsidRPr="00E51B4C">
              <w:rPr>
                <w:rFonts w:ascii="Calibri" w:eastAsia="Times New Roman" w:hAnsi="Calibri" w:cs="Calibri"/>
                <w:b/>
                <w:bCs/>
                <w:color w:val="000000"/>
                <w:lang w:eastAsia="en-CA"/>
              </w:rPr>
              <w:t>Selective reporting</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246" w14:textId="77777777" w:rsidR="00E51B4C" w:rsidRPr="00E51B4C" w:rsidRDefault="00E51B4C" w:rsidP="00E51B4C">
            <w:pPr>
              <w:spacing w:after="0" w:line="240" w:lineRule="auto"/>
              <w:rPr>
                <w:rFonts w:ascii="Calibri" w:eastAsia="Times New Roman" w:hAnsi="Calibri" w:cs="Calibri"/>
                <w:b/>
                <w:bCs/>
                <w:color w:val="000000"/>
                <w:lang w:eastAsia="en-CA"/>
              </w:rPr>
            </w:pPr>
            <w:r w:rsidRPr="00E51B4C">
              <w:rPr>
                <w:rFonts w:ascii="Calibri" w:eastAsia="Times New Roman" w:hAnsi="Calibri" w:cs="Calibri"/>
                <w:b/>
                <w:bCs/>
                <w:color w:val="000000"/>
                <w:lang w:eastAsia="en-CA"/>
              </w:rPr>
              <w:t>Other bias</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9247" w14:textId="77777777" w:rsidR="00E51B4C" w:rsidRPr="00E51B4C" w:rsidRDefault="00E51B4C" w:rsidP="00E51B4C">
            <w:pPr>
              <w:spacing w:after="0" w:line="240" w:lineRule="auto"/>
              <w:rPr>
                <w:rFonts w:ascii="Calibri" w:eastAsia="Times New Roman" w:hAnsi="Calibri" w:cs="Calibri"/>
                <w:b/>
                <w:bCs/>
                <w:color w:val="000000"/>
                <w:lang w:eastAsia="en-CA"/>
              </w:rPr>
            </w:pPr>
            <w:r w:rsidRPr="00E51B4C">
              <w:rPr>
                <w:rFonts w:ascii="Calibri" w:eastAsia="Times New Roman" w:hAnsi="Calibri" w:cs="Calibri"/>
                <w:b/>
                <w:bCs/>
                <w:color w:val="000000"/>
                <w:lang w:eastAsia="en-CA"/>
              </w:rPr>
              <w:t>Weight (%)</w:t>
            </w:r>
          </w:p>
        </w:tc>
      </w:tr>
      <w:tr w:rsidR="00E51B4C" w:rsidRPr="00E51B4C" w14:paraId="7F589251"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249" w14:textId="77777777" w:rsidR="00E51B4C" w:rsidRPr="00E51B4C" w:rsidRDefault="00E51B4C" w:rsidP="00E51B4C">
            <w:pPr>
              <w:spacing w:after="0" w:line="240" w:lineRule="auto"/>
              <w:rPr>
                <w:rFonts w:ascii="Calibri" w:eastAsia="Times New Roman" w:hAnsi="Calibri" w:cs="Calibri"/>
                <w:b/>
                <w:bCs/>
                <w:color w:val="000000"/>
                <w:lang w:eastAsia="en-CA"/>
              </w:rPr>
            </w:pPr>
            <w:r w:rsidRPr="00E51B4C">
              <w:rPr>
                <w:rFonts w:ascii="Calibri" w:eastAsia="Times New Roman" w:hAnsi="Calibri" w:cs="Calibri"/>
                <w:b/>
                <w:bCs/>
                <w:color w:val="000000"/>
                <w:lang w:eastAsia="en-CA"/>
              </w:rPr>
              <w:t>Chengappa 2014</w:t>
            </w:r>
          </w:p>
        </w:tc>
        <w:tc>
          <w:tcPr>
            <w:tcW w:w="625" w:type="pct"/>
            <w:tcBorders>
              <w:top w:val="nil"/>
              <w:left w:val="nil"/>
              <w:bottom w:val="single" w:sz="4" w:space="0" w:color="auto"/>
              <w:right w:val="single" w:sz="4" w:space="0" w:color="auto"/>
            </w:tcBorders>
            <w:shd w:val="clear" w:color="000000" w:fill="FFFF00"/>
            <w:noWrap/>
            <w:vAlign w:val="bottom"/>
            <w:hideMark/>
          </w:tcPr>
          <w:p w14:paraId="7F58924A" w14:textId="77777777" w:rsidR="00E51B4C" w:rsidRPr="00E51B4C" w:rsidRDefault="00E51B4C" w:rsidP="00E51B4C">
            <w:pPr>
              <w:spacing w:after="0" w:line="240" w:lineRule="auto"/>
              <w:rPr>
                <w:rFonts w:ascii="Calibri" w:eastAsia="Times New Roman" w:hAnsi="Calibri" w:cs="Calibri"/>
                <w:color w:val="000000"/>
                <w:lang w:eastAsia="en-CA"/>
              </w:rPr>
            </w:pPr>
            <w:r w:rsidRPr="00E51B4C">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24B" w14:textId="77777777" w:rsidR="00E51B4C" w:rsidRPr="00E51B4C" w:rsidRDefault="00E51B4C" w:rsidP="00E51B4C">
            <w:pPr>
              <w:spacing w:after="0" w:line="240" w:lineRule="auto"/>
              <w:rPr>
                <w:rFonts w:ascii="Calibri" w:eastAsia="Times New Roman" w:hAnsi="Calibri" w:cs="Calibri"/>
                <w:color w:val="000000"/>
                <w:lang w:eastAsia="en-CA"/>
              </w:rPr>
            </w:pPr>
            <w:r w:rsidRPr="00E51B4C">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24C" w14:textId="77777777" w:rsidR="00E51B4C" w:rsidRPr="00E51B4C" w:rsidRDefault="00E51B4C" w:rsidP="00E51B4C">
            <w:pPr>
              <w:spacing w:after="0" w:line="240" w:lineRule="auto"/>
              <w:rPr>
                <w:rFonts w:ascii="Calibri" w:eastAsia="Times New Roman" w:hAnsi="Calibri" w:cs="Calibri"/>
                <w:color w:val="000000"/>
                <w:lang w:eastAsia="en-CA"/>
              </w:rPr>
            </w:pPr>
            <w:r w:rsidRPr="00E51B4C">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24D" w14:textId="77777777" w:rsidR="00E51B4C" w:rsidRPr="00E51B4C" w:rsidRDefault="00E51B4C" w:rsidP="00E51B4C">
            <w:pPr>
              <w:spacing w:after="0" w:line="240" w:lineRule="auto"/>
              <w:rPr>
                <w:rFonts w:ascii="Calibri" w:eastAsia="Times New Roman" w:hAnsi="Calibri" w:cs="Calibri"/>
                <w:color w:val="000000"/>
                <w:lang w:eastAsia="en-CA"/>
              </w:rPr>
            </w:pPr>
            <w:r w:rsidRPr="00E51B4C">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24E" w14:textId="77777777" w:rsidR="00E51B4C" w:rsidRPr="00E51B4C" w:rsidRDefault="00E51B4C" w:rsidP="00E51B4C">
            <w:pPr>
              <w:spacing w:after="0" w:line="240" w:lineRule="auto"/>
              <w:rPr>
                <w:rFonts w:ascii="Calibri" w:eastAsia="Times New Roman" w:hAnsi="Calibri" w:cs="Calibri"/>
                <w:color w:val="000000"/>
                <w:lang w:eastAsia="en-CA"/>
              </w:rPr>
            </w:pPr>
            <w:r w:rsidRPr="00E51B4C">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24F" w14:textId="77777777" w:rsidR="00E51B4C" w:rsidRPr="00E51B4C" w:rsidRDefault="00E51B4C" w:rsidP="00E51B4C">
            <w:pPr>
              <w:spacing w:after="0" w:line="240" w:lineRule="auto"/>
              <w:rPr>
                <w:rFonts w:ascii="Calibri" w:eastAsia="Times New Roman" w:hAnsi="Calibri" w:cs="Calibri"/>
                <w:color w:val="000000"/>
                <w:lang w:eastAsia="en-CA"/>
              </w:rPr>
            </w:pPr>
            <w:r w:rsidRPr="00E51B4C">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250" w14:textId="77777777" w:rsidR="00E51B4C" w:rsidRPr="00E51B4C" w:rsidRDefault="00E51B4C" w:rsidP="00E51B4C">
            <w:pPr>
              <w:spacing w:after="0" w:line="240" w:lineRule="auto"/>
              <w:jc w:val="right"/>
              <w:rPr>
                <w:rFonts w:ascii="Calibri" w:eastAsia="Times New Roman" w:hAnsi="Calibri" w:cs="Calibri"/>
                <w:color w:val="000000"/>
                <w:lang w:eastAsia="en-CA"/>
              </w:rPr>
            </w:pPr>
            <w:r w:rsidRPr="00E51B4C">
              <w:rPr>
                <w:rFonts w:ascii="Calibri" w:eastAsia="Times New Roman" w:hAnsi="Calibri" w:cs="Calibri"/>
                <w:color w:val="000000"/>
                <w:lang w:eastAsia="en-CA"/>
              </w:rPr>
              <w:t>2.2</w:t>
            </w:r>
          </w:p>
        </w:tc>
      </w:tr>
      <w:tr w:rsidR="00E51B4C" w:rsidRPr="00E51B4C" w14:paraId="7F58925A"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252" w14:textId="77777777" w:rsidR="00E51B4C" w:rsidRPr="00E51B4C" w:rsidRDefault="00E51B4C" w:rsidP="00E51B4C">
            <w:pPr>
              <w:spacing w:after="0" w:line="240" w:lineRule="auto"/>
              <w:rPr>
                <w:rFonts w:ascii="Calibri" w:eastAsia="Times New Roman" w:hAnsi="Calibri" w:cs="Calibri"/>
                <w:b/>
                <w:bCs/>
                <w:color w:val="000000"/>
                <w:lang w:eastAsia="en-CA"/>
              </w:rPr>
            </w:pPr>
            <w:r w:rsidRPr="00E51B4C">
              <w:rPr>
                <w:rFonts w:ascii="Calibri" w:eastAsia="Times New Roman" w:hAnsi="Calibri" w:cs="Calibri"/>
                <w:b/>
                <w:bCs/>
                <w:color w:val="000000"/>
                <w:lang w:eastAsia="en-CA"/>
              </w:rPr>
              <w:t>EAGLES 2016</w:t>
            </w:r>
          </w:p>
        </w:tc>
        <w:tc>
          <w:tcPr>
            <w:tcW w:w="625" w:type="pct"/>
            <w:tcBorders>
              <w:top w:val="nil"/>
              <w:left w:val="nil"/>
              <w:bottom w:val="single" w:sz="4" w:space="0" w:color="auto"/>
              <w:right w:val="single" w:sz="4" w:space="0" w:color="auto"/>
            </w:tcBorders>
            <w:shd w:val="clear" w:color="auto" w:fill="00B050"/>
            <w:noWrap/>
            <w:vAlign w:val="bottom"/>
            <w:hideMark/>
          </w:tcPr>
          <w:p w14:paraId="7F589253" w14:textId="77777777" w:rsidR="00E51B4C" w:rsidRPr="00E51B4C" w:rsidRDefault="00E51B4C" w:rsidP="00E51B4C">
            <w:pPr>
              <w:spacing w:after="0" w:line="240" w:lineRule="auto"/>
              <w:rPr>
                <w:rFonts w:ascii="Calibri" w:eastAsia="Times New Roman" w:hAnsi="Calibri" w:cs="Calibri"/>
                <w:color w:val="000000"/>
                <w:lang w:eastAsia="en-CA"/>
              </w:rPr>
            </w:pPr>
            <w:r w:rsidRPr="00E51B4C">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254" w14:textId="77777777" w:rsidR="00E51B4C" w:rsidRPr="00E51B4C" w:rsidRDefault="00E51B4C" w:rsidP="00E51B4C">
            <w:pPr>
              <w:spacing w:after="0" w:line="240" w:lineRule="auto"/>
              <w:rPr>
                <w:rFonts w:ascii="Calibri" w:eastAsia="Times New Roman" w:hAnsi="Calibri" w:cs="Calibri"/>
                <w:color w:val="000000"/>
                <w:lang w:eastAsia="en-CA"/>
              </w:rPr>
            </w:pPr>
            <w:r w:rsidRPr="00E51B4C">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255" w14:textId="77777777" w:rsidR="00E51B4C" w:rsidRPr="00E51B4C" w:rsidRDefault="00E51B4C" w:rsidP="00E51B4C">
            <w:pPr>
              <w:spacing w:after="0" w:line="240" w:lineRule="auto"/>
              <w:rPr>
                <w:rFonts w:ascii="Calibri" w:eastAsia="Times New Roman" w:hAnsi="Calibri" w:cs="Calibri"/>
                <w:color w:val="000000"/>
                <w:lang w:eastAsia="en-CA"/>
              </w:rPr>
            </w:pPr>
            <w:r w:rsidRPr="00E51B4C">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256" w14:textId="77777777" w:rsidR="00E51B4C" w:rsidRPr="00E51B4C" w:rsidRDefault="00E51B4C" w:rsidP="00E51B4C">
            <w:pPr>
              <w:spacing w:after="0" w:line="240" w:lineRule="auto"/>
              <w:rPr>
                <w:rFonts w:ascii="Calibri" w:eastAsia="Times New Roman" w:hAnsi="Calibri" w:cs="Calibri"/>
                <w:color w:val="000000"/>
                <w:lang w:eastAsia="en-CA"/>
              </w:rPr>
            </w:pPr>
            <w:r w:rsidRPr="00E51B4C">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257" w14:textId="77777777" w:rsidR="00E51B4C" w:rsidRPr="00E51B4C" w:rsidRDefault="00E51B4C" w:rsidP="00E51B4C">
            <w:pPr>
              <w:spacing w:after="0" w:line="240" w:lineRule="auto"/>
              <w:rPr>
                <w:rFonts w:ascii="Calibri" w:eastAsia="Times New Roman" w:hAnsi="Calibri" w:cs="Calibri"/>
                <w:color w:val="000000"/>
                <w:lang w:eastAsia="en-CA"/>
              </w:rPr>
            </w:pPr>
            <w:r w:rsidRPr="00E51B4C">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258" w14:textId="77777777" w:rsidR="00E51B4C" w:rsidRPr="00E51B4C" w:rsidRDefault="00E51B4C" w:rsidP="00E51B4C">
            <w:pPr>
              <w:spacing w:after="0" w:line="240" w:lineRule="auto"/>
              <w:rPr>
                <w:rFonts w:ascii="Calibri" w:eastAsia="Times New Roman" w:hAnsi="Calibri" w:cs="Calibri"/>
                <w:color w:val="000000"/>
                <w:lang w:eastAsia="en-CA"/>
              </w:rPr>
            </w:pPr>
            <w:r w:rsidRPr="00E51B4C">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259" w14:textId="77777777" w:rsidR="00E51B4C" w:rsidRPr="00E51B4C" w:rsidRDefault="00E51B4C" w:rsidP="00E51B4C">
            <w:pPr>
              <w:spacing w:after="0" w:line="240" w:lineRule="auto"/>
              <w:jc w:val="right"/>
              <w:rPr>
                <w:rFonts w:ascii="Calibri" w:eastAsia="Times New Roman" w:hAnsi="Calibri" w:cs="Calibri"/>
                <w:color w:val="000000"/>
                <w:lang w:eastAsia="en-CA"/>
              </w:rPr>
            </w:pPr>
            <w:r w:rsidRPr="00E51B4C">
              <w:rPr>
                <w:rFonts w:ascii="Calibri" w:eastAsia="Times New Roman" w:hAnsi="Calibri" w:cs="Calibri"/>
                <w:color w:val="000000"/>
                <w:lang w:eastAsia="en-CA"/>
              </w:rPr>
              <w:t>91.4</w:t>
            </w:r>
          </w:p>
        </w:tc>
      </w:tr>
      <w:tr w:rsidR="00E51B4C" w:rsidRPr="00E51B4C" w14:paraId="7F589263"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25B" w14:textId="77777777" w:rsidR="00E51B4C" w:rsidRPr="00E51B4C" w:rsidRDefault="00E51B4C" w:rsidP="00E51B4C">
            <w:pPr>
              <w:spacing w:after="0" w:line="240" w:lineRule="auto"/>
              <w:rPr>
                <w:rFonts w:ascii="Calibri" w:eastAsia="Times New Roman" w:hAnsi="Calibri" w:cs="Calibri"/>
                <w:b/>
                <w:bCs/>
                <w:color w:val="000000"/>
                <w:lang w:eastAsia="en-CA"/>
              </w:rPr>
            </w:pPr>
            <w:r w:rsidRPr="00E51B4C">
              <w:rPr>
                <w:rFonts w:ascii="Calibri" w:eastAsia="Times New Roman" w:hAnsi="Calibri" w:cs="Calibri"/>
                <w:b/>
                <w:bCs/>
                <w:color w:val="000000"/>
                <w:lang w:eastAsia="en-CA"/>
              </w:rPr>
              <w:t>Evins 2014</w:t>
            </w:r>
          </w:p>
        </w:tc>
        <w:tc>
          <w:tcPr>
            <w:tcW w:w="625" w:type="pct"/>
            <w:tcBorders>
              <w:top w:val="nil"/>
              <w:left w:val="nil"/>
              <w:bottom w:val="single" w:sz="4" w:space="0" w:color="auto"/>
              <w:right w:val="single" w:sz="4" w:space="0" w:color="auto"/>
            </w:tcBorders>
            <w:shd w:val="clear" w:color="auto" w:fill="00B050"/>
            <w:noWrap/>
            <w:vAlign w:val="bottom"/>
            <w:hideMark/>
          </w:tcPr>
          <w:p w14:paraId="7F58925C" w14:textId="77777777" w:rsidR="00E51B4C" w:rsidRPr="00E51B4C" w:rsidRDefault="00E51B4C" w:rsidP="00E51B4C">
            <w:pPr>
              <w:spacing w:after="0" w:line="240" w:lineRule="auto"/>
              <w:rPr>
                <w:rFonts w:ascii="Calibri" w:eastAsia="Times New Roman" w:hAnsi="Calibri" w:cs="Calibri"/>
                <w:color w:val="000000"/>
                <w:lang w:eastAsia="en-CA"/>
              </w:rPr>
            </w:pPr>
            <w:r w:rsidRPr="00E51B4C">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25D" w14:textId="77777777" w:rsidR="00E51B4C" w:rsidRPr="00E51B4C" w:rsidRDefault="00E51B4C" w:rsidP="00E51B4C">
            <w:pPr>
              <w:spacing w:after="0" w:line="240" w:lineRule="auto"/>
              <w:rPr>
                <w:rFonts w:ascii="Calibri" w:eastAsia="Times New Roman" w:hAnsi="Calibri" w:cs="Calibri"/>
                <w:color w:val="000000"/>
                <w:lang w:eastAsia="en-CA"/>
              </w:rPr>
            </w:pPr>
            <w:r w:rsidRPr="00E51B4C">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25E" w14:textId="77777777" w:rsidR="00E51B4C" w:rsidRPr="00E51B4C" w:rsidRDefault="00E51B4C" w:rsidP="00E51B4C">
            <w:pPr>
              <w:spacing w:after="0" w:line="240" w:lineRule="auto"/>
              <w:rPr>
                <w:rFonts w:ascii="Calibri" w:eastAsia="Times New Roman" w:hAnsi="Calibri" w:cs="Calibri"/>
                <w:color w:val="000000"/>
                <w:lang w:eastAsia="en-CA"/>
              </w:rPr>
            </w:pPr>
            <w:r w:rsidRPr="00E51B4C">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25F" w14:textId="77777777" w:rsidR="00E51B4C" w:rsidRPr="00E51B4C" w:rsidRDefault="00E51B4C" w:rsidP="00E51B4C">
            <w:pPr>
              <w:spacing w:after="0" w:line="240" w:lineRule="auto"/>
              <w:rPr>
                <w:rFonts w:ascii="Calibri" w:eastAsia="Times New Roman" w:hAnsi="Calibri" w:cs="Calibri"/>
                <w:color w:val="000000"/>
                <w:lang w:eastAsia="en-CA"/>
              </w:rPr>
            </w:pPr>
            <w:r w:rsidRPr="00E51B4C">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260" w14:textId="77777777" w:rsidR="00E51B4C" w:rsidRPr="00E51B4C" w:rsidRDefault="00E51B4C" w:rsidP="00E51B4C">
            <w:pPr>
              <w:spacing w:after="0" w:line="240" w:lineRule="auto"/>
              <w:rPr>
                <w:rFonts w:ascii="Calibri" w:eastAsia="Times New Roman" w:hAnsi="Calibri" w:cs="Calibri"/>
                <w:color w:val="000000"/>
                <w:lang w:eastAsia="en-CA"/>
              </w:rPr>
            </w:pPr>
            <w:r w:rsidRPr="00E51B4C">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261" w14:textId="77777777" w:rsidR="00E51B4C" w:rsidRPr="00E51B4C" w:rsidRDefault="00E51B4C" w:rsidP="00E51B4C">
            <w:pPr>
              <w:spacing w:after="0" w:line="240" w:lineRule="auto"/>
              <w:rPr>
                <w:rFonts w:ascii="Calibri" w:eastAsia="Times New Roman" w:hAnsi="Calibri" w:cs="Calibri"/>
                <w:color w:val="000000"/>
                <w:lang w:eastAsia="en-CA"/>
              </w:rPr>
            </w:pPr>
            <w:r w:rsidRPr="00E51B4C">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262" w14:textId="77777777" w:rsidR="00E51B4C" w:rsidRPr="00E51B4C" w:rsidRDefault="00E51B4C" w:rsidP="00E51B4C">
            <w:pPr>
              <w:spacing w:after="0" w:line="240" w:lineRule="auto"/>
              <w:jc w:val="right"/>
              <w:rPr>
                <w:rFonts w:ascii="Calibri" w:eastAsia="Times New Roman" w:hAnsi="Calibri" w:cs="Calibri"/>
                <w:color w:val="000000"/>
                <w:lang w:eastAsia="en-CA"/>
              </w:rPr>
            </w:pPr>
            <w:r w:rsidRPr="00E51B4C">
              <w:rPr>
                <w:rFonts w:ascii="Calibri" w:eastAsia="Times New Roman" w:hAnsi="Calibri" w:cs="Calibri"/>
                <w:color w:val="000000"/>
                <w:lang w:eastAsia="en-CA"/>
              </w:rPr>
              <w:t>4.9</w:t>
            </w:r>
          </w:p>
        </w:tc>
      </w:tr>
      <w:tr w:rsidR="00E51B4C" w:rsidRPr="00E51B4C" w14:paraId="7F58926C"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264" w14:textId="77777777" w:rsidR="00E51B4C" w:rsidRPr="00E51B4C" w:rsidRDefault="00E51B4C" w:rsidP="00E51B4C">
            <w:pPr>
              <w:spacing w:after="0" w:line="240" w:lineRule="auto"/>
              <w:rPr>
                <w:rFonts w:ascii="Calibri" w:eastAsia="Times New Roman" w:hAnsi="Calibri" w:cs="Calibri"/>
                <w:b/>
                <w:bCs/>
                <w:color w:val="000000"/>
                <w:lang w:eastAsia="en-CA"/>
              </w:rPr>
            </w:pPr>
            <w:r w:rsidRPr="00E51B4C">
              <w:rPr>
                <w:rFonts w:ascii="Calibri" w:eastAsia="Times New Roman" w:hAnsi="Calibri" w:cs="Calibri"/>
                <w:b/>
                <w:bCs/>
                <w:color w:val="000000"/>
                <w:lang w:eastAsia="en-CA"/>
              </w:rPr>
              <w:t>Williams 2012</w:t>
            </w:r>
          </w:p>
        </w:tc>
        <w:tc>
          <w:tcPr>
            <w:tcW w:w="625" w:type="pct"/>
            <w:tcBorders>
              <w:top w:val="nil"/>
              <w:left w:val="nil"/>
              <w:bottom w:val="single" w:sz="4" w:space="0" w:color="auto"/>
              <w:right w:val="single" w:sz="4" w:space="0" w:color="auto"/>
            </w:tcBorders>
            <w:shd w:val="clear" w:color="000000" w:fill="FFFF00"/>
            <w:noWrap/>
            <w:vAlign w:val="bottom"/>
            <w:hideMark/>
          </w:tcPr>
          <w:p w14:paraId="7F589265" w14:textId="77777777" w:rsidR="00E51B4C" w:rsidRPr="00E51B4C" w:rsidRDefault="00E51B4C" w:rsidP="00E51B4C">
            <w:pPr>
              <w:spacing w:after="0" w:line="240" w:lineRule="auto"/>
              <w:rPr>
                <w:rFonts w:ascii="Calibri" w:eastAsia="Times New Roman" w:hAnsi="Calibri" w:cs="Calibri"/>
                <w:color w:val="000000"/>
                <w:lang w:eastAsia="en-CA"/>
              </w:rPr>
            </w:pPr>
            <w:r w:rsidRPr="00E51B4C">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266" w14:textId="77777777" w:rsidR="00E51B4C" w:rsidRPr="00E51B4C" w:rsidRDefault="00E51B4C" w:rsidP="00E51B4C">
            <w:pPr>
              <w:spacing w:after="0" w:line="240" w:lineRule="auto"/>
              <w:rPr>
                <w:rFonts w:ascii="Calibri" w:eastAsia="Times New Roman" w:hAnsi="Calibri" w:cs="Calibri"/>
                <w:color w:val="000000"/>
                <w:lang w:eastAsia="en-CA"/>
              </w:rPr>
            </w:pPr>
            <w:r w:rsidRPr="00E51B4C">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FF"/>
            <w:noWrap/>
            <w:vAlign w:val="bottom"/>
            <w:hideMark/>
          </w:tcPr>
          <w:p w14:paraId="7F589267" w14:textId="77777777" w:rsidR="00E51B4C" w:rsidRPr="00E51B4C" w:rsidRDefault="00E51B4C" w:rsidP="00E51B4C">
            <w:pPr>
              <w:spacing w:after="0" w:line="240" w:lineRule="auto"/>
              <w:rPr>
                <w:rFonts w:ascii="Calibri" w:eastAsia="Times New Roman" w:hAnsi="Calibri" w:cs="Calibri"/>
                <w:color w:val="000000"/>
                <w:lang w:eastAsia="en-CA"/>
              </w:rPr>
            </w:pPr>
            <w:r w:rsidRPr="00E51B4C">
              <w:rPr>
                <w:rFonts w:ascii="Calibri" w:eastAsia="Times New Roman" w:hAnsi="Calibri" w:cs="Calibri"/>
                <w:color w:val="000000"/>
                <w:lang w:eastAsia="en-CA"/>
              </w:rPr>
              <w:t>NA</w:t>
            </w:r>
          </w:p>
        </w:tc>
        <w:tc>
          <w:tcPr>
            <w:tcW w:w="625" w:type="pct"/>
            <w:tcBorders>
              <w:top w:val="nil"/>
              <w:left w:val="nil"/>
              <w:bottom w:val="single" w:sz="4" w:space="0" w:color="auto"/>
              <w:right w:val="single" w:sz="4" w:space="0" w:color="auto"/>
            </w:tcBorders>
            <w:shd w:val="clear" w:color="000000" w:fill="FFFF00"/>
            <w:noWrap/>
            <w:vAlign w:val="bottom"/>
            <w:hideMark/>
          </w:tcPr>
          <w:p w14:paraId="7F589268" w14:textId="77777777" w:rsidR="00E51B4C" w:rsidRPr="00E51B4C" w:rsidRDefault="00E51B4C" w:rsidP="00E51B4C">
            <w:pPr>
              <w:spacing w:after="0" w:line="240" w:lineRule="auto"/>
              <w:rPr>
                <w:rFonts w:ascii="Calibri" w:eastAsia="Times New Roman" w:hAnsi="Calibri" w:cs="Calibri"/>
                <w:color w:val="000000"/>
                <w:lang w:eastAsia="en-CA"/>
              </w:rPr>
            </w:pPr>
            <w:r w:rsidRPr="00E51B4C">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FF"/>
            <w:noWrap/>
            <w:vAlign w:val="bottom"/>
            <w:hideMark/>
          </w:tcPr>
          <w:p w14:paraId="7F589269" w14:textId="77777777" w:rsidR="00E51B4C" w:rsidRPr="00E51B4C" w:rsidRDefault="00E51B4C" w:rsidP="00E51B4C">
            <w:pPr>
              <w:spacing w:after="0" w:line="240" w:lineRule="auto"/>
              <w:rPr>
                <w:rFonts w:ascii="Calibri" w:eastAsia="Times New Roman" w:hAnsi="Calibri" w:cs="Calibri"/>
                <w:color w:val="000000"/>
                <w:lang w:eastAsia="en-CA"/>
              </w:rPr>
            </w:pPr>
            <w:r w:rsidRPr="00E51B4C">
              <w:rPr>
                <w:rFonts w:ascii="Calibri" w:eastAsia="Times New Roman" w:hAnsi="Calibri" w:cs="Calibri"/>
                <w:color w:val="000000"/>
                <w:lang w:eastAsia="en-CA"/>
              </w:rPr>
              <w:t>NA</w:t>
            </w:r>
          </w:p>
        </w:tc>
        <w:tc>
          <w:tcPr>
            <w:tcW w:w="625" w:type="pct"/>
            <w:tcBorders>
              <w:top w:val="nil"/>
              <w:left w:val="nil"/>
              <w:bottom w:val="single" w:sz="4" w:space="0" w:color="auto"/>
              <w:right w:val="single" w:sz="4" w:space="0" w:color="auto"/>
            </w:tcBorders>
            <w:shd w:val="clear" w:color="000000" w:fill="FFFFFF"/>
            <w:noWrap/>
            <w:vAlign w:val="bottom"/>
            <w:hideMark/>
          </w:tcPr>
          <w:p w14:paraId="7F58926A" w14:textId="77777777" w:rsidR="00E51B4C" w:rsidRPr="00E51B4C" w:rsidRDefault="00E51B4C" w:rsidP="00E51B4C">
            <w:pPr>
              <w:spacing w:after="0" w:line="240" w:lineRule="auto"/>
              <w:rPr>
                <w:rFonts w:ascii="Calibri" w:eastAsia="Times New Roman" w:hAnsi="Calibri" w:cs="Calibri"/>
                <w:color w:val="000000"/>
                <w:lang w:eastAsia="en-CA"/>
              </w:rPr>
            </w:pPr>
            <w:r w:rsidRPr="00E51B4C">
              <w:rPr>
                <w:rFonts w:ascii="Calibri" w:eastAsia="Times New Roman" w:hAnsi="Calibri" w:cs="Calibri"/>
                <w:color w:val="000000"/>
                <w:lang w:eastAsia="en-CA"/>
              </w:rPr>
              <w:t>NA</w:t>
            </w:r>
          </w:p>
        </w:tc>
        <w:tc>
          <w:tcPr>
            <w:tcW w:w="625" w:type="pct"/>
            <w:tcBorders>
              <w:top w:val="nil"/>
              <w:left w:val="nil"/>
              <w:bottom w:val="single" w:sz="4" w:space="0" w:color="auto"/>
              <w:right w:val="single" w:sz="4" w:space="0" w:color="auto"/>
            </w:tcBorders>
            <w:shd w:val="clear" w:color="auto" w:fill="auto"/>
            <w:noWrap/>
            <w:vAlign w:val="bottom"/>
            <w:hideMark/>
          </w:tcPr>
          <w:p w14:paraId="7F58926B" w14:textId="77777777" w:rsidR="00E51B4C" w:rsidRPr="00E51B4C" w:rsidRDefault="00E51B4C" w:rsidP="00E51B4C">
            <w:pPr>
              <w:spacing w:after="0" w:line="240" w:lineRule="auto"/>
              <w:jc w:val="right"/>
              <w:rPr>
                <w:rFonts w:ascii="Calibri" w:eastAsia="Times New Roman" w:hAnsi="Calibri" w:cs="Calibri"/>
                <w:color w:val="000000"/>
                <w:lang w:eastAsia="en-CA"/>
              </w:rPr>
            </w:pPr>
            <w:r w:rsidRPr="00E51B4C">
              <w:rPr>
                <w:rFonts w:ascii="Calibri" w:eastAsia="Times New Roman" w:hAnsi="Calibri" w:cs="Calibri"/>
                <w:color w:val="000000"/>
                <w:lang w:eastAsia="en-CA"/>
              </w:rPr>
              <w:t>1.4</w:t>
            </w:r>
          </w:p>
        </w:tc>
      </w:tr>
    </w:tbl>
    <w:p w14:paraId="7F58926D" w14:textId="77777777" w:rsidR="00587288" w:rsidRPr="00587288" w:rsidRDefault="00587288" w:rsidP="00587288">
      <w:pPr>
        <w:rPr>
          <w:sz w:val="18"/>
          <w:szCs w:val="18"/>
          <w:lang w:val="en-US"/>
        </w:rPr>
      </w:pPr>
      <w:r w:rsidRPr="00587288">
        <w:rPr>
          <w:sz w:val="18"/>
          <w:szCs w:val="18"/>
          <w:lang w:val="en-US"/>
        </w:rPr>
        <w:t>NA= Not assessed</w:t>
      </w:r>
    </w:p>
    <w:p w14:paraId="7F58926E" w14:textId="77777777" w:rsidR="00E51B4C" w:rsidRPr="00E51B4C" w:rsidRDefault="00E51B4C" w:rsidP="00E51B4C"/>
    <w:p w14:paraId="7F58926F" w14:textId="77777777" w:rsidR="00E51B4C" w:rsidRDefault="00E51B4C" w:rsidP="00EE300B">
      <w:pPr>
        <w:pStyle w:val="Heading2"/>
      </w:pPr>
      <w:bookmarkStart w:id="29" w:name="_Toc34436021"/>
      <w:r>
        <w:t>Varenicline versus Placebo- Abstinence/cessation in smokers with depression</w:t>
      </w:r>
      <w:r w:rsidR="00126C73">
        <w:t xml:space="preserve"> and motivated/wishing to quit</w:t>
      </w:r>
      <w:r>
        <w:t xml:space="preserve">, </w:t>
      </w:r>
      <w:r w:rsidR="00126C73">
        <w:t>12 months</w:t>
      </w:r>
      <w:bookmarkEnd w:id="29"/>
    </w:p>
    <w:tbl>
      <w:tblPr>
        <w:tblW w:w="5000" w:type="pct"/>
        <w:tblLayout w:type="fixed"/>
        <w:tblLook w:val="04A0" w:firstRow="1" w:lastRow="0" w:firstColumn="1" w:lastColumn="0" w:noHBand="0" w:noVBand="1"/>
      </w:tblPr>
      <w:tblGrid>
        <w:gridCol w:w="1798"/>
        <w:gridCol w:w="1798"/>
        <w:gridCol w:w="1799"/>
        <w:gridCol w:w="1799"/>
        <w:gridCol w:w="1799"/>
        <w:gridCol w:w="1799"/>
        <w:gridCol w:w="1799"/>
        <w:gridCol w:w="1799"/>
      </w:tblGrid>
      <w:tr w:rsidR="00E51B4C" w:rsidRPr="00E51B4C" w14:paraId="7F589278" w14:textId="77777777" w:rsidTr="00455ECE">
        <w:trPr>
          <w:trHeight w:val="580"/>
        </w:trPr>
        <w:tc>
          <w:tcPr>
            <w:tcW w:w="625" w:type="pct"/>
            <w:tcBorders>
              <w:top w:val="single" w:sz="4" w:space="0" w:color="auto"/>
              <w:left w:val="single" w:sz="4" w:space="0" w:color="auto"/>
              <w:bottom w:val="single" w:sz="4" w:space="0" w:color="auto"/>
              <w:right w:val="single" w:sz="4" w:space="0" w:color="auto"/>
            </w:tcBorders>
            <w:shd w:val="clear" w:color="auto" w:fill="auto"/>
            <w:noWrap/>
            <w:hideMark/>
          </w:tcPr>
          <w:p w14:paraId="7F589270" w14:textId="77777777" w:rsidR="00E51B4C" w:rsidRPr="00E51B4C" w:rsidRDefault="00E51B4C" w:rsidP="00E51B4C">
            <w:pPr>
              <w:spacing w:after="0" w:line="240" w:lineRule="auto"/>
              <w:rPr>
                <w:rFonts w:ascii="Calibri" w:eastAsia="Times New Roman" w:hAnsi="Calibri" w:cs="Calibri"/>
                <w:color w:val="000000"/>
                <w:lang w:eastAsia="en-CA"/>
              </w:rPr>
            </w:pPr>
            <w:r w:rsidRPr="00E51B4C">
              <w:rPr>
                <w:rFonts w:ascii="Calibri" w:eastAsia="Times New Roman" w:hAnsi="Calibri" w:cs="Calibri"/>
                <w:color w:val="000000"/>
                <w:lang w:eastAsia="en-CA"/>
              </w:rPr>
              <w:t> </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271" w14:textId="77777777" w:rsidR="00E51B4C" w:rsidRPr="00E51B4C" w:rsidRDefault="00E51B4C" w:rsidP="00E51B4C">
            <w:pPr>
              <w:spacing w:after="0" w:line="240" w:lineRule="auto"/>
              <w:rPr>
                <w:rFonts w:ascii="Calibri" w:eastAsia="Times New Roman" w:hAnsi="Calibri" w:cs="Calibri"/>
                <w:b/>
                <w:bCs/>
                <w:color w:val="000000"/>
                <w:lang w:eastAsia="en-CA"/>
              </w:rPr>
            </w:pPr>
            <w:r w:rsidRPr="00E51B4C">
              <w:rPr>
                <w:rFonts w:ascii="Calibri" w:eastAsia="Times New Roman" w:hAnsi="Calibri" w:cs="Calibri"/>
                <w:b/>
                <w:bCs/>
                <w:color w:val="000000"/>
                <w:lang w:eastAsia="en-CA"/>
              </w:rPr>
              <w:t>Selection bias - randomization</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272" w14:textId="77777777" w:rsidR="00E51B4C" w:rsidRPr="00E51B4C" w:rsidRDefault="00E51B4C" w:rsidP="00E51B4C">
            <w:pPr>
              <w:spacing w:after="0" w:line="240" w:lineRule="auto"/>
              <w:rPr>
                <w:rFonts w:ascii="Calibri" w:eastAsia="Times New Roman" w:hAnsi="Calibri" w:cs="Calibri"/>
                <w:b/>
                <w:bCs/>
                <w:color w:val="000000"/>
                <w:lang w:eastAsia="en-CA"/>
              </w:rPr>
            </w:pPr>
            <w:r w:rsidRPr="00E51B4C">
              <w:rPr>
                <w:rFonts w:ascii="Calibri" w:eastAsia="Times New Roman" w:hAnsi="Calibri" w:cs="Calibri"/>
                <w:b/>
                <w:bCs/>
                <w:color w:val="000000"/>
                <w:lang w:eastAsia="en-CA"/>
              </w:rPr>
              <w:t>Selection bias - allocation</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273" w14:textId="77777777" w:rsidR="00E51B4C" w:rsidRPr="00E51B4C" w:rsidRDefault="00E51B4C" w:rsidP="00E51B4C">
            <w:pPr>
              <w:spacing w:after="0" w:line="240" w:lineRule="auto"/>
              <w:rPr>
                <w:rFonts w:ascii="Calibri" w:eastAsia="Times New Roman" w:hAnsi="Calibri" w:cs="Calibri"/>
                <w:b/>
                <w:bCs/>
                <w:color w:val="000000"/>
                <w:lang w:eastAsia="en-CA"/>
              </w:rPr>
            </w:pPr>
            <w:r w:rsidRPr="00E51B4C">
              <w:rPr>
                <w:rFonts w:ascii="Calibri" w:eastAsia="Times New Roman" w:hAnsi="Calibri" w:cs="Calibri"/>
                <w:b/>
                <w:bCs/>
                <w:color w:val="000000"/>
                <w:lang w:eastAsia="en-CA"/>
              </w:rPr>
              <w:t>Blinding</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274" w14:textId="77777777" w:rsidR="00E51B4C" w:rsidRPr="00E51B4C" w:rsidRDefault="00E51B4C" w:rsidP="00E51B4C">
            <w:pPr>
              <w:spacing w:after="0" w:line="240" w:lineRule="auto"/>
              <w:rPr>
                <w:rFonts w:ascii="Calibri" w:eastAsia="Times New Roman" w:hAnsi="Calibri" w:cs="Calibri"/>
                <w:b/>
                <w:bCs/>
                <w:color w:val="000000"/>
                <w:lang w:eastAsia="en-CA"/>
              </w:rPr>
            </w:pPr>
            <w:r w:rsidRPr="00E51B4C">
              <w:rPr>
                <w:rFonts w:ascii="Calibri" w:eastAsia="Times New Roman" w:hAnsi="Calibri" w:cs="Calibri"/>
                <w:b/>
                <w:bCs/>
                <w:color w:val="000000"/>
                <w:lang w:eastAsia="en-CA"/>
              </w:rPr>
              <w:t>Attrition</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275" w14:textId="77777777" w:rsidR="00E51B4C" w:rsidRPr="00E51B4C" w:rsidRDefault="00E51B4C" w:rsidP="00E51B4C">
            <w:pPr>
              <w:spacing w:after="0" w:line="240" w:lineRule="auto"/>
              <w:rPr>
                <w:rFonts w:ascii="Calibri" w:eastAsia="Times New Roman" w:hAnsi="Calibri" w:cs="Calibri"/>
                <w:b/>
                <w:bCs/>
                <w:color w:val="000000"/>
                <w:lang w:eastAsia="en-CA"/>
              </w:rPr>
            </w:pPr>
            <w:r w:rsidRPr="00E51B4C">
              <w:rPr>
                <w:rFonts w:ascii="Calibri" w:eastAsia="Times New Roman" w:hAnsi="Calibri" w:cs="Calibri"/>
                <w:b/>
                <w:bCs/>
                <w:color w:val="000000"/>
                <w:lang w:eastAsia="en-CA"/>
              </w:rPr>
              <w:t>Selective reporting</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276" w14:textId="77777777" w:rsidR="00E51B4C" w:rsidRPr="00E51B4C" w:rsidRDefault="00E51B4C" w:rsidP="00E51B4C">
            <w:pPr>
              <w:spacing w:after="0" w:line="240" w:lineRule="auto"/>
              <w:rPr>
                <w:rFonts w:ascii="Calibri" w:eastAsia="Times New Roman" w:hAnsi="Calibri" w:cs="Calibri"/>
                <w:b/>
                <w:bCs/>
                <w:color w:val="000000"/>
                <w:lang w:eastAsia="en-CA"/>
              </w:rPr>
            </w:pPr>
            <w:r w:rsidRPr="00E51B4C">
              <w:rPr>
                <w:rFonts w:ascii="Calibri" w:eastAsia="Times New Roman" w:hAnsi="Calibri" w:cs="Calibri"/>
                <w:b/>
                <w:bCs/>
                <w:color w:val="000000"/>
                <w:lang w:eastAsia="en-CA"/>
              </w:rPr>
              <w:t>Other bias</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9277" w14:textId="77777777" w:rsidR="00E51B4C" w:rsidRPr="00E51B4C" w:rsidRDefault="00E51B4C" w:rsidP="00E51B4C">
            <w:pPr>
              <w:spacing w:after="0" w:line="240" w:lineRule="auto"/>
              <w:rPr>
                <w:rFonts w:ascii="Calibri" w:eastAsia="Times New Roman" w:hAnsi="Calibri" w:cs="Calibri"/>
                <w:b/>
                <w:bCs/>
                <w:color w:val="000000"/>
                <w:lang w:eastAsia="en-CA"/>
              </w:rPr>
            </w:pPr>
            <w:r w:rsidRPr="00E51B4C">
              <w:rPr>
                <w:rFonts w:ascii="Calibri" w:eastAsia="Times New Roman" w:hAnsi="Calibri" w:cs="Calibri"/>
                <w:b/>
                <w:bCs/>
                <w:color w:val="000000"/>
                <w:lang w:eastAsia="en-CA"/>
              </w:rPr>
              <w:t>Weight (%)</w:t>
            </w:r>
          </w:p>
        </w:tc>
      </w:tr>
      <w:tr w:rsidR="00E51B4C" w:rsidRPr="00E51B4C" w14:paraId="7F589281"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279" w14:textId="77777777" w:rsidR="00E51B4C" w:rsidRPr="00E51B4C" w:rsidRDefault="00E51B4C" w:rsidP="00E51B4C">
            <w:pPr>
              <w:spacing w:after="0" w:line="240" w:lineRule="auto"/>
              <w:rPr>
                <w:rFonts w:ascii="Calibri" w:eastAsia="Times New Roman" w:hAnsi="Calibri" w:cs="Calibri"/>
                <w:b/>
                <w:bCs/>
                <w:color w:val="000000"/>
                <w:lang w:eastAsia="en-CA"/>
              </w:rPr>
            </w:pPr>
            <w:r w:rsidRPr="00E51B4C">
              <w:rPr>
                <w:rFonts w:ascii="Calibri" w:eastAsia="Times New Roman" w:hAnsi="Calibri" w:cs="Calibri"/>
                <w:b/>
                <w:bCs/>
                <w:color w:val="000000"/>
                <w:lang w:eastAsia="en-CA"/>
              </w:rPr>
              <w:t>Anthenelli 2013</w:t>
            </w:r>
          </w:p>
        </w:tc>
        <w:tc>
          <w:tcPr>
            <w:tcW w:w="625" w:type="pct"/>
            <w:tcBorders>
              <w:top w:val="nil"/>
              <w:left w:val="nil"/>
              <w:bottom w:val="single" w:sz="4" w:space="0" w:color="auto"/>
              <w:right w:val="single" w:sz="4" w:space="0" w:color="auto"/>
            </w:tcBorders>
            <w:shd w:val="clear" w:color="auto" w:fill="00B050"/>
            <w:noWrap/>
            <w:vAlign w:val="bottom"/>
            <w:hideMark/>
          </w:tcPr>
          <w:p w14:paraId="7F58927A" w14:textId="77777777" w:rsidR="00E51B4C" w:rsidRPr="00E51B4C" w:rsidRDefault="00E51B4C" w:rsidP="00E51B4C">
            <w:pPr>
              <w:spacing w:after="0" w:line="240" w:lineRule="auto"/>
              <w:rPr>
                <w:rFonts w:ascii="Calibri" w:eastAsia="Times New Roman" w:hAnsi="Calibri" w:cs="Calibri"/>
                <w:lang w:eastAsia="en-CA"/>
              </w:rPr>
            </w:pPr>
            <w:r w:rsidRPr="00E51B4C">
              <w:rPr>
                <w:rFonts w:ascii="Calibri" w:eastAsia="Times New Roman" w:hAnsi="Calibri" w:cs="Calibri"/>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27B" w14:textId="77777777" w:rsidR="00E51B4C" w:rsidRPr="00E51B4C" w:rsidRDefault="00E51B4C" w:rsidP="00E51B4C">
            <w:pPr>
              <w:spacing w:after="0" w:line="240" w:lineRule="auto"/>
              <w:rPr>
                <w:rFonts w:ascii="Calibri" w:eastAsia="Times New Roman" w:hAnsi="Calibri" w:cs="Calibri"/>
                <w:color w:val="000000"/>
                <w:lang w:eastAsia="en-CA"/>
              </w:rPr>
            </w:pPr>
            <w:r w:rsidRPr="00E51B4C">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27C" w14:textId="77777777" w:rsidR="00E51B4C" w:rsidRPr="00E51B4C" w:rsidRDefault="00E51B4C" w:rsidP="00E51B4C">
            <w:pPr>
              <w:spacing w:after="0" w:line="240" w:lineRule="auto"/>
              <w:rPr>
                <w:rFonts w:ascii="Calibri" w:eastAsia="Times New Roman" w:hAnsi="Calibri" w:cs="Calibri"/>
                <w:color w:val="000000"/>
                <w:lang w:eastAsia="en-CA"/>
              </w:rPr>
            </w:pPr>
            <w:r w:rsidRPr="00E51B4C">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27D" w14:textId="77777777" w:rsidR="00E51B4C" w:rsidRPr="00E51B4C" w:rsidRDefault="00E51B4C" w:rsidP="00E51B4C">
            <w:pPr>
              <w:spacing w:after="0" w:line="240" w:lineRule="auto"/>
              <w:rPr>
                <w:rFonts w:ascii="Calibri" w:eastAsia="Times New Roman" w:hAnsi="Calibri" w:cs="Calibri"/>
                <w:color w:val="000000"/>
                <w:lang w:eastAsia="en-CA"/>
              </w:rPr>
            </w:pPr>
            <w:r w:rsidRPr="00E51B4C">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27E" w14:textId="77777777" w:rsidR="00E51B4C" w:rsidRPr="00E51B4C" w:rsidRDefault="00E51B4C" w:rsidP="00E51B4C">
            <w:pPr>
              <w:spacing w:after="0" w:line="240" w:lineRule="auto"/>
              <w:rPr>
                <w:rFonts w:ascii="Calibri" w:eastAsia="Times New Roman" w:hAnsi="Calibri" w:cs="Calibri"/>
                <w:color w:val="000000"/>
                <w:lang w:eastAsia="en-CA"/>
              </w:rPr>
            </w:pPr>
            <w:r w:rsidRPr="00E51B4C">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27F" w14:textId="77777777" w:rsidR="00E51B4C" w:rsidRPr="00E51B4C" w:rsidRDefault="00E51B4C" w:rsidP="00E51B4C">
            <w:pPr>
              <w:spacing w:after="0" w:line="240" w:lineRule="auto"/>
              <w:rPr>
                <w:rFonts w:ascii="Calibri" w:eastAsia="Times New Roman" w:hAnsi="Calibri" w:cs="Calibri"/>
                <w:color w:val="000000"/>
                <w:lang w:eastAsia="en-CA"/>
              </w:rPr>
            </w:pPr>
            <w:r w:rsidRPr="00E51B4C">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280" w14:textId="77777777" w:rsidR="00E51B4C" w:rsidRPr="00E51B4C" w:rsidRDefault="00E51B4C" w:rsidP="00E51B4C">
            <w:pPr>
              <w:spacing w:after="0" w:line="240" w:lineRule="auto"/>
              <w:jc w:val="right"/>
              <w:rPr>
                <w:rFonts w:ascii="Calibri" w:eastAsia="Times New Roman" w:hAnsi="Calibri" w:cs="Calibri"/>
                <w:color w:val="000000"/>
                <w:lang w:eastAsia="en-CA"/>
              </w:rPr>
            </w:pPr>
            <w:r w:rsidRPr="00E51B4C">
              <w:rPr>
                <w:rFonts w:ascii="Calibri" w:eastAsia="Times New Roman" w:hAnsi="Calibri" w:cs="Calibri"/>
                <w:color w:val="000000"/>
                <w:lang w:eastAsia="en-CA"/>
              </w:rPr>
              <w:t>100</w:t>
            </w:r>
          </w:p>
        </w:tc>
      </w:tr>
    </w:tbl>
    <w:p w14:paraId="7F589282" w14:textId="77777777" w:rsidR="00E51B4C" w:rsidRDefault="00E51B4C" w:rsidP="00E51B4C"/>
    <w:p w14:paraId="7F589283" w14:textId="77777777" w:rsidR="00E51B4C" w:rsidRDefault="00E51B4C" w:rsidP="00EE300B">
      <w:pPr>
        <w:pStyle w:val="Heading2"/>
      </w:pPr>
      <w:bookmarkStart w:id="30" w:name="_Toc34436022"/>
      <w:r>
        <w:t xml:space="preserve">Varenicline versus Placebo- Abstinence/cessation in </w:t>
      </w:r>
      <w:r w:rsidR="0047634C">
        <w:t>smokers who previously failed to quit on varenicline but are motivated/wishing to try quitting again</w:t>
      </w:r>
      <w:r>
        <w:t xml:space="preserve">, </w:t>
      </w:r>
      <w:r w:rsidR="0047634C">
        <w:t>12 months</w:t>
      </w:r>
      <w:bookmarkEnd w:id="30"/>
    </w:p>
    <w:tbl>
      <w:tblPr>
        <w:tblW w:w="5000" w:type="pct"/>
        <w:tblLook w:val="04A0" w:firstRow="1" w:lastRow="0" w:firstColumn="1" w:lastColumn="0" w:noHBand="0" w:noVBand="1"/>
      </w:tblPr>
      <w:tblGrid>
        <w:gridCol w:w="1798"/>
        <w:gridCol w:w="1798"/>
        <w:gridCol w:w="1799"/>
        <w:gridCol w:w="1799"/>
        <w:gridCol w:w="1799"/>
        <w:gridCol w:w="1799"/>
        <w:gridCol w:w="1799"/>
        <w:gridCol w:w="1799"/>
      </w:tblGrid>
      <w:tr w:rsidR="00E51B4C" w:rsidRPr="00E51B4C" w14:paraId="7F58928C" w14:textId="77777777" w:rsidTr="00455ECE">
        <w:trPr>
          <w:trHeight w:val="580"/>
        </w:trPr>
        <w:tc>
          <w:tcPr>
            <w:tcW w:w="625" w:type="pct"/>
            <w:tcBorders>
              <w:top w:val="single" w:sz="4" w:space="0" w:color="auto"/>
              <w:left w:val="single" w:sz="4" w:space="0" w:color="auto"/>
              <w:bottom w:val="single" w:sz="4" w:space="0" w:color="auto"/>
              <w:right w:val="single" w:sz="4" w:space="0" w:color="auto"/>
            </w:tcBorders>
            <w:shd w:val="clear" w:color="auto" w:fill="auto"/>
            <w:noWrap/>
            <w:hideMark/>
          </w:tcPr>
          <w:p w14:paraId="7F589284" w14:textId="77777777" w:rsidR="00E51B4C" w:rsidRPr="00E51B4C" w:rsidRDefault="00E51B4C" w:rsidP="00E51B4C">
            <w:pPr>
              <w:spacing w:after="0" w:line="240" w:lineRule="auto"/>
              <w:rPr>
                <w:rFonts w:ascii="Calibri" w:eastAsia="Times New Roman" w:hAnsi="Calibri" w:cs="Calibri"/>
                <w:color w:val="000000"/>
                <w:lang w:eastAsia="en-CA"/>
              </w:rPr>
            </w:pPr>
            <w:r w:rsidRPr="00E51B4C">
              <w:rPr>
                <w:rFonts w:ascii="Calibri" w:eastAsia="Times New Roman" w:hAnsi="Calibri" w:cs="Calibri"/>
                <w:color w:val="000000"/>
                <w:lang w:eastAsia="en-CA"/>
              </w:rPr>
              <w:t> </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285" w14:textId="77777777" w:rsidR="00E51B4C" w:rsidRPr="00E51B4C" w:rsidRDefault="00E51B4C" w:rsidP="00E51B4C">
            <w:pPr>
              <w:spacing w:after="0" w:line="240" w:lineRule="auto"/>
              <w:rPr>
                <w:rFonts w:ascii="Calibri" w:eastAsia="Times New Roman" w:hAnsi="Calibri" w:cs="Calibri"/>
                <w:b/>
                <w:bCs/>
                <w:color w:val="000000"/>
                <w:lang w:eastAsia="en-CA"/>
              </w:rPr>
            </w:pPr>
            <w:r w:rsidRPr="00E51B4C">
              <w:rPr>
                <w:rFonts w:ascii="Calibri" w:eastAsia="Times New Roman" w:hAnsi="Calibri" w:cs="Calibri"/>
                <w:b/>
                <w:bCs/>
                <w:color w:val="000000"/>
                <w:lang w:eastAsia="en-CA"/>
              </w:rPr>
              <w:t>Selection bias - randomization</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286" w14:textId="77777777" w:rsidR="00E51B4C" w:rsidRPr="00E51B4C" w:rsidRDefault="00E51B4C" w:rsidP="00E51B4C">
            <w:pPr>
              <w:spacing w:after="0" w:line="240" w:lineRule="auto"/>
              <w:rPr>
                <w:rFonts w:ascii="Calibri" w:eastAsia="Times New Roman" w:hAnsi="Calibri" w:cs="Calibri"/>
                <w:b/>
                <w:bCs/>
                <w:color w:val="000000"/>
                <w:lang w:eastAsia="en-CA"/>
              </w:rPr>
            </w:pPr>
            <w:r w:rsidRPr="00E51B4C">
              <w:rPr>
                <w:rFonts w:ascii="Calibri" w:eastAsia="Times New Roman" w:hAnsi="Calibri" w:cs="Calibri"/>
                <w:b/>
                <w:bCs/>
                <w:color w:val="000000"/>
                <w:lang w:eastAsia="en-CA"/>
              </w:rPr>
              <w:t>Selection bias - allocation</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287" w14:textId="77777777" w:rsidR="00E51B4C" w:rsidRPr="00E51B4C" w:rsidRDefault="00E51B4C" w:rsidP="00E51B4C">
            <w:pPr>
              <w:spacing w:after="0" w:line="240" w:lineRule="auto"/>
              <w:rPr>
                <w:rFonts w:ascii="Calibri" w:eastAsia="Times New Roman" w:hAnsi="Calibri" w:cs="Calibri"/>
                <w:b/>
                <w:bCs/>
                <w:color w:val="000000"/>
                <w:lang w:eastAsia="en-CA"/>
              </w:rPr>
            </w:pPr>
            <w:r w:rsidRPr="00E51B4C">
              <w:rPr>
                <w:rFonts w:ascii="Calibri" w:eastAsia="Times New Roman" w:hAnsi="Calibri" w:cs="Calibri"/>
                <w:b/>
                <w:bCs/>
                <w:color w:val="000000"/>
                <w:lang w:eastAsia="en-CA"/>
              </w:rPr>
              <w:t>Blinding</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288" w14:textId="77777777" w:rsidR="00E51B4C" w:rsidRPr="00E51B4C" w:rsidRDefault="00E51B4C" w:rsidP="00E51B4C">
            <w:pPr>
              <w:spacing w:after="0" w:line="240" w:lineRule="auto"/>
              <w:rPr>
                <w:rFonts w:ascii="Calibri" w:eastAsia="Times New Roman" w:hAnsi="Calibri" w:cs="Calibri"/>
                <w:b/>
                <w:bCs/>
                <w:color w:val="000000"/>
                <w:lang w:eastAsia="en-CA"/>
              </w:rPr>
            </w:pPr>
            <w:r w:rsidRPr="00E51B4C">
              <w:rPr>
                <w:rFonts w:ascii="Calibri" w:eastAsia="Times New Roman" w:hAnsi="Calibri" w:cs="Calibri"/>
                <w:b/>
                <w:bCs/>
                <w:color w:val="000000"/>
                <w:lang w:eastAsia="en-CA"/>
              </w:rPr>
              <w:t>Attrition</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289" w14:textId="77777777" w:rsidR="00E51B4C" w:rsidRPr="00E51B4C" w:rsidRDefault="00E51B4C" w:rsidP="00E51B4C">
            <w:pPr>
              <w:spacing w:after="0" w:line="240" w:lineRule="auto"/>
              <w:rPr>
                <w:rFonts w:ascii="Calibri" w:eastAsia="Times New Roman" w:hAnsi="Calibri" w:cs="Calibri"/>
                <w:b/>
                <w:bCs/>
                <w:color w:val="000000"/>
                <w:lang w:eastAsia="en-CA"/>
              </w:rPr>
            </w:pPr>
            <w:r w:rsidRPr="00E51B4C">
              <w:rPr>
                <w:rFonts w:ascii="Calibri" w:eastAsia="Times New Roman" w:hAnsi="Calibri" w:cs="Calibri"/>
                <w:b/>
                <w:bCs/>
                <w:color w:val="000000"/>
                <w:lang w:eastAsia="en-CA"/>
              </w:rPr>
              <w:t>Selective reporting</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28A" w14:textId="77777777" w:rsidR="00E51B4C" w:rsidRPr="00E51B4C" w:rsidRDefault="00E51B4C" w:rsidP="00E51B4C">
            <w:pPr>
              <w:spacing w:after="0" w:line="240" w:lineRule="auto"/>
              <w:rPr>
                <w:rFonts w:ascii="Calibri" w:eastAsia="Times New Roman" w:hAnsi="Calibri" w:cs="Calibri"/>
                <w:b/>
                <w:bCs/>
                <w:color w:val="000000"/>
                <w:lang w:eastAsia="en-CA"/>
              </w:rPr>
            </w:pPr>
            <w:r w:rsidRPr="00E51B4C">
              <w:rPr>
                <w:rFonts w:ascii="Calibri" w:eastAsia="Times New Roman" w:hAnsi="Calibri" w:cs="Calibri"/>
                <w:b/>
                <w:bCs/>
                <w:color w:val="000000"/>
                <w:lang w:eastAsia="en-CA"/>
              </w:rPr>
              <w:t>Other bias</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928B" w14:textId="77777777" w:rsidR="00E51B4C" w:rsidRPr="00E51B4C" w:rsidRDefault="00E51B4C" w:rsidP="00E51B4C">
            <w:pPr>
              <w:spacing w:after="0" w:line="240" w:lineRule="auto"/>
              <w:rPr>
                <w:rFonts w:ascii="Calibri" w:eastAsia="Times New Roman" w:hAnsi="Calibri" w:cs="Calibri"/>
                <w:b/>
                <w:bCs/>
                <w:color w:val="000000"/>
                <w:lang w:eastAsia="en-CA"/>
              </w:rPr>
            </w:pPr>
            <w:r w:rsidRPr="00E51B4C">
              <w:rPr>
                <w:rFonts w:ascii="Calibri" w:eastAsia="Times New Roman" w:hAnsi="Calibri" w:cs="Calibri"/>
                <w:b/>
                <w:bCs/>
                <w:color w:val="000000"/>
                <w:lang w:eastAsia="en-CA"/>
              </w:rPr>
              <w:t>Weight (%)</w:t>
            </w:r>
          </w:p>
        </w:tc>
      </w:tr>
      <w:tr w:rsidR="00E51B4C" w:rsidRPr="00E51B4C" w14:paraId="7F589295"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28D" w14:textId="77777777" w:rsidR="00E51B4C" w:rsidRPr="00E51B4C" w:rsidRDefault="00E51B4C" w:rsidP="00E51B4C">
            <w:pPr>
              <w:spacing w:after="0" w:line="240" w:lineRule="auto"/>
              <w:rPr>
                <w:rFonts w:ascii="Calibri" w:eastAsia="Times New Roman" w:hAnsi="Calibri" w:cs="Calibri"/>
                <w:b/>
                <w:bCs/>
                <w:color w:val="000000"/>
                <w:lang w:eastAsia="en-CA"/>
              </w:rPr>
            </w:pPr>
            <w:r w:rsidRPr="00E51B4C">
              <w:rPr>
                <w:rFonts w:ascii="Calibri" w:eastAsia="Times New Roman" w:hAnsi="Calibri" w:cs="Calibri"/>
                <w:b/>
                <w:bCs/>
                <w:color w:val="000000"/>
                <w:lang w:eastAsia="en-CA"/>
              </w:rPr>
              <w:t>Gonzales 2014</w:t>
            </w:r>
          </w:p>
        </w:tc>
        <w:tc>
          <w:tcPr>
            <w:tcW w:w="625" w:type="pct"/>
            <w:tcBorders>
              <w:top w:val="nil"/>
              <w:left w:val="nil"/>
              <w:bottom w:val="single" w:sz="4" w:space="0" w:color="auto"/>
              <w:right w:val="single" w:sz="4" w:space="0" w:color="auto"/>
            </w:tcBorders>
            <w:shd w:val="clear" w:color="auto" w:fill="00B050"/>
            <w:noWrap/>
            <w:vAlign w:val="bottom"/>
            <w:hideMark/>
          </w:tcPr>
          <w:p w14:paraId="7F58928E" w14:textId="77777777" w:rsidR="00E51B4C" w:rsidRPr="00E51B4C" w:rsidRDefault="00E51B4C" w:rsidP="00E51B4C">
            <w:pPr>
              <w:spacing w:after="0" w:line="240" w:lineRule="auto"/>
              <w:rPr>
                <w:rFonts w:ascii="Calibri" w:eastAsia="Times New Roman" w:hAnsi="Calibri" w:cs="Calibri"/>
                <w:color w:val="000000"/>
                <w:lang w:eastAsia="en-CA"/>
              </w:rPr>
            </w:pPr>
            <w:r w:rsidRPr="00E51B4C">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28F" w14:textId="77777777" w:rsidR="00E51B4C" w:rsidRPr="00E51B4C" w:rsidRDefault="00E51B4C" w:rsidP="00E51B4C">
            <w:pPr>
              <w:spacing w:after="0" w:line="240" w:lineRule="auto"/>
              <w:rPr>
                <w:rFonts w:ascii="Calibri" w:eastAsia="Times New Roman" w:hAnsi="Calibri" w:cs="Calibri"/>
                <w:color w:val="000000"/>
                <w:lang w:eastAsia="en-CA"/>
              </w:rPr>
            </w:pPr>
            <w:r w:rsidRPr="00E51B4C">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290" w14:textId="77777777" w:rsidR="00E51B4C" w:rsidRPr="00E51B4C" w:rsidRDefault="00E51B4C" w:rsidP="00E51B4C">
            <w:pPr>
              <w:spacing w:after="0" w:line="240" w:lineRule="auto"/>
              <w:rPr>
                <w:rFonts w:ascii="Calibri" w:eastAsia="Times New Roman" w:hAnsi="Calibri" w:cs="Calibri"/>
                <w:color w:val="000000"/>
                <w:lang w:eastAsia="en-CA"/>
              </w:rPr>
            </w:pPr>
            <w:r w:rsidRPr="00E51B4C">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291" w14:textId="77777777" w:rsidR="00E51B4C" w:rsidRPr="00E51B4C" w:rsidRDefault="00E51B4C" w:rsidP="00E51B4C">
            <w:pPr>
              <w:spacing w:after="0" w:line="240" w:lineRule="auto"/>
              <w:rPr>
                <w:rFonts w:ascii="Calibri" w:eastAsia="Times New Roman" w:hAnsi="Calibri" w:cs="Calibri"/>
                <w:color w:val="000000"/>
                <w:lang w:eastAsia="en-CA"/>
              </w:rPr>
            </w:pPr>
            <w:r w:rsidRPr="00E51B4C">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292" w14:textId="77777777" w:rsidR="00E51B4C" w:rsidRPr="00E51B4C" w:rsidRDefault="00E51B4C" w:rsidP="00E51B4C">
            <w:pPr>
              <w:spacing w:after="0" w:line="240" w:lineRule="auto"/>
              <w:rPr>
                <w:rFonts w:ascii="Calibri" w:eastAsia="Times New Roman" w:hAnsi="Calibri" w:cs="Calibri"/>
                <w:color w:val="000000"/>
                <w:lang w:eastAsia="en-CA"/>
              </w:rPr>
            </w:pPr>
            <w:r w:rsidRPr="00E51B4C">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293" w14:textId="77777777" w:rsidR="00E51B4C" w:rsidRPr="00E51B4C" w:rsidRDefault="00E51B4C" w:rsidP="00E51B4C">
            <w:pPr>
              <w:spacing w:after="0" w:line="240" w:lineRule="auto"/>
              <w:rPr>
                <w:rFonts w:ascii="Calibri" w:eastAsia="Times New Roman" w:hAnsi="Calibri" w:cs="Calibri"/>
                <w:color w:val="000000"/>
                <w:lang w:eastAsia="en-CA"/>
              </w:rPr>
            </w:pPr>
            <w:r w:rsidRPr="00E51B4C">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294" w14:textId="77777777" w:rsidR="00E51B4C" w:rsidRPr="00E51B4C" w:rsidRDefault="00E51B4C" w:rsidP="00E51B4C">
            <w:pPr>
              <w:spacing w:after="0" w:line="240" w:lineRule="auto"/>
              <w:jc w:val="right"/>
              <w:rPr>
                <w:rFonts w:ascii="Calibri" w:eastAsia="Times New Roman" w:hAnsi="Calibri" w:cs="Calibri"/>
                <w:color w:val="000000"/>
                <w:lang w:eastAsia="en-CA"/>
              </w:rPr>
            </w:pPr>
            <w:r w:rsidRPr="00E51B4C">
              <w:rPr>
                <w:rFonts w:ascii="Calibri" w:eastAsia="Times New Roman" w:hAnsi="Calibri" w:cs="Calibri"/>
                <w:color w:val="000000"/>
                <w:lang w:eastAsia="en-CA"/>
              </w:rPr>
              <w:t>100</w:t>
            </w:r>
          </w:p>
        </w:tc>
      </w:tr>
    </w:tbl>
    <w:p w14:paraId="7F589296" w14:textId="77777777" w:rsidR="00EE300B" w:rsidRDefault="00EE300B" w:rsidP="00E51B4C">
      <w:pPr>
        <w:pStyle w:val="Heading2"/>
      </w:pPr>
      <w:r>
        <w:br w:type="page"/>
      </w:r>
    </w:p>
    <w:p w14:paraId="7F589297" w14:textId="77777777" w:rsidR="00893C9A" w:rsidRDefault="00E51B4C" w:rsidP="00EE300B">
      <w:pPr>
        <w:pStyle w:val="Heading2"/>
      </w:pPr>
      <w:bookmarkStart w:id="31" w:name="_Toc34436023"/>
      <w:r>
        <w:lastRenderedPageBreak/>
        <w:t>Varenicline versus Placebo- Adverse events</w:t>
      </w:r>
      <w:r w:rsidR="00893C9A">
        <w:t xml:space="preserve"> (</w:t>
      </w:r>
      <w:r w:rsidR="001100AE">
        <w:t>n</w:t>
      </w:r>
      <w:r w:rsidR="00893C9A">
        <w:t>ausea), Range of follow-up times</w:t>
      </w:r>
      <w:bookmarkEnd w:id="31"/>
    </w:p>
    <w:tbl>
      <w:tblPr>
        <w:tblW w:w="5000" w:type="pct"/>
        <w:tblLayout w:type="fixed"/>
        <w:tblLook w:val="04A0" w:firstRow="1" w:lastRow="0" w:firstColumn="1" w:lastColumn="0" w:noHBand="0" w:noVBand="1"/>
      </w:tblPr>
      <w:tblGrid>
        <w:gridCol w:w="1798"/>
        <w:gridCol w:w="1798"/>
        <w:gridCol w:w="1799"/>
        <w:gridCol w:w="1799"/>
        <w:gridCol w:w="1799"/>
        <w:gridCol w:w="1799"/>
        <w:gridCol w:w="1799"/>
        <w:gridCol w:w="1799"/>
      </w:tblGrid>
      <w:tr w:rsidR="00893C9A" w:rsidRPr="00893C9A" w14:paraId="7F5892A0" w14:textId="77777777" w:rsidTr="00455ECE">
        <w:trPr>
          <w:trHeight w:val="580"/>
        </w:trPr>
        <w:tc>
          <w:tcPr>
            <w:tcW w:w="625" w:type="pct"/>
            <w:tcBorders>
              <w:top w:val="single" w:sz="4" w:space="0" w:color="auto"/>
              <w:left w:val="single" w:sz="4" w:space="0" w:color="auto"/>
              <w:bottom w:val="single" w:sz="4" w:space="0" w:color="auto"/>
              <w:right w:val="single" w:sz="4" w:space="0" w:color="auto"/>
            </w:tcBorders>
            <w:shd w:val="clear" w:color="auto" w:fill="auto"/>
            <w:noWrap/>
            <w:hideMark/>
          </w:tcPr>
          <w:p w14:paraId="7F589298"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299" w14:textId="77777777" w:rsidR="00893C9A" w:rsidRPr="00893C9A" w:rsidRDefault="00893C9A" w:rsidP="00893C9A">
            <w:pPr>
              <w:spacing w:after="0" w:line="240" w:lineRule="auto"/>
              <w:rPr>
                <w:rFonts w:ascii="Calibri" w:eastAsia="Times New Roman" w:hAnsi="Calibri" w:cs="Calibri"/>
                <w:b/>
                <w:bCs/>
                <w:color w:val="000000"/>
                <w:lang w:eastAsia="en-CA"/>
              </w:rPr>
            </w:pPr>
            <w:r w:rsidRPr="00893C9A">
              <w:rPr>
                <w:rFonts w:ascii="Calibri" w:eastAsia="Times New Roman" w:hAnsi="Calibri" w:cs="Calibri"/>
                <w:b/>
                <w:bCs/>
                <w:color w:val="000000"/>
                <w:lang w:eastAsia="en-CA"/>
              </w:rPr>
              <w:t>Selection bias - randomization</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29A" w14:textId="77777777" w:rsidR="00893C9A" w:rsidRPr="00893C9A" w:rsidRDefault="00893C9A" w:rsidP="00893C9A">
            <w:pPr>
              <w:spacing w:after="0" w:line="240" w:lineRule="auto"/>
              <w:rPr>
                <w:rFonts w:ascii="Calibri" w:eastAsia="Times New Roman" w:hAnsi="Calibri" w:cs="Calibri"/>
                <w:b/>
                <w:bCs/>
                <w:color w:val="000000"/>
                <w:lang w:eastAsia="en-CA"/>
              </w:rPr>
            </w:pPr>
            <w:r w:rsidRPr="00893C9A">
              <w:rPr>
                <w:rFonts w:ascii="Calibri" w:eastAsia="Times New Roman" w:hAnsi="Calibri" w:cs="Calibri"/>
                <w:b/>
                <w:bCs/>
                <w:color w:val="000000"/>
                <w:lang w:eastAsia="en-CA"/>
              </w:rPr>
              <w:t>Selection bias - allocation</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29B" w14:textId="77777777" w:rsidR="00893C9A" w:rsidRPr="00893C9A" w:rsidRDefault="00893C9A" w:rsidP="00893C9A">
            <w:pPr>
              <w:spacing w:after="0" w:line="240" w:lineRule="auto"/>
              <w:rPr>
                <w:rFonts w:ascii="Calibri" w:eastAsia="Times New Roman" w:hAnsi="Calibri" w:cs="Calibri"/>
                <w:b/>
                <w:bCs/>
                <w:color w:val="000000"/>
                <w:lang w:eastAsia="en-CA"/>
              </w:rPr>
            </w:pPr>
            <w:r w:rsidRPr="00893C9A">
              <w:rPr>
                <w:rFonts w:ascii="Calibri" w:eastAsia="Times New Roman" w:hAnsi="Calibri" w:cs="Calibri"/>
                <w:b/>
                <w:bCs/>
                <w:color w:val="000000"/>
                <w:lang w:eastAsia="en-CA"/>
              </w:rPr>
              <w:t>Blinding</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29C" w14:textId="77777777" w:rsidR="00893C9A" w:rsidRPr="00893C9A" w:rsidRDefault="00893C9A" w:rsidP="00893C9A">
            <w:pPr>
              <w:spacing w:after="0" w:line="240" w:lineRule="auto"/>
              <w:rPr>
                <w:rFonts w:ascii="Calibri" w:eastAsia="Times New Roman" w:hAnsi="Calibri" w:cs="Calibri"/>
                <w:b/>
                <w:bCs/>
                <w:color w:val="000000"/>
                <w:lang w:eastAsia="en-CA"/>
              </w:rPr>
            </w:pPr>
            <w:r w:rsidRPr="00893C9A">
              <w:rPr>
                <w:rFonts w:ascii="Calibri" w:eastAsia="Times New Roman" w:hAnsi="Calibri" w:cs="Calibri"/>
                <w:b/>
                <w:bCs/>
                <w:color w:val="000000"/>
                <w:lang w:eastAsia="en-CA"/>
              </w:rPr>
              <w:t>Attrition</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29D" w14:textId="77777777" w:rsidR="00893C9A" w:rsidRPr="00893C9A" w:rsidRDefault="00893C9A" w:rsidP="00893C9A">
            <w:pPr>
              <w:spacing w:after="0" w:line="240" w:lineRule="auto"/>
              <w:rPr>
                <w:rFonts w:ascii="Calibri" w:eastAsia="Times New Roman" w:hAnsi="Calibri" w:cs="Calibri"/>
                <w:b/>
                <w:bCs/>
                <w:color w:val="000000"/>
                <w:lang w:eastAsia="en-CA"/>
              </w:rPr>
            </w:pPr>
            <w:r w:rsidRPr="00893C9A">
              <w:rPr>
                <w:rFonts w:ascii="Calibri" w:eastAsia="Times New Roman" w:hAnsi="Calibri" w:cs="Calibri"/>
                <w:b/>
                <w:bCs/>
                <w:color w:val="000000"/>
                <w:lang w:eastAsia="en-CA"/>
              </w:rPr>
              <w:t>Selective reporting</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29E" w14:textId="77777777" w:rsidR="00893C9A" w:rsidRPr="00893C9A" w:rsidRDefault="00893C9A" w:rsidP="00893C9A">
            <w:pPr>
              <w:spacing w:after="0" w:line="240" w:lineRule="auto"/>
              <w:rPr>
                <w:rFonts w:ascii="Calibri" w:eastAsia="Times New Roman" w:hAnsi="Calibri" w:cs="Calibri"/>
                <w:b/>
                <w:bCs/>
                <w:color w:val="000000"/>
                <w:lang w:eastAsia="en-CA"/>
              </w:rPr>
            </w:pPr>
            <w:r w:rsidRPr="00893C9A">
              <w:rPr>
                <w:rFonts w:ascii="Calibri" w:eastAsia="Times New Roman" w:hAnsi="Calibri" w:cs="Calibri"/>
                <w:b/>
                <w:bCs/>
                <w:color w:val="000000"/>
                <w:lang w:eastAsia="en-CA"/>
              </w:rPr>
              <w:t>Other bias</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929F" w14:textId="77777777" w:rsidR="00893C9A" w:rsidRPr="00893C9A" w:rsidRDefault="00893C9A" w:rsidP="00893C9A">
            <w:pPr>
              <w:spacing w:after="0" w:line="240" w:lineRule="auto"/>
              <w:rPr>
                <w:rFonts w:ascii="Calibri" w:eastAsia="Times New Roman" w:hAnsi="Calibri" w:cs="Calibri"/>
                <w:b/>
                <w:bCs/>
                <w:color w:val="000000"/>
                <w:lang w:eastAsia="en-CA"/>
              </w:rPr>
            </w:pPr>
            <w:r w:rsidRPr="00893C9A">
              <w:rPr>
                <w:rFonts w:ascii="Calibri" w:eastAsia="Times New Roman" w:hAnsi="Calibri" w:cs="Calibri"/>
                <w:b/>
                <w:bCs/>
                <w:color w:val="000000"/>
                <w:lang w:eastAsia="en-CA"/>
              </w:rPr>
              <w:t>Weight (%)</w:t>
            </w:r>
          </w:p>
        </w:tc>
      </w:tr>
      <w:tr w:rsidR="00893C9A" w:rsidRPr="00893C9A" w14:paraId="7F5892A9"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2A1" w14:textId="77777777" w:rsidR="00893C9A" w:rsidRPr="00893C9A" w:rsidRDefault="00893C9A" w:rsidP="00893C9A">
            <w:pPr>
              <w:spacing w:after="0" w:line="240" w:lineRule="auto"/>
              <w:rPr>
                <w:rFonts w:ascii="Calibri" w:eastAsia="Times New Roman" w:hAnsi="Calibri" w:cs="Calibri"/>
                <w:b/>
                <w:bCs/>
                <w:color w:val="000000"/>
                <w:lang w:eastAsia="en-CA"/>
              </w:rPr>
            </w:pPr>
            <w:r w:rsidRPr="00893C9A">
              <w:rPr>
                <w:rFonts w:ascii="Calibri" w:eastAsia="Times New Roman" w:hAnsi="Calibri" w:cs="Calibri"/>
                <w:b/>
                <w:bCs/>
                <w:color w:val="000000"/>
                <w:lang w:eastAsia="en-CA"/>
              </w:rPr>
              <w:t>Anthenelli 2013</w:t>
            </w:r>
          </w:p>
        </w:tc>
        <w:tc>
          <w:tcPr>
            <w:tcW w:w="625" w:type="pct"/>
            <w:tcBorders>
              <w:top w:val="nil"/>
              <w:left w:val="nil"/>
              <w:bottom w:val="single" w:sz="4" w:space="0" w:color="auto"/>
              <w:right w:val="single" w:sz="4" w:space="0" w:color="auto"/>
            </w:tcBorders>
            <w:shd w:val="clear" w:color="auto" w:fill="00B050"/>
            <w:noWrap/>
            <w:vAlign w:val="bottom"/>
            <w:hideMark/>
          </w:tcPr>
          <w:p w14:paraId="7F5892A2" w14:textId="77777777" w:rsidR="00893C9A" w:rsidRPr="00893C9A" w:rsidRDefault="00893C9A" w:rsidP="00893C9A">
            <w:pPr>
              <w:spacing w:after="0" w:line="240" w:lineRule="auto"/>
              <w:rPr>
                <w:rFonts w:ascii="Calibri" w:eastAsia="Times New Roman" w:hAnsi="Calibri" w:cs="Calibri"/>
                <w:lang w:eastAsia="en-CA"/>
              </w:rPr>
            </w:pPr>
            <w:r w:rsidRPr="00893C9A">
              <w:rPr>
                <w:rFonts w:ascii="Calibri" w:eastAsia="Times New Roman" w:hAnsi="Calibri" w:cs="Calibri"/>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2A3"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2A4"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2A5"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2A6"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2A7"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2A8" w14:textId="77777777" w:rsidR="00893C9A" w:rsidRPr="00893C9A" w:rsidRDefault="00893C9A" w:rsidP="00893C9A">
            <w:pPr>
              <w:spacing w:after="0" w:line="240" w:lineRule="auto"/>
              <w:jc w:val="right"/>
              <w:rPr>
                <w:rFonts w:ascii="Calibri" w:eastAsia="Times New Roman" w:hAnsi="Calibri" w:cs="Calibri"/>
                <w:color w:val="000000"/>
                <w:lang w:eastAsia="en-CA"/>
              </w:rPr>
            </w:pPr>
            <w:r w:rsidRPr="00893C9A">
              <w:rPr>
                <w:rFonts w:ascii="Calibri" w:eastAsia="Times New Roman" w:hAnsi="Calibri" w:cs="Calibri"/>
                <w:color w:val="000000"/>
                <w:lang w:eastAsia="en-CA"/>
              </w:rPr>
              <w:t>4.4</w:t>
            </w:r>
          </w:p>
        </w:tc>
      </w:tr>
      <w:tr w:rsidR="00893C9A" w:rsidRPr="00893C9A" w14:paraId="7F5892B2"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2AA" w14:textId="77777777" w:rsidR="00893C9A" w:rsidRPr="00893C9A" w:rsidRDefault="00893C9A" w:rsidP="00893C9A">
            <w:pPr>
              <w:spacing w:after="0" w:line="240" w:lineRule="auto"/>
              <w:rPr>
                <w:rFonts w:ascii="Calibri" w:eastAsia="Times New Roman" w:hAnsi="Calibri" w:cs="Calibri"/>
                <w:b/>
                <w:bCs/>
                <w:color w:val="000000"/>
                <w:lang w:eastAsia="en-CA"/>
              </w:rPr>
            </w:pPr>
            <w:r w:rsidRPr="00893C9A">
              <w:rPr>
                <w:rFonts w:ascii="Calibri" w:eastAsia="Times New Roman" w:hAnsi="Calibri" w:cs="Calibri"/>
                <w:b/>
                <w:bCs/>
                <w:color w:val="000000"/>
                <w:lang w:eastAsia="en-CA"/>
              </w:rPr>
              <w:t>Bolliger 2011</w:t>
            </w:r>
          </w:p>
        </w:tc>
        <w:tc>
          <w:tcPr>
            <w:tcW w:w="625" w:type="pct"/>
            <w:tcBorders>
              <w:top w:val="nil"/>
              <w:left w:val="nil"/>
              <w:bottom w:val="single" w:sz="4" w:space="0" w:color="auto"/>
              <w:right w:val="single" w:sz="4" w:space="0" w:color="auto"/>
            </w:tcBorders>
            <w:shd w:val="clear" w:color="auto" w:fill="00B050"/>
            <w:noWrap/>
            <w:vAlign w:val="bottom"/>
            <w:hideMark/>
          </w:tcPr>
          <w:p w14:paraId="7F5892AB"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2AC"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2AD"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2AE"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2AF"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FF"/>
            <w:noWrap/>
            <w:vAlign w:val="bottom"/>
            <w:hideMark/>
          </w:tcPr>
          <w:p w14:paraId="7F5892B0"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NA</w:t>
            </w:r>
          </w:p>
        </w:tc>
        <w:tc>
          <w:tcPr>
            <w:tcW w:w="625" w:type="pct"/>
            <w:tcBorders>
              <w:top w:val="nil"/>
              <w:left w:val="nil"/>
              <w:bottom w:val="single" w:sz="4" w:space="0" w:color="auto"/>
              <w:right w:val="single" w:sz="4" w:space="0" w:color="auto"/>
            </w:tcBorders>
            <w:shd w:val="clear" w:color="auto" w:fill="auto"/>
            <w:noWrap/>
            <w:vAlign w:val="bottom"/>
            <w:hideMark/>
          </w:tcPr>
          <w:p w14:paraId="7F5892B1" w14:textId="77777777" w:rsidR="00893C9A" w:rsidRPr="00893C9A" w:rsidRDefault="00893C9A" w:rsidP="00893C9A">
            <w:pPr>
              <w:spacing w:after="0" w:line="240" w:lineRule="auto"/>
              <w:jc w:val="right"/>
              <w:rPr>
                <w:rFonts w:ascii="Calibri" w:eastAsia="Times New Roman" w:hAnsi="Calibri" w:cs="Calibri"/>
                <w:color w:val="000000"/>
                <w:lang w:eastAsia="en-CA"/>
              </w:rPr>
            </w:pPr>
            <w:r w:rsidRPr="00893C9A">
              <w:rPr>
                <w:rFonts w:ascii="Calibri" w:eastAsia="Times New Roman" w:hAnsi="Calibri" w:cs="Calibri"/>
                <w:color w:val="000000"/>
                <w:lang w:eastAsia="en-CA"/>
              </w:rPr>
              <w:t>3.4</w:t>
            </w:r>
          </w:p>
        </w:tc>
      </w:tr>
      <w:tr w:rsidR="00893C9A" w:rsidRPr="00893C9A" w14:paraId="7F5892BB"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2B3" w14:textId="77777777" w:rsidR="00893C9A" w:rsidRPr="00893C9A" w:rsidRDefault="00893C9A" w:rsidP="00893C9A">
            <w:pPr>
              <w:spacing w:after="0" w:line="240" w:lineRule="auto"/>
              <w:rPr>
                <w:rFonts w:ascii="Calibri" w:eastAsia="Times New Roman" w:hAnsi="Calibri" w:cs="Calibri"/>
                <w:b/>
                <w:bCs/>
                <w:color w:val="000000"/>
                <w:lang w:eastAsia="en-CA"/>
              </w:rPr>
            </w:pPr>
            <w:r w:rsidRPr="00893C9A">
              <w:rPr>
                <w:rFonts w:ascii="Calibri" w:eastAsia="Times New Roman" w:hAnsi="Calibri" w:cs="Calibri"/>
                <w:b/>
                <w:bCs/>
                <w:color w:val="000000"/>
                <w:lang w:eastAsia="en-CA"/>
              </w:rPr>
              <w:t>Carson 2014</w:t>
            </w:r>
          </w:p>
        </w:tc>
        <w:tc>
          <w:tcPr>
            <w:tcW w:w="625" w:type="pct"/>
            <w:tcBorders>
              <w:top w:val="nil"/>
              <w:left w:val="nil"/>
              <w:bottom w:val="single" w:sz="4" w:space="0" w:color="auto"/>
              <w:right w:val="single" w:sz="4" w:space="0" w:color="auto"/>
            </w:tcBorders>
            <w:shd w:val="clear" w:color="auto" w:fill="00B050"/>
            <w:noWrap/>
            <w:vAlign w:val="bottom"/>
            <w:hideMark/>
          </w:tcPr>
          <w:p w14:paraId="7F5892B4"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2B5"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2B6"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2B7"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2B8"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2B9"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2BA" w14:textId="77777777" w:rsidR="00893C9A" w:rsidRPr="00893C9A" w:rsidRDefault="00893C9A" w:rsidP="00893C9A">
            <w:pPr>
              <w:spacing w:after="0" w:line="240" w:lineRule="auto"/>
              <w:jc w:val="right"/>
              <w:rPr>
                <w:rFonts w:ascii="Calibri" w:eastAsia="Times New Roman" w:hAnsi="Calibri" w:cs="Calibri"/>
                <w:color w:val="000000"/>
                <w:lang w:eastAsia="en-CA"/>
              </w:rPr>
            </w:pPr>
            <w:r w:rsidRPr="00893C9A">
              <w:rPr>
                <w:rFonts w:ascii="Calibri" w:eastAsia="Times New Roman" w:hAnsi="Calibri" w:cs="Calibri"/>
                <w:color w:val="000000"/>
                <w:lang w:eastAsia="en-CA"/>
              </w:rPr>
              <w:t>0.5</w:t>
            </w:r>
          </w:p>
        </w:tc>
      </w:tr>
      <w:tr w:rsidR="00893C9A" w:rsidRPr="00893C9A" w14:paraId="7F5892C4"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2BC" w14:textId="77777777" w:rsidR="00893C9A" w:rsidRPr="00893C9A" w:rsidRDefault="00893C9A" w:rsidP="00893C9A">
            <w:pPr>
              <w:spacing w:after="0" w:line="240" w:lineRule="auto"/>
              <w:rPr>
                <w:rFonts w:ascii="Calibri" w:eastAsia="Times New Roman" w:hAnsi="Calibri" w:cs="Calibri"/>
                <w:b/>
                <w:bCs/>
                <w:color w:val="000000"/>
                <w:lang w:eastAsia="en-CA"/>
              </w:rPr>
            </w:pPr>
            <w:r w:rsidRPr="00893C9A">
              <w:rPr>
                <w:rFonts w:ascii="Calibri" w:eastAsia="Times New Roman" w:hAnsi="Calibri" w:cs="Calibri"/>
                <w:b/>
                <w:bCs/>
                <w:color w:val="000000"/>
                <w:lang w:eastAsia="en-CA"/>
              </w:rPr>
              <w:t>Chengappa 2014</w:t>
            </w:r>
          </w:p>
        </w:tc>
        <w:tc>
          <w:tcPr>
            <w:tcW w:w="625" w:type="pct"/>
            <w:tcBorders>
              <w:top w:val="nil"/>
              <w:left w:val="nil"/>
              <w:bottom w:val="single" w:sz="4" w:space="0" w:color="auto"/>
              <w:right w:val="single" w:sz="4" w:space="0" w:color="auto"/>
            </w:tcBorders>
            <w:shd w:val="clear" w:color="000000" w:fill="FFFF00"/>
            <w:noWrap/>
            <w:vAlign w:val="bottom"/>
            <w:hideMark/>
          </w:tcPr>
          <w:p w14:paraId="7F5892BD"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2BE"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2BF"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2C0"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2C1"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2C2"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2C3" w14:textId="77777777" w:rsidR="00893C9A" w:rsidRPr="00893C9A" w:rsidRDefault="00893C9A" w:rsidP="00893C9A">
            <w:pPr>
              <w:spacing w:after="0" w:line="240" w:lineRule="auto"/>
              <w:jc w:val="right"/>
              <w:rPr>
                <w:rFonts w:ascii="Calibri" w:eastAsia="Times New Roman" w:hAnsi="Calibri" w:cs="Calibri"/>
                <w:color w:val="000000"/>
                <w:lang w:eastAsia="en-CA"/>
              </w:rPr>
            </w:pPr>
            <w:r w:rsidRPr="00893C9A">
              <w:rPr>
                <w:rFonts w:ascii="Calibri" w:eastAsia="Times New Roman" w:hAnsi="Calibri" w:cs="Calibri"/>
                <w:color w:val="000000"/>
                <w:lang w:eastAsia="en-CA"/>
              </w:rPr>
              <w:t>1.5</w:t>
            </w:r>
          </w:p>
        </w:tc>
      </w:tr>
      <w:tr w:rsidR="00893C9A" w:rsidRPr="00893C9A" w14:paraId="7F5892CD"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2C5" w14:textId="77777777" w:rsidR="00893C9A" w:rsidRPr="00893C9A" w:rsidRDefault="00893C9A" w:rsidP="00893C9A">
            <w:pPr>
              <w:spacing w:after="0" w:line="240" w:lineRule="auto"/>
              <w:rPr>
                <w:rFonts w:ascii="Calibri" w:eastAsia="Times New Roman" w:hAnsi="Calibri" w:cs="Calibri"/>
                <w:b/>
                <w:bCs/>
                <w:color w:val="000000"/>
                <w:lang w:eastAsia="en-CA"/>
              </w:rPr>
            </w:pPr>
            <w:r w:rsidRPr="00893C9A">
              <w:rPr>
                <w:rFonts w:ascii="Calibri" w:eastAsia="Times New Roman" w:hAnsi="Calibri" w:cs="Calibri"/>
                <w:b/>
                <w:bCs/>
                <w:color w:val="000000"/>
                <w:lang w:eastAsia="en-CA"/>
              </w:rPr>
              <w:t>Cinciripini 2013</w:t>
            </w:r>
          </w:p>
        </w:tc>
        <w:tc>
          <w:tcPr>
            <w:tcW w:w="625" w:type="pct"/>
            <w:tcBorders>
              <w:top w:val="nil"/>
              <w:left w:val="nil"/>
              <w:bottom w:val="single" w:sz="4" w:space="0" w:color="auto"/>
              <w:right w:val="single" w:sz="4" w:space="0" w:color="auto"/>
            </w:tcBorders>
            <w:shd w:val="clear" w:color="000000" w:fill="FFFF00"/>
            <w:noWrap/>
            <w:vAlign w:val="bottom"/>
            <w:hideMark/>
          </w:tcPr>
          <w:p w14:paraId="7F5892C6"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2C7"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2C8"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2C9"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2CA"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2CB"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2CC" w14:textId="77777777" w:rsidR="00893C9A" w:rsidRPr="00893C9A" w:rsidRDefault="00893C9A" w:rsidP="00893C9A">
            <w:pPr>
              <w:spacing w:after="0" w:line="240" w:lineRule="auto"/>
              <w:jc w:val="right"/>
              <w:rPr>
                <w:rFonts w:ascii="Calibri" w:eastAsia="Times New Roman" w:hAnsi="Calibri" w:cs="Calibri"/>
                <w:color w:val="000000"/>
                <w:lang w:eastAsia="en-CA"/>
              </w:rPr>
            </w:pPr>
            <w:r w:rsidRPr="00893C9A">
              <w:rPr>
                <w:rFonts w:ascii="Calibri" w:eastAsia="Times New Roman" w:hAnsi="Calibri" w:cs="Calibri"/>
                <w:color w:val="000000"/>
                <w:lang w:eastAsia="en-CA"/>
              </w:rPr>
              <w:t>1.2</w:t>
            </w:r>
          </w:p>
        </w:tc>
      </w:tr>
      <w:tr w:rsidR="00893C9A" w:rsidRPr="00893C9A" w14:paraId="7F5892D6"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2CE" w14:textId="77777777" w:rsidR="00893C9A" w:rsidRPr="00893C9A" w:rsidRDefault="00893C9A" w:rsidP="00893C9A">
            <w:pPr>
              <w:spacing w:after="0" w:line="240" w:lineRule="auto"/>
              <w:rPr>
                <w:rFonts w:ascii="Calibri" w:eastAsia="Times New Roman" w:hAnsi="Calibri" w:cs="Calibri"/>
                <w:b/>
                <w:bCs/>
                <w:color w:val="000000"/>
                <w:lang w:eastAsia="en-CA"/>
              </w:rPr>
            </w:pPr>
            <w:r w:rsidRPr="00893C9A">
              <w:rPr>
                <w:rFonts w:ascii="Calibri" w:eastAsia="Times New Roman" w:hAnsi="Calibri" w:cs="Calibri"/>
                <w:b/>
                <w:bCs/>
                <w:color w:val="000000"/>
                <w:lang w:eastAsia="en-CA"/>
              </w:rPr>
              <w:t>EAGLES 2016</w:t>
            </w:r>
          </w:p>
        </w:tc>
        <w:tc>
          <w:tcPr>
            <w:tcW w:w="625" w:type="pct"/>
            <w:tcBorders>
              <w:top w:val="nil"/>
              <w:left w:val="nil"/>
              <w:bottom w:val="single" w:sz="4" w:space="0" w:color="auto"/>
              <w:right w:val="single" w:sz="4" w:space="0" w:color="auto"/>
            </w:tcBorders>
            <w:shd w:val="clear" w:color="auto" w:fill="00B050"/>
            <w:noWrap/>
            <w:vAlign w:val="bottom"/>
            <w:hideMark/>
          </w:tcPr>
          <w:p w14:paraId="7F5892CF"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2D0"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2D1"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2D2"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2D3"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2D4"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2D5" w14:textId="77777777" w:rsidR="00893C9A" w:rsidRPr="00893C9A" w:rsidRDefault="00893C9A" w:rsidP="00893C9A">
            <w:pPr>
              <w:spacing w:after="0" w:line="240" w:lineRule="auto"/>
              <w:jc w:val="right"/>
              <w:rPr>
                <w:rFonts w:ascii="Calibri" w:eastAsia="Times New Roman" w:hAnsi="Calibri" w:cs="Calibri"/>
                <w:color w:val="000000"/>
                <w:lang w:eastAsia="en-CA"/>
              </w:rPr>
            </w:pPr>
            <w:r w:rsidRPr="00893C9A">
              <w:rPr>
                <w:rFonts w:ascii="Calibri" w:eastAsia="Times New Roman" w:hAnsi="Calibri" w:cs="Calibri"/>
                <w:color w:val="000000"/>
                <w:lang w:eastAsia="en-CA"/>
              </w:rPr>
              <w:t>22.1</w:t>
            </w:r>
          </w:p>
        </w:tc>
      </w:tr>
      <w:tr w:rsidR="00893C9A" w:rsidRPr="00893C9A" w14:paraId="7F5892DF"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2D7" w14:textId="77777777" w:rsidR="00893C9A" w:rsidRPr="00893C9A" w:rsidRDefault="00893C9A" w:rsidP="00893C9A">
            <w:pPr>
              <w:spacing w:after="0" w:line="240" w:lineRule="auto"/>
              <w:rPr>
                <w:rFonts w:ascii="Calibri" w:eastAsia="Times New Roman" w:hAnsi="Calibri" w:cs="Calibri"/>
                <w:b/>
                <w:bCs/>
                <w:color w:val="000000"/>
                <w:lang w:eastAsia="en-CA"/>
              </w:rPr>
            </w:pPr>
            <w:r w:rsidRPr="00893C9A">
              <w:rPr>
                <w:rFonts w:ascii="Calibri" w:eastAsia="Times New Roman" w:hAnsi="Calibri" w:cs="Calibri"/>
                <w:b/>
                <w:bCs/>
                <w:color w:val="000000"/>
                <w:lang w:eastAsia="en-CA"/>
              </w:rPr>
              <w:t>Ebbert 2015</w:t>
            </w:r>
          </w:p>
        </w:tc>
        <w:tc>
          <w:tcPr>
            <w:tcW w:w="625" w:type="pct"/>
            <w:tcBorders>
              <w:top w:val="nil"/>
              <w:left w:val="nil"/>
              <w:bottom w:val="single" w:sz="4" w:space="0" w:color="auto"/>
              <w:right w:val="single" w:sz="4" w:space="0" w:color="auto"/>
            </w:tcBorders>
            <w:shd w:val="clear" w:color="auto" w:fill="00B050"/>
            <w:noWrap/>
            <w:vAlign w:val="bottom"/>
            <w:hideMark/>
          </w:tcPr>
          <w:p w14:paraId="7F5892D8"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2D9"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2DA"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2DB"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2DC"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2DD"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2DE" w14:textId="77777777" w:rsidR="00893C9A" w:rsidRPr="00893C9A" w:rsidRDefault="00893C9A" w:rsidP="00893C9A">
            <w:pPr>
              <w:spacing w:after="0" w:line="240" w:lineRule="auto"/>
              <w:jc w:val="right"/>
              <w:rPr>
                <w:rFonts w:ascii="Calibri" w:eastAsia="Times New Roman" w:hAnsi="Calibri" w:cs="Calibri"/>
                <w:color w:val="000000"/>
                <w:lang w:eastAsia="en-CA"/>
              </w:rPr>
            </w:pPr>
            <w:r w:rsidRPr="00893C9A">
              <w:rPr>
                <w:rFonts w:ascii="Calibri" w:eastAsia="Times New Roman" w:hAnsi="Calibri" w:cs="Calibri"/>
                <w:color w:val="000000"/>
                <w:lang w:eastAsia="en-CA"/>
              </w:rPr>
              <w:t>10.8</w:t>
            </w:r>
          </w:p>
        </w:tc>
      </w:tr>
      <w:tr w:rsidR="00893C9A" w:rsidRPr="00893C9A" w14:paraId="7F5892E8"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2E0" w14:textId="77777777" w:rsidR="00893C9A" w:rsidRPr="00893C9A" w:rsidRDefault="00893C9A" w:rsidP="00893C9A">
            <w:pPr>
              <w:spacing w:after="0" w:line="240" w:lineRule="auto"/>
              <w:rPr>
                <w:rFonts w:ascii="Calibri" w:eastAsia="Times New Roman" w:hAnsi="Calibri" w:cs="Calibri"/>
                <w:b/>
                <w:bCs/>
                <w:color w:val="000000"/>
                <w:lang w:eastAsia="en-CA"/>
              </w:rPr>
            </w:pPr>
            <w:r w:rsidRPr="00893C9A">
              <w:rPr>
                <w:rFonts w:ascii="Calibri" w:eastAsia="Times New Roman" w:hAnsi="Calibri" w:cs="Calibri"/>
                <w:b/>
                <w:bCs/>
                <w:color w:val="000000"/>
                <w:lang w:eastAsia="en-CA"/>
              </w:rPr>
              <w:t>Eisenberg 2016</w:t>
            </w:r>
          </w:p>
        </w:tc>
        <w:tc>
          <w:tcPr>
            <w:tcW w:w="625" w:type="pct"/>
            <w:tcBorders>
              <w:top w:val="nil"/>
              <w:left w:val="nil"/>
              <w:bottom w:val="single" w:sz="4" w:space="0" w:color="auto"/>
              <w:right w:val="single" w:sz="4" w:space="0" w:color="auto"/>
            </w:tcBorders>
            <w:shd w:val="clear" w:color="auto" w:fill="00B050"/>
            <w:noWrap/>
            <w:vAlign w:val="bottom"/>
            <w:hideMark/>
          </w:tcPr>
          <w:p w14:paraId="7F5892E1"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2E2"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2E3"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2E4"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2E5"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2E6"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2E7" w14:textId="77777777" w:rsidR="00893C9A" w:rsidRPr="00893C9A" w:rsidRDefault="00893C9A" w:rsidP="00893C9A">
            <w:pPr>
              <w:spacing w:after="0" w:line="240" w:lineRule="auto"/>
              <w:jc w:val="right"/>
              <w:rPr>
                <w:rFonts w:ascii="Calibri" w:eastAsia="Times New Roman" w:hAnsi="Calibri" w:cs="Calibri"/>
                <w:color w:val="000000"/>
                <w:lang w:eastAsia="en-CA"/>
              </w:rPr>
            </w:pPr>
            <w:r w:rsidRPr="00893C9A">
              <w:rPr>
                <w:rFonts w:ascii="Calibri" w:eastAsia="Times New Roman" w:hAnsi="Calibri" w:cs="Calibri"/>
                <w:color w:val="000000"/>
                <w:lang w:eastAsia="en-CA"/>
              </w:rPr>
              <w:t>2.1</w:t>
            </w:r>
          </w:p>
        </w:tc>
      </w:tr>
      <w:tr w:rsidR="00E06C46" w:rsidRPr="00893C9A" w14:paraId="7F5892F1"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2E9" w14:textId="77777777" w:rsidR="00893C9A" w:rsidRPr="00893C9A" w:rsidRDefault="00893C9A" w:rsidP="00893C9A">
            <w:pPr>
              <w:spacing w:after="0" w:line="240" w:lineRule="auto"/>
              <w:rPr>
                <w:rFonts w:ascii="Calibri" w:eastAsia="Times New Roman" w:hAnsi="Calibri" w:cs="Calibri"/>
                <w:b/>
                <w:bCs/>
                <w:color w:val="000000"/>
                <w:lang w:eastAsia="en-CA"/>
              </w:rPr>
            </w:pPr>
            <w:r w:rsidRPr="00893C9A">
              <w:rPr>
                <w:rFonts w:ascii="Calibri" w:eastAsia="Times New Roman" w:hAnsi="Calibri" w:cs="Calibri"/>
                <w:b/>
                <w:bCs/>
                <w:color w:val="000000"/>
                <w:lang w:eastAsia="en-CA"/>
              </w:rPr>
              <w:t>Evins 2014</w:t>
            </w:r>
          </w:p>
        </w:tc>
        <w:tc>
          <w:tcPr>
            <w:tcW w:w="625" w:type="pct"/>
            <w:tcBorders>
              <w:top w:val="nil"/>
              <w:left w:val="nil"/>
              <w:bottom w:val="single" w:sz="4" w:space="0" w:color="auto"/>
              <w:right w:val="single" w:sz="4" w:space="0" w:color="auto"/>
            </w:tcBorders>
            <w:shd w:val="clear" w:color="auto" w:fill="00B050"/>
            <w:noWrap/>
            <w:vAlign w:val="bottom"/>
            <w:hideMark/>
          </w:tcPr>
          <w:p w14:paraId="7F5892EA"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2EB"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2EC"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2ED"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2EE"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2EF"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2F0" w14:textId="77777777" w:rsidR="00893C9A" w:rsidRPr="00893C9A" w:rsidRDefault="00893C9A" w:rsidP="00893C9A">
            <w:pPr>
              <w:spacing w:after="0" w:line="240" w:lineRule="auto"/>
              <w:jc w:val="right"/>
              <w:rPr>
                <w:rFonts w:ascii="Calibri" w:eastAsia="Times New Roman" w:hAnsi="Calibri" w:cs="Calibri"/>
                <w:color w:val="000000"/>
                <w:lang w:eastAsia="en-CA"/>
              </w:rPr>
            </w:pPr>
            <w:r w:rsidRPr="00893C9A">
              <w:rPr>
                <w:rFonts w:ascii="Calibri" w:eastAsia="Times New Roman" w:hAnsi="Calibri" w:cs="Calibri"/>
                <w:color w:val="000000"/>
                <w:lang w:eastAsia="en-CA"/>
              </w:rPr>
              <w:t>1.5</w:t>
            </w:r>
          </w:p>
        </w:tc>
      </w:tr>
      <w:tr w:rsidR="00893C9A" w:rsidRPr="00893C9A" w14:paraId="7F5892FA"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2F2" w14:textId="77777777" w:rsidR="00893C9A" w:rsidRPr="00893C9A" w:rsidRDefault="00893C9A" w:rsidP="00893C9A">
            <w:pPr>
              <w:spacing w:after="0" w:line="240" w:lineRule="auto"/>
              <w:rPr>
                <w:rFonts w:ascii="Calibri" w:eastAsia="Times New Roman" w:hAnsi="Calibri" w:cs="Calibri"/>
                <w:b/>
                <w:bCs/>
                <w:color w:val="000000"/>
                <w:lang w:eastAsia="en-CA"/>
              </w:rPr>
            </w:pPr>
            <w:r w:rsidRPr="00893C9A">
              <w:rPr>
                <w:rFonts w:ascii="Calibri" w:eastAsia="Times New Roman" w:hAnsi="Calibri" w:cs="Calibri"/>
                <w:b/>
                <w:bCs/>
                <w:color w:val="000000"/>
                <w:lang w:eastAsia="en-CA"/>
              </w:rPr>
              <w:t>Gonzales 2006</w:t>
            </w:r>
          </w:p>
        </w:tc>
        <w:tc>
          <w:tcPr>
            <w:tcW w:w="625" w:type="pct"/>
            <w:tcBorders>
              <w:top w:val="nil"/>
              <w:left w:val="nil"/>
              <w:bottom w:val="single" w:sz="4" w:space="0" w:color="auto"/>
              <w:right w:val="single" w:sz="4" w:space="0" w:color="auto"/>
            </w:tcBorders>
            <w:shd w:val="clear" w:color="auto" w:fill="00B050"/>
            <w:noWrap/>
            <w:vAlign w:val="bottom"/>
            <w:hideMark/>
          </w:tcPr>
          <w:p w14:paraId="7F5892F3"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2F4"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2F5"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2F6"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2F7"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2F8"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2F9" w14:textId="77777777" w:rsidR="00893C9A" w:rsidRPr="00893C9A" w:rsidRDefault="00893C9A" w:rsidP="00893C9A">
            <w:pPr>
              <w:spacing w:after="0" w:line="240" w:lineRule="auto"/>
              <w:jc w:val="right"/>
              <w:rPr>
                <w:rFonts w:ascii="Calibri" w:eastAsia="Times New Roman" w:hAnsi="Calibri" w:cs="Calibri"/>
                <w:color w:val="000000"/>
                <w:lang w:eastAsia="en-CA"/>
              </w:rPr>
            </w:pPr>
            <w:r w:rsidRPr="00893C9A">
              <w:rPr>
                <w:rFonts w:ascii="Calibri" w:eastAsia="Times New Roman" w:hAnsi="Calibri" w:cs="Calibri"/>
                <w:color w:val="000000"/>
                <w:lang w:eastAsia="en-CA"/>
              </w:rPr>
              <w:t>4.7</w:t>
            </w:r>
          </w:p>
        </w:tc>
      </w:tr>
      <w:tr w:rsidR="00893C9A" w:rsidRPr="00893C9A" w14:paraId="7F589303"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2FB" w14:textId="77777777" w:rsidR="00893C9A" w:rsidRPr="00893C9A" w:rsidRDefault="00893C9A" w:rsidP="00893C9A">
            <w:pPr>
              <w:spacing w:after="0" w:line="240" w:lineRule="auto"/>
              <w:rPr>
                <w:rFonts w:ascii="Calibri" w:eastAsia="Times New Roman" w:hAnsi="Calibri" w:cs="Calibri"/>
                <w:b/>
                <w:bCs/>
                <w:color w:val="000000"/>
                <w:lang w:eastAsia="en-CA"/>
              </w:rPr>
            </w:pPr>
            <w:r w:rsidRPr="00893C9A">
              <w:rPr>
                <w:rFonts w:ascii="Calibri" w:eastAsia="Times New Roman" w:hAnsi="Calibri" w:cs="Calibri"/>
                <w:b/>
                <w:bCs/>
                <w:color w:val="000000"/>
                <w:lang w:eastAsia="en-CA"/>
              </w:rPr>
              <w:t>Gonzales 2014</w:t>
            </w:r>
          </w:p>
        </w:tc>
        <w:tc>
          <w:tcPr>
            <w:tcW w:w="625" w:type="pct"/>
            <w:tcBorders>
              <w:top w:val="nil"/>
              <w:left w:val="nil"/>
              <w:bottom w:val="single" w:sz="4" w:space="0" w:color="auto"/>
              <w:right w:val="single" w:sz="4" w:space="0" w:color="auto"/>
            </w:tcBorders>
            <w:shd w:val="clear" w:color="auto" w:fill="00B050"/>
            <w:noWrap/>
            <w:vAlign w:val="bottom"/>
            <w:hideMark/>
          </w:tcPr>
          <w:p w14:paraId="7F5892FC"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2FD"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2FE"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2FF"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300"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301"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302" w14:textId="77777777" w:rsidR="00893C9A" w:rsidRPr="00893C9A" w:rsidRDefault="00893C9A" w:rsidP="00893C9A">
            <w:pPr>
              <w:spacing w:after="0" w:line="240" w:lineRule="auto"/>
              <w:jc w:val="right"/>
              <w:rPr>
                <w:rFonts w:ascii="Calibri" w:eastAsia="Times New Roman" w:hAnsi="Calibri" w:cs="Calibri"/>
                <w:color w:val="000000"/>
                <w:lang w:eastAsia="en-CA"/>
              </w:rPr>
            </w:pPr>
            <w:r w:rsidRPr="00893C9A">
              <w:rPr>
                <w:rFonts w:ascii="Calibri" w:eastAsia="Times New Roman" w:hAnsi="Calibri" w:cs="Calibri"/>
                <w:color w:val="000000"/>
                <w:lang w:eastAsia="en-CA"/>
              </w:rPr>
              <w:t>3.6</w:t>
            </w:r>
          </w:p>
        </w:tc>
      </w:tr>
      <w:tr w:rsidR="00E06C46" w:rsidRPr="00893C9A" w14:paraId="7F58930C"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304" w14:textId="77777777" w:rsidR="00893C9A" w:rsidRPr="00893C9A" w:rsidRDefault="00893C9A" w:rsidP="00893C9A">
            <w:pPr>
              <w:spacing w:after="0" w:line="240" w:lineRule="auto"/>
              <w:rPr>
                <w:rFonts w:ascii="Calibri" w:eastAsia="Times New Roman" w:hAnsi="Calibri" w:cs="Calibri"/>
                <w:b/>
                <w:bCs/>
                <w:color w:val="000000"/>
                <w:lang w:eastAsia="en-CA"/>
              </w:rPr>
            </w:pPr>
            <w:r w:rsidRPr="00893C9A">
              <w:rPr>
                <w:rFonts w:ascii="Calibri" w:eastAsia="Times New Roman" w:hAnsi="Calibri" w:cs="Calibri"/>
                <w:b/>
                <w:bCs/>
                <w:color w:val="000000"/>
                <w:lang w:eastAsia="en-CA"/>
              </w:rPr>
              <w:t>Hajek 2015</w:t>
            </w:r>
          </w:p>
        </w:tc>
        <w:tc>
          <w:tcPr>
            <w:tcW w:w="625" w:type="pct"/>
            <w:tcBorders>
              <w:top w:val="nil"/>
              <w:left w:val="nil"/>
              <w:bottom w:val="single" w:sz="4" w:space="0" w:color="auto"/>
              <w:right w:val="single" w:sz="4" w:space="0" w:color="auto"/>
            </w:tcBorders>
            <w:shd w:val="clear" w:color="auto" w:fill="00B050"/>
            <w:noWrap/>
            <w:vAlign w:val="bottom"/>
            <w:hideMark/>
          </w:tcPr>
          <w:p w14:paraId="7F589305"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306"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307"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308"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309"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30A"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30B" w14:textId="77777777" w:rsidR="00893C9A" w:rsidRPr="00893C9A" w:rsidRDefault="00893C9A" w:rsidP="00893C9A">
            <w:pPr>
              <w:spacing w:after="0" w:line="240" w:lineRule="auto"/>
              <w:jc w:val="right"/>
              <w:rPr>
                <w:rFonts w:ascii="Calibri" w:eastAsia="Times New Roman" w:hAnsi="Calibri" w:cs="Calibri"/>
                <w:color w:val="000000"/>
                <w:lang w:eastAsia="en-CA"/>
              </w:rPr>
            </w:pPr>
            <w:r w:rsidRPr="00893C9A">
              <w:rPr>
                <w:rFonts w:ascii="Calibri" w:eastAsia="Times New Roman" w:hAnsi="Calibri" w:cs="Calibri"/>
                <w:color w:val="000000"/>
                <w:lang w:eastAsia="en-CA"/>
              </w:rPr>
              <w:t>2.9</w:t>
            </w:r>
          </w:p>
        </w:tc>
      </w:tr>
      <w:tr w:rsidR="00893C9A" w:rsidRPr="00893C9A" w14:paraId="7F589315"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30D" w14:textId="77777777" w:rsidR="00893C9A" w:rsidRPr="00893C9A" w:rsidRDefault="00893C9A" w:rsidP="00893C9A">
            <w:pPr>
              <w:spacing w:after="0" w:line="240" w:lineRule="auto"/>
              <w:rPr>
                <w:rFonts w:ascii="Calibri" w:eastAsia="Times New Roman" w:hAnsi="Calibri" w:cs="Calibri"/>
                <w:b/>
                <w:bCs/>
                <w:color w:val="000000"/>
                <w:lang w:eastAsia="en-CA"/>
              </w:rPr>
            </w:pPr>
            <w:r w:rsidRPr="00893C9A">
              <w:rPr>
                <w:rFonts w:ascii="Calibri" w:eastAsia="Times New Roman" w:hAnsi="Calibri" w:cs="Calibri"/>
                <w:b/>
                <w:bCs/>
                <w:color w:val="000000"/>
                <w:lang w:eastAsia="en-CA"/>
              </w:rPr>
              <w:t>Heydari 2012</w:t>
            </w:r>
          </w:p>
        </w:tc>
        <w:tc>
          <w:tcPr>
            <w:tcW w:w="625" w:type="pct"/>
            <w:tcBorders>
              <w:top w:val="nil"/>
              <w:left w:val="nil"/>
              <w:bottom w:val="single" w:sz="4" w:space="0" w:color="auto"/>
              <w:right w:val="single" w:sz="4" w:space="0" w:color="auto"/>
            </w:tcBorders>
            <w:shd w:val="clear" w:color="000000" w:fill="FFFF00"/>
            <w:noWrap/>
            <w:vAlign w:val="bottom"/>
            <w:hideMark/>
          </w:tcPr>
          <w:p w14:paraId="7F58930E"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30F"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0000"/>
            <w:noWrap/>
            <w:vAlign w:val="bottom"/>
            <w:hideMark/>
          </w:tcPr>
          <w:p w14:paraId="7F589310"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311"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0000"/>
            <w:noWrap/>
            <w:vAlign w:val="bottom"/>
            <w:hideMark/>
          </w:tcPr>
          <w:p w14:paraId="7F589312"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313"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314" w14:textId="77777777" w:rsidR="00893C9A" w:rsidRPr="00893C9A" w:rsidRDefault="00893C9A" w:rsidP="00893C9A">
            <w:pPr>
              <w:spacing w:after="0" w:line="240" w:lineRule="auto"/>
              <w:jc w:val="right"/>
              <w:rPr>
                <w:rFonts w:ascii="Calibri" w:eastAsia="Times New Roman" w:hAnsi="Calibri" w:cs="Calibri"/>
                <w:color w:val="000000"/>
                <w:lang w:eastAsia="en-CA"/>
              </w:rPr>
            </w:pPr>
            <w:r w:rsidRPr="00893C9A">
              <w:rPr>
                <w:rFonts w:ascii="Calibri" w:eastAsia="Times New Roman" w:hAnsi="Calibri" w:cs="Calibri"/>
                <w:color w:val="000000"/>
                <w:lang w:eastAsia="en-CA"/>
              </w:rPr>
              <w:t>0.1</w:t>
            </w:r>
          </w:p>
        </w:tc>
      </w:tr>
      <w:tr w:rsidR="00893C9A" w:rsidRPr="00893C9A" w14:paraId="7F58931E"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316" w14:textId="77777777" w:rsidR="00893C9A" w:rsidRPr="00893C9A" w:rsidRDefault="00893C9A" w:rsidP="00893C9A">
            <w:pPr>
              <w:spacing w:after="0" w:line="240" w:lineRule="auto"/>
              <w:rPr>
                <w:rFonts w:ascii="Calibri" w:eastAsia="Times New Roman" w:hAnsi="Calibri" w:cs="Calibri"/>
                <w:b/>
                <w:bCs/>
                <w:color w:val="000000"/>
                <w:lang w:eastAsia="en-CA"/>
              </w:rPr>
            </w:pPr>
            <w:r w:rsidRPr="00893C9A">
              <w:rPr>
                <w:rFonts w:ascii="Calibri" w:eastAsia="Times New Roman" w:hAnsi="Calibri" w:cs="Calibri"/>
                <w:b/>
                <w:bCs/>
                <w:color w:val="000000"/>
                <w:lang w:eastAsia="en-CA"/>
              </w:rPr>
              <w:t>Jorenby 2006</w:t>
            </w:r>
          </w:p>
        </w:tc>
        <w:tc>
          <w:tcPr>
            <w:tcW w:w="625" w:type="pct"/>
            <w:tcBorders>
              <w:top w:val="nil"/>
              <w:left w:val="nil"/>
              <w:bottom w:val="single" w:sz="4" w:space="0" w:color="auto"/>
              <w:right w:val="single" w:sz="4" w:space="0" w:color="auto"/>
            </w:tcBorders>
            <w:shd w:val="clear" w:color="auto" w:fill="00B050"/>
            <w:noWrap/>
            <w:vAlign w:val="bottom"/>
            <w:hideMark/>
          </w:tcPr>
          <w:p w14:paraId="7F589317"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318"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319"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31A"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31B"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31C"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31D" w14:textId="77777777" w:rsidR="00893C9A" w:rsidRPr="00893C9A" w:rsidRDefault="00893C9A" w:rsidP="00893C9A">
            <w:pPr>
              <w:spacing w:after="0" w:line="240" w:lineRule="auto"/>
              <w:jc w:val="right"/>
              <w:rPr>
                <w:rFonts w:ascii="Calibri" w:eastAsia="Times New Roman" w:hAnsi="Calibri" w:cs="Calibri"/>
                <w:color w:val="000000"/>
                <w:lang w:eastAsia="en-CA"/>
              </w:rPr>
            </w:pPr>
            <w:r w:rsidRPr="00893C9A">
              <w:rPr>
                <w:rFonts w:ascii="Calibri" w:eastAsia="Times New Roman" w:hAnsi="Calibri" w:cs="Calibri"/>
                <w:color w:val="000000"/>
                <w:lang w:eastAsia="en-CA"/>
              </w:rPr>
              <w:t>5.3</w:t>
            </w:r>
          </w:p>
        </w:tc>
      </w:tr>
      <w:tr w:rsidR="00E06C46" w:rsidRPr="00893C9A" w14:paraId="7F589327"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31F" w14:textId="77777777" w:rsidR="00893C9A" w:rsidRPr="00893C9A" w:rsidRDefault="00893C9A" w:rsidP="00893C9A">
            <w:pPr>
              <w:spacing w:after="0" w:line="240" w:lineRule="auto"/>
              <w:rPr>
                <w:rFonts w:ascii="Calibri" w:eastAsia="Times New Roman" w:hAnsi="Calibri" w:cs="Calibri"/>
                <w:b/>
                <w:bCs/>
                <w:color w:val="000000"/>
                <w:lang w:eastAsia="en-CA"/>
              </w:rPr>
            </w:pPr>
            <w:r w:rsidRPr="00893C9A">
              <w:rPr>
                <w:rFonts w:ascii="Calibri" w:eastAsia="Times New Roman" w:hAnsi="Calibri" w:cs="Calibri"/>
                <w:b/>
                <w:bCs/>
                <w:color w:val="000000"/>
                <w:lang w:eastAsia="en-CA"/>
              </w:rPr>
              <w:t>Nahvi 2014a</w:t>
            </w:r>
          </w:p>
        </w:tc>
        <w:tc>
          <w:tcPr>
            <w:tcW w:w="625" w:type="pct"/>
            <w:tcBorders>
              <w:top w:val="nil"/>
              <w:left w:val="nil"/>
              <w:bottom w:val="single" w:sz="4" w:space="0" w:color="auto"/>
              <w:right w:val="single" w:sz="4" w:space="0" w:color="auto"/>
            </w:tcBorders>
            <w:shd w:val="clear" w:color="auto" w:fill="00B050"/>
            <w:noWrap/>
            <w:vAlign w:val="bottom"/>
            <w:hideMark/>
          </w:tcPr>
          <w:p w14:paraId="7F589320"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321"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322"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323"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324"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325"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326" w14:textId="77777777" w:rsidR="00893C9A" w:rsidRPr="00893C9A" w:rsidRDefault="00893C9A" w:rsidP="00893C9A">
            <w:pPr>
              <w:spacing w:after="0" w:line="240" w:lineRule="auto"/>
              <w:jc w:val="right"/>
              <w:rPr>
                <w:rFonts w:ascii="Calibri" w:eastAsia="Times New Roman" w:hAnsi="Calibri" w:cs="Calibri"/>
                <w:color w:val="000000"/>
                <w:lang w:eastAsia="en-CA"/>
              </w:rPr>
            </w:pPr>
            <w:r w:rsidRPr="00893C9A">
              <w:rPr>
                <w:rFonts w:ascii="Calibri" w:eastAsia="Times New Roman" w:hAnsi="Calibri" w:cs="Calibri"/>
                <w:color w:val="000000"/>
                <w:lang w:eastAsia="en-CA"/>
              </w:rPr>
              <w:t>2.3</w:t>
            </w:r>
          </w:p>
        </w:tc>
      </w:tr>
      <w:tr w:rsidR="00893C9A" w:rsidRPr="00893C9A" w14:paraId="7F589330"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328" w14:textId="77777777" w:rsidR="00893C9A" w:rsidRPr="00893C9A" w:rsidRDefault="00893C9A" w:rsidP="00893C9A">
            <w:pPr>
              <w:spacing w:after="0" w:line="240" w:lineRule="auto"/>
              <w:rPr>
                <w:rFonts w:ascii="Calibri" w:eastAsia="Times New Roman" w:hAnsi="Calibri" w:cs="Calibri"/>
                <w:b/>
                <w:bCs/>
                <w:color w:val="000000"/>
                <w:lang w:eastAsia="en-CA"/>
              </w:rPr>
            </w:pPr>
            <w:r w:rsidRPr="00893C9A">
              <w:rPr>
                <w:rFonts w:ascii="Calibri" w:eastAsia="Times New Roman" w:hAnsi="Calibri" w:cs="Calibri"/>
                <w:b/>
                <w:bCs/>
                <w:color w:val="000000"/>
                <w:lang w:eastAsia="en-CA"/>
              </w:rPr>
              <w:t>Nakamura 2007</w:t>
            </w:r>
          </w:p>
        </w:tc>
        <w:tc>
          <w:tcPr>
            <w:tcW w:w="625" w:type="pct"/>
            <w:tcBorders>
              <w:top w:val="nil"/>
              <w:left w:val="nil"/>
              <w:bottom w:val="single" w:sz="4" w:space="0" w:color="auto"/>
              <w:right w:val="single" w:sz="4" w:space="0" w:color="auto"/>
            </w:tcBorders>
            <w:shd w:val="clear" w:color="auto" w:fill="00B050"/>
            <w:noWrap/>
            <w:vAlign w:val="bottom"/>
            <w:hideMark/>
          </w:tcPr>
          <w:p w14:paraId="7F589329"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32A"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32B"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32C"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0000"/>
            <w:noWrap/>
            <w:vAlign w:val="bottom"/>
            <w:hideMark/>
          </w:tcPr>
          <w:p w14:paraId="7F58932D"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32E"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32F" w14:textId="77777777" w:rsidR="00893C9A" w:rsidRPr="00893C9A" w:rsidRDefault="00893C9A" w:rsidP="00893C9A">
            <w:pPr>
              <w:spacing w:after="0" w:line="240" w:lineRule="auto"/>
              <w:jc w:val="right"/>
              <w:rPr>
                <w:rFonts w:ascii="Calibri" w:eastAsia="Times New Roman" w:hAnsi="Calibri" w:cs="Calibri"/>
                <w:color w:val="000000"/>
                <w:lang w:eastAsia="en-CA"/>
              </w:rPr>
            </w:pPr>
            <w:r w:rsidRPr="00893C9A">
              <w:rPr>
                <w:rFonts w:ascii="Calibri" w:eastAsia="Times New Roman" w:hAnsi="Calibri" w:cs="Calibri"/>
                <w:color w:val="000000"/>
                <w:lang w:eastAsia="en-CA"/>
              </w:rPr>
              <w:t>1.9</w:t>
            </w:r>
          </w:p>
        </w:tc>
      </w:tr>
      <w:tr w:rsidR="00893C9A" w:rsidRPr="00893C9A" w14:paraId="7F589339"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331" w14:textId="77777777" w:rsidR="00893C9A" w:rsidRPr="00893C9A" w:rsidRDefault="00893C9A" w:rsidP="00893C9A">
            <w:pPr>
              <w:spacing w:after="0" w:line="240" w:lineRule="auto"/>
              <w:rPr>
                <w:rFonts w:ascii="Calibri" w:eastAsia="Times New Roman" w:hAnsi="Calibri" w:cs="Calibri"/>
                <w:b/>
                <w:bCs/>
                <w:color w:val="000000"/>
                <w:lang w:eastAsia="en-CA"/>
              </w:rPr>
            </w:pPr>
            <w:r w:rsidRPr="00893C9A">
              <w:rPr>
                <w:rFonts w:ascii="Calibri" w:eastAsia="Times New Roman" w:hAnsi="Calibri" w:cs="Calibri"/>
                <w:b/>
                <w:bCs/>
                <w:color w:val="000000"/>
                <w:lang w:eastAsia="en-CA"/>
              </w:rPr>
              <w:t>NCT00828113</w:t>
            </w:r>
          </w:p>
        </w:tc>
        <w:tc>
          <w:tcPr>
            <w:tcW w:w="625" w:type="pct"/>
            <w:tcBorders>
              <w:top w:val="nil"/>
              <w:left w:val="nil"/>
              <w:bottom w:val="single" w:sz="4" w:space="0" w:color="auto"/>
              <w:right w:val="single" w:sz="4" w:space="0" w:color="auto"/>
            </w:tcBorders>
            <w:shd w:val="clear" w:color="000000" w:fill="FFFF00"/>
            <w:noWrap/>
            <w:vAlign w:val="bottom"/>
            <w:hideMark/>
          </w:tcPr>
          <w:p w14:paraId="7F589332"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333"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334"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0000"/>
            <w:noWrap/>
            <w:vAlign w:val="bottom"/>
            <w:hideMark/>
          </w:tcPr>
          <w:p w14:paraId="7F589335"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0000"/>
            <w:noWrap/>
            <w:vAlign w:val="bottom"/>
            <w:hideMark/>
          </w:tcPr>
          <w:p w14:paraId="7F589336"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FF"/>
            <w:noWrap/>
            <w:vAlign w:val="bottom"/>
            <w:hideMark/>
          </w:tcPr>
          <w:p w14:paraId="7F589337"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NA</w:t>
            </w:r>
          </w:p>
        </w:tc>
        <w:tc>
          <w:tcPr>
            <w:tcW w:w="625" w:type="pct"/>
            <w:tcBorders>
              <w:top w:val="nil"/>
              <w:left w:val="nil"/>
              <w:bottom w:val="single" w:sz="4" w:space="0" w:color="auto"/>
              <w:right w:val="single" w:sz="4" w:space="0" w:color="auto"/>
            </w:tcBorders>
            <w:shd w:val="clear" w:color="auto" w:fill="auto"/>
            <w:noWrap/>
            <w:vAlign w:val="bottom"/>
            <w:hideMark/>
          </w:tcPr>
          <w:p w14:paraId="7F589338" w14:textId="77777777" w:rsidR="00893C9A" w:rsidRPr="00893C9A" w:rsidRDefault="00893C9A" w:rsidP="00893C9A">
            <w:pPr>
              <w:spacing w:after="0" w:line="240" w:lineRule="auto"/>
              <w:jc w:val="right"/>
              <w:rPr>
                <w:rFonts w:ascii="Calibri" w:eastAsia="Times New Roman" w:hAnsi="Calibri" w:cs="Calibri"/>
                <w:color w:val="000000"/>
                <w:lang w:eastAsia="en-CA"/>
              </w:rPr>
            </w:pPr>
            <w:r w:rsidRPr="00893C9A">
              <w:rPr>
                <w:rFonts w:ascii="Calibri" w:eastAsia="Times New Roman" w:hAnsi="Calibri" w:cs="Calibri"/>
                <w:color w:val="000000"/>
                <w:lang w:eastAsia="en-CA"/>
              </w:rPr>
              <w:t>0.1</w:t>
            </w:r>
          </w:p>
        </w:tc>
      </w:tr>
      <w:tr w:rsidR="00893C9A" w:rsidRPr="00893C9A" w14:paraId="7F589342"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33A" w14:textId="77777777" w:rsidR="00893C9A" w:rsidRPr="00893C9A" w:rsidRDefault="00893C9A" w:rsidP="00893C9A">
            <w:pPr>
              <w:spacing w:after="0" w:line="240" w:lineRule="auto"/>
              <w:rPr>
                <w:rFonts w:ascii="Calibri" w:eastAsia="Times New Roman" w:hAnsi="Calibri" w:cs="Calibri"/>
                <w:b/>
                <w:bCs/>
                <w:color w:val="000000"/>
                <w:lang w:eastAsia="en-CA"/>
              </w:rPr>
            </w:pPr>
            <w:r w:rsidRPr="00893C9A">
              <w:rPr>
                <w:rFonts w:ascii="Calibri" w:eastAsia="Times New Roman" w:hAnsi="Calibri" w:cs="Calibri"/>
                <w:b/>
                <w:bCs/>
                <w:color w:val="000000"/>
                <w:lang w:eastAsia="en-CA"/>
              </w:rPr>
              <w:t>NCT01347112</w:t>
            </w:r>
          </w:p>
        </w:tc>
        <w:tc>
          <w:tcPr>
            <w:tcW w:w="625" w:type="pct"/>
            <w:tcBorders>
              <w:top w:val="nil"/>
              <w:left w:val="nil"/>
              <w:bottom w:val="single" w:sz="4" w:space="0" w:color="auto"/>
              <w:right w:val="single" w:sz="4" w:space="0" w:color="auto"/>
            </w:tcBorders>
            <w:shd w:val="clear" w:color="000000" w:fill="FFFF00"/>
            <w:noWrap/>
            <w:vAlign w:val="bottom"/>
            <w:hideMark/>
          </w:tcPr>
          <w:p w14:paraId="7F58933B"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33C"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33D"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0000"/>
            <w:noWrap/>
            <w:vAlign w:val="bottom"/>
            <w:hideMark/>
          </w:tcPr>
          <w:p w14:paraId="7F58933E"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0000"/>
            <w:noWrap/>
            <w:vAlign w:val="bottom"/>
            <w:hideMark/>
          </w:tcPr>
          <w:p w14:paraId="7F58933F"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0000"/>
            <w:noWrap/>
            <w:vAlign w:val="bottom"/>
            <w:hideMark/>
          </w:tcPr>
          <w:p w14:paraId="7F589340"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341" w14:textId="77777777" w:rsidR="00893C9A" w:rsidRPr="00893C9A" w:rsidRDefault="00893C9A" w:rsidP="00893C9A">
            <w:pPr>
              <w:spacing w:after="0" w:line="240" w:lineRule="auto"/>
              <w:jc w:val="right"/>
              <w:rPr>
                <w:rFonts w:ascii="Calibri" w:eastAsia="Times New Roman" w:hAnsi="Calibri" w:cs="Calibri"/>
                <w:color w:val="000000"/>
                <w:lang w:eastAsia="en-CA"/>
              </w:rPr>
            </w:pPr>
            <w:r w:rsidRPr="00893C9A">
              <w:rPr>
                <w:rFonts w:ascii="Calibri" w:eastAsia="Times New Roman" w:hAnsi="Calibri" w:cs="Calibri"/>
                <w:color w:val="000000"/>
                <w:lang w:eastAsia="en-CA"/>
              </w:rPr>
              <w:t>0.1</w:t>
            </w:r>
          </w:p>
        </w:tc>
      </w:tr>
      <w:tr w:rsidR="00893C9A" w:rsidRPr="00893C9A" w14:paraId="7F58934B"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343" w14:textId="77777777" w:rsidR="00893C9A" w:rsidRPr="00893C9A" w:rsidRDefault="00893C9A" w:rsidP="00893C9A">
            <w:pPr>
              <w:spacing w:after="0" w:line="240" w:lineRule="auto"/>
              <w:rPr>
                <w:rFonts w:ascii="Calibri" w:eastAsia="Times New Roman" w:hAnsi="Calibri" w:cs="Calibri"/>
                <w:b/>
                <w:bCs/>
                <w:color w:val="000000"/>
                <w:lang w:eastAsia="en-CA"/>
              </w:rPr>
            </w:pPr>
            <w:r w:rsidRPr="00893C9A">
              <w:rPr>
                <w:rFonts w:ascii="Calibri" w:eastAsia="Times New Roman" w:hAnsi="Calibri" w:cs="Calibri"/>
                <w:b/>
                <w:bCs/>
                <w:color w:val="000000"/>
                <w:lang w:eastAsia="en-CA"/>
              </w:rPr>
              <w:t>Niaura 2008</w:t>
            </w:r>
          </w:p>
        </w:tc>
        <w:tc>
          <w:tcPr>
            <w:tcW w:w="625" w:type="pct"/>
            <w:tcBorders>
              <w:top w:val="nil"/>
              <w:left w:val="nil"/>
              <w:bottom w:val="single" w:sz="4" w:space="0" w:color="auto"/>
              <w:right w:val="single" w:sz="4" w:space="0" w:color="auto"/>
            </w:tcBorders>
            <w:shd w:val="clear" w:color="auto" w:fill="00B050"/>
            <w:noWrap/>
            <w:vAlign w:val="bottom"/>
            <w:hideMark/>
          </w:tcPr>
          <w:p w14:paraId="7F589344"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345"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346"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347"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348"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349"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34A" w14:textId="77777777" w:rsidR="00893C9A" w:rsidRPr="00893C9A" w:rsidRDefault="00893C9A" w:rsidP="00893C9A">
            <w:pPr>
              <w:spacing w:after="0" w:line="240" w:lineRule="auto"/>
              <w:jc w:val="right"/>
              <w:rPr>
                <w:rFonts w:ascii="Calibri" w:eastAsia="Times New Roman" w:hAnsi="Calibri" w:cs="Calibri"/>
                <w:color w:val="000000"/>
                <w:lang w:eastAsia="en-CA"/>
              </w:rPr>
            </w:pPr>
            <w:r w:rsidRPr="00893C9A">
              <w:rPr>
                <w:rFonts w:ascii="Calibri" w:eastAsia="Times New Roman" w:hAnsi="Calibri" w:cs="Calibri"/>
                <w:color w:val="000000"/>
                <w:lang w:eastAsia="en-CA"/>
              </w:rPr>
              <w:t>1.3</w:t>
            </w:r>
          </w:p>
        </w:tc>
      </w:tr>
      <w:tr w:rsidR="00893C9A" w:rsidRPr="00893C9A" w14:paraId="7F589354"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34C" w14:textId="77777777" w:rsidR="00893C9A" w:rsidRPr="00893C9A" w:rsidRDefault="00893C9A" w:rsidP="00893C9A">
            <w:pPr>
              <w:spacing w:after="0" w:line="240" w:lineRule="auto"/>
              <w:rPr>
                <w:rFonts w:ascii="Calibri" w:eastAsia="Times New Roman" w:hAnsi="Calibri" w:cs="Calibri"/>
                <w:b/>
                <w:bCs/>
                <w:color w:val="000000"/>
                <w:lang w:eastAsia="en-CA"/>
              </w:rPr>
            </w:pPr>
            <w:r w:rsidRPr="00893C9A">
              <w:rPr>
                <w:rFonts w:ascii="Calibri" w:eastAsia="Times New Roman" w:hAnsi="Calibri" w:cs="Calibri"/>
                <w:b/>
                <w:bCs/>
                <w:color w:val="000000"/>
                <w:lang w:eastAsia="en-CA"/>
              </w:rPr>
              <w:t>Nides 2006</w:t>
            </w:r>
          </w:p>
        </w:tc>
        <w:tc>
          <w:tcPr>
            <w:tcW w:w="625" w:type="pct"/>
            <w:tcBorders>
              <w:top w:val="nil"/>
              <w:left w:val="nil"/>
              <w:bottom w:val="single" w:sz="4" w:space="0" w:color="auto"/>
              <w:right w:val="single" w:sz="4" w:space="0" w:color="auto"/>
            </w:tcBorders>
            <w:shd w:val="clear" w:color="auto" w:fill="00B050"/>
            <w:noWrap/>
            <w:vAlign w:val="bottom"/>
            <w:hideMark/>
          </w:tcPr>
          <w:p w14:paraId="7F58934D"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34E"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34F"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350"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351"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352"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353" w14:textId="77777777" w:rsidR="00893C9A" w:rsidRPr="00893C9A" w:rsidRDefault="00893C9A" w:rsidP="00893C9A">
            <w:pPr>
              <w:spacing w:after="0" w:line="240" w:lineRule="auto"/>
              <w:jc w:val="right"/>
              <w:rPr>
                <w:rFonts w:ascii="Calibri" w:eastAsia="Times New Roman" w:hAnsi="Calibri" w:cs="Calibri"/>
                <w:color w:val="000000"/>
                <w:lang w:eastAsia="en-CA"/>
              </w:rPr>
            </w:pPr>
            <w:r w:rsidRPr="00893C9A">
              <w:rPr>
                <w:rFonts w:ascii="Calibri" w:eastAsia="Times New Roman" w:hAnsi="Calibri" w:cs="Calibri"/>
                <w:color w:val="000000"/>
                <w:lang w:eastAsia="en-CA"/>
              </w:rPr>
              <w:t>3.7</w:t>
            </w:r>
          </w:p>
        </w:tc>
      </w:tr>
      <w:tr w:rsidR="00893C9A" w:rsidRPr="00893C9A" w14:paraId="7F58935D"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355" w14:textId="77777777" w:rsidR="00893C9A" w:rsidRPr="00893C9A" w:rsidRDefault="00893C9A" w:rsidP="00893C9A">
            <w:pPr>
              <w:spacing w:after="0" w:line="240" w:lineRule="auto"/>
              <w:rPr>
                <w:rFonts w:ascii="Calibri" w:eastAsia="Times New Roman" w:hAnsi="Calibri" w:cs="Calibri"/>
                <w:b/>
                <w:bCs/>
                <w:color w:val="000000"/>
                <w:lang w:eastAsia="en-CA"/>
              </w:rPr>
            </w:pPr>
            <w:r w:rsidRPr="00893C9A">
              <w:rPr>
                <w:rFonts w:ascii="Calibri" w:eastAsia="Times New Roman" w:hAnsi="Calibri" w:cs="Calibri"/>
                <w:b/>
                <w:bCs/>
                <w:color w:val="000000"/>
                <w:lang w:eastAsia="en-CA"/>
              </w:rPr>
              <w:t>Oncken 2006</w:t>
            </w:r>
          </w:p>
        </w:tc>
        <w:tc>
          <w:tcPr>
            <w:tcW w:w="625" w:type="pct"/>
            <w:tcBorders>
              <w:top w:val="nil"/>
              <w:left w:val="nil"/>
              <w:bottom w:val="single" w:sz="4" w:space="0" w:color="auto"/>
              <w:right w:val="single" w:sz="4" w:space="0" w:color="auto"/>
            </w:tcBorders>
            <w:shd w:val="clear" w:color="000000" w:fill="FFFF00"/>
            <w:noWrap/>
            <w:vAlign w:val="bottom"/>
            <w:hideMark/>
          </w:tcPr>
          <w:p w14:paraId="7F589356"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357"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358"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359"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35A"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35B"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35C" w14:textId="77777777" w:rsidR="00893C9A" w:rsidRPr="00893C9A" w:rsidRDefault="00893C9A" w:rsidP="00893C9A">
            <w:pPr>
              <w:spacing w:after="0" w:line="240" w:lineRule="auto"/>
              <w:jc w:val="right"/>
              <w:rPr>
                <w:rFonts w:ascii="Calibri" w:eastAsia="Times New Roman" w:hAnsi="Calibri" w:cs="Calibri"/>
                <w:color w:val="000000"/>
                <w:lang w:eastAsia="en-CA"/>
              </w:rPr>
            </w:pPr>
            <w:r w:rsidRPr="00893C9A">
              <w:rPr>
                <w:rFonts w:ascii="Calibri" w:eastAsia="Times New Roman" w:hAnsi="Calibri" w:cs="Calibri"/>
                <w:color w:val="000000"/>
                <w:lang w:eastAsia="en-CA"/>
              </w:rPr>
              <w:t>3.9</w:t>
            </w:r>
          </w:p>
        </w:tc>
      </w:tr>
      <w:tr w:rsidR="00893C9A" w:rsidRPr="00893C9A" w14:paraId="7F589366"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35E" w14:textId="77777777" w:rsidR="00893C9A" w:rsidRPr="00893C9A" w:rsidRDefault="00893C9A" w:rsidP="00893C9A">
            <w:pPr>
              <w:spacing w:after="0" w:line="240" w:lineRule="auto"/>
              <w:rPr>
                <w:rFonts w:ascii="Calibri" w:eastAsia="Times New Roman" w:hAnsi="Calibri" w:cs="Calibri"/>
                <w:b/>
                <w:bCs/>
                <w:color w:val="000000"/>
                <w:lang w:eastAsia="en-CA"/>
              </w:rPr>
            </w:pPr>
            <w:r w:rsidRPr="00893C9A">
              <w:rPr>
                <w:rFonts w:ascii="Calibri" w:eastAsia="Times New Roman" w:hAnsi="Calibri" w:cs="Calibri"/>
                <w:b/>
                <w:bCs/>
                <w:color w:val="000000"/>
                <w:lang w:eastAsia="en-CA"/>
              </w:rPr>
              <w:t>Rennard 2012</w:t>
            </w:r>
          </w:p>
        </w:tc>
        <w:tc>
          <w:tcPr>
            <w:tcW w:w="625" w:type="pct"/>
            <w:tcBorders>
              <w:top w:val="nil"/>
              <w:left w:val="nil"/>
              <w:bottom w:val="single" w:sz="4" w:space="0" w:color="auto"/>
              <w:right w:val="single" w:sz="4" w:space="0" w:color="auto"/>
            </w:tcBorders>
            <w:shd w:val="clear" w:color="auto" w:fill="00B050"/>
            <w:noWrap/>
            <w:vAlign w:val="bottom"/>
            <w:hideMark/>
          </w:tcPr>
          <w:p w14:paraId="7F58935F"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360"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361"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362"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363"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364"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365" w14:textId="77777777" w:rsidR="00893C9A" w:rsidRPr="00893C9A" w:rsidRDefault="00893C9A" w:rsidP="00893C9A">
            <w:pPr>
              <w:spacing w:after="0" w:line="240" w:lineRule="auto"/>
              <w:jc w:val="right"/>
              <w:rPr>
                <w:rFonts w:ascii="Calibri" w:eastAsia="Times New Roman" w:hAnsi="Calibri" w:cs="Calibri"/>
                <w:color w:val="000000"/>
                <w:lang w:eastAsia="en-CA"/>
              </w:rPr>
            </w:pPr>
            <w:r w:rsidRPr="00893C9A">
              <w:rPr>
                <w:rFonts w:ascii="Calibri" w:eastAsia="Times New Roman" w:hAnsi="Calibri" w:cs="Calibri"/>
                <w:color w:val="000000"/>
                <w:lang w:eastAsia="en-CA"/>
              </w:rPr>
              <w:t>3.6</w:t>
            </w:r>
          </w:p>
        </w:tc>
      </w:tr>
      <w:tr w:rsidR="00893C9A" w:rsidRPr="00893C9A" w14:paraId="7F58936F"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367" w14:textId="77777777" w:rsidR="00893C9A" w:rsidRPr="00893C9A" w:rsidRDefault="00893C9A" w:rsidP="00893C9A">
            <w:pPr>
              <w:spacing w:after="0" w:line="240" w:lineRule="auto"/>
              <w:rPr>
                <w:rFonts w:ascii="Calibri" w:eastAsia="Times New Roman" w:hAnsi="Calibri" w:cs="Calibri"/>
                <w:b/>
                <w:bCs/>
                <w:color w:val="000000"/>
                <w:lang w:eastAsia="en-CA"/>
              </w:rPr>
            </w:pPr>
            <w:r w:rsidRPr="00893C9A">
              <w:rPr>
                <w:rFonts w:ascii="Calibri" w:eastAsia="Times New Roman" w:hAnsi="Calibri" w:cs="Calibri"/>
                <w:b/>
                <w:bCs/>
                <w:color w:val="000000"/>
                <w:lang w:eastAsia="en-CA"/>
              </w:rPr>
              <w:t>Rigotti 2010</w:t>
            </w:r>
          </w:p>
        </w:tc>
        <w:tc>
          <w:tcPr>
            <w:tcW w:w="625" w:type="pct"/>
            <w:tcBorders>
              <w:top w:val="nil"/>
              <w:left w:val="nil"/>
              <w:bottom w:val="single" w:sz="4" w:space="0" w:color="auto"/>
              <w:right w:val="single" w:sz="4" w:space="0" w:color="auto"/>
            </w:tcBorders>
            <w:shd w:val="clear" w:color="auto" w:fill="00B050"/>
            <w:noWrap/>
            <w:vAlign w:val="bottom"/>
            <w:hideMark/>
          </w:tcPr>
          <w:p w14:paraId="7F589368"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369"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36A"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36B"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36C"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36D"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36E" w14:textId="77777777" w:rsidR="00893C9A" w:rsidRPr="00893C9A" w:rsidRDefault="00893C9A" w:rsidP="00893C9A">
            <w:pPr>
              <w:spacing w:after="0" w:line="240" w:lineRule="auto"/>
              <w:jc w:val="right"/>
              <w:rPr>
                <w:rFonts w:ascii="Calibri" w:eastAsia="Times New Roman" w:hAnsi="Calibri" w:cs="Calibri"/>
                <w:color w:val="000000"/>
                <w:lang w:eastAsia="en-CA"/>
              </w:rPr>
            </w:pPr>
            <w:r w:rsidRPr="00893C9A">
              <w:rPr>
                <w:rFonts w:ascii="Calibri" w:eastAsia="Times New Roman" w:hAnsi="Calibri" w:cs="Calibri"/>
                <w:color w:val="000000"/>
                <w:lang w:eastAsia="en-CA"/>
              </w:rPr>
              <w:t>4.8</w:t>
            </w:r>
          </w:p>
        </w:tc>
      </w:tr>
      <w:tr w:rsidR="00893C9A" w:rsidRPr="00893C9A" w14:paraId="7F589378"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370" w14:textId="77777777" w:rsidR="00893C9A" w:rsidRPr="00893C9A" w:rsidRDefault="00893C9A" w:rsidP="00893C9A">
            <w:pPr>
              <w:spacing w:after="0" w:line="240" w:lineRule="auto"/>
              <w:rPr>
                <w:rFonts w:ascii="Calibri" w:eastAsia="Times New Roman" w:hAnsi="Calibri" w:cs="Calibri"/>
                <w:b/>
                <w:bCs/>
                <w:color w:val="000000"/>
                <w:lang w:eastAsia="en-CA"/>
              </w:rPr>
            </w:pPr>
            <w:r w:rsidRPr="00893C9A">
              <w:rPr>
                <w:rFonts w:ascii="Calibri" w:eastAsia="Times New Roman" w:hAnsi="Calibri" w:cs="Calibri"/>
                <w:b/>
                <w:bCs/>
                <w:color w:val="000000"/>
                <w:lang w:eastAsia="en-CA"/>
              </w:rPr>
              <w:t>Stein 2013</w:t>
            </w:r>
          </w:p>
        </w:tc>
        <w:tc>
          <w:tcPr>
            <w:tcW w:w="625" w:type="pct"/>
            <w:tcBorders>
              <w:top w:val="nil"/>
              <w:left w:val="nil"/>
              <w:bottom w:val="single" w:sz="4" w:space="0" w:color="auto"/>
              <w:right w:val="single" w:sz="4" w:space="0" w:color="auto"/>
            </w:tcBorders>
            <w:shd w:val="clear" w:color="000000" w:fill="FFFF00"/>
            <w:noWrap/>
            <w:vAlign w:val="bottom"/>
            <w:hideMark/>
          </w:tcPr>
          <w:p w14:paraId="7F589371"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372"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373"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374"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375"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376"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377" w14:textId="77777777" w:rsidR="00893C9A" w:rsidRPr="00893C9A" w:rsidRDefault="00893C9A" w:rsidP="00893C9A">
            <w:pPr>
              <w:spacing w:after="0" w:line="240" w:lineRule="auto"/>
              <w:jc w:val="right"/>
              <w:rPr>
                <w:rFonts w:ascii="Calibri" w:eastAsia="Times New Roman" w:hAnsi="Calibri" w:cs="Calibri"/>
                <w:color w:val="000000"/>
                <w:lang w:eastAsia="en-CA"/>
              </w:rPr>
            </w:pPr>
            <w:r w:rsidRPr="00893C9A">
              <w:rPr>
                <w:rFonts w:ascii="Calibri" w:eastAsia="Times New Roman" w:hAnsi="Calibri" w:cs="Calibri"/>
                <w:color w:val="000000"/>
                <w:lang w:eastAsia="en-CA"/>
              </w:rPr>
              <w:t>0.5</w:t>
            </w:r>
          </w:p>
        </w:tc>
      </w:tr>
      <w:tr w:rsidR="00893C9A" w:rsidRPr="00893C9A" w14:paraId="7F589381"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379" w14:textId="77777777" w:rsidR="00893C9A" w:rsidRPr="00893C9A" w:rsidRDefault="00893C9A" w:rsidP="00893C9A">
            <w:pPr>
              <w:spacing w:after="0" w:line="240" w:lineRule="auto"/>
              <w:rPr>
                <w:rFonts w:ascii="Calibri" w:eastAsia="Times New Roman" w:hAnsi="Calibri" w:cs="Calibri"/>
                <w:b/>
                <w:bCs/>
                <w:color w:val="000000"/>
                <w:lang w:eastAsia="en-CA"/>
              </w:rPr>
            </w:pPr>
            <w:r w:rsidRPr="00893C9A">
              <w:rPr>
                <w:rFonts w:ascii="Calibri" w:eastAsia="Times New Roman" w:hAnsi="Calibri" w:cs="Calibri"/>
                <w:b/>
                <w:bCs/>
                <w:color w:val="000000"/>
                <w:lang w:eastAsia="en-CA"/>
              </w:rPr>
              <w:t>Steinberg 2011</w:t>
            </w:r>
          </w:p>
        </w:tc>
        <w:tc>
          <w:tcPr>
            <w:tcW w:w="625" w:type="pct"/>
            <w:tcBorders>
              <w:top w:val="nil"/>
              <w:left w:val="nil"/>
              <w:bottom w:val="single" w:sz="4" w:space="0" w:color="auto"/>
              <w:right w:val="single" w:sz="4" w:space="0" w:color="auto"/>
            </w:tcBorders>
            <w:shd w:val="clear" w:color="auto" w:fill="00B050"/>
            <w:noWrap/>
            <w:vAlign w:val="bottom"/>
            <w:hideMark/>
          </w:tcPr>
          <w:p w14:paraId="7F58937A"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37B"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37C"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37D"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37E"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37F"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380" w14:textId="77777777" w:rsidR="00893C9A" w:rsidRPr="00893C9A" w:rsidRDefault="00893C9A" w:rsidP="00893C9A">
            <w:pPr>
              <w:spacing w:after="0" w:line="240" w:lineRule="auto"/>
              <w:jc w:val="right"/>
              <w:rPr>
                <w:rFonts w:ascii="Calibri" w:eastAsia="Times New Roman" w:hAnsi="Calibri" w:cs="Calibri"/>
                <w:color w:val="000000"/>
                <w:lang w:eastAsia="en-CA"/>
              </w:rPr>
            </w:pPr>
            <w:r w:rsidRPr="00893C9A">
              <w:rPr>
                <w:rFonts w:ascii="Calibri" w:eastAsia="Times New Roman" w:hAnsi="Calibri" w:cs="Calibri"/>
                <w:color w:val="000000"/>
                <w:lang w:eastAsia="en-CA"/>
              </w:rPr>
              <w:t>0.3</w:t>
            </w:r>
          </w:p>
        </w:tc>
      </w:tr>
      <w:tr w:rsidR="00893C9A" w:rsidRPr="00893C9A" w14:paraId="7F58938A"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382" w14:textId="77777777" w:rsidR="00893C9A" w:rsidRPr="00893C9A" w:rsidRDefault="00893C9A" w:rsidP="00893C9A">
            <w:pPr>
              <w:spacing w:after="0" w:line="240" w:lineRule="auto"/>
              <w:rPr>
                <w:rFonts w:ascii="Calibri" w:eastAsia="Times New Roman" w:hAnsi="Calibri" w:cs="Calibri"/>
                <w:b/>
                <w:bCs/>
                <w:color w:val="000000"/>
                <w:lang w:eastAsia="en-CA"/>
              </w:rPr>
            </w:pPr>
            <w:r w:rsidRPr="00893C9A">
              <w:rPr>
                <w:rFonts w:ascii="Calibri" w:eastAsia="Times New Roman" w:hAnsi="Calibri" w:cs="Calibri"/>
                <w:b/>
                <w:bCs/>
                <w:color w:val="000000"/>
                <w:lang w:eastAsia="en-CA"/>
              </w:rPr>
              <w:t>Tashkin 2011</w:t>
            </w:r>
          </w:p>
        </w:tc>
        <w:tc>
          <w:tcPr>
            <w:tcW w:w="625" w:type="pct"/>
            <w:tcBorders>
              <w:top w:val="nil"/>
              <w:left w:val="nil"/>
              <w:bottom w:val="single" w:sz="4" w:space="0" w:color="auto"/>
              <w:right w:val="single" w:sz="4" w:space="0" w:color="auto"/>
            </w:tcBorders>
            <w:shd w:val="clear" w:color="000000" w:fill="FFFF00"/>
            <w:noWrap/>
            <w:vAlign w:val="bottom"/>
            <w:hideMark/>
          </w:tcPr>
          <w:p w14:paraId="7F589383"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384"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385"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386"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387"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388"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389" w14:textId="77777777" w:rsidR="00893C9A" w:rsidRPr="00893C9A" w:rsidRDefault="00893C9A" w:rsidP="00893C9A">
            <w:pPr>
              <w:spacing w:after="0" w:line="240" w:lineRule="auto"/>
              <w:jc w:val="right"/>
              <w:rPr>
                <w:rFonts w:ascii="Calibri" w:eastAsia="Times New Roman" w:hAnsi="Calibri" w:cs="Calibri"/>
                <w:color w:val="000000"/>
                <w:lang w:eastAsia="en-CA"/>
              </w:rPr>
            </w:pPr>
            <w:r w:rsidRPr="00893C9A">
              <w:rPr>
                <w:rFonts w:ascii="Calibri" w:eastAsia="Times New Roman" w:hAnsi="Calibri" w:cs="Calibri"/>
                <w:color w:val="000000"/>
                <w:lang w:eastAsia="en-CA"/>
              </w:rPr>
              <w:t>3.2</w:t>
            </w:r>
          </w:p>
        </w:tc>
      </w:tr>
      <w:tr w:rsidR="00893C9A" w:rsidRPr="00893C9A" w14:paraId="7F589393"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38B" w14:textId="77777777" w:rsidR="00893C9A" w:rsidRPr="00893C9A" w:rsidRDefault="00893C9A" w:rsidP="00893C9A">
            <w:pPr>
              <w:spacing w:after="0" w:line="240" w:lineRule="auto"/>
              <w:rPr>
                <w:rFonts w:ascii="Calibri" w:eastAsia="Times New Roman" w:hAnsi="Calibri" w:cs="Calibri"/>
                <w:b/>
                <w:bCs/>
                <w:color w:val="000000"/>
                <w:lang w:eastAsia="en-CA"/>
              </w:rPr>
            </w:pPr>
            <w:r w:rsidRPr="00893C9A">
              <w:rPr>
                <w:rFonts w:ascii="Calibri" w:eastAsia="Times New Roman" w:hAnsi="Calibri" w:cs="Calibri"/>
                <w:b/>
                <w:bCs/>
                <w:color w:val="000000"/>
                <w:lang w:eastAsia="en-CA"/>
              </w:rPr>
              <w:t>Tasi 2007</w:t>
            </w:r>
          </w:p>
        </w:tc>
        <w:tc>
          <w:tcPr>
            <w:tcW w:w="625" w:type="pct"/>
            <w:tcBorders>
              <w:top w:val="nil"/>
              <w:left w:val="nil"/>
              <w:bottom w:val="single" w:sz="4" w:space="0" w:color="auto"/>
              <w:right w:val="single" w:sz="4" w:space="0" w:color="auto"/>
            </w:tcBorders>
            <w:shd w:val="clear" w:color="auto" w:fill="00B050"/>
            <w:noWrap/>
            <w:vAlign w:val="bottom"/>
            <w:hideMark/>
          </w:tcPr>
          <w:p w14:paraId="7F58938C"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38D"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38E"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38F"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390"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391"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392" w14:textId="77777777" w:rsidR="00893C9A" w:rsidRPr="00893C9A" w:rsidRDefault="00893C9A" w:rsidP="00893C9A">
            <w:pPr>
              <w:spacing w:after="0" w:line="240" w:lineRule="auto"/>
              <w:jc w:val="right"/>
              <w:rPr>
                <w:rFonts w:ascii="Calibri" w:eastAsia="Times New Roman" w:hAnsi="Calibri" w:cs="Calibri"/>
                <w:color w:val="000000"/>
                <w:lang w:eastAsia="en-CA"/>
              </w:rPr>
            </w:pPr>
            <w:r w:rsidRPr="00893C9A">
              <w:rPr>
                <w:rFonts w:ascii="Calibri" w:eastAsia="Times New Roman" w:hAnsi="Calibri" w:cs="Calibri"/>
                <w:color w:val="000000"/>
                <w:lang w:eastAsia="en-CA"/>
              </w:rPr>
              <w:t>2.3</w:t>
            </w:r>
          </w:p>
        </w:tc>
      </w:tr>
      <w:tr w:rsidR="00893C9A" w:rsidRPr="00893C9A" w14:paraId="7F58939C"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394" w14:textId="77777777" w:rsidR="00893C9A" w:rsidRPr="00893C9A" w:rsidRDefault="00893C9A" w:rsidP="00893C9A">
            <w:pPr>
              <w:spacing w:after="0" w:line="240" w:lineRule="auto"/>
              <w:rPr>
                <w:rFonts w:ascii="Calibri" w:eastAsia="Times New Roman" w:hAnsi="Calibri" w:cs="Calibri"/>
                <w:b/>
                <w:bCs/>
                <w:color w:val="000000"/>
                <w:lang w:eastAsia="en-CA"/>
              </w:rPr>
            </w:pPr>
            <w:r w:rsidRPr="00893C9A">
              <w:rPr>
                <w:rFonts w:ascii="Calibri" w:eastAsia="Times New Roman" w:hAnsi="Calibri" w:cs="Calibri"/>
                <w:b/>
                <w:bCs/>
                <w:color w:val="000000"/>
                <w:lang w:eastAsia="en-CA"/>
              </w:rPr>
              <w:t>Tonnensen 2013</w:t>
            </w:r>
          </w:p>
        </w:tc>
        <w:tc>
          <w:tcPr>
            <w:tcW w:w="625" w:type="pct"/>
            <w:tcBorders>
              <w:top w:val="nil"/>
              <w:left w:val="nil"/>
              <w:bottom w:val="single" w:sz="4" w:space="0" w:color="auto"/>
              <w:right w:val="single" w:sz="4" w:space="0" w:color="auto"/>
            </w:tcBorders>
            <w:shd w:val="clear" w:color="auto" w:fill="00B050"/>
            <w:noWrap/>
            <w:vAlign w:val="bottom"/>
            <w:hideMark/>
          </w:tcPr>
          <w:p w14:paraId="7F589395"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396"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397"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398"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399"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39A"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39B" w14:textId="77777777" w:rsidR="00893C9A" w:rsidRPr="00893C9A" w:rsidRDefault="00893C9A" w:rsidP="00893C9A">
            <w:pPr>
              <w:spacing w:after="0" w:line="240" w:lineRule="auto"/>
              <w:jc w:val="right"/>
              <w:rPr>
                <w:rFonts w:ascii="Calibri" w:eastAsia="Times New Roman" w:hAnsi="Calibri" w:cs="Calibri"/>
                <w:color w:val="000000"/>
                <w:lang w:eastAsia="en-CA"/>
              </w:rPr>
            </w:pPr>
            <w:r w:rsidRPr="00893C9A">
              <w:rPr>
                <w:rFonts w:ascii="Calibri" w:eastAsia="Times New Roman" w:hAnsi="Calibri" w:cs="Calibri"/>
                <w:color w:val="000000"/>
                <w:lang w:eastAsia="en-CA"/>
              </w:rPr>
              <w:t>1.3</w:t>
            </w:r>
          </w:p>
        </w:tc>
      </w:tr>
      <w:tr w:rsidR="00893C9A" w:rsidRPr="00893C9A" w14:paraId="7F5893A5"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39D" w14:textId="77777777" w:rsidR="00893C9A" w:rsidRPr="00893C9A" w:rsidRDefault="00893C9A" w:rsidP="00893C9A">
            <w:pPr>
              <w:spacing w:after="0" w:line="240" w:lineRule="auto"/>
              <w:rPr>
                <w:rFonts w:ascii="Calibri" w:eastAsia="Times New Roman" w:hAnsi="Calibri" w:cs="Calibri"/>
                <w:b/>
                <w:bCs/>
                <w:color w:val="000000"/>
                <w:lang w:eastAsia="en-CA"/>
              </w:rPr>
            </w:pPr>
            <w:r w:rsidRPr="00893C9A">
              <w:rPr>
                <w:rFonts w:ascii="Calibri" w:eastAsia="Times New Roman" w:hAnsi="Calibri" w:cs="Calibri"/>
                <w:b/>
                <w:bCs/>
                <w:color w:val="000000"/>
                <w:lang w:eastAsia="en-CA"/>
              </w:rPr>
              <w:t>Wang 2009</w:t>
            </w:r>
          </w:p>
        </w:tc>
        <w:tc>
          <w:tcPr>
            <w:tcW w:w="625" w:type="pct"/>
            <w:tcBorders>
              <w:top w:val="nil"/>
              <w:left w:val="nil"/>
              <w:bottom w:val="single" w:sz="4" w:space="0" w:color="auto"/>
              <w:right w:val="single" w:sz="4" w:space="0" w:color="auto"/>
            </w:tcBorders>
            <w:shd w:val="clear" w:color="000000" w:fill="FFFF00"/>
            <w:noWrap/>
            <w:vAlign w:val="bottom"/>
            <w:hideMark/>
          </w:tcPr>
          <w:p w14:paraId="7F58939E"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39F"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3A0"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3A1"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3A2"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3A3"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3A4" w14:textId="77777777" w:rsidR="00893C9A" w:rsidRPr="00893C9A" w:rsidRDefault="00893C9A" w:rsidP="00893C9A">
            <w:pPr>
              <w:spacing w:after="0" w:line="240" w:lineRule="auto"/>
              <w:jc w:val="right"/>
              <w:rPr>
                <w:rFonts w:ascii="Calibri" w:eastAsia="Times New Roman" w:hAnsi="Calibri" w:cs="Calibri"/>
                <w:color w:val="000000"/>
                <w:lang w:eastAsia="en-CA"/>
              </w:rPr>
            </w:pPr>
            <w:r w:rsidRPr="00893C9A">
              <w:rPr>
                <w:rFonts w:ascii="Calibri" w:eastAsia="Times New Roman" w:hAnsi="Calibri" w:cs="Calibri"/>
                <w:color w:val="000000"/>
                <w:lang w:eastAsia="en-CA"/>
              </w:rPr>
              <w:t>3.2</w:t>
            </w:r>
          </w:p>
        </w:tc>
      </w:tr>
      <w:tr w:rsidR="00893C9A" w:rsidRPr="00893C9A" w14:paraId="7F5893AE"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3A6" w14:textId="77777777" w:rsidR="00893C9A" w:rsidRPr="00893C9A" w:rsidRDefault="00893C9A" w:rsidP="00893C9A">
            <w:pPr>
              <w:spacing w:after="0" w:line="240" w:lineRule="auto"/>
              <w:rPr>
                <w:rFonts w:ascii="Calibri" w:eastAsia="Times New Roman" w:hAnsi="Calibri" w:cs="Calibri"/>
                <w:b/>
                <w:bCs/>
                <w:color w:val="000000"/>
                <w:lang w:eastAsia="en-CA"/>
              </w:rPr>
            </w:pPr>
            <w:r w:rsidRPr="00893C9A">
              <w:rPr>
                <w:rFonts w:ascii="Calibri" w:eastAsia="Times New Roman" w:hAnsi="Calibri" w:cs="Calibri"/>
                <w:b/>
                <w:bCs/>
                <w:color w:val="000000"/>
                <w:lang w:eastAsia="en-CA"/>
              </w:rPr>
              <w:t>Williams 2007</w:t>
            </w:r>
          </w:p>
        </w:tc>
        <w:tc>
          <w:tcPr>
            <w:tcW w:w="625" w:type="pct"/>
            <w:tcBorders>
              <w:top w:val="nil"/>
              <w:left w:val="nil"/>
              <w:bottom w:val="single" w:sz="4" w:space="0" w:color="auto"/>
              <w:right w:val="single" w:sz="4" w:space="0" w:color="auto"/>
            </w:tcBorders>
            <w:shd w:val="clear" w:color="000000" w:fill="FFFF00"/>
            <w:noWrap/>
            <w:vAlign w:val="bottom"/>
            <w:hideMark/>
          </w:tcPr>
          <w:p w14:paraId="7F5893A7"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3A8"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3A9"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3AA"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3AB"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3AC"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3AD" w14:textId="77777777" w:rsidR="00893C9A" w:rsidRPr="00893C9A" w:rsidRDefault="00893C9A" w:rsidP="00893C9A">
            <w:pPr>
              <w:spacing w:after="0" w:line="240" w:lineRule="auto"/>
              <w:jc w:val="right"/>
              <w:rPr>
                <w:rFonts w:ascii="Calibri" w:eastAsia="Times New Roman" w:hAnsi="Calibri" w:cs="Calibri"/>
                <w:color w:val="000000"/>
                <w:lang w:eastAsia="en-CA"/>
              </w:rPr>
            </w:pPr>
            <w:r w:rsidRPr="00893C9A">
              <w:rPr>
                <w:rFonts w:ascii="Calibri" w:eastAsia="Times New Roman" w:hAnsi="Calibri" w:cs="Calibri"/>
                <w:color w:val="000000"/>
                <w:lang w:eastAsia="en-CA"/>
              </w:rPr>
              <w:t>2.1</w:t>
            </w:r>
          </w:p>
        </w:tc>
      </w:tr>
      <w:tr w:rsidR="00893C9A" w:rsidRPr="00893C9A" w14:paraId="7F5893B7"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3AF" w14:textId="77777777" w:rsidR="00893C9A" w:rsidRPr="00893C9A" w:rsidRDefault="00893C9A" w:rsidP="00893C9A">
            <w:pPr>
              <w:spacing w:after="0" w:line="240" w:lineRule="auto"/>
              <w:rPr>
                <w:rFonts w:ascii="Calibri" w:eastAsia="Times New Roman" w:hAnsi="Calibri" w:cs="Calibri"/>
                <w:b/>
                <w:bCs/>
                <w:color w:val="000000"/>
                <w:lang w:eastAsia="en-CA"/>
              </w:rPr>
            </w:pPr>
            <w:r w:rsidRPr="00893C9A">
              <w:rPr>
                <w:rFonts w:ascii="Calibri" w:eastAsia="Times New Roman" w:hAnsi="Calibri" w:cs="Calibri"/>
                <w:b/>
                <w:bCs/>
                <w:color w:val="000000"/>
                <w:lang w:eastAsia="en-CA"/>
              </w:rPr>
              <w:t>Williams 2012</w:t>
            </w:r>
          </w:p>
        </w:tc>
        <w:tc>
          <w:tcPr>
            <w:tcW w:w="625" w:type="pct"/>
            <w:tcBorders>
              <w:top w:val="nil"/>
              <w:left w:val="nil"/>
              <w:bottom w:val="single" w:sz="4" w:space="0" w:color="auto"/>
              <w:right w:val="single" w:sz="4" w:space="0" w:color="auto"/>
            </w:tcBorders>
            <w:shd w:val="clear" w:color="000000" w:fill="FFFF00"/>
            <w:noWrap/>
            <w:vAlign w:val="bottom"/>
            <w:hideMark/>
          </w:tcPr>
          <w:p w14:paraId="7F5893B0"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3B1"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FF"/>
            <w:noWrap/>
            <w:vAlign w:val="bottom"/>
            <w:hideMark/>
          </w:tcPr>
          <w:p w14:paraId="7F5893B2"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NA</w:t>
            </w:r>
          </w:p>
        </w:tc>
        <w:tc>
          <w:tcPr>
            <w:tcW w:w="625" w:type="pct"/>
            <w:tcBorders>
              <w:top w:val="nil"/>
              <w:left w:val="nil"/>
              <w:bottom w:val="single" w:sz="4" w:space="0" w:color="auto"/>
              <w:right w:val="single" w:sz="4" w:space="0" w:color="auto"/>
            </w:tcBorders>
            <w:shd w:val="clear" w:color="000000" w:fill="FFFF00"/>
            <w:noWrap/>
            <w:vAlign w:val="bottom"/>
            <w:hideMark/>
          </w:tcPr>
          <w:p w14:paraId="7F5893B3"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FF"/>
            <w:noWrap/>
            <w:vAlign w:val="bottom"/>
            <w:hideMark/>
          </w:tcPr>
          <w:p w14:paraId="7F5893B4"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NA</w:t>
            </w:r>
          </w:p>
        </w:tc>
        <w:tc>
          <w:tcPr>
            <w:tcW w:w="625" w:type="pct"/>
            <w:tcBorders>
              <w:top w:val="nil"/>
              <w:left w:val="nil"/>
              <w:bottom w:val="single" w:sz="4" w:space="0" w:color="auto"/>
              <w:right w:val="single" w:sz="4" w:space="0" w:color="auto"/>
            </w:tcBorders>
            <w:shd w:val="clear" w:color="000000" w:fill="FFFFFF"/>
            <w:noWrap/>
            <w:vAlign w:val="bottom"/>
            <w:hideMark/>
          </w:tcPr>
          <w:p w14:paraId="7F5893B5"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NA</w:t>
            </w:r>
          </w:p>
        </w:tc>
        <w:tc>
          <w:tcPr>
            <w:tcW w:w="625" w:type="pct"/>
            <w:tcBorders>
              <w:top w:val="nil"/>
              <w:left w:val="nil"/>
              <w:bottom w:val="single" w:sz="4" w:space="0" w:color="auto"/>
              <w:right w:val="single" w:sz="4" w:space="0" w:color="auto"/>
            </w:tcBorders>
            <w:shd w:val="clear" w:color="auto" w:fill="auto"/>
            <w:noWrap/>
            <w:vAlign w:val="bottom"/>
            <w:hideMark/>
          </w:tcPr>
          <w:p w14:paraId="7F5893B6" w14:textId="77777777" w:rsidR="00893C9A" w:rsidRPr="00893C9A" w:rsidRDefault="00893C9A" w:rsidP="00893C9A">
            <w:pPr>
              <w:spacing w:after="0" w:line="240" w:lineRule="auto"/>
              <w:jc w:val="right"/>
              <w:rPr>
                <w:rFonts w:ascii="Calibri" w:eastAsia="Times New Roman" w:hAnsi="Calibri" w:cs="Calibri"/>
                <w:color w:val="000000"/>
                <w:lang w:eastAsia="en-CA"/>
              </w:rPr>
            </w:pPr>
            <w:r w:rsidRPr="00893C9A">
              <w:rPr>
                <w:rFonts w:ascii="Calibri" w:eastAsia="Times New Roman" w:hAnsi="Calibri" w:cs="Calibri"/>
                <w:color w:val="000000"/>
                <w:lang w:eastAsia="en-CA"/>
              </w:rPr>
              <w:t>0.4</w:t>
            </w:r>
          </w:p>
        </w:tc>
      </w:tr>
      <w:tr w:rsidR="00893C9A" w:rsidRPr="00893C9A" w14:paraId="7F5893C0"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3B8" w14:textId="77777777" w:rsidR="00893C9A" w:rsidRPr="00893C9A" w:rsidRDefault="00893C9A" w:rsidP="00893C9A">
            <w:pPr>
              <w:spacing w:after="0" w:line="240" w:lineRule="auto"/>
              <w:rPr>
                <w:rFonts w:ascii="Calibri" w:eastAsia="Times New Roman" w:hAnsi="Calibri" w:cs="Calibri"/>
                <w:b/>
                <w:bCs/>
                <w:color w:val="000000"/>
                <w:lang w:eastAsia="en-CA"/>
              </w:rPr>
            </w:pPr>
            <w:r w:rsidRPr="00893C9A">
              <w:rPr>
                <w:rFonts w:ascii="Calibri" w:eastAsia="Times New Roman" w:hAnsi="Calibri" w:cs="Calibri"/>
                <w:b/>
                <w:bCs/>
                <w:color w:val="000000"/>
                <w:lang w:eastAsia="en-CA"/>
              </w:rPr>
              <w:lastRenderedPageBreak/>
              <w:t>Wong 2012</w:t>
            </w:r>
          </w:p>
        </w:tc>
        <w:tc>
          <w:tcPr>
            <w:tcW w:w="625" w:type="pct"/>
            <w:tcBorders>
              <w:top w:val="nil"/>
              <w:left w:val="nil"/>
              <w:bottom w:val="single" w:sz="4" w:space="0" w:color="auto"/>
              <w:right w:val="single" w:sz="4" w:space="0" w:color="auto"/>
            </w:tcBorders>
            <w:shd w:val="clear" w:color="auto" w:fill="00B050"/>
            <w:noWrap/>
            <w:vAlign w:val="bottom"/>
            <w:hideMark/>
          </w:tcPr>
          <w:p w14:paraId="7F5893B9"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3BA"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3BB"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3BC"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3BD"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3BE" w14:textId="77777777" w:rsidR="00893C9A" w:rsidRPr="00893C9A" w:rsidRDefault="00893C9A" w:rsidP="00893C9A">
            <w:pPr>
              <w:spacing w:after="0" w:line="240" w:lineRule="auto"/>
              <w:rPr>
                <w:rFonts w:ascii="Calibri" w:eastAsia="Times New Roman" w:hAnsi="Calibri" w:cs="Calibri"/>
                <w:color w:val="000000"/>
                <w:lang w:eastAsia="en-CA"/>
              </w:rPr>
            </w:pPr>
            <w:r w:rsidRPr="00893C9A">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3BF" w14:textId="77777777" w:rsidR="00893C9A" w:rsidRPr="00893C9A" w:rsidRDefault="00893C9A" w:rsidP="00893C9A">
            <w:pPr>
              <w:spacing w:after="0" w:line="240" w:lineRule="auto"/>
              <w:jc w:val="right"/>
              <w:rPr>
                <w:rFonts w:ascii="Calibri" w:eastAsia="Times New Roman" w:hAnsi="Calibri" w:cs="Calibri"/>
                <w:color w:val="000000"/>
                <w:lang w:eastAsia="en-CA"/>
              </w:rPr>
            </w:pPr>
            <w:r w:rsidRPr="00893C9A">
              <w:rPr>
                <w:rFonts w:ascii="Calibri" w:eastAsia="Times New Roman" w:hAnsi="Calibri" w:cs="Calibri"/>
                <w:color w:val="000000"/>
                <w:lang w:eastAsia="en-CA"/>
              </w:rPr>
              <w:t>0.8</w:t>
            </w:r>
          </w:p>
        </w:tc>
      </w:tr>
    </w:tbl>
    <w:p w14:paraId="7F5893C1" w14:textId="77777777" w:rsidR="00587288" w:rsidRPr="00587288" w:rsidRDefault="00587288" w:rsidP="00587288">
      <w:pPr>
        <w:rPr>
          <w:sz w:val="18"/>
          <w:szCs w:val="18"/>
          <w:lang w:val="en-US"/>
        </w:rPr>
      </w:pPr>
      <w:r w:rsidRPr="00587288">
        <w:rPr>
          <w:sz w:val="18"/>
          <w:szCs w:val="18"/>
          <w:lang w:val="en-US"/>
        </w:rPr>
        <w:t>NA= Not assessed</w:t>
      </w:r>
    </w:p>
    <w:p w14:paraId="7F5893C2" w14:textId="77777777" w:rsidR="00893C9A" w:rsidRPr="00893C9A" w:rsidRDefault="00893C9A" w:rsidP="00893C9A"/>
    <w:p w14:paraId="7F5893C3" w14:textId="77777777" w:rsidR="004763A4" w:rsidRDefault="004763A4">
      <w:r>
        <w:br w:type="page"/>
      </w:r>
    </w:p>
    <w:p w14:paraId="7F5893C4" w14:textId="77777777" w:rsidR="004763A4" w:rsidRDefault="004763A4" w:rsidP="00EE300B">
      <w:pPr>
        <w:pStyle w:val="Heading2"/>
      </w:pPr>
      <w:bookmarkStart w:id="32" w:name="_Toc34436024"/>
      <w:r>
        <w:lastRenderedPageBreak/>
        <w:t>Varenicline versus Placebo- Adverse events (</w:t>
      </w:r>
      <w:r w:rsidR="001100AE">
        <w:t>i</w:t>
      </w:r>
      <w:r>
        <w:t>nsomnia), Range of follow-up times</w:t>
      </w:r>
      <w:bookmarkEnd w:id="32"/>
    </w:p>
    <w:tbl>
      <w:tblPr>
        <w:tblW w:w="5000" w:type="pct"/>
        <w:tblLayout w:type="fixed"/>
        <w:tblLook w:val="04A0" w:firstRow="1" w:lastRow="0" w:firstColumn="1" w:lastColumn="0" w:noHBand="0" w:noVBand="1"/>
      </w:tblPr>
      <w:tblGrid>
        <w:gridCol w:w="1798"/>
        <w:gridCol w:w="1798"/>
        <w:gridCol w:w="1799"/>
        <w:gridCol w:w="1799"/>
        <w:gridCol w:w="1799"/>
        <w:gridCol w:w="1799"/>
        <w:gridCol w:w="1799"/>
        <w:gridCol w:w="1799"/>
      </w:tblGrid>
      <w:tr w:rsidR="004763A4" w:rsidRPr="004763A4" w14:paraId="7F5893CD" w14:textId="77777777" w:rsidTr="00455ECE">
        <w:trPr>
          <w:trHeight w:val="580"/>
        </w:trPr>
        <w:tc>
          <w:tcPr>
            <w:tcW w:w="625" w:type="pct"/>
            <w:tcBorders>
              <w:top w:val="single" w:sz="4" w:space="0" w:color="auto"/>
              <w:left w:val="single" w:sz="4" w:space="0" w:color="auto"/>
              <w:bottom w:val="single" w:sz="4" w:space="0" w:color="auto"/>
              <w:right w:val="single" w:sz="4" w:space="0" w:color="auto"/>
            </w:tcBorders>
            <w:shd w:val="clear" w:color="auto" w:fill="auto"/>
            <w:noWrap/>
            <w:hideMark/>
          </w:tcPr>
          <w:p w14:paraId="7F5893C5"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3C6" w14:textId="77777777" w:rsidR="004763A4" w:rsidRPr="004763A4" w:rsidRDefault="004763A4" w:rsidP="004763A4">
            <w:pPr>
              <w:spacing w:after="0" w:line="240" w:lineRule="auto"/>
              <w:rPr>
                <w:rFonts w:ascii="Calibri" w:eastAsia="Times New Roman" w:hAnsi="Calibri" w:cs="Calibri"/>
                <w:b/>
                <w:bCs/>
                <w:color w:val="000000"/>
                <w:lang w:eastAsia="en-CA"/>
              </w:rPr>
            </w:pPr>
            <w:r w:rsidRPr="004763A4">
              <w:rPr>
                <w:rFonts w:ascii="Calibri" w:eastAsia="Times New Roman" w:hAnsi="Calibri" w:cs="Calibri"/>
                <w:b/>
                <w:bCs/>
                <w:color w:val="000000"/>
                <w:lang w:eastAsia="en-CA"/>
              </w:rPr>
              <w:t>Selection bias - randomization</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3C7" w14:textId="77777777" w:rsidR="004763A4" w:rsidRPr="004763A4" w:rsidRDefault="004763A4" w:rsidP="004763A4">
            <w:pPr>
              <w:spacing w:after="0" w:line="240" w:lineRule="auto"/>
              <w:rPr>
                <w:rFonts w:ascii="Calibri" w:eastAsia="Times New Roman" w:hAnsi="Calibri" w:cs="Calibri"/>
                <w:b/>
                <w:bCs/>
                <w:color w:val="000000"/>
                <w:lang w:eastAsia="en-CA"/>
              </w:rPr>
            </w:pPr>
            <w:r w:rsidRPr="004763A4">
              <w:rPr>
                <w:rFonts w:ascii="Calibri" w:eastAsia="Times New Roman" w:hAnsi="Calibri" w:cs="Calibri"/>
                <w:b/>
                <w:bCs/>
                <w:color w:val="000000"/>
                <w:lang w:eastAsia="en-CA"/>
              </w:rPr>
              <w:t>Selection bias - allocation</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3C8" w14:textId="77777777" w:rsidR="004763A4" w:rsidRPr="004763A4" w:rsidRDefault="004763A4" w:rsidP="004763A4">
            <w:pPr>
              <w:spacing w:after="0" w:line="240" w:lineRule="auto"/>
              <w:rPr>
                <w:rFonts w:ascii="Calibri" w:eastAsia="Times New Roman" w:hAnsi="Calibri" w:cs="Calibri"/>
                <w:b/>
                <w:bCs/>
                <w:color w:val="000000"/>
                <w:lang w:eastAsia="en-CA"/>
              </w:rPr>
            </w:pPr>
            <w:r w:rsidRPr="004763A4">
              <w:rPr>
                <w:rFonts w:ascii="Calibri" w:eastAsia="Times New Roman" w:hAnsi="Calibri" w:cs="Calibri"/>
                <w:b/>
                <w:bCs/>
                <w:color w:val="000000"/>
                <w:lang w:eastAsia="en-CA"/>
              </w:rPr>
              <w:t>Blinding</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3C9" w14:textId="77777777" w:rsidR="004763A4" w:rsidRPr="004763A4" w:rsidRDefault="004763A4" w:rsidP="004763A4">
            <w:pPr>
              <w:spacing w:after="0" w:line="240" w:lineRule="auto"/>
              <w:rPr>
                <w:rFonts w:ascii="Calibri" w:eastAsia="Times New Roman" w:hAnsi="Calibri" w:cs="Calibri"/>
                <w:b/>
                <w:bCs/>
                <w:color w:val="000000"/>
                <w:lang w:eastAsia="en-CA"/>
              </w:rPr>
            </w:pPr>
            <w:r w:rsidRPr="004763A4">
              <w:rPr>
                <w:rFonts w:ascii="Calibri" w:eastAsia="Times New Roman" w:hAnsi="Calibri" w:cs="Calibri"/>
                <w:b/>
                <w:bCs/>
                <w:color w:val="000000"/>
                <w:lang w:eastAsia="en-CA"/>
              </w:rPr>
              <w:t>Attrition</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3CA" w14:textId="77777777" w:rsidR="004763A4" w:rsidRPr="004763A4" w:rsidRDefault="004763A4" w:rsidP="004763A4">
            <w:pPr>
              <w:spacing w:after="0" w:line="240" w:lineRule="auto"/>
              <w:rPr>
                <w:rFonts w:ascii="Calibri" w:eastAsia="Times New Roman" w:hAnsi="Calibri" w:cs="Calibri"/>
                <w:b/>
                <w:bCs/>
                <w:color w:val="000000"/>
                <w:lang w:eastAsia="en-CA"/>
              </w:rPr>
            </w:pPr>
            <w:r w:rsidRPr="004763A4">
              <w:rPr>
                <w:rFonts w:ascii="Calibri" w:eastAsia="Times New Roman" w:hAnsi="Calibri" w:cs="Calibri"/>
                <w:b/>
                <w:bCs/>
                <w:color w:val="000000"/>
                <w:lang w:eastAsia="en-CA"/>
              </w:rPr>
              <w:t>Selective reporting</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3CB" w14:textId="77777777" w:rsidR="004763A4" w:rsidRPr="004763A4" w:rsidRDefault="004763A4" w:rsidP="004763A4">
            <w:pPr>
              <w:spacing w:after="0" w:line="240" w:lineRule="auto"/>
              <w:rPr>
                <w:rFonts w:ascii="Calibri" w:eastAsia="Times New Roman" w:hAnsi="Calibri" w:cs="Calibri"/>
                <w:b/>
                <w:bCs/>
                <w:color w:val="000000"/>
                <w:lang w:eastAsia="en-CA"/>
              </w:rPr>
            </w:pPr>
            <w:r w:rsidRPr="004763A4">
              <w:rPr>
                <w:rFonts w:ascii="Calibri" w:eastAsia="Times New Roman" w:hAnsi="Calibri" w:cs="Calibri"/>
                <w:b/>
                <w:bCs/>
                <w:color w:val="000000"/>
                <w:lang w:eastAsia="en-CA"/>
              </w:rPr>
              <w:t>Other bias</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93CC" w14:textId="77777777" w:rsidR="004763A4" w:rsidRPr="004763A4" w:rsidRDefault="004763A4" w:rsidP="004763A4">
            <w:pPr>
              <w:spacing w:after="0" w:line="240" w:lineRule="auto"/>
              <w:rPr>
                <w:rFonts w:ascii="Calibri" w:eastAsia="Times New Roman" w:hAnsi="Calibri" w:cs="Calibri"/>
                <w:b/>
                <w:bCs/>
                <w:color w:val="000000"/>
                <w:lang w:eastAsia="en-CA"/>
              </w:rPr>
            </w:pPr>
            <w:r w:rsidRPr="004763A4">
              <w:rPr>
                <w:rFonts w:ascii="Calibri" w:eastAsia="Times New Roman" w:hAnsi="Calibri" w:cs="Calibri"/>
                <w:b/>
                <w:bCs/>
                <w:color w:val="000000"/>
                <w:lang w:eastAsia="en-CA"/>
              </w:rPr>
              <w:t>Weight (%)</w:t>
            </w:r>
          </w:p>
        </w:tc>
      </w:tr>
      <w:tr w:rsidR="004763A4" w:rsidRPr="004763A4" w14:paraId="7F5893D6"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3CE" w14:textId="77777777" w:rsidR="004763A4" w:rsidRPr="004763A4" w:rsidRDefault="004763A4" w:rsidP="004763A4">
            <w:pPr>
              <w:spacing w:after="0" w:line="240" w:lineRule="auto"/>
              <w:rPr>
                <w:rFonts w:ascii="Calibri" w:eastAsia="Times New Roman" w:hAnsi="Calibri" w:cs="Calibri"/>
                <w:b/>
                <w:bCs/>
                <w:color w:val="000000"/>
                <w:lang w:eastAsia="en-CA"/>
              </w:rPr>
            </w:pPr>
            <w:r w:rsidRPr="004763A4">
              <w:rPr>
                <w:rFonts w:ascii="Calibri" w:eastAsia="Times New Roman" w:hAnsi="Calibri" w:cs="Calibri"/>
                <w:b/>
                <w:bCs/>
                <w:color w:val="000000"/>
                <w:lang w:eastAsia="en-CA"/>
              </w:rPr>
              <w:t>Anthenelli 2013</w:t>
            </w:r>
          </w:p>
        </w:tc>
        <w:tc>
          <w:tcPr>
            <w:tcW w:w="625" w:type="pct"/>
            <w:tcBorders>
              <w:top w:val="nil"/>
              <w:left w:val="nil"/>
              <w:bottom w:val="single" w:sz="4" w:space="0" w:color="auto"/>
              <w:right w:val="single" w:sz="4" w:space="0" w:color="auto"/>
            </w:tcBorders>
            <w:shd w:val="clear" w:color="auto" w:fill="00B050"/>
            <w:noWrap/>
            <w:vAlign w:val="bottom"/>
            <w:hideMark/>
          </w:tcPr>
          <w:p w14:paraId="7F5893CF" w14:textId="77777777" w:rsidR="004763A4" w:rsidRPr="004763A4" w:rsidRDefault="004763A4" w:rsidP="004763A4">
            <w:pPr>
              <w:spacing w:after="0" w:line="240" w:lineRule="auto"/>
              <w:rPr>
                <w:rFonts w:ascii="Calibri" w:eastAsia="Times New Roman" w:hAnsi="Calibri" w:cs="Calibri"/>
                <w:lang w:eastAsia="en-CA"/>
              </w:rPr>
            </w:pPr>
            <w:r w:rsidRPr="004763A4">
              <w:rPr>
                <w:rFonts w:ascii="Calibri" w:eastAsia="Times New Roman" w:hAnsi="Calibri" w:cs="Calibri"/>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3D0"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3D1"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3D2"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3D3"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3D4"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93D5" w14:textId="77777777" w:rsidR="004763A4" w:rsidRPr="004763A4" w:rsidRDefault="004763A4" w:rsidP="004763A4">
            <w:pPr>
              <w:spacing w:after="0" w:line="240" w:lineRule="auto"/>
              <w:jc w:val="right"/>
              <w:rPr>
                <w:rFonts w:ascii="Calibri" w:eastAsia="Times New Roman" w:hAnsi="Calibri" w:cs="Calibri"/>
                <w:color w:val="000000"/>
                <w:lang w:eastAsia="en-CA"/>
              </w:rPr>
            </w:pPr>
            <w:r w:rsidRPr="004763A4">
              <w:rPr>
                <w:rFonts w:ascii="Calibri" w:eastAsia="Times New Roman" w:hAnsi="Calibri" w:cs="Calibri"/>
                <w:color w:val="000000"/>
                <w:lang w:eastAsia="en-CA"/>
              </w:rPr>
              <w:t>2.2</w:t>
            </w:r>
          </w:p>
        </w:tc>
      </w:tr>
      <w:tr w:rsidR="004763A4" w:rsidRPr="004763A4" w14:paraId="7F5893DF"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3D7" w14:textId="77777777" w:rsidR="004763A4" w:rsidRPr="004763A4" w:rsidRDefault="004763A4" w:rsidP="004763A4">
            <w:pPr>
              <w:spacing w:after="0" w:line="240" w:lineRule="auto"/>
              <w:rPr>
                <w:rFonts w:ascii="Calibri" w:eastAsia="Times New Roman" w:hAnsi="Calibri" w:cs="Calibri"/>
                <w:b/>
                <w:bCs/>
                <w:color w:val="000000"/>
                <w:lang w:eastAsia="en-CA"/>
              </w:rPr>
            </w:pPr>
            <w:r w:rsidRPr="004763A4">
              <w:rPr>
                <w:rFonts w:ascii="Calibri" w:eastAsia="Times New Roman" w:hAnsi="Calibri" w:cs="Calibri"/>
                <w:b/>
                <w:bCs/>
                <w:color w:val="000000"/>
                <w:lang w:eastAsia="en-CA"/>
              </w:rPr>
              <w:t>Bolliger 2011</w:t>
            </w:r>
          </w:p>
        </w:tc>
        <w:tc>
          <w:tcPr>
            <w:tcW w:w="625" w:type="pct"/>
            <w:tcBorders>
              <w:top w:val="nil"/>
              <w:left w:val="nil"/>
              <w:bottom w:val="single" w:sz="4" w:space="0" w:color="auto"/>
              <w:right w:val="single" w:sz="4" w:space="0" w:color="auto"/>
            </w:tcBorders>
            <w:shd w:val="clear" w:color="auto" w:fill="00B050"/>
            <w:noWrap/>
            <w:vAlign w:val="bottom"/>
            <w:hideMark/>
          </w:tcPr>
          <w:p w14:paraId="7F5893D8"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3D9"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3DA"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3DB"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3DC"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FF"/>
            <w:noWrap/>
            <w:vAlign w:val="bottom"/>
            <w:hideMark/>
          </w:tcPr>
          <w:p w14:paraId="7F5893DD"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NA</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93DE" w14:textId="77777777" w:rsidR="004763A4" w:rsidRPr="004763A4" w:rsidRDefault="004763A4" w:rsidP="004763A4">
            <w:pPr>
              <w:spacing w:after="0" w:line="240" w:lineRule="auto"/>
              <w:jc w:val="right"/>
              <w:rPr>
                <w:rFonts w:ascii="Calibri" w:eastAsia="Times New Roman" w:hAnsi="Calibri" w:cs="Calibri"/>
                <w:color w:val="000000"/>
                <w:lang w:eastAsia="en-CA"/>
              </w:rPr>
            </w:pPr>
            <w:r w:rsidRPr="004763A4">
              <w:rPr>
                <w:rFonts w:ascii="Calibri" w:eastAsia="Times New Roman" w:hAnsi="Calibri" w:cs="Calibri"/>
                <w:color w:val="000000"/>
                <w:lang w:eastAsia="en-CA"/>
              </w:rPr>
              <w:t>2.9</w:t>
            </w:r>
          </w:p>
        </w:tc>
      </w:tr>
      <w:tr w:rsidR="004763A4" w:rsidRPr="004763A4" w14:paraId="7F5893E8"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3E0" w14:textId="77777777" w:rsidR="004763A4" w:rsidRPr="004763A4" w:rsidRDefault="004763A4" w:rsidP="004763A4">
            <w:pPr>
              <w:spacing w:after="0" w:line="240" w:lineRule="auto"/>
              <w:rPr>
                <w:rFonts w:ascii="Calibri" w:eastAsia="Times New Roman" w:hAnsi="Calibri" w:cs="Calibri"/>
                <w:b/>
                <w:bCs/>
                <w:color w:val="000000"/>
                <w:lang w:eastAsia="en-CA"/>
              </w:rPr>
            </w:pPr>
            <w:r w:rsidRPr="004763A4">
              <w:rPr>
                <w:rFonts w:ascii="Calibri" w:eastAsia="Times New Roman" w:hAnsi="Calibri" w:cs="Calibri"/>
                <w:b/>
                <w:bCs/>
                <w:color w:val="000000"/>
                <w:lang w:eastAsia="en-CA"/>
              </w:rPr>
              <w:t>Carson 2014</w:t>
            </w:r>
          </w:p>
        </w:tc>
        <w:tc>
          <w:tcPr>
            <w:tcW w:w="625" w:type="pct"/>
            <w:tcBorders>
              <w:top w:val="nil"/>
              <w:left w:val="nil"/>
              <w:bottom w:val="single" w:sz="4" w:space="0" w:color="auto"/>
              <w:right w:val="single" w:sz="4" w:space="0" w:color="auto"/>
            </w:tcBorders>
            <w:shd w:val="clear" w:color="auto" w:fill="00B050"/>
            <w:noWrap/>
            <w:vAlign w:val="bottom"/>
            <w:hideMark/>
          </w:tcPr>
          <w:p w14:paraId="7F5893E1"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3E2"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3E3"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3E4"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3E5"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3E6"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93E7" w14:textId="77777777" w:rsidR="004763A4" w:rsidRPr="004763A4" w:rsidRDefault="004763A4" w:rsidP="004763A4">
            <w:pPr>
              <w:spacing w:after="0" w:line="240" w:lineRule="auto"/>
              <w:jc w:val="right"/>
              <w:rPr>
                <w:rFonts w:ascii="Calibri" w:eastAsia="Times New Roman" w:hAnsi="Calibri" w:cs="Calibri"/>
                <w:color w:val="000000"/>
                <w:lang w:eastAsia="en-CA"/>
              </w:rPr>
            </w:pPr>
            <w:r w:rsidRPr="004763A4">
              <w:rPr>
                <w:rFonts w:ascii="Calibri" w:eastAsia="Times New Roman" w:hAnsi="Calibri" w:cs="Calibri"/>
                <w:color w:val="000000"/>
                <w:lang w:eastAsia="en-CA"/>
              </w:rPr>
              <w:t>0.7</w:t>
            </w:r>
          </w:p>
        </w:tc>
      </w:tr>
      <w:tr w:rsidR="004763A4" w:rsidRPr="004763A4" w14:paraId="7F5893F1"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3E9" w14:textId="77777777" w:rsidR="004763A4" w:rsidRPr="004763A4" w:rsidRDefault="004763A4" w:rsidP="004763A4">
            <w:pPr>
              <w:spacing w:after="0" w:line="240" w:lineRule="auto"/>
              <w:rPr>
                <w:rFonts w:ascii="Calibri" w:eastAsia="Times New Roman" w:hAnsi="Calibri" w:cs="Calibri"/>
                <w:b/>
                <w:bCs/>
                <w:color w:val="000000"/>
                <w:lang w:eastAsia="en-CA"/>
              </w:rPr>
            </w:pPr>
            <w:r w:rsidRPr="004763A4">
              <w:rPr>
                <w:rFonts w:ascii="Calibri" w:eastAsia="Times New Roman" w:hAnsi="Calibri" w:cs="Calibri"/>
                <w:b/>
                <w:bCs/>
                <w:color w:val="000000"/>
                <w:lang w:eastAsia="en-CA"/>
              </w:rPr>
              <w:t>Chengappa 2014</w:t>
            </w:r>
          </w:p>
        </w:tc>
        <w:tc>
          <w:tcPr>
            <w:tcW w:w="625" w:type="pct"/>
            <w:tcBorders>
              <w:top w:val="nil"/>
              <w:left w:val="nil"/>
              <w:bottom w:val="single" w:sz="4" w:space="0" w:color="auto"/>
              <w:right w:val="single" w:sz="4" w:space="0" w:color="auto"/>
            </w:tcBorders>
            <w:shd w:val="clear" w:color="000000" w:fill="FFFF00"/>
            <w:noWrap/>
            <w:vAlign w:val="bottom"/>
            <w:hideMark/>
          </w:tcPr>
          <w:p w14:paraId="7F5893EA"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3EB"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3EC"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3ED"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3EE"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3EF"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93F0" w14:textId="77777777" w:rsidR="004763A4" w:rsidRPr="004763A4" w:rsidRDefault="004763A4" w:rsidP="004763A4">
            <w:pPr>
              <w:spacing w:after="0" w:line="240" w:lineRule="auto"/>
              <w:jc w:val="right"/>
              <w:rPr>
                <w:rFonts w:ascii="Calibri" w:eastAsia="Times New Roman" w:hAnsi="Calibri" w:cs="Calibri"/>
                <w:color w:val="000000"/>
                <w:lang w:eastAsia="en-CA"/>
              </w:rPr>
            </w:pPr>
            <w:r w:rsidRPr="004763A4">
              <w:rPr>
                <w:rFonts w:ascii="Calibri" w:eastAsia="Times New Roman" w:hAnsi="Calibri" w:cs="Calibri"/>
                <w:color w:val="000000"/>
                <w:lang w:eastAsia="en-CA"/>
              </w:rPr>
              <w:t>1.4</w:t>
            </w:r>
          </w:p>
        </w:tc>
      </w:tr>
      <w:tr w:rsidR="004763A4" w:rsidRPr="004763A4" w14:paraId="7F5893FA"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3F2" w14:textId="77777777" w:rsidR="004763A4" w:rsidRPr="004763A4" w:rsidRDefault="004763A4" w:rsidP="004763A4">
            <w:pPr>
              <w:spacing w:after="0" w:line="240" w:lineRule="auto"/>
              <w:rPr>
                <w:rFonts w:ascii="Calibri" w:eastAsia="Times New Roman" w:hAnsi="Calibri" w:cs="Calibri"/>
                <w:b/>
                <w:bCs/>
                <w:color w:val="000000"/>
                <w:lang w:eastAsia="en-CA"/>
              </w:rPr>
            </w:pPr>
            <w:r w:rsidRPr="004763A4">
              <w:rPr>
                <w:rFonts w:ascii="Calibri" w:eastAsia="Times New Roman" w:hAnsi="Calibri" w:cs="Calibri"/>
                <w:b/>
                <w:bCs/>
                <w:color w:val="000000"/>
                <w:lang w:eastAsia="en-CA"/>
              </w:rPr>
              <w:t>Cinciripini 2013</w:t>
            </w:r>
          </w:p>
        </w:tc>
        <w:tc>
          <w:tcPr>
            <w:tcW w:w="625" w:type="pct"/>
            <w:tcBorders>
              <w:top w:val="nil"/>
              <w:left w:val="nil"/>
              <w:bottom w:val="single" w:sz="4" w:space="0" w:color="auto"/>
              <w:right w:val="single" w:sz="4" w:space="0" w:color="auto"/>
            </w:tcBorders>
            <w:shd w:val="clear" w:color="000000" w:fill="FFFF00"/>
            <w:noWrap/>
            <w:vAlign w:val="bottom"/>
            <w:hideMark/>
          </w:tcPr>
          <w:p w14:paraId="7F5893F3"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3F4"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3F5"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3F6"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3F7"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3F8"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93F9" w14:textId="77777777" w:rsidR="004763A4" w:rsidRPr="004763A4" w:rsidRDefault="004763A4" w:rsidP="004763A4">
            <w:pPr>
              <w:spacing w:after="0" w:line="240" w:lineRule="auto"/>
              <w:jc w:val="right"/>
              <w:rPr>
                <w:rFonts w:ascii="Calibri" w:eastAsia="Times New Roman" w:hAnsi="Calibri" w:cs="Calibri"/>
                <w:color w:val="000000"/>
                <w:lang w:eastAsia="en-CA"/>
              </w:rPr>
            </w:pPr>
            <w:r w:rsidRPr="004763A4">
              <w:rPr>
                <w:rFonts w:ascii="Calibri" w:eastAsia="Times New Roman" w:hAnsi="Calibri" w:cs="Calibri"/>
                <w:color w:val="000000"/>
                <w:lang w:eastAsia="en-CA"/>
              </w:rPr>
              <w:t>3.2</w:t>
            </w:r>
          </w:p>
        </w:tc>
      </w:tr>
      <w:tr w:rsidR="004763A4" w:rsidRPr="004763A4" w14:paraId="7F589403"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3FB" w14:textId="77777777" w:rsidR="004763A4" w:rsidRPr="004763A4" w:rsidRDefault="004763A4" w:rsidP="004763A4">
            <w:pPr>
              <w:spacing w:after="0" w:line="240" w:lineRule="auto"/>
              <w:rPr>
                <w:rFonts w:ascii="Calibri" w:eastAsia="Times New Roman" w:hAnsi="Calibri" w:cs="Calibri"/>
                <w:b/>
                <w:bCs/>
                <w:color w:val="000000"/>
                <w:lang w:eastAsia="en-CA"/>
              </w:rPr>
            </w:pPr>
            <w:r w:rsidRPr="004763A4">
              <w:rPr>
                <w:rFonts w:ascii="Calibri" w:eastAsia="Times New Roman" w:hAnsi="Calibri" w:cs="Calibri"/>
                <w:b/>
                <w:bCs/>
                <w:color w:val="000000"/>
                <w:lang w:eastAsia="en-CA"/>
              </w:rPr>
              <w:t>EAGLES 2016</w:t>
            </w:r>
          </w:p>
        </w:tc>
        <w:tc>
          <w:tcPr>
            <w:tcW w:w="625" w:type="pct"/>
            <w:tcBorders>
              <w:top w:val="nil"/>
              <w:left w:val="nil"/>
              <w:bottom w:val="single" w:sz="4" w:space="0" w:color="auto"/>
              <w:right w:val="single" w:sz="4" w:space="0" w:color="auto"/>
            </w:tcBorders>
            <w:shd w:val="clear" w:color="auto" w:fill="00B050"/>
            <w:noWrap/>
            <w:vAlign w:val="bottom"/>
            <w:hideMark/>
          </w:tcPr>
          <w:p w14:paraId="7F5893FC"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3FD"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3FE"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3FF"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400"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401"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9402" w14:textId="77777777" w:rsidR="004763A4" w:rsidRPr="004763A4" w:rsidRDefault="004763A4" w:rsidP="004763A4">
            <w:pPr>
              <w:spacing w:after="0" w:line="240" w:lineRule="auto"/>
              <w:jc w:val="right"/>
              <w:rPr>
                <w:rFonts w:ascii="Calibri" w:eastAsia="Times New Roman" w:hAnsi="Calibri" w:cs="Calibri"/>
                <w:color w:val="000000"/>
                <w:lang w:eastAsia="en-CA"/>
              </w:rPr>
            </w:pPr>
            <w:r w:rsidRPr="004763A4">
              <w:rPr>
                <w:rFonts w:ascii="Calibri" w:eastAsia="Times New Roman" w:hAnsi="Calibri" w:cs="Calibri"/>
                <w:color w:val="000000"/>
                <w:lang w:eastAsia="en-CA"/>
              </w:rPr>
              <w:t>23.8</w:t>
            </w:r>
          </w:p>
        </w:tc>
      </w:tr>
      <w:tr w:rsidR="004763A4" w:rsidRPr="004763A4" w14:paraId="7F58940C"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404" w14:textId="77777777" w:rsidR="004763A4" w:rsidRPr="004763A4" w:rsidRDefault="004763A4" w:rsidP="004763A4">
            <w:pPr>
              <w:spacing w:after="0" w:line="240" w:lineRule="auto"/>
              <w:rPr>
                <w:rFonts w:ascii="Calibri" w:eastAsia="Times New Roman" w:hAnsi="Calibri" w:cs="Calibri"/>
                <w:b/>
                <w:bCs/>
                <w:color w:val="000000"/>
                <w:lang w:eastAsia="en-CA"/>
              </w:rPr>
            </w:pPr>
            <w:r w:rsidRPr="004763A4">
              <w:rPr>
                <w:rFonts w:ascii="Calibri" w:eastAsia="Times New Roman" w:hAnsi="Calibri" w:cs="Calibri"/>
                <w:b/>
                <w:bCs/>
                <w:color w:val="000000"/>
                <w:lang w:eastAsia="en-CA"/>
              </w:rPr>
              <w:t>Ebbert 2015</w:t>
            </w:r>
          </w:p>
        </w:tc>
        <w:tc>
          <w:tcPr>
            <w:tcW w:w="625" w:type="pct"/>
            <w:tcBorders>
              <w:top w:val="nil"/>
              <w:left w:val="nil"/>
              <w:bottom w:val="single" w:sz="4" w:space="0" w:color="auto"/>
              <w:right w:val="single" w:sz="4" w:space="0" w:color="auto"/>
            </w:tcBorders>
            <w:shd w:val="clear" w:color="auto" w:fill="00B050"/>
            <w:noWrap/>
            <w:vAlign w:val="bottom"/>
            <w:hideMark/>
          </w:tcPr>
          <w:p w14:paraId="7F589405"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406"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407"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408"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409"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40A"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940B" w14:textId="77777777" w:rsidR="004763A4" w:rsidRPr="004763A4" w:rsidRDefault="004763A4" w:rsidP="004763A4">
            <w:pPr>
              <w:spacing w:after="0" w:line="240" w:lineRule="auto"/>
              <w:jc w:val="right"/>
              <w:rPr>
                <w:rFonts w:ascii="Calibri" w:eastAsia="Times New Roman" w:hAnsi="Calibri" w:cs="Calibri"/>
                <w:color w:val="000000"/>
                <w:lang w:eastAsia="en-CA"/>
              </w:rPr>
            </w:pPr>
            <w:r w:rsidRPr="004763A4">
              <w:rPr>
                <w:rFonts w:ascii="Calibri" w:eastAsia="Times New Roman" w:hAnsi="Calibri" w:cs="Calibri"/>
                <w:color w:val="000000"/>
                <w:lang w:eastAsia="en-CA"/>
              </w:rPr>
              <w:t>8.8</w:t>
            </w:r>
          </w:p>
        </w:tc>
      </w:tr>
      <w:tr w:rsidR="004763A4" w:rsidRPr="004763A4" w14:paraId="7F589415"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40D" w14:textId="77777777" w:rsidR="004763A4" w:rsidRPr="004763A4" w:rsidRDefault="004763A4" w:rsidP="004763A4">
            <w:pPr>
              <w:spacing w:after="0" w:line="240" w:lineRule="auto"/>
              <w:rPr>
                <w:rFonts w:ascii="Calibri" w:eastAsia="Times New Roman" w:hAnsi="Calibri" w:cs="Calibri"/>
                <w:b/>
                <w:bCs/>
                <w:color w:val="000000"/>
                <w:lang w:eastAsia="en-CA"/>
              </w:rPr>
            </w:pPr>
            <w:r w:rsidRPr="004763A4">
              <w:rPr>
                <w:rFonts w:ascii="Calibri" w:eastAsia="Times New Roman" w:hAnsi="Calibri" w:cs="Calibri"/>
                <w:b/>
                <w:bCs/>
                <w:color w:val="000000"/>
                <w:lang w:eastAsia="en-CA"/>
              </w:rPr>
              <w:t>Eisenberg 2016</w:t>
            </w:r>
          </w:p>
        </w:tc>
        <w:tc>
          <w:tcPr>
            <w:tcW w:w="625" w:type="pct"/>
            <w:tcBorders>
              <w:top w:val="nil"/>
              <w:left w:val="nil"/>
              <w:bottom w:val="single" w:sz="4" w:space="0" w:color="auto"/>
              <w:right w:val="single" w:sz="4" w:space="0" w:color="auto"/>
            </w:tcBorders>
            <w:shd w:val="clear" w:color="auto" w:fill="00B050"/>
            <w:noWrap/>
            <w:vAlign w:val="bottom"/>
            <w:hideMark/>
          </w:tcPr>
          <w:p w14:paraId="7F58940E"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40F"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410"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411"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412"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413"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9414" w14:textId="77777777" w:rsidR="004763A4" w:rsidRPr="004763A4" w:rsidRDefault="004763A4" w:rsidP="004763A4">
            <w:pPr>
              <w:spacing w:after="0" w:line="240" w:lineRule="auto"/>
              <w:jc w:val="right"/>
              <w:rPr>
                <w:rFonts w:ascii="Calibri" w:eastAsia="Times New Roman" w:hAnsi="Calibri" w:cs="Calibri"/>
                <w:color w:val="000000"/>
                <w:lang w:eastAsia="en-CA"/>
              </w:rPr>
            </w:pPr>
            <w:r w:rsidRPr="004763A4">
              <w:rPr>
                <w:rFonts w:ascii="Calibri" w:eastAsia="Times New Roman" w:hAnsi="Calibri" w:cs="Calibri"/>
                <w:color w:val="000000"/>
                <w:lang w:eastAsia="en-CA"/>
              </w:rPr>
              <w:t>3.2</w:t>
            </w:r>
          </w:p>
        </w:tc>
      </w:tr>
      <w:tr w:rsidR="004763A4" w:rsidRPr="004763A4" w14:paraId="7F58941E"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416" w14:textId="77777777" w:rsidR="004763A4" w:rsidRPr="004763A4" w:rsidRDefault="004763A4" w:rsidP="004763A4">
            <w:pPr>
              <w:spacing w:after="0" w:line="240" w:lineRule="auto"/>
              <w:rPr>
                <w:rFonts w:ascii="Calibri" w:eastAsia="Times New Roman" w:hAnsi="Calibri" w:cs="Calibri"/>
                <w:b/>
                <w:bCs/>
                <w:color w:val="000000"/>
                <w:lang w:eastAsia="en-CA"/>
              </w:rPr>
            </w:pPr>
            <w:r w:rsidRPr="004763A4">
              <w:rPr>
                <w:rFonts w:ascii="Calibri" w:eastAsia="Times New Roman" w:hAnsi="Calibri" w:cs="Calibri"/>
                <w:b/>
                <w:bCs/>
                <w:color w:val="000000"/>
                <w:lang w:eastAsia="en-CA"/>
              </w:rPr>
              <w:t>Evins 2014</w:t>
            </w:r>
          </w:p>
        </w:tc>
        <w:tc>
          <w:tcPr>
            <w:tcW w:w="625" w:type="pct"/>
            <w:tcBorders>
              <w:top w:val="nil"/>
              <w:left w:val="nil"/>
              <w:bottom w:val="single" w:sz="4" w:space="0" w:color="auto"/>
              <w:right w:val="single" w:sz="4" w:space="0" w:color="auto"/>
            </w:tcBorders>
            <w:shd w:val="clear" w:color="auto" w:fill="00B050"/>
            <w:noWrap/>
            <w:vAlign w:val="bottom"/>
            <w:hideMark/>
          </w:tcPr>
          <w:p w14:paraId="7F589417"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418"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419"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41A"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41B"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41C"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941D" w14:textId="77777777" w:rsidR="004763A4" w:rsidRPr="004763A4" w:rsidRDefault="004763A4" w:rsidP="004763A4">
            <w:pPr>
              <w:spacing w:after="0" w:line="240" w:lineRule="auto"/>
              <w:jc w:val="right"/>
              <w:rPr>
                <w:rFonts w:ascii="Calibri" w:eastAsia="Times New Roman" w:hAnsi="Calibri" w:cs="Calibri"/>
                <w:color w:val="000000"/>
                <w:lang w:eastAsia="en-CA"/>
              </w:rPr>
            </w:pPr>
            <w:r w:rsidRPr="004763A4">
              <w:rPr>
                <w:rFonts w:ascii="Calibri" w:eastAsia="Times New Roman" w:hAnsi="Calibri" w:cs="Calibri"/>
                <w:color w:val="000000"/>
                <w:lang w:eastAsia="en-CA"/>
              </w:rPr>
              <w:t>1.7</w:t>
            </w:r>
          </w:p>
        </w:tc>
      </w:tr>
      <w:tr w:rsidR="004763A4" w:rsidRPr="004763A4" w14:paraId="7F589427"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41F" w14:textId="77777777" w:rsidR="004763A4" w:rsidRPr="004763A4" w:rsidRDefault="004763A4" w:rsidP="004763A4">
            <w:pPr>
              <w:spacing w:after="0" w:line="240" w:lineRule="auto"/>
              <w:rPr>
                <w:rFonts w:ascii="Calibri" w:eastAsia="Times New Roman" w:hAnsi="Calibri" w:cs="Calibri"/>
                <w:b/>
                <w:bCs/>
                <w:color w:val="000000"/>
                <w:lang w:eastAsia="en-CA"/>
              </w:rPr>
            </w:pPr>
            <w:r w:rsidRPr="004763A4">
              <w:rPr>
                <w:rFonts w:ascii="Calibri" w:eastAsia="Times New Roman" w:hAnsi="Calibri" w:cs="Calibri"/>
                <w:b/>
                <w:bCs/>
                <w:color w:val="000000"/>
                <w:lang w:eastAsia="en-CA"/>
              </w:rPr>
              <w:t>Gonzales 2006</w:t>
            </w:r>
          </w:p>
        </w:tc>
        <w:tc>
          <w:tcPr>
            <w:tcW w:w="625" w:type="pct"/>
            <w:tcBorders>
              <w:top w:val="nil"/>
              <w:left w:val="nil"/>
              <w:bottom w:val="single" w:sz="4" w:space="0" w:color="auto"/>
              <w:right w:val="single" w:sz="4" w:space="0" w:color="auto"/>
            </w:tcBorders>
            <w:shd w:val="clear" w:color="auto" w:fill="00B050"/>
            <w:noWrap/>
            <w:vAlign w:val="bottom"/>
            <w:hideMark/>
          </w:tcPr>
          <w:p w14:paraId="7F589420"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421"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422"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423"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424"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425"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9426" w14:textId="77777777" w:rsidR="004763A4" w:rsidRPr="004763A4" w:rsidRDefault="004763A4" w:rsidP="004763A4">
            <w:pPr>
              <w:spacing w:after="0" w:line="240" w:lineRule="auto"/>
              <w:jc w:val="right"/>
              <w:rPr>
                <w:rFonts w:ascii="Calibri" w:eastAsia="Times New Roman" w:hAnsi="Calibri" w:cs="Calibri"/>
                <w:color w:val="000000"/>
                <w:lang w:eastAsia="en-CA"/>
              </w:rPr>
            </w:pPr>
            <w:r w:rsidRPr="004763A4">
              <w:rPr>
                <w:rFonts w:ascii="Calibri" w:eastAsia="Times New Roman" w:hAnsi="Calibri" w:cs="Calibri"/>
                <w:color w:val="000000"/>
                <w:lang w:eastAsia="en-CA"/>
              </w:rPr>
              <w:t>7.6</w:t>
            </w:r>
          </w:p>
        </w:tc>
      </w:tr>
      <w:tr w:rsidR="004763A4" w:rsidRPr="004763A4" w14:paraId="7F589430"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428" w14:textId="77777777" w:rsidR="004763A4" w:rsidRPr="004763A4" w:rsidRDefault="004763A4" w:rsidP="004763A4">
            <w:pPr>
              <w:spacing w:after="0" w:line="240" w:lineRule="auto"/>
              <w:rPr>
                <w:rFonts w:ascii="Calibri" w:eastAsia="Times New Roman" w:hAnsi="Calibri" w:cs="Calibri"/>
                <w:b/>
                <w:bCs/>
                <w:color w:val="000000"/>
                <w:lang w:eastAsia="en-CA"/>
              </w:rPr>
            </w:pPr>
            <w:r w:rsidRPr="004763A4">
              <w:rPr>
                <w:rFonts w:ascii="Calibri" w:eastAsia="Times New Roman" w:hAnsi="Calibri" w:cs="Calibri"/>
                <w:b/>
                <w:bCs/>
                <w:color w:val="000000"/>
                <w:lang w:eastAsia="en-CA"/>
              </w:rPr>
              <w:t>Gonzales 2014</w:t>
            </w:r>
          </w:p>
        </w:tc>
        <w:tc>
          <w:tcPr>
            <w:tcW w:w="625" w:type="pct"/>
            <w:tcBorders>
              <w:top w:val="nil"/>
              <w:left w:val="nil"/>
              <w:bottom w:val="single" w:sz="4" w:space="0" w:color="auto"/>
              <w:right w:val="single" w:sz="4" w:space="0" w:color="auto"/>
            </w:tcBorders>
            <w:shd w:val="clear" w:color="auto" w:fill="00B050"/>
            <w:noWrap/>
            <w:vAlign w:val="bottom"/>
            <w:hideMark/>
          </w:tcPr>
          <w:p w14:paraId="7F589429"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42A"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42B"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42C"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42D"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42E"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942F" w14:textId="77777777" w:rsidR="004763A4" w:rsidRPr="004763A4" w:rsidRDefault="004763A4" w:rsidP="004763A4">
            <w:pPr>
              <w:spacing w:after="0" w:line="240" w:lineRule="auto"/>
              <w:jc w:val="right"/>
              <w:rPr>
                <w:rFonts w:ascii="Calibri" w:eastAsia="Times New Roman" w:hAnsi="Calibri" w:cs="Calibri"/>
                <w:color w:val="000000"/>
                <w:lang w:eastAsia="en-CA"/>
              </w:rPr>
            </w:pPr>
            <w:r w:rsidRPr="004763A4">
              <w:rPr>
                <w:rFonts w:ascii="Calibri" w:eastAsia="Times New Roman" w:hAnsi="Calibri" w:cs="Calibri"/>
                <w:color w:val="000000"/>
                <w:lang w:eastAsia="en-CA"/>
              </w:rPr>
              <w:t>1.7</w:t>
            </w:r>
          </w:p>
        </w:tc>
      </w:tr>
      <w:tr w:rsidR="004763A4" w:rsidRPr="004763A4" w14:paraId="7F589439"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431" w14:textId="77777777" w:rsidR="004763A4" w:rsidRPr="004763A4" w:rsidRDefault="004763A4" w:rsidP="004763A4">
            <w:pPr>
              <w:spacing w:after="0" w:line="240" w:lineRule="auto"/>
              <w:rPr>
                <w:rFonts w:ascii="Calibri" w:eastAsia="Times New Roman" w:hAnsi="Calibri" w:cs="Calibri"/>
                <w:b/>
                <w:bCs/>
                <w:color w:val="000000"/>
                <w:lang w:eastAsia="en-CA"/>
              </w:rPr>
            </w:pPr>
            <w:r w:rsidRPr="004763A4">
              <w:rPr>
                <w:rFonts w:ascii="Calibri" w:eastAsia="Times New Roman" w:hAnsi="Calibri" w:cs="Calibri"/>
                <w:b/>
                <w:bCs/>
                <w:color w:val="000000"/>
                <w:lang w:eastAsia="en-CA"/>
              </w:rPr>
              <w:t>Hajek 2015</w:t>
            </w:r>
          </w:p>
        </w:tc>
        <w:tc>
          <w:tcPr>
            <w:tcW w:w="625" w:type="pct"/>
            <w:tcBorders>
              <w:top w:val="nil"/>
              <w:left w:val="nil"/>
              <w:bottom w:val="single" w:sz="4" w:space="0" w:color="auto"/>
              <w:right w:val="single" w:sz="4" w:space="0" w:color="auto"/>
            </w:tcBorders>
            <w:shd w:val="clear" w:color="auto" w:fill="00B050"/>
            <w:noWrap/>
            <w:vAlign w:val="bottom"/>
            <w:hideMark/>
          </w:tcPr>
          <w:p w14:paraId="7F589432"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433"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434"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435"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436"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437"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9438" w14:textId="77777777" w:rsidR="004763A4" w:rsidRPr="004763A4" w:rsidRDefault="004763A4" w:rsidP="004763A4">
            <w:pPr>
              <w:spacing w:after="0" w:line="240" w:lineRule="auto"/>
              <w:jc w:val="right"/>
              <w:rPr>
                <w:rFonts w:ascii="Calibri" w:eastAsia="Times New Roman" w:hAnsi="Calibri" w:cs="Calibri"/>
                <w:color w:val="000000"/>
                <w:lang w:eastAsia="en-CA"/>
              </w:rPr>
            </w:pPr>
            <w:r w:rsidRPr="004763A4">
              <w:rPr>
                <w:rFonts w:ascii="Calibri" w:eastAsia="Times New Roman" w:hAnsi="Calibri" w:cs="Calibri"/>
                <w:color w:val="000000"/>
                <w:lang w:eastAsia="en-CA"/>
              </w:rPr>
              <w:t>3.4</w:t>
            </w:r>
          </w:p>
        </w:tc>
      </w:tr>
      <w:tr w:rsidR="004763A4" w:rsidRPr="004763A4" w14:paraId="7F589442"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43A" w14:textId="77777777" w:rsidR="004763A4" w:rsidRPr="004763A4" w:rsidRDefault="004763A4" w:rsidP="004763A4">
            <w:pPr>
              <w:spacing w:after="0" w:line="240" w:lineRule="auto"/>
              <w:rPr>
                <w:rFonts w:ascii="Calibri" w:eastAsia="Times New Roman" w:hAnsi="Calibri" w:cs="Calibri"/>
                <w:b/>
                <w:bCs/>
                <w:color w:val="000000"/>
                <w:lang w:eastAsia="en-CA"/>
              </w:rPr>
            </w:pPr>
            <w:r w:rsidRPr="004763A4">
              <w:rPr>
                <w:rFonts w:ascii="Calibri" w:eastAsia="Times New Roman" w:hAnsi="Calibri" w:cs="Calibri"/>
                <w:b/>
                <w:bCs/>
                <w:color w:val="000000"/>
                <w:lang w:eastAsia="en-CA"/>
              </w:rPr>
              <w:t>Heydari 2012</w:t>
            </w:r>
          </w:p>
        </w:tc>
        <w:tc>
          <w:tcPr>
            <w:tcW w:w="625" w:type="pct"/>
            <w:tcBorders>
              <w:top w:val="nil"/>
              <w:left w:val="nil"/>
              <w:bottom w:val="single" w:sz="4" w:space="0" w:color="auto"/>
              <w:right w:val="single" w:sz="4" w:space="0" w:color="auto"/>
            </w:tcBorders>
            <w:shd w:val="clear" w:color="000000" w:fill="FFFF00"/>
            <w:noWrap/>
            <w:vAlign w:val="bottom"/>
            <w:hideMark/>
          </w:tcPr>
          <w:p w14:paraId="7F58943B"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43C"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0000"/>
            <w:noWrap/>
            <w:vAlign w:val="bottom"/>
            <w:hideMark/>
          </w:tcPr>
          <w:p w14:paraId="7F58943D"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43E"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0000"/>
            <w:noWrap/>
            <w:vAlign w:val="bottom"/>
            <w:hideMark/>
          </w:tcPr>
          <w:p w14:paraId="7F58943F"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440"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9441" w14:textId="77777777" w:rsidR="004763A4" w:rsidRPr="004763A4" w:rsidRDefault="004763A4" w:rsidP="004763A4">
            <w:pPr>
              <w:spacing w:after="0" w:line="240" w:lineRule="auto"/>
              <w:jc w:val="right"/>
              <w:rPr>
                <w:rFonts w:ascii="Calibri" w:eastAsia="Times New Roman" w:hAnsi="Calibri" w:cs="Calibri"/>
                <w:color w:val="000000"/>
                <w:lang w:eastAsia="en-CA"/>
              </w:rPr>
            </w:pPr>
            <w:r w:rsidRPr="004763A4">
              <w:rPr>
                <w:rFonts w:ascii="Calibri" w:eastAsia="Times New Roman" w:hAnsi="Calibri" w:cs="Calibri"/>
                <w:color w:val="000000"/>
                <w:lang w:eastAsia="en-CA"/>
              </w:rPr>
              <w:t>0.1</w:t>
            </w:r>
          </w:p>
        </w:tc>
      </w:tr>
      <w:tr w:rsidR="004763A4" w:rsidRPr="004763A4" w14:paraId="7F58944B"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443" w14:textId="77777777" w:rsidR="004763A4" w:rsidRPr="004763A4" w:rsidRDefault="004763A4" w:rsidP="004763A4">
            <w:pPr>
              <w:spacing w:after="0" w:line="240" w:lineRule="auto"/>
              <w:rPr>
                <w:rFonts w:ascii="Calibri" w:eastAsia="Times New Roman" w:hAnsi="Calibri" w:cs="Calibri"/>
                <w:b/>
                <w:bCs/>
                <w:color w:val="000000"/>
                <w:lang w:eastAsia="en-CA"/>
              </w:rPr>
            </w:pPr>
            <w:r w:rsidRPr="004763A4">
              <w:rPr>
                <w:rFonts w:ascii="Calibri" w:eastAsia="Times New Roman" w:hAnsi="Calibri" w:cs="Calibri"/>
                <w:b/>
                <w:bCs/>
                <w:color w:val="000000"/>
                <w:lang w:eastAsia="en-CA"/>
              </w:rPr>
              <w:t>Jorenby 2006</w:t>
            </w:r>
          </w:p>
        </w:tc>
        <w:tc>
          <w:tcPr>
            <w:tcW w:w="625" w:type="pct"/>
            <w:tcBorders>
              <w:top w:val="nil"/>
              <w:left w:val="nil"/>
              <w:bottom w:val="single" w:sz="4" w:space="0" w:color="auto"/>
              <w:right w:val="single" w:sz="4" w:space="0" w:color="auto"/>
            </w:tcBorders>
            <w:shd w:val="clear" w:color="auto" w:fill="00B050"/>
            <w:noWrap/>
            <w:vAlign w:val="bottom"/>
            <w:hideMark/>
          </w:tcPr>
          <w:p w14:paraId="7F589444"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445"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446"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447"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448"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449"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944A" w14:textId="77777777" w:rsidR="004763A4" w:rsidRPr="004763A4" w:rsidRDefault="004763A4" w:rsidP="004763A4">
            <w:pPr>
              <w:spacing w:after="0" w:line="240" w:lineRule="auto"/>
              <w:jc w:val="right"/>
              <w:rPr>
                <w:rFonts w:ascii="Calibri" w:eastAsia="Times New Roman" w:hAnsi="Calibri" w:cs="Calibri"/>
                <w:color w:val="000000"/>
                <w:lang w:eastAsia="en-CA"/>
              </w:rPr>
            </w:pPr>
            <w:r w:rsidRPr="004763A4">
              <w:rPr>
                <w:rFonts w:ascii="Calibri" w:eastAsia="Times New Roman" w:hAnsi="Calibri" w:cs="Calibri"/>
                <w:color w:val="000000"/>
                <w:lang w:eastAsia="en-CA"/>
              </w:rPr>
              <w:t>7.2</w:t>
            </w:r>
          </w:p>
        </w:tc>
      </w:tr>
      <w:tr w:rsidR="004763A4" w:rsidRPr="004763A4" w14:paraId="7F589454"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44C" w14:textId="77777777" w:rsidR="004763A4" w:rsidRPr="004763A4" w:rsidRDefault="004763A4" w:rsidP="004763A4">
            <w:pPr>
              <w:spacing w:after="0" w:line="240" w:lineRule="auto"/>
              <w:rPr>
                <w:rFonts w:ascii="Calibri" w:eastAsia="Times New Roman" w:hAnsi="Calibri" w:cs="Calibri"/>
                <w:b/>
                <w:bCs/>
                <w:color w:val="000000"/>
                <w:lang w:eastAsia="en-CA"/>
              </w:rPr>
            </w:pPr>
            <w:r w:rsidRPr="004763A4">
              <w:rPr>
                <w:rFonts w:ascii="Calibri" w:eastAsia="Times New Roman" w:hAnsi="Calibri" w:cs="Calibri"/>
                <w:b/>
                <w:bCs/>
                <w:color w:val="000000"/>
                <w:lang w:eastAsia="en-CA"/>
              </w:rPr>
              <w:t>Nahvi2014a</w:t>
            </w:r>
          </w:p>
        </w:tc>
        <w:tc>
          <w:tcPr>
            <w:tcW w:w="625" w:type="pct"/>
            <w:tcBorders>
              <w:top w:val="nil"/>
              <w:left w:val="nil"/>
              <w:bottom w:val="single" w:sz="4" w:space="0" w:color="auto"/>
              <w:right w:val="single" w:sz="4" w:space="0" w:color="auto"/>
            </w:tcBorders>
            <w:shd w:val="clear" w:color="auto" w:fill="00B050"/>
            <w:noWrap/>
            <w:vAlign w:val="bottom"/>
            <w:hideMark/>
          </w:tcPr>
          <w:p w14:paraId="7F58944D"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44E"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70AD47"/>
            <w:noWrap/>
            <w:vAlign w:val="bottom"/>
            <w:hideMark/>
          </w:tcPr>
          <w:p w14:paraId="7F58944F"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450"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451"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452"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9453" w14:textId="77777777" w:rsidR="004763A4" w:rsidRPr="004763A4" w:rsidRDefault="004763A4" w:rsidP="004763A4">
            <w:pPr>
              <w:spacing w:after="0" w:line="240" w:lineRule="auto"/>
              <w:jc w:val="right"/>
              <w:rPr>
                <w:rFonts w:ascii="Calibri" w:eastAsia="Times New Roman" w:hAnsi="Calibri" w:cs="Calibri"/>
                <w:color w:val="000000"/>
                <w:lang w:eastAsia="en-CA"/>
              </w:rPr>
            </w:pPr>
            <w:r w:rsidRPr="004763A4">
              <w:rPr>
                <w:rFonts w:ascii="Calibri" w:eastAsia="Times New Roman" w:hAnsi="Calibri" w:cs="Calibri"/>
                <w:color w:val="000000"/>
                <w:lang w:eastAsia="en-CA"/>
              </w:rPr>
              <w:t>2.3</w:t>
            </w:r>
          </w:p>
        </w:tc>
      </w:tr>
      <w:tr w:rsidR="004763A4" w:rsidRPr="004763A4" w14:paraId="7F58945D"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455" w14:textId="77777777" w:rsidR="004763A4" w:rsidRPr="004763A4" w:rsidRDefault="004763A4" w:rsidP="004763A4">
            <w:pPr>
              <w:spacing w:after="0" w:line="240" w:lineRule="auto"/>
              <w:rPr>
                <w:rFonts w:ascii="Calibri" w:eastAsia="Times New Roman" w:hAnsi="Calibri" w:cs="Calibri"/>
                <w:b/>
                <w:bCs/>
                <w:color w:val="000000"/>
                <w:lang w:eastAsia="en-CA"/>
              </w:rPr>
            </w:pPr>
            <w:r w:rsidRPr="004763A4">
              <w:rPr>
                <w:rFonts w:ascii="Calibri" w:eastAsia="Times New Roman" w:hAnsi="Calibri" w:cs="Calibri"/>
                <w:b/>
                <w:bCs/>
                <w:color w:val="000000"/>
                <w:lang w:eastAsia="en-CA"/>
              </w:rPr>
              <w:t>NCT01347112</w:t>
            </w:r>
          </w:p>
        </w:tc>
        <w:tc>
          <w:tcPr>
            <w:tcW w:w="625" w:type="pct"/>
            <w:tcBorders>
              <w:top w:val="nil"/>
              <w:left w:val="nil"/>
              <w:bottom w:val="single" w:sz="4" w:space="0" w:color="auto"/>
              <w:right w:val="single" w:sz="4" w:space="0" w:color="auto"/>
            </w:tcBorders>
            <w:shd w:val="clear" w:color="000000" w:fill="FFFF00"/>
            <w:noWrap/>
            <w:vAlign w:val="bottom"/>
            <w:hideMark/>
          </w:tcPr>
          <w:p w14:paraId="7F589456"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457"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458"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0000"/>
            <w:noWrap/>
            <w:vAlign w:val="bottom"/>
            <w:hideMark/>
          </w:tcPr>
          <w:p w14:paraId="7F589459"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0000"/>
            <w:noWrap/>
            <w:vAlign w:val="bottom"/>
            <w:hideMark/>
          </w:tcPr>
          <w:p w14:paraId="7F58945A"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0000"/>
            <w:noWrap/>
            <w:vAlign w:val="bottom"/>
            <w:hideMark/>
          </w:tcPr>
          <w:p w14:paraId="7F58945B"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945C" w14:textId="77777777" w:rsidR="004763A4" w:rsidRPr="004763A4" w:rsidRDefault="004763A4" w:rsidP="004763A4">
            <w:pPr>
              <w:spacing w:after="0" w:line="240" w:lineRule="auto"/>
              <w:jc w:val="right"/>
              <w:rPr>
                <w:rFonts w:ascii="Calibri" w:eastAsia="Times New Roman" w:hAnsi="Calibri" w:cs="Calibri"/>
                <w:color w:val="000000"/>
                <w:lang w:eastAsia="en-CA"/>
              </w:rPr>
            </w:pPr>
            <w:r w:rsidRPr="004763A4">
              <w:rPr>
                <w:rFonts w:ascii="Calibri" w:eastAsia="Times New Roman" w:hAnsi="Calibri" w:cs="Calibri"/>
                <w:color w:val="000000"/>
                <w:lang w:eastAsia="en-CA"/>
              </w:rPr>
              <w:t>0.1</w:t>
            </w:r>
          </w:p>
        </w:tc>
      </w:tr>
      <w:tr w:rsidR="004763A4" w:rsidRPr="004763A4" w14:paraId="7F589466"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45E" w14:textId="77777777" w:rsidR="004763A4" w:rsidRPr="004763A4" w:rsidRDefault="004763A4" w:rsidP="004763A4">
            <w:pPr>
              <w:spacing w:after="0" w:line="240" w:lineRule="auto"/>
              <w:rPr>
                <w:rFonts w:ascii="Calibri" w:eastAsia="Times New Roman" w:hAnsi="Calibri" w:cs="Calibri"/>
                <w:b/>
                <w:bCs/>
                <w:color w:val="000000"/>
                <w:lang w:eastAsia="en-CA"/>
              </w:rPr>
            </w:pPr>
            <w:r w:rsidRPr="004763A4">
              <w:rPr>
                <w:rFonts w:ascii="Calibri" w:eastAsia="Times New Roman" w:hAnsi="Calibri" w:cs="Calibri"/>
                <w:b/>
                <w:bCs/>
                <w:color w:val="000000"/>
                <w:lang w:eastAsia="en-CA"/>
              </w:rPr>
              <w:t>Niaura 2008</w:t>
            </w:r>
          </w:p>
        </w:tc>
        <w:tc>
          <w:tcPr>
            <w:tcW w:w="625" w:type="pct"/>
            <w:tcBorders>
              <w:top w:val="nil"/>
              <w:left w:val="nil"/>
              <w:bottom w:val="single" w:sz="4" w:space="0" w:color="auto"/>
              <w:right w:val="single" w:sz="4" w:space="0" w:color="auto"/>
            </w:tcBorders>
            <w:shd w:val="clear" w:color="auto" w:fill="00B050"/>
            <w:noWrap/>
            <w:vAlign w:val="bottom"/>
            <w:hideMark/>
          </w:tcPr>
          <w:p w14:paraId="7F58945F"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460"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461"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462"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463"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464"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9465" w14:textId="77777777" w:rsidR="004763A4" w:rsidRPr="004763A4" w:rsidRDefault="004763A4" w:rsidP="004763A4">
            <w:pPr>
              <w:spacing w:after="0" w:line="240" w:lineRule="auto"/>
              <w:jc w:val="right"/>
              <w:rPr>
                <w:rFonts w:ascii="Calibri" w:eastAsia="Times New Roman" w:hAnsi="Calibri" w:cs="Calibri"/>
                <w:color w:val="000000"/>
                <w:lang w:eastAsia="en-CA"/>
              </w:rPr>
            </w:pPr>
            <w:r w:rsidRPr="004763A4">
              <w:rPr>
                <w:rFonts w:ascii="Calibri" w:eastAsia="Times New Roman" w:hAnsi="Calibri" w:cs="Calibri"/>
                <w:color w:val="000000"/>
                <w:lang w:eastAsia="en-CA"/>
              </w:rPr>
              <w:t>2.9</w:t>
            </w:r>
          </w:p>
        </w:tc>
      </w:tr>
      <w:tr w:rsidR="004763A4" w:rsidRPr="004763A4" w14:paraId="7F58946F"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467" w14:textId="77777777" w:rsidR="004763A4" w:rsidRPr="004763A4" w:rsidRDefault="004763A4" w:rsidP="004763A4">
            <w:pPr>
              <w:spacing w:after="0" w:line="240" w:lineRule="auto"/>
              <w:rPr>
                <w:rFonts w:ascii="Calibri" w:eastAsia="Times New Roman" w:hAnsi="Calibri" w:cs="Calibri"/>
                <w:b/>
                <w:bCs/>
                <w:color w:val="000000"/>
                <w:lang w:eastAsia="en-CA"/>
              </w:rPr>
            </w:pPr>
            <w:r w:rsidRPr="004763A4">
              <w:rPr>
                <w:rFonts w:ascii="Calibri" w:eastAsia="Times New Roman" w:hAnsi="Calibri" w:cs="Calibri"/>
                <w:b/>
                <w:bCs/>
                <w:color w:val="000000"/>
                <w:lang w:eastAsia="en-CA"/>
              </w:rPr>
              <w:t>Nides 2006</w:t>
            </w:r>
          </w:p>
        </w:tc>
        <w:tc>
          <w:tcPr>
            <w:tcW w:w="625" w:type="pct"/>
            <w:tcBorders>
              <w:top w:val="nil"/>
              <w:left w:val="nil"/>
              <w:bottom w:val="single" w:sz="4" w:space="0" w:color="auto"/>
              <w:right w:val="single" w:sz="4" w:space="0" w:color="auto"/>
            </w:tcBorders>
            <w:shd w:val="clear" w:color="auto" w:fill="00B050"/>
            <w:noWrap/>
            <w:vAlign w:val="bottom"/>
            <w:hideMark/>
          </w:tcPr>
          <w:p w14:paraId="7F589468"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469"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46A"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46B"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46C"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46D"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946E" w14:textId="77777777" w:rsidR="004763A4" w:rsidRPr="004763A4" w:rsidRDefault="004763A4" w:rsidP="004763A4">
            <w:pPr>
              <w:spacing w:after="0" w:line="240" w:lineRule="auto"/>
              <w:jc w:val="right"/>
              <w:rPr>
                <w:rFonts w:ascii="Calibri" w:eastAsia="Times New Roman" w:hAnsi="Calibri" w:cs="Calibri"/>
                <w:color w:val="000000"/>
                <w:lang w:eastAsia="en-CA"/>
              </w:rPr>
            </w:pPr>
            <w:r w:rsidRPr="004763A4">
              <w:rPr>
                <w:rFonts w:ascii="Calibri" w:eastAsia="Times New Roman" w:hAnsi="Calibri" w:cs="Calibri"/>
                <w:color w:val="000000"/>
                <w:lang w:eastAsia="en-CA"/>
              </w:rPr>
              <w:t>4.7</w:t>
            </w:r>
          </w:p>
        </w:tc>
      </w:tr>
      <w:tr w:rsidR="004763A4" w:rsidRPr="004763A4" w14:paraId="7F589478"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470" w14:textId="77777777" w:rsidR="004763A4" w:rsidRPr="004763A4" w:rsidRDefault="004763A4" w:rsidP="004763A4">
            <w:pPr>
              <w:spacing w:after="0" w:line="240" w:lineRule="auto"/>
              <w:rPr>
                <w:rFonts w:ascii="Calibri" w:eastAsia="Times New Roman" w:hAnsi="Calibri" w:cs="Calibri"/>
                <w:b/>
                <w:bCs/>
                <w:color w:val="000000"/>
                <w:lang w:eastAsia="en-CA"/>
              </w:rPr>
            </w:pPr>
            <w:r w:rsidRPr="004763A4">
              <w:rPr>
                <w:rFonts w:ascii="Calibri" w:eastAsia="Times New Roman" w:hAnsi="Calibri" w:cs="Calibri"/>
                <w:b/>
                <w:bCs/>
                <w:color w:val="000000"/>
                <w:lang w:eastAsia="en-CA"/>
              </w:rPr>
              <w:t>Oncken 2006</w:t>
            </w:r>
          </w:p>
        </w:tc>
        <w:tc>
          <w:tcPr>
            <w:tcW w:w="625" w:type="pct"/>
            <w:tcBorders>
              <w:top w:val="nil"/>
              <w:left w:val="nil"/>
              <w:bottom w:val="single" w:sz="4" w:space="0" w:color="auto"/>
              <w:right w:val="single" w:sz="4" w:space="0" w:color="auto"/>
            </w:tcBorders>
            <w:shd w:val="clear" w:color="000000" w:fill="FFFF00"/>
            <w:noWrap/>
            <w:vAlign w:val="bottom"/>
            <w:hideMark/>
          </w:tcPr>
          <w:p w14:paraId="7F589471"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472"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473"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474"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475"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476"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9477" w14:textId="77777777" w:rsidR="004763A4" w:rsidRPr="004763A4" w:rsidRDefault="004763A4" w:rsidP="004763A4">
            <w:pPr>
              <w:spacing w:after="0" w:line="240" w:lineRule="auto"/>
              <w:jc w:val="right"/>
              <w:rPr>
                <w:rFonts w:ascii="Calibri" w:eastAsia="Times New Roman" w:hAnsi="Calibri" w:cs="Calibri"/>
                <w:color w:val="000000"/>
                <w:lang w:eastAsia="en-CA"/>
              </w:rPr>
            </w:pPr>
            <w:r w:rsidRPr="004763A4">
              <w:rPr>
                <w:rFonts w:ascii="Calibri" w:eastAsia="Times New Roman" w:hAnsi="Calibri" w:cs="Calibri"/>
                <w:color w:val="000000"/>
                <w:lang w:eastAsia="en-CA"/>
              </w:rPr>
              <w:t>3.2</w:t>
            </w:r>
          </w:p>
        </w:tc>
      </w:tr>
      <w:tr w:rsidR="004763A4" w:rsidRPr="004763A4" w14:paraId="7F589481"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479" w14:textId="77777777" w:rsidR="004763A4" w:rsidRPr="004763A4" w:rsidRDefault="004763A4" w:rsidP="004763A4">
            <w:pPr>
              <w:spacing w:after="0" w:line="240" w:lineRule="auto"/>
              <w:rPr>
                <w:rFonts w:ascii="Calibri" w:eastAsia="Times New Roman" w:hAnsi="Calibri" w:cs="Calibri"/>
                <w:b/>
                <w:bCs/>
                <w:color w:val="000000"/>
                <w:lang w:eastAsia="en-CA"/>
              </w:rPr>
            </w:pPr>
            <w:r w:rsidRPr="004763A4">
              <w:rPr>
                <w:rFonts w:ascii="Calibri" w:eastAsia="Times New Roman" w:hAnsi="Calibri" w:cs="Calibri"/>
                <w:b/>
                <w:bCs/>
                <w:color w:val="000000"/>
                <w:lang w:eastAsia="en-CA"/>
              </w:rPr>
              <w:t>Rennard 2012</w:t>
            </w:r>
          </w:p>
        </w:tc>
        <w:tc>
          <w:tcPr>
            <w:tcW w:w="625" w:type="pct"/>
            <w:tcBorders>
              <w:top w:val="nil"/>
              <w:left w:val="nil"/>
              <w:bottom w:val="single" w:sz="4" w:space="0" w:color="auto"/>
              <w:right w:val="single" w:sz="4" w:space="0" w:color="auto"/>
            </w:tcBorders>
            <w:shd w:val="clear" w:color="auto" w:fill="00B050"/>
            <w:noWrap/>
            <w:vAlign w:val="bottom"/>
            <w:hideMark/>
          </w:tcPr>
          <w:p w14:paraId="7F58947A"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47B"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47C"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47D"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47E"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47F"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9480" w14:textId="77777777" w:rsidR="004763A4" w:rsidRPr="004763A4" w:rsidRDefault="004763A4" w:rsidP="004763A4">
            <w:pPr>
              <w:spacing w:after="0" w:line="240" w:lineRule="auto"/>
              <w:jc w:val="right"/>
              <w:rPr>
                <w:rFonts w:ascii="Calibri" w:eastAsia="Times New Roman" w:hAnsi="Calibri" w:cs="Calibri"/>
                <w:color w:val="000000"/>
                <w:lang w:eastAsia="en-CA"/>
              </w:rPr>
            </w:pPr>
            <w:r w:rsidRPr="004763A4">
              <w:rPr>
                <w:rFonts w:ascii="Calibri" w:eastAsia="Times New Roman" w:hAnsi="Calibri" w:cs="Calibri"/>
                <w:color w:val="000000"/>
                <w:lang w:eastAsia="en-CA"/>
              </w:rPr>
              <w:t>1.5</w:t>
            </w:r>
          </w:p>
        </w:tc>
      </w:tr>
      <w:tr w:rsidR="004763A4" w:rsidRPr="004763A4" w14:paraId="7F58948A"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482" w14:textId="77777777" w:rsidR="004763A4" w:rsidRPr="004763A4" w:rsidRDefault="004763A4" w:rsidP="004763A4">
            <w:pPr>
              <w:spacing w:after="0" w:line="240" w:lineRule="auto"/>
              <w:rPr>
                <w:rFonts w:ascii="Calibri" w:eastAsia="Times New Roman" w:hAnsi="Calibri" w:cs="Calibri"/>
                <w:b/>
                <w:bCs/>
                <w:color w:val="000000"/>
                <w:lang w:eastAsia="en-CA"/>
              </w:rPr>
            </w:pPr>
            <w:r w:rsidRPr="004763A4">
              <w:rPr>
                <w:rFonts w:ascii="Calibri" w:eastAsia="Times New Roman" w:hAnsi="Calibri" w:cs="Calibri"/>
                <w:b/>
                <w:bCs/>
                <w:color w:val="000000"/>
                <w:lang w:eastAsia="en-CA"/>
              </w:rPr>
              <w:t>Rigotti 2010</w:t>
            </w:r>
          </w:p>
        </w:tc>
        <w:tc>
          <w:tcPr>
            <w:tcW w:w="625" w:type="pct"/>
            <w:tcBorders>
              <w:top w:val="nil"/>
              <w:left w:val="nil"/>
              <w:bottom w:val="single" w:sz="4" w:space="0" w:color="auto"/>
              <w:right w:val="single" w:sz="4" w:space="0" w:color="auto"/>
            </w:tcBorders>
            <w:shd w:val="clear" w:color="auto" w:fill="00B050"/>
            <w:noWrap/>
            <w:vAlign w:val="bottom"/>
            <w:hideMark/>
          </w:tcPr>
          <w:p w14:paraId="7F589483"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484"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485"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486"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487"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488"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9489" w14:textId="77777777" w:rsidR="004763A4" w:rsidRPr="004763A4" w:rsidRDefault="004763A4" w:rsidP="004763A4">
            <w:pPr>
              <w:spacing w:after="0" w:line="240" w:lineRule="auto"/>
              <w:jc w:val="right"/>
              <w:rPr>
                <w:rFonts w:ascii="Calibri" w:eastAsia="Times New Roman" w:hAnsi="Calibri" w:cs="Calibri"/>
                <w:color w:val="000000"/>
                <w:lang w:eastAsia="en-CA"/>
              </w:rPr>
            </w:pPr>
            <w:r w:rsidRPr="004763A4">
              <w:rPr>
                <w:rFonts w:ascii="Calibri" w:eastAsia="Times New Roman" w:hAnsi="Calibri" w:cs="Calibri"/>
                <w:color w:val="000000"/>
                <w:lang w:eastAsia="en-CA"/>
              </w:rPr>
              <w:t>3.9</w:t>
            </w:r>
          </w:p>
        </w:tc>
      </w:tr>
      <w:tr w:rsidR="004763A4" w:rsidRPr="004763A4" w14:paraId="7F589493"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48B" w14:textId="77777777" w:rsidR="004763A4" w:rsidRPr="004763A4" w:rsidRDefault="004763A4" w:rsidP="004763A4">
            <w:pPr>
              <w:spacing w:after="0" w:line="240" w:lineRule="auto"/>
              <w:rPr>
                <w:rFonts w:ascii="Calibri" w:eastAsia="Times New Roman" w:hAnsi="Calibri" w:cs="Calibri"/>
                <w:b/>
                <w:bCs/>
                <w:color w:val="000000"/>
                <w:lang w:eastAsia="en-CA"/>
              </w:rPr>
            </w:pPr>
            <w:r w:rsidRPr="004763A4">
              <w:rPr>
                <w:rFonts w:ascii="Calibri" w:eastAsia="Times New Roman" w:hAnsi="Calibri" w:cs="Calibri"/>
                <w:b/>
                <w:bCs/>
                <w:color w:val="000000"/>
                <w:lang w:eastAsia="en-CA"/>
              </w:rPr>
              <w:t>Stein 2013</w:t>
            </w:r>
          </w:p>
        </w:tc>
        <w:tc>
          <w:tcPr>
            <w:tcW w:w="625" w:type="pct"/>
            <w:tcBorders>
              <w:top w:val="nil"/>
              <w:left w:val="nil"/>
              <w:bottom w:val="single" w:sz="4" w:space="0" w:color="auto"/>
              <w:right w:val="single" w:sz="4" w:space="0" w:color="auto"/>
            </w:tcBorders>
            <w:shd w:val="clear" w:color="000000" w:fill="FFFF00"/>
            <w:noWrap/>
            <w:vAlign w:val="bottom"/>
            <w:hideMark/>
          </w:tcPr>
          <w:p w14:paraId="7F58948C"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48D"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48E"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48F"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490"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491"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9492" w14:textId="77777777" w:rsidR="004763A4" w:rsidRPr="004763A4" w:rsidRDefault="004763A4" w:rsidP="004763A4">
            <w:pPr>
              <w:spacing w:after="0" w:line="240" w:lineRule="auto"/>
              <w:jc w:val="right"/>
              <w:rPr>
                <w:rFonts w:ascii="Calibri" w:eastAsia="Times New Roman" w:hAnsi="Calibri" w:cs="Calibri"/>
                <w:color w:val="000000"/>
                <w:lang w:eastAsia="en-CA"/>
              </w:rPr>
            </w:pPr>
            <w:r w:rsidRPr="004763A4">
              <w:rPr>
                <w:rFonts w:ascii="Calibri" w:eastAsia="Times New Roman" w:hAnsi="Calibri" w:cs="Calibri"/>
                <w:color w:val="000000"/>
                <w:lang w:eastAsia="en-CA"/>
              </w:rPr>
              <w:t>3.2</w:t>
            </w:r>
          </w:p>
        </w:tc>
      </w:tr>
      <w:tr w:rsidR="004763A4" w:rsidRPr="004763A4" w14:paraId="7F58949C"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494" w14:textId="77777777" w:rsidR="004763A4" w:rsidRPr="004763A4" w:rsidRDefault="004763A4" w:rsidP="004763A4">
            <w:pPr>
              <w:spacing w:after="0" w:line="240" w:lineRule="auto"/>
              <w:rPr>
                <w:rFonts w:ascii="Calibri" w:eastAsia="Times New Roman" w:hAnsi="Calibri" w:cs="Calibri"/>
                <w:b/>
                <w:bCs/>
                <w:color w:val="000000"/>
                <w:lang w:eastAsia="en-CA"/>
              </w:rPr>
            </w:pPr>
            <w:r w:rsidRPr="004763A4">
              <w:rPr>
                <w:rFonts w:ascii="Calibri" w:eastAsia="Times New Roman" w:hAnsi="Calibri" w:cs="Calibri"/>
                <w:b/>
                <w:bCs/>
                <w:color w:val="000000"/>
                <w:lang w:eastAsia="en-CA"/>
              </w:rPr>
              <w:t>Steinberg 2011</w:t>
            </w:r>
          </w:p>
        </w:tc>
        <w:tc>
          <w:tcPr>
            <w:tcW w:w="625" w:type="pct"/>
            <w:tcBorders>
              <w:top w:val="nil"/>
              <w:left w:val="nil"/>
              <w:bottom w:val="single" w:sz="4" w:space="0" w:color="auto"/>
              <w:right w:val="single" w:sz="4" w:space="0" w:color="auto"/>
            </w:tcBorders>
            <w:shd w:val="clear" w:color="auto" w:fill="00B050"/>
            <w:noWrap/>
            <w:vAlign w:val="bottom"/>
            <w:hideMark/>
          </w:tcPr>
          <w:p w14:paraId="7F589495"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496"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497"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498"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499"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49A"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949B" w14:textId="77777777" w:rsidR="004763A4" w:rsidRPr="004763A4" w:rsidRDefault="004763A4" w:rsidP="004763A4">
            <w:pPr>
              <w:spacing w:after="0" w:line="240" w:lineRule="auto"/>
              <w:jc w:val="right"/>
              <w:rPr>
                <w:rFonts w:ascii="Calibri" w:eastAsia="Times New Roman" w:hAnsi="Calibri" w:cs="Calibri"/>
                <w:color w:val="000000"/>
                <w:lang w:eastAsia="en-CA"/>
              </w:rPr>
            </w:pPr>
            <w:r w:rsidRPr="004763A4">
              <w:rPr>
                <w:rFonts w:ascii="Calibri" w:eastAsia="Times New Roman" w:hAnsi="Calibri" w:cs="Calibri"/>
                <w:color w:val="000000"/>
                <w:lang w:eastAsia="en-CA"/>
              </w:rPr>
              <w:t>0.5</w:t>
            </w:r>
          </w:p>
        </w:tc>
      </w:tr>
      <w:tr w:rsidR="004763A4" w:rsidRPr="004763A4" w14:paraId="7F5894A5"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49D" w14:textId="77777777" w:rsidR="004763A4" w:rsidRPr="004763A4" w:rsidRDefault="004763A4" w:rsidP="004763A4">
            <w:pPr>
              <w:spacing w:after="0" w:line="240" w:lineRule="auto"/>
              <w:rPr>
                <w:rFonts w:ascii="Calibri" w:eastAsia="Times New Roman" w:hAnsi="Calibri" w:cs="Calibri"/>
                <w:b/>
                <w:bCs/>
                <w:color w:val="000000"/>
                <w:lang w:eastAsia="en-CA"/>
              </w:rPr>
            </w:pPr>
            <w:r w:rsidRPr="004763A4">
              <w:rPr>
                <w:rFonts w:ascii="Calibri" w:eastAsia="Times New Roman" w:hAnsi="Calibri" w:cs="Calibri"/>
                <w:b/>
                <w:bCs/>
                <w:color w:val="000000"/>
                <w:lang w:eastAsia="en-CA"/>
              </w:rPr>
              <w:t>Tashkin 2011</w:t>
            </w:r>
          </w:p>
        </w:tc>
        <w:tc>
          <w:tcPr>
            <w:tcW w:w="625" w:type="pct"/>
            <w:tcBorders>
              <w:top w:val="nil"/>
              <w:left w:val="nil"/>
              <w:bottom w:val="single" w:sz="4" w:space="0" w:color="auto"/>
              <w:right w:val="single" w:sz="4" w:space="0" w:color="auto"/>
            </w:tcBorders>
            <w:shd w:val="clear" w:color="000000" w:fill="FFFF00"/>
            <w:noWrap/>
            <w:vAlign w:val="bottom"/>
            <w:hideMark/>
          </w:tcPr>
          <w:p w14:paraId="7F58949E"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49F"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4A0"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4A1"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4A2"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4A3"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94A4" w14:textId="77777777" w:rsidR="004763A4" w:rsidRPr="004763A4" w:rsidRDefault="004763A4" w:rsidP="004763A4">
            <w:pPr>
              <w:spacing w:after="0" w:line="240" w:lineRule="auto"/>
              <w:jc w:val="right"/>
              <w:rPr>
                <w:rFonts w:ascii="Calibri" w:eastAsia="Times New Roman" w:hAnsi="Calibri" w:cs="Calibri"/>
                <w:color w:val="000000"/>
                <w:lang w:eastAsia="en-CA"/>
              </w:rPr>
            </w:pPr>
            <w:r w:rsidRPr="004763A4">
              <w:rPr>
                <w:rFonts w:ascii="Calibri" w:eastAsia="Times New Roman" w:hAnsi="Calibri" w:cs="Calibri"/>
                <w:color w:val="000000"/>
                <w:lang w:eastAsia="en-CA"/>
              </w:rPr>
              <w:t>2.5</w:t>
            </w:r>
          </w:p>
        </w:tc>
      </w:tr>
      <w:tr w:rsidR="004763A4" w:rsidRPr="004763A4" w14:paraId="7F5894AE"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4A6" w14:textId="77777777" w:rsidR="004763A4" w:rsidRPr="004763A4" w:rsidRDefault="004763A4" w:rsidP="004763A4">
            <w:pPr>
              <w:spacing w:after="0" w:line="240" w:lineRule="auto"/>
              <w:rPr>
                <w:rFonts w:ascii="Calibri" w:eastAsia="Times New Roman" w:hAnsi="Calibri" w:cs="Calibri"/>
                <w:b/>
                <w:bCs/>
                <w:color w:val="000000"/>
                <w:lang w:eastAsia="en-CA"/>
              </w:rPr>
            </w:pPr>
            <w:r w:rsidRPr="004763A4">
              <w:rPr>
                <w:rFonts w:ascii="Calibri" w:eastAsia="Times New Roman" w:hAnsi="Calibri" w:cs="Calibri"/>
                <w:b/>
                <w:bCs/>
                <w:color w:val="000000"/>
                <w:lang w:eastAsia="en-CA"/>
              </w:rPr>
              <w:t>Tasi 2007</w:t>
            </w:r>
          </w:p>
        </w:tc>
        <w:tc>
          <w:tcPr>
            <w:tcW w:w="625" w:type="pct"/>
            <w:tcBorders>
              <w:top w:val="nil"/>
              <w:left w:val="nil"/>
              <w:bottom w:val="single" w:sz="4" w:space="0" w:color="auto"/>
              <w:right w:val="single" w:sz="4" w:space="0" w:color="auto"/>
            </w:tcBorders>
            <w:shd w:val="clear" w:color="auto" w:fill="00B050"/>
            <w:noWrap/>
            <w:vAlign w:val="bottom"/>
            <w:hideMark/>
          </w:tcPr>
          <w:p w14:paraId="7F5894A7"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4A8"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4A9"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4AA"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4AB"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4AC"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94AD" w14:textId="77777777" w:rsidR="004763A4" w:rsidRPr="004763A4" w:rsidRDefault="004763A4" w:rsidP="004763A4">
            <w:pPr>
              <w:spacing w:after="0" w:line="240" w:lineRule="auto"/>
              <w:jc w:val="right"/>
              <w:rPr>
                <w:rFonts w:ascii="Calibri" w:eastAsia="Times New Roman" w:hAnsi="Calibri" w:cs="Calibri"/>
                <w:color w:val="000000"/>
                <w:lang w:eastAsia="en-CA"/>
              </w:rPr>
            </w:pPr>
            <w:r w:rsidRPr="004763A4">
              <w:rPr>
                <w:rFonts w:ascii="Calibri" w:eastAsia="Times New Roman" w:hAnsi="Calibri" w:cs="Calibri"/>
                <w:color w:val="000000"/>
                <w:lang w:eastAsia="en-CA"/>
              </w:rPr>
              <w:t>2.9</w:t>
            </w:r>
          </w:p>
        </w:tc>
      </w:tr>
      <w:tr w:rsidR="004763A4" w:rsidRPr="004763A4" w14:paraId="7F5894B7"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4AF" w14:textId="77777777" w:rsidR="004763A4" w:rsidRPr="004763A4" w:rsidRDefault="004763A4" w:rsidP="004763A4">
            <w:pPr>
              <w:spacing w:after="0" w:line="240" w:lineRule="auto"/>
              <w:rPr>
                <w:rFonts w:ascii="Calibri" w:eastAsia="Times New Roman" w:hAnsi="Calibri" w:cs="Calibri"/>
                <w:b/>
                <w:bCs/>
                <w:color w:val="000000"/>
                <w:lang w:eastAsia="en-CA"/>
              </w:rPr>
            </w:pPr>
            <w:r w:rsidRPr="004763A4">
              <w:rPr>
                <w:rFonts w:ascii="Calibri" w:eastAsia="Times New Roman" w:hAnsi="Calibri" w:cs="Calibri"/>
                <w:b/>
                <w:bCs/>
                <w:color w:val="000000"/>
                <w:lang w:eastAsia="en-CA"/>
              </w:rPr>
              <w:t>Wang 2009</w:t>
            </w:r>
          </w:p>
        </w:tc>
        <w:tc>
          <w:tcPr>
            <w:tcW w:w="625" w:type="pct"/>
            <w:tcBorders>
              <w:top w:val="nil"/>
              <w:left w:val="nil"/>
              <w:bottom w:val="single" w:sz="4" w:space="0" w:color="auto"/>
              <w:right w:val="single" w:sz="4" w:space="0" w:color="auto"/>
            </w:tcBorders>
            <w:shd w:val="clear" w:color="000000" w:fill="FFFF00"/>
            <w:noWrap/>
            <w:vAlign w:val="bottom"/>
            <w:hideMark/>
          </w:tcPr>
          <w:p w14:paraId="7F5894B0"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4B1"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4B2"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4B3"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4B4"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4B5"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94B6" w14:textId="77777777" w:rsidR="004763A4" w:rsidRPr="004763A4" w:rsidRDefault="004763A4" w:rsidP="004763A4">
            <w:pPr>
              <w:spacing w:after="0" w:line="240" w:lineRule="auto"/>
              <w:jc w:val="right"/>
              <w:rPr>
                <w:rFonts w:ascii="Calibri" w:eastAsia="Times New Roman" w:hAnsi="Calibri" w:cs="Calibri"/>
                <w:color w:val="000000"/>
                <w:lang w:eastAsia="en-CA"/>
              </w:rPr>
            </w:pPr>
            <w:r w:rsidRPr="004763A4">
              <w:rPr>
                <w:rFonts w:ascii="Calibri" w:eastAsia="Times New Roman" w:hAnsi="Calibri" w:cs="Calibri"/>
                <w:color w:val="000000"/>
                <w:lang w:eastAsia="en-CA"/>
              </w:rPr>
              <w:t>0.8</w:t>
            </w:r>
          </w:p>
        </w:tc>
      </w:tr>
      <w:tr w:rsidR="004763A4" w:rsidRPr="004763A4" w14:paraId="7F5894C0"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4B8" w14:textId="77777777" w:rsidR="004763A4" w:rsidRPr="004763A4" w:rsidRDefault="004763A4" w:rsidP="004763A4">
            <w:pPr>
              <w:spacing w:after="0" w:line="240" w:lineRule="auto"/>
              <w:rPr>
                <w:rFonts w:ascii="Calibri" w:eastAsia="Times New Roman" w:hAnsi="Calibri" w:cs="Calibri"/>
                <w:b/>
                <w:bCs/>
                <w:color w:val="000000"/>
                <w:lang w:eastAsia="en-CA"/>
              </w:rPr>
            </w:pPr>
            <w:r w:rsidRPr="004763A4">
              <w:rPr>
                <w:rFonts w:ascii="Calibri" w:eastAsia="Times New Roman" w:hAnsi="Calibri" w:cs="Calibri"/>
                <w:b/>
                <w:bCs/>
                <w:color w:val="000000"/>
                <w:lang w:eastAsia="en-CA"/>
              </w:rPr>
              <w:t>Williams 2007</w:t>
            </w:r>
          </w:p>
        </w:tc>
        <w:tc>
          <w:tcPr>
            <w:tcW w:w="625" w:type="pct"/>
            <w:tcBorders>
              <w:top w:val="nil"/>
              <w:left w:val="nil"/>
              <w:bottom w:val="single" w:sz="4" w:space="0" w:color="auto"/>
              <w:right w:val="single" w:sz="4" w:space="0" w:color="auto"/>
            </w:tcBorders>
            <w:shd w:val="clear" w:color="000000" w:fill="FFFF00"/>
            <w:noWrap/>
            <w:vAlign w:val="bottom"/>
            <w:hideMark/>
          </w:tcPr>
          <w:p w14:paraId="7F5894B9"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4BA"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4BB"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4BC"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4BD"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4BE"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94BF" w14:textId="77777777" w:rsidR="004763A4" w:rsidRPr="004763A4" w:rsidRDefault="004763A4" w:rsidP="004763A4">
            <w:pPr>
              <w:spacing w:after="0" w:line="240" w:lineRule="auto"/>
              <w:jc w:val="right"/>
              <w:rPr>
                <w:rFonts w:ascii="Calibri" w:eastAsia="Times New Roman" w:hAnsi="Calibri" w:cs="Calibri"/>
                <w:color w:val="000000"/>
                <w:lang w:eastAsia="en-CA"/>
              </w:rPr>
            </w:pPr>
            <w:r w:rsidRPr="004763A4">
              <w:rPr>
                <w:rFonts w:ascii="Calibri" w:eastAsia="Times New Roman" w:hAnsi="Calibri" w:cs="Calibri"/>
                <w:color w:val="000000"/>
                <w:lang w:eastAsia="en-CA"/>
              </w:rPr>
              <w:t>2.7</w:t>
            </w:r>
          </w:p>
        </w:tc>
      </w:tr>
      <w:tr w:rsidR="004763A4" w:rsidRPr="004763A4" w14:paraId="7F5894C9"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4C1" w14:textId="77777777" w:rsidR="004763A4" w:rsidRPr="004763A4" w:rsidRDefault="004763A4" w:rsidP="004763A4">
            <w:pPr>
              <w:spacing w:after="0" w:line="240" w:lineRule="auto"/>
              <w:rPr>
                <w:rFonts w:ascii="Calibri" w:eastAsia="Times New Roman" w:hAnsi="Calibri" w:cs="Calibri"/>
                <w:b/>
                <w:bCs/>
                <w:color w:val="000000"/>
                <w:lang w:eastAsia="en-CA"/>
              </w:rPr>
            </w:pPr>
            <w:r w:rsidRPr="004763A4">
              <w:rPr>
                <w:rFonts w:ascii="Calibri" w:eastAsia="Times New Roman" w:hAnsi="Calibri" w:cs="Calibri"/>
                <w:b/>
                <w:bCs/>
                <w:color w:val="000000"/>
                <w:lang w:eastAsia="en-CA"/>
              </w:rPr>
              <w:t>Williams 2012</w:t>
            </w:r>
          </w:p>
        </w:tc>
        <w:tc>
          <w:tcPr>
            <w:tcW w:w="625" w:type="pct"/>
            <w:tcBorders>
              <w:top w:val="nil"/>
              <w:left w:val="nil"/>
              <w:bottom w:val="single" w:sz="4" w:space="0" w:color="auto"/>
              <w:right w:val="single" w:sz="4" w:space="0" w:color="auto"/>
            </w:tcBorders>
            <w:shd w:val="clear" w:color="000000" w:fill="FFFF00"/>
            <w:noWrap/>
            <w:vAlign w:val="bottom"/>
            <w:hideMark/>
          </w:tcPr>
          <w:p w14:paraId="7F5894C2"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4C3"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FF"/>
            <w:noWrap/>
            <w:vAlign w:val="bottom"/>
            <w:hideMark/>
          </w:tcPr>
          <w:p w14:paraId="7F5894C4"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NA</w:t>
            </w:r>
          </w:p>
        </w:tc>
        <w:tc>
          <w:tcPr>
            <w:tcW w:w="625" w:type="pct"/>
            <w:tcBorders>
              <w:top w:val="nil"/>
              <w:left w:val="nil"/>
              <w:bottom w:val="single" w:sz="4" w:space="0" w:color="auto"/>
              <w:right w:val="single" w:sz="4" w:space="0" w:color="auto"/>
            </w:tcBorders>
            <w:shd w:val="clear" w:color="000000" w:fill="FFFF00"/>
            <w:noWrap/>
            <w:vAlign w:val="bottom"/>
            <w:hideMark/>
          </w:tcPr>
          <w:p w14:paraId="7F5894C5"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FF"/>
            <w:noWrap/>
            <w:vAlign w:val="bottom"/>
            <w:hideMark/>
          </w:tcPr>
          <w:p w14:paraId="7F5894C6"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NA</w:t>
            </w:r>
          </w:p>
        </w:tc>
        <w:tc>
          <w:tcPr>
            <w:tcW w:w="625" w:type="pct"/>
            <w:tcBorders>
              <w:top w:val="nil"/>
              <w:left w:val="nil"/>
              <w:bottom w:val="single" w:sz="4" w:space="0" w:color="auto"/>
              <w:right w:val="single" w:sz="4" w:space="0" w:color="auto"/>
            </w:tcBorders>
            <w:shd w:val="clear" w:color="000000" w:fill="FFFFFF"/>
            <w:noWrap/>
            <w:vAlign w:val="bottom"/>
            <w:hideMark/>
          </w:tcPr>
          <w:p w14:paraId="7F5894C7"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NA</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94C8" w14:textId="77777777" w:rsidR="004763A4" w:rsidRPr="004763A4" w:rsidRDefault="004763A4" w:rsidP="004763A4">
            <w:pPr>
              <w:spacing w:after="0" w:line="240" w:lineRule="auto"/>
              <w:jc w:val="right"/>
              <w:rPr>
                <w:rFonts w:ascii="Calibri" w:eastAsia="Times New Roman" w:hAnsi="Calibri" w:cs="Calibri"/>
                <w:color w:val="000000"/>
                <w:lang w:eastAsia="en-CA"/>
              </w:rPr>
            </w:pPr>
            <w:r w:rsidRPr="004763A4">
              <w:rPr>
                <w:rFonts w:ascii="Calibri" w:eastAsia="Times New Roman" w:hAnsi="Calibri" w:cs="Calibri"/>
                <w:color w:val="000000"/>
                <w:lang w:eastAsia="en-CA"/>
              </w:rPr>
              <w:t>0.5</w:t>
            </w:r>
          </w:p>
        </w:tc>
      </w:tr>
      <w:tr w:rsidR="004763A4" w:rsidRPr="004763A4" w14:paraId="7F5894D2"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4CA" w14:textId="77777777" w:rsidR="004763A4" w:rsidRPr="004763A4" w:rsidRDefault="004763A4" w:rsidP="004763A4">
            <w:pPr>
              <w:spacing w:after="0" w:line="240" w:lineRule="auto"/>
              <w:rPr>
                <w:rFonts w:ascii="Calibri" w:eastAsia="Times New Roman" w:hAnsi="Calibri" w:cs="Calibri"/>
                <w:b/>
                <w:bCs/>
                <w:color w:val="000000"/>
                <w:lang w:eastAsia="en-CA"/>
              </w:rPr>
            </w:pPr>
            <w:r w:rsidRPr="004763A4">
              <w:rPr>
                <w:rFonts w:ascii="Calibri" w:eastAsia="Times New Roman" w:hAnsi="Calibri" w:cs="Calibri"/>
                <w:b/>
                <w:bCs/>
                <w:color w:val="000000"/>
                <w:lang w:eastAsia="en-CA"/>
              </w:rPr>
              <w:t>Wong 2012</w:t>
            </w:r>
          </w:p>
        </w:tc>
        <w:tc>
          <w:tcPr>
            <w:tcW w:w="625" w:type="pct"/>
            <w:tcBorders>
              <w:top w:val="nil"/>
              <w:left w:val="nil"/>
              <w:bottom w:val="single" w:sz="4" w:space="0" w:color="auto"/>
              <w:right w:val="single" w:sz="4" w:space="0" w:color="auto"/>
            </w:tcBorders>
            <w:shd w:val="clear" w:color="auto" w:fill="00B050"/>
            <w:noWrap/>
            <w:vAlign w:val="bottom"/>
            <w:hideMark/>
          </w:tcPr>
          <w:p w14:paraId="7F5894CB"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4CC"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4CD"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4CE"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4CF"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4D0" w14:textId="77777777" w:rsidR="004763A4" w:rsidRPr="004763A4" w:rsidRDefault="004763A4" w:rsidP="004763A4">
            <w:pPr>
              <w:spacing w:after="0" w:line="240" w:lineRule="auto"/>
              <w:rPr>
                <w:rFonts w:ascii="Calibri" w:eastAsia="Times New Roman" w:hAnsi="Calibri" w:cs="Calibri"/>
                <w:color w:val="000000"/>
                <w:lang w:eastAsia="en-CA"/>
              </w:rPr>
            </w:pPr>
            <w:r w:rsidRPr="004763A4">
              <w:rPr>
                <w:rFonts w:ascii="Calibri" w:eastAsia="Times New Roman" w:hAnsi="Calibri" w:cs="Calibri"/>
                <w:color w:val="000000"/>
                <w:lang w:eastAsia="en-CA"/>
              </w:rPr>
              <w:t> </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94D1" w14:textId="77777777" w:rsidR="004763A4" w:rsidRPr="004763A4" w:rsidRDefault="004763A4" w:rsidP="004763A4">
            <w:pPr>
              <w:spacing w:after="0" w:line="240" w:lineRule="auto"/>
              <w:jc w:val="right"/>
              <w:rPr>
                <w:rFonts w:ascii="Calibri" w:eastAsia="Times New Roman" w:hAnsi="Calibri" w:cs="Calibri"/>
                <w:color w:val="000000"/>
                <w:lang w:eastAsia="en-CA"/>
              </w:rPr>
            </w:pPr>
            <w:r w:rsidRPr="004763A4">
              <w:rPr>
                <w:rFonts w:ascii="Calibri" w:eastAsia="Times New Roman" w:hAnsi="Calibri" w:cs="Calibri"/>
                <w:color w:val="000000"/>
                <w:lang w:eastAsia="en-CA"/>
              </w:rPr>
              <w:t>0.2</w:t>
            </w:r>
          </w:p>
        </w:tc>
      </w:tr>
    </w:tbl>
    <w:p w14:paraId="7F5894D3" w14:textId="77777777" w:rsidR="00587288" w:rsidRPr="00587288" w:rsidRDefault="00587288" w:rsidP="00587288">
      <w:pPr>
        <w:rPr>
          <w:sz w:val="18"/>
          <w:szCs w:val="18"/>
          <w:lang w:val="en-US"/>
        </w:rPr>
      </w:pPr>
      <w:r w:rsidRPr="00587288">
        <w:rPr>
          <w:sz w:val="18"/>
          <w:szCs w:val="18"/>
          <w:lang w:val="en-US"/>
        </w:rPr>
        <w:t>NA= Not assessed</w:t>
      </w:r>
    </w:p>
    <w:p w14:paraId="7F5894D4" w14:textId="77777777" w:rsidR="004763A4" w:rsidRDefault="004763A4" w:rsidP="00EE300B">
      <w:pPr>
        <w:pStyle w:val="Heading2"/>
      </w:pPr>
      <w:bookmarkStart w:id="33" w:name="_Toc34436025"/>
      <w:r>
        <w:lastRenderedPageBreak/>
        <w:t>Varenicline versus Placebo- Adverse events (</w:t>
      </w:r>
      <w:r w:rsidR="001100AE">
        <w:t>a</w:t>
      </w:r>
      <w:r>
        <w:t>bnormal dreams), Range of follow-up times</w:t>
      </w:r>
      <w:bookmarkEnd w:id="33"/>
    </w:p>
    <w:tbl>
      <w:tblPr>
        <w:tblW w:w="5000" w:type="pct"/>
        <w:tblLayout w:type="fixed"/>
        <w:tblLook w:val="04A0" w:firstRow="1" w:lastRow="0" w:firstColumn="1" w:lastColumn="0" w:noHBand="0" w:noVBand="1"/>
      </w:tblPr>
      <w:tblGrid>
        <w:gridCol w:w="1798"/>
        <w:gridCol w:w="1798"/>
        <w:gridCol w:w="1799"/>
        <w:gridCol w:w="1799"/>
        <w:gridCol w:w="1799"/>
        <w:gridCol w:w="1799"/>
        <w:gridCol w:w="1799"/>
        <w:gridCol w:w="1799"/>
      </w:tblGrid>
      <w:tr w:rsidR="001062A8" w:rsidRPr="001062A8" w14:paraId="7F5894DD" w14:textId="77777777" w:rsidTr="00455ECE">
        <w:trPr>
          <w:trHeight w:val="580"/>
        </w:trPr>
        <w:tc>
          <w:tcPr>
            <w:tcW w:w="625" w:type="pct"/>
            <w:tcBorders>
              <w:top w:val="single" w:sz="4" w:space="0" w:color="auto"/>
              <w:left w:val="single" w:sz="4" w:space="0" w:color="auto"/>
              <w:bottom w:val="single" w:sz="4" w:space="0" w:color="auto"/>
              <w:right w:val="single" w:sz="4" w:space="0" w:color="auto"/>
            </w:tcBorders>
            <w:shd w:val="clear" w:color="auto" w:fill="auto"/>
            <w:noWrap/>
            <w:hideMark/>
          </w:tcPr>
          <w:p w14:paraId="7F5894D5"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4D6" w14:textId="77777777" w:rsidR="001062A8" w:rsidRPr="001062A8" w:rsidRDefault="001062A8" w:rsidP="001062A8">
            <w:pPr>
              <w:spacing w:after="0" w:line="240" w:lineRule="auto"/>
              <w:rPr>
                <w:rFonts w:ascii="Calibri" w:eastAsia="Times New Roman" w:hAnsi="Calibri" w:cs="Calibri"/>
                <w:b/>
                <w:bCs/>
                <w:color w:val="000000"/>
                <w:lang w:eastAsia="en-CA"/>
              </w:rPr>
            </w:pPr>
            <w:r w:rsidRPr="001062A8">
              <w:rPr>
                <w:rFonts w:ascii="Calibri" w:eastAsia="Times New Roman" w:hAnsi="Calibri" w:cs="Calibri"/>
                <w:b/>
                <w:bCs/>
                <w:color w:val="000000"/>
                <w:lang w:eastAsia="en-CA"/>
              </w:rPr>
              <w:t>Selection bias - randomization</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4D7" w14:textId="77777777" w:rsidR="001062A8" w:rsidRPr="001062A8" w:rsidRDefault="001062A8" w:rsidP="001062A8">
            <w:pPr>
              <w:spacing w:after="0" w:line="240" w:lineRule="auto"/>
              <w:rPr>
                <w:rFonts w:ascii="Calibri" w:eastAsia="Times New Roman" w:hAnsi="Calibri" w:cs="Calibri"/>
                <w:b/>
                <w:bCs/>
                <w:color w:val="000000"/>
                <w:lang w:eastAsia="en-CA"/>
              </w:rPr>
            </w:pPr>
            <w:r w:rsidRPr="001062A8">
              <w:rPr>
                <w:rFonts w:ascii="Calibri" w:eastAsia="Times New Roman" w:hAnsi="Calibri" w:cs="Calibri"/>
                <w:b/>
                <w:bCs/>
                <w:color w:val="000000"/>
                <w:lang w:eastAsia="en-CA"/>
              </w:rPr>
              <w:t>Selection bias - allocation</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4D8" w14:textId="77777777" w:rsidR="001062A8" w:rsidRPr="001062A8" w:rsidRDefault="001062A8" w:rsidP="001062A8">
            <w:pPr>
              <w:spacing w:after="0" w:line="240" w:lineRule="auto"/>
              <w:rPr>
                <w:rFonts w:ascii="Calibri" w:eastAsia="Times New Roman" w:hAnsi="Calibri" w:cs="Calibri"/>
                <w:b/>
                <w:bCs/>
                <w:color w:val="000000"/>
                <w:lang w:eastAsia="en-CA"/>
              </w:rPr>
            </w:pPr>
            <w:r w:rsidRPr="001062A8">
              <w:rPr>
                <w:rFonts w:ascii="Calibri" w:eastAsia="Times New Roman" w:hAnsi="Calibri" w:cs="Calibri"/>
                <w:b/>
                <w:bCs/>
                <w:color w:val="000000"/>
                <w:lang w:eastAsia="en-CA"/>
              </w:rPr>
              <w:t>Blinding</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4D9" w14:textId="77777777" w:rsidR="001062A8" w:rsidRPr="001062A8" w:rsidRDefault="001062A8" w:rsidP="001062A8">
            <w:pPr>
              <w:spacing w:after="0" w:line="240" w:lineRule="auto"/>
              <w:rPr>
                <w:rFonts w:ascii="Calibri" w:eastAsia="Times New Roman" w:hAnsi="Calibri" w:cs="Calibri"/>
                <w:b/>
                <w:bCs/>
                <w:color w:val="000000"/>
                <w:lang w:eastAsia="en-CA"/>
              </w:rPr>
            </w:pPr>
            <w:r w:rsidRPr="001062A8">
              <w:rPr>
                <w:rFonts w:ascii="Calibri" w:eastAsia="Times New Roman" w:hAnsi="Calibri" w:cs="Calibri"/>
                <w:b/>
                <w:bCs/>
                <w:color w:val="000000"/>
                <w:lang w:eastAsia="en-CA"/>
              </w:rPr>
              <w:t>Attrition</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4DA" w14:textId="77777777" w:rsidR="001062A8" w:rsidRPr="001062A8" w:rsidRDefault="001062A8" w:rsidP="001062A8">
            <w:pPr>
              <w:spacing w:after="0" w:line="240" w:lineRule="auto"/>
              <w:rPr>
                <w:rFonts w:ascii="Calibri" w:eastAsia="Times New Roman" w:hAnsi="Calibri" w:cs="Calibri"/>
                <w:b/>
                <w:bCs/>
                <w:color w:val="000000"/>
                <w:lang w:eastAsia="en-CA"/>
              </w:rPr>
            </w:pPr>
            <w:r w:rsidRPr="001062A8">
              <w:rPr>
                <w:rFonts w:ascii="Calibri" w:eastAsia="Times New Roman" w:hAnsi="Calibri" w:cs="Calibri"/>
                <w:b/>
                <w:bCs/>
                <w:color w:val="000000"/>
                <w:lang w:eastAsia="en-CA"/>
              </w:rPr>
              <w:t>Selective reporting</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4DB" w14:textId="77777777" w:rsidR="001062A8" w:rsidRPr="001062A8" w:rsidRDefault="001062A8" w:rsidP="001062A8">
            <w:pPr>
              <w:spacing w:after="0" w:line="240" w:lineRule="auto"/>
              <w:rPr>
                <w:rFonts w:ascii="Calibri" w:eastAsia="Times New Roman" w:hAnsi="Calibri" w:cs="Calibri"/>
                <w:b/>
                <w:bCs/>
                <w:color w:val="000000"/>
                <w:lang w:eastAsia="en-CA"/>
              </w:rPr>
            </w:pPr>
            <w:r w:rsidRPr="001062A8">
              <w:rPr>
                <w:rFonts w:ascii="Calibri" w:eastAsia="Times New Roman" w:hAnsi="Calibri" w:cs="Calibri"/>
                <w:b/>
                <w:bCs/>
                <w:color w:val="000000"/>
                <w:lang w:eastAsia="en-CA"/>
              </w:rPr>
              <w:t>Other bias</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94DC" w14:textId="77777777" w:rsidR="001062A8" w:rsidRPr="001062A8" w:rsidRDefault="001062A8" w:rsidP="001062A8">
            <w:pPr>
              <w:spacing w:after="0" w:line="240" w:lineRule="auto"/>
              <w:rPr>
                <w:rFonts w:ascii="Calibri" w:eastAsia="Times New Roman" w:hAnsi="Calibri" w:cs="Calibri"/>
                <w:b/>
                <w:bCs/>
                <w:color w:val="000000"/>
                <w:lang w:eastAsia="en-CA"/>
              </w:rPr>
            </w:pPr>
            <w:r w:rsidRPr="001062A8">
              <w:rPr>
                <w:rFonts w:ascii="Calibri" w:eastAsia="Times New Roman" w:hAnsi="Calibri" w:cs="Calibri"/>
                <w:b/>
                <w:bCs/>
                <w:color w:val="000000"/>
                <w:lang w:eastAsia="en-CA"/>
              </w:rPr>
              <w:t>Weight (%)</w:t>
            </w:r>
          </w:p>
        </w:tc>
      </w:tr>
      <w:tr w:rsidR="001062A8" w:rsidRPr="001062A8" w14:paraId="7F5894E6"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4DE" w14:textId="77777777" w:rsidR="001062A8" w:rsidRPr="001062A8" w:rsidRDefault="001062A8" w:rsidP="001062A8">
            <w:pPr>
              <w:spacing w:after="0" w:line="240" w:lineRule="auto"/>
              <w:rPr>
                <w:rFonts w:ascii="Calibri" w:eastAsia="Times New Roman" w:hAnsi="Calibri" w:cs="Calibri"/>
                <w:b/>
                <w:bCs/>
                <w:color w:val="000000"/>
                <w:lang w:eastAsia="en-CA"/>
              </w:rPr>
            </w:pPr>
            <w:r w:rsidRPr="001062A8">
              <w:rPr>
                <w:rFonts w:ascii="Calibri" w:eastAsia="Times New Roman" w:hAnsi="Calibri" w:cs="Calibri"/>
                <w:b/>
                <w:bCs/>
                <w:color w:val="000000"/>
                <w:lang w:eastAsia="en-CA"/>
              </w:rPr>
              <w:t>Anthenelli 2013</w:t>
            </w:r>
          </w:p>
        </w:tc>
        <w:tc>
          <w:tcPr>
            <w:tcW w:w="625" w:type="pct"/>
            <w:tcBorders>
              <w:top w:val="nil"/>
              <w:left w:val="nil"/>
              <w:bottom w:val="single" w:sz="4" w:space="0" w:color="auto"/>
              <w:right w:val="single" w:sz="4" w:space="0" w:color="auto"/>
            </w:tcBorders>
            <w:shd w:val="clear" w:color="auto" w:fill="00B050"/>
            <w:noWrap/>
            <w:vAlign w:val="bottom"/>
            <w:hideMark/>
          </w:tcPr>
          <w:p w14:paraId="7F5894DF" w14:textId="77777777" w:rsidR="001062A8" w:rsidRPr="001062A8" w:rsidRDefault="001062A8" w:rsidP="001062A8">
            <w:pPr>
              <w:spacing w:after="0" w:line="240" w:lineRule="auto"/>
              <w:rPr>
                <w:rFonts w:ascii="Calibri" w:eastAsia="Times New Roman" w:hAnsi="Calibri" w:cs="Calibri"/>
                <w:lang w:eastAsia="en-CA"/>
              </w:rPr>
            </w:pPr>
            <w:r w:rsidRPr="001062A8">
              <w:rPr>
                <w:rFonts w:ascii="Calibri" w:eastAsia="Times New Roman" w:hAnsi="Calibri" w:cs="Calibri"/>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4E0"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4E1"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4E2"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4E3"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4E4"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4E5" w14:textId="77777777" w:rsidR="001062A8" w:rsidRPr="001062A8" w:rsidRDefault="001062A8" w:rsidP="001062A8">
            <w:pPr>
              <w:spacing w:after="0" w:line="240" w:lineRule="auto"/>
              <w:jc w:val="right"/>
              <w:rPr>
                <w:rFonts w:ascii="Calibri" w:eastAsia="Times New Roman" w:hAnsi="Calibri" w:cs="Calibri"/>
                <w:color w:val="000000"/>
                <w:lang w:eastAsia="en-CA"/>
              </w:rPr>
            </w:pPr>
            <w:r w:rsidRPr="001062A8">
              <w:rPr>
                <w:rFonts w:ascii="Calibri" w:eastAsia="Times New Roman" w:hAnsi="Calibri" w:cs="Calibri"/>
                <w:color w:val="000000"/>
                <w:lang w:eastAsia="en-CA"/>
              </w:rPr>
              <w:t>2.2</w:t>
            </w:r>
          </w:p>
        </w:tc>
      </w:tr>
      <w:tr w:rsidR="001062A8" w:rsidRPr="001062A8" w14:paraId="7F5894EF"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4E7" w14:textId="77777777" w:rsidR="001062A8" w:rsidRPr="001062A8" w:rsidRDefault="001062A8" w:rsidP="001062A8">
            <w:pPr>
              <w:spacing w:after="0" w:line="240" w:lineRule="auto"/>
              <w:rPr>
                <w:rFonts w:ascii="Calibri" w:eastAsia="Times New Roman" w:hAnsi="Calibri" w:cs="Calibri"/>
                <w:b/>
                <w:bCs/>
                <w:color w:val="000000"/>
                <w:lang w:eastAsia="en-CA"/>
              </w:rPr>
            </w:pPr>
            <w:r w:rsidRPr="001062A8">
              <w:rPr>
                <w:rFonts w:ascii="Calibri" w:eastAsia="Times New Roman" w:hAnsi="Calibri" w:cs="Calibri"/>
                <w:b/>
                <w:bCs/>
                <w:color w:val="000000"/>
                <w:lang w:eastAsia="en-CA"/>
              </w:rPr>
              <w:t>Bolliger 2011</w:t>
            </w:r>
          </w:p>
        </w:tc>
        <w:tc>
          <w:tcPr>
            <w:tcW w:w="625" w:type="pct"/>
            <w:tcBorders>
              <w:top w:val="nil"/>
              <w:left w:val="nil"/>
              <w:bottom w:val="single" w:sz="4" w:space="0" w:color="auto"/>
              <w:right w:val="single" w:sz="4" w:space="0" w:color="auto"/>
            </w:tcBorders>
            <w:shd w:val="clear" w:color="auto" w:fill="00B050"/>
            <w:noWrap/>
            <w:vAlign w:val="bottom"/>
            <w:hideMark/>
          </w:tcPr>
          <w:p w14:paraId="7F5894E8"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4E9"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4EA"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4EB"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4EC"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FF"/>
            <w:noWrap/>
            <w:vAlign w:val="bottom"/>
            <w:hideMark/>
          </w:tcPr>
          <w:p w14:paraId="7F5894ED"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NA</w:t>
            </w:r>
          </w:p>
        </w:tc>
        <w:tc>
          <w:tcPr>
            <w:tcW w:w="625" w:type="pct"/>
            <w:tcBorders>
              <w:top w:val="nil"/>
              <w:left w:val="nil"/>
              <w:bottom w:val="single" w:sz="4" w:space="0" w:color="auto"/>
              <w:right w:val="single" w:sz="4" w:space="0" w:color="auto"/>
            </w:tcBorders>
            <w:shd w:val="clear" w:color="auto" w:fill="auto"/>
            <w:noWrap/>
            <w:vAlign w:val="bottom"/>
            <w:hideMark/>
          </w:tcPr>
          <w:p w14:paraId="7F5894EE" w14:textId="77777777" w:rsidR="001062A8" w:rsidRPr="001062A8" w:rsidRDefault="001062A8" w:rsidP="001062A8">
            <w:pPr>
              <w:spacing w:after="0" w:line="240" w:lineRule="auto"/>
              <w:jc w:val="right"/>
              <w:rPr>
                <w:rFonts w:ascii="Calibri" w:eastAsia="Times New Roman" w:hAnsi="Calibri" w:cs="Calibri"/>
                <w:color w:val="000000"/>
                <w:lang w:eastAsia="en-CA"/>
              </w:rPr>
            </w:pPr>
            <w:r w:rsidRPr="001062A8">
              <w:rPr>
                <w:rFonts w:ascii="Calibri" w:eastAsia="Times New Roman" w:hAnsi="Calibri" w:cs="Calibri"/>
                <w:color w:val="000000"/>
                <w:lang w:eastAsia="en-CA"/>
              </w:rPr>
              <w:t>2.9</w:t>
            </w:r>
          </w:p>
        </w:tc>
      </w:tr>
      <w:tr w:rsidR="001062A8" w:rsidRPr="001062A8" w14:paraId="7F5894F8"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4F0" w14:textId="77777777" w:rsidR="001062A8" w:rsidRPr="001062A8" w:rsidRDefault="001062A8" w:rsidP="001062A8">
            <w:pPr>
              <w:spacing w:after="0" w:line="240" w:lineRule="auto"/>
              <w:rPr>
                <w:rFonts w:ascii="Calibri" w:eastAsia="Times New Roman" w:hAnsi="Calibri" w:cs="Calibri"/>
                <w:b/>
                <w:bCs/>
                <w:color w:val="000000"/>
                <w:lang w:eastAsia="en-CA"/>
              </w:rPr>
            </w:pPr>
            <w:r w:rsidRPr="001062A8">
              <w:rPr>
                <w:rFonts w:ascii="Calibri" w:eastAsia="Times New Roman" w:hAnsi="Calibri" w:cs="Calibri"/>
                <w:b/>
                <w:bCs/>
                <w:color w:val="000000"/>
                <w:lang w:eastAsia="en-CA"/>
              </w:rPr>
              <w:t>Carson 2014</w:t>
            </w:r>
          </w:p>
        </w:tc>
        <w:tc>
          <w:tcPr>
            <w:tcW w:w="625" w:type="pct"/>
            <w:tcBorders>
              <w:top w:val="nil"/>
              <w:left w:val="nil"/>
              <w:bottom w:val="single" w:sz="4" w:space="0" w:color="auto"/>
              <w:right w:val="single" w:sz="4" w:space="0" w:color="auto"/>
            </w:tcBorders>
            <w:shd w:val="clear" w:color="auto" w:fill="00B050"/>
            <w:noWrap/>
            <w:vAlign w:val="bottom"/>
            <w:hideMark/>
          </w:tcPr>
          <w:p w14:paraId="7F5894F1"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4F2"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4F3"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4F4"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4F5"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4F6"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4F7" w14:textId="77777777" w:rsidR="001062A8" w:rsidRPr="001062A8" w:rsidRDefault="001062A8" w:rsidP="001062A8">
            <w:pPr>
              <w:spacing w:after="0" w:line="240" w:lineRule="auto"/>
              <w:jc w:val="right"/>
              <w:rPr>
                <w:rFonts w:ascii="Calibri" w:eastAsia="Times New Roman" w:hAnsi="Calibri" w:cs="Calibri"/>
                <w:color w:val="000000"/>
                <w:lang w:eastAsia="en-CA"/>
              </w:rPr>
            </w:pPr>
            <w:r w:rsidRPr="001062A8">
              <w:rPr>
                <w:rFonts w:ascii="Calibri" w:eastAsia="Times New Roman" w:hAnsi="Calibri" w:cs="Calibri"/>
                <w:color w:val="000000"/>
                <w:lang w:eastAsia="en-CA"/>
              </w:rPr>
              <w:t>0.7</w:t>
            </w:r>
          </w:p>
        </w:tc>
      </w:tr>
      <w:tr w:rsidR="001062A8" w:rsidRPr="001062A8" w14:paraId="7F589501"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4F9" w14:textId="77777777" w:rsidR="001062A8" w:rsidRPr="001062A8" w:rsidRDefault="001062A8" w:rsidP="001062A8">
            <w:pPr>
              <w:spacing w:after="0" w:line="240" w:lineRule="auto"/>
              <w:rPr>
                <w:rFonts w:ascii="Calibri" w:eastAsia="Times New Roman" w:hAnsi="Calibri" w:cs="Calibri"/>
                <w:b/>
                <w:bCs/>
                <w:color w:val="000000"/>
                <w:lang w:eastAsia="en-CA"/>
              </w:rPr>
            </w:pPr>
            <w:r w:rsidRPr="001062A8">
              <w:rPr>
                <w:rFonts w:ascii="Calibri" w:eastAsia="Times New Roman" w:hAnsi="Calibri" w:cs="Calibri"/>
                <w:b/>
                <w:bCs/>
                <w:color w:val="000000"/>
                <w:lang w:eastAsia="en-CA"/>
              </w:rPr>
              <w:t>Chengappa 2014</w:t>
            </w:r>
          </w:p>
        </w:tc>
        <w:tc>
          <w:tcPr>
            <w:tcW w:w="625" w:type="pct"/>
            <w:tcBorders>
              <w:top w:val="nil"/>
              <w:left w:val="nil"/>
              <w:bottom w:val="single" w:sz="4" w:space="0" w:color="auto"/>
              <w:right w:val="single" w:sz="4" w:space="0" w:color="auto"/>
            </w:tcBorders>
            <w:shd w:val="clear" w:color="000000" w:fill="FFFF00"/>
            <w:noWrap/>
            <w:vAlign w:val="bottom"/>
            <w:hideMark/>
          </w:tcPr>
          <w:p w14:paraId="7F5894FA"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4FB"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4FC"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4FD"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4FE"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4FF"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500" w14:textId="77777777" w:rsidR="001062A8" w:rsidRPr="001062A8" w:rsidRDefault="001062A8" w:rsidP="001062A8">
            <w:pPr>
              <w:spacing w:after="0" w:line="240" w:lineRule="auto"/>
              <w:jc w:val="right"/>
              <w:rPr>
                <w:rFonts w:ascii="Calibri" w:eastAsia="Times New Roman" w:hAnsi="Calibri" w:cs="Calibri"/>
                <w:color w:val="000000"/>
                <w:lang w:eastAsia="en-CA"/>
              </w:rPr>
            </w:pPr>
            <w:r w:rsidRPr="001062A8">
              <w:rPr>
                <w:rFonts w:ascii="Calibri" w:eastAsia="Times New Roman" w:hAnsi="Calibri" w:cs="Calibri"/>
                <w:color w:val="000000"/>
                <w:lang w:eastAsia="en-CA"/>
              </w:rPr>
              <w:t>1.4</w:t>
            </w:r>
          </w:p>
        </w:tc>
      </w:tr>
      <w:tr w:rsidR="001062A8" w:rsidRPr="001062A8" w14:paraId="7F58950A"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502" w14:textId="77777777" w:rsidR="001062A8" w:rsidRPr="001062A8" w:rsidRDefault="001062A8" w:rsidP="001062A8">
            <w:pPr>
              <w:spacing w:after="0" w:line="240" w:lineRule="auto"/>
              <w:rPr>
                <w:rFonts w:ascii="Calibri" w:eastAsia="Times New Roman" w:hAnsi="Calibri" w:cs="Calibri"/>
                <w:b/>
                <w:bCs/>
                <w:color w:val="000000"/>
                <w:lang w:eastAsia="en-CA"/>
              </w:rPr>
            </w:pPr>
            <w:r w:rsidRPr="001062A8">
              <w:rPr>
                <w:rFonts w:ascii="Calibri" w:eastAsia="Times New Roman" w:hAnsi="Calibri" w:cs="Calibri"/>
                <w:b/>
                <w:bCs/>
                <w:color w:val="000000"/>
                <w:lang w:eastAsia="en-CA"/>
              </w:rPr>
              <w:t>Cinciripini 2013</w:t>
            </w:r>
          </w:p>
        </w:tc>
        <w:tc>
          <w:tcPr>
            <w:tcW w:w="625" w:type="pct"/>
            <w:tcBorders>
              <w:top w:val="nil"/>
              <w:left w:val="nil"/>
              <w:bottom w:val="single" w:sz="4" w:space="0" w:color="auto"/>
              <w:right w:val="single" w:sz="4" w:space="0" w:color="auto"/>
            </w:tcBorders>
            <w:shd w:val="clear" w:color="000000" w:fill="FFFF00"/>
            <w:noWrap/>
            <w:vAlign w:val="bottom"/>
            <w:hideMark/>
          </w:tcPr>
          <w:p w14:paraId="7F589503"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504"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505"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506"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507"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508"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509" w14:textId="77777777" w:rsidR="001062A8" w:rsidRPr="001062A8" w:rsidRDefault="001062A8" w:rsidP="001062A8">
            <w:pPr>
              <w:spacing w:after="0" w:line="240" w:lineRule="auto"/>
              <w:jc w:val="right"/>
              <w:rPr>
                <w:rFonts w:ascii="Calibri" w:eastAsia="Times New Roman" w:hAnsi="Calibri" w:cs="Calibri"/>
                <w:color w:val="000000"/>
                <w:lang w:eastAsia="en-CA"/>
              </w:rPr>
            </w:pPr>
            <w:r w:rsidRPr="001062A8">
              <w:rPr>
                <w:rFonts w:ascii="Calibri" w:eastAsia="Times New Roman" w:hAnsi="Calibri" w:cs="Calibri"/>
                <w:color w:val="000000"/>
                <w:lang w:eastAsia="en-CA"/>
              </w:rPr>
              <w:t>3.2</w:t>
            </w:r>
          </w:p>
        </w:tc>
      </w:tr>
      <w:tr w:rsidR="001062A8" w:rsidRPr="001062A8" w14:paraId="7F589513"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50B" w14:textId="77777777" w:rsidR="001062A8" w:rsidRPr="001062A8" w:rsidRDefault="001062A8" w:rsidP="001062A8">
            <w:pPr>
              <w:spacing w:after="0" w:line="240" w:lineRule="auto"/>
              <w:rPr>
                <w:rFonts w:ascii="Calibri" w:eastAsia="Times New Roman" w:hAnsi="Calibri" w:cs="Calibri"/>
                <w:b/>
                <w:bCs/>
                <w:color w:val="000000"/>
                <w:lang w:eastAsia="en-CA"/>
              </w:rPr>
            </w:pPr>
            <w:r w:rsidRPr="001062A8">
              <w:rPr>
                <w:rFonts w:ascii="Calibri" w:eastAsia="Times New Roman" w:hAnsi="Calibri" w:cs="Calibri"/>
                <w:b/>
                <w:bCs/>
                <w:color w:val="000000"/>
                <w:lang w:eastAsia="en-CA"/>
              </w:rPr>
              <w:t>EAGLES 2016</w:t>
            </w:r>
          </w:p>
        </w:tc>
        <w:tc>
          <w:tcPr>
            <w:tcW w:w="625" w:type="pct"/>
            <w:tcBorders>
              <w:top w:val="nil"/>
              <w:left w:val="nil"/>
              <w:bottom w:val="single" w:sz="4" w:space="0" w:color="auto"/>
              <w:right w:val="single" w:sz="4" w:space="0" w:color="auto"/>
            </w:tcBorders>
            <w:shd w:val="clear" w:color="auto" w:fill="00B050"/>
            <w:noWrap/>
            <w:vAlign w:val="bottom"/>
            <w:hideMark/>
          </w:tcPr>
          <w:p w14:paraId="7F58950C"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50D"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50E"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50F"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510"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511"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512" w14:textId="77777777" w:rsidR="001062A8" w:rsidRPr="001062A8" w:rsidRDefault="001062A8" w:rsidP="001062A8">
            <w:pPr>
              <w:spacing w:after="0" w:line="240" w:lineRule="auto"/>
              <w:jc w:val="right"/>
              <w:rPr>
                <w:rFonts w:ascii="Calibri" w:eastAsia="Times New Roman" w:hAnsi="Calibri" w:cs="Calibri"/>
                <w:color w:val="000000"/>
                <w:lang w:eastAsia="en-CA"/>
              </w:rPr>
            </w:pPr>
            <w:r w:rsidRPr="001062A8">
              <w:rPr>
                <w:rFonts w:ascii="Calibri" w:eastAsia="Times New Roman" w:hAnsi="Calibri" w:cs="Calibri"/>
                <w:color w:val="000000"/>
                <w:lang w:eastAsia="en-CA"/>
              </w:rPr>
              <w:t>23.8</w:t>
            </w:r>
          </w:p>
        </w:tc>
      </w:tr>
      <w:tr w:rsidR="001062A8" w:rsidRPr="001062A8" w14:paraId="7F58951C"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514" w14:textId="77777777" w:rsidR="001062A8" w:rsidRPr="001062A8" w:rsidRDefault="001062A8" w:rsidP="001062A8">
            <w:pPr>
              <w:spacing w:after="0" w:line="240" w:lineRule="auto"/>
              <w:rPr>
                <w:rFonts w:ascii="Calibri" w:eastAsia="Times New Roman" w:hAnsi="Calibri" w:cs="Calibri"/>
                <w:b/>
                <w:bCs/>
                <w:color w:val="000000"/>
                <w:lang w:eastAsia="en-CA"/>
              </w:rPr>
            </w:pPr>
            <w:r w:rsidRPr="001062A8">
              <w:rPr>
                <w:rFonts w:ascii="Calibri" w:eastAsia="Times New Roman" w:hAnsi="Calibri" w:cs="Calibri"/>
                <w:b/>
                <w:bCs/>
                <w:color w:val="000000"/>
                <w:lang w:eastAsia="en-CA"/>
              </w:rPr>
              <w:t>Ebbert 2015</w:t>
            </w:r>
          </w:p>
        </w:tc>
        <w:tc>
          <w:tcPr>
            <w:tcW w:w="625" w:type="pct"/>
            <w:tcBorders>
              <w:top w:val="nil"/>
              <w:left w:val="nil"/>
              <w:bottom w:val="single" w:sz="4" w:space="0" w:color="auto"/>
              <w:right w:val="single" w:sz="4" w:space="0" w:color="auto"/>
            </w:tcBorders>
            <w:shd w:val="clear" w:color="auto" w:fill="00B050"/>
            <w:noWrap/>
            <w:vAlign w:val="bottom"/>
            <w:hideMark/>
          </w:tcPr>
          <w:p w14:paraId="7F589515"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516"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517"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518"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519"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51A"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51B" w14:textId="77777777" w:rsidR="001062A8" w:rsidRPr="001062A8" w:rsidRDefault="001062A8" w:rsidP="001062A8">
            <w:pPr>
              <w:spacing w:after="0" w:line="240" w:lineRule="auto"/>
              <w:jc w:val="right"/>
              <w:rPr>
                <w:rFonts w:ascii="Calibri" w:eastAsia="Times New Roman" w:hAnsi="Calibri" w:cs="Calibri"/>
                <w:color w:val="000000"/>
                <w:lang w:eastAsia="en-CA"/>
              </w:rPr>
            </w:pPr>
            <w:r w:rsidRPr="001062A8">
              <w:rPr>
                <w:rFonts w:ascii="Calibri" w:eastAsia="Times New Roman" w:hAnsi="Calibri" w:cs="Calibri"/>
                <w:color w:val="000000"/>
                <w:lang w:eastAsia="en-CA"/>
              </w:rPr>
              <w:t>8.8</w:t>
            </w:r>
          </w:p>
        </w:tc>
      </w:tr>
      <w:tr w:rsidR="001062A8" w:rsidRPr="001062A8" w14:paraId="7F589525"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51D" w14:textId="77777777" w:rsidR="001062A8" w:rsidRPr="001062A8" w:rsidRDefault="001062A8" w:rsidP="001062A8">
            <w:pPr>
              <w:spacing w:after="0" w:line="240" w:lineRule="auto"/>
              <w:rPr>
                <w:rFonts w:ascii="Calibri" w:eastAsia="Times New Roman" w:hAnsi="Calibri" w:cs="Calibri"/>
                <w:b/>
                <w:bCs/>
                <w:color w:val="000000"/>
                <w:lang w:eastAsia="en-CA"/>
              </w:rPr>
            </w:pPr>
            <w:r w:rsidRPr="001062A8">
              <w:rPr>
                <w:rFonts w:ascii="Calibri" w:eastAsia="Times New Roman" w:hAnsi="Calibri" w:cs="Calibri"/>
                <w:b/>
                <w:bCs/>
                <w:color w:val="000000"/>
                <w:lang w:eastAsia="en-CA"/>
              </w:rPr>
              <w:t>Eisenberg 2016</w:t>
            </w:r>
          </w:p>
        </w:tc>
        <w:tc>
          <w:tcPr>
            <w:tcW w:w="625" w:type="pct"/>
            <w:tcBorders>
              <w:top w:val="nil"/>
              <w:left w:val="nil"/>
              <w:bottom w:val="single" w:sz="4" w:space="0" w:color="auto"/>
              <w:right w:val="single" w:sz="4" w:space="0" w:color="auto"/>
            </w:tcBorders>
            <w:shd w:val="clear" w:color="auto" w:fill="00B050"/>
            <w:noWrap/>
            <w:vAlign w:val="bottom"/>
            <w:hideMark/>
          </w:tcPr>
          <w:p w14:paraId="7F58951E"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51F"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520"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521"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522"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523"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524" w14:textId="77777777" w:rsidR="001062A8" w:rsidRPr="001062A8" w:rsidRDefault="001062A8" w:rsidP="001062A8">
            <w:pPr>
              <w:spacing w:after="0" w:line="240" w:lineRule="auto"/>
              <w:jc w:val="right"/>
              <w:rPr>
                <w:rFonts w:ascii="Calibri" w:eastAsia="Times New Roman" w:hAnsi="Calibri" w:cs="Calibri"/>
                <w:color w:val="000000"/>
                <w:lang w:eastAsia="en-CA"/>
              </w:rPr>
            </w:pPr>
            <w:r w:rsidRPr="001062A8">
              <w:rPr>
                <w:rFonts w:ascii="Calibri" w:eastAsia="Times New Roman" w:hAnsi="Calibri" w:cs="Calibri"/>
                <w:color w:val="000000"/>
                <w:lang w:eastAsia="en-CA"/>
              </w:rPr>
              <w:t>3.2</w:t>
            </w:r>
          </w:p>
        </w:tc>
      </w:tr>
      <w:tr w:rsidR="001062A8" w:rsidRPr="001062A8" w14:paraId="7F58952E"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526" w14:textId="77777777" w:rsidR="001062A8" w:rsidRPr="001062A8" w:rsidRDefault="001062A8" w:rsidP="001062A8">
            <w:pPr>
              <w:spacing w:after="0" w:line="240" w:lineRule="auto"/>
              <w:rPr>
                <w:rFonts w:ascii="Calibri" w:eastAsia="Times New Roman" w:hAnsi="Calibri" w:cs="Calibri"/>
                <w:b/>
                <w:bCs/>
                <w:color w:val="000000"/>
                <w:lang w:eastAsia="en-CA"/>
              </w:rPr>
            </w:pPr>
            <w:r w:rsidRPr="001062A8">
              <w:rPr>
                <w:rFonts w:ascii="Calibri" w:eastAsia="Times New Roman" w:hAnsi="Calibri" w:cs="Calibri"/>
                <w:b/>
                <w:bCs/>
                <w:color w:val="000000"/>
                <w:lang w:eastAsia="en-CA"/>
              </w:rPr>
              <w:t>Evins 2014</w:t>
            </w:r>
          </w:p>
        </w:tc>
        <w:tc>
          <w:tcPr>
            <w:tcW w:w="625" w:type="pct"/>
            <w:tcBorders>
              <w:top w:val="nil"/>
              <w:left w:val="nil"/>
              <w:bottom w:val="single" w:sz="4" w:space="0" w:color="auto"/>
              <w:right w:val="single" w:sz="4" w:space="0" w:color="auto"/>
            </w:tcBorders>
            <w:shd w:val="clear" w:color="auto" w:fill="00B050"/>
            <w:noWrap/>
            <w:vAlign w:val="bottom"/>
            <w:hideMark/>
          </w:tcPr>
          <w:p w14:paraId="7F589527"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528"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529"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52A"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52B"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52C"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52D" w14:textId="77777777" w:rsidR="001062A8" w:rsidRPr="001062A8" w:rsidRDefault="001062A8" w:rsidP="001062A8">
            <w:pPr>
              <w:spacing w:after="0" w:line="240" w:lineRule="auto"/>
              <w:jc w:val="right"/>
              <w:rPr>
                <w:rFonts w:ascii="Calibri" w:eastAsia="Times New Roman" w:hAnsi="Calibri" w:cs="Calibri"/>
                <w:color w:val="000000"/>
                <w:lang w:eastAsia="en-CA"/>
              </w:rPr>
            </w:pPr>
            <w:r w:rsidRPr="001062A8">
              <w:rPr>
                <w:rFonts w:ascii="Calibri" w:eastAsia="Times New Roman" w:hAnsi="Calibri" w:cs="Calibri"/>
                <w:color w:val="000000"/>
                <w:lang w:eastAsia="en-CA"/>
              </w:rPr>
              <w:t>1.7</w:t>
            </w:r>
          </w:p>
        </w:tc>
      </w:tr>
      <w:tr w:rsidR="001062A8" w:rsidRPr="001062A8" w14:paraId="7F589537"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52F" w14:textId="77777777" w:rsidR="001062A8" w:rsidRPr="001062A8" w:rsidRDefault="001062A8" w:rsidP="001062A8">
            <w:pPr>
              <w:spacing w:after="0" w:line="240" w:lineRule="auto"/>
              <w:rPr>
                <w:rFonts w:ascii="Calibri" w:eastAsia="Times New Roman" w:hAnsi="Calibri" w:cs="Calibri"/>
                <w:b/>
                <w:bCs/>
                <w:color w:val="000000"/>
                <w:lang w:eastAsia="en-CA"/>
              </w:rPr>
            </w:pPr>
            <w:r w:rsidRPr="001062A8">
              <w:rPr>
                <w:rFonts w:ascii="Calibri" w:eastAsia="Times New Roman" w:hAnsi="Calibri" w:cs="Calibri"/>
                <w:b/>
                <w:bCs/>
                <w:color w:val="000000"/>
                <w:lang w:eastAsia="en-CA"/>
              </w:rPr>
              <w:t>Gonzales 2006</w:t>
            </w:r>
          </w:p>
        </w:tc>
        <w:tc>
          <w:tcPr>
            <w:tcW w:w="625" w:type="pct"/>
            <w:tcBorders>
              <w:top w:val="nil"/>
              <w:left w:val="nil"/>
              <w:bottom w:val="single" w:sz="4" w:space="0" w:color="auto"/>
              <w:right w:val="single" w:sz="4" w:space="0" w:color="auto"/>
            </w:tcBorders>
            <w:shd w:val="clear" w:color="auto" w:fill="00B050"/>
            <w:noWrap/>
            <w:vAlign w:val="bottom"/>
            <w:hideMark/>
          </w:tcPr>
          <w:p w14:paraId="7F589530"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531"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532"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533"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534"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535"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536" w14:textId="77777777" w:rsidR="001062A8" w:rsidRPr="001062A8" w:rsidRDefault="001062A8" w:rsidP="001062A8">
            <w:pPr>
              <w:spacing w:after="0" w:line="240" w:lineRule="auto"/>
              <w:jc w:val="right"/>
              <w:rPr>
                <w:rFonts w:ascii="Calibri" w:eastAsia="Times New Roman" w:hAnsi="Calibri" w:cs="Calibri"/>
                <w:color w:val="000000"/>
                <w:lang w:eastAsia="en-CA"/>
              </w:rPr>
            </w:pPr>
            <w:r w:rsidRPr="001062A8">
              <w:rPr>
                <w:rFonts w:ascii="Calibri" w:eastAsia="Times New Roman" w:hAnsi="Calibri" w:cs="Calibri"/>
                <w:color w:val="000000"/>
                <w:lang w:eastAsia="en-CA"/>
              </w:rPr>
              <w:t>7.6</w:t>
            </w:r>
          </w:p>
        </w:tc>
      </w:tr>
      <w:tr w:rsidR="001062A8" w:rsidRPr="001062A8" w14:paraId="7F589540"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538" w14:textId="77777777" w:rsidR="001062A8" w:rsidRPr="001062A8" w:rsidRDefault="001062A8" w:rsidP="001062A8">
            <w:pPr>
              <w:spacing w:after="0" w:line="240" w:lineRule="auto"/>
              <w:rPr>
                <w:rFonts w:ascii="Calibri" w:eastAsia="Times New Roman" w:hAnsi="Calibri" w:cs="Calibri"/>
                <w:b/>
                <w:bCs/>
                <w:color w:val="000000"/>
                <w:lang w:eastAsia="en-CA"/>
              </w:rPr>
            </w:pPr>
            <w:r w:rsidRPr="001062A8">
              <w:rPr>
                <w:rFonts w:ascii="Calibri" w:eastAsia="Times New Roman" w:hAnsi="Calibri" w:cs="Calibri"/>
                <w:b/>
                <w:bCs/>
                <w:color w:val="000000"/>
                <w:lang w:eastAsia="en-CA"/>
              </w:rPr>
              <w:t>Gonzales 2014</w:t>
            </w:r>
          </w:p>
        </w:tc>
        <w:tc>
          <w:tcPr>
            <w:tcW w:w="625" w:type="pct"/>
            <w:tcBorders>
              <w:top w:val="nil"/>
              <w:left w:val="nil"/>
              <w:bottom w:val="single" w:sz="4" w:space="0" w:color="auto"/>
              <w:right w:val="single" w:sz="4" w:space="0" w:color="auto"/>
            </w:tcBorders>
            <w:shd w:val="clear" w:color="auto" w:fill="00B050"/>
            <w:noWrap/>
            <w:vAlign w:val="bottom"/>
            <w:hideMark/>
          </w:tcPr>
          <w:p w14:paraId="7F589539"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53A"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53B"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53C"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53D"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53E"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53F" w14:textId="77777777" w:rsidR="001062A8" w:rsidRPr="001062A8" w:rsidRDefault="001062A8" w:rsidP="001062A8">
            <w:pPr>
              <w:spacing w:after="0" w:line="240" w:lineRule="auto"/>
              <w:jc w:val="right"/>
              <w:rPr>
                <w:rFonts w:ascii="Calibri" w:eastAsia="Times New Roman" w:hAnsi="Calibri" w:cs="Calibri"/>
                <w:color w:val="000000"/>
                <w:lang w:eastAsia="en-CA"/>
              </w:rPr>
            </w:pPr>
            <w:r w:rsidRPr="001062A8">
              <w:rPr>
                <w:rFonts w:ascii="Calibri" w:eastAsia="Times New Roman" w:hAnsi="Calibri" w:cs="Calibri"/>
                <w:color w:val="000000"/>
                <w:lang w:eastAsia="en-CA"/>
              </w:rPr>
              <w:t>1.7</w:t>
            </w:r>
          </w:p>
        </w:tc>
      </w:tr>
      <w:tr w:rsidR="001062A8" w:rsidRPr="001062A8" w14:paraId="7F589549"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541" w14:textId="77777777" w:rsidR="001062A8" w:rsidRPr="001062A8" w:rsidRDefault="001062A8" w:rsidP="001062A8">
            <w:pPr>
              <w:spacing w:after="0" w:line="240" w:lineRule="auto"/>
              <w:rPr>
                <w:rFonts w:ascii="Calibri" w:eastAsia="Times New Roman" w:hAnsi="Calibri" w:cs="Calibri"/>
                <w:b/>
                <w:bCs/>
                <w:color w:val="000000"/>
                <w:lang w:eastAsia="en-CA"/>
              </w:rPr>
            </w:pPr>
            <w:r w:rsidRPr="001062A8">
              <w:rPr>
                <w:rFonts w:ascii="Calibri" w:eastAsia="Times New Roman" w:hAnsi="Calibri" w:cs="Calibri"/>
                <w:b/>
                <w:bCs/>
                <w:color w:val="000000"/>
                <w:lang w:eastAsia="en-CA"/>
              </w:rPr>
              <w:t>Hajek 2015</w:t>
            </w:r>
          </w:p>
        </w:tc>
        <w:tc>
          <w:tcPr>
            <w:tcW w:w="625" w:type="pct"/>
            <w:tcBorders>
              <w:top w:val="nil"/>
              <w:left w:val="nil"/>
              <w:bottom w:val="single" w:sz="4" w:space="0" w:color="auto"/>
              <w:right w:val="single" w:sz="4" w:space="0" w:color="auto"/>
            </w:tcBorders>
            <w:shd w:val="clear" w:color="auto" w:fill="00B050"/>
            <w:noWrap/>
            <w:vAlign w:val="bottom"/>
            <w:hideMark/>
          </w:tcPr>
          <w:p w14:paraId="7F589542"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543"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544"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545"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546"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547"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548" w14:textId="77777777" w:rsidR="001062A8" w:rsidRPr="001062A8" w:rsidRDefault="001062A8" w:rsidP="001062A8">
            <w:pPr>
              <w:spacing w:after="0" w:line="240" w:lineRule="auto"/>
              <w:jc w:val="right"/>
              <w:rPr>
                <w:rFonts w:ascii="Calibri" w:eastAsia="Times New Roman" w:hAnsi="Calibri" w:cs="Calibri"/>
                <w:color w:val="000000"/>
                <w:lang w:eastAsia="en-CA"/>
              </w:rPr>
            </w:pPr>
            <w:r w:rsidRPr="001062A8">
              <w:rPr>
                <w:rFonts w:ascii="Calibri" w:eastAsia="Times New Roman" w:hAnsi="Calibri" w:cs="Calibri"/>
                <w:color w:val="000000"/>
                <w:lang w:eastAsia="en-CA"/>
              </w:rPr>
              <w:t>3.4</w:t>
            </w:r>
          </w:p>
        </w:tc>
      </w:tr>
      <w:tr w:rsidR="001062A8" w:rsidRPr="001062A8" w14:paraId="7F589552"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54A" w14:textId="77777777" w:rsidR="001062A8" w:rsidRPr="001062A8" w:rsidRDefault="001062A8" w:rsidP="001062A8">
            <w:pPr>
              <w:spacing w:after="0" w:line="240" w:lineRule="auto"/>
              <w:rPr>
                <w:rFonts w:ascii="Calibri" w:eastAsia="Times New Roman" w:hAnsi="Calibri" w:cs="Calibri"/>
                <w:b/>
                <w:bCs/>
                <w:color w:val="000000"/>
                <w:lang w:eastAsia="en-CA"/>
              </w:rPr>
            </w:pPr>
            <w:r w:rsidRPr="001062A8">
              <w:rPr>
                <w:rFonts w:ascii="Calibri" w:eastAsia="Times New Roman" w:hAnsi="Calibri" w:cs="Calibri"/>
                <w:b/>
                <w:bCs/>
                <w:color w:val="000000"/>
                <w:lang w:eastAsia="en-CA"/>
              </w:rPr>
              <w:t>Jorenby 2006</w:t>
            </w:r>
          </w:p>
        </w:tc>
        <w:tc>
          <w:tcPr>
            <w:tcW w:w="625" w:type="pct"/>
            <w:tcBorders>
              <w:top w:val="nil"/>
              <w:left w:val="nil"/>
              <w:bottom w:val="single" w:sz="4" w:space="0" w:color="auto"/>
              <w:right w:val="single" w:sz="4" w:space="0" w:color="auto"/>
            </w:tcBorders>
            <w:shd w:val="clear" w:color="auto" w:fill="00B050"/>
            <w:noWrap/>
            <w:vAlign w:val="bottom"/>
            <w:hideMark/>
          </w:tcPr>
          <w:p w14:paraId="7F58954B"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54C"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54D"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54E"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54F"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550"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551" w14:textId="77777777" w:rsidR="001062A8" w:rsidRPr="001062A8" w:rsidRDefault="001062A8" w:rsidP="001062A8">
            <w:pPr>
              <w:spacing w:after="0" w:line="240" w:lineRule="auto"/>
              <w:jc w:val="right"/>
              <w:rPr>
                <w:rFonts w:ascii="Calibri" w:eastAsia="Times New Roman" w:hAnsi="Calibri" w:cs="Calibri"/>
                <w:color w:val="000000"/>
                <w:lang w:eastAsia="en-CA"/>
              </w:rPr>
            </w:pPr>
            <w:r w:rsidRPr="001062A8">
              <w:rPr>
                <w:rFonts w:ascii="Calibri" w:eastAsia="Times New Roman" w:hAnsi="Calibri" w:cs="Calibri"/>
                <w:color w:val="000000"/>
                <w:lang w:eastAsia="en-CA"/>
              </w:rPr>
              <w:t>7.2</w:t>
            </w:r>
          </w:p>
        </w:tc>
      </w:tr>
      <w:tr w:rsidR="001062A8" w:rsidRPr="001062A8" w14:paraId="7F58955B"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553" w14:textId="77777777" w:rsidR="001062A8" w:rsidRPr="001062A8" w:rsidRDefault="001062A8" w:rsidP="001062A8">
            <w:pPr>
              <w:spacing w:after="0" w:line="240" w:lineRule="auto"/>
              <w:rPr>
                <w:rFonts w:ascii="Calibri" w:eastAsia="Times New Roman" w:hAnsi="Calibri" w:cs="Calibri"/>
                <w:b/>
                <w:bCs/>
                <w:color w:val="000000"/>
                <w:lang w:eastAsia="en-CA"/>
              </w:rPr>
            </w:pPr>
            <w:r w:rsidRPr="001062A8">
              <w:rPr>
                <w:rFonts w:ascii="Calibri" w:eastAsia="Times New Roman" w:hAnsi="Calibri" w:cs="Calibri"/>
                <w:b/>
                <w:bCs/>
                <w:color w:val="000000"/>
                <w:lang w:eastAsia="en-CA"/>
              </w:rPr>
              <w:t>Nahvi2014a</w:t>
            </w:r>
          </w:p>
        </w:tc>
        <w:tc>
          <w:tcPr>
            <w:tcW w:w="625" w:type="pct"/>
            <w:tcBorders>
              <w:top w:val="nil"/>
              <w:left w:val="nil"/>
              <w:bottom w:val="single" w:sz="4" w:space="0" w:color="auto"/>
              <w:right w:val="single" w:sz="4" w:space="0" w:color="auto"/>
            </w:tcBorders>
            <w:shd w:val="clear" w:color="auto" w:fill="00B050"/>
            <w:noWrap/>
            <w:vAlign w:val="bottom"/>
            <w:hideMark/>
          </w:tcPr>
          <w:p w14:paraId="7F589554"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555"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556"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557"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558"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559"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55A" w14:textId="77777777" w:rsidR="001062A8" w:rsidRPr="001062A8" w:rsidRDefault="001062A8" w:rsidP="001062A8">
            <w:pPr>
              <w:spacing w:after="0" w:line="240" w:lineRule="auto"/>
              <w:jc w:val="right"/>
              <w:rPr>
                <w:rFonts w:ascii="Calibri" w:eastAsia="Times New Roman" w:hAnsi="Calibri" w:cs="Calibri"/>
                <w:color w:val="000000"/>
                <w:lang w:eastAsia="en-CA"/>
              </w:rPr>
            </w:pPr>
            <w:r w:rsidRPr="001062A8">
              <w:rPr>
                <w:rFonts w:ascii="Calibri" w:eastAsia="Times New Roman" w:hAnsi="Calibri" w:cs="Calibri"/>
                <w:color w:val="000000"/>
                <w:lang w:eastAsia="en-CA"/>
              </w:rPr>
              <w:t>2.3</w:t>
            </w:r>
          </w:p>
        </w:tc>
      </w:tr>
      <w:tr w:rsidR="001062A8" w:rsidRPr="001062A8" w14:paraId="7F589564"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55C" w14:textId="77777777" w:rsidR="001062A8" w:rsidRPr="001062A8" w:rsidRDefault="001062A8" w:rsidP="001062A8">
            <w:pPr>
              <w:spacing w:after="0" w:line="240" w:lineRule="auto"/>
              <w:rPr>
                <w:rFonts w:ascii="Calibri" w:eastAsia="Times New Roman" w:hAnsi="Calibri" w:cs="Calibri"/>
                <w:b/>
                <w:bCs/>
                <w:color w:val="000000"/>
                <w:lang w:eastAsia="en-CA"/>
              </w:rPr>
            </w:pPr>
            <w:r w:rsidRPr="001062A8">
              <w:rPr>
                <w:rFonts w:ascii="Calibri" w:eastAsia="Times New Roman" w:hAnsi="Calibri" w:cs="Calibri"/>
                <w:b/>
                <w:bCs/>
                <w:color w:val="000000"/>
                <w:lang w:eastAsia="en-CA"/>
              </w:rPr>
              <w:t>NCT01347112</w:t>
            </w:r>
          </w:p>
        </w:tc>
        <w:tc>
          <w:tcPr>
            <w:tcW w:w="625" w:type="pct"/>
            <w:tcBorders>
              <w:top w:val="nil"/>
              <w:left w:val="nil"/>
              <w:bottom w:val="single" w:sz="4" w:space="0" w:color="auto"/>
              <w:right w:val="single" w:sz="4" w:space="0" w:color="auto"/>
            </w:tcBorders>
            <w:shd w:val="clear" w:color="000000" w:fill="FFFF00"/>
            <w:noWrap/>
            <w:vAlign w:val="bottom"/>
            <w:hideMark/>
          </w:tcPr>
          <w:p w14:paraId="7F58955D"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55E"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55F"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0000"/>
            <w:noWrap/>
            <w:vAlign w:val="bottom"/>
            <w:hideMark/>
          </w:tcPr>
          <w:p w14:paraId="7F589560"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0000"/>
            <w:noWrap/>
            <w:vAlign w:val="bottom"/>
            <w:hideMark/>
          </w:tcPr>
          <w:p w14:paraId="7F589561"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0000"/>
            <w:noWrap/>
            <w:vAlign w:val="bottom"/>
            <w:hideMark/>
          </w:tcPr>
          <w:p w14:paraId="7F589562"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563" w14:textId="77777777" w:rsidR="001062A8" w:rsidRPr="001062A8" w:rsidRDefault="001062A8" w:rsidP="001062A8">
            <w:pPr>
              <w:spacing w:after="0" w:line="240" w:lineRule="auto"/>
              <w:jc w:val="right"/>
              <w:rPr>
                <w:rFonts w:ascii="Calibri" w:eastAsia="Times New Roman" w:hAnsi="Calibri" w:cs="Calibri"/>
                <w:color w:val="000000"/>
                <w:lang w:eastAsia="en-CA"/>
              </w:rPr>
            </w:pPr>
            <w:r w:rsidRPr="001062A8">
              <w:rPr>
                <w:rFonts w:ascii="Calibri" w:eastAsia="Times New Roman" w:hAnsi="Calibri" w:cs="Calibri"/>
                <w:color w:val="000000"/>
                <w:lang w:eastAsia="en-CA"/>
              </w:rPr>
              <w:t>0.1</w:t>
            </w:r>
          </w:p>
        </w:tc>
      </w:tr>
      <w:tr w:rsidR="001062A8" w:rsidRPr="001062A8" w14:paraId="7F58956D"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565" w14:textId="77777777" w:rsidR="001062A8" w:rsidRPr="001062A8" w:rsidRDefault="001062A8" w:rsidP="001062A8">
            <w:pPr>
              <w:spacing w:after="0" w:line="240" w:lineRule="auto"/>
              <w:rPr>
                <w:rFonts w:ascii="Calibri" w:eastAsia="Times New Roman" w:hAnsi="Calibri" w:cs="Calibri"/>
                <w:b/>
                <w:bCs/>
                <w:color w:val="000000"/>
                <w:lang w:eastAsia="en-CA"/>
              </w:rPr>
            </w:pPr>
            <w:r w:rsidRPr="001062A8">
              <w:rPr>
                <w:rFonts w:ascii="Calibri" w:eastAsia="Times New Roman" w:hAnsi="Calibri" w:cs="Calibri"/>
                <w:b/>
                <w:bCs/>
                <w:color w:val="000000"/>
                <w:lang w:eastAsia="en-CA"/>
              </w:rPr>
              <w:t>Nides 2006</w:t>
            </w:r>
          </w:p>
        </w:tc>
        <w:tc>
          <w:tcPr>
            <w:tcW w:w="625" w:type="pct"/>
            <w:tcBorders>
              <w:top w:val="nil"/>
              <w:left w:val="nil"/>
              <w:bottom w:val="single" w:sz="4" w:space="0" w:color="auto"/>
              <w:right w:val="single" w:sz="4" w:space="0" w:color="auto"/>
            </w:tcBorders>
            <w:shd w:val="clear" w:color="auto" w:fill="00B050"/>
            <w:noWrap/>
            <w:vAlign w:val="bottom"/>
            <w:hideMark/>
          </w:tcPr>
          <w:p w14:paraId="7F589566"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567"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568"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569"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56A"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56B"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56C" w14:textId="77777777" w:rsidR="001062A8" w:rsidRPr="001062A8" w:rsidRDefault="001062A8" w:rsidP="001062A8">
            <w:pPr>
              <w:spacing w:after="0" w:line="240" w:lineRule="auto"/>
              <w:jc w:val="right"/>
              <w:rPr>
                <w:rFonts w:ascii="Calibri" w:eastAsia="Times New Roman" w:hAnsi="Calibri" w:cs="Calibri"/>
                <w:color w:val="000000"/>
                <w:lang w:eastAsia="en-CA"/>
              </w:rPr>
            </w:pPr>
            <w:r w:rsidRPr="001062A8">
              <w:rPr>
                <w:rFonts w:ascii="Calibri" w:eastAsia="Times New Roman" w:hAnsi="Calibri" w:cs="Calibri"/>
                <w:color w:val="000000"/>
                <w:lang w:eastAsia="en-CA"/>
              </w:rPr>
              <w:t>4.7</w:t>
            </w:r>
          </w:p>
        </w:tc>
      </w:tr>
      <w:tr w:rsidR="001062A8" w:rsidRPr="001062A8" w14:paraId="7F589576"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56E" w14:textId="77777777" w:rsidR="001062A8" w:rsidRPr="001062A8" w:rsidRDefault="001062A8" w:rsidP="001062A8">
            <w:pPr>
              <w:spacing w:after="0" w:line="240" w:lineRule="auto"/>
              <w:rPr>
                <w:rFonts w:ascii="Calibri" w:eastAsia="Times New Roman" w:hAnsi="Calibri" w:cs="Calibri"/>
                <w:b/>
                <w:bCs/>
                <w:color w:val="000000"/>
                <w:lang w:eastAsia="en-CA"/>
              </w:rPr>
            </w:pPr>
            <w:r w:rsidRPr="001062A8">
              <w:rPr>
                <w:rFonts w:ascii="Calibri" w:eastAsia="Times New Roman" w:hAnsi="Calibri" w:cs="Calibri"/>
                <w:b/>
                <w:bCs/>
                <w:color w:val="000000"/>
                <w:lang w:eastAsia="en-CA"/>
              </w:rPr>
              <w:t>Oncken 2006</w:t>
            </w:r>
          </w:p>
        </w:tc>
        <w:tc>
          <w:tcPr>
            <w:tcW w:w="625" w:type="pct"/>
            <w:tcBorders>
              <w:top w:val="nil"/>
              <w:left w:val="nil"/>
              <w:bottom w:val="single" w:sz="4" w:space="0" w:color="auto"/>
              <w:right w:val="single" w:sz="4" w:space="0" w:color="auto"/>
            </w:tcBorders>
            <w:shd w:val="clear" w:color="000000" w:fill="FFFF00"/>
            <w:noWrap/>
            <w:vAlign w:val="bottom"/>
            <w:hideMark/>
          </w:tcPr>
          <w:p w14:paraId="7F58956F"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570"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571"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572"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573"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574"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575" w14:textId="77777777" w:rsidR="001062A8" w:rsidRPr="001062A8" w:rsidRDefault="001062A8" w:rsidP="001062A8">
            <w:pPr>
              <w:spacing w:after="0" w:line="240" w:lineRule="auto"/>
              <w:jc w:val="right"/>
              <w:rPr>
                <w:rFonts w:ascii="Calibri" w:eastAsia="Times New Roman" w:hAnsi="Calibri" w:cs="Calibri"/>
                <w:color w:val="000000"/>
                <w:lang w:eastAsia="en-CA"/>
              </w:rPr>
            </w:pPr>
            <w:r w:rsidRPr="001062A8">
              <w:rPr>
                <w:rFonts w:ascii="Calibri" w:eastAsia="Times New Roman" w:hAnsi="Calibri" w:cs="Calibri"/>
                <w:color w:val="000000"/>
                <w:lang w:eastAsia="en-CA"/>
              </w:rPr>
              <w:t>3.2</w:t>
            </w:r>
          </w:p>
        </w:tc>
      </w:tr>
      <w:tr w:rsidR="001062A8" w:rsidRPr="001062A8" w14:paraId="7F58957F"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577" w14:textId="77777777" w:rsidR="001062A8" w:rsidRPr="001062A8" w:rsidRDefault="001062A8" w:rsidP="001062A8">
            <w:pPr>
              <w:spacing w:after="0" w:line="240" w:lineRule="auto"/>
              <w:rPr>
                <w:rFonts w:ascii="Calibri" w:eastAsia="Times New Roman" w:hAnsi="Calibri" w:cs="Calibri"/>
                <w:b/>
                <w:bCs/>
                <w:color w:val="000000"/>
                <w:lang w:eastAsia="en-CA"/>
              </w:rPr>
            </w:pPr>
            <w:r w:rsidRPr="001062A8">
              <w:rPr>
                <w:rFonts w:ascii="Calibri" w:eastAsia="Times New Roman" w:hAnsi="Calibri" w:cs="Calibri"/>
                <w:b/>
                <w:bCs/>
                <w:color w:val="000000"/>
                <w:lang w:eastAsia="en-CA"/>
              </w:rPr>
              <w:t>Rennard 2012</w:t>
            </w:r>
          </w:p>
        </w:tc>
        <w:tc>
          <w:tcPr>
            <w:tcW w:w="625" w:type="pct"/>
            <w:tcBorders>
              <w:top w:val="nil"/>
              <w:left w:val="nil"/>
              <w:bottom w:val="single" w:sz="4" w:space="0" w:color="auto"/>
              <w:right w:val="single" w:sz="4" w:space="0" w:color="auto"/>
            </w:tcBorders>
            <w:shd w:val="clear" w:color="auto" w:fill="00B050"/>
            <w:noWrap/>
            <w:vAlign w:val="bottom"/>
            <w:hideMark/>
          </w:tcPr>
          <w:p w14:paraId="7F589578"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579"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57A"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57B"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57C"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57D"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57E" w14:textId="77777777" w:rsidR="001062A8" w:rsidRPr="001062A8" w:rsidRDefault="001062A8" w:rsidP="001062A8">
            <w:pPr>
              <w:spacing w:after="0" w:line="240" w:lineRule="auto"/>
              <w:jc w:val="right"/>
              <w:rPr>
                <w:rFonts w:ascii="Calibri" w:eastAsia="Times New Roman" w:hAnsi="Calibri" w:cs="Calibri"/>
                <w:color w:val="000000"/>
                <w:lang w:eastAsia="en-CA"/>
              </w:rPr>
            </w:pPr>
            <w:r w:rsidRPr="001062A8">
              <w:rPr>
                <w:rFonts w:ascii="Calibri" w:eastAsia="Times New Roman" w:hAnsi="Calibri" w:cs="Calibri"/>
                <w:color w:val="000000"/>
                <w:lang w:eastAsia="en-CA"/>
              </w:rPr>
              <w:t>1.5</w:t>
            </w:r>
          </w:p>
        </w:tc>
      </w:tr>
      <w:tr w:rsidR="001062A8" w:rsidRPr="001062A8" w14:paraId="7F589588"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580" w14:textId="77777777" w:rsidR="001062A8" w:rsidRPr="001062A8" w:rsidRDefault="001062A8" w:rsidP="001062A8">
            <w:pPr>
              <w:spacing w:after="0" w:line="240" w:lineRule="auto"/>
              <w:rPr>
                <w:rFonts w:ascii="Calibri" w:eastAsia="Times New Roman" w:hAnsi="Calibri" w:cs="Calibri"/>
                <w:b/>
                <w:bCs/>
                <w:color w:val="000000"/>
                <w:lang w:eastAsia="en-CA"/>
              </w:rPr>
            </w:pPr>
            <w:r w:rsidRPr="001062A8">
              <w:rPr>
                <w:rFonts w:ascii="Calibri" w:eastAsia="Times New Roman" w:hAnsi="Calibri" w:cs="Calibri"/>
                <w:b/>
                <w:bCs/>
                <w:color w:val="000000"/>
                <w:lang w:eastAsia="en-CA"/>
              </w:rPr>
              <w:t>Rigotti 2010</w:t>
            </w:r>
          </w:p>
        </w:tc>
        <w:tc>
          <w:tcPr>
            <w:tcW w:w="625" w:type="pct"/>
            <w:tcBorders>
              <w:top w:val="nil"/>
              <w:left w:val="nil"/>
              <w:bottom w:val="single" w:sz="4" w:space="0" w:color="auto"/>
              <w:right w:val="single" w:sz="4" w:space="0" w:color="auto"/>
            </w:tcBorders>
            <w:shd w:val="clear" w:color="auto" w:fill="00B050"/>
            <w:noWrap/>
            <w:vAlign w:val="bottom"/>
            <w:hideMark/>
          </w:tcPr>
          <w:p w14:paraId="7F589581"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582"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583"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584"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585"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586"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587" w14:textId="77777777" w:rsidR="001062A8" w:rsidRPr="001062A8" w:rsidRDefault="001062A8" w:rsidP="001062A8">
            <w:pPr>
              <w:spacing w:after="0" w:line="240" w:lineRule="auto"/>
              <w:jc w:val="right"/>
              <w:rPr>
                <w:rFonts w:ascii="Calibri" w:eastAsia="Times New Roman" w:hAnsi="Calibri" w:cs="Calibri"/>
                <w:color w:val="000000"/>
                <w:lang w:eastAsia="en-CA"/>
              </w:rPr>
            </w:pPr>
            <w:r w:rsidRPr="001062A8">
              <w:rPr>
                <w:rFonts w:ascii="Calibri" w:eastAsia="Times New Roman" w:hAnsi="Calibri" w:cs="Calibri"/>
                <w:color w:val="000000"/>
                <w:lang w:eastAsia="en-CA"/>
              </w:rPr>
              <w:t>3.9</w:t>
            </w:r>
          </w:p>
        </w:tc>
      </w:tr>
      <w:tr w:rsidR="001062A8" w:rsidRPr="001062A8" w14:paraId="7F589591"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589" w14:textId="77777777" w:rsidR="001062A8" w:rsidRPr="001062A8" w:rsidRDefault="001062A8" w:rsidP="001062A8">
            <w:pPr>
              <w:spacing w:after="0" w:line="240" w:lineRule="auto"/>
              <w:rPr>
                <w:rFonts w:ascii="Calibri" w:eastAsia="Times New Roman" w:hAnsi="Calibri" w:cs="Calibri"/>
                <w:b/>
                <w:bCs/>
                <w:color w:val="000000"/>
                <w:lang w:eastAsia="en-CA"/>
              </w:rPr>
            </w:pPr>
            <w:r w:rsidRPr="001062A8">
              <w:rPr>
                <w:rFonts w:ascii="Calibri" w:eastAsia="Times New Roman" w:hAnsi="Calibri" w:cs="Calibri"/>
                <w:b/>
                <w:bCs/>
                <w:color w:val="000000"/>
                <w:lang w:eastAsia="en-CA"/>
              </w:rPr>
              <w:t>Stein 2013</w:t>
            </w:r>
          </w:p>
        </w:tc>
        <w:tc>
          <w:tcPr>
            <w:tcW w:w="625" w:type="pct"/>
            <w:tcBorders>
              <w:top w:val="nil"/>
              <w:left w:val="nil"/>
              <w:bottom w:val="single" w:sz="4" w:space="0" w:color="auto"/>
              <w:right w:val="single" w:sz="4" w:space="0" w:color="auto"/>
            </w:tcBorders>
            <w:shd w:val="clear" w:color="000000" w:fill="FFFF00"/>
            <w:noWrap/>
            <w:vAlign w:val="bottom"/>
            <w:hideMark/>
          </w:tcPr>
          <w:p w14:paraId="7F58958A"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58B"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58C"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58D"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58E"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58F"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590" w14:textId="77777777" w:rsidR="001062A8" w:rsidRPr="001062A8" w:rsidRDefault="001062A8" w:rsidP="001062A8">
            <w:pPr>
              <w:spacing w:after="0" w:line="240" w:lineRule="auto"/>
              <w:jc w:val="right"/>
              <w:rPr>
                <w:rFonts w:ascii="Calibri" w:eastAsia="Times New Roman" w:hAnsi="Calibri" w:cs="Calibri"/>
                <w:color w:val="000000"/>
                <w:lang w:eastAsia="en-CA"/>
              </w:rPr>
            </w:pPr>
            <w:r w:rsidRPr="001062A8">
              <w:rPr>
                <w:rFonts w:ascii="Calibri" w:eastAsia="Times New Roman" w:hAnsi="Calibri" w:cs="Calibri"/>
                <w:color w:val="000000"/>
                <w:lang w:eastAsia="en-CA"/>
              </w:rPr>
              <w:t>3.2</w:t>
            </w:r>
          </w:p>
        </w:tc>
      </w:tr>
      <w:tr w:rsidR="001062A8" w:rsidRPr="001062A8" w14:paraId="7F58959A"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592" w14:textId="77777777" w:rsidR="001062A8" w:rsidRPr="001062A8" w:rsidRDefault="001062A8" w:rsidP="001062A8">
            <w:pPr>
              <w:spacing w:after="0" w:line="240" w:lineRule="auto"/>
              <w:rPr>
                <w:rFonts w:ascii="Calibri" w:eastAsia="Times New Roman" w:hAnsi="Calibri" w:cs="Calibri"/>
                <w:b/>
                <w:bCs/>
                <w:color w:val="000000"/>
                <w:lang w:eastAsia="en-CA"/>
              </w:rPr>
            </w:pPr>
            <w:r w:rsidRPr="001062A8">
              <w:rPr>
                <w:rFonts w:ascii="Calibri" w:eastAsia="Times New Roman" w:hAnsi="Calibri" w:cs="Calibri"/>
                <w:b/>
                <w:bCs/>
                <w:color w:val="000000"/>
                <w:lang w:eastAsia="en-CA"/>
              </w:rPr>
              <w:t>Tashkin 2011</w:t>
            </w:r>
          </w:p>
        </w:tc>
        <w:tc>
          <w:tcPr>
            <w:tcW w:w="625" w:type="pct"/>
            <w:tcBorders>
              <w:top w:val="nil"/>
              <w:left w:val="nil"/>
              <w:bottom w:val="single" w:sz="4" w:space="0" w:color="auto"/>
              <w:right w:val="single" w:sz="4" w:space="0" w:color="auto"/>
            </w:tcBorders>
            <w:shd w:val="clear" w:color="000000" w:fill="FFFF00"/>
            <w:noWrap/>
            <w:vAlign w:val="bottom"/>
            <w:hideMark/>
          </w:tcPr>
          <w:p w14:paraId="7F589593"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594"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595"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596"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597"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598"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599" w14:textId="77777777" w:rsidR="001062A8" w:rsidRPr="001062A8" w:rsidRDefault="001062A8" w:rsidP="001062A8">
            <w:pPr>
              <w:spacing w:after="0" w:line="240" w:lineRule="auto"/>
              <w:jc w:val="right"/>
              <w:rPr>
                <w:rFonts w:ascii="Calibri" w:eastAsia="Times New Roman" w:hAnsi="Calibri" w:cs="Calibri"/>
                <w:color w:val="000000"/>
                <w:lang w:eastAsia="en-CA"/>
              </w:rPr>
            </w:pPr>
            <w:r w:rsidRPr="001062A8">
              <w:rPr>
                <w:rFonts w:ascii="Calibri" w:eastAsia="Times New Roman" w:hAnsi="Calibri" w:cs="Calibri"/>
                <w:color w:val="000000"/>
                <w:lang w:eastAsia="en-CA"/>
              </w:rPr>
              <w:t>2.5</w:t>
            </w:r>
          </w:p>
        </w:tc>
      </w:tr>
      <w:tr w:rsidR="001062A8" w:rsidRPr="001062A8" w14:paraId="7F5895A3"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59B" w14:textId="77777777" w:rsidR="001062A8" w:rsidRPr="001062A8" w:rsidRDefault="001062A8" w:rsidP="001062A8">
            <w:pPr>
              <w:spacing w:after="0" w:line="240" w:lineRule="auto"/>
              <w:rPr>
                <w:rFonts w:ascii="Calibri" w:eastAsia="Times New Roman" w:hAnsi="Calibri" w:cs="Calibri"/>
                <w:b/>
                <w:bCs/>
                <w:color w:val="000000"/>
                <w:lang w:eastAsia="en-CA"/>
              </w:rPr>
            </w:pPr>
            <w:r w:rsidRPr="001062A8">
              <w:rPr>
                <w:rFonts w:ascii="Calibri" w:eastAsia="Times New Roman" w:hAnsi="Calibri" w:cs="Calibri"/>
                <w:b/>
                <w:bCs/>
                <w:color w:val="000000"/>
                <w:lang w:eastAsia="en-CA"/>
              </w:rPr>
              <w:t>Tsai 2007</w:t>
            </w:r>
          </w:p>
        </w:tc>
        <w:tc>
          <w:tcPr>
            <w:tcW w:w="625" w:type="pct"/>
            <w:tcBorders>
              <w:top w:val="nil"/>
              <w:left w:val="nil"/>
              <w:bottom w:val="single" w:sz="4" w:space="0" w:color="auto"/>
              <w:right w:val="single" w:sz="4" w:space="0" w:color="auto"/>
            </w:tcBorders>
            <w:shd w:val="clear" w:color="auto" w:fill="00B050"/>
            <w:noWrap/>
            <w:vAlign w:val="bottom"/>
            <w:hideMark/>
          </w:tcPr>
          <w:p w14:paraId="7F58959C"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59D"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59E"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59F"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5A0"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5A1"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5A2" w14:textId="77777777" w:rsidR="001062A8" w:rsidRPr="001062A8" w:rsidRDefault="001062A8" w:rsidP="001062A8">
            <w:pPr>
              <w:spacing w:after="0" w:line="240" w:lineRule="auto"/>
              <w:jc w:val="right"/>
              <w:rPr>
                <w:rFonts w:ascii="Calibri" w:eastAsia="Times New Roman" w:hAnsi="Calibri" w:cs="Calibri"/>
                <w:color w:val="000000"/>
                <w:lang w:eastAsia="en-CA"/>
              </w:rPr>
            </w:pPr>
            <w:r w:rsidRPr="001062A8">
              <w:rPr>
                <w:rFonts w:ascii="Calibri" w:eastAsia="Times New Roman" w:hAnsi="Calibri" w:cs="Calibri"/>
                <w:color w:val="000000"/>
                <w:lang w:eastAsia="en-CA"/>
              </w:rPr>
              <w:t>2.9</w:t>
            </w:r>
          </w:p>
        </w:tc>
      </w:tr>
      <w:tr w:rsidR="001062A8" w:rsidRPr="001062A8" w14:paraId="7F5895AC"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5A4" w14:textId="77777777" w:rsidR="001062A8" w:rsidRPr="001062A8" w:rsidRDefault="001062A8" w:rsidP="001062A8">
            <w:pPr>
              <w:spacing w:after="0" w:line="240" w:lineRule="auto"/>
              <w:rPr>
                <w:rFonts w:ascii="Calibri" w:eastAsia="Times New Roman" w:hAnsi="Calibri" w:cs="Calibri"/>
                <w:b/>
                <w:bCs/>
                <w:color w:val="000000"/>
                <w:lang w:eastAsia="en-CA"/>
              </w:rPr>
            </w:pPr>
            <w:r w:rsidRPr="001062A8">
              <w:rPr>
                <w:rFonts w:ascii="Calibri" w:eastAsia="Times New Roman" w:hAnsi="Calibri" w:cs="Calibri"/>
                <w:b/>
                <w:bCs/>
                <w:color w:val="000000"/>
                <w:lang w:eastAsia="en-CA"/>
              </w:rPr>
              <w:t>Tonnensen 2013</w:t>
            </w:r>
          </w:p>
        </w:tc>
        <w:tc>
          <w:tcPr>
            <w:tcW w:w="625" w:type="pct"/>
            <w:tcBorders>
              <w:top w:val="nil"/>
              <w:left w:val="nil"/>
              <w:bottom w:val="single" w:sz="4" w:space="0" w:color="auto"/>
              <w:right w:val="single" w:sz="4" w:space="0" w:color="auto"/>
            </w:tcBorders>
            <w:shd w:val="clear" w:color="auto" w:fill="00B050"/>
            <w:noWrap/>
            <w:vAlign w:val="bottom"/>
            <w:hideMark/>
          </w:tcPr>
          <w:p w14:paraId="7F5895A5"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5A6"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5A7"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5A8"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5A9"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5AA"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5AB" w14:textId="77777777" w:rsidR="001062A8" w:rsidRPr="001062A8" w:rsidRDefault="001062A8" w:rsidP="001062A8">
            <w:pPr>
              <w:spacing w:after="0" w:line="240" w:lineRule="auto"/>
              <w:jc w:val="right"/>
              <w:rPr>
                <w:rFonts w:ascii="Calibri" w:eastAsia="Times New Roman" w:hAnsi="Calibri" w:cs="Calibri"/>
                <w:color w:val="000000"/>
                <w:lang w:eastAsia="en-CA"/>
              </w:rPr>
            </w:pPr>
            <w:r w:rsidRPr="001062A8">
              <w:rPr>
                <w:rFonts w:ascii="Calibri" w:eastAsia="Times New Roman" w:hAnsi="Calibri" w:cs="Calibri"/>
                <w:color w:val="000000"/>
                <w:lang w:eastAsia="en-CA"/>
              </w:rPr>
              <w:t>6.8</w:t>
            </w:r>
          </w:p>
        </w:tc>
      </w:tr>
      <w:tr w:rsidR="001062A8" w:rsidRPr="001062A8" w14:paraId="7F5895B5"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5AD" w14:textId="77777777" w:rsidR="001062A8" w:rsidRPr="001062A8" w:rsidRDefault="001062A8" w:rsidP="001062A8">
            <w:pPr>
              <w:spacing w:after="0" w:line="240" w:lineRule="auto"/>
              <w:rPr>
                <w:rFonts w:ascii="Calibri" w:eastAsia="Times New Roman" w:hAnsi="Calibri" w:cs="Calibri"/>
                <w:b/>
                <w:bCs/>
                <w:color w:val="000000"/>
                <w:lang w:eastAsia="en-CA"/>
              </w:rPr>
            </w:pPr>
            <w:r w:rsidRPr="001062A8">
              <w:rPr>
                <w:rFonts w:ascii="Calibri" w:eastAsia="Times New Roman" w:hAnsi="Calibri" w:cs="Calibri"/>
                <w:b/>
                <w:bCs/>
                <w:color w:val="000000"/>
                <w:lang w:eastAsia="en-CA"/>
              </w:rPr>
              <w:t>Williams 2007</w:t>
            </w:r>
          </w:p>
        </w:tc>
        <w:tc>
          <w:tcPr>
            <w:tcW w:w="625" w:type="pct"/>
            <w:tcBorders>
              <w:top w:val="nil"/>
              <w:left w:val="nil"/>
              <w:bottom w:val="single" w:sz="4" w:space="0" w:color="auto"/>
              <w:right w:val="single" w:sz="4" w:space="0" w:color="auto"/>
            </w:tcBorders>
            <w:shd w:val="clear" w:color="000000" w:fill="FFFF00"/>
            <w:noWrap/>
            <w:vAlign w:val="bottom"/>
            <w:hideMark/>
          </w:tcPr>
          <w:p w14:paraId="7F5895AE"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5AF"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5B0"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5B1"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5B2"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5B3"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5B4" w14:textId="77777777" w:rsidR="001062A8" w:rsidRPr="001062A8" w:rsidRDefault="001062A8" w:rsidP="001062A8">
            <w:pPr>
              <w:spacing w:after="0" w:line="240" w:lineRule="auto"/>
              <w:jc w:val="right"/>
              <w:rPr>
                <w:rFonts w:ascii="Calibri" w:eastAsia="Times New Roman" w:hAnsi="Calibri" w:cs="Calibri"/>
                <w:color w:val="000000"/>
                <w:lang w:eastAsia="en-CA"/>
              </w:rPr>
            </w:pPr>
            <w:r w:rsidRPr="001062A8">
              <w:rPr>
                <w:rFonts w:ascii="Calibri" w:eastAsia="Times New Roman" w:hAnsi="Calibri" w:cs="Calibri"/>
                <w:color w:val="000000"/>
                <w:lang w:eastAsia="en-CA"/>
              </w:rPr>
              <w:t>2.7</w:t>
            </w:r>
          </w:p>
        </w:tc>
      </w:tr>
      <w:tr w:rsidR="001062A8" w:rsidRPr="001062A8" w14:paraId="7F5895BE"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5B6" w14:textId="77777777" w:rsidR="001062A8" w:rsidRPr="001062A8" w:rsidRDefault="001062A8" w:rsidP="001062A8">
            <w:pPr>
              <w:spacing w:after="0" w:line="240" w:lineRule="auto"/>
              <w:rPr>
                <w:rFonts w:ascii="Calibri" w:eastAsia="Times New Roman" w:hAnsi="Calibri" w:cs="Calibri"/>
                <w:b/>
                <w:bCs/>
                <w:color w:val="000000"/>
                <w:lang w:eastAsia="en-CA"/>
              </w:rPr>
            </w:pPr>
            <w:r w:rsidRPr="001062A8">
              <w:rPr>
                <w:rFonts w:ascii="Calibri" w:eastAsia="Times New Roman" w:hAnsi="Calibri" w:cs="Calibri"/>
                <w:b/>
                <w:bCs/>
                <w:color w:val="000000"/>
                <w:lang w:eastAsia="en-CA"/>
              </w:rPr>
              <w:t>Williams 2012</w:t>
            </w:r>
          </w:p>
        </w:tc>
        <w:tc>
          <w:tcPr>
            <w:tcW w:w="625" w:type="pct"/>
            <w:tcBorders>
              <w:top w:val="nil"/>
              <w:left w:val="nil"/>
              <w:bottom w:val="single" w:sz="4" w:space="0" w:color="auto"/>
              <w:right w:val="single" w:sz="4" w:space="0" w:color="auto"/>
            </w:tcBorders>
            <w:shd w:val="clear" w:color="000000" w:fill="FFFF00"/>
            <w:noWrap/>
            <w:vAlign w:val="bottom"/>
            <w:hideMark/>
          </w:tcPr>
          <w:p w14:paraId="7F5895B7"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5B8"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FF"/>
            <w:noWrap/>
            <w:vAlign w:val="bottom"/>
            <w:hideMark/>
          </w:tcPr>
          <w:p w14:paraId="7F5895B9"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NA</w:t>
            </w:r>
          </w:p>
        </w:tc>
        <w:tc>
          <w:tcPr>
            <w:tcW w:w="625" w:type="pct"/>
            <w:tcBorders>
              <w:top w:val="nil"/>
              <w:left w:val="nil"/>
              <w:bottom w:val="single" w:sz="4" w:space="0" w:color="auto"/>
              <w:right w:val="single" w:sz="4" w:space="0" w:color="auto"/>
            </w:tcBorders>
            <w:shd w:val="clear" w:color="000000" w:fill="FFFF00"/>
            <w:noWrap/>
            <w:vAlign w:val="bottom"/>
            <w:hideMark/>
          </w:tcPr>
          <w:p w14:paraId="7F5895BA"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FF"/>
            <w:noWrap/>
            <w:vAlign w:val="bottom"/>
            <w:hideMark/>
          </w:tcPr>
          <w:p w14:paraId="7F5895BB"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NA</w:t>
            </w:r>
          </w:p>
        </w:tc>
        <w:tc>
          <w:tcPr>
            <w:tcW w:w="625" w:type="pct"/>
            <w:tcBorders>
              <w:top w:val="nil"/>
              <w:left w:val="nil"/>
              <w:bottom w:val="single" w:sz="4" w:space="0" w:color="auto"/>
              <w:right w:val="single" w:sz="4" w:space="0" w:color="auto"/>
            </w:tcBorders>
            <w:shd w:val="clear" w:color="000000" w:fill="FFFFFF"/>
            <w:noWrap/>
            <w:vAlign w:val="bottom"/>
            <w:hideMark/>
          </w:tcPr>
          <w:p w14:paraId="7F5895BC"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NA</w:t>
            </w:r>
          </w:p>
        </w:tc>
        <w:tc>
          <w:tcPr>
            <w:tcW w:w="625" w:type="pct"/>
            <w:tcBorders>
              <w:top w:val="nil"/>
              <w:left w:val="nil"/>
              <w:bottom w:val="single" w:sz="4" w:space="0" w:color="auto"/>
              <w:right w:val="single" w:sz="4" w:space="0" w:color="auto"/>
            </w:tcBorders>
            <w:shd w:val="clear" w:color="auto" w:fill="auto"/>
            <w:noWrap/>
            <w:vAlign w:val="bottom"/>
            <w:hideMark/>
          </w:tcPr>
          <w:p w14:paraId="7F5895BD" w14:textId="77777777" w:rsidR="001062A8" w:rsidRPr="001062A8" w:rsidRDefault="001062A8" w:rsidP="001062A8">
            <w:pPr>
              <w:spacing w:after="0" w:line="240" w:lineRule="auto"/>
              <w:jc w:val="right"/>
              <w:rPr>
                <w:rFonts w:ascii="Calibri" w:eastAsia="Times New Roman" w:hAnsi="Calibri" w:cs="Calibri"/>
                <w:color w:val="000000"/>
                <w:lang w:eastAsia="en-CA"/>
              </w:rPr>
            </w:pPr>
            <w:r w:rsidRPr="001062A8">
              <w:rPr>
                <w:rFonts w:ascii="Calibri" w:eastAsia="Times New Roman" w:hAnsi="Calibri" w:cs="Calibri"/>
                <w:color w:val="000000"/>
                <w:lang w:eastAsia="en-CA"/>
              </w:rPr>
              <w:t>0.5</w:t>
            </w:r>
          </w:p>
        </w:tc>
      </w:tr>
      <w:tr w:rsidR="001062A8" w:rsidRPr="001062A8" w14:paraId="7F5895C7"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5BF" w14:textId="77777777" w:rsidR="001062A8" w:rsidRPr="001062A8" w:rsidRDefault="001062A8" w:rsidP="001062A8">
            <w:pPr>
              <w:spacing w:after="0" w:line="240" w:lineRule="auto"/>
              <w:rPr>
                <w:rFonts w:ascii="Calibri" w:eastAsia="Times New Roman" w:hAnsi="Calibri" w:cs="Calibri"/>
                <w:b/>
                <w:bCs/>
                <w:color w:val="000000"/>
                <w:lang w:eastAsia="en-CA"/>
              </w:rPr>
            </w:pPr>
            <w:r w:rsidRPr="001062A8">
              <w:rPr>
                <w:rFonts w:ascii="Calibri" w:eastAsia="Times New Roman" w:hAnsi="Calibri" w:cs="Calibri"/>
                <w:b/>
                <w:bCs/>
                <w:color w:val="000000"/>
                <w:lang w:eastAsia="en-CA"/>
              </w:rPr>
              <w:t>Wong 2012</w:t>
            </w:r>
          </w:p>
        </w:tc>
        <w:tc>
          <w:tcPr>
            <w:tcW w:w="625" w:type="pct"/>
            <w:tcBorders>
              <w:top w:val="nil"/>
              <w:left w:val="nil"/>
              <w:bottom w:val="single" w:sz="4" w:space="0" w:color="auto"/>
              <w:right w:val="single" w:sz="4" w:space="0" w:color="auto"/>
            </w:tcBorders>
            <w:shd w:val="clear" w:color="auto" w:fill="00B050"/>
            <w:noWrap/>
            <w:vAlign w:val="bottom"/>
            <w:hideMark/>
          </w:tcPr>
          <w:p w14:paraId="7F5895C0"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5C1"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5C2"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5C3"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5C4"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5C5" w14:textId="77777777" w:rsidR="001062A8" w:rsidRPr="001062A8" w:rsidRDefault="001062A8" w:rsidP="001062A8">
            <w:pPr>
              <w:spacing w:after="0" w:line="240" w:lineRule="auto"/>
              <w:rPr>
                <w:rFonts w:ascii="Calibri" w:eastAsia="Times New Roman" w:hAnsi="Calibri" w:cs="Calibri"/>
                <w:color w:val="000000"/>
                <w:lang w:eastAsia="en-CA"/>
              </w:rPr>
            </w:pPr>
            <w:r w:rsidRPr="001062A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5C6" w14:textId="77777777" w:rsidR="001062A8" w:rsidRPr="001062A8" w:rsidRDefault="001062A8" w:rsidP="001062A8">
            <w:pPr>
              <w:spacing w:after="0" w:line="240" w:lineRule="auto"/>
              <w:jc w:val="right"/>
              <w:rPr>
                <w:rFonts w:ascii="Calibri" w:eastAsia="Times New Roman" w:hAnsi="Calibri" w:cs="Calibri"/>
                <w:color w:val="000000"/>
                <w:lang w:eastAsia="en-CA"/>
              </w:rPr>
            </w:pPr>
            <w:r w:rsidRPr="001062A8">
              <w:rPr>
                <w:rFonts w:ascii="Calibri" w:eastAsia="Times New Roman" w:hAnsi="Calibri" w:cs="Calibri"/>
                <w:color w:val="000000"/>
                <w:lang w:eastAsia="en-CA"/>
              </w:rPr>
              <w:t>0.2</w:t>
            </w:r>
          </w:p>
        </w:tc>
      </w:tr>
    </w:tbl>
    <w:p w14:paraId="7F5895C8" w14:textId="77777777" w:rsidR="00587288" w:rsidRPr="00587288" w:rsidRDefault="00587288" w:rsidP="00587288">
      <w:pPr>
        <w:rPr>
          <w:sz w:val="18"/>
          <w:szCs w:val="18"/>
          <w:lang w:val="en-US"/>
        </w:rPr>
      </w:pPr>
      <w:r w:rsidRPr="00587288">
        <w:rPr>
          <w:sz w:val="18"/>
          <w:szCs w:val="18"/>
          <w:lang w:val="en-US"/>
        </w:rPr>
        <w:t>NA= Not assessed</w:t>
      </w:r>
    </w:p>
    <w:p w14:paraId="7F5895C9" w14:textId="77777777" w:rsidR="001100AE" w:rsidRDefault="001100AE" w:rsidP="00A7525E"/>
    <w:p w14:paraId="7F5895CA" w14:textId="77777777" w:rsidR="00EC02AC" w:rsidRDefault="00EC02AC">
      <w:pPr>
        <w:rPr>
          <w:rFonts w:asciiTheme="majorHAnsi" w:eastAsiaTheme="majorEastAsia" w:hAnsiTheme="majorHAnsi" w:cstheme="majorBidi"/>
          <w:b/>
          <w:color w:val="365F91" w:themeColor="accent1" w:themeShade="BF"/>
          <w:sz w:val="28"/>
          <w:szCs w:val="26"/>
        </w:rPr>
      </w:pPr>
      <w:r>
        <w:br w:type="page"/>
      </w:r>
    </w:p>
    <w:p w14:paraId="7F5895CB" w14:textId="77777777" w:rsidR="008643F4" w:rsidRDefault="008643F4" w:rsidP="00EE300B">
      <w:pPr>
        <w:pStyle w:val="Heading2"/>
      </w:pPr>
      <w:bookmarkStart w:id="34" w:name="_Toc34436026"/>
      <w:r>
        <w:lastRenderedPageBreak/>
        <w:t>Varenicline versus Placebo- Adverse events (</w:t>
      </w:r>
      <w:r w:rsidR="001100AE">
        <w:t>h</w:t>
      </w:r>
      <w:r>
        <w:t>eadache), Range of follow-up times</w:t>
      </w:r>
      <w:bookmarkEnd w:id="34"/>
    </w:p>
    <w:tbl>
      <w:tblPr>
        <w:tblW w:w="5000" w:type="pct"/>
        <w:tblLayout w:type="fixed"/>
        <w:tblLook w:val="04A0" w:firstRow="1" w:lastRow="0" w:firstColumn="1" w:lastColumn="0" w:noHBand="0" w:noVBand="1"/>
      </w:tblPr>
      <w:tblGrid>
        <w:gridCol w:w="1798"/>
        <w:gridCol w:w="1798"/>
        <w:gridCol w:w="1799"/>
        <w:gridCol w:w="1799"/>
        <w:gridCol w:w="1799"/>
        <w:gridCol w:w="1799"/>
        <w:gridCol w:w="1799"/>
        <w:gridCol w:w="1799"/>
      </w:tblGrid>
      <w:tr w:rsidR="008643F4" w:rsidRPr="008643F4" w14:paraId="7F5895D4" w14:textId="77777777" w:rsidTr="00455ECE">
        <w:trPr>
          <w:trHeight w:val="580"/>
        </w:trPr>
        <w:tc>
          <w:tcPr>
            <w:tcW w:w="625" w:type="pct"/>
            <w:tcBorders>
              <w:top w:val="single" w:sz="4" w:space="0" w:color="auto"/>
              <w:left w:val="single" w:sz="4" w:space="0" w:color="auto"/>
              <w:bottom w:val="single" w:sz="4" w:space="0" w:color="auto"/>
              <w:right w:val="single" w:sz="4" w:space="0" w:color="auto"/>
            </w:tcBorders>
            <w:shd w:val="clear" w:color="auto" w:fill="auto"/>
            <w:noWrap/>
            <w:hideMark/>
          </w:tcPr>
          <w:p w14:paraId="7F5895CC"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5CD" w14:textId="77777777" w:rsidR="008643F4" w:rsidRPr="008643F4" w:rsidRDefault="008643F4" w:rsidP="008643F4">
            <w:pPr>
              <w:spacing w:after="0" w:line="240" w:lineRule="auto"/>
              <w:rPr>
                <w:rFonts w:ascii="Calibri" w:eastAsia="Times New Roman" w:hAnsi="Calibri" w:cs="Calibri"/>
                <w:b/>
                <w:bCs/>
                <w:color w:val="000000"/>
                <w:lang w:eastAsia="en-CA"/>
              </w:rPr>
            </w:pPr>
            <w:r w:rsidRPr="008643F4">
              <w:rPr>
                <w:rFonts w:ascii="Calibri" w:eastAsia="Times New Roman" w:hAnsi="Calibri" w:cs="Calibri"/>
                <w:b/>
                <w:bCs/>
                <w:color w:val="000000"/>
                <w:lang w:eastAsia="en-CA"/>
              </w:rPr>
              <w:t>Selection bias - randomization</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5CE" w14:textId="77777777" w:rsidR="008643F4" w:rsidRPr="008643F4" w:rsidRDefault="008643F4" w:rsidP="008643F4">
            <w:pPr>
              <w:spacing w:after="0" w:line="240" w:lineRule="auto"/>
              <w:rPr>
                <w:rFonts w:ascii="Calibri" w:eastAsia="Times New Roman" w:hAnsi="Calibri" w:cs="Calibri"/>
                <w:b/>
                <w:bCs/>
                <w:color w:val="000000"/>
                <w:lang w:eastAsia="en-CA"/>
              </w:rPr>
            </w:pPr>
            <w:r w:rsidRPr="008643F4">
              <w:rPr>
                <w:rFonts w:ascii="Calibri" w:eastAsia="Times New Roman" w:hAnsi="Calibri" w:cs="Calibri"/>
                <w:b/>
                <w:bCs/>
                <w:color w:val="000000"/>
                <w:lang w:eastAsia="en-CA"/>
              </w:rPr>
              <w:t>Selection bias - allocation</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5CF" w14:textId="77777777" w:rsidR="008643F4" w:rsidRPr="008643F4" w:rsidRDefault="008643F4" w:rsidP="008643F4">
            <w:pPr>
              <w:spacing w:after="0" w:line="240" w:lineRule="auto"/>
              <w:rPr>
                <w:rFonts w:ascii="Calibri" w:eastAsia="Times New Roman" w:hAnsi="Calibri" w:cs="Calibri"/>
                <w:b/>
                <w:bCs/>
                <w:color w:val="000000"/>
                <w:lang w:eastAsia="en-CA"/>
              </w:rPr>
            </w:pPr>
            <w:r w:rsidRPr="008643F4">
              <w:rPr>
                <w:rFonts w:ascii="Calibri" w:eastAsia="Times New Roman" w:hAnsi="Calibri" w:cs="Calibri"/>
                <w:b/>
                <w:bCs/>
                <w:color w:val="000000"/>
                <w:lang w:eastAsia="en-CA"/>
              </w:rPr>
              <w:t>Blinding</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5D0" w14:textId="77777777" w:rsidR="008643F4" w:rsidRPr="008643F4" w:rsidRDefault="008643F4" w:rsidP="008643F4">
            <w:pPr>
              <w:spacing w:after="0" w:line="240" w:lineRule="auto"/>
              <w:rPr>
                <w:rFonts w:ascii="Calibri" w:eastAsia="Times New Roman" w:hAnsi="Calibri" w:cs="Calibri"/>
                <w:b/>
                <w:bCs/>
                <w:color w:val="000000"/>
                <w:lang w:eastAsia="en-CA"/>
              </w:rPr>
            </w:pPr>
            <w:r w:rsidRPr="008643F4">
              <w:rPr>
                <w:rFonts w:ascii="Calibri" w:eastAsia="Times New Roman" w:hAnsi="Calibri" w:cs="Calibri"/>
                <w:b/>
                <w:bCs/>
                <w:color w:val="000000"/>
                <w:lang w:eastAsia="en-CA"/>
              </w:rPr>
              <w:t>Attrition</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5D1" w14:textId="77777777" w:rsidR="008643F4" w:rsidRPr="008643F4" w:rsidRDefault="008643F4" w:rsidP="008643F4">
            <w:pPr>
              <w:spacing w:after="0" w:line="240" w:lineRule="auto"/>
              <w:rPr>
                <w:rFonts w:ascii="Calibri" w:eastAsia="Times New Roman" w:hAnsi="Calibri" w:cs="Calibri"/>
                <w:b/>
                <w:bCs/>
                <w:color w:val="000000"/>
                <w:lang w:eastAsia="en-CA"/>
              </w:rPr>
            </w:pPr>
            <w:r w:rsidRPr="008643F4">
              <w:rPr>
                <w:rFonts w:ascii="Calibri" w:eastAsia="Times New Roman" w:hAnsi="Calibri" w:cs="Calibri"/>
                <w:b/>
                <w:bCs/>
                <w:color w:val="000000"/>
                <w:lang w:eastAsia="en-CA"/>
              </w:rPr>
              <w:t>Selective reporting</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5D2" w14:textId="77777777" w:rsidR="008643F4" w:rsidRPr="008643F4" w:rsidRDefault="008643F4" w:rsidP="008643F4">
            <w:pPr>
              <w:spacing w:after="0" w:line="240" w:lineRule="auto"/>
              <w:rPr>
                <w:rFonts w:ascii="Calibri" w:eastAsia="Times New Roman" w:hAnsi="Calibri" w:cs="Calibri"/>
                <w:b/>
                <w:bCs/>
                <w:color w:val="000000"/>
                <w:lang w:eastAsia="en-CA"/>
              </w:rPr>
            </w:pPr>
            <w:r w:rsidRPr="008643F4">
              <w:rPr>
                <w:rFonts w:ascii="Calibri" w:eastAsia="Times New Roman" w:hAnsi="Calibri" w:cs="Calibri"/>
                <w:b/>
                <w:bCs/>
                <w:color w:val="000000"/>
                <w:lang w:eastAsia="en-CA"/>
              </w:rPr>
              <w:t>Other bias</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95D3" w14:textId="77777777" w:rsidR="008643F4" w:rsidRPr="008643F4" w:rsidRDefault="008643F4" w:rsidP="008643F4">
            <w:pPr>
              <w:spacing w:after="0" w:line="240" w:lineRule="auto"/>
              <w:rPr>
                <w:rFonts w:ascii="Calibri" w:eastAsia="Times New Roman" w:hAnsi="Calibri" w:cs="Calibri"/>
                <w:b/>
                <w:bCs/>
                <w:color w:val="000000"/>
                <w:lang w:eastAsia="en-CA"/>
              </w:rPr>
            </w:pPr>
            <w:r w:rsidRPr="008643F4">
              <w:rPr>
                <w:rFonts w:ascii="Calibri" w:eastAsia="Times New Roman" w:hAnsi="Calibri" w:cs="Calibri"/>
                <w:b/>
                <w:bCs/>
                <w:color w:val="000000"/>
                <w:lang w:eastAsia="en-CA"/>
              </w:rPr>
              <w:t>Weight (%)</w:t>
            </w:r>
          </w:p>
        </w:tc>
      </w:tr>
      <w:tr w:rsidR="008643F4" w:rsidRPr="008643F4" w14:paraId="7F5895DD"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5D5" w14:textId="77777777" w:rsidR="008643F4" w:rsidRPr="008643F4" w:rsidRDefault="008643F4" w:rsidP="008643F4">
            <w:pPr>
              <w:spacing w:after="0" w:line="240" w:lineRule="auto"/>
              <w:rPr>
                <w:rFonts w:ascii="Calibri" w:eastAsia="Times New Roman" w:hAnsi="Calibri" w:cs="Calibri"/>
                <w:b/>
                <w:bCs/>
                <w:color w:val="000000"/>
                <w:lang w:eastAsia="en-CA"/>
              </w:rPr>
            </w:pPr>
            <w:r w:rsidRPr="008643F4">
              <w:rPr>
                <w:rFonts w:ascii="Calibri" w:eastAsia="Times New Roman" w:hAnsi="Calibri" w:cs="Calibri"/>
                <w:b/>
                <w:bCs/>
                <w:color w:val="000000"/>
                <w:lang w:eastAsia="en-CA"/>
              </w:rPr>
              <w:t>Anthenelli 2013</w:t>
            </w:r>
          </w:p>
        </w:tc>
        <w:tc>
          <w:tcPr>
            <w:tcW w:w="625" w:type="pct"/>
            <w:tcBorders>
              <w:top w:val="nil"/>
              <w:left w:val="nil"/>
              <w:bottom w:val="single" w:sz="4" w:space="0" w:color="auto"/>
              <w:right w:val="single" w:sz="4" w:space="0" w:color="auto"/>
            </w:tcBorders>
            <w:shd w:val="clear" w:color="auto" w:fill="00B050"/>
            <w:noWrap/>
            <w:vAlign w:val="bottom"/>
            <w:hideMark/>
          </w:tcPr>
          <w:p w14:paraId="7F5895D6" w14:textId="77777777" w:rsidR="008643F4" w:rsidRPr="008643F4" w:rsidRDefault="008643F4" w:rsidP="008643F4">
            <w:pPr>
              <w:spacing w:after="0" w:line="240" w:lineRule="auto"/>
              <w:rPr>
                <w:rFonts w:ascii="Calibri" w:eastAsia="Times New Roman" w:hAnsi="Calibri" w:cs="Calibri"/>
                <w:lang w:eastAsia="en-CA"/>
              </w:rPr>
            </w:pPr>
            <w:r w:rsidRPr="008643F4">
              <w:rPr>
                <w:rFonts w:ascii="Calibri" w:eastAsia="Times New Roman" w:hAnsi="Calibri" w:cs="Calibri"/>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5D7"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5D8"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5D9"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5DA"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5DB"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5DC" w14:textId="77777777" w:rsidR="008643F4" w:rsidRPr="008643F4" w:rsidRDefault="008643F4" w:rsidP="008643F4">
            <w:pPr>
              <w:spacing w:after="0" w:line="240" w:lineRule="auto"/>
              <w:jc w:val="right"/>
              <w:rPr>
                <w:rFonts w:ascii="Calibri" w:eastAsia="Times New Roman" w:hAnsi="Calibri" w:cs="Calibri"/>
                <w:color w:val="000000"/>
                <w:lang w:eastAsia="en-CA"/>
              </w:rPr>
            </w:pPr>
            <w:r w:rsidRPr="008643F4">
              <w:rPr>
                <w:rFonts w:ascii="Calibri" w:eastAsia="Times New Roman" w:hAnsi="Calibri" w:cs="Calibri"/>
                <w:color w:val="000000"/>
                <w:lang w:eastAsia="en-CA"/>
              </w:rPr>
              <w:t>4.2</w:t>
            </w:r>
          </w:p>
        </w:tc>
      </w:tr>
      <w:tr w:rsidR="008643F4" w:rsidRPr="008643F4" w14:paraId="7F5895E6"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5DE" w14:textId="77777777" w:rsidR="008643F4" w:rsidRPr="008643F4" w:rsidRDefault="008643F4" w:rsidP="008643F4">
            <w:pPr>
              <w:spacing w:after="0" w:line="240" w:lineRule="auto"/>
              <w:rPr>
                <w:rFonts w:ascii="Calibri" w:eastAsia="Times New Roman" w:hAnsi="Calibri" w:cs="Calibri"/>
                <w:b/>
                <w:bCs/>
                <w:color w:val="000000"/>
                <w:lang w:eastAsia="en-CA"/>
              </w:rPr>
            </w:pPr>
            <w:r w:rsidRPr="008643F4">
              <w:rPr>
                <w:rFonts w:ascii="Calibri" w:eastAsia="Times New Roman" w:hAnsi="Calibri" w:cs="Calibri"/>
                <w:b/>
                <w:bCs/>
                <w:color w:val="000000"/>
                <w:lang w:eastAsia="en-CA"/>
              </w:rPr>
              <w:t>Bolliger 2011</w:t>
            </w:r>
          </w:p>
        </w:tc>
        <w:tc>
          <w:tcPr>
            <w:tcW w:w="625" w:type="pct"/>
            <w:tcBorders>
              <w:top w:val="nil"/>
              <w:left w:val="nil"/>
              <w:bottom w:val="single" w:sz="4" w:space="0" w:color="auto"/>
              <w:right w:val="single" w:sz="4" w:space="0" w:color="auto"/>
            </w:tcBorders>
            <w:shd w:val="clear" w:color="auto" w:fill="00B050"/>
            <w:noWrap/>
            <w:vAlign w:val="bottom"/>
            <w:hideMark/>
          </w:tcPr>
          <w:p w14:paraId="7F5895DF"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5E0"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5E1"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5E2"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5E3"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FF"/>
            <w:noWrap/>
            <w:vAlign w:val="bottom"/>
            <w:hideMark/>
          </w:tcPr>
          <w:p w14:paraId="7F5895E4"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NA</w:t>
            </w:r>
          </w:p>
        </w:tc>
        <w:tc>
          <w:tcPr>
            <w:tcW w:w="625" w:type="pct"/>
            <w:tcBorders>
              <w:top w:val="nil"/>
              <w:left w:val="nil"/>
              <w:bottom w:val="single" w:sz="4" w:space="0" w:color="auto"/>
              <w:right w:val="single" w:sz="4" w:space="0" w:color="auto"/>
            </w:tcBorders>
            <w:shd w:val="clear" w:color="auto" w:fill="auto"/>
            <w:noWrap/>
            <w:vAlign w:val="bottom"/>
            <w:hideMark/>
          </w:tcPr>
          <w:p w14:paraId="7F5895E5" w14:textId="77777777" w:rsidR="008643F4" w:rsidRPr="008643F4" w:rsidRDefault="008643F4" w:rsidP="008643F4">
            <w:pPr>
              <w:spacing w:after="0" w:line="240" w:lineRule="auto"/>
              <w:jc w:val="right"/>
              <w:rPr>
                <w:rFonts w:ascii="Calibri" w:eastAsia="Times New Roman" w:hAnsi="Calibri" w:cs="Calibri"/>
                <w:color w:val="000000"/>
                <w:lang w:eastAsia="en-CA"/>
              </w:rPr>
            </w:pPr>
            <w:r w:rsidRPr="008643F4">
              <w:rPr>
                <w:rFonts w:ascii="Calibri" w:eastAsia="Times New Roman" w:hAnsi="Calibri" w:cs="Calibri"/>
                <w:color w:val="000000"/>
                <w:lang w:eastAsia="en-CA"/>
              </w:rPr>
              <w:t>4.6</w:t>
            </w:r>
          </w:p>
        </w:tc>
      </w:tr>
      <w:tr w:rsidR="008643F4" w:rsidRPr="008643F4" w14:paraId="7F5895EF"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5E7" w14:textId="77777777" w:rsidR="008643F4" w:rsidRPr="008643F4" w:rsidRDefault="008643F4" w:rsidP="008643F4">
            <w:pPr>
              <w:spacing w:after="0" w:line="240" w:lineRule="auto"/>
              <w:rPr>
                <w:rFonts w:ascii="Calibri" w:eastAsia="Times New Roman" w:hAnsi="Calibri" w:cs="Calibri"/>
                <w:b/>
                <w:bCs/>
                <w:color w:val="000000"/>
                <w:lang w:eastAsia="en-CA"/>
              </w:rPr>
            </w:pPr>
            <w:r w:rsidRPr="008643F4">
              <w:rPr>
                <w:rFonts w:ascii="Calibri" w:eastAsia="Times New Roman" w:hAnsi="Calibri" w:cs="Calibri"/>
                <w:b/>
                <w:bCs/>
                <w:color w:val="000000"/>
                <w:lang w:eastAsia="en-CA"/>
              </w:rPr>
              <w:t>Carson 2014</w:t>
            </w:r>
          </w:p>
        </w:tc>
        <w:tc>
          <w:tcPr>
            <w:tcW w:w="625" w:type="pct"/>
            <w:tcBorders>
              <w:top w:val="nil"/>
              <w:left w:val="nil"/>
              <w:bottom w:val="single" w:sz="4" w:space="0" w:color="auto"/>
              <w:right w:val="single" w:sz="4" w:space="0" w:color="auto"/>
            </w:tcBorders>
            <w:shd w:val="clear" w:color="auto" w:fill="00B050"/>
            <w:noWrap/>
            <w:vAlign w:val="bottom"/>
            <w:hideMark/>
          </w:tcPr>
          <w:p w14:paraId="7F5895E8"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5E9"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5EA"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5EB"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5EC"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5ED"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5EE" w14:textId="77777777" w:rsidR="008643F4" w:rsidRPr="008643F4" w:rsidRDefault="008643F4" w:rsidP="008643F4">
            <w:pPr>
              <w:spacing w:after="0" w:line="240" w:lineRule="auto"/>
              <w:jc w:val="right"/>
              <w:rPr>
                <w:rFonts w:ascii="Calibri" w:eastAsia="Times New Roman" w:hAnsi="Calibri" w:cs="Calibri"/>
                <w:color w:val="000000"/>
                <w:lang w:eastAsia="en-CA"/>
              </w:rPr>
            </w:pPr>
            <w:r w:rsidRPr="008643F4">
              <w:rPr>
                <w:rFonts w:ascii="Calibri" w:eastAsia="Times New Roman" w:hAnsi="Calibri" w:cs="Calibri"/>
                <w:color w:val="000000"/>
                <w:lang w:eastAsia="en-CA"/>
              </w:rPr>
              <w:t>0.4</w:t>
            </w:r>
          </w:p>
        </w:tc>
      </w:tr>
      <w:tr w:rsidR="008643F4" w:rsidRPr="008643F4" w14:paraId="7F5895F8"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5F0" w14:textId="77777777" w:rsidR="008643F4" w:rsidRPr="008643F4" w:rsidRDefault="008643F4" w:rsidP="008643F4">
            <w:pPr>
              <w:spacing w:after="0" w:line="240" w:lineRule="auto"/>
              <w:rPr>
                <w:rFonts w:ascii="Calibri" w:eastAsia="Times New Roman" w:hAnsi="Calibri" w:cs="Calibri"/>
                <w:b/>
                <w:bCs/>
                <w:color w:val="000000"/>
                <w:lang w:eastAsia="en-CA"/>
              </w:rPr>
            </w:pPr>
            <w:r w:rsidRPr="008643F4">
              <w:rPr>
                <w:rFonts w:ascii="Calibri" w:eastAsia="Times New Roman" w:hAnsi="Calibri" w:cs="Calibri"/>
                <w:b/>
                <w:bCs/>
                <w:color w:val="000000"/>
                <w:lang w:eastAsia="en-CA"/>
              </w:rPr>
              <w:t>Chengappa 2014</w:t>
            </w:r>
          </w:p>
        </w:tc>
        <w:tc>
          <w:tcPr>
            <w:tcW w:w="625" w:type="pct"/>
            <w:tcBorders>
              <w:top w:val="nil"/>
              <w:left w:val="nil"/>
              <w:bottom w:val="single" w:sz="4" w:space="0" w:color="auto"/>
              <w:right w:val="single" w:sz="4" w:space="0" w:color="auto"/>
            </w:tcBorders>
            <w:shd w:val="clear" w:color="000000" w:fill="FFFF00"/>
            <w:noWrap/>
            <w:vAlign w:val="bottom"/>
            <w:hideMark/>
          </w:tcPr>
          <w:p w14:paraId="7F5895F1"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5F2"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5F3"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5F4"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5F5"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5F6"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5F7" w14:textId="77777777" w:rsidR="008643F4" w:rsidRPr="008643F4" w:rsidRDefault="008643F4" w:rsidP="008643F4">
            <w:pPr>
              <w:spacing w:after="0" w:line="240" w:lineRule="auto"/>
              <w:jc w:val="right"/>
              <w:rPr>
                <w:rFonts w:ascii="Calibri" w:eastAsia="Times New Roman" w:hAnsi="Calibri" w:cs="Calibri"/>
                <w:color w:val="000000"/>
                <w:lang w:eastAsia="en-CA"/>
              </w:rPr>
            </w:pPr>
            <w:r w:rsidRPr="008643F4">
              <w:rPr>
                <w:rFonts w:ascii="Calibri" w:eastAsia="Times New Roman" w:hAnsi="Calibri" w:cs="Calibri"/>
                <w:color w:val="000000"/>
                <w:lang w:eastAsia="en-CA"/>
              </w:rPr>
              <w:t>1.8</w:t>
            </w:r>
          </w:p>
        </w:tc>
      </w:tr>
      <w:tr w:rsidR="008643F4" w:rsidRPr="008643F4" w14:paraId="7F589601"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5F9" w14:textId="77777777" w:rsidR="008643F4" w:rsidRPr="008643F4" w:rsidRDefault="008643F4" w:rsidP="008643F4">
            <w:pPr>
              <w:spacing w:after="0" w:line="240" w:lineRule="auto"/>
              <w:rPr>
                <w:rFonts w:ascii="Calibri" w:eastAsia="Times New Roman" w:hAnsi="Calibri" w:cs="Calibri"/>
                <w:b/>
                <w:bCs/>
                <w:color w:val="000000"/>
                <w:lang w:eastAsia="en-CA"/>
              </w:rPr>
            </w:pPr>
            <w:r w:rsidRPr="008643F4">
              <w:rPr>
                <w:rFonts w:ascii="Calibri" w:eastAsia="Times New Roman" w:hAnsi="Calibri" w:cs="Calibri"/>
                <w:b/>
                <w:bCs/>
                <w:color w:val="000000"/>
                <w:lang w:eastAsia="en-CA"/>
              </w:rPr>
              <w:t>Cinciripini 2013</w:t>
            </w:r>
          </w:p>
        </w:tc>
        <w:tc>
          <w:tcPr>
            <w:tcW w:w="625" w:type="pct"/>
            <w:tcBorders>
              <w:top w:val="nil"/>
              <w:left w:val="nil"/>
              <w:bottom w:val="single" w:sz="4" w:space="0" w:color="auto"/>
              <w:right w:val="single" w:sz="4" w:space="0" w:color="auto"/>
            </w:tcBorders>
            <w:shd w:val="clear" w:color="000000" w:fill="FFFF00"/>
            <w:noWrap/>
            <w:vAlign w:val="bottom"/>
            <w:hideMark/>
          </w:tcPr>
          <w:p w14:paraId="7F5895FA"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5FB"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5FC"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5FD"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5FE"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5FF"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600" w14:textId="77777777" w:rsidR="008643F4" w:rsidRPr="008643F4" w:rsidRDefault="008643F4" w:rsidP="008643F4">
            <w:pPr>
              <w:spacing w:after="0" w:line="240" w:lineRule="auto"/>
              <w:jc w:val="right"/>
              <w:rPr>
                <w:rFonts w:ascii="Calibri" w:eastAsia="Times New Roman" w:hAnsi="Calibri" w:cs="Calibri"/>
                <w:color w:val="000000"/>
                <w:lang w:eastAsia="en-CA"/>
              </w:rPr>
            </w:pPr>
            <w:r w:rsidRPr="008643F4">
              <w:rPr>
                <w:rFonts w:ascii="Calibri" w:eastAsia="Times New Roman" w:hAnsi="Calibri" w:cs="Calibri"/>
                <w:color w:val="000000"/>
                <w:lang w:eastAsia="en-CA"/>
              </w:rPr>
              <w:t>1.5</w:t>
            </w:r>
          </w:p>
        </w:tc>
      </w:tr>
      <w:tr w:rsidR="008643F4" w:rsidRPr="008643F4" w14:paraId="7F58960A"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602" w14:textId="77777777" w:rsidR="008643F4" w:rsidRPr="008643F4" w:rsidRDefault="008643F4" w:rsidP="008643F4">
            <w:pPr>
              <w:spacing w:after="0" w:line="240" w:lineRule="auto"/>
              <w:rPr>
                <w:rFonts w:ascii="Calibri" w:eastAsia="Times New Roman" w:hAnsi="Calibri" w:cs="Calibri"/>
                <w:b/>
                <w:bCs/>
                <w:color w:val="000000"/>
                <w:lang w:eastAsia="en-CA"/>
              </w:rPr>
            </w:pPr>
            <w:r w:rsidRPr="008643F4">
              <w:rPr>
                <w:rFonts w:ascii="Calibri" w:eastAsia="Times New Roman" w:hAnsi="Calibri" w:cs="Calibri"/>
                <w:b/>
                <w:bCs/>
                <w:color w:val="000000"/>
                <w:lang w:eastAsia="en-CA"/>
              </w:rPr>
              <w:t>EAGLES 2016</w:t>
            </w:r>
          </w:p>
        </w:tc>
        <w:tc>
          <w:tcPr>
            <w:tcW w:w="625" w:type="pct"/>
            <w:tcBorders>
              <w:top w:val="nil"/>
              <w:left w:val="nil"/>
              <w:bottom w:val="single" w:sz="4" w:space="0" w:color="auto"/>
              <w:right w:val="single" w:sz="4" w:space="0" w:color="auto"/>
            </w:tcBorders>
            <w:shd w:val="clear" w:color="auto" w:fill="00B050"/>
            <w:noWrap/>
            <w:vAlign w:val="bottom"/>
            <w:hideMark/>
          </w:tcPr>
          <w:p w14:paraId="7F589603"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604"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605"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606"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607"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608"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609" w14:textId="77777777" w:rsidR="008643F4" w:rsidRPr="008643F4" w:rsidRDefault="008643F4" w:rsidP="008643F4">
            <w:pPr>
              <w:spacing w:after="0" w:line="240" w:lineRule="auto"/>
              <w:jc w:val="right"/>
              <w:rPr>
                <w:rFonts w:ascii="Calibri" w:eastAsia="Times New Roman" w:hAnsi="Calibri" w:cs="Calibri"/>
                <w:color w:val="000000"/>
                <w:lang w:eastAsia="en-CA"/>
              </w:rPr>
            </w:pPr>
            <w:r w:rsidRPr="008643F4">
              <w:rPr>
                <w:rFonts w:ascii="Calibri" w:eastAsia="Times New Roman" w:hAnsi="Calibri" w:cs="Calibri"/>
                <w:color w:val="000000"/>
                <w:lang w:eastAsia="en-CA"/>
              </w:rPr>
              <w:t>28.5</w:t>
            </w:r>
          </w:p>
        </w:tc>
      </w:tr>
      <w:tr w:rsidR="008643F4" w:rsidRPr="008643F4" w14:paraId="7F589613"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60B" w14:textId="77777777" w:rsidR="008643F4" w:rsidRPr="008643F4" w:rsidRDefault="008643F4" w:rsidP="008643F4">
            <w:pPr>
              <w:spacing w:after="0" w:line="240" w:lineRule="auto"/>
              <w:rPr>
                <w:rFonts w:ascii="Calibri" w:eastAsia="Times New Roman" w:hAnsi="Calibri" w:cs="Calibri"/>
                <w:b/>
                <w:bCs/>
                <w:color w:val="000000"/>
                <w:lang w:eastAsia="en-CA"/>
              </w:rPr>
            </w:pPr>
            <w:r w:rsidRPr="008643F4">
              <w:rPr>
                <w:rFonts w:ascii="Calibri" w:eastAsia="Times New Roman" w:hAnsi="Calibri" w:cs="Calibri"/>
                <w:b/>
                <w:bCs/>
                <w:color w:val="000000"/>
                <w:lang w:eastAsia="en-CA"/>
              </w:rPr>
              <w:t>Ebbert 2015</w:t>
            </w:r>
          </w:p>
        </w:tc>
        <w:tc>
          <w:tcPr>
            <w:tcW w:w="625" w:type="pct"/>
            <w:tcBorders>
              <w:top w:val="nil"/>
              <w:left w:val="nil"/>
              <w:bottom w:val="single" w:sz="4" w:space="0" w:color="auto"/>
              <w:right w:val="single" w:sz="4" w:space="0" w:color="auto"/>
            </w:tcBorders>
            <w:shd w:val="clear" w:color="auto" w:fill="00B050"/>
            <w:noWrap/>
            <w:vAlign w:val="bottom"/>
            <w:hideMark/>
          </w:tcPr>
          <w:p w14:paraId="7F58960C"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60D"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60E"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60F"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610"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611"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612" w14:textId="77777777" w:rsidR="008643F4" w:rsidRPr="008643F4" w:rsidRDefault="008643F4" w:rsidP="008643F4">
            <w:pPr>
              <w:spacing w:after="0" w:line="240" w:lineRule="auto"/>
              <w:jc w:val="right"/>
              <w:rPr>
                <w:rFonts w:ascii="Calibri" w:eastAsia="Times New Roman" w:hAnsi="Calibri" w:cs="Calibri"/>
                <w:color w:val="000000"/>
                <w:lang w:eastAsia="en-CA"/>
              </w:rPr>
            </w:pPr>
            <w:r w:rsidRPr="008643F4">
              <w:rPr>
                <w:rFonts w:ascii="Calibri" w:eastAsia="Times New Roman" w:hAnsi="Calibri" w:cs="Calibri"/>
                <w:color w:val="000000"/>
                <w:lang w:eastAsia="en-CA"/>
              </w:rPr>
              <w:t>7.8</w:t>
            </w:r>
          </w:p>
        </w:tc>
      </w:tr>
      <w:tr w:rsidR="008643F4" w:rsidRPr="008643F4" w14:paraId="7F58961C"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614" w14:textId="77777777" w:rsidR="008643F4" w:rsidRPr="008643F4" w:rsidRDefault="008643F4" w:rsidP="008643F4">
            <w:pPr>
              <w:spacing w:after="0" w:line="240" w:lineRule="auto"/>
              <w:rPr>
                <w:rFonts w:ascii="Calibri" w:eastAsia="Times New Roman" w:hAnsi="Calibri" w:cs="Calibri"/>
                <w:b/>
                <w:bCs/>
                <w:color w:val="000000"/>
                <w:lang w:eastAsia="en-CA"/>
              </w:rPr>
            </w:pPr>
            <w:r w:rsidRPr="008643F4">
              <w:rPr>
                <w:rFonts w:ascii="Calibri" w:eastAsia="Times New Roman" w:hAnsi="Calibri" w:cs="Calibri"/>
                <w:b/>
                <w:bCs/>
                <w:color w:val="000000"/>
                <w:lang w:eastAsia="en-CA"/>
              </w:rPr>
              <w:t>Eisenberg 2016</w:t>
            </w:r>
          </w:p>
        </w:tc>
        <w:tc>
          <w:tcPr>
            <w:tcW w:w="625" w:type="pct"/>
            <w:tcBorders>
              <w:top w:val="nil"/>
              <w:left w:val="nil"/>
              <w:bottom w:val="single" w:sz="4" w:space="0" w:color="auto"/>
              <w:right w:val="single" w:sz="4" w:space="0" w:color="auto"/>
            </w:tcBorders>
            <w:shd w:val="clear" w:color="auto" w:fill="00B050"/>
            <w:noWrap/>
            <w:vAlign w:val="bottom"/>
            <w:hideMark/>
          </w:tcPr>
          <w:p w14:paraId="7F589615"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616"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617"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618"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619"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61A"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61B" w14:textId="77777777" w:rsidR="008643F4" w:rsidRPr="008643F4" w:rsidRDefault="008643F4" w:rsidP="008643F4">
            <w:pPr>
              <w:spacing w:after="0" w:line="240" w:lineRule="auto"/>
              <w:jc w:val="right"/>
              <w:rPr>
                <w:rFonts w:ascii="Calibri" w:eastAsia="Times New Roman" w:hAnsi="Calibri" w:cs="Calibri"/>
                <w:color w:val="000000"/>
                <w:lang w:eastAsia="en-CA"/>
              </w:rPr>
            </w:pPr>
            <w:r w:rsidRPr="008643F4">
              <w:rPr>
                <w:rFonts w:ascii="Calibri" w:eastAsia="Times New Roman" w:hAnsi="Calibri" w:cs="Calibri"/>
                <w:color w:val="000000"/>
                <w:lang w:eastAsia="en-CA"/>
              </w:rPr>
              <w:t>1.7</w:t>
            </w:r>
          </w:p>
        </w:tc>
      </w:tr>
      <w:tr w:rsidR="008643F4" w:rsidRPr="008643F4" w14:paraId="7F589625"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61D" w14:textId="77777777" w:rsidR="008643F4" w:rsidRPr="008643F4" w:rsidRDefault="008643F4" w:rsidP="008643F4">
            <w:pPr>
              <w:spacing w:after="0" w:line="240" w:lineRule="auto"/>
              <w:rPr>
                <w:rFonts w:ascii="Calibri" w:eastAsia="Times New Roman" w:hAnsi="Calibri" w:cs="Calibri"/>
                <w:b/>
                <w:bCs/>
                <w:color w:val="000000"/>
                <w:lang w:eastAsia="en-CA"/>
              </w:rPr>
            </w:pPr>
            <w:r w:rsidRPr="008643F4">
              <w:rPr>
                <w:rFonts w:ascii="Calibri" w:eastAsia="Times New Roman" w:hAnsi="Calibri" w:cs="Calibri"/>
                <w:b/>
                <w:bCs/>
                <w:color w:val="000000"/>
                <w:lang w:eastAsia="en-CA"/>
              </w:rPr>
              <w:t>Evins 2014</w:t>
            </w:r>
          </w:p>
        </w:tc>
        <w:tc>
          <w:tcPr>
            <w:tcW w:w="625" w:type="pct"/>
            <w:tcBorders>
              <w:top w:val="nil"/>
              <w:left w:val="nil"/>
              <w:bottom w:val="single" w:sz="4" w:space="0" w:color="auto"/>
              <w:right w:val="single" w:sz="4" w:space="0" w:color="auto"/>
            </w:tcBorders>
            <w:shd w:val="clear" w:color="auto" w:fill="00B050"/>
            <w:noWrap/>
            <w:vAlign w:val="bottom"/>
            <w:hideMark/>
          </w:tcPr>
          <w:p w14:paraId="7F58961E"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61F"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620"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621"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622"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623"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624" w14:textId="77777777" w:rsidR="008643F4" w:rsidRPr="008643F4" w:rsidRDefault="008643F4" w:rsidP="008643F4">
            <w:pPr>
              <w:spacing w:after="0" w:line="240" w:lineRule="auto"/>
              <w:jc w:val="right"/>
              <w:rPr>
                <w:rFonts w:ascii="Calibri" w:eastAsia="Times New Roman" w:hAnsi="Calibri" w:cs="Calibri"/>
                <w:color w:val="000000"/>
                <w:lang w:eastAsia="en-CA"/>
              </w:rPr>
            </w:pPr>
            <w:r w:rsidRPr="008643F4">
              <w:rPr>
                <w:rFonts w:ascii="Calibri" w:eastAsia="Times New Roman" w:hAnsi="Calibri" w:cs="Calibri"/>
                <w:color w:val="000000"/>
                <w:lang w:eastAsia="en-CA"/>
              </w:rPr>
              <w:t>1.5</w:t>
            </w:r>
          </w:p>
        </w:tc>
      </w:tr>
      <w:tr w:rsidR="008643F4" w:rsidRPr="008643F4" w14:paraId="7F58962E"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626" w14:textId="77777777" w:rsidR="008643F4" w:rsidRPr="008643F4" w:rsidRDefault="008643F4" w:rsidP="008643F4">
            <w:pPr>
              <w:spacing w:after="0" w:line="240" w:lineRule="auto"/>
              <w:rPr>
                <w:rFonts w:ascii="Calibri" w:eastAsia="Times New Roman" w:hAnsi="Calibri" w:cs="Calibri"/>
                <w:b/>
                <w:bCs/>
                <w:color w:val="000000"/>
                <w:lang w:eastAsia="en-CA"/>
              </w:rPr>
            </w:pPr>
            <w:r w:rsidRPr="008643F4">
              <w:rPr>
                <w:rFonts w:ascii="Calibri" w:eastAsia="Times New Roman" w:hAnsi="Calibri" w:cs="Calibri"/>
                <w:b/>
                <w:bCs/>
                <w:color w:val="000000"/>
                <w:lang w:eastAsia="en-CA"/>
              </w:rPr>
              <w:t>Gonzales 2006</w:t>
            </w:r>
          </w:p>
        </w:tc>
        <w:tc>
          <w:tcPr>
            <w:tcW w:w="625" w:type="pct"/>
            <w:tcBorders>
              <w:top w:val="nil"/>
              <w:left w:val="nil"/>
              <w:bottom w:val="single" w:sz="4" w:space="0" w:color="auto"/>
              <w:right w:val="single" w:sz="4" w:space="0" w:color="auto"/>
            </w:tcBorders>
            <w:shd w:val="clear" w:color="auto" w:fill="00B050"/>
            <w:noWrap/>
            <w:vAlign w:val="bottom"/>
            <w:hideMark/>
          </w:tcPr>
          <w:p w14:paraId="7F589627"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628"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629"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62A"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62B"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62C"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62D" w14:textId="77777777" w:rsidR="008643F4" w:rsidRPr="008643F4" w:rsidRDefault="008643F4" w:rsidP="008643F4">
            <w:pPr>
              <w:spacing w:after="0" w:line="240" w:lineRule="auto"/>
              <w:jc w:val="right"/>
              <w:rPr>
                <w:rFonts w:ascii="Calibri" w:eastAsia="Times New Roman" w:hAnsi="Calibri" w:cs="Calibri"/>
                <w:color w:val="000000"/>
                <w:lang w:eastAsia="en-CA"/>
              </w:rPr>
            </w:pPr>
            <w:r w:rsidRPr="008643F4">
              <w:rPr>
                <w:rFonts w:ascii="Calibri" w:eastAsia="Times New Roman" w:hAnsi="Calibri" w:cs="Calibri"/>
                <w:color w:val="000000"/>
                <w:lang w:eastAsia="en-CA"/>
              </w:rPr>
              <w:t>6.1</w:t>
            </w:r>
          </w:p>
        </w:tc>
      </w:tr>
      <w:tr w:rsidR="008643F4" w:rsidRPr="008643F4" w14:paraId="7F589637"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62F" w14:textId="77777777" w:rsidR="008643F4" w:rsidRPr="008643F4" w:rsidRDefault="008643F4" w:rsidP="008643F4">
            <w:pPr>
              <w:spacing w:after="0" w:line="240" w:lineRule="auto"/>
              <w:rPr>
                <w:rFonts w:ascii="Calibri" w:eastAsia="Times New Roman" w:hAnsi="Calibri" w:cs="Calibri"/>
                <w:b/>
                <w:bCs/>
                <w:color w:val="000000"/>
                <w:lang w:eastAsia="en-CA"/>
              </w:rPr>
            </w:pPr>
            <w:r w:rsidRPr="008643F4">
              <w:rPr>
                <w:rFonts w:ascii="Calibri" w:eastAsia="Times New Roman" w:hAnsi="Calibri" w:cs="Calibri"/>
                <w:b/>
                <w:bCs/>
                <w:color w:val="000000"/>
                <w:lang w:eastAsia="en-CA"/>
              </w:rPr>
              <w:t>Gonzales 2014</w:t>
            </w:r>
          </w:p>
        </w:tc>
        <w:tc>
          <w:tcPr>
            <w:tcW w:w="625" w:type="pct"/>
            <w:tcBorders>
              <w:top w:val="nil"/>
              <w:left w:val="nil"/>
              <w:bottom w:val="single" w:sz="4" w:space="0" w:color="auto"/>
              <w:right w:val="single" w:sz="4" w:space="0" w:color="auto"/>
            </w:tcBorders>
            <w:shd w:val="clear" w:color="auto" w:fill="00B050"/>
            <w:noWrap/>
            <w:vAlign w:val="bottom"/>
            <w:hideMark/>
          </w:tcPr>
          <w:p w14:paraId="7F589630"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631"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632"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633"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634"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635"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636" w14:textId="77777777" w:rsidR="008643F4" w:rsidRPr="008643F4" w:rsidRDefault="008643F4" w:rsidP="008643F4">
            <w:pPr>
              <w:spacing w:after="0" w:line="240" w:lineRule="auto"/>
              <w:jc w:val="right"/>
              <w:rPr>
                <w:rFonts w:ascii="Calibri" w:eastAsia="Times New Roman" w:hAnsi="Calibri" w:cs="Calibri"/>
                <w:color w:val="000000"/>
                <w:lang w:eastAsia="en-CA"/>
              </w:rPr>
            </w:pPr>
            <w:r w:rsidRPr="008643F4">
              <w:rPr>
                <w:rFonts w:ascii="Calibri" w:eastAsia="Times New Roman" w:hAnsi="Calibri" w:cs="Calibri"/>
                <w:color w:val="000000"/>
                <w:lang w:eastAsia="en-CA"/>
              </w:rPr>
              <w:t>3.5</w:t>
            </w:r>
          </w:p>
        </w:tc>
      </w:tr>
      <w:tr w:rsidR="008643F4" w:rsidRPr="008643F4" w14:paraId="7F589640"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638" w14:textId="77777777" w:rsidR="008643F4" w:rsidRPr="008643F4" w:rsidRDefault="008643F4" w:rsidP="008643F4">
            <w:pPr>
              <w:spacing w:after="0" w:line="240" w:lineRule="auto"/>
              <w:rPr>
                <w:rFonts w:ascii="Calibri" w:eastAsia="Times New Roman" w:hAnsi="Calibri" w:cs="Calibri"/>
                <w:b/>
                <w:bCs/>
                <w:color w:val="000000"/>
                <w:lang w:eastAsia="en-CA"/>
              </w:rPr>
            </w:pPr>
            <w:r w:rsidRPr="008643F4">
              <w:rPr>
                <w:rFonts w:ascii="Calibri" w:eastAsia="Times New Roman" w:hAnsi="Calibri" w:cs="Calibri"/>
                <w:b/>
                <w:bCs/>
                <w:color w:val="000000"/>
                <w:lang w:eastAsia="en-CA"/>
              </w:rPr>
              <w:t>Hajek 2015</w:t>
            </w:r>
          </w:p>
        </w:tc>
        <w:tc>
          <w:tcPr>
            <w:tcW w:w="625" w:type="pct"/>
            <w:tcBorders>
              <w:top w:val="nil"/>
              <w:left w:val="nil"/>
              <w:bottom w:val="single" w:sz="4" w:space="0" w:color="auto"/>
              <w:right w:val="single" w:sz="4" w:space="0" w:color="auto"/>
            </w:tcBorders>
            <w:shd w:val="clear" w:color="auto" w:fill="00B050"/>
            <w:noWrap/>
            <w:vAlign w:val="bottom"/>
            <w:hideMark/>
          </w:tcPr>
          <w:p w14:paraId="7F589639"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63A"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63B"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63C"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63D"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63E"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63F" w14:textId="77777777" w:rsidR="008643F4" w:rsidRPr="008643F4" w:rsidRDefault="008643F4" w:rsidP="008643F4">
            <w:pPr>
              <w:spacing w:after="0" w:line="240" w:lineRule="auto"/>
              <w:jc w:val="right"/>
              <w:rPr>
                <w:rFonts w:ascii="Calibri" w:eastAsia="Times New Roman" w:hAnsi="Calibri" w:cs="Calibri"/>
                <w:color w:val="000000"/>
                <w:lang w:eastAsia="en-CA"/>
              </w:rPr>
            </w:pPr>
            <w:r w:rsidRPr="008643F4">
              <w:rPr>
                <w:rFonts w:ascii="Calibri" w:eastAsia="Times New Roman" w:hAnsi="Calibri" w:cs="Calibri"/>
                <w:color w:val="000000"/>
                <w:lang w:eastAsia="en-CA"/>
              </w:rPr>
              <w:t>0.9</w:t>
            </w:r>
          </w:p>
        </w:tc>
      </w:tr>
      <w:tr w:rsidR="008643F4" w:rsidRPr="008643F4" w14:paraId="7F589649"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641" w14:textId="77777777" w:rsidR="008643F4" w:rsidRPr="008643F4" w:rsidRDefault="008643F4" w:rsidP="008643F4">
            <w:pPr>
              <w:spacing w:after="0" w:line="240" w:lineRule="auto"/>
              <w:rPr>
                <w:rFonts w:ascii="Calibri" w:eastAsia="Times New Roman" w:hAnsi="Calibri" w:cs="Calibri"/>
                <w:b/>
                <w:bCs/>
                <w:color w:val="000000"/>
                <w:lang w:eastAsia="en-CA"/>
              </w:rPr>
            </w:pPr>
            <w:r w:rsidRPr="008643F4">
              <w:rPr>
                <w:rFonts w:ascii="Calibri" w:eastAsia="Times New Roman" w:hAnsi="Calibri" w:cs="Calibri"/>
                <w:b/>
                <w:bCs/>
                <w:color w:val="000000"/>
                <w:lang w:eastAsia="en-CA"/>
              </w:rPr>
              <w:t>Jorenby 2006</w:t>
            </w:r>
          </w:p>
        </w:tc>
        <w:tc>
          <w:tcPr>
            <w:tcW w:w="625" w:type="pct"/>
            <w:tcBorders>
              <w:top w:val="nil"/>
              <w:left w:val="nil"/>
              <w:bottom w:val="single" w:sz="4" w:space="0" w:color="auto"/>
              <w:right w:val="single" w:sz="4" w:space="0" w:color="auto"/>
            </w:tcBorders>
            <w:shd w:val="clear" w:color="auto" w:fill="00B050"/>
            <w:noWrap/>
            <w:vAlign w:val="bottom"/>
            <w:hideMark/>
          </w:tcPr>
          <w:p w14:paraId="7F589642"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643"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644"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645"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646"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647"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648" w14:textId="77777777" w:rsidR="008643F4" w:rsidRPr="008643F4" w:rsidRDefault="008643F4" w:rsidP="008643F4">
            <w:pPr>
              <w:spacing w:after="0" w:line="240" w:lineRule="auto"/>
              <w:jc w:val="right"/>
              <w:rPr>
                <w:rFonts w:ascii="Calibri" w:eastAsia="Times New Roman" w:hAnsi="Calibri" w:cs="Calibri"/>
                <w:color w:val="000000"/>
                <w:lang w:eastAsia="en-CA"/>
              </w:rPr>
            </w:pPr>
            <w:r w:rsidRPr="008643F4">
              <w:rPr>
                <w:rFonts w:ascii="Calibri" w:eastAsia="Times New Roman" w:hAnsi="Calibri" w:cs="Calibri"/>
                <w:color w:val="000000"/>
                <w:lang w:eastAsia="en-CA"/>
              </w:rPr>
              <w:t>6.2</w:t>
            </w:r>
          </w:p>
        </w:tc>
      </w:tr>
      <w:tr w:rsidR="008643F4" w:rsidRPr="008643F4" w14:paraId="7F589652"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64A" w14:textId="77777777" w:rsidR="008643F4" w:rsidRPr="008643F4" w:rsidRDefault="008643F4" w:rsidP="008643F4">
            <w:pPr>
              <w:spacing w:after="0" w:line="240" w:lineRule="auto"/>
              <w:rPr>
                <w:rFonts w:ascii="Calibri" w:eastAsia="Times New Roman" w:hAnsi="Calibri" w:cs="Calibri"/>
                <w:b/>
                <w:bCs/>
                <w:color w:val="000000"/>
                <w:lang w:eastAsia="en-CA"/>
              </w:rPr>
            </w:pPr>
            <w:r w:rsidRPr="008643F4">
              <w:rPr>
                <w:rFonts w:ascii="Calibri" w:eastAsia="Times New Roman" w:hAnsi="Calibri" w:cs="Calibri"/>
                <w:b/>
                <w:bCs/>
                <w:color w:val="000000"/>
                <w:lang w:eastAsia="en-CA"/>
              </w:rPr>
              <w:t>Nahvi2014a</w:t>
            </w:r>
          </w:p>
        </w:tc>
        <w:tc>
          <w:tcPr>
            <w:tcW w:w="625" w:type="pct"/>
            <w:tcBorders>
              <w:top w:val="nil"/>
              <w:left w:val="nil"/>
              <w:bottom w:val="single" w:sz="4" w:space="0" w:color="auto"/>
              <w:right w:val="single" w:sz="4" w:space="0" w:color="auto"/>
            </w:tcBorders>
            <w:shd w:val="clear" w:color="auto" w:fill="00B050"/>
            <w:noWrap/>
            <w:vAlign w:val="bottom"/>
            <w:hideMark/>
          </w:tcPr>
          <w:p w14:paraId="7F58964B"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64C"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64D"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64E"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64F"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650"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651" w14:textId="77777777" w:rsidR="008643F4" w:rsidRPr="008643F4" w:rsidRDefault="008643F4" w:rsidP="008643F4">
            <w:pPr>
              <w:spacing w:after="0" w:line="240" w:lineRule="auto"/>
              <w:jc w:val="right"/>
              <w:rPr>
                <w:rFonts w:ascii="Calibri" w:eastAsia="Times New Roman" w:hAnsi="Calibri" w:cs="Calibri"/>
                <w:color w:val="000000"/>
                <w:lang w:eastAsia="en-CA"/>
              </w:rPr>
            </w:pPr>
            <w:r w:rsidRPr="008643F4">
              <w:rPr>
                <w:rFonts w:ascii="Calibri" w:eastAsia="Times New Roman" w:hAnsi="Calibri" w:cs="Calibri"/>
                <w:color w:val="000000"/>
                <w:lang w:eastAsia="en-CA"/>
              </w:rPr>
              <w:t>2.6</w:t>
            </w:r>
          </w:p>
        </w:tc>
      </w:tr>
      <w:tr w:rsidR="008643F4" w:rsidRPr="008643F4" w14:paraId="7F58965B"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653" w14:textId="77777777" w:rsidR="008643F4" w:rsidRPr="008643F4" w:rsidRDefault="008643F4" w:rsidP="008643F4">
            <w:pPr>
              <w:spacing w:after="0" w:line="240" w:lineRule="auto"/>
              <w:rPr>
                <w:rFonts w:ascii="Calibri" w:eastAsia="Times New Roman" w:hAnsi="Calibri" w:cs="Calibri"/>
                <w:b/>
                <w:bCs/>
                <w:color w:val="000000"/>
                <w:lang w:eastAsia="en-CA"/>
              </w:rPr>
            </w:pPr>
            <w:r w:rsidRPr="008643F4">
              <w:rPr>
                <w:rFonts w:ascii="Calibri" w:eastAsia="Times New Roman" w:hAnsi="Calibri" w:cs="Calibri"/>
                <w:b/>
                <w:bCs/>
                <w:color w:val="000000"/>
                <w:lang w:eastAsia="en-CA"/>
              </w:rPr>
              <w:t>Nakamura 2007</w:t>
            </w:r>
          </w:p>
        </w:tc>
        <w:tc>
          <w:tcPr>
            <w:tcW w:w="625" w:type="pct"/>
            <w:tcBorders>
              <w:top w:val="nil"/>
              <w:left w:val="nil"/>
              <w:bottom w:val="single" w:sz="4" w:space="0" w:color="auto"/>
              <w:right w:val="single" w:sz="4" w:space="0" w:color="auto"/>
            </w:tcBorders>
            <w:shd w:val="clear" w:color="auto" w:fill="00B050"/>
            <w:noWrap/>
            <w:vAlign w:val="bottom"/>
            <w:hideMark/>
          </w:tcPr>
          <w:p w14:paraId="7F589654"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655"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656"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657"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0000"/>
            <w:noWrap/>
            <w:vAlign w:val="bottom"/>
            <w:hideMark/>
          </w:tcPr>
          <w:p w14:paraId="7F589658"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659"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65A" w14:textId="77777777" w:rsidR="008643F4" w:rsidRPr="008643F4" w:rsidRDefault="008643F4" w:rsidP="008643F4">
            <w:pPr>
              <w:spacing w:after="0" w:line="240" w:lineRule="auto"/>
              <w:jc w:val="right"/>
              <w:rPr>
                <w:rFonts w:ascii="Calibri" w:eastAsia="Times New Roman" w:hAnsi="Calibri" w:cs="Calibri"/>
                <w:color w:val="000000"/>
                <w:lang w:eastAsia="en-CA"/>
              </w:rPr>
            </w:pPr>
            <w:r w:rsidRPr="008643F4">
              <w:rPr>
                <w:rFonts w:ascii="Calibri" w:eastAsia="Times New Roman" w:hAnsi="Calibri" w:cs="Calibri"/>
                <w:color w:val="000000"/>
                <w:lang w:eastAsia="en-CA"/>
              </w:rPr>
              <w:t>0.6</w:t>
            </w:r>
          </w:p>
        </w:tc>
      </w:tr>
      <w:tr w:rsidR="008643F4" w:rsidRPr="008643F4" w14:paraId="7F589664"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65C" w14:textId="77777777" w:rsidR="008643F4" w:rsidRPr="008643F4" w:rsidRDefault="008643F4" w:rsidP="008643F4">
            <w:pPr>
              <w:spacing w:after="0" w:line="240" w:lineRule="auto"/>
              <w:rPr>
                <w:rFonts w:ascii="Calibri" w:eastAsia="Times New Roman" w:hAnsi="Calibri" w:cs="Calibri"/>
                <w:b/>
                <w:bCs/>
                <w:color w:val="000000"/>
                <w:lang w:eastAsia="en-CA"/>
              </w:rPr>
            </w:pPr>
            <w:r w:rsidRPr="008643F4">
              <w:rPr>
                <w:rFonts w:ascii="Calibri" w:eastAsia="Times New Roman" w:hAnsi="Calibri" w:cs="Calibri"/>
                <w:b/>
                <w:bCs/>
                <w:color w:val="000000"/>
                <w:lang w:eastAsia="en-CA"/>
              </w:rPr>
              <w:t>Niaura 2008</w:t>
            </w:r>
          </w:p>
        </w:tc>
        <w:tc>
          <w:tcPr>
            <w:tcW w:w="625" w:type="pct"/>
            <w:tcBorders>
              <w:top w:val="nil"/>
              <w:left w:val="nil"/>
              <w:bottom w:val="single" w:sz="4" w:space="0" w:color="auto"/>
              <w:right w:val="single" w:sz="4" w:space="0" w:color="auto"/>
            </w:tcBorders>
            <w:shd w:val="clear" w:color="auto" w:fill="00B050"/>
            <w:noWrap/>
            <w:vAlign w:val="bottom"/>
            <w:hideMark/>
          </w:tcPr>
          <w:p w14:paraId="7F58965D"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65E"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65F"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660"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661"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662"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663" w14:textId="77777777" w:rsidR="008643F4" w:rsidRPr="008643F4" w:rsidRDefault="008643F4" w:rsidP="008643F4">
            <w:pPr>
              <w:spacing w:after="0" w:line="240" w:lineRule="auto"/>
              <w:jc w:val="right"/>
              <w:rPr>
                <w:rFonts w:ascii="Calibri" w:eastAsia="Times New Roman" w:hAnsi="Calibri" w:cs="Calibri"/>
                <w:color w:val="000000"/>
                <w:lang w:eastAsia="en-CA"/>
              </w:rPr>
            </w:pPr>
            <w:r w:rsidRPr="008643F4">
              <w:rPr>
                <w:rFonts w:ascii="Calibri" w:eastAsia="Times New Roman" w:hAnsi="Calibri" w:cs="Calibri"/>
                <w:color w:val="000000"/>
                <w:lang w:eastAsia="en-CA"/>
              </w:rPr>
              <w:t>2.9</w:t>
            </w:r>
          </w:p>
        </w:tc>
      </w:tr>
      <w:tr w:rsidR="008643F4" w:rsidRPr="008643F4" w14:paraId="7F58966D"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665" w14:textId="77777777" w:rsidR="008643F4" w:rsidRPr="008643F4" w:rsidRDefault="008643F4" w:rsidP="008643F4">
            <w:pPr>
              <w:spacing w:after="0" w:line="240" w:lineRule="auto"/>
              <w:rPr>
                <w:rFonts w:ascii="Calibri" w:eastAsia="Times New Roman" w:hAnsi="Calibri" w:cs="Calibri"/>
                <w:b/>
                <w:bCs/>
                <w:color w:val="000000"/>
                <w:lang w:eastAsia="en-CA"/>
              </w:rPr>
            </w:pPr>
            <w:r w:rsidRPr="008643F4">
              <w:rPr>
                <w:rFonts w:ascii="Calibri" w:eastAsia="Times New Roman" w:hAnsi="Calibri" w:cs="Calibri"/>
                <w:b/>
                <w:bCs/>
                <w:color w:val="000000"/>
                <w:lang w:eastAsia="en-CA"/>
              </w:rPr>
              <w:t>Nides 2006</w:t>
            </w:r>
          </w:p>
        </w:tc>
        <w:tc>
          <w:tcPr>
            <w:tcW w:w="625" w:type="pct"/>
            <w:tcBorders>
              <w:top w:val="nil"/>
              <w:left w:val="nil"/>
              <w:bottom w:val="single" w:sz="4" w:space="0" w:color="auto"/>
              <w:right w:val="single" w:sz="4" w:space="0" w:color="auto"/>
            </w:tcBorders>
            <w:shd w:val="clear" w:color="auto" w:fill="00B050"/>
            <w:noWrap/>
            <w:vAlign w:val="bottom"/>
            <w:hideMark/>
          </w:tcPr>
          <w:p w14:paraId="7F589666"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667"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668"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669"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66A"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66B"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66C" w14:textId="77777777" w:rsidR="008643F4" w:rsidRPr="008643F4" w:rsidRDefault="008643F4" w:rsidP="008643F4">
            <w:pPr>
              <w:spacing w:after="0" w:line="240" w:lineRule="auto"/>
              <w:jc w:val="right"/>
              <w:rPr>
                <w:rFonts w:ascii="Calibri" w:eastAsia="Times New Roman" w:hAnsi="Calibri" w:cs="Calibri"/>
                <w:color w:val="000000"/>
                <w:lang w:eastAsia="en-CA"/>
              </w:rPr>
            </w:pPr>
            <w:r w:rsidRPr="008643F4">
              <w:rPr>
                <w:rFonts w:ascii="Calibri" w:eastAsia="Times New Roman" w:hAnsi="Calibri" w:cs="Calibri"/>
                <w:color w:val="000000"/>
                <w:lang w:eastAsia="en-CA"/>
              </w:rPr>
              <w:t>4.8</w:t>
            </w:r>
          </w:p>
        </w:tc>
      </w:tr>
      <w:tr w:rsidR="008643F4" w:rsidRPr="008643F4" w14:paraId="7F589676"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66E" w14:textId="77777777" w:rsidR="008643F4" w:rsidRPr="008643F4" w:rsidRDefault="008643F4" w:rsidP="008643F4">
            <w:pPr>
              <w:spacing w:after="0" w:line="240" w:lineRule="auto"/>
              <w:rPr>
                <w:rFonts w:ascii="Calibri" w:eastAsia="Times New Roman" w:hAnsi="Calibri" w:cs="Calibri"/>
                <w:b/>
                <w:bCs/>
                <w:color w:val="000000"/>
                <w:lang w:eastAsia="en-CA"/>
              </w:rPr>
            </w:pPr>
            <w:r w:rsidRPr="008643F4">
              <w:rPr>
                <w:rFonts w:ascii="Calibri" w:eastAsia="Times New Roman" w:hAnsi="Calibri" w:cs="Calibri"/>
                <w:b/>
                <w:bCs/>
                <w:color w:val="000000"/>
                <w:lang w:eastAsia="en-CA"/>
              </w:rPr>
              <w:t>Oncken 2006</w:t>
            </w:r>
          </w:p>
        </w:tc>
        <w:tc>
          <w:tcPr>
            <w:tcW w:w="625" w:type="pct"/>
            <w:tcBorders>
              <w:top w:val="nil"/>
              <w:left w:val="nil"/>
              <w:bottom w:val="single" w:sz="4" w:space="0" w:color="auto"/>
              <w:right w:val="single" w:sz="4" w:space="0" w:color="auto"/>
            </w:tcBorders>
            <w:shd w:val="clear" w:color="000000" w:fill="FFFF00"/>
            <w:noWrap/>
            <w:vAlign w:val="bottom"/>
            <w:hideMark/>
          </w:tcPr>
          <w:p w14:paraId="7F58966F"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670"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671"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672"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673"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674"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675" w14:textId="77777777" w:rsidR="008643F4" w:rsidRPr="008643F4" w:rsidRDefault="008643F4" w:rsidP="008643F4">
            <w:pPr>
              <w:spacing w:after="0" w:line="240" w:lineRule="auto"/>
              <w:jc w:val="right"/>
              <w:rPr>
                <w:rFonts w:ascii="Calibri" w:eastAsia="Times New Roman" w:hAnsi="Calibri" w:cs="Calibri"/>
                <w:color w:val="000000"/>
                <w:lang w:eastAsia="en-CA"/>
              </w:rPr>
            </w:pPr>
            <w:r w:rsidRPr="008643F4">
              <w:rPr>
                <w:rFonts w:ascii="Calibri" w:eastAsia="Times New Roman" w:hAnsi="Calibri" w:cs="Calibri"/>
                <w:color w:val="000000"/>
                <w:lang w:eastAsia="en-CA"/>
              </w:rPr>
              <w:t>4.1</w:t>
            </w:r>
          </w:p>
        </w:tc>
      </w:tr>
      <w:tr w:rsidR="008643F4" w:rsidRPr="008643F4" w14:paraId="7F58967F"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677" w14:textId="77777777" w:rsidR="008643F4" w:rsidRPr="008643F4" w:rsidRDefault="008643F4" w:rsidP="008643F4">
            <w:pPr>
              <w:spacing w:after="0" w:line="240" w:lineRule="auto"/>
              <w:rPr>
                <w:rFonts w:ascii="Calibri" w:eastAsia="Times New Roman" w:hAnsi="Calibri" w:cs="Calibri"/>
                <w:b/>
                <w:bCs/>
                <w:color w:val="000000"/>
                <w:lang w:eastAsia="en-CA"/>
              </w:rPr>
            </w:pPr>
            <w:r w:rsidRPr="008643F4">
              <w:rPr>
                <w:rFonts w:ascii="Calibri" w:eastAsia="Times New Roman" w:hAnsi="Calibri" w:cs="Calibri"/>
                <w:b/>
                <w:bCs/>
                <w:color w:val="000000"/>
                <w:lang w:eastAsia="en-CA"/>
              </w:rPr>
              <w:t>Rennard 2012</w:t>
            </w:r>
          </w:p>
        </w:tc>
        <w:tc>
          <w:tcPr>
            <w:tcW w:w="625" w:type="pct"/>
            <w:tcBorders>
              <w:top w:val="nil"/>
              <w:left w:val="nil"/>
              <w:bottom w:val="single" w:sz="4" w:space="0" w:color="auto"/>
              <w:right w:val="single" w:sz="4" w:space="0" w:color="auto"/>
            </w:tcBorders>
            <w:shd w:val="clear" w:color="auto" w:fill="00B050"/>
            <w:noWrap/>
            <w:vAlign w:val="bottom"/>
            <w:hideMark/>
          </w:tcPr>
          <w:p w14:paraId="7F589678"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679"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67A"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67B"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67C"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67D"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67E" w14:textId="77777777" w:rsidR="008643F4" w:rsidRPr="008643F4" w:rsidRDefault="008643F4" w:rsidP="008643F4">
            <w:pPr>
              <w:spacing w:after="0" w:line="240" w:lineRule="auto"/>
              <w:jc w:val="right"/>
              <w:rPr>
                <w:rFonts w:ascii="Calibri" w:eastAsia="Times New Roman" w:hAnsi="Calibri" w:cs="Calibri"/>
                <w:color w:val="000000"/>
                <w:lang w:eastAsia="en-CA"/>
              </w:rPr>
            </w:pPr>
            <w:r w:rsidRPr="008643F4">
              <w:rPr>
                <w:rFonts w:ascii="Calibri" w:eastAsia="Times New Roman" w:hAnsi="Calibri" w:cs="Calibri"/>
                <w:color w:val="000000"/>
                <w:lang w:eastAsia="en-CA"/>
              </w:rPr>
              <w:t>4.3</w:t>
            </w:r>
          </w:p>
        </w:tc>
      </w:tr>
      <w:tr w:rsidR="008643F4" w:rsidRPr="008643F4" w14:paraId="7F589688"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680" w14:textId="77777777" w:rsidR="008643F4" w:rsidRPr="008643F4" w:rsidRDefault="008643F4" w:rsidP="008643F4">
            <w:pPr>
              <w:spacing w:after="0" w:line="240" w:lineRule="auto"/>
              <w:rPr>
                <w:rFonts w:ascii="Calibri" w:eastAsia="Times New Roman" w:hAnsi="Calibri" w:cs="Calibri"/>
                <w:b/>
                <w:bCs/>
                <w:color w:val="000000"/>
                <w:lang w:eastAsia="en-CA"/>
              </w:rPr>
            </w:pPr>
            <w:r w:rsidRPr="008643F4">
              <w:rPr>
                <w:rFonts w:ascii="Calibri" w:eastAsia="Times New Roman" w:hAnsi="Calibri" w:cs="Calibri"/>
                <w:b/>
                <w:bCs/>
                <w:color w:val="000000"/>
                <w:lang w:eastAsia="en-CA"/>
              </w:rPr>
              <w:t>Rigotti 2010</w:t>
            </w:r>
          </w:p>
        </w:tc>
        <w:tc>
          <w:tcPr>
            <w:tcW w:w="625" w:type="pct"/>
            <w:tcBorders>
              <w:top w:val="nil"/>
              <w:left w:val="nil"/>
              <w:bottom w:val="single" w:sz="4" w:space="0" w:color="auto"/>
              <w:right w:val="single" w:sz="4" w:space="0" w:color="auto"/>
            </w:tcBorders>
            <w:shd w:val="clear" w:color="auto" w:fill="00B050"/>
            <w:noWrap/>
            <w:vAlign w:val="bottom"/>
            <w:hideMark/>
          </w:tcPr>
          <w:p w14:paraId="7F589681"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682"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683"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684"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685"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686"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687" w14:textId="77777777" w:rsidR="008643F4" w:rsidRPr="008643F4" w:rsidRDefault="008643F4" w:rsidP="008643F4">
            <w:pPr>
              <w:spacing w:after="0" w:line="240" w:lineRule="auto"/>
              <w:jc w:val="right"/>
              <w:rPr>
                <w:rFonts w:ascii="Calibri" w:eastAsia="Times New Roman" w:hAnsi="Calibri" w:cs="Calibri"/>
                <w:color w:val="000000"/>
                <w:lang w:eastAsia="en-CA"/>
              </w:rPr>
            </w:pPr>
            <w:r w:rsidRPr="008643F4">
              <w:rPr>
                <w:rFonts w:ascii="Calibri" w:eastAsia="Times New Roman" w:hAnsi="Calibri" w:cs="Calibri"/>
                <w:color w:val="000000"/>
                <w:lang w:eastAsia="en-CA"/>
              </w:rPr>
              <w:t>5.6</w:t>
            </w:r>
          </w:p>
        </w:tc>
      </w:tr>
      <w:tr w:rsidR="008643F4" w:rsidRPr="008643F4" w14:paraId="7F589691"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689" w14:textId="77777777" w:rsidR="008643F4" w:rsidRPr="008643F4" w:rsidRDefault="008643F4" w:rsidP="008643F4">
            <w:pPr>
              <w:spacing w:after="0" w:line="240" w:lineRule="auto"/>
              <w:rPr>
                <w:rFonts w:ascii="Calibri" w:eastAsia="Times New Roman" w:hAnsi="Calibri" w:cs="Calibri"/>
                <w:b/>
                <w:bCs/>
                <w:color w:val="000000"/>
                <w:lang w:eastAsia="en-CA"/>
              </w:rPr>
            </w:pPr>
            <w:r w:rsidRPr="008643F4">
              <w:rPr>
                <w:rFonts w:ascii="Calibri" w:eastAsia="Times New Roman" w:hAnsi="Calibri" w:cs="Calibri"/>
                <w:b/>
                <w:bCs/>
                <w:color w:val="000000"/>
                <w:lang w:eastAsia="en-CA"/>
              </w:rPr>
              <w:t>Stein 2013</w:t>
            </w:r>
          </w:p>
        </w:tc>
        <w:tc>
          <w:tcPr>
            <w:tcW w:w="625" w:type="pct"/>
            <w:tcBorders>
              <w:top w:val="nil"/>
              <w:left w:val="nil"/>
              <w:bottom w:val="single" w:sz="4" w:space="0" w:color="auto"/>
              <w:right w:val="single" w:sz="4" w:space="0" w:color="auto"/>
            </w:tcBorders>
            <w:shd w:val="clear" w:color="000000" w:fill="FFFF00"/>
            <w:noWrap/>
            <w:vAlign w:val="bottom"/>
            <w:hideMark/>
          </w:tcPr>
          <w:p w14:paraId="7F58968A"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68B"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68C"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68D"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68E"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68F"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690" w14:textId="77777777" w:rsidR="008643F4" w:rsidRPr="008643F4" w:rsidRDefault="008643F4" w:rsidP="008643F4">
            <w:pPr>
              <w:spacing w:after="0" w:line="240" w:lineRule="auto"/>
              <w:jc w:val="right"/>
              <w:rPr>
                <w:rFonts w:ascii="Calibri" w:eastAsia="Times New Roman" w:hAnsi="Calibri" w:cs="Calibri"/>
                <w:color w:val="000000"/>
                <w:lang w:eastAsia="en-CA"/>
              </w:rPr>
            </w:pPr>
            <w:r w:rsidRPr="008643F4">
              <w:rPr>
                <w:rFonts w:ascii="Calibri" w:eastAsia="Times New Roman" w:hAnsi="Calibri" w:cs="Calibri"/>
                <w:color w:val="000000"/>
                <w:lang w:eastAsia="en-CA"/>
              </w:rPr>
              <w:t>1.3</w:t>
            </w:r>
          </w:p>
        </w:tc>
      </w:tr>
      <w:tr w:rsidR="008643F4" w:rsidRPr="008643F4" w14:paraId="7F58969A"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692" w14:textId="77777777" w:rsidR="008643F4" w:rsidRPr="008643F4" w:rsidRDefault="008643F4" w:rsidP="008643F4">
            <w:pPr>
              <w:spacing w:after="0" w:line="240" w:lineRule="auto"/>
              <w:rPr>
                <w:rFonts w:ascii="Calibri" w:eastAsia="Times New Roman" w:hAnsi="Calibri" w:cs="Calibri"/>
                <w:b/>
                <w:bCs/>
                <w:color w:val="000000"/>
                <w:lang w:eastAsia="en-CA"/>
              </w:rPr>
            </w:pPr>
            <w:r w:rsidRPr="008643F4">
              <w:rPr>
                <w:rFonts w:ascii="Calibri" w:eastAsia="Times New Roman" w:hAnsi="Calibri" w:cs="Calibri"/>
                <w:b/>
                <w:bCs/>
                <w:color w:val="000000"/>
                <w:lang w:eastAsia="en-CA"/>
              </w:rPr>
              <w:t>Tashkin 2011</w:t>
            </w:r>
          </w:p>
        </w:tc>
        <w:tc>
          <w:tcPr>
            <w:tcW w:w="625" w:type="pct"/>
            <w:tcBorders>
              <w:top w:val="nil"/>
              <w:left w:val="nil"/>
              <w:bottom w:val="single" w:sz="4" w:space="0" w:color="auto"/>
              <w:right w:val="single" w:sz="4" w:space="0" w:color="auto"/>
            </w:tcBorders>
            <w:shd w:val="clear" w:color="000000" w:fill="FFFF00"/>
            <w:noWrap/>
            <w:vAlign w:val="bottom"/>
            <w:hideMark/>
          </w:tcPr>
          <w:p w14:paraId="7F589693"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694"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695"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696"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697"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698"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699" w14:textId="77777777" w:rsidR="008643F4" w:rsidRPr="008643F4" w:rsidRDefault="008643F4" w:rsidP="008643F4">
            <w:pPr>
              <w:spacing w:after="0" w:line="240" w:lineRule="auto"/>
              <w:jc w:val="right"/>
              <w:rPr>
                <w:rFonts w:ascii="Calibri" w:eastAsia="Times New Roman" w:hAnsi="Calibri" w:cs="Calibri"/>
                <w:color w:val="000000"/>
                <w:lang w:eastAsia="en-CA"/>
              </w:rPr>
            </w:pPr>
            <w:r w:rsidRPr="008643F4">
              <w:rPr>
                <w:rFonts w:ascii="Calibri" w:eastAsia="Times New Roman" w:hAnsi="Calibri" w:cs="Calibri"/>
                <w:color w:val="000000"/>
                <w:lang w:eastAsia="en-CA"/>
              </w:rPr>
              <w:t>2.8</w:t>
            </w:r>
          </w:p>
        </w:tc>
      </w:tr>
      <w:tr w:rsidR="008643F4" w:rsidRPr="008643F4" w14:paraId="7F5896A3"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69B" w14:textId="77777777" w:rsidR="008643F4" w:rsidRPr="008643F4" w:rsidRDefault="008643F4" w:rsidP="008643F4">
            <w:pPr>
              <w:spacing w:after="0" w:line="240" w:lineRule="auto"/>
              <w:rPr>
                <w:rFonts w:ascii="Calibri" w:eastAsia="Times New Roman" w:hAnsi="Calibri" w:cs="Calibri"/>
                <w:b/>
                <w:bCs/>
                <w:color w:val="000000"/>
                <w:lang w:eastAsia="en-CA"/>
              </w:rPr>
            </w:pPr>
            <w:r w:rsidRPr="008643F4">
              <w:rPr>
                <w:rFonts w:ascii="Calibri" w:eastAsia="Times New Roman" w:hAnsi="Calibri" w:cs="Calibri"/>
                <w:b/>
                <w:bCs/>
                <w:color w:val="000000"/>
                <w:lang w:eastAsia="en-CA"/>
              </w:rPr>
              <w:t>Wang 2009</w:t>
            </w:r>
          </w:p>
        </w:tc>
        <w:tc>
          <w:tcPr>
            <w:tcW w:w="625" w:type="pct"/>
            <w:tcBorders>
              <w:top w:val="nil"/>
              <w:left w:val="nil"/>
              <w:bottom w:val="single" w:sz="4" w:space="0" w:color="auto"/>
              <w:right w:val="single" w:sz="4" w:space="0" w:color="auto"/>
            </w:tcBorders>
            <w:shd w:val="clear" w:color="000000" w:fill="FFFF00"/>
            <w:noWrap/>
            <w:vAlign w:val="bottom"/>
            <w:hideMark/>
          </w:tcPr>
          <w:p w14:paraId="7F58969C"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69D"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69E"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69F"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6A0"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6A1"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6A2" w14:textId="77777777" w:rsidR="008643F4" w:rsidRPr="008643F4" w:rsidRDefault="008643F4" w:rsidP="008643F4">
            <w:pPr>
              <w:spacing w:after="0" w:line="240" w:lineRule="auto"/>
              <w:jc w:val="right"/>
              <w:rPr>
                <w:rFonts w:ascii="Calibri" w:eastAsia="Times New Roman" w:hAnsi="Calibri" w:cs="Calibri"/>
                <w:color w:val="000000"/>
                <w:lang w:eastAsia="en-CA"/>
              </w:rPr>
            </w:pPr>
            <w:r w:rsidRPr="008643F4">
              <w:rPr>
                <w:rFonts w:ascii="Calibri" w:eastAsia="Times New Roman" w:hAnsi="Calibri" w:cs="Calibri"/>
                <w:color w:val="000000"/>
                <w:lang w:eastAsia="en-CA"/>
              </w:rPr>
              <w:t>1</w:t>
            </w:r>
          </w:p>
        </w:tc>
      </w:tr>
      <w:tr w:rsidR="008643F4" w:rsidRPr="008643F4" w14:paraId="7F5896AC"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6A4" w14:textId="77777777" w:rsidR="008643F4" w:rsidRPr="008643F4" w:rsidRDefault="008643F4" w:rsidP="008643F4">
            <w:pPr>
              <w:spacing w:after="0" w:line="240" w:lineRule="auto"/>
              <w:rPr>
                <w:rFonts w:ascii="Calibri" w:eastAsia="Times New Roman" w:hAnsi="Calibri" w:cs="Calibri"/>
                <w:b/>
                <w:bCs/>
                <w:color w:val="000000"/>
                <w:lang w:eastAsia="en-CA"/>
              </w:rPr>
            </w:pPr>
            <w:r w:rsidRPr="008643F4">
              <w:rPr>
                <w:rFonts w:ascii="Calibri" w:eastAsia="Times New Roman" w:hAnsi="Calibri" w:cs="Calibri"/>
                <w:b/>
                <w:bCs/>
                <w:color w:val="000000"/>
                <w:lang w:eastAsia="en-CA"/>
              </w:rPr>
              <w:t>Williams 2012</w:t>
            </w:r>
          </w:p>
        </w:tc>
        <w:tc>
          <w:tcPr>
            <w:tcW w:w="625" w:type="pct"/>
            <w:tcBorders>
              <w:top w:val="nil"/>
              <w:left w:val="nil"/>
              <w:bottom w:val="single" w:sz="4" w:space="0" w:color="auto"/>
              <w:right w:val="single" w:sz="4" w:space="0" w:color="auto"/>
            </w:tcBorders>
            <w:shd w:val="clear" w:color="000000" w:fill="FFFF00"/>
            <w:noWrap/>
            <w:vAlign w:val="bottom"/>
            <w:hideMark/>
          </w:tcPr>
          <w:p w14:paraId="7F5896A5"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6A6"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FF"/>
            <w:noWrap/>
            <w:vAlign w:val="bottom"/>
            <w:hideMark/>
          </w:tcPr>
          <w:p w14:paraId="7F5896A7"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NA</w:t>
            </w:r>
          </w:p>
        </w:tc>
        <w:tc>
          <w:tcPr>
            <w:tcW w:w="625" w:type="pct"/>
            <w:tcBorders>
              <w:top w:val="nil"/>
              <w:left w:val="nil"/>
              <w:bottom w:val="single" w:sz="4" w:space="0" w:color="auto"/>
              <w:right w:val="single" w:sz="4" w:space="0" w:color="auto"/>
            </w:tcBorders>
            <w:shd w:val="clear" w:color="000000" w:fill="FFFF00"/>
            <w:noWrap/>
            <w:vAlign w:val="bottom"/>
            <w:hideMark/>
          </w:tcPr>
          <w:p w14:paraId="7F5896A8"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FF"/>
            <w:noWrap/>
            <w:vAlign w:val="bottom"/>
            <w:hideMark/>
          </w:tcPr>
          <w:p w14:paraId="7F5896A9"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NA</w:t>
            </w:r>
          </w:p>
        </w:tc>
        <w:tc>
          <w:tcPr>
            <w:tcW w:w="625" w:type="pct"/>
            <w:tcBorders>
              <w:top w:val="nil"/>
              <w:left w:val="nil"/>
              <w:bottom w:val="single" w:sz="4" w:space="0" w:color="auto"/>
              <w:right w:val="single" w:sz="4" w:space="0" w:color="auto"/>
            </w:tcBorders>
            <w:shd w:val="clear" w:color="000000" w:fill="FFFFFF"/>
            <w:noWrap/>
            <w:vAlign w:val="bottom"/>
            <w:hideMark/>
          </w:tcPr>
          <w:p w14:paraId="7F5896AA"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NA</w:t>
            </w:r>
          </w:p>
        </w:tc>
        <w:tc>
          <w:tcPr>
            <w:tcW w:w="625" w:type="pct"/>
            <w:tcBorders>
              <w:top w:val="nil"/>
              <w:left w:val="nil"/>
              <w:bottom w:val="single" w:sz="4" w:space="0" w:color="auto"/>
              <w:right w:val="single" w:sz="4" w:space="0" w:color="auto"/>
            </w:tcBorders>
            <w:shd w:val="clear" w:color="auto" w:fill="auto"/>
            <w:noWrap/>
            <w:vAlign w:val="bottom"/>
            <w:hideMark/>
          </w:tcPr>
          <w:p w14:paraId="7F5896AB" w14:textId="77777777" w:rsidR="008643F4" w:rsidRPr="008643F4" w:rsidRDefault="008643F4" w:rsidP="008643F4">
            <w:pPr>
              <w:spacing w:after="0" w:line="240" w:lineRule="auto"/>
              <w:jc w:val="right"/>
              <w:rPr>
                <w:rFonts w:ascii="Calibri" w:eastAsia="Times New Roman" w:hAnsi="Calibri" w:cs="Calibri"/>
                <w:color w:val="000000"/>
                <w:lang w:eastAsia="en-CA"/>
              </w:rPr>
            </w:pPr>
            <w:r w:rsidRPr="008643F4">
              <w:rPr>
                <w:rFonts w:ascii="Calibri" w:eastAsia="Times New Roman" w:hAnsi="Calibri" w:cs="Calibri"/>
                <w:color w:val="000000"/>
                <w:lang w:eastAsia="en-CA"/>
              </w:rPr>
              <w:t>1.5</w:t>
            </w:r>
          </w:p>
        </w:tc>
      </w:tr>
      <w:tr w:rsidR="008643F4" w:rsidRPr="008643F4" w14:paraId="7F5896B5"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6AD" w14:textId="77777777" w:rsidR="008643F4" w:rsidRPr="008643F4" w:rsidRDefault="008643F4" w:rsidP="008643F4">
            <w:pPr>
              <w:spacing w:after="0" w:line="240" w:lineRule="auto"/>
              <w:rPr>
                <w:rFonts w:ascii="Calibri" w:eastAsia="Times New Roman" w:hAnsi="Calibri" w:cs="Calibri"/>
                <w:b/>
                <w:bCs/>
                <w:color w:val="000000"/>
                <w:lang w:eastAsia="en-CA"/>
              </w:rPr>
            </w:pPr>
            <w:r w:rsidRPr="008643F4">
              <w:rPr>
                <w:rFonts w:ascii="Calibri" w:eastAsia="Times New Roman" w:hAnsi="Calibri" w:cs="Calibri"/>
                <w:b/>
                <w:bCs/>
                <w:color w:val="000000"/>
                <w:lang w:eastAsia="en-CA"/>
              </w:rPr>
              <w:t>Wong 2012</w:t>
            </w:r>
          </w:p>
        </w:tc>
        <w:tc>
          <w:tcPr>
            <w:tcW w:w="625" w:type="pct"/>
            <w:tcBorders>
              <w:top w:val="nil"/>
              <w:left w:val="nil"/>
              <w:bottom w:val="single" w:sz="4" w:space="0" w:color="auto"/>
              <w:right w:val="single" w:sz="4" w:space="0" w:color="auto"/>
            </w:tcBorders>
            <w:shd w:val="clear" w:color="auto" w:fill="00B050"/>
            <w:noWrap/>
            <w:vAlign w:val="bottom"/>
            <w:hideMark/>
          </w:tcPr>
          <w:p w14:paraId="7F5896AE"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6AF"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6B0"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6B1"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6B2"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6B3"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6B4" w14:textId="77777777" w:rsidR="008643F4" w:rsidRPr="008643F4" w:rsidRDefault="008643F4" w:rsidP="008643F4">
            <w:pPr>
              <w:spacing w:after="0" w:line="240" w:lineRule="auto"/>
              <w:jc w:val="right"/>
              <w:rPr>
                <w:rFonts w:ascii="Calibri" w:eastAsia="Times New Roman" w:hAnsi="Calibri" w:cs="Calibri"/>
                <w:color w:val="000000"/>
                <w:lang w:eastAsia="en-CA"/>
              </w:rPr>
            </w:pPr>
            <w:r w:rsidRPr="008643F4">
              <w:rPr>
                <w:rFonts w:ascii="Calibri" w:eastAsia="Times New Roman" w:hAnsi="Calibri" w:cs="Calibri"/>
                <w:color w:val="000000"/>
                <w:lang w:eastAsia="en-CA"/>
              </w:rPr>
              <w:t>0.1</w:t>
            </w:r>
          </w:p>
        </w:tc>
      </w:tr>
    </w:tbl>
    <w:p w14:paraId="7F5896B6" w14:textId="77777777" w:rsidR="00587288" w:rsidRPr="00587288" w:rsidRDefault="00587288" w:rsidP="00587288">
      <w:pPr>
        <w:rPr>
          <w:sz w:val="18"/>
          <w:szCs w:val="18"/>
          <w:lang w:val="en-US"/>
        </w:rPr>
      </w:pPr>
      <w:r w:rsidRPr="00587288">
        <w:rPr>
          <w:sz w:val="18"/>
          <w:szCs w:val="18"/>
          <w:lang w:val="en-US"/>
        </w:rPr>
        <w:t>NA= Not assessed</w:t>
      </w:r>
    </w:p>
    <w:p w14:paraId="7F5896B7" w14:textId="77777777" w:rsidR="008643F4" w:rsidRDefault="008643F4" w:rsidP="008643F4"/>
    <w:p w14:paraId="7F5896B8" w14:textId="77777777" w:rsidR="00455ECE" w:rsidRDefault="00455ECE">
      <w:pPr>
        <w:rPr>
          <w:rFonts w:asciiTheme="majorHAnsi" w:eastAsiaTheme="majorEastAsia" w:hAnsiTheme="majorHAnsi" w:cstheme="majorBidi"/>
          <w:b/>
          <w:color w:val="365F91" w:themeColor="accent1" w:themeShade="BF"/>
          <w:sz w:val="28"/>
          <w:szCs w:val="26"/>
        </w:rPr>
      </w:pPr>
      <w:r>
        <w:br w:type="page"/>
      </w:r>
    </w:p>
    <w:p w14:paraId="7F5896B9" w14:textId="77777777" w:rsidR="008643F4" w:rsidRDefault="008643F4" w:rsidP="00EE300B">
      <w:pPr>
        <w:pStyle w:val="Heading2"/>
      </w:pPr>
      <w:bookmarkStart w:id="35" w:name="_Toc34436027"/>
      <w:r>
        <w:lastRenderedPageBreak/>
        <w:t>Varenicline versus Placebo- Adverse events (</w:t>
      </w:r>
      <w:r w:rsidR="001100AE">
        <w:t>d</w:t>
      </w:r>
      <w:r>
        <w:t>epression), Range of follow-up times</w:t>
      </w:r>
      <w:bookmarkEnd w:id="35"/>
    </w:p>
    <w:tbl>
      <w:tblPr>
        <w:tblW w:w="5000" w:type="pct"/>
        <w:tblLayout w:type="fixed"/>
        <w:tblLook w:val="04A0" w:firstRow="1" w:lastRow="0" w:firstColumn="1" w:lastColumn="0" w:noHBand="0" w:noVBand="1"/>
      </w:tblPr>
      <w:tblGrid>
        <w:gridCol w:w="1798"/>
        <w:gridCol w:w="1798"/>
        <w:gridCol w:w="1799"/>
        <w:gridCol w:w="1799"/>
        <w:gridCol w:w="1799"/>
        <w:gridCol w:w="1799"/>
        <w:gridCol w:w="1799"/>
        <w:gridCol w:w="1799"/>
      </w:tblGrid>
      <w:tr w:rsidR="008643F4" w:rsidRPr="008643F4" w14:paraId="7F5896C2" w14:textId="77777777" w:rsidTr="00455ECE">
        <w:trPr>
          <w:trHeight w:val="580"/>
        </w:trPr>
        <w:tc>
          <w:tcPr>
            <w:tcW w:w="625" w:type="pct"/>
            <w:tcBorders>
              <w:top w:val="single" w:sz="4" w:space="0" w:color="auto"/>
              <w:left w:val="single" w:sz="4" w:space="0" w:color="auto"/>
              <w:bottom w:val="single" w:sz="4" w:space="0" w:color="auto"/>
              <w:right w:val="single" w:sz="4" w:space="0" w:color="auto"/>
            </w:tcBorders>
            <w:shd w:val="clear" w:color="auto" w:fill="auto"/>
            <w:noWrap/>
            <w:hideMark/>
          </w:tcPr>
          <w:p w14:paraId="7F5896BA"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6BB" w14:textId="77777777" w:rsidR="008643F4" w:rsidRPr="008643F4" w:rsidRDefault="008643F4" w:rsidP="008643F4">
            <w:pPr>
              <w:spacing w:after="0" w:line="240" w:lineRule="auto"/>
              <w:rPr>
                <w:rFonts w:ascii="Calibri" w:eastAsia="Times New Roman" w:hAnsi="Calibri" w:cs="Calibri"/>
                <w:b/>
                <w:bCs/>
                <w:color w:val="000000"/>
                <w:lang w:eastAsia="en-CA"/>
              </w:rPr>
            </w:pPr>
            <w:r w:rsidRPr="008643F4">
              <w:rPr>
                <w:rFonts w:ascii="Calibri" w:eastAsia="Times New Roman" w:hAnsi="Calibri" w:cs="Calibri"/>
                <w:b/>
                <w:bCs/>
                <w:color w:val="000000"/>
                <w:lang w:eastAsia="en-CA"/>
              </w:rPr>
              <w:t>Selection bias - randomization</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6BC" w14:textId="77777777" w:rsidR="008643F4" w:rsidRPr="008643F4" w:rsidRDefault="008643F4" w:rsidP="008643F4">
            <w:pPr>
              <w:spacing w:after="0" w:line="240" w:lineRule="auto"/>
              <w:rPr>
                <w:rFonts w:ascii="Calibri" w:eastAsia="Times New Roman" w:hAnsi="Calibri" w:cs="Calibri"/>
                <w:b/>
                <w:bCs/>
                <w:color w:val="000000"/>
                <w:lang w:eastAsia="en-CA"/>
              </w:rPr>
            </w:pPr>
            <w:r w:rsidRPr="008643F4">
              <w:rPr>
                <w:rFonts w:ascii="Calibri" w:eastAsia="Times New Roman" w:hAnsi="Calibri" w:cs="Calibri"/>
                <w:b/>
                <w:bCs/>
                <w:color w:val="000000"/>
                <w:lang w:eastAsia="en-CA"/>
              </w:rPr>
              <w:t>Selection bias - allocation</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6BD" w14:textId="77777777" w:rsidR="008643F4" w:rsidRPr="008643F4" w:rsidRDefault="008643F4" w:rsidP="008643F4">
            <w:pPr>
              <w:spacing w:after="0" w:line="240" w:lineRule="auto"/>
              <w:rPr>
                <w:rFonts w:ascii="Calibri" w:eastAsia="Times New Roman" w:hAnsi="Calibri" w:cs="Calibri"/>
                <w:b/>
                <w:bCs/>
                <w:color w:val="000000"/>
                <w:lang w:eastAsia="en-CA"/>
              </w:rPr>
            </w:pPr>
            <w:r w:rsidRPr="008643F4">
              <w:rPr>
                <w:rFonts w:ascii="Calibri" w:eastAsia="Times New Roman" w:hAnsi="Calibri" w:cs="Calibri"/>
                <w:b/>
                <w:bCs/>
                <w:color w:val="000000"/>
                <w:lang w:eastAsia="en-CA"/>
              </w:rPr>
              <w:t>Blinding</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6BE" w14:textId="77777777" w:rsidR="008643F4" w:rsidRPr="008643F4" w:rsidRDefault="008643F4" w:rsidP="008643F4">
            <w:pPr>
              <w:spacing w:after="0" w:line="240" w:lineRule="auto"/>
              <w:rPr>
                <w:rFonts w:ascii="Calibri" w:eastAsia="Times New Roman" w:hAnsi="Calibri" w:cs="Calibri"/>
                <w:b/>
                <w:bCs/>
                <w:color w:val="000000"/>
                <w:lang w:eastAsia="en-CA"/>
              </w:rPr>
            </w:pPr>
            <w:r w:rsidRPr="008643F4">
              <w:rPr>
                <w:rFonts w:ascii="Calibri" w:eastAsia="Times New Roman" w:hAnsi="Calibri" w:cs="Calibri"/>
                <w:b/>
                <w:bCs/>
                <w:color w:val="000000"/>
                <w:lang w:eastAsia="en-CA"/>
              </w:rPr>
              <w:t>Attrition</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6BF" w14:textId="77777777" w:rsidR="008643F4" w:rsidRPr="008643F4" w:rsidRDefault="008643F4" w:rsidP="008643F4">
            <w:pPr>
              <w:spacing w:after="0" w:line="240" w:lineRule="auto"/>
              <w:rPr>
                <w:rFonts w:ascii="Calibri" w:eastAsia="Times New Roman" w:hAnsi="Calibri" w:cs="Calibri"/>
                <w:b/>
                <w:bCs/>
                <w:color w:val="000000"/>
                <w:lang w:eastAsia="en-CA"/>
              </w:rPr>
            </w:pPr>
            <w:r w:rsidRPr="008643F4">
              <w:rPr>
                <w:rFonts w:ascii="Calibri" w:eastAsia="Times New Roman" w:hAnsi="Calibri" w:cs="Calibri"/>
                <w:b/>
                <w:bCs/>
                <w:color w:val="000000"/>
                <w:lang w:eastAsia="en-CA"/>
              </w:rPr>
              <w:t>Selective reporting</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6C0" w14:textId="77777777" w:rsidR="008643F4" w:rsidRPr="008643F4" w:rsidRDefault="008643F4" w:rsidP="008643F4">
            <w:pPr>
              <w:spacing w:after="0" w:line="240" w:lineRule="auto"/>
              <w:rPr>
                <w:rFonts w:ascii="Calibri" w:eastAsia="Times New Roman" w:hAnsi="Calibri" w:cs="Calibri"/>
                <w:b/>
                <w:bCs/>
                <w:color w:val="000000"/>
                <w:lang w:eastAsia="en-CA"/>
              </w:rPr>
            </w:pPr>
            <w:r w:rsidRPr="008643F4">
              <w:rPr>
                <w:rFonts w:ascii="Calibri" w:eastAsia="Times New Roman" w:hAnsi="Calibri" w:cs="Calibri"/>
                <w:b/>
                <w:bCs/>
                <w:color w:val="000000"/>
                <w:lang w:eastAsia="en-CA"/>
              </w:rPr>
              <w:t>Other bias</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96C1" w14:textId="77777777" w:rsidR="008643F4" w:rsidRPr="008643F4" w:rsidRDefault="008643F4" w:rsidP="008643F4">
            <w:pPr>
              <w:spacing w:after="0" w:line="240" w:lineRule="auto"/>
              <w:rPr>
                <w:rFonts w:ascii="Calibri" w:eastAsia="Times New Roman" w:hAnsi="Calibri" w:cs="Calibri"/>
                <w:b/>
                <w:bCs/>
                <w:color w:val="000000"/>
                <w:lang w:eastAsia="en-CA"/>
              </w:rPr>
            </w:pPr>
            <w:r w:rsidRPr="008643F4">
              <w:rPr>
                <w:rFonts w:ascii="Calibri" w:eastAsia="Times New Roman" w:hAnsi="Calibri" w:cs="Calibri"/>
                <w:b/>
                <w:bCs/>
                <w:color w:val="000000"/>
                <w:lang w:eastAsia="en-CA"/>
              </w:rPr>
              <w:t>Weight (%)</w:t>
            </w:r>
          </w:p>
        </w:tc>
      </w:tr>
      <w:tr w:rsidR="008643F4" w:rsidRPr="008643F4" w14:paraId="7F5896CB"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6C3" w14:textId="77777777" w:rsidR="008643F4" w:rsidRPr="008643F4" w:rsidRDefault="008643F4" w:rsidP="008643F4">
            <w:pPr>
              <w:spacing w:after="0" w:line="240" w:lineRule="auto"/>
              <w:rPr>
                <w:rFonts w:ascii="Calibri" w:eastAsia="Times New Roman" w:hAnsi="Calibri" w:cs="Calibri"/>
                <w:b/>
                <w:bCs/>
                <w:color w:val="000000"/>
                <w:lang w:eastAsia="en-CA"/>
              </w:rPr>
            </w:pPr>
            <w:r w:rsidRPr="008643F4">
              <w:rPr>
                <w:rFonts w:ascii="Calibri" w:eastAsia="Times New Roman" w:hAnsi="Calibri" w:cs="Calibri"/>
                <w:b/>
                <w:bCs/>
                <w:color w:val="000000"/>
                <w:lang w:eastAsia="en-CA"/>
              </w:rPr>
              <w:t>Anthenelli 2013</w:t>
            </w:r>
          </w:p>
        </w:tc>
        <w:tc>
          <w:tcPr>
            <w:tcW w:w="625" w:type="pct"/>
            <w:tcBorders>
              <w:top w:val="nil"/>
              <w:left w:val="nil"/>
              <w:bottom w:val="single" w:sz="4" w:space="0" w:color="auto"/>
              <w:right w:val="single" w:sz="4" w:space="0" w:color="auto"/>
            </w:tcBorders>
            <w:shd w:val="clear" w:color="auto" w:fill="00B050"/>
            <w:noWrap/>
            <w:vAlign w:val="bottom"/>
            <w:hideMark/>
          </w:tcPr>
          <w:p w14:paraId="7F5896C4" w14:textId="77777777" w:rsidR="008643F4" w:rsidRPr="008643F4" w:rsidRDefault="008643F4" w:rsidP="008643F4">
            <w:pPr>
              <w:spacing w:after="0" w:line="240" w:lineRule="auto"/>
              <w:rPr>
                <w:rFonts w:ascii="Calibri" w:eastAsia="Times New Roman" w:hAnsi="Calibri" w:cs="Calibri"/>
                <w:lang w:eastAsia="en-CA"/>
              </w:rPr>
            </w:pPr>
            <w:r w:rsidRPr="008643F4">
              <w:rPr>
                <w:rFonts w:ascii="Calibri" w:eastAsia="Times New Roman" w:hAnsi="Calibri" w:cs="Calibri"/>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6C5"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6C6"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6C7"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6C8"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6C9"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6CA" w14:textId="77777777" w:rsidR="008643F4" w:rsidRPr="008643F4" w:rsidRDefault="008643F4" w:rsidP="008643F4">
            <w:pPr>
              <w:spacing w:after="0" w:line="240" w:lineRule="auto"/>
              <w:jc w:val="right"/>
              <w:rPr>
                <w:rFonts w:ascii="Calibri" w:eastAsia="Times New Roman" w:hAnsi="Calibri" w:cs="Calibri"/>
                <w:color w:val="000000"/>
                <w:lang w:eastAsia="en-CA"/>
              </w:rPr>
            </w:pPr>
            <w:r w:rsidRPr="008643F4">
              <w:rPr>
                <w:rFonts w:ascii="Calibri" w:eastAsia="Times New Roman" w:hAnsi="Calibri" w:cs="Calibri"/>
                <w:color w:val="000000"/>
                <w:lang w:eastAsia="en-CA"/>
              </w:rPr>
              <w:t>6.5</w:t>
            </w:r>
          </w:p>
        </w:tc>
      </w:tr>
      <w:tr w:rsidR="008643F4" w:rsidRPr="008643F4" w14:paraId="7F5896D4"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6CC" w14:textId="77777777" w:rsidR="008643F4" w:rsidRPr="008643F4" w:rsidRDefault="008643F4" w:rsidP="008643F4">
            <w:pPr>
              <w:spacing w:after="0" w:line="240" w:lineRule="auto"/>
              <w:rPr>
                <w:rFonts w:ascii="Calibri" w:eastAsia="Times New Roman" w:hAnsi="Calibri" w:cs="Calibri"/>
                <w:b/>
                <w:bCs/>
                <w:color w:val="000000"/>
                <w:lang w:eastAsia="en-CA"/>
              </w:rPr>
            </w:pPr>
            <w:r w:rsidRPr="008643F4">
              <w:rPr>
                <w:rFonts w:ascii="Calibri" w:eastAsia="Times New Roman" w:hAnsi="Calibri" w:cs="Calibri"/>
                <w:b/>
                <w:bCs/>
                <w:color w:val="000000"/>
                <w:lang w:eastAsia="en-CA"/>
              </w:rPr>
              <w:t>Bolliger 2011</w:t>
            </w:r>
          </w:p>
        </w:tc>
        <w:tc>
          <w:tcPr>
            <w:tcW w:w="625" w:type="pct"/>
            <w:tcBorders>
              <w:top w:val="nil"/>
              <w:left w:val="nil"/>
              <w:bottom w:val="single" w:sz="4" w:space="0" w:color="auto"/>
              <w:right w:val="single" w:sz="4" w:space="0" w:color="auto"/>
            </w:tcBorders>
            <w:shd w:val="clear" w:color="auto" w:fill="00B050"/>
            <w:noWrap/>
            <w:vAlign w:val="bottom"/>
            <w:hideMark/>
          </w:tcPr>
          <w:p w14:paraId="7F5896CD"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6CE"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6CF"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6D0"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6D1"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FF"/>
            <w:noWrap/>
            <w:vAlign w:val="bottom"/>
            <w:hideMark/>
          </w:tcPr>
          <w:p w14:paraId="7F5896D2"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NA</w:t>
            </w:r>
          </w:p>
        </w:tc>
        <w:tc>
          <w:tcPr>
            <w:tcW w:w="625" w:type="pct"/>
            <w:tcBorders>
              <w:top w:val="nil"/>
              <w:left w:val="nil"/>
              <w:bottom w:val="single" w:sz="4" w:space="0" w:color="auto"/>
              <w:right w:val="single" w:sz="4" w:space="0" w:color="auto"/>
            </w:tcBorders>
            <w:shd w:val="clear" w:color="auto" w:fill="auto"/>
            <w:noWrap/>
            <w:vAlign w:val="bottom"/>
            <w:hideMark/>
          </w:tcPr>
          <w:p w14:paraId="7F5896D3" w14:textId="77777777" w:rsidR="008643F4" w:rsidRPr="008643F4" w:rsidRDefault="008643F4" w:rsidP="008643F4">
            <w:pPr>
              <w:spacing w:after="0" w:line="240" w:lineRule="auto"/>
              <w:jc w:val="right"/>
              <w:rPr>
                <w:rFonts w:ascii="Calibri" w:eastAsia="Times New Roman" w:hAnsi="Calibri" w:cs="Calibri"/>
                <w:color w:val="000000"/>
                <w:lang w:eastAsia="en-CA"/>
              </w:rPr>
            </w:pPr>
            <w:r w:rsidRPr="008643F4">
              <w:rPr>
                <w:rFonts w:ascii="Calibri" w:eastAsia="Times New Roman" w:hAnsi="Calibri" w:cs="Calibri"/>
                <w:color w:val="000000"/>
                <w:lang w:eastAsia="en-CA"/>
              </w:rPr>
              <w:t>2.7</w:t>
            </w:r>
          </w:p>
        </w:tc>
      </w:tr>
      <w:tr w:rsidR="008643F4" w:rsidRPr="008643F4" w14:paraId="7F5896DD"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6D5" w14:textId="77777777" w:rsidR="008643F4" w:rsidRPr="008643F4" w:rsidRDefault="008643F4" w:rsidP="008643F4">
            <w:pPr>
              <w:spacing w:after="0" w:line="240" w:lineRule="auto"/>
              <w:rPr>
                <w:rFonts w:ascii="Calibri" w:eastAsia="Times New Roman" w:hAnsi="Calibri" w:cs="Calibri"/>
                <w:b/>
                <w:bCs/>
                <w:i/>
                <w:iCs/>
                <w:color w:val="000000"/>
                <w:lang w:eastAsia="en-CA"/>
              </w:rPr>
            </w:pPr>
            <w:r w:rsidRPr="008643F4">
              <w:rPr>
                <w:rFonts w:ascii="Calibri" w:eastAsia="Times New Roman" w:hAnsi="Calibri" w:cs="Calibri"/>
                <w:b/>
                <w:bCs/>
                <w:i/>
                <w:iCs/>
                <w:color w:val="000000"/>
                <w:lang w:eastAsia="en-CA"/>
              </w:rPr>
              <w:t>Brandon 2011*</w:t>
            </w:r>
          </w:p>
        </w:tc>
        <w:tc>
          <w:tcPr>
            <w:tcW w:w="625" w:type="pct"/>
            <w:tcBorders>
              <w:top w:val="nil"/>
              <w:left w:val="nil"/>
              <w:bottom w:val="single" w:sz="4" w:space="0" w:color="auto"/>
              <w:right w:val="single" w:sz="4" w:space="0" w:color="auto"/>
            </w:tcBorders>
            <w:shd w:val="clear" w:color="000000" w:fill="D9D9D9"/>
            <w:noWrap/>
            <w:vAlign w:val="bottom"/>
            <w:hideMark/>
          </w:tcPr>
          <w:p w14:paraId="7F5896D6"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D9D9D9"/>
            <w:noWrap/>
            <w:vAlign w:val="bottom"/>
            <w:hideMark/>
          </w:tcPr>
          <w:p w14:paraId="7F5896D7"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D9D9D9"/>
            <w:noWrap/>
            <w:vAlign w:val="bottom"/>
            <w:hideMark/>
          </w:tcPr>
          <w:p w14:paraId="7F5896D8"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D9D9D9"/>
            <w:noWrap/>
            <w:vAlign w:val="bottom"/>
            <w:hideMark/>
          </w:tcPr>
          <w:p w14:paraId="7F5896D9"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D9D9D9"/>
            <w:noWrap/>
            <w:vAlign w:val="bottom"/>
            <w:hideMark/>
          </w:tcPr>
          <w:p w14:paraId="7F5896DA"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D9D9D9"/>
            <w:noWrap/>
            <w:vAlign w:val="bottom"/>
            <w:hideMark/>
          </w:tcPr>
          <w:p w14:paraId="7F5896DB"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6DC"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not estimable</w:t>
            </w:r>
          </w:p>
        </w:tc>
      </w:tr>
      <w:tr w:rsidR="008643F4" w:rsidRPr="008643F4" w14:paraId="7F5896E6"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6DE" w14:textId="77777777" w:rsidR="008643F4" w:rsidRPr="008643F4" w:rsidRDefault="008643F4" w:rsidP="008643F4">
            <w:pPr>
              <w:spacing w:after="0" w:line="240" w:lineRule="auto"/>
              <w:rPr>
                <w:rFonts w:ascii="Calibri" w:eastAsia="Times New Roman" w:hAnsi="Calibri" w:cs="Calibri"/>
                <w:b/>
                <w:bCs/>
                <w:color w:val="000000"/>
                <w:lang w:eastAsia="en-CA"/>
              </w:rPr>
            </w:pPr>
            <w:r w:rsidRPr="008643F4">
              <w:rPr>
                <w:rFonts w:ascii="Calibri" w:eastAsia="Times New Roman" w:hAnsi="Calibri" w:cs="Calibri"/>
                <w:b/>
                <w:bCs/>
                <w:color w:val="000000"/>
                <w:lang w:eastAsia="en-CA"/>
              </w:rPr>
              <w:t>Carson 2014</w:t>
            </w:r>
          </w:p>
        </w:tc>
        <w:tc>
          <w:tcPr>
            <w:tcW w:w="625" w:type="pct"/>
            <w:tcBorders>
              <w:top w:val="nil"/>
              <w:left w:val="nil"/>
              <w:bottom w:val="single" w:sz="4" w:space="0" w:color="auto"/>
              <w:right w:val="single" w:sz="4" w:space="0" w:color="auto"/>
            </w:tcBorders>
            <w:shd w:val="clear" w:color="auto" w:fill="00B050"/>
            <w:noWrap/>
            <w:vAlign w:val="bottom"/>
            <w:hideMark/>
          </w:tcPr>
          <w:p w14:paraId="7F5896DF"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6E0"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6E1"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6E2"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6E3"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6E4"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6E5" w14:textId="77777777" w:rsidR="008643F4" w:rsidRPr="008643F4" w:rsidRDefault="008643F4" w:rsidP="008643F4">
            <w:pPr>
              <w:spacing w:after="0" w:line="240" w:lineRule="auto"/>
              <w:jc w:val="right"/>
              <w:rPr>
                <w:rFonts w:ascii="Calibri" w:eastAsia="Times New Roman" w:hAnsi="Calibri" w:cs="Calibri"/>
                <w:color w:val="000000"/>
                <w:lang w:eastAsia="en-CA"/>
              </w:rPr>
            </w:pPr>
            <w:r w:rsidRPr="008643F4">
              <w:rPr>
                <w:rFonts w:ascii="Calibri" w:eastAsia="Times New Roman" w:hAnsi="Calibri" w:cs="Calibri"/>
                <w:color w:val="000000"/>
                <w:lang w:eastAsia="en-CA"/>
              </w:rPr>
              <w:t>1</w:t>
            </w:r>
          </w:p>
        </w:tc>
      </w:tr>
      <w:tr w:rsidR="008643F4" w:rsidRPr="008643F4" w14:paraId="7F5896EF"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6E7" w14:textId="77777777" w:rsidR="008643F4" w:rsidRPr="008643F4" w:rsidRDefault="008643F4" w:rsidP="008643F4">
            <w:pPr>
              <w:spacing w:after="0" w:line="240" w:lineRule="auto"/>
              <w:rPr>
                <w:rFonts w:ascii="Calibri" w:eastAsia="Times New Roman" w:hAnsi="Calibri" w:cs="Calibri"/>
                <w:b/>
                <w:bCs/>
                <w:color w:val="000000"/>
                <w:lang w:eastAsia="en-CA"/>
              </w:rPr>
            </w:pPr>
            <w:r w:rsidRPr="008643F4">
              <w:rPr>
                <w:rFonts w:ascii="Calibri" w:eastAsia="Times New Roman" w:hAnsi="Calibri" w:cs="Calibri"/>
                <w:b/>
                <w:bCs/>
                <w:color w:val="000000"/>
                <w:lang w:eastAsia="en-CA"/>
              </w:rPr>
              <w:t>Chengappa 2014</w:t>
            </w:r>
          </w:p>
        </w:tc>
        <w:tc>
          <w:tcPr>
            <w:tcW w:w="625" w:type="pct"/>
            <w:tcBorders>
              <w:top w:val="nil"/>
              <w:left w:val="nil"/>
              <w:bottom w:val="single" w:sz="4" w:space="0" w:color="auto"/>
              <w:right w:val="single" w:sz="4" w:space="0" w:color="auto"/>
            </w:tcBorders>
            <w:shd w:val="clear" w:color="000000" w:fill="FFFF00"/>
            <w:noWrap/>
            <w:vAlign w:val="bottom"/>
            <w:hideMark/>
          </w:tcPr>
          <w:p w14:paraId="7F5896E8"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6E9"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6EA"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6EB"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6EC"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6ED"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6EE" w14:textId="77777777" w:rsidR="008643F4" w:rsidRPr="008643F4" w:rsidRDefault="008643F4" w:rsidP="008643F4">
            <w:pPr>
              <w:spacing w:after="0" w:line="240" w:lineRule="auto"/>
              <w:jc w:val="right"/>
              <w:rPr>
                <w:rFonts w:ascii="Calibri" w:eastAsia="Times New Roman" w:hAnsi="Calibri" w:cs="Calibri"/>
                <w:color w:val="000000"/>
                <w:lang w:eastAsia="en-CA"/>
              </w:rPr>
            </w:pPr>
            <w:r w:rsidRPr="008643F4">
              <w:rPr>
                <w:rFonts w:ascii="Calibri" w:eastAsia="Times New Roman" w:hAnsi="Calibri" w:cs="Calibri"/>
                <w:color w:val="000000"/>
                <w:lang w:eastAsia="en-CA"/>
              </w:rPr>
              <w:t>1.1</w:t>
            </w:r>
          </w:p>
        </w:tc>
      </w:tr>
      <w:tr w:rsidR="008643F4" w:rsidRPr="008643F4" w14:paraId="7F5896F8"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6F0" w14:textId="77777777" w:rsidR="008643F4" w:rsidRPr="008643F4" w:rsidRDefault="008643F4" w:rsidP="008643F4">
            <w:pPr>
              <w:spacing w:after="0" w:line="240" w:lineRule="auto"/>
              <w:rPr>
                <w:rFonts w:ascii="Calibri" w:eastAsia="Times New Roman" w:hAnsi="Calibri" w:cs="Calibri"/>
                <w:b/>
                <w:bCs/>
                <w:color w:val="000000"/>
                <w:lang w:eastAsia="en-CA"/>
              </w:rPr>
            </w:pPr>
            <w:r w:rsidRPr="008643F4">
              <w:rPr>
                <w:rFonts w:ascii="Calibri" w:eastAsia="Times New Roman" w:hAnsi="Calibri" w:cs="Calibri"/>
                <w:b/>
                <w:bCs/>
                <w:color w:val="000000"/>
                <w:lang w:eastAsia="en-CA"/>
              </w:rPr>
              <w:t>Cinciripini 2013</w:t>
            </w:r>
          </w:p>
        </w:tc>
        <w:tc>
          <w:tcPr>
            <w:tcW w:w="625" w:type="pct"/>
            <w:tcBorders>
              <w:top w:val="nil"/>
              <w:left w:val="nil"/>
              <w:bottom w:val="single" w:sz="4" w:space="0" w:color="auto"/>
              <w:right w:val="single" w:sz="4" w:space="0" w:color="auto"/>
            </w:tcBorders>
            <w:shd w:val="clear" w:color="000000" w:fill="FFFF00"/>
            <w:noWrap/>
            <w:vAlign w:val="bottom"/>
            <w:hideMark/>
          </w:tcPr>
          <w:p w14:paraId="7F5896F1"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6F2"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6F3"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6F4"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6F5"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6F6"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6F7" w14:textId="77777777" w:rsidR="008643F4" w:rsidRPr="008643F4" w:rsidRDefault="008643F4" w:rsidP="008643F4">
            <w:pPr>
              <w:spacing w:after="0" w:line="240" w:lineRule="auto"/>
              <w:jc w:val="right"/>
              <w:rPr>
                <w:rFonts w:ascii="Calibri" w:eastAsia="Times New Roman" w:hAnsi="Calibri" w:cs="Calibri"/>
                <w:color w:val="000000"/>
                <w:lang w:eastAsia="en-CA"/>
              </w:rPr>
            </w:pPr>
            <w:r w:rsidRPr="008643F4">
              <w:rPr>
                <w:rFonts w:ascii="Calibri" w:eastAsia="Times New Roman" w:hAnsi="Calibri" w:cs="Calibri"/>
                <w:color w:val="000000"/>
                <w:lang w:eastAsia="en-CA"/>
              </w:rPr>
              <w:t>6.4</w:t>
            </w:r>
          </w:p>
        </w:tc>
      </w:tr>
      <w:tr w:rsidR="008643F4" w:rsidRPr="008643F4" w14:paraId="7F589701"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6F9" w14:textId="77777777" w:rsidR="008643F4" w:rsidRPr="008643F4" w:rsidRDefault="008643F4" w:rsidP="008643F4">
            <w:pPr>
              <w:spacing w:after="0" w:line="240" w:lineRule="auto"/>
              <w:rPr>
                <w:rFonts w:ascii="Calibri" w:eastAsia="Times New Roman" w:hAnsi="Calibri" w:cs="Calibri"/>
                <w:b/>
                <w:bCs/>
                <w:color w:val="000000"/>
                <w:lang w:eastAsia="en-CA"/>
              </w:rPr>
            </w:pPr>
            <w:r w:rsidRPr="008643F4">
              <w:rPr>
                <w:rFonts w:ascii="Calibri" w:eastAsia="Times New Roman" w:hAnsi="Calibri" w:cs="Calibri"/>
                <w:b/>
                <w:bCs/>
                <w:color w:val="000000"/>
                <w:lang w:eastAsia="en-CA"/>
              </w:rPr>
              <w:t>EAGLES 2016</w:t>
            </w:r>
          </w:p>
        </w:tc>
        <w:tc>
          <w:tcPr>
            <w:tcW w:w="625" w:type="pct"/>
            <w:tcBorders>
              <w:top w:val="nil"/>
              <w:left w:val="nil"/>
              <w:bottom w:val="single" w:sz="4" w:space="0" w:color="auto"/>
              <w:right w:val="single" w:sz="4" w:space="0" w:color="auto"/>
            </w:tcBorders>
            <w:shd w:val="clear" w:color="auto" w:fill="00B050"/>
            <w:noWrap/>
            <w:vAlign w:val="bottom"/>
            <w:hideMark/>
          </w:tcPr>
          <w:p w14:paraId="7F5896FA"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6FB"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6FC"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6FD"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6FE"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6FF"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700" w14:textId="77777777" w:rsidR="008643F4" w:rsidRPr="008643F4" w:rsidRDefault="008643F4" w:rsidP="008643F4">
            <w:pPr>
              <w:spacing w:after="0" w:line="240" w:lineRule="auto"/>
              <w:jc w:val="right"/>
              <w:rPr>
                <w:rFonts w:ascii="Calibri" w:eastAsia="Times New Roman" w:hAnsi="Calibri" w:cs="Calibri"/>
                <w:color w:val="000000"/>
                <w:lang w:eastAsia="en-CA"/>
              </w:rPr>
            </w:pPr>
            <w:r w:rsidRPr="008643F4">
              <w:rPr>
                <w:rFonts w:ascii="Calibri" w:eastAsia="Times New Roman" w:hAnsi="Calibri" w:cs="Calibri"/>
                <w:color w:val="000000"/>
                <w:lang w:eastAsia="en-CA"/>
              </w:rPr>
              <w:t>3.1</w:t>
            </w:r>
          </w:p>
        </w:tc>
      </w:tr>
      <w:tr w:rsidR="008643F4" w:rsidRPr="008643F4" w14:paraId="7F58970A" w14:textId="77777777" w:rsidTr="00455ECE">
        <w:trPr>
          <w:trHeight w:val="313"/>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702" w14:textId="77777777" w:rsidR="008643F4" w:rsidRPr="008643F4" w:rsidRDefault="008643F4" w:rsidP="008643F4">
            <w:pPr>
              <w:spacing w:after="0" w:line="240" w:lineRule="auto"/>
              <w:rPr>
                <w:rFonts w:ascii="Calibri" w:eastAsia="Times New Roman" w:hAnsi="Calibri" w:cs="Calibri"/>
                <w:b/>
                <w:bCs/>
                <w:i/>
                <w:iCs/>
                <w:color w:val="000000"/>
                <w:lang w:eastAsia="en-CA"/>
              </w:rPr>
            </w:pPr>
            <w:r w:rsidRPr="008643F4">
              <w:rPr>
                <w:rFonts w:ascii="Calibri" w:eastAsia="Times New Roman" w:hAnsi="Calibri" w:cs="Calibri"/>
                <w:b/>
                <w:bCs/>
                <w:i/>
                <w:iCs/>
                <w:color w:val="000000"/>
                <w:lang w:eastAsia="en-CA"/>
              </w:rPr>
              <w:t>Ebbert 2011*</w:t>
            </w:r>
          </w:p>
        </w:tc>
        <w:tc>
          <w:tcPr>
            <w:tcW w:w="625" w:type="pct"/>
            <w:tcBorders>
              <w:top w:val="nil"/>
              <w:left w:val="nil"/>
              <w:bottom w:val="single" w:sz="4" w:space="0" w:color="auto"/>
              <w:right w:val="single" w:sz="4" w:space="0" w:color="auto"/>
            </w:tcBorders>
            <w:shd w:val="clear" w:color="000000" w:fill="D9D9D9"/>
            <w:noWrap/>
            <w:vAlign w:val="bottom"/>
            <w:hideMark/>
          </w:tcPr>
          <w:p w14:paraId="7F589703"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D9D9D9"/>
            <w:noWrap/>
            <w:vAlign w:val="bottom"/>
            <w:hideMark/>
          </w:tcPr>
          <w:p w14:paraId="7F589704"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D9D9D9"/>
            <w:noWrap/>
            <w:vAlign w:val="bottom"/>
            <w:hideMark/>
          </w:tcPr>
          <w:p w14:paraId="7F589705"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D9D9D9"/>
            <w:noWrap/>
            <w:vAlign w:val="bottom"/>
            <w:hideMark/>
          </w:tcPr>
          <w:p w14:paraId="7F589706"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D9D9D9"/>
            <w:noWrap/>
            <w:vAlign w:val="bottom"/>
            <w:hideMark/>
          </w:tcPr>
          <w:p w14:paraId="7F589707"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D9D9D9"/>
            <w:noWrap/>
            <w:vAlign w:val="bottom"/>
            <w:hideMark/>
          </w:tcPr>
          <w:p w14:paraId="7F589708"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709" w14:textId="77777777" w:rsidR="008643F4" w:rsidRPr="008643F4" w:rsidRDefault="008643F4" w:rsidP="008643F4">
            <w:pPr>
              <w:spacing w:after="0" w:line="240" w:lineRule="auto"/>
              <w:jc w:val="right"/>
              <w:rPr>
                <w:rFonts w:ascii="Calibri" w:eastAsia="Times New Roman" w:hAnsi="Calibri" w:cs="Calibri"/>
                <w:color w:val="000000"/>
                <w:lang w:eastAsia="en-CA"/>
              </w:rPr>
            </w:pPr>
            <w:r w:rsidRPr="008643F4">
              <w:rPr>
                <w:rFonts w:ascii="Calibri" w:eastAsia="Times New Roman" w:hAnsi="Calibri" w:cs="Calibri"/>
                <w:color w:val="000000"/>
                <w:lang w:eastAsia="en-CA"/>
              </w:rPr>
              <w:t>0.8</w:t>
            </w:r>
          </w:p>
        </w:tc>
      </w:tr>
      <w:tr w:rsidR="008643F4" w:rsidRPr="008643F4" w14:paraId="7F589713"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70B" w14:textId="77777777" w:rsidR="008643F4" w:rsidRPr="008643F4" w:rsidRDefault="008643F4" w:rsidP="008643F4">
            <w:pPr>
              <w:spacing w:after="0" w:line="240" w:lineRule="auto"/>
              <w:rPr>
                <w:rFonts w:ascii="Calibri" w:eastAsia="Times New Roman" w:hAnsi="Calibri" w:cs="Calibri"/>
                <w:b/>
                <w:bCs/>
                <w:color w:val="000000"/>
                <w:lang w:eastAsia="en-CA"/>
              </w:rPr>
            </w:pPr>
            <w:r w:rsidRPr="008643F4">
              <w:rPr>
                <w:rFonts w:ascii="Calibri" w:eastAsia="Times New Roman" w:hAnsi="Calibri" w:cs="Calibri"/>
                <w:b/>
                <w:bCs/>
                <w:color w:val="000000"/>
                <w:lang w:eastAsia="en-CA"/>
              </w:rPr>
              <w:t>Ebbert 2015</w:t>
            </w:r>
          </w:p>
        </w:tc>
        <w:tc>
          <w:tcPr>
            <w:tcW w:w="625" w:type="pct"/>
            <w:tcBorders>
              <w:top w:val="nil"/>
              <w:left w:val="nil"/>
              <w:bottom w:val="single" w:sz="4" w:space="0" w:color="auto"/>
              <w:right w:val="single" w:sz="4" w:space="0" w:color="auto"/>
            </w:tcBorders>
            <w:shd w:val="clear" w:color="auto" w:fill="00B050"/>
            <w:noWrap/>
            <w:vAlign w:val="bottom"/>
            <w:hideMark/>
          </w:tcPr>
          <w:p w14:paraId="7F58970C"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70D"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70E"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70F"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710"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711"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712" w14:textId="77777777" w:rsidR="008643F4" w:rsidRPr="008643F4" w:rsidRDefault="008643F4" w:rsidP="008643F4">
            <w:pPr>
              <w:spacing w:after="0" w:line="240" w:lineRule="auto"/>
              <w:jc w:val="right"/>
              <w:rPr>
                <w:rFonts w:ascii="Calibri" w:eastAsia="Times New Roman" w:hAnsi="Calibri" w:cs="Calibri"/>
                <w:color w:val="000000"/>
                <w:lang w:eastAsia="en-CA"/>
              </w:rPr>
            </w:pPr>
            <w:r w:rsidRPr="008643F4">
              <w:rPr>
                <w:rFonts w:ascii="Calibri" w:eastAsia="Times New Roman" w:hAnsi="Calibri" w:cs="Calibri"/>
                <w:color w:val="000000"/>
                <w:lang w:eastAsia="en-CA"/>
              </w:rPr>
              <w:t>18.1</w:t>
            </w:r>
          </w:p>
        </w:tc>
      </w:tr>
      <w:tr w:rsidR="008643F4" w:rsidRPr="008643F4" w14:paraId="7F58971C"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714" w14:textId="77777777" w:rsidR="008643F4" w:rsidRPr="008643F4" w:rsidRDefault="008643F4" w:rsidP="008643F4">
            <w:pPr>
              <w:spacing w:after="0" w:line="240" w:lineRule="auto"/>
              <w:rPr>
                <w:rFonts w:ascii="Calibri" w:eastAsia="Times New Roman" w:hAnsi="Calibri" w:cs="Calibri"/>
                <w:b/>
                <w:bCs/>
                <w:color w:val="000000"/>
                <w:lang w:eastAsia="en-CA"/>
              </w:rPr>
            </w:pPr>
            <w:r w:rsidRPr="008643F4">
              <w:rPr>
                <w:rFonts w:ascii="Calibri" w:eastAsia="Times New Roman" w:hAnsi="Calibri" w:cs="Calibri"/>
                <w:b/>
                <w:bCs/>
                <w:color w:val="000000"/>
                <w:lang w:eastAsia="en-CA"/>
              </w:rPr>
              <w:t>Eisenberg 2016</w:t>
            </w:r>
          </w:p>
        </w:tc>
        <w:tc>
          <w:tcPr>
            <w:tcW w:w="625" w:type="pct"/>
            <w:tcBorders>
              <w:top w:val="nil"/>
              <w:left w:val="nil"/>
              <w:bottom w:val="single" w:sz="4" w:space="0" w:color="auto"/>
              <w:right w:val="single" w:sz="4" w:space="0" w:color="auto"/>
            </w:tcBorders>
            <w:shd w:val="clear" w:color="auto" w:fill="00B050"/>
            <w:noWrap/>
            <w:vAlign w:val="bottom"/>
            <w:hideMark/>
          </w:tcPr>
          <w:p w14:paraId="7F589715"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716"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717"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718"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719"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71A"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71B" w14:textId="77777777" w:rsidR="008643F4" w:rsidRPr="008643F4" w:rsidRDefault="008643F4" w:rsidP="008643F4">
            <w:pPr>
              <w:spacing w:after="0" w:line="240" w:lineRule="auto"/>
              <w:jc w:val="right"/>
              <w:rPr>
                <w:rFonts w:ascii="Calibri" w:eastAsia="Times New Roman" w:hAnsi="Calibri" w:cs="Calibri"/>
                <w:color w:val="000000"/>
                <w:lang w:eastAsia="en-CA"/>
              </w:rPr>
            </w:pPr>
            <w:r w:rsidRPr="008643F4">
              <w:rPr>
                <w:rFonts w:ascii="Calibri" w:eastAsia="Times New Roman" w:hAnsi="Calibri" w:cs="Calibri"/>
                <w:color w:val="000000"/>
                <w:lang w:eastAsia="en-CA"/>
              </w:rPr>
              <w:t>0.3</w:t>
            </w:r>
          </w:p>
        </w:tc>
      </w:tr>
      <w:tr w:rsidR="008643F4" w:rsidRPr="008643F4" w14:paraId="7F589725"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71D" w14:textId="77777777" w:rsidR="008643F4" w:rsidRPr="008643F4" w:rsidRDefault="008643F4" w:rsidP="008643F4">
            <w:pPr>
              <w:spacing w:after="0" w:line="240" w:lineRule="auto"/>
              <w:rPr>
                <w:rFonts w:ascii="Calibri" w:eastAsia="Times New Roman" w:hAnsi="Calibri" w:cs="Calibri"/>
                <w:b/>
                <w:bCs/>
                <w:color w:val="000000"/>
                <w:lang w:eastAsia="en-CA"/>
              </w:rPr>
            </w:pPr>
            <w:r w:rsidRPr="008643F4">
              <w:rPr>
                <w:rFonts w:ascii="Calibri" w:eastAsia="Times New Roman" w:hAnsi="Calibri" w:cs="Calibri"/>
                <w:b/>
                <w:bCs/>
                <w:color w:val="000000"/>
                <w:lang w:eastAsia="en-CA"/>
              </w:rPr>
              <w:t>Evins 2014</w:t>
            </w:r>
          </w:p>
        </w:tc>
        <w:tc>
          <w:tcPr>
            <w:tcW w:w="625" w:type="pct"/>
            <w:tcBorders>
              <w:top w:val="nil"/>
              <w:left w:val="nil"/>
              <w:bottom w:val="single" w:sz="4" w:space="0" w:color="auto"/>
              <w:right w:val="single" w:sz="4" w:space="0" w:color="auto"/>
            </w:tcBorders>
            <w:shd w:val="clear" w:color="auto" w:fill="00B050"/>
            <w:noWrap/>
            <w:vAlign w:val="bottom"/>
            <w:hideMark/>
          </w:tcPr>
          <w:p w14:paraId="7F58971E"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71F"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720"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721"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722"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723"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724" w14:textId="77777777" w:rsidR="008643F4" w:rsidRPr="008643F4" w:rsidRDefault="008643F4" w:rsidP="008643F4">
            <w:pPr>
              <w:spacing w:after="0" w:line="240" w:lineRule="auto"/>
              <w:jc w:val="right"/>
              <w:rPr>
                <w:rFonts w:ascii="Calibri" w:eastAsia="Times New Roman" w:hAnsi="Calibri" w:cs="Calibri"/>
                <w:color w:val="000000"/>
                <w:lang w:eastAsia="en-CA"/>
              </w:rPr>
            </w:pPr>
            <w:r w:rsidRPr="008643F4">
              <w:rPr>
                <w:rFonts w:ascii="Calibri" w:eastAsia="Times New Roman" w:hAnsi="Calibri" w:cs="Calibri"/>
                <w:color w:val="000000"/>
                <w:lang w:eastAsia="en-CA"/>
              </w:rPr>
              <w:t>0.5</w:t>
            </w:r>
          </w:p>
        </w:tc>
      </w:tr>
      <w:tr w:rsidR="008643F4" w:rsidRPr="008643F4" w14:paraId="7F58972E"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726" w14:textId="77777777" w:rsidR="008643F4" w:rsidRPr="008643F4" w:rsidRDefault="008643F4" w:rsidP="008643F4">
            <w:pPr>
              <w:spacing w:after="0" w:line="240" w:lineRule="auto"/>
              <w:rPr>
                <w:rFonts w:ascii="Calibri" w:eastAsia="Times New Roman" w:hAnsi="Calibri" w:cs="Calibri"/>
                <w:b/>
                <w:bCs/>
                <w:i/>
                <w:iCs/>
                <w:color w:val="000000"/>
                <w:lang w:eastAsia="en-CA"/>
              </w:rPr>
            </w:pPr>
            <w:r w:rsidRPr="008643F4">
              <w:rPr>
                <w:rFonts w:ascii="Calibri" w:eastAsia="Times New Roman" w:hAnsi="Calibri" w:cs="Calibri"/>
                <w:b/>
                <w:bCs/>
                <w:i/>
                <w:iCs/>
                <w:color w:val="000000"/>
                <w:lang w:eastAsia="en-CA"/>
              </w:rPr>
              <w:t>Faessel 2009*</w:t>
            </w:r>
          </w:p>
        </w:tc>
        <w:tc>
          <w:tcPr>
            <w:tcW w:w="625" w:type="pct"/>
            <w:tcBorders>
              <w:top w:val="nil"/>
              <w:left w:val="nil"/>
              <w:bottom w:val="single" w:sz="4" w:space="0" w:color="auto"/>
              <w:right w:val="single" w:sz="4" w:space="0" w:color="auto"/>
            </w:tcBorders>
            <w:shd w:val="clear" w:color="000000" w:fill="D9D9D9"/>
            <w:noWrap/>
            <w:vAlign w:val="bottom"/>
            <w:hideMark/>
          </w:tcPr>
          <w:p w14:paraId="7F589727"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D9D9D9"/>
            <w:noWrap/>
            <w:vAlign w:val="bottom"/>
            <w:hideMark/>
          </w:tcPr>
          <w:p w14:paraId="7F589728"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D9D9D9"/>
            <w:noWrap/>
            <w:vAlign w:val="bottom"/>
            <w:hideMark/>
          </w:tcPr>
          <w:p w14:paraId="7F589729"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D9D9D9"/>
            <w:noWrap/>
            <w:vAlign w:val="bottom"/>
            <w:hideMark/>
          </w:tcPr>
          <w:p w14:paraId="7F58972A"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D9D9D9"/>
            <w:noWrap/>
            <w:vAlign w:val="bottom"/>
            <w:hideMark/>
          </w:tcPr>
          <w:p w14:paraId="7F58972B"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D9D9D9"/>
            <w:noWrap/>
            <w:vAlign w:val="bottom"/>
            <w:hideMark/>
          </w:tcPr>
          <w:p w14:paraId="7F58972C"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72D"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not estimable</w:t>
            </w:r>
          </w:p>
        </w:tc>
      </w:tr>
      <w:tr w:rsidR="008643F4" w:rsidRPr="008643F4" w14:paraId="7F589737"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72F" w14:textId="77777777" w:rsidR="008643F4" w:rsidRPr="008643F4" w:rsidRDefault="008643F4" w:rsidP="008643F4">
            <w:pPr>
              <w:spacing w:after="0" w:line="240" w:lineRule="auto"/>
              <w:rPr>
                <w:rFonts w:ascii="Calibri" w:eastAsia="Times New Roman" w:hAnsi="Calibri" w:cs="Calibri"/>
                <w:b/>
                <w:bCs/>
                <w:i/>
                <w:iCs/>
                <w:color w:val="000000"/>
                <w:lang w:eastAsia="en-CA"/>
              </w:rPr>
            </w:pPr>
            <w:r w:rsidRPr="008643F4">
              <w:rPr>
                <w:rFonts w:ascii="Calibri" w:eastAsia="Times New Roman" w:hAnsi="Calibri" w:cs="Calibri"/>
                <w:b/>
                <w:bCs/>
                <w:i/>
                <w:iCs/>
                <w:color w:val="000000"/>
                <w:lang w:eastAsia="en-CA"/>
              </w:rPr>
              <w:t>Fagerstrom 2010*</w:t>
            </w:r>
          </w:p>
        </w:tc>
        <w:tc>
          <w:tcPr>
            <w:tcW w:w="625" w:type="pct"/>
            <w:tcBorders>
              <w:top w:val="nil"/>
              <w:left w:val="nil"/>
              <w:bottom w:val="single" w:sz="4" w:space="0" w:color="auto"/>
              <w:right w:val="single" w:sz="4" w:space="0" w:color="auto"/>
            </w:tcBorders>
            <w:shd w:val="clear" w:color="000000" w:fill="D9D9D9"/>
            <w:noWrap/>
            <w:vAlign w:val="bottom"/>
            <w:hideMark/>
          </w:tcPr>
          <w:p w14:paraId="7F589730"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D9D9D9"/>
            <w:noWrap/>
            <w:vAlign w:val="bottom"/>
            <w:hideMark/>
          </w:tcPr>
          <w:p w14:paraId="7F589731"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D9D9D9"/>
            <w:noWrap/>
            <w:vAlign w:val="bottom"/>
            <w:hideMark/>
          </w:tcPr>
          <w:p w14:paraId="7F589732"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D9D9D9"/>
            <w:noWrap/>
            <w:vAlign w:val="bottom"/>
            <w:hideMark/>
          </w:tcPr>
          <w:p w14:paraId="7F589733"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D9D9D9"/>
            <w:noWrap/>
            <w:vAlign w:val="bottom"/>
            <w:hideMark/>
          </w:tcPr>
          <w:p w14:paraId="7F589734"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D9D9D9"/>
            <w:noWrap/>
            <w:vAlign w:val="bottom"/>
            <w:hideMark/>
          </w:tcPr>
          <w:p w14:paraId="7F589735"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736" w14:textId="77777777" w:rsidR="008643F4" w:rsidRPr="008643F4" w:rsidRDefault="008643F4" w:rsidP="008643F4">
            <w:pPr>
              <w:spacing w:after="0" w:line="240" w:lineRule="auto"/>
              <w:jc w:val="right"/>
              <w:rPr>
                <w:rFonts w:ascii="Calibri" w:eastAsia="Times New Roman" w:hAnsi="Calibri" w:cs="Calibri"/>
                <w:color w:val="000000"/>
                <w:lang w:eastAsia="en-CA"/>
              </w:rPr>
            </w:pPr>
            <w:r w:rsidRPr="008643F4">
              <w:rPr>
                <w:rFonts w:ascii="Calibri" w:eastAsia="Times New Roman" w:hAnsi="Calibri" w:cs="Calibri"/>
                <w:color w:val="000000"/>
                <w:lang w:eastAsia="en-CA"/>
              </w:rPr>
              <w:t>2.5</w:t>
            </w:r>
          </w:p>
        </w:tc>
      </w:tr>
      <w:tr w:rsidR="008643F4" w:rsidRPr="008643F4" w14:paraId="7F589740"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738" w14:textId="77777777" w:rsidR="008643F4" w:rsidRPr="008643F4" w:rsidRDefault="008643F4" w:rsidP="008643F4">
            <w:pPr>
              <w:spacing w:after="0" w:line="240" w:lineRule="auto"/>
              <w:rPr>
                <w:rFonts w:ascii="Calibri" w:eastAsia="Times New Roman" w:hAnsi="Calibri" w:cs="Calibri"/>
                <w:b/>
                <w:bCs/>
                <w:i/>
                <w:iCs/>
                <w:color w:val="000000"/>
                <w:lang w:eastAsia="en-CA"/>
              </w:rPr>
            </w:pPr>
            <w:r w:rsidRPr="008643F4">
              <w:rPr>
                <w:rFonts w:ascii="Calibri" w:eastAsia="Times New Roman" w:hAnsi="Calibri" w:cs="Calibri"/>
                <w:b/>
                <w:bCs/>
                <w:i/>
                <w:iCs/>
                <w:color w:val="000000"/>
                <w:lang w:eastAsia="en-CA"/>
              </w:rPr>
              <w:t>Garza 2011*</w:t>
            </w:r>
          </w:p>
        </w:tc>
        <w:tc>
          <w:tcPr>
            <w:tcW w:w="625" w:type="pct"/>
            <w:tcBorders>
              <w:top w:val="nil"/>
              <w:left w:val="nil"/>
              <w:bottom w:val="single" w:sz="4" w:space="0" w:color="auto"/>
              <w:right w:val="single" w:sz="4" w:space="0" w:color="auto"/>
            </w:tcBorders>
            <w:shd w:val="clear" w:color="000000" w:fill="D9D9D9"/>
            <w:noWrap/>
            <w:vAlign w:val="bottom"/>
            <w:hideMark/>
          </w:tcPr>
          <w:p w14:paraId="7F589739"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D9D9D9"/>
            <w:noWrap/>
            <w:vAlign w:val="bottom"/>
            <w:hideMark/>
          </w:tcPr>
          <w:p w14:paraId="7F58973A"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D9D9D9"/>
            <w:noWrap/>
            <w:vAlign w:val="bottom"/>
            <w:hideMark/>
          </w:tcPr>
          <w:p w14:paraId="7F58973B"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D9D9D9"/>
            <w:noWrap/>
            <w:vAlign w:val="bottom"/>
            <w:hideMark/>
          </w:tcPr>
          <w:p w14:paraId="7F58973C"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D9D9D9"/>
            <w:noWrap/>
            <w:vAlign w:val="bottom"/>
            <w:hideMark/>
          </w:tcPr>
          <w:p w14:paraId="7F58973D"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D9D9D9"/>
            <w:noWrap/>
            <w:vAlign w:val="bottom"/>
            <w:hideMark/>
          </w:tcPr>
          <w:p w14:paraId="7F58973E"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73F" w14:textId="77777777" w:rsidR="008643F4" w:rsidRPr="008643F4" w:rsidRDefault="008643F4" w:rsidP="008643F4">
            <w:pPr>
              <w:spacing w:after="0" w:line="240" w:lineRule="auto"/>
              <w:jc w:val="right"/>
              <w:rPr>
                <w:rFonts w:ascii="Calibri" w:eastAsia="Times New Roman" w:hAnsi="Calibri" w:cs="Calibri"/>
                <w:color w:val="000000"/>
                <w:lang w:eastAsia="en-CA"/>
              </w:rPr>
            </w:pPr>
            <w:r w:rsidRPr="008643F4">
              <w:rPr>
                <w:rFonts w:ascii="Calibri" w:eastAsia="Times New Roman" w:hAnsi="Calibri" w:cs="Calibri"/>
                <w:color w:val="000000"/>
                <w:lang w:eastAsia="en-CA"/>
              </w:rPr>
              <w:t>0.5</w:t>
            </w:r>
          </w:p>
        </w:tc>
      </w:tr>
      <w:tr w:rsidR="008643F4" w:rsidRPr="008643F4" w14:paraId="7F589749"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741" w14:textId="77777777" w:rsidR="008643F4" w:rsidRPr="008643F4" w:rsidRDefault="008643F4" w:rsidP="008643F4">
            <w:pPr>
              <w:spacing w:after="0" w:line="240" w:lineRule="auto"/>
              <w:rPr>
                <w:rFonts w:ascii="Calibri" w:eastAsia="Times New Roman" w:hAnsi="Calibri" w:cs="Calibri"/>
                <w:b/>
                <w:bCs/>
                <w:color w:val="000000"/>
                <w:lang w:eastAsia="en-CA"/>
              </w:rPr>
            </w:pPr>
            <w:r w:rsidRPr="008643F4">
              <w:rPr>
                <w:rFonts w:ascii="Calibri" w:eastAsia="Times New Roman" w:hAnsi="Calibri" w:cs="Calibri"/>
                <w:b/>
                <w:bCs/>
                <w:color w:val="000000"/>
                <w:lang w:eastAsia="en-CA"/>
              </w:rPr>
              <w:t>Gonzales 2006</w:t>
            </w:r>
          </w:p>
        </w:tc>
        <w:tc>
          <w:tcPr>
            <w:tcW w:w="625" w:type="pct"/>
            <w:tcBorders>
              <w:top w:val="nil"/>
              <w:left w:val="nil"/>
              <w:bottom w:val="single" w:sz="4" w:space="0" w:color="auto"/>
              <w:right w:val="single" w:sz="4" w:space="0" w:color="auto"/>
            </w:tcBorders>
            <w:shd w:val="clear" w:color="auto" w:fill="00B050"/>
            <w:noWrap/>
            <w:vAlign w:val="bottom"/>
            <w:hideMark/>
          </w:tcPr>
          <w:p w14:paraId="7F589742"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743"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744"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745"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746"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747"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748" w14:textId="77777777" w:rsidR="008643F4" w:rsidRPr="008643F4" w:rsidRDefault="008643F4" w:rsidP="008643F4">
            <w:pPr>
              <w:spacing w:after="0" w:line="240" w:lineRule="auto"/>
              <w:jc w:val="right"/>
              <w:rPr>
                <w:rFonts w:ascii="Calibri" w:eastAsia="Times New Roman" w:hAnsi="Calibri" w:cs="Calibri"/>
                <w:color w:val="000000"/>
                <w:lang w:eastAsia="en-CA"/>
              </w:rPr>
            </w:pPr>
            <w:r w:rsidRPr="008643F4">
              <w:rPr>
                <w:rFonts w:ascii="Calibri" w:eastAsia="Times New Roman" w:hAnsi="Calibri" w:cs="Calibri"/>
                <w:color w:val="000000"/>
                <w:lang w:eastAsia="en-CA"/>
              </w:rPr>
              <w:t>3.6</w:t>
            </w:r>
          </w:p>
        </w:tc>
      </w:tr>
      <w:tr w:rsidR="008643F4" w:rsidRPr="008643F4" w14:paraId="7F589752"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74A" w14:textId="77777777" w:rsidR="008643F4" w:rsidRPr="008643F4" w:rsidRDefault="008643F4" w:rsidP="008643F4">
            <w:pPr>
              <w:spacing w:after="0" w:line="240" w:lineRule="auto"/>
              <w:rPr>
                <w:rFonts w:ascii="Calibri" w:eastAsia="Times New Roman" w:hAnsi="Calibri" w:cs="Calibri"/>
                <w:b/>
                <w:bCs/>
                <w:color w:val="000000"/>
                <w:lang w:eastAsia="en-CA"/>
              </w:rPr>
            </w:pPr>
            <w:r w:rsidRPr="008643F4">
              <w:rPr>
                <w:rFonts w:ascii="Calibri" w:eastAsia="Times New Roman" w:hAnsi="Calibri" w:cs="Calibri"/>
                <w:b/>
                <w:bCs/>
                <w:color w:val="000000"/>
                <w:lang w:eastAsia="en-CA"/>
              </w:rPr>
              <w:t>Gonzales 2014</w:t>
            </w:r>
          </w:p>
        </w:tc>
        <w:tc>
          <w:tcPr>
            <w:tcW w:w="625" w:type="pct"/>
            <w:tcBorders>
              <w:top w:val="nil"/>
              <w:left w:val="nil"/>
              <w:bottom w:val="single" w:sz="4" w:space="0" w:color="auto"/>
              <w:right w:val="single" w:sz="4" w:space="0" w:color="auto"/>
            </w:tcBorders>
            <w:shd w:val="clear" w:color="auto" w:fill="00B050"/>
            <w:noWrap/>
            <w:vAlign w:val="bottom"/>
            <w:hideMark/>
          </w:tcPr>
          <w:p w14:paraId="7F58974B"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74C"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74D"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74E"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74F"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750"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751" w14:textId="77777777" w:rsidR="008643F4" w:rsidRPr="008643F4" w:rsidRDefault="008643F4" w:rsidP="008643F4">
            <w:pPr>
              <w:spacing w:after="0" w:line="240" w:lineRule="auto"/>
              <w:jc w:val="right"/>
              <w:rPr>
                <w:rFonts w:ascii="Calibri" w:eastAsia="Times New Roman" w:hAnsi="Calibri" w:cs="Calibri"/>
                <w:color w:val="000000"/>
                <w:lang w:eastAsia="en-CA"/>
              </w:rPr>
            </w:pPr>
            <w:r w:rsidRPr="008643F4">
              <w:rPr>
                <w:rFonts w:ascii="Calibri" w:eastAsia="Times New Roman" w:hAnsi="Calibri" w:cs="Calibri"/>
                <w:color w:val="000000"/>
                <w:lang w:eastAsia="en-CA"/>
              </w:rPr>
              <w:t>1</w:t>
            </w:r>
          </w:p>
        </w:tc>
      </w:tr>
      <w:tr w:rsidR="008643F4" w:rsidRPr="008643F4" w14:paraId="7F58975B"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753" w14:textId="77777777" w:rsidR="008643F4" w:rsidRPr="008643F4" w:rsidRDefault="008643F4" w:rsidP="008643F4">
            <w:pPr>
              <w:spacing w:after="0" w:line="240" w:lineRule="auto"/>
              <w:rPr>
                <w:rFonts w:ascii="Calibri" w:eastAsia="Times New Roman" w:hAnsi="Calibri" w:cs="Calibri"/>
                <w:b/>
                <w:bCs/>
                <w:color w:val="000000"/>
                <w:lang w:eastAsia="en-CA"/>
              </w:rPr>
            </w:pPr>
            <w:r w:rsidRPr="008643F4">
              <w:rPr>
                <w:rFonts w:ascii="Calibri" w:eastAsia="Times New Roman" w:hAnsi="Calibri" w:cs="Calibri"/>
                <w:b/>
                <w:bCs/>
                <w:color w:val="000000"/>
                <w:lang w:eastAsia="en-CA"/>
              </w:rPr>
              <w:t>Hajek 2015</w:t>
            </w:r>
          </w:p>
        </w:tc>
        <w:tc>
          <w:tcPr>
            <w:tcW w:w="625" w:type="pct"/>
            <w:tcBorders>
              <w:top w:val="nil"/>
              <w:left w:val="nil"/>
              <w:bottom w:val="single" w:sz="4" w:space="0" w:color="auto"/>
              <w:right w:val="single" w:sz="4" w:space="0" w:color="auto"/>
            </w:tcBorders>
            <w:shd w:val="clear" w:color="auto" w:fill="00B050"/>
            <w:noWrap/>
            <w:vAlign w:val="bottom"/>
            <w:hideMark/>
          </w:tcPr>
          <w:p w14:paraId="7F589754"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755"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756"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757"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758"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759"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75A" w14:textId="77777777" w:rsidR="008643F4" w:rsidRPr="008643F4" w:rsidRDefault="008643F4" w:rsidP="008643F4">
            <w:pPr>
              <w:spacing w:after="0" w:line="240" w:lineRule="auto"/>
              <w:jc w:val="right"/>
              <w:rPr>
                <w:rFonts w:ascii="Calibri" w:eastAsia="Times New Roman" w:hAnsi="Calibri" w:cs="Calibri"/>
                <w:color w:val="000000"/>
                <w:lang w:eastAsia="en-CA"/>
              </w:rPr>
            </w:pPr>
            <w:r w:rsidRPr="008643F4">
              <w:rPr>
                <w:rFonts w:ascii="Calibri" w:eastAsia="Times New Roman" w:hAnsi="Calibri" w:cs="Calibri"/>
                <w:color w:val="000000"/>
                <w:lang w:eastAsia="en-CA"/>
              </w:rPr>
              <w:t>4.1</w:t>
            </w:r>
          </w:p>
        </w:tc>
      </w:tr>
      <w:tr w:rsidR="008643F4" w:rsidRPr="008643F4" w14:paraId="7F589764"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75C" w14:textId="77777777" w:rsidR="008643F4" w:rsidRPr="008643F4" w:rsidRDefault="008643F4" w:rsidP="008643F4">
            <w:pPr>
              <w:spacing w:after="0" w:line="240" w:lineRule="auto"/>
              <w:rPr>
                <w:rFonts w:ascii="Calibri" w:eastAsia="Times New Roman" w:hAnsi="Calibri" w:cs="Calibri"/>
                <w:b/>
                <w:bCs/>
                <w:i/>
                <w:iCs/>
                <w:color w:val="000000"/>
                <w:lang w:eastAsia="en-CA"/>
              </w:rPr>
            </w:pPr>
            <w:r w:rsidRPr="008643F4">
              <w:rPr>
                <w:rFonts w:ascii="Calibri" w:eastAsia="Times New Roman" w:hAnsi="Calibri" w:cs="Calibri"/>
                <w:b/>
                <w:bCs/>
                <w:i/>
                <w:iCs/>
                <w:color w:val="000000"/>
                <w:lang w:eastAsia="en-CA"/>
              </w:rPr>
              <w:t>Hughes 2011*</w:t>
            </w:r>
          </w:p>
        </w:tc>
        <w:tc>
          <w:tcPr>
            <w:tcW w:w="625" w:type="pct"/>
            <w:tcBorders>
              <w:top w:val="nil"/>
              <w:left w:val="nil"/>
              <w:bottom w:val="single" w:sz="4" w:space="0" w:color="auto"/>
              <w:right w:val="single" w:sz="4" w:space="0" w:color="auto"/>
            </w:tcBorders>
            <w:shd w:val="clear" w:color="000000" w:fill="D9D9D9"/>
            <w:noWrap/>
            <w:vAlign w:val="bottom"/>
            <w:hideMark/>
          </w:tcPr>
          <w:p w14:paraId="7F58975D"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D9D9D9"/>
            <w:noWrap/>
            <w:vAlign w:val="bottom"/>
            <w:hideMark/>
          </w:tcPr>
          <w:p w14:paraId="7F58975E"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D9D9D9"/>
            <w:noWrap/>
            <w:vAlign w:val="bottom"/>
            <w:hideMark/>
          </w:tcPr>
          <w:p w14:paraId="7F58975F"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D9D9D9"/>
            <w:noWrap/>
            <w:vAlign w:val="bottom"/>
            <w:hideMark/>
          </w:tcPr>
          <w:p w14:paraId="7F589760"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D9D9D9"/>
            <w:noWrap/>
            <w:vAlign w:val="bottom"/>
            <w:hideMark/>
          </w:tcPr>
          <w:p w14:paraId="7F589761"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D9D9D9"/>
            <w:noWrap/>
            <w:vAlign w:val="bottom"/>
            <w:hideMark/>
          </w:tcPr>
          <w:p w14:paraId="7F589762"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763" w14:textId="77777777" w:rsidR="008643F4" w:rsidRPr="008643F4" w:rsidRDefault="008643F4" w:rsidP="008643F4">
            <w:pPr>
              <w:spacing w:after="0" w:line="240" w:lineRule="auto"/>
              <w:jc w:val="right"/>
              <w:rPr>
                <w:rFonts w:ascii="Calibri" w:eastAsia="Times New Roman" w:hAnsi="Calibri" w:cs="Calibri"/>
                <w:color w:val="000000"/>
                <w:lang w:eastAsia="en-CA"/>
              </w:rPr>
            </w:pPr>
            <w:r w:rsidRPr="008643F4">
              <w:rPr>
                <w:rFonts w:ascii="Calibri" w:eastAsia="Times New Roman" w:hAnsi="Calibri" w:cs="Calibri"/>
                <w:color w:val="000000"/>
                <w:lang w:eastAsia="en-CA"/>
              </w:rPr>
              <w:t>1</w:t>
            </w:r>
          </w:p>
        </w:tc>
      </w:tr>
      <w:tr w:rsidR="008643F4" w:rsidRPr="008643F4" w14:paraId="7F58976D"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765" w14:textId="77777777" w:rsidR="008643F4" w:rsidRPr="008643F4" w:rsidRDefault="008643F4" w:rsidP="008643F4">
            <w:pPr>
              <w:spacing w:after="0" w:line="240" w:lineRule="auto"/>
              <w:rPr>
                <w:rFonts w:ascii="Calibri" w:eastAsia="Times New Roman" w:hAnsi="Calibri" w:cs="Calibri"/>
                <w:b/>
                <w:bCs/>
                <w:color w:val="000000"/>
                <w:lang w:eastAsia="en-CA"/>
              </w:rPr>
            </w:pPr>
            <w:r w:rsidRPr="008643F4">
              <w:rPr>
                <w:rFonts w:ascii="Calibri" w:eastAsia="Times New Roman" w:hAnsi="Calibri" w:cs="Calibri"/>
                <w:b/>
                <w:bCs/>
                <w:color w:val="000000"/>
                <w:lang w:eastAsia="en-CA"/>
              </w:rPr>
              <w:t>Jorenby 2006</w:t>
            </w:r>
          </w:p>
        </w:tc>
        <w:tc>
          <w:tcPr>
            <w:tcW w:w="625" w:type="pct"/>
            <w:tcBorders>
              <w:top w:val="nil"/>
              <w:left w:val="nil"/>
              <w:bottom w:val="single" w:sz="4" w:space="0" w:color="auto"/>
              <w:right w:val="single" w:sz="4" w:space="0" w:color="auto"/>
            </w:tcBorders>
            <w:shd w:val="clear" w:color="auto" w:fill="00B050"/>
            <w:noWrap/>
            <w:vAlign w:val="bottom"/>
            <w:hideMark/>
          </w:tcPr>
          <w:p w14:paraId="7F589766"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767"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768"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769"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76A"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76B"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76C" w14:textId="77777777" w:rsidR="008643F4" w:rsidRPr="008643F4" w:rsidRDefault="008643F4" w:rsidP="008643F4">
            <w:pPr>
              <w:spacing w:after="0" w:line="240" w:lineRule="auto"/>
              <w:jc w:val="right"/>
              <w:rPr>
                <w:rFonts w:ascii="Calibri" w:eastAsia="Times New Roman" w:hAnsi="Calibri" w:cs="Calibri"/>
                <w:color w:val="000000"/>
                <w:lang w:eastAsia="en-CA"/>
              </w:rPr>
            </w:pPr>
            <w:r w:rsidRPr="008643F4">
              <w:rPr>
                <w:rFonts w:ascii="Calibri" w:eastAsia="Times New Roman" w:hAnsi="Calibri" w:cs="Calibri"/>
                <w:color w:val="000000"/>
                <w:lang w:eastAsia="en-CA"/>
              </w:rPr>
              <w:t>0.5</w:t>
            </w:r>
          </w:p>
        </w:tc>
      </w:tr>
      <w:tr w:rsidR="008643F4" w:rsidRPr="008643F4" w14:paraId="7F589776"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76E" w14:textId="77777777" w:rsidR="008643F4" w:rsidRPr="008643F4" w:rsidRDefault="008643F4" w:rsidP="008643F4">
            <w:pPr>
              <w:spacing w:after="0" w:line="240" w:lineRule="auto"/>
              <w:rPr>
                <w:rFonts w:ascii="Calibri" w:eastAsia="Times New Roman" w:hAnsi="Calibri" w:cs="Calibri"/>
                <w:b/>
                <w:bCs/>
                <w:i/>
                <w:iCs/>
                <w:color w:val="000000"/>
                <w:lang w:eastAsia="en-CA"/>
              </w:rPr>
            </w:pPr>
            <w:r w:rsidRPr="008643F4">
              <w:rPr>
                <w:rFonts w:ascii="Calibri" w:eastAsia="Times New Roman" w:hAnsi="Calibri" w:cs="Calibri"/>
                <w:b/>
                <w:bCs/>
                <w:i/>
                <w:iCs/>
                <w:color w:val="000000"/>
                <w:lang w:eastAsia="en-CA"/>
              </w:rPr>
              <w:t>McClure 2013*</w:t>
            </w:r>
          </w:p>
        </w:tc>
        <w:tc>
          <w:tcPr>
            <w:tcW w:w="625" w:type="pct"/>
            <w:tcBorders>
              <w:top w:val="nil"/>
              <w:left w:val="nil"/>
              <w:bottom w:val="single" w:sz="4" w:space="0" w:color="auto"/>
              <w:right w:val="single" w:sz="4" w:space="0" w:color="auto"/>
            </w:tcBorders>
            <w:shd w:val="clear" w:color="000000" w:fill="D9D9D9"/>
            <w:noWrap/>
            <w:vAlign w:val="bottom"/>
            <w:hideMark/>
          </w:tcPr>
          <w:p w14:paraId="7F58976F"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D9D9D9"/>
            <w:noWrap/>
            <w:vAlign w:val="bottom"/>
            <w:hideMark/>
          </w:tcPr>
          <w:p w14:paraId="7F589770"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D9D9D9"/>
            <w:noWrap/>
            <w:vAlign w:val="bottom"/>
            <w:hideMark/>
          </w:tcPr>
          <w:p w14:paraId="7F589771"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D9D9D9"/>
            <w:noWrap/>
            <w:vAlign w:val="bottom"/>
            <w:hideMark/>
          </w:tcPr>
          <w:p w14:paraId="7F589772"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D9D9D9"/>
            <w:noWrap/>
            <w:vAlign w:val="bottom"/>
            <w:hideMark/>
          </w:tcPr>
          <w:p w14:paraId="7F589773"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D9D9D9"/>
            <w:noWrap/>
            <w:vAlign w:val="bottom"/>
            <w:hideMark/>
          </w:tcPr>
          <w:p w14:paraId="7F589774"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775" w14:textId="77777777" w:rsidR="008643F4" w:rsidRPr="008643F4" w:rsidRDefault="008643F4" w:rsidP="008643F4">
            <w:pPr>
              <w:spacing w:after="0" w:line="240" w:lineRule="auto"/>
              <w:jc w:val="right"/>
              <w:rPr>
                <w:rFonts w:ascii="Calibri" w:eastAsia="Times New Roman" w:hAnsi="Calibri" w:cs="Calibri"/>
                <w:color w:val="000000"/>
                <w:lang w:eastAsia="en-CA"/>
              </w:rPr>
            </w:pPr>
            <w:r w:rsidRPr="008643F4">
              <w:rPr>
                <w:rFonts w:ascii="Calibri" w:eastAsia="Times New Roman" w:hAnsi="Calibri" w:cs="Calibri"/>
                <w:color w:val="000000"/>
                <w:lang w:eastAsia="en-CA"/>
              </w:rPr>
              <w:t>10.1</w:t>
            </w:r>
          </w:p>
        </w:tc>
      </w:tr>
      <w:tr w:rsidR="008643F4" w:rsidRPr="008643F4" w14:paraId="7F58977F"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777" w14:textId="77777777" w:rsidR="008643F4" w:rsidRPr="008643F4" w:rsidRDefault="008643F4" w:rsidP="008643F4">
            <w:pPr>
              <w:spacing w:after="0" w:line="240" w:lineRule="auto"/>
              <w:rPr>
                <w:rFonts w:ascii="Calibri" w:eastAsia="Times New Roman" w:hAnsi="Calibri" w:cs="Calibri"/>
                <w:b/>
                <w:bCs/>
                <w:i/>
                <w:iCs/>
                <w:color w:val="000000"/>
                <w:lang w:eastAsia="en-CA"/>
              </w:rPr>
            </w:pPr>
            <w:r w:rsidRPr="008643F4">
              <w:rPr>
                <w:rFonts w:ascii="Calibri" w:eastAsia="Times New Roman" w:hAnsi="Calibri" w:cs="Calibri"/>
                <w:b/>
                <w:bCs/>
                <w:i/>
                <w:iCs/>
                <w:color w:val="000000"/>
                <w:lang w:eastAsia="en-CA"/>
              </w:rPr>
              <w:t>Meszaros 2013*</w:t>
            </w:r>
          </w:p>
        </w:tc>
        <w:tc>
          <w:tcPr>
            <w:tcW w:w="625" w:type="pct"/>
            <w:tcBorders>
              <w:top w:val="nil"/>
              <w:left w:val="nil"/>
              <w:bottom w:val="single" w:sz="4" w:space="0" w:color="auto"/>
              <w:right w:val="single" w:sz="4" w:space="0" w:color="auto"/>
            </w:tcBorders>
            <w:shd w:val="clear" w:color="000000" w:fill="D9D9D9"/>
            <w:noWrap/>
            <w:vAlign w:val="bottom"/>
            <w:hideMark/>
          </w:tcPr>
          <w:p w14:paraId="7F589778"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D9D9D9"/>
            <w:noWrap/>
            <w:vAlign w:val="bottom"/>
            <w:hideMark/>
          </w:tcPr>
          <w:p w14:paraId="7F589779"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D9D9D9"/>
            <w:noWrap/>
            <w:vAlign w:val="bottom"/>
            <w:hideMark/>
          </w:tcPr>
          <w:p w14:paraId="7F58977A"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D9D9D9"/>
            <w:noWrap/>
            <w:vAlign w:val="bottom"/>
            <w:hideMark/>
          </w:tcPr>
          <w:p w14:paraId="7F58977B"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D9D9D9"/>
            <w:noWrap/>
            <w:vAlign w:val="bottom"/>
            <w:hideMark/>
          </w:tcPr>
          <w:p w14:paraId="7F58977C"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D9D9D9"/>
            <w:noWrap/>
            <w:vAlign w:val="bottom"/>
            <w:hideMark/>
          </w:tcPr>
          <w:p w14:paraId="7F58977D"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77E" w14:textId="77777777" w:rsidR="008643F4" w:rsidRPr="008643F4" w:rsidRDefault="008643F4" w:rsidP="008643F4">
            <w:pPr>
              <w:spacing w:after="0" w:line="240" w:lineRule="auto"/>
              <w:jc w:val="right"/>
              <w:rPr>
                <w:rFonts w:ascii="Calibri" w:eastAsia="Times New Roman" w:hAnsi="Calibri" w:cs="Calibri"/>
                <w:color w:val="000000"/>
                <w:lang w:eastAsia="en-CA"/>
              </w:rPr>
            </w:pPr>
            <w:r w:rsidRPr="008643F4">
              <w:rPr>
                <w:rFonts w:ascii="Calibri" w:eastAsia="Times New Roman" w:hAnsi="Calibri" w:cs="Calibri"/>
                <w:color w:val="000000"/>
                <w:lang w:eastAsia="en-CA"/>
              </w:rPr>
              <w:t>0.5</w:t>
            </w:r>
          </w:p>
        </w:tc>
      </w:tr>
      <w:tr w:rsidR="008643F4" w:rsidRPr="008643F4" w14:paraId="7F589788"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780" w14:textId="77777777" w:rsidR="008643F4" w:rsidRPr="008643F4" w:rsidRDefault="008643F4" w:rsidP="008643F4">
            <w:pPr>
              <w:spacing w:after="0" w:line="240" w:lineRule="auto"/>
              <w:rPr>
                <w:rFonts w:ascii="Calibri" w:eastAsia="Times New Roman" w:hAnsi="Calibri" w:cs="Calibri"/>
                <w:b/>
                <w:bCs/>
                <w:color w:val="000000"/>
                <w:lang w:eastAsia="en-CA"/>
              </w:rPr>
            </w:pPr>
            <w:r w:rsidRPr="008643F4">
              <w:rPr>
                <w:rFonts w:ascii="Calibri" w:eastAsia="Times New Roman" w:hAnsi="Calibri" w:cs="Calibri"/>
                <w:b/>
                <w:bCs/>
                <w:color w:val="000000"/>
                <w:lang w:eastAsia="en-CA"/>
              </w:rPr>
              <w:t>Nahvi2014a</w:t>
            </w:r>
          </w:p>
        </w:tc>
        <w:tc>
          <w:tcPr>
            <w:tcW w:w="625" w:type="pct"/>
            <w:tcBorders>
              <w:top w:val="nil"/>
              <w:left w:val="nil"/>
              <w:bottom w:val="single" w:sz="4" w:space="0" w:color="auto"/>
              <w:right w:val="single" w:sz="4" w:space="0" w:color="auto"/>
            </w:tcBorders>
            <w:shd w:val="clear" w:color="auto" w:fill="00B050"/>
            <w:noWrap/>
            <w:vAlign w:val="bottom"/>
            <w:hideMark/>
          </w:tcPr>
          <w:p w14:paraId="7F589781"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782"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783"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784"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785"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786"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787" w14:textId="77777777" w:rsidR="008643F4" w:rsidRPr="008643F4" w:rsidRDefault="008643F4" w:rsidP="008643F4">
            <w:pPr>
              <w:spacing w:after="0" w:line="240" w:lineRule="auto"/>
              <w:jc w:val="right"/>
              <w:rPr>
                <w:rFonts w:ascii="Calibri" w:eastAsia="Times New Roman" w:hAnsi="Calibri" w:cs="Calibri"/>
                <w:color w:val="000000"/>
                <w:lang w:eastAsia="en-CA"/>
              </w:rPr>
            </w:pPr>
            <w:r w:rsidRPr="008643F4">
              <w:rPr>
                <w:rFonts w:ascii="Calibri" w:eastAsia="Times New Roman" w:hAnsi="Calibri" w:cs="Calibri"/>
                <w:color w:val="000000"/>
                <w:lang w:eastAsia="en-CA"/>
              </w:rPr>
              <w:t>0.5</w:t>
            </w:r>
          </w:p>
        </w:tc>
      </w:tr>
      <w:tr w:rsidR="008643F4" w:rsidRPr="008643F4" w14:paraId="7F589791"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789" w14:textId="77777777" w:rsidR="008643F4" w:rsidRPr="008643F4" w:rsidRDefault="008643F4" w:rsidP="008643F4">
            <w:pPr>
              <w:spacing w:after="0" w:line="240" w:lineRule="auto"/>
              <w:rPr>
                <w:rFonts w:ascii="Calibri" w:eastAsia="Times New Roman" w:hAnsi="Calibri" w:cs="Calibri"/>
                <w:b/>
                <w:bCs/>
                <w:color w:val="000000"/>
                <w:lang w:eastAsia="en-CA"/>
              </w:rPr>
            </w:pPr>
            <w:r w:rsidRPr="008643F4">
              <w:rPr>
                <w:rFonts w:ascii="Calibri" w:eastAsia="Times New Roman" w:hAnsi="Calibri" w:cs="Calibri"/>
                <w:b/>
                <w:bCs/>
                <w:color w:val="000000"/>
                <w:lang w:eastAsia="en-CA"/>
              </w:rPr>
              <w:t>NCT01347112</w:t>
            </w:r>
          </w:p>
        </w:tc>
        <w:tc>
          <w:tcPr>
            <w:tcW w:w="625" w:type="pct"/>
            <w:tcBorders>
              <w:top w:val="nil"/>
              <w:left w:val="nil"/>
              <w:bottom w:val="single" w:sz="4" w:space="0" w:color="auto"/>
              <w:right w:val="single" w:sz="4" w:space="0" w:color="auto"/>
            </w:tcBorders>
            <w:shd w:val="clear" w:color="000000" w:fill="FFFF00"/>
            <w:noWrap/>
            <w:vAlign w:val="bottom"/>
            <w:hideMark/>
          </w:tcPr>
          <w:p w14:paraId="7F58978A"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78B"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78C"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0000"/>
            <w:noWrap/>
            <w:vAlign w:val="bottom"/>
            <w:hideMark/>
          </w:tcPr>
          <w:p w14:paraId="7F58978D"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0000"/>
            <w:noWrap/>
            <w:vAlign w:val="bottom"/>
            <w:hideMark/>
          </w:tcPr>
          <w:p w14:paraId="7F58978E"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0000"/>
            <w:noWrap/>
            <w:vAlign w:val="bottom"/>
            <w:hideMark/>
          </w:tcPr>
          <w:p w14:paraId="7F58978F"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790" w14:textId="77777777" w:rsidR="008643F4" w:rsidRPr="008643F4" w:rsidRDefault="008643F4" w:rsidP="008643F4">
            <w:pPr>
              <w:spacing w:after="0" w:line="240" w:lineRule="auto"/>
              <w:jc w:val="right"/>
              <w:rPr>
                <w:rFonts w:ascii="Calibri" w:eastAsia="Times New Roman" w:hAnsi="Calibri" w:cs="Calibri"/>
                <w:color w:val="000000"/>
                <w:lang w:eastAsia="en-CA"/>
              </w:rPr>
            </w:pPr>
            <w:r w:rsidRPr="008643F4">
              <w:rPr>
                <w:rFonts w:ascii="Calibri" w:eastAsia="Times New Roman" w:hAnsi="Calibri" w:cs="Calibri"/>
                <w:color w:val="000000"/>
                <w:lang w:eastAsia="en-CA"/>
              </w:rPr>
              <w:t>0.7</w:t>
            </w:r>
          </w:p>
        </w:tc>
      </w:tr>
      <w:tr w:rsidR="008643F4" w:rsidRPr="008643F4" w14:paraId="7F58979A"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792" w14:textId="77777777" w:rsidR="008643F4" w:rsidRPr="008643F4" w:rsidRDefault="008643F4" w:rsidP="008643F4">
            <w:pPr>
              <w:spacing w:after="0" w:line="240" w:lineRule="auto"/>
              <w:rPr>
                <w:rFonts w:ascii="Calibri" w:eastAsia="Times New Roman" w:hAnsi="Calibri" w:cs="Calibri"/>
                <w:b/>
                <w:bCs/>
                <w:color w:val="000000"/>
                <w:lang w:eastAsia="en-CA"/>
              </w:rPr>
            </w:pPr>
            <w:r w:rsidRPr="008643F4">
              <w:rPr>
                <w:rFonts w:ascii="Calibri" w:eastAsia="Times New Roman" w:hAnsi="Calibri" w:cs="Calibri"/>
                <w:b/>
                <w:bCs/>
                <w:color w:val="000000"/>
                <w:lang w:eastAsia="en-CA"/>
              </w:rPr>
              <w:t>Niaura 2008</w:t>
            </w:r>
          </w:p>
        </w:tc>
        <w:tc>
          <w:tcPr>
            <w:tcW w:w="625" w:type="pct"/>
            <w:tcBorders>
              <w:top w:val="nil"/>
              <w:left w:val="nil"/>
              <w:bottom w:val="single" w:sz="4" w:space="0" w:color="auto"/>
              <w:right w:val="single" w:sz="4" w:space="0" w:color="auto"/>
            </w:tcBorders>
            <w:shd w:val="clear" w:color="auto" w:fill="00B050"/>
            <w:noWrap/>
            <w:vAlign w:val="bottom"/>
            <w:hideMark/>
          </w:tcPr>
          <w:p w14:paraId="7F589793"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794"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795"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796"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797"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798"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799" w14:textId="77777777" w:rsidR="008643F4" w:rsidRPr="008643F4" w:rsidRDefault="008643F4" w:rsidP="008643F4">
            <w:pPr>
              <w:spacing w:after="0" w:line="240" w:lineRule="auto"/>
              <w:jc w:val="right"/>
              <w:rPr>
                <w:rFonts w:ascii="Calibri" w:eastAsia="Times New Roman" w:hAnsi="Calibri" w:cs="Calibri"/>
                <w:color w:val="000000"/>
                <w:lang w:eastAsia="en-CA"/>
              </w:rPr>
            </w:pPr>
            <w:r w:rsidRPr="008643F4">
              <w:rPr>
                <w:rFonts w:ascii="Calibri" w:eastAsia="Times New Roman" w:hAnsi="Calibri" w:cs="Calibri"/>
                <w:color w:val="000000"/>
                <w:lang w:eastAsia="en-CA"/>
              </w:rPr>
              <w:t>1</w:t>
            </w:r>
          </w:p>
        </w:tc>
      </w:tr>
      <w:tr w:rsidR="008643F4" w:rsidRPr="008643F4" w14:paraId="7F5897A3"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79B" w14:textId="77777777" w:rsidR="008643F4" w:rsidRPr="008643F4" w:rsidRDefault="008643F4" w:rsidP="008643F4">
            <w:pPr>
              <w:spacing w:after="0" w:line="240" w:lineRule="auto"/>
              <w:rPr>
                <w:rFonts w:ascii="Calibri" w:eastAsia="Times New Roman" w:hAnsi="Calibri" w:cs="Calibri"/>
                <w:b/>
                <w:bCs/>
                <w:color w:val="000000"/>
                <w:lang w:eastAsia="en-CA"/>
              </w:rPr>
            </w:pPr>
            <w:r w:rsidRPr="008643F4">
              <w:rPr>
                <w:rFonts w:ascii="Calibri" w:eastAsia="Times New Roman" w:hAnsi="Calibri" w:cs="Calibri"/>
                <w:b/>
                <w:bCs/>
                <w:color w:val="000000"/>
                <w:lang w:eastAsia="en-CA"/>
              </w:rPr>
              <w:t>Nides 2006</w:t>
            </w:r>
          </w:p>
        </w:tc>
        <w:tc>
          <w:tcPr>
            <w:tcW w:w="625" w:type="pct"/>
            <w:tcBorders>
              <w:top w:val="nil"/>
              <w:left w:val="nil"/>
              <w:bottom w:val="single" w:sz="4" w:space="0" w:color="auto"/>
              <w:right w:val="single" w:sz="4" w:space="0" w:color="auto"/>
            </w:tcBorders>
            <w:shd w:val="clear" w:color="auto" w:fill="00B050"/>
            <w:noWrap/>
            <w:vAlign w:val="bottom"/>
            <w:hideMark/>
          </w:tcPr>
          <w:p w14:paraId="7F58979C"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79D"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79E"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79F"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7A0"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7A1"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7A2" w14:textId="77777777" w:rsidR="008643F4" w:rsidRPr="008643F4" w:rsidRDefault="008643F4" w:rsidP="008643F4">
            <w:pPr>
              <w:spacing w:after="0" w:line="240" w:lineRule="auto"/>
              <w:jc w:val="right"/>
              <w:rPr>
                <w:rFonts w:ascii="Calibri" w:eastAsia="Times New Roman" w:hAnsi="Calibri" w:cs="Calibri"/>
                <w:color w:val="000000"/>
                <w:lang w:eastAsia="en-CA"/>
              </w:rPr>
            </w:pPr>
            <w:r w:rsidRPr="008643F4">
              <w:rPr>
                <w:rFonts w:ascii="Calibri" w:eastAsia="Times New Roman" w:hAnsi="Calibri" w:cs="Calibri"/>
                <w:color w:val="000000"/>
                <w:lang w:eastAsia="en-CA"/>
              </w:rPr>
              <w:t>0.5</w:t>
            </w:r>
          </w:p>
        </w:tc>
      </w:tr>
      <w:tr w:rsidR="008643F4" w:rsidRPr="008643F4" w14:paraId="7F5897AC"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7A4" w14:textId="77777777" w:rsidR="008643F4" w:rsidRPr="008643F4" w:rsidRDefault="008643F4" w:rsidP="008643F4">
            <w:pPr>
              <w:spacing w:after="0" w:line="240" w:lineRule="auto"/>
              <w:rPr>
                <w:rFonts w:ascii="Calibri" w:eastAsia="Times New Roman" w:hAnsi="Calibri" w:cs="Calibri"/>
                <w:b/>
                <w:bCs/>
                <w:color w:val="000000"/>
                <w:lang w:eastAsia="en-CA"/>
              </w:rPr>
            </w:pPr>
            <w:r w:rsidRPr="008643F4">
              <w:rPr>
                <w:rFonts w:ascii="Calibri" w:eastAsia="Times New Roman" w:hAnsi="Calibri" w:cs="Calibri"/>
                <w:b/>
                <w:bCs/>
                <w:color w:val="000000"/>
                <w:lang w:eastAsia="en-CA"/>
              </w:rPr>
              <w:t>Oncken 2006</w:t>
            </w:r>
          </w:p>
        </w:tc>
        <w:tc>
          <w:tcPr>
            <w:tcW w:w="625" w:type="pct"/>
            <w:tcBorders>
              <w:top w:val="nil"/>
              <w:left w:val="nil"/>
              <w:bottom w:val="single" w:sz="4" w:space="0" w:color="auto"/>
              <w:right w:val="single" w:sz="4" w:space="0" w:color="auto"/>
            </w:tcBorders>
            <w:shd w:val="clear" w:color="000000" w:fill="FFFF00"/>
            <w:noWrap/>
            <w:vAlign w:val="bottom"/>
            <w:hideMark/>
          </w:tcPr>
          <w:p w14:paraId="7F5897A5"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7A6"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7A7"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7A8"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7A9"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7AA"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7AB" w14:textId="77777777" w:rsidR="008643F4" w:rsidRPr="008643F4" w:rsidRDefault="008643F4" w:rsidP="008643F4">
            <w:pPr>
              <w:spacing w:after="0" w:line="240" w:lineRule="auto"/>
              <w:jc w:val="right"/>
              <w:rPr>
                <w:rFonts w:ascii="Calibri" w:eastAsia="Times New Roman" w:hAnsi="Calibri" w:cs="Calibri"/>
                <w:color w:val="000000"/>
                <w:lang w:eastAsia="en-CA"/>
              </w:rPr>
            </w:pPr>
            <w:r w:rsidRPr="008643F4">
              <w:rPr>
                <w:rFonts w:ascii="Calibri" w:eastAsia="Times New Roman" w:hAnsi="Calibri" w:cs="Calibri"/>
                <w:color w:val="000000"/>
                <w:lang w:eastAsia="en-CA"/>
              </w:rPr>
              <w:t>2.8</w:t>
            </w:r>
          </w:p>
        </w:tc>
      </w:tr>
      <w:tr w:rsidR="008643F4" w:rsidRPr="008643F4" w14:paraId="7F5897B5"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7AD" w14:textId="77777777" w:rsidR="008643F4" w:rsidRPr="008643F4" w:rsidRDefault="008643F4" w:rsidP="008643F4">
            <w:pPr>
              <w:spacing w:after="0" w:line="240" w:lineRule="auto"/>
              <w:rPr>
                <w:rFonts w:ascii="Calibri" w:eastAsia="Times New Roman" w:hAnsi="Calibri" w:cs="Calibri"/>
                <w:b/>
                <w:bCs/>
                <w:color w:val="000000"/>
                <w:lang w:eastAsia="en-CA"/>
              </w:rPr>
            </w:pPr>
            <w:r w:rsidRPr="008643F4">
              <w:rPr>
                <w:rFonts w:ascii="Calibri" w:eastAsia="Times New Roman" w:hAnsi="Calibri" w:cs="Calibri"/>
                <w:b/>
                <w:bCs/>
                <w:color w:val="000000"/>
                <w:lang w:eastAsia="en-CA"/>
              </w:rPr>
              <w:t>Rennard 2012</w:t>
            </w:r>
          </w:p>
        </w:tc>
        <w:tc>
          <w:tcPr>
            <w:tcW w:w="625" w:type="pct"/>
            <w:tcBorders>
              <w:top w:val="nil"/>
              <w:left w:val="nil"/>
              <w:bottom w:val="single" w:sz="4" w:space="0" w:color="auto"/>
              <w:right w:val="single" w:sz="4" w:space="0" w:color="auto"/>
            </w:tcBorders>
            <w:shd w:val="clear" w:color="auto" w:fill="00B050"/>
            <w:noWrap/>
            <w:vAlign w:val="bottom"/>
            <w:hideMark/>
          </w:tcPr>
          <w:p w14:paraId="7F5897AE"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7AF"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7B0"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7B1"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7B2"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7B3"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7B4" w14:textId="77777777" w:rsidR="008643F4" w:rsidRPr="008643F4" w:rsidRDefault="008643F4" w:rsidP="008643F4">
            <w:pPr>
              <w:spacing w:after="0" w:line="240" w:lineRule="auto"/>
              <w:jc w:val="right"/>
              <w:rPr>
                <w:rFonts w:ascii="Calibri" w:eastAsia="Times New Roman" w:hAnsi="Calibri" w:cs="Calibri"/>
                <w:color w:val="000000"/>
                <w:lang w:eastAsia="en-CA"/>
              </w:rPr>
            </w:pPr>
            <w:r w:rsidRPr="008643F4">
              <w:rPr>
                <w:rFonts w:ascii="Calibri" w:eastAsia="Times New Roman" w:hAnsi="Calibri" w:cs="Calibri"/>
                <w:color w:val="000000"/>
                <w:lang w:eastAsia="en-CA"/>
              </w:rPr>
              <w:t>3.8</w:t>
            </w:r>
          </w:p>
        </w:tc>
      </w:tr>
      <w:tr w:rsidR="008643F4" w:rsidRPr="008643F4" w14:paraId="7F5897BE"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7B6" w14:textId="77777777" w:rsidR="008643F4" w:rsidRPr="008643F4" w:rsidRDefault="008643F4" w:rsidP="008643F4">
            <w:pPr>
              <w:spacing w:after="0" w:line="240" w:lineRule="auto"/>
              <w:rPr>
                <w:rFonts w:ascii="Calibri" w:eastAsia="Times New Roman" w:hAnsi="Calibri" w:cs="Calibri"/>
                <w:b/>
                <w:bCs/>
                <w:color w:val="000000"/>
                <w:lang w:eastAsia="en-CA"/>
              </w:rPr>
            </w:pPr>
            <w:r w:rsidRPr="008643F4">
              <w:rPr>
                <w:rFonts w:ascii="Calibri" w:eastAsia="Times New Roman" w:hAnsi="Calibri" w:cs="Calibri"/>
                <w:b/>
                <w:bCs/>
                <w:color w:val="000000"/>
                <w:lang w:eastAsia="en-CA"/>
              </w:rPr>
              <w:t>Rigotti 2010</w:t>
            </w:r>
          </w:p>
        </w:tc>
        <w:tc>
          <w:tcPr>
            <w:tcW w:w="625" w:type="pct"/>
            <w:tcBorders>
              <w:top w:val="nil"/>
              <w:left w:val="nil"/>
              <w:bottom w:val="single" w:sz="4" w:space="0" w:color="auto"/>
              <w:right w:val="single" w:sz="4" w:space="0" w:color="auto"/>
            </w:tcBorders>
            <w:shd w:val="clear" w:color="auto" w:fill="00B050"/>
            <w:noWrap/>
            <w:vAlign w:val="bottom"/>
            <w:hideMark/>
          </w:tcPr>
          <w:p w14:paraId="7F5897B7"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7B8"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7B9"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7BA"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7BB"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7BC"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7BD" w14:textId="77777777" w:rsidR="008643F4" w:rsidRPr="008643F4" w:rsidRDefault="008643F4" w:rsidP="008643F4">
            <w:pPr>
              <w:spacing w:after="0" w:line="240" w:lineRule="auto"/>
              <w:jc w:val="right"/>
              <w:rPr>
                <w:rFonts w:ascii="Calibri" w:eastAsia="Times New Roman" w:hAnsi="Calibri" w:cs="Calibri"/>
                <w:color w:val="000000"/>
                <w:lang w:eastAsia="en-CA"/>
              </w:rPr>
            </w:pPr>
            <w:r w:rsidRPr="008643F4">
              <w:rPr>
                <w:rFonts w:ascii="Calibri" w:eastAsia="Times New Roman" w:hAnsi="Calibri" w:cs="Calibri"/>
                <w:color w:val="000000"/>
                <w:lang w:eastAsia="en-CA"/>
              </w:rPr>
              <w:t>1.5</w:t>
            </w:r>
          </w:p>
        </w:tc>
      </w:tr>
      <w:tr w:rsidR="008643F4" w:rsidRPr="008643F4" w14:paraId="7F5897C7"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7BF" w14:textId="77777777" w:rsidR="008643F4" w:rsidRPr="008643F4" w:rsidRDefault="008643F4" w:rsidP="008643F4">
            <w:pPr>
              <w:spacing w:after="0" w:line="240" w:lineRule="auto"/>
              <w:rPr>
                <w:rFonts w:ascii="Calibri" w:eastAsia="Times New Roman" w:hAnsi="Calibri" w:cs="Calibri"/>
                <w:b/>
                <w:bCs/>
                <w:color w:val="000000"/>
                <w:lang w:eastAsia="en-CA"/>
              </w:rPr>
            </w:pPr>
            <w:r w:rsidRPr="008643F4">
              <w:rPr>
                <w:rFonts w:ascii="Calibri" w:eastAsia="Times New Roman" w:hAnsi="Calibri" w:cs="Calibri"/>
                <w:b/>
                <w:bCs/>
                <w:color w:val="000000"/>
                <w:lang w:eastAsia="en-CA"/>
              </w:rPr>
              <w:t>Stein 2013</w:t>
            </w:r>
          </w:p>
        </w:tc>
        <w:tc>
          <w:tcPr>
            <w:tcW w:w="625" w:type="pct"/>
            <w:tcBorders>
              <w:top w:val="nil"/>
              <w:left w:val="nil"/>
              <w:bottom w:val="single" w:sz="4" w:space="0" w:color="auto"/>
              <w:right w:val="single" w:sz="4" w:space="0" w:color="auto"/>
            </w:tcBorders>
            <w:shd w:val="clear" w:color="000000" w:fill="FFFF00"/>
            <w:noWrap/>
            <w:vAlign w:val="bottom"/>
            <w:hideMark/>
          </w:tcPr>
          <w:p w14:paraId="7F5897C0"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7C1"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7C2"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7C3"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7C4"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7C5"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7C6" w14:textId="77777777" w:rsidR="008643F4" w:rsidRPr="008643F4" w:rsidRDefault="008643F4" w:rsidP="008643F4">
            <w:pPr>
              <w:spacing w:after="0" w:line="240" w:lineRule="auto"/>
              <w:jc w:val="right"/>
              <w:rPr>
                <w:rFonts w:ascii="Calibri" w:eastAsia="Times New Roman" w:hAnsi="Calibri" w:cs="Calibri"/>
                <w:color w:val="000000"/>
                <w:lang w:eastAsia="en-CA"/>
              </w:rPr>
            </w:pPr>
            <w:r w:rsidRPr="008643F4">
              <w:rPr>
                <w:rFonts w:ascii="Calibri" w:eastAsia="Times New Roman" w:hAnsi="Calibri" w:cs="Calibri"/>
                <w:color w:val="000000"/>
                <w:lang w:eastAsia="en-CA"/>
              </w:rPr>
              <w:t>5.5</w:t>
            </w:r>
          </w:p>
        </w:tc>
      </w:tr>
      <w:tr w:rsidR="008643F4" w:rsidRPr="008643F4" w14:paraId="7F5897D0"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7C8" w14:textId="77777777" w:rsidR="008643F4" w:rsidRPr="008643F4" w:rsidRDefault="008643F4" w:rsidP="008643F4">
            <w:pPr>
              <w:spacing w:after="0" w:line="240" w:lineRule="auto"/>
              <w:rPr>
                <w:rFonts w:ascii="Calibri" w:eastAsia="Times New Roman" w:hAnsi="Calibri" w:cs="Calibri"/>
                <w:b/>
                <w:bCs/>
                <w:color w:val="000000"/>
                <w:lang w:eastAsia="en-CA"/>
              </w:rPr>
            </w:pPr>
            <w:r w:rsidRPr="008643F4">
              <w:rPr>
                <w:rFonts w:ascii="Calibri" w:eastAsia="Times New Roman" w:hAnsi="Calibri" w:cs="Calibri"/>
                <w:b/>
                <w:bCs/>
                <w:color w:val="000000"/>
                <w:lang w:eastAsia="en-CA"/>
              </w:rPr>
              <w:t>Steinberg 2011</w:t>
            </w:r>
          </w:p>
        </w:tc>
        <w:tc>
          <w:tcPr>
            <w:tcW w:w="625" w:type="pct"/>
            <w:tcBorders>
              <w:top w:val="nil"/>
              <w:left w:val="nil"/>
              <w:bottom w:val="single" w:sz="4" w:space="0" w:color="auto"/>
              <w:right w:val="single" w:sz="4" w:space="0" w:color="auto"/>
            </w:tcBorders>
            <w:shd w:val="clear" w:color="auto" w:fill="00B050"/>
            <w:noWrap/>
            <w:vAlign w:val="bottom"/>
            <w:hideMark/>
          </w:tcPr>
          <w:p w14:paraId="7F5897C9"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7CA"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7CB"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7CC"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7CD"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7CE"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7CF" w14:textId="77777777" w:rsidR="008643F4" w:rsidRPr="008643F4" w:rsidRDefault="008643F4" w:rsidP="008643F4">
            <w:pPr>
              <w:spacing w:after="0" w:line="240" w:lineRule="auto"/>
              <w:jc w:val="right"/>
              <w:rPr>
                <w:rFonts w:ascii="Calibri" w:eastAsia="Times New Roman" w:hAnsi="Calibri" w:cs="Calibri"/>
                <w:color w:val="000000"/>
                <w:lang w:eastAsia="en-CA"/>
              </w:rPr>
            </w:pPr>
            <w:r w:rsidRPr="008643F4">
              <w:rPr>
                <w:rFonts w:ascii="Calibri" w:eastAsia="Times New Roman" w:hAnsi="Calibri" w:cs="Calibri"/>
                <w:color w:val="000000"/>
                <w:lang w:eastAsia="en-CA"/>
              </w:rPr>
              <w:t>1</w:t>
            </w:r>
          </w:p>
        </w:tc>
      </w:tr>
      <w:tr w:rsidR="008643F4" w:rsidRPr="008643F4" w14:paraId="7F5897D9"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7D1" w14:textId="77777777" w:rsidR="008643F4" w:rsidRPr="008643F4" w:rsidRDefault="008643F4" w:rsidP="008643F4">
            <w:pPr>
              <w:spacing w:after="0" w:line="240" w:lineRule="auto"/>
              <w:rPr>
                <w:rFonts w:ascii="Calibri" w:eastAsia="Times New Roman" w:hAnsi="Calibri" w:cs="Calibri"/>
                <w:b/>
                <w:bCs/>
                <w:color w:val="000000"/>
                <w:lang w:eastAsia="en-CA"/>
              </w:rPr>
            </w:pPr>
            <w:r w:rsidRPr="008643F4">
              <w:rPr>
                <w:rFonts w:ascii="Calibri" w:eastAsia="Times New Roman" w:hAnsi="Calibri" w:cs="Calibri"/>
                <w:b/>
                <w:bCs/>
                <w:color w:val="000000"/>
                <w:lang w:eastAsia="en-CA"/>
              </w:rPr>
              <w:lastRenderedPageBreak/>
              <w:t>Tashkin 2011</w:t>
            </w:r>
          </w:p>
        </w:tc>
        <w:tc>
          <w:tcPr>
            <w:tcW w:w="625" w:type="pct"/>
            <w:tcBorders>
              <w:top w:val="nil"/>
              <w:left w:val="nil"/>
              <w:bottom w:val="single" w:sz="4" w:space="0" w:color="auto"/>
              <w:right w:val="single" w:sz="4" w:space="0" w:color="auto"/>
            </w:tcBorders>
            <w:shd w:val="clear" w:color="000000" w:fill="FFFF00"/>
            <w:noWrap/>
            <w:vAlign w:val="bottom"/>
            <w:hideMark/>
          </w:tcPr>
          <w:p w14:paraId="7F5897D2"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7D3"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7D4"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7D5"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7D6"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7D7"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7D8" w14:textId="77777777" w:rsidR="008643F4" w:rsidRPr="008643F4" w:rsidRDefault="008643F4" w:rsidP="008643F4">
            <w:pPr>
              <w:spacing w:after="0" w:line="240" w:lineRule="auto"/>
              <w:jc w:val="right"/>
              <w:rPr>
                <w:rFonts w:ascii="Calibri" w:eastAsia="Times New Roman" w:hAnsi="Calibri" w:cs="Calibri"/>
                <w:color w:val="000000"/>
                <w:lang w:eastAsia="en-CA"/>
              </w:rPr>
            </w:pPr>
            <w:r w:rsidRPr="008643F4">
              <w:rPr>
                <w:rFonts w:ascii="Calibri" w:eastAsia="Times New Roman" w:hAnsi="Calibri" w:cs="Calibri"/>
                <w:color w:val="000000"/>
                <w:lang w:eastAsia="en-CA"/>
              </w:rPr>
              <w:t>2.5</w:t>
            </w:r>
          </w:p>
        </w:tc>
      </w:tr>
      <w:tr w:rsidR="008643F4" w:rsidRPr="008643F4" w14:paraId="7F5897E2"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7DA" w14:textId="77777777" w:rsidR="008643F4" w:rsidRPr="008643F4" w:rsidRDefault="008643F4" w:rsidP="008643F4">
            <w:pPr>
              <w:spacing w:after="0" w:line="240" w:lineRule="auto"/>
              <w:rPr>
                <w:rFonts w:ascii="Calibri" w:eastAsia="Times New Roman" w:hAnsi="Calibri" w:cs="Calibri"/>
                <w:b/>
                <w:bCs/>
                <w:color w:val="000000"/>
                <w:lang w:eastAsia="en-CA"/>
              </w:rPr>
            </w:pPr>
            <w:r w:rsidRPr="008643F4">
              <w:rPr>
                <w:rFonts w:ascii="Calibri" w:eastAsia="Times New Roman" w:hAnsi="Calibri" w:cs="Calibri"/>
                <w:b/>
                <w:bCs/>
                <w:color w:val="000000"/>
                <w:lang w:eastAsia="en-CA"/>
              </w:rPr>
              <w:t>Tonstad 2006</w:t>
            </w:r>
          </w:p>
        </w:tc>
        <w:tc>
          <w:tcPr>
            <w:tcW w:w="625" w:type="pct"/>
            <w:tcBorders>
              <w:top w:val="nil"/>
              <w:left w:val="nil"/>
              <w:bottom w:val="single" w:sz="4" w:space="0" w:color="auto"/>
              <w:right w:val="single" w:sz="4" w:space="0" w:color="auto"/>
            </w:tcBorders>
            <w:shd w:val="clear" w:color="auto" w:fill="00B050"/>
            <w:noWrap/>
            <w:vAlign w:val="bottom"/>
            <w:hideMark/>
          </w:tcPr>
          <w:p w14:paraId="7F5897DB"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7DC"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7DD"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7DE"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7DF"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7E0"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7E1" w14:textId="77777777" w:rsidR="008643F4" w:rsidRPr="008643F4" w:rsidRDefault="008643F4" w:rsidP="008643F4">
            <w:pPr>
              <w:spacing w:after="0" w:line="240" w:lineRule="auto"/>
              <w:jc w:val="right"/>
              <w:rPr>
                <w:rFonts w:ascii="Calibri" w:eastAsia="Times New Roman" w:hAnsi="Calibri" w:cs="Calibri"/>
                <w:color w:val="000000"/>
                <w:lang w:eastAsia="en-CA"/>
              </w:rPr>
            </w:pPr>
            <w:r w:rsidRPr="008643F4">
              <w:rPr>
                <w:rFonts w:ascii="Calibri" w:eastAsia="Times New Roman" w:hAnsi="Calibri" w:cs="Calibri"/>
                <w:color w:val="000000"/>
                <w:lang w:eastAsia="en-CA"/>
              </w:rPr>
              <w:t>8.7</w:t>
            </w:r>
          </w:p>
        </w:tc>
      </w:tr>
      <w:tr w:rsidR="008643F4" w:rsidRPr="008643F4" w14:paraId="7F5897EB"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7E3" w14:textId="77777777" w:rsidR="008643F4" w:rsidRPr="008643F4" w:rsidRDefault="008643F4" w:rsidP="008643F4">
            <w:pPr>
              <w:spacing w:after="0" w:line="240" w:lineRule="auto"/>
              <w:rPr>
                <w:rFonts w:ascii="Calibri" w:eastAsia="Times New Roman" w:hAnsi="Calibri" w:cs="Calibri"/>
                <w:b/>
                <w:bCs/>
                <w:color w:val="000000"/>
                <w:lang w:eastAsia="en-CA"/>
              </w:rPr>
            </w:pPr>
            <w:r w:rsidRPr="008643F4">
              <w:rPr>
                <w:rFonts w:ascii="Calibri" w:eastAsia="Times New Roman" w:hAnsi="Calibri" w:cs="Calibri"/>
                <w:b/>
                <w:bCs/>
                <w:color w:val="000000"/>
                <w:lang w:eastAsia="en-CA"/>
              </w:rPr>
              <w:t>Tsai 2007</w:t>
            </w:r>
          </w:p>
        </w:tc>
        <w:tc>
          <w:tcPr>
            <w:tcW w:w="625" w:type="pct"/>
            <w:tcBorders>
              <w:top w:val="nil"/>
              <w:left w:val="nil"/>
              <w:bottom w:val="single" w:sz="4" w:space="0" w:color="auto"/>
              <w:right w:val="single" w:sz="4" w:space="0" w:color="auto"/>
            </w:tcBorders>
            <w:shd w:val="clear" w:color="auto" w:fill="00B050"/>
            <w:noWrap/>
            <w:vAlign w:val="bottom"/>
            <w:hideMark/>
          </w:tcPr>
          <w:p w14:paraId="7F5897E4"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7E5"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7E6"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7E7"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7E8"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7E9"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7EA" w14:textId="77777777" w:rsidR="008643F4" w:rsidRPr="008643F4" w:rsidRDefault="008643F4" w:rsidP="008643F4">
            <w:pPr>
              <w:spacing w:after="0" w:line="240" w:lineRule="auto"/>
              <w:jc w:val="right"/>
              <w:rPr>
                <w:rFonts w:ascii="Calibri" w:eastAsia="Times New Roman" w:hAnsi="Calibri" w:cs="Calibri"/>
                <w:color w:val="000000"/>
                <w:lang w:eastAsia="en-CA"/>
              </w:rPr>
            </w:pPr>
            <w:r w:rsidRPr="008643F4">
              <w:rPr>
                <w:rFonts w:ascii="Calibri" w:eastAsia="Times New Roman" w:hAnsi="Calibri" w:cs="Calibri"/>
                <w:color w:val="000000"/>
                <w:lang w:eastAsia="en-CA"/>
              </w:rPr>
              <w:t>1</w:t>
            </w:r>
          </w:p>
        </w:tc>
      </w:tr>
      <w:tr w:rsidR="008643F4" w:rsidRPr="008643F4" w14:paraId="7F5897F4"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7EC" w14:textId="77777777" w:rsidR="008643F4" w:rsidRPr="008643F4" w:rsidRDefault="008643F4" w:rsidP="008643F4">
            <w:pPr>
              <w:spacing w:after="0" w:line="240" w:lineRule="auto"/>
              <w:rPr>
                <w:rFonts w:ascii="Calibri" w:eastAsia="Times New Roman" w:hAnsi="Calibri" w:cs="Calibri"/>
                <w:b/>
                <w:bCs/>
                <w:color w:val="000000"/>
                <w:lang w:eastAsia="en-CA"/>
              </w:rPr>
            </w:pPr>
            <w:r w:rsidRPr="008643F4">
              <w:rPr>
                <w:rFonts w:ascii="Calibri" w:eastAsia="Times New Roman" w:hAnsi="Calibri" w:cs="Calibri"/>
                <w:b/>
                <w:bCs/>
                <w:color w:val="000000"/>
                <w:lang w:eastAsia="en-CA"/>
              </w:rPr>
              <w:t>Williams 2007</w:t>
            </w:r>
          </w:p>
        </w:tc>
        <w:tc>
          <w:tcPr>
            <w:tcW w:w="625" w:type="pct"/>
            <w:tcBorders>
              <w:top w:val="nil"/>
              <w:left w:val="nil"/>
              <w:bottom w:val="single" w:sz="4" w:space="0" w:color="auto"/>
              <w:right w:val="single" w:sz="4" w:space="0" w:color="auto"/>
            </w:tcBorders>
            <w:shd w:val="clear" w:color="000000" w:fill="FFFF00"/>
            <w:noWrap/>
            <w:vAlign w:val="bottom"/>
            <w:hideMark/>
          </w:tcPr>
          <w:p w14:paraId="7F5897ED"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7EE"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7EF"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7F0"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7F1"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7F2"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7F3" w14:textId="77777777" w:rsidR="008643F4" w:rsidRPr="008643F4" w:rsidRDefault="008643F4" w:rsidP="008643F4">
            <w:pPr>
              <w:spacing w:after="0" w:line="240" w:lineRule="auto"/>
              <w:jc w:val="right"/>
              <w:rPr>
                <w:rFonts w:ascii="Calibri" w:eastAsia="Times New Roman" w:hAnsi="Calibri" w:cs="Calibri"/>
                <w:color w:val="000000"/>
                <w:lang w:eastAsia="en-CA"/>
              </w:rPr>
            </w:pPr>
            <w:r w:rsidRPr="008643F4">
              <w:rPr>
                <w:rFonts w:ascii="Calibri" w:eastAsia="Times New Roman" w:hAnsi="Calibri" w:cs="Calibri"/>
                <w:color w:val="000000"/>
                <w:lang w:eastAsia="en-CA"/>
              </w:rPr>
              <w:t>2.7</w:t>
            </w:r>
          </w:p>
        </w:tc>
      </w:tr>
      <w:tr w:rsidR="008643F4" w:rsidRPr="008643F4" w14:paraId="7F5897FD"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7F5" w14:textId="77777777" w:rsidR="008643F4" w:rsidRPr="008643F4" w:rsidRDefault="008643F4" w:rsidP="008643F4">
            <w:pPr>
              <w:spacing w:after="0" w:line="240" w:lineRule="auto"/>
              <w:rPr>
                <w:rFonts w:ascii="Calibri" w:eastAsia="Times New Roman" w:hAnsi="Calibri" w:cs="Calibri"/>
                <w:b/>
                <w:bCs/>
                <w:color w:val="000000"/>
                <w:lang w:eastAsia="en-CA"/>
              </w:rPr>
            </w:pPr>
            <w:r w:rsidRPr="008643F4">
              <w:rPr>
                <w:rFonts w:ascii="Calibri" w:eastAsia="Times New Roman" w:hAnsi="Calibri" w:cs="Calibri"/>
                <w:b/>
                <w:bCs/>
                <w:color w:val="000000"/>
                <w:lang w:eastAsia="en-CA"/>
              </w:rPr>
              <w:t>Williams 2012</w:t>
            </w:r>
          </w:p>
        </w:tc>
        <w:tc>
          <w:tcPr>
            <w:tcW w:w="625" w:type="pct"/>
            <w:tcBorders>
              <w:top w:val="nil"/>
              <w:left w:val="nil"/>
              <w:bottom w:val="single" w:sz="4" w:space="0" w:color="auto"/>
              <w:right w:val="single" w:sz="4" w:space="0" w:color="auto"/>
            </w:tcBorders>
            <w:shd w:val="clear" w:color="000000" w:fill="FFFF00"/>
            <w:noWrap/>
            <w:vAlign w:val="bottom"/>
            <w:hideMark/>
          </w:tcPr>
          <w:p w14:paraId="7F5897F6"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7F7"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FF"/>
            <w:noWrap/>
            <w:vAlign w:val="bottom"/>
            <w:hideMark/>
          </w:tcPr>
          <w:p w14:paraId="7F5897F8"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NA</w:t>
            </w:r>
          </w:p>
        </w:tc>
        <w:tc>
          <w:tcPr>
            <w:tcW w:w="625" w:type="pct"/>
            <w:tcBorders>
              <w:top w:val="nil"/>
              <w:left w:val="nil"/>
              <w:bottom w:val="single" w:sz="4" w:space="0" w:color="auto"/>
              <w:right w:val="single" w:sz="4" w:space="0" w:color="auto"/>
            </w:tcBorders>
            <w:shd w:val="clear" w:color="000000" w:fill="FFFF00"/>
            <w:noWrap/>
            <w:vAlign w:val="bottom"/>
            <w:hideMark/>
          </w:tcPr>
          <w:p w14:paraId="7F5897F9"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FF"/>
            <w:noWrap/>
            <w:vAlign w:val="bottom"/>
            <w:hideMark/>
          </w:tcPr>
          <w:p w14:paraId="7F5897FA"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NA</w:t>
            </w:r>
          </w:p>
        </w:tc>
        <w:tc>
          <w:tcPr>
            <w:tcW w:w="625" w:type="pct"/>
            <w:tcBorders>
              <w:top w:val="nil"/>
              <w:left w:val="nil"/>
              <w:bottom w:val="single" w:sz="4" w:space="0" w:color="auto"/>
              <w:right w:val="single" w:sz="4" w:space="0" w:color="auto"/>
            </w:tcBorders>
            <w:shd w:val="clear" w:color="000000" w:fill="FFFFFF"/>
            <w:noWrap/>
            <w:vAlign w:val="bottom"/>
            <w:hideMark/>
          </w:tcPr>
          <w:p w14:paraId="7F5897FB"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NA</w:t>
            </w:r>
          </w:p>
        </w:tc>
        <w:tc>
          <w:tcPr>
            <w:tcW w:w="625" w:type="pct"/>
            <w:tcBorders>
              <w:top w:val="nil"/>
              <w:left w:val="nil"/>
              <w:bottom w:val="single" w:sz="4" w:space="0" w:color="auto"/>
              <w:right w:val="single" w:sz="4" w:space="0" w:color="auto"/>
            </w:tcBorders>
            <w:shd w:val="clear" w:color="auto" w:fill="auto"/>
            <w:noWrap/>
            <w:vAlign w:val="bottom"/>
            <w:hideMark/>
          </w:tcPr>
          <w:p w14:paraId="7F5897FC" w14:textId="77777777" w:rsidR="008643F4" w:rsidRPr="008643F4" w:rsidRDefault="008643F4" w:rsidP="008643F4">
            <w:pPr>
              <w:spacing w:after="0" w:line="240" w:lineRule="auto"/>
              <w:jc w:val="right"/>
              <w:rPr>
                <w:rFonts w:ascii="Calibri" w:eastAsia="Times New Roman" w:hAnsi="Calibri" w:cs="Calibri"/>
                <w:color w:val="000000"/>
                <w:lang w:eastAsia="en-CA"/>
              </w:rPr>
            </w:pPr>
            <w:r w:rsidRPr="008643F4">
              <w:rPr>
                <w:rFonts w:ascii="Calibri" w:eastAsia="Times New Roman" w:hAnsi="Calibri" w:cs="Calibri"/>
                <w:color w:val="000000"/>
                <w:lang w:eastAsia="en-CA"/>
              </w:rPr>
              <w:t>2</w:t>
            </w:r>
          </w:p>
        </w:tc>
      </w:tr>
      <w:tr w:rsidR="008643F4" w:rsidRPr="008643F4" w14:paraId="7F589806"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7FE" w14:textId="77777777" w:rsidR="008643F4" w:rsidRPr="008643F4" w:rsidRDefault="008643F4" w:rsidP="008643F4">
            <w:pPr>
              <w:spacing w:after="0" w:line="240" w:lineRule="auto"/>
              <w:rPr>
                <w:rFonts w:ascii="Calibri" w:eastAsia="Times New Roman" w:hAnsi="Calibri" w:cs="Calibri"/>
                <w:b/>
                <w:bCs/>
                <w:color w:val="000000"/>
                <w:lang w:eastAsia="en-CA"/>
              </w:rPr>
            </w:pPr>
            <w:r w:rsidRPr="008643F4">
              <w:rPr>
                <w:rFonts w:ascii="Calibri" w:eastAsia="Times New Roman" w:hAnsi="Calibri" w:cs="Calibri"/>
                <w:b/>
                <w:bCs/>
                <w:color w:val="000000"/>
                <w:lang w:eastAsia="en-CA"/>
              </w:rPr>
              <w:t>Wong 2012</w:t>
            </w:r>
          </w:p>
        </w:tc>
        <w:tc>
          <w:tcPr>
            <w:tcW w:w="625" w:type="pct"/>
            <w:tcBorders>
              <w:top w:val="nil"/>
              <w:left w:val="nil"/>
              <w:bottom w:val="single" w:sz="4" w:space="0" w:color="auto"/>
              <w:right w:val="single" w:sz="4" w:space="0" w:color="auto"/>
            </w:tcBorders>
            <w:shd w:val="clear" w:color="auto" w:fill="00B050"/>
            <w:noWrap/>
            <w:vAlign w:val="bottom"/>
            <w:hideMark/>
          </w:tcPr>
          <w:p w14:paraId="7F5897FF"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800"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801"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802"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803"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804"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805" w14:textId="77777777" w:rsidR="008643F4" w:rsidRPr="008643F4" w:rsidRDefault="008643F4" w:rsidP="008643F4">
            <w:pPr>
              <w:spacing w:after="0" w:line="240" w:lineRule="auto"/>
              <w:jc w:val="right"/>
              <w:rPr>
                <w:rFonts w:ascii="Calibri" w:eastAsia="Times New Roman" w:hAnsi="Calibri" w:cs="Calibri"/>
                <w:color w:val="000000"/>
                <w:lang w:eastAsia="en-CA"/>
              </w:rPr>
            </w:pPr>
            <w:r w:rsidRPr="008643F4">
              <w:rPr>
                <w:rFonts w:ascii="Calibri" w:eastAsia="Times New Roman" w:hAnsi="Calibri" w:cs="Calibri"/>
                <w:color w:val="000000"/>
                <w:lang w:eastAsia="en-CA"/>
              </w:rPr>
              <w:t>1.1</w:t>
            </w:r>
          </w:p>
        </w:tc>
      </w:tr>
    </w:tbl>
    <w:p w14:paraId="7F589807" w14:textId="77777777" w:rsidR="00587288" w:rsidRPr="00587288" w:rsidRDefault="00587288" w:rsidP="00587288">
      <w:pPr>
        <w:spacing w:line="240" w:lineRule="auto"/>
        <w:contextualSpacing/>
        <w:rPr>
          <w:sz w:val="18"/>
          <w:szCs w:val="18"/>
          <w:lang w:val="en-US"/>
        </w:rPr>
      </w:pPr>
      <w:r w:rsidRPr="00587288">
        <w:rPr>
          <w:sz w:val="18"/>
          <w:szCs w:val="18"/>
          <w:lang w:val="en-US"/>
        </w:rPr>
        <w:t>NA= Not assessed</w:t>
      </w:r>
    </w:p>
    <w:p w14:paraId="7F589808" w14:textId="77777777" w:rsidR="008643F4" w:rsidRPr="00587288" w:rsidRDefault="00587288" w:rsidP="00587288">
      <w:pPr>
        <w:spacing w:line="240" w:lineRule="auto"/>
        <w:contextualSpacing/>
        <w:rPr>
          <w:sz w:val="18"/>
          <w:szCs w:val="18"/>
        </w:rPr>
      </w:pPr>
      <w:r w:rsidRPr="00587288">
        <w:rPr>
          <w:sz w:val="18"/>
          <w:szCs w:val="18"/>
        </w:rPr>
        <w:t xml:space="preserve">Italicized* and greyed out= </w:t>
      </w:r>
      <w:r w:rsidR="00841E03">
        <w:rPr>
          <w:sz w:val="18"/>
          <w:szCs w:val="18"/>
        </w:rPr>
        <w:t>Studies which were originally excluded from the original review but had since been included by review authors in order to utilize their neuropsychiatric adverse events data. These studies do not contribute to efficacy data; and risk of bias assessments were not performed.</w:t>
      </w:r>
    </w:p>
    <w:p w14:paraId="7F589809" w14:textId="77777777" w:rsidR="008643F4" w:rsidRDefault="008643F4" w:rsidP="008643F4"/>
    <w:p w14:paraId="7F58980A" w14:textId="77777777" w:rsidR="008643F4" w:rsidRDefault="008643F4">
      <w:r>
        <w:br w:type="page"/>
      </w:r>
    </w:p>
    <w:p w14:paraId="7F58980B" w14:textId="77777777" w:rsidR="008643F4" w:rsidRDefault="008643F4" w:rsidP="00EE300B">
      <w:pPr>
        <w:pStyle w:val="Heading2"/>
      </w:pPr>
      <w:bookmarkStart w:id="36" w:name="_Toc34436028"/>
      <w:r>
        <w:lastRenderedPageBreak/>
        <w:t>Varenicline versus Placebo- Adverse events (</w:t>
      </w:r>
      <w:r w:rsidR="001100AE">
        <w:t>s</w:t>
      </w:r>
      <w:r>
        <w:t>uicidal ideation), Range of follow-up times</w:t>
      </w:r>
      <w:bookmarkEnd w:id="36"/>
    </w:p>
    <w:tbl>
      <w:tblPr>
        <w:tblW w:w="5000" w:type="pct"/>
        <w:tblLayout w:type="fixed"/>
        <w:tblLook w:val="04A0" w:firstRow="1" w:lastRow="0" w:firstColumn="1" w:lastColumn="0" w:noHBand="0" w:noVBand="1"/>
      </w:tblPr>
      <w:tblGrid>
        <w:gridCol w:w="1798"/>
        <w:gridCol w:w="1798"/>
        <w:gridCol w:w="1799"/>
        <w:gridCol w:w="1799"/>
        <w:gridCol w:w="1799"/>
        <w:gridCol w:w="1799"/>
        <w:gridCol w:w="1799"/>
        <w:gridCol w:w="1799"/>
      </w:tblGrid>
      <w:tr w:rsidR="008643F4" w:rsidRPr="008643F4" w14:paraId="7F589814" w14:textId="77777777" w:rsidTr="00455ECE">
        <w:trPr>
          <w:trHeight w:val="580"/>
        </w:trPr>
        <w:tc>
          <w:tcPr>
            <w:tcW w:w="625" w:type="pct"/>
            <w:tcBorders>
              <w:top w:val="single" w:sz="4" w:space="0" w:color="auto"/>
              <w:left w:val="single" w:sz="4" w:space="0" w:color="auto"/>
              <w:bottom w:val="single" w:sz="4" w:space="0" w:color="auto"/>
              <w:right w:val="single" w:sz="4" w:space="0" w:color="auto"/>
            </w:tcBorders>
            <w:shd w:val="clear" w:color="auto" w:fill="auto"/>
            <w:noWrap/>
            <w:hideMark/>
          </w:tcPr>
          <w:p w14:paraId="7F58980C"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80D" w14:textId="77777777" w:rsidR="008643F4" w:rsidRPr="008643F4" w:rsidRDefault="008643F4" w:rsidP="008643F4">
            <w:pPr>
              <w:spacing w:after="0" w:line="240" w:lineRule="auto"/>
              <w:rPr>
                <w:rFonts w:ascii="Calibri" w:eastAsia="Times New Roman" w:hAnsi="Calibri" w:cs="Calibri"/>
                <w:b/>
                <w:bCs/>
                <w:color w:val="000000"/>
                <w:lang w:eastAsia="en-CA"/>
              </w:rPr>
            </w:pPr>
            <w:r w:rsidRPr="008643F4">
              <w:rPr>
                <w:rFonts w:ascii="Calibri" w:eastAsia="Times New Roman" w:hAnsi="Calibri" w:cs="Calibri"/>
                <w:b/>
                <w:bCs/>
                <w:color w:val="000000"/>
                <w:lang w:eastAsia="en-CA"/>
              </w:rPr>
              <w:t>Selection bias - randomization</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80E" w14:textId="77777777" w:rsidR="008643F4" w:rsidRPr="008643F4" w:rsidRDefault="008643F4" w:rsidP="008643F4">
            <w:pPr>
              <w:spacing w:after="0" w:line="240" w:lineRule="auto"/>
              <w:rPr>
                <w:rFonts w:ascii="Calibri" w:eastAsia="Times New Roman" w:hAnsi="Calibri" w:cs="Calibri"/>
                <w:b/>
                <w:bCs/>
                <w:color w:val="000000"/>
                <w:lang w:eastAsia="en-CA"/>
              </w:rPr>
            </w:pPr>
            <w:r w:rsidRPr="008643F4">
              <w:rPr>
                <w:rFonts w:ascii="Calibri" w:eastAsia="Times New Roman" w:hAnsi="Calibri" w:cs="Calibri"/>
                <w:b/>
                <w:bCs/>
                <w:color w:val="000000"/>
                <w:lang w:eastAsia="en-CA"/>
              </w:rPr>
              <w:t>Selection bias - allocation</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80F" w14:textId="77777777" w:rsidR="008643F4" w:rsidRPr="008643F4" w:rsidRDefault="008643F4" w:rsidP="008643F4">
            <w:pPr>
              <w:spacing w:after="0" w:line="240" w:lineRule="auto"/>
              <w:rPr>
                <w:rFonts w:ascii="Calibri" w:eastAsia="Times New Roman" w:hAnsi="Calibri" w:cs="Calibri"/>
                <w:b/>
                <w:bCs/>
                <w:color w:val="000000"/>
                <w:lang w:eastAsia="en-CA"/>
              </w:rPr>
            </w:pPr>
            <w:r w:rsidRPr="008643F4">
              <w:rPr>
                <w:rFonts w:ascii="Calibri" w:eastAsia="Times New Roman" w:hAnsi="Calibri" w:cs="Calibri"/>
                <w:b/>
                <w:bCs/>
                <w:color w:val="000000"/>
                <w:lang w:eastAsia="en-CA"/>
              </w:rPr>
              <w:t>Blinding</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810" w14:textId="77777777" w:rsidR="008643F4" w:rsidRPr="008643F4" w:rsidRDefault="008643F4" w:rsidP="008643F4">
            <w:pPr>
              <w:spacing w:after="0" w:line="240" w:lineRule="auto"/>
              <w:rPr>
                <w:rFonts w:ascii="Calibri" w:eastAsia="Times New Roman" w:hAnsi="Calibri" w:cs="Calibri"/>
                <w:b/>
                <w:bCs/>
                <w:color w:val="000000"/>
                <w:lang w:eastAsia="en-CA"/>
              </w:rPr>
            </w:pPr>
            <w:r w:rsidRPr="008643F4">
              <w:rPr>
                <w:rFonts w:ascii="Calibri" w:eastAsia="Times New Roman" w:hAnsi="Calibri" w:cs="Calibri"/>
                <w:b/>
                <w:bCs/>
                <w:color w:val="000000"/>
                <w:lang w:eastAsia="en-CA"/>
              </w:rPr>
              <w:t>Attrition</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811" w14:textId="77777777" w:rsidR="008643F4" w:rsidRPr="008643F4" w:rsidRDefault="008643F4" w:rsidP="008643F4">
            <w:pPr>
              <w:spacing w:after="0" w:line="240" w:lineRule="auto"/>
              <w:rPr>
                <w:rFonts w:ascii="Calibri" w:eastAsia="Times New Roman" w:hAnsi="Calibri" w:cs="Calibri"/>
                <w:b/>
                <w:bCs/>
                <w:color w:val="000000"/>
                <w:lang w:eastAsia="en-CA"/>
              </w:rPr>
            </w:pPr>
            <w:r w:rsidRPr="008643F4">
              <w:rPr>
                <w:rFonts w:ascii="Calibri" w:eastAsia="Times New Roman" w:hAnsi="Calibri" w:cs="Calibri"/>
                <w:b/>
                <w:bCs/>
                <w:color w:val="000000"/>
                <w:lang w:eastAsia="en-CA"/>
              </w:rPr>
              <w:t>Selective reporting</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812" w14:textId="77777777" w:rsidR="008643F4" w:rsidRPr="008643F4" w:rsidRDefault="008643F4" w:rsidP="008643F4">
            <w:pPr>
              <w:spacing w:after="0" w:line="240" w:lineRule="auto"/>
              <w:rPr>
                <w:rFonts w:ascii="Calibri" w:eastAsia="Times New Roman" w:hAnsi="Calibri" w:cs="Calibri"/>
                <w:b/>
                <w:bCs/>
                <w:color w:val="000000"/>
                <w:lang w:eastAsia="en-CA"/>
              </w:rPr>
            </w:pPr>
            <w:r w:rsidRPr="008643F4">
              <w:rPr>
                <w:rFonts w:ascii="Calibri" w:eastAsia="Times New Roman" w:hAnsi="Calibri" w:cs="Calibri"/>
                <w:b/>
                <w:bCs/>
                <w:color w:val="000000"/>
                <w:lang w:eastAsia="en-CA"/>
              </w:rPr>
              <w:t>Other bias</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9813" w14:textId="77777777" w:rsidR="008643F4" w:rsidRPr="008643F4" w:rsidRDefault="008643F4" w:rsidP="008643F4">
            <w:pPr>
              <w:spacing w:after="0" w:line="240" w:lineRule="auto"/>
              <w:rPr>
                <w:rFonts w:ascii="Calibri" w:eastAsia="Times New Roman" w:hAnsi="Calibri" w:cs="Calibri"/>
                <w:b/>
                <w:bCs/>
                <w:color w:val="000000"/>
                <w:lang w:eastAsia="en-CA"/>
              </w:rPr>
            </w:pPr>
            <w:r w:rsidRPr="008643F4">
              <w:rPr>
                <w:rFonts w:ascii="Calibri" w:eastAsia="Times New Roman" w:hAnsi="Calibri" w:cs="Calibri"/>
                <w:b/>
                <w:bCs/>
                <w:color w:val="000000"/>
                <w:lang w:eastAsia="en-CA"/>
              </w:rPr>
              <w:t>Weight (%)</w:t>
            </w:r>
          </w:p>
        </w:tc>
      </w:tr>
      <w:tr w:rsidR="008643F4" w:rsidRPr="008643F4" w14:paraId="7F58981D"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815" w14:textId="77777777" w:rsidR="008643F4" w:rsidRPr="008643F4" w:rsidRDefault="008643F4" w:rsidP="008643F4">
            <w:pPr>
              <w:spacing w:after="0" w:line="240" w:lineRule="auto"/>
              <w:rPr>
                <w:rFonts w:ascii="Calibri" w:eastAsia="Times New Roman" w:hAnsi="Calibri" w:cs="Calibri"/>
                <w:b/>
                <w:bCs/>
                <w:color w:val="000000"/>
                <w:lang w:eastAsia="en-CA"/>
              </w:rPr>
            </w:pPr>
            <w:r w:rsidRPr="008643F4">
              <w:rPr>
                <w:rFonts w:ascii="Calibri" w:eastAsia="Times New Roman" w:hAnsi="Calibri" w:cs="Calibri"/>
                <w:b/>
                <w:bCs/>
                <w:color w:val="000000"/>
                <w:lang w:eastAsia="en-CA"/>
              </w:rPr>
              <w:t>Anthenelli 2013</w:t>
            </w:r>
          </w:p>
        </w:tc>
        <w:tc>
          <w:tcPr>
            <w:tcW w:w="625" w:type="pct"/>
            <w:tcBorders>
              <w:top w:val="nil"/>
              <w:left w:val="nil"/>
              <w:bottom w:val="single" w:sz="4" w:space="0" w:color="auto"/>
              <w:right w:val="single" w:sz="4" w:space="0" w:color="auto"/>
            </w:tcBorders>
            <w:shd w:val="clear" w:color="auto" w:fill="00B050"/>
            <w:noWrap/>
            <w:vAlign w:val="bottom"/>
            <w:hideMark/>
          </w:tcPr>
          <w:p w14:paraId="7F589816" w14:textId="77777777" w:rsidR="008643F4" w:rsidRPr="008643F4" w:rsidRDefault="008643F4" w:rsidP="008643F4">
            <w:pPr>
              <w:spacing w:after="0" w:line="240" w:lineRule="auto"/>
              <w:rPr>
                <w:rFonts w:ascii="Calibri" w:eastAsia="Times New Roman" w:hAnsi="Calibri" w:cs="Calibri"/>
                <w:lang w:eastAsia="en-CA"/>
              </w:rPr>
            </w:pPr>
            <w:r w:rsidRPr="008643F4">
              <w:rPr>
                <w:rFonts w:ascii="Calibri" w:eastAsia="Times New Roman" w:hAnsi="Calibri" w:cs="Calibri"/>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817"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818"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819"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81A"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81B"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81C" w14:textId="77777777" w:rsidR="008643F4" w:rsidRPr="008643F4" w:rsidRDefault="008643F4" w:rsidP="008643F4">
            <w:pPr>
              <w:spacing w:after="0" w:line="240" w:lineRule="auto"/>
              <w:jc w:val="right"/>
              <w:rPr>
                <w:rFonts w:ascii="Calibri" w:eastAsia="Times New Roman" w:hAnsi="Calibri" w:cs="Calibri"/>
                <w:color w:val="000000"/>
                <w:lang w:eastAsia="en-CA"/>
              </w:rPr>
            </w:pPr>
            <w:r w:rsidRPr="008643F4">
              <w:rPr>
                <w:rFonts w:ascii="Calibri" w:eastAsia="Times New Roman" w:hAnsi="Calibri" w:cs="Calibri"/>
                <w:color w:val="000000"/>
                <w:lang w:eastAsia="en-CA"/>
              </w:rPr>
              <w:t>7.9</w:t>
            </w:r>
          </w:p>
        </w:tc>
      </w:tr>
      <w:tr w:rsidR="008643F4" w:rsidRPr="008643F4" w14:paraId="7F589826"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81E" w14:textId="77777777" w:rsidR="008643F4" w:rsidRPr="008643F4" w:rsidRDefault="008643F4" w:rsidP="008643F4">
            <w:pPr>
              <w:spacing w:after="0" w:line="240" w:lineRule="auto"/>
              <w:rPr>
                <w:rFonts w:ascii="Calibri" w:eastAsia="Times New Roman" w:hAnsi="Calibri" w:cs="Calibri"/>
                <w:b/>
                <w:bCs/>
                <w:color w:val="000000"/>
                <w:lang w:eastAsia="en-CA"/>
              </w:rPr>
            </w:pPr>
            <w:r w:rsidRPr="008643F4">
              <w:rPr>
                <w:rFonts w:ascii="Calibri" w:eastAsia="Times New Roman" w:hAnsi="Calibri" w:cs="Calibri"/>
                <w:b/>
                <w:bCs/>
                <w:color w:val="000000"/>
                <w:lang w:eastAsia="en-CA"/>
              </w:rPr>
              <w:t>Bolliger 2011</w:t>
            </w:r>
          </w:p>
        </w:tc>
        <w:tc>
          <w:tcPr>
            <w:tcW w:w="625" w:type="pct"/>
            <w:tcBorders>
              <w:top w:val="nil"/>
              <w:left w:val="nil"/>
              <w:bottom w:val="single" w:sz="4" w:space="0" w:color="auto"/>
              <w:right w:val="single" w:sz="4" w:space="0" w:color="auto"/>
            </w:tcBorders>
            <w:shd w:val="clear" w:color="auto" w:fill="00B050"/>
            <w:noWrap/>
            <w:vAlign w:val="bottom"/>
            <w:hideMark/>
          </w:tcPr>
          <w:p w14:paraId="7F58981F"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820"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821"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822"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823"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FF"/>
            <w:noWrap/>
            <w:vAlign w:val="bottom"/>
            <w:hideMark/>
          </w:tcPr>
          <w:p w14:paraId="7F589824"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NA</w:t>
            </w:r>
          </w:p>
        </w:tc>
        <w:tc>
          <w:tcPr>
            <w:tcW w:w="625" w:type="pct"/>
            <w:tcBorders>
              <w:top w:val="nil"/>
              <w:left w:val="nil"/>
              <w:bottom w:val="single" w:sz="4" w:space="0" w:color="auto"/>
              <w:right w:val="single" w:sz="4" w:space="0" w:color="auto"/>
            </w:tcBorders>
            <w:shd w:val="clear" w:color="auto" w:fill="auto"/>
            <w:noWrap/>
            <w:vAlign w:val="bottom"/>
            <w:hideMark/>
          </w:tcPr>
          <w:p w14:paraId="7F589825" w14:textId="77777777" w:rsidR="008643F4" w:rsidRPr="008643F4" w:rsidRDefault="008643F4" w:rsidP="008643F4">
            <w:pPr>
              <w:spacing w:after="0" w:line="240" w:lineRule="auto"/>
              <w:jc w:val="right"/>
              <w:rPr>
                <w:rFonts w:ascii="Calibri" w:eastAsia="Times New Roman" w:hAnsi="Calibri" w:cs="Calibri"/>
                <w:color w:val="000000"/>
                <w:lang w:eastAsia="en-CA"/>
              </w:rPr>
            </w:pPr>
            <w:r w:rsidRPr="008643F4">
              <w:rPr>
                <w:rFonts w:ascii="Calibri" w:eastAsia="Times New Roman" w:hAnsi="Calibri" w:cs="Calibri"/>
                <w:color w:val="000000"/>
                <w:lang w:eastAsia="en-CA"/>
              </w:rPr>
              <w:t>1.5</w:t>
            </w:r>
          </w:p>
        </w:tc>
      </w:tr>
      <w:tr w:rsidR="008643F4" w:rsidRPr="008643F4" w14:paraId="7F58982F"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827" w14:textId="77777777" w:rsidR="008643F4" w:rsidRPr="008643F4" w:rsidRDefault="008643F4" w:rsidP="008643F4">
            <w:pPr>
              <w:spacing w:after="0" w:line="240" w:lineRule="auto"/>
              <w:rPr>
                <w:rFonts w:ascii="Calibri" w:eastAsia="Times New Roman" w:hAnsi="Calibri" w:cs="Calibri"/>
                <w:b/>
                <w:bCs/>
                <w:i/>
                <w:iCs/>
                <w:color w:val="000000"/>
                <w:lang w:eastAsia="en-CA"/>
              </w:rPr>
            </w:pPr>
            <w:r w:rsidRPr="008643F4">
              <w:rPr>
                <w:rFonts w:ascii="Calibri" w:eastAsia="Times New Roman" w:hAnsi="Calibri" w:cs="Calibri"/>
                <w:b/>
                <w:bCs/>
                <w:i/>
                <w:iCs/>
                <w:color w:val="000000"/>
                <w:lang w:eastAsia="en-CA"/>
              </w:rPr>
              <w:t>Brandon 2011*</w:t>
            </w:r>
          </w:p>
        </w:tc>
        <w:tc>
          <w:tcPr>
            <w:tcW w:w="625" w:type="pct"/>
            <w:tcBorders>
              <w:top w:val="nil"/>
              <w:left w:val="nil"/>
              <w:bottom w:val="single" w:sz="4" w:space="0" w:color="auto"/>
              <w:right w:val="single" w:sz="4" w:space="0" w:color="auto"/>
            </w:tcBorders>
            <w:shd w:val="clear" w:color="000000" w:fill="D9D9D9"/>
            <w:noWrap/>
            <w:vAlign w:val="bottom"/>
            <w:hideMark/>
          </w:tcPr>
          <w:p w14:paraId="7F589828"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D9D9D9"/>
            <w:noWrap/>
            <w:vAlign w:val="bottom"/>
            <w:hideMark/>
          </w:tcPr>
          <w:p w14:paraId="7F589829"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D9D9D9"/>
            <w:noWrap/>
            <w:vAlign w:val="bottom"/>
            <w:hideMark/>
          </w:tcPr>
          <w:p w14:paraId="7F58982A"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D9D9D9"/>
            <w:noWrap/>
            <w:vAlign w:val="bottom"/>
            <w:hideMark/>
          </w:tcPr>
          <w:p w14:paraId="7F58982B"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D9D9D9"/>
            <w:noWrap/>
            <w:vAlign w:val="bottom"/>
            <w:hideMark/>
          </w:tcPr>
          <w:p w14:paraId="7F58982C"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D9D9D9"/>
            <w:noWrap/>
            <w:vAlign w:val="bottom"/>
            <w:hideMark/>
          </w:tcPr>
          <w:p w14:paraId="7F58982D"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82E"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not estimable</w:t>
            </w:r>
          </w:p>
        </w:tc>
      </w:tr>
      <w:tr w:rsidR="008643F4" w:rsidRPr="008643F4" w14:paraId="7F589838"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830" w14:textId="77777777" w:rsidR="008643F4" w:rsidRPr="008643F4" w:rsidRDefault="008643F4" w:rsidP="008643F4">
            <w:pPr>
              <w:spacing w:after="0" w:line="240" w:lineRule="auto"/>
              <w:rPr>
                <w:rFonts w:ascii="Calibri" w:eastAsia="Times New Roman" w:hAnsi="Calibri" w:cs="Calibri"/>
                <w:b/>
                <w:bCs/>
                <w:color w:val="000000"/>
                <w:lang w:eastAsia="en-CA"/>
              </w:rPr>
            </w:pPr>
            <w:r w:rsidRPr="008643F4">
              <w:rPr>
                <w:rFonts w:ascii="Calibri" w:eastAsia="Times New Roman" w:hAnsi="Calibri" w:cs="Calibri"/>
                <w:b/>
                <w:bCs/>
                <w:color w:val="000000"/>
                <w:lang w:eastAsia="en-CA"/>
              </w:rPr>
              <w:t>Carson 2014</w:t>
            </w:r>
          </w:p>
        </w:tc>
        <w:tc>
          <w:tcPr>
            <w:tcW w:w="625" w:type="pct"/>
            <w:tcBorders>
              <w:top w:val="nil"/>
              <w:left w:val="nil"/>
              <w:bottom w:val="single" w:sz="4" w:space="0" w:color="auto"/>
              <w:right w:val="single" w:sz="4" w:space="0" w:color="auto"/>
            </w:tcBorders>
            <w:shd w:val="clear" w:color="auto" w:fill="00B050"/>
            <w:noWrap/>
            <w:vAlign w:val="bottom"/>
            <w:hideMark/>
          </w:tcPr>
          <w:p w14:paraId="7F589831"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832"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833"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834"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835"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836"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837"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not estimable</w:t>
            </w:r>
          </w:p>
        </w:tc>
      </w:tr>
      <w:tr w:rsidR="008643F4" w:rsidRPr="008643F4" w14:paraId="7F589841"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839" w14:textId="77777777" w:rsidR="008643F4" w:rsidRPr="008643F4" w:rsidRDefault="008643F4" w:rsidP="008643F4">
            <w:pPr>
              <w:spacing w:after="0" w:line="240" w:lineRule="auto"/>
              <w:rPr>
                <w:rFonts w:ascii="Calibri" w:eastAsia="Times New Roman" w:hAnsi="Calibri" w:cs="Calibri"/>
                <w:b/>
                <w:bCs/>
                <w:color w:val="000000"/>
                <w:lang w:eastAsia="en-CA"/>
              </w:rPr>
            </w:pPr>
            <w:r w:rsidRPr="008643F4">
              <w:rPr>
                <w:rFonts w:ascii="Calibri" w:eastAsia="Times New Roman" w:hAnsi="Calibri" w:cs="Calibri"/>
                <w:b/>
                <w:bCs/>
                <w:color w:val="000000"/>
                <w:lang w:eastAsia="en-CA"/>
              </w:rPr>
              <w:t>Chengappa 2014</w:t>
            </w:r>
          </w:p>
        </w:tc>
        <w:tc>
          <w:tcPr>
            <w:tcW w:w="625" w:type="pct"/>
            <w:tcBorders>
              <w:top w:val="nil"/>
              <w:left w:val="nil"/>
              <w:bottom w:val="single" w:sz="4" w:space="0" w:color="auto"/>
              <w:right w:val="single" w:sz="4" w:space="0" w:color="auto"/>
            </w:tcBorders>
            <w:shd w:val="clear" w:color="000000" w:fill="FFFF00"/>
            <w:noWrap/>
            <w:vAlign w:val="bottom"/>
            <w:hideMark/>
          </w:tcPr>
          <w:p w14:paraId="7F58983A"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83B"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83C"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83D"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83E"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83F"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840" w14:textId="77777777" w:rsidR="008643F4" w:rsidRPr="008643F4" w:rsidRDefault="008643F4" w:rsidP="008643F4">
            <w:pPr>
              <w:spacing w:after="0" w:line="240" w:lineRule="auto"/>
              <w:jc w:val="right"/>
              <w:rPr>
                <w:rFonts w:ascii="Calibri" w:eastAsia="Times New Roman" w:hAnsi="Calibri" w:cs="Calibri"/>
                <w:color w:val="000000"/>
                <w:lang w:eastAsia="en-CA"/>
              </w:rPr>
            </w:pPr>
            <w:r w:rsidRPr="008643F4">
              <w:rPr>
                <w:rFonts w:ascii="Calibri" w:eastAsia="Times New Roman" w:hAnsi="Calibri" w:cs="Calibri"/>
                <w:color w:val="000000"/>
                <w:lang w:eastAsia="en-CA"/>
              </w:rPr>
              <w:t>2.4</w:t>
            </w:r>
          </w:p>
        </w:tc>
      </w:tr>
      <w:tr w:rsidR="008643F4" w:rsidRPr="008643F4" w14:paraId="7F58984A"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842" w14:textId="77777777" w:rsidR="008643F4" w:rsidRPr="008643F4" w:rsidRDefault="008643F4" w:rsidP="008643F4">
            <w:pPr>
              <w:spacing w:after="0" w:line="240" w:lineRule="auto"/>
              <w:rPr>
                <w:rFonts w:ascii="Calibri" w:eastAsia="Times New Roman" w:hAnsi="Calibri" w:cs="Calibri"/>
                <w:b/>
                <w:bCs/>
                <w:color w:val="000000"/>
                <w:lang w:eastAsia="en-CA"/>
              </w:rPr>
            </w:pPr>
            <w:r w:rsidRPr="008643F4">
              <w:rPr>
                <w:rFonts w:ascii="Calibri" w:eastAsia="Times New Roman" w:hAnsi="Calibri" w:cs="Calibri"/>
                <w:b/>
                <w:bCs/>
                <w:color w:val="000000"/>
                <w:lang w:eastAsia="en-CA"/>
              </w:rPr>
              <w:t>Cinciripini 2013</w:t>
            </w:r>
          </w:p>
        </w:tc>
        <w:tc>
          <w:tcPr>
            <w:tcW w:w="625" w:type="pct"/>
            <w:tcBorders>
              <w:top w:val="nil"/>
              <w:left w:val="nil"/>
              <w:bottom w:val="single" w:sz="4" w:space="0" w:color="auto"/>
              <w:right w:val="single" w:sz="4" w:space="0" w:color="auto"/>
            </w:tcBorders>
            <w:shd w:val="clear" w:color="000000" w:fill="FFFF00"/>
            <w:noWrap/>
            <w:vAlign w:val="bottom"/>
            <w:hideMark/>
          </w:tcPr>
          <w:p w14:paraId="7F589843"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844"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845"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846"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847"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848"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849" w14:textId="77777777" w:rsidR="008643F4" w:rsidRPr="008643F4" w:rsidRDefault="008643F4" w:rsidP="008643F4">
            <w:pPr>
              <w:spacing w:after="0" w:line="240" w:lineRule="auto"/>
              <w:jc w:val="right"/>
              <w:rPr>
                <w:rFonts w:ascii="Calibri" w:eastAsia="Times New Roman" w:hAnsi="Calibri" w:cs="Calibri"/>
                <w:color w:val="000000"/>
                <w:lang w:eastAsia="en-CA"/>
              </w:rPr>
            </w:pPr>
            <w:r w:rsidRPr="008643F4">
              <w:rPr>
                <w:rFonts w:ascii="Calibri" w:eastAsia="Times New Roman" w:hAnsi="Calibri" w:cs="Calibri"/>
                <w:color w:val="000000"/>
                <w:lang w:eastAsia="en-CA"/>
              </w:rPr>
              <w:t>3.1</w:t>
            </w:r>
          </w:p>
        </w:tc>
      </w:tr>
      <w:tr w:rsidR="008643F4" w:rsidRPr="008643F4" w14:paraId="7F589853"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84B" w14:textId="77777777" w:rsidR="008643F4" w:rsidRPr="008643F4" w:rsidRDefault="008643F4" w:rsidP="008643F4">
            <w:pPr>
              <w:spacing w:after="0" w:line="240" w:lineRule="auto"/>
              <w:rPr>
                <w:rFonts w:ascii="Calibri" w:eastAsia="Times New Roman" w:hAnsi="Calibri" w:cs="Calibri"/>
                <w:b/>
                <w:bCs/>
                <w:color w:val="000000"/>
                <w:lang w:eastAsia="en-CA"/>
              </w:rPr>
            </w:pPr>
            <w:r w:rsidRPr="008643F4">
              <w:rPr>
                <w:rFonts w:ascii="Calibri" w:eastAsia="Times New Roman" w:hAnsi="Calibri" w:cs="Calibri"/>
                <w:b/>
                <w:bCs/>
                <w:color w:val="000000"/>
                <w:lang w:eastAsia="en-CA"/>
              </w:rPr>
              <w:t>EAGLES 2016</w:t>
            </w:r>
          </w:p>
        </w:tc>
        <w:tc>
          <w:tcPr>
            <w:tcW w:w="625" w:type="pct"/>
            <w:tcBorders>
              <w:top w:val="nil"/>
              <w:left w:val="nil"/>
              <w:bottom w:val="single" w:sz="4" w:space="0" w:color="auto"/>
              <w:right w:val="single" w:sz="4" w:space="0" w:color="auto"/>
            </w:tcBorders>
            <w:shd w:val="clear" w:color="auto" w:fill="00B050"/>
            <w:noWrap/>
            <w:vAlign w:val="bottom"/>
            <w:hideMark/>
          </w:tcPr>
          <w:p w14:paraId="7F58984C"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84D"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84E"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84F"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850"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851"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852" w14:textId="77777777" w:rsidR="008643F4" w:rsidRPr="008643F4" w:rsidRDefault="008643F4" w:rsidP="008643F4">
            <w:pPr>
              <w:spacing w:after="0" w:line="240" w:lineRule="auto"/>
              <w:jc w:val="right"/>
              <w:rPr>
                <w:rFonts w:ascii="Calibri" w:eastAsia="Times New Roman" w:hAnsi="Calibri" w:cs="Calibri"/>
                <w:color w:val="000000"/>
                <w:lang w:eastAsia="en-CA"/>
              </w:rPr>
            </w:pPr>
            <w:r w:rsidRPr="008643F4">
              <w:rPr>
                <w:rFonts w:ascii="Calibri" w:eastAsia="Times New Roman" w:hAnsi="Calibri" w:cs="Calibri"/>
                <w:color w:val="000000"/>
                <w:lang w:eastAsia="en-CA"/>
              </w:rPr>
              <w:t>11.6</w:t>
            </w:r>
          </w:p>
        </w:tc>
      </w:tr>
      <w:tr w:rsidR="008643F4" w:rsidRPr="008643F4" w14:paraId="7F58985C" w14:textId="77777777" w:rsidTr="00455ECE">
        <w:trPr>
          <w:trHeight w:val="313"/>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854" w14:textId="77777777" w:rsidR="008643F4" w:rsidRPr="008643F4" w:rsidRDefault="008643F4" w:rsidP="008643F4">
            <w:pPr>
              <w:spacing w:after="0" w:line="240" w:lineRule="auto"/>
              <w:rPr>
                <w:rFonts w:ascii="Calibri" w:eastAsia="Times New Roman" w:hAnsi="Calibri" w:cs="Calibri"/>
                <w:b/>
                <w:bCs/>
                <w:i/>
                <w:iCs/>
                <w:color w:val="000000"/>
                <w:lang w:eastAsia="en-CA"/>
              </w:rPr>
            </w:pPr>
            <w:r w:rsidRPr="008643F4">
              <w:rPr>
                <w:rFonts w:ascii="Calibri" w:eastAsia="Times New Roman" w:hAnsi="Calibri" w:cs="Calibri"/>
                <w:b/>
                <w:bCs/>
                <w:i/>
                <w:iCs/>
                <w:color w:val="000000"/>
                <w:lang w:eastAsia="en-CA"/>
              </w:rPr>
              <w:t>Ebbert 2011*</w:t>
            </w:r>
          </w:p>
        </w:tc>
        <w:tc>
          <w:tcPr>
            <w:tcW w:w="625" w:type="pct"/>
            <w:tcBorders>
              <w:top w:val="nil"/>
              <w:left w:val="nil"/>
              <w:bottom w:val="single" w:sz="4" w:space="0" w:color="auto"/>
              <w:right w:val="single" w:sz="4" w:space="0" w:color="auto"/>
            </w:tcBorders>
            <w:shd w:val="clear" w:color="000000" w:fill="D9D9D9"/>
            <w:noWrap/>
            <w:vAlign w:val="bottom"/>
            <w:hideMark/>
          </w:tcPr>
          <w:p w14:paraId="7F589855"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D9D9D9"/>
            <w:noWrap/>
            <w:vAlign w:val="bottom"/>
            <w:hideMark/>
          </w:tcPr>
          <w:p w14:paraId="7F589856"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D9D9D9"/>
            <w:noWrap/>
            <w:vAlign w:val="bottom"/>
            <w:hideMark/>
          </w:tcPr>
          <w:p w14:paraId="7F589857"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D9D9D9"/>
            <w:noWrap/>
            <w:vAlign w:val="bottom"/>
            <w:hideMark/>
          </w:tcPr>
          <w:p w14:paraId="7F589858"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D9D9D9"/>
            <w:noWrap/>
            <w:vAlign w:val="bottom"/>
            <w:hideMark/>
          </w:tcPr>
          <w:p w14:paraId="7F589859"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D9D9D9"/>
            <w:noWrap/>
            <w:vAlign w:val="bottom"/>
            <w:hideMark/>
          </w:tcPr>
          <w:p w14:paraId="7F58985A"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85B" w14:textId="77777777" w:rsidR="008643F4" w:rsidRPr="008643F4" w:rsidRDefault="008643F4" w:rsidP="008643F4">
            <w:pPr>
              <w:spacing w:after="0" w:line="240" w:lineRule="auto"/>
              <w:jc w:val="right"/>
              <w:rPr>
                <w:rFonts w:ascii="Calibri" w:eastAsia="Times New Roman" w:hAnsi="Calibri" w:cs="Calibri"/>
                <w:color w:val="000000"/>
                <w:lang w:eastAsia="en-CA"/>
              </w:rPr>
            </w:pPr>
            <w:r w:rsidRPr="008643F4">
              <w:rPr>
                <w:rFonts w:ascii="Calibri" w:eastAsia="Times New Roman" w:hAnsi="Calibri" w:cs="Calibri"/>
                <w:color w:val="000000"/>
                <w:lang w:eastAsia="en-CA"/>
              </w:rPr>
              <w:t>0.8</w:t>
            </w:r>
          </w:p>
        </w:tc>
      </w:tr>
      <w:tr w:rsidR="008643F4" w:rsidRPr="008643F4" w14:paraId="7F589865"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85D" w14:textId="77777777" w:rsidR="008643F4" w:rsidRPr="008643F4" w:rsidRDefault="008643F4" w:rsidP="008643F4">
            <w:pPr>
              <w:spacing w:after="0" w:line="240" w:lineRule="auto"/>
              <w:rPr>
                <w:rFonts w:ascii="Calibri" w:eastAsia="Times New Roman" w:hAnsi="Calibri" w:cs="Calibri"/>
                <w:b/>
                <w:bCs/>
                <w:color w:val="000000"/>
                <w:lang w:eastAsia="en-CA"/>
              </w:rPr>
            </w:pPr>
            <w:r w:rsidRPr="008643F4">
              <w:rPr>
                <w:rFonts w:ascii="Calibri" w:eastAsia="Times New Roman" w:hAnsi="Calibri" w:cs="Calibri"/>
                <w:b/>
                <w:bCs/>
                <w:color w:val="000000"/>
                <w:lang w:eastAsia="en-CA"/>
              </w:rPr>
              <w:t>Ebbert 2015</w:t>
            </w:r>
          </w:p>
        </w:tc>
        <w:tc>
          <w:tcPr>
            <w:tcW w:w="625" w:type="pct"/>
            <w:tcBorders>
              <w:top w:val="nil"/>
              <w:left w:val="nil"/>
              <w:bottom w:val="single" w:sz="4" w:space="0" w:color="auto"/>
              <w:right w:val="single" w:sz="4" w:space="0" w:color="auto"/>
            </w:tcBorders>
            <w:shd w:val="clear" w:color="auto" w:fill="00B050"/>
            <w:noWrap/>
            <w:vAlign w:val="bottom"/>
            <w:hideMark/>
          </w:tcPr>
          <w:p w14:paraId="7F58985E"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85F"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860"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861"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862"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863"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864" w14:textId="77777777" w:rsidR="008643F4" w:rsidRPr="008643F4" w:rsidRDefault="008643F4" w:rsidP="008643F4">
            <w:pPr>
              <w:spacing w:after="0" w:line="240" w:lineRule="auto"/>
              <w:jc w:val="right"/>
              <w:rPr>
                <w:rFonts w:ascii="Calibri" w:eastAsia="Times New Roman" w:hAnsi="Calibri" w:cs="Calibri"/>
                <w:color w:val="000000"/>
                <w:lang w:eastAsia="en-CA"/>
              </w:rPr>
            </w:pPr>
            <w:r w:rsidRPr="008643F4">
              <w:rPr>
                <w:rFonts w:ascii="Calibri" w:eastAsia="Times New Roman" w:hAnsi="Calibri" w:cs="Calibri"/>
                <w:color w:val="000000"/>
                <w:lang w:eastAsia="en-CA"/>
              </w:rPr>
              <w:t>23.3</w:t>
            </w:r>
          </w:p>
        </w:tc>
      </w:tr>
      <w:tr w:rsidR="008643F4" w:rsidRPr="008643F4" w14:paraId="7F58986E"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866" w14:textId="77777777" w:rsidR="008643F4" w:rsidRPr="008643F4" w:rsidRDefault="008643F4" w:rsidP="008643F4">
            <w:pPr>
              <w:spacing w:after="0" w:line="240" w:lineRule="auto"/>
              <w:rPr>
                <w:rFonts w:ascii="Calibri" w:eastAsia="Times New Roman" w:hAnsi="Calibri" w:cs="Calibri"/>
                <w:b/>
                <w:bCs/>
                <w:color w:val="000000"/>
                <w:lang w:eastAsia="en-CA"/>
              </w:rPr>
            </w:pPr>
            <w:r w:rsidRPr="008643F4">
              <w:rPr>
                <w:rFonts w:ascii="Calibri" w:eastAsia="Times New Roman" w:hAnsi="Calibri" w:cs="Calibri"/>
                <w:b/>
                <w:bCs/>
                <w:color w:val="000000"/>
                <w:lang w:eastAsia="en-CA"/>
              </w:rPr>
              <w:t>Evins 2014</w:t>
            </w:r>
          </w:p>
        </w:tc>
        <w:tc>
          <w:tcPr>
            <w:tcW w:w="625" w:type="pct"/>
            <w:tcBorders>
              <w:top w:val="nil"/>
              <w:left w:val="nil"/>
              <w:bottom w:val="single" w:sz="4" w:space="0" w:color="auto"/>
              <w:right w:val="single" w:sz="4" w:space="0" w:color="auto"/>
            </w:tcBorders>
            <w:shd w:val="clear" w:color="auto" w:fill="00B050"/>
            <w:noWrap/>
            <w:vAlign w:val="bottom"/>
            <w:hideMark/>
          </w:tcPr>
          <w:p w14:paraId="7F589867"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868"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869"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86A"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86B"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86C"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86D" w14:textId="77777777" w:rsidR="008643F4" w:rsidRPr="008643F4" w:rsidRDefault="008643F4" w:rsidP="008643F4">
            <w:pPr>
              <w:spacing w:after="0" w:line="240" w:lineRule="auto"/>
              <w:jc w:val="right"/>
              <w:rPr>
                <w:rFonts w:ascii="Calibri" w:eastAsia="Times New Roman" w:hAnsi="Calibri" w:cs="Calibri"/>
                <w:color w:val="000000"/>
                <w:lang w:eastAsia="en-CA"/>
              </w:rPr>
            </w:pPr>
            <w:r w:rsidRPr="008643F4">
              <w:rPr>
                <w:rFonts w:ascii="Calibri" w:eastAsia="Times New Roman" w:hAnsi="Calibri" w:cs="Calibri"/>
                <w:color w:val="000000"/>
                <w:lang w:eastAsia="en-CA"/>
              </w:rPr>
              <w:t>4.3</w:t>
            </w:r>
          </w:p>
        </w:tc>
      </w:tr>
      <w:tr w:rsidR="008643F4" w:rsidRPr="008643F4" w14:paraId="7F589877"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86F" w14:textId="77777777" w:rsidR="008643F4" w:rsidRPr="008643F4" w:rsidRDefault="008643F4" w:rsidP="008643F4">
            <w:pPr>
              <w:spacing w:after="0" w:line="240" w:lineRule="auto"/>
              <w:rPr>
                <w:rFonts w:ascii="Calibri" w:eastAsia="Times New Roman" w:hAnsi="Calibri" w:cs="Calibri"/>
                <w:b/>
                <w:bCs/>
                <w:color w:val="000000"/>
                <w:lang w:eastAsia="en-CA"/>
              </w:rPr>
            </w:pPr>
            <w:r w:rsidRPr="008643F4">
              <w:rPr>
                <w:rFonts w:ascii="Calibri" w:eastAsia="Times New Roman" w:hAnsi="Calibri" w:cs="Calibri"/>
                <w:b/>
                <w:bCs/>
                <w:color w:val="000000"/>
                <w:lang w:eastAsia="en-CA"/>
              </w:rPr>
              <w:t>Gonzales 2014</w:t>
            </w:r>
          </w:p>
        </w:tc>
        <w:tc>
          <w:tcPr>
            <w:tcW w:w="625" w:type="pct"/>
            <w:tcBorders>
              <w:top w:val="nil"/>
              <w:left w:val="nil"/>
              <w:bottom w:val="single" w:sz="4" w:space="0" w:color="auto"/>
              <w:right w:val="single" w:sz="4" w:space="0" w:color="auto"/>
            </w:tcBorders>
            <w:shd w:val="clear" w:color="auto" w:fill="00B050"/>
            <w:noWrap/>
            <w:vAlign w:val="bottom"/>
            <w:hideMark/>
          </w:tcPr>
          <w:p w14:paraId="7F589870"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871"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872"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873"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874"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875"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876"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not estimable</w:t>
            </w:r>
          </w:p>
        </w:tc>
      </w:tr>
      <w:tr w:rsidR="008643F4" w:rsidRPr="008643F4" w14:paraId="7F589880"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878" w14:textId="77777777" w:rsidR="008643F4" w:rsidRPr="008643F4" w:rsidRDefault="008643F4" w:rsidP="008643F4">
            <w:pPr>
              <w:spacing w:after="0" w:line="240" w:lineRule="auto"/>
              <w:rPr>
                <w:rFonts w:ascii="Calibri" w:eastAsia="Times New Roman" w:hAnsi="Calibri" w:cs="Calibri"/>
                <w:b/>
                <w:bCs/>
                <w:color w:val="000000"/>
                <w:lang w:eastAsia="en-CA"/>
              </w:rPr>
            </w:pPr>
            <w:r w:rsidRPr="008643F4">
              <w:rPr>
                <w:rFonts w:ascii="Calibri" w:eastAsia="Times New Roman" w:hAnsi="Calibri" w:cs="Calibri"/>
                <w:b/>
                <w:bCs/>
                <w:color w:val="000000"/>
                <w:lang w:eastAsia="en-CA"/>
              </w:rPr>
              <w:t>Hajek 2015</w:t>
            </w:r>
          </w:p>
        </w:tc>
        <w:tc>
          <w:tcPr>
            <w:tcW w:w="625" w:type="pct"/>
            <w:tcBorders>
              <w:top w:val="nil"/>
              <w:left w:val="nil"/>
              <w:bottom w:val="single" w:sz="4" w:space="0" w:color="auto"/>
              <w:right w:val="single" w:sz="4" w:space="0" w:color="auto"/>
            </w:tcBorders>
            <w:shd w:val="clear" w:color="auto" w:fill="00B050"/>
            <w:noWrap/>
            <w:vAlign w:val="bottom"/>
            <w:hideMark/>
          </w:tcPr>
          <w:p w14:paraId="7F589879"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87A"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87B"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87C"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87D"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87E"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87F"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not estimable</w:t>
            </w:r>
          </w:p>
        </w:tc>
      </w:tr>
      <w:tr w:rsidR="008643F4" w:rsidRPr="008643F4" w14:paraId="7F589889"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881" w14:textId="77777777" w:rsidR="008643F4" w:rsidRPr="008643F4" w:rsidRDefault="008643F4" w:rsidP="008643F4">
            <w:pPr>
              <w:spacing w:after="0" w:line="240" w:lineRule="auto"/>
              <w:rPr>
                <w:rFonts w:ascii="Calibri" w:eastAsia="Times New Roman" w:hAnsi="Calibri" w:cs="Calibri"/>
                <w:b/>
                <w:bCs/>
                <w:i/>
                <w:iCs/>
                <w:color w:val="000000"/>
                <w:lang w:eastAsia="en-CA"/>
              </w:rPr>
            </w:pPr>
            <w:r w:rsidRPr="008643F4">
              <w:rPr>
                <w:rFonts w:ascii="Calibri" w:eastAsia="Times New Roman" w:hAnsi="Calibri" w:cs="Calibri"/>
                <w:b/>
                <w:bCs/>
                <w:i/>
                <w:iCs/>
                <w:color w:val="000000"/>
                <w:lang w:eastAsia="en-CA"/>
              </w:rPr>
              <w:t>Hughes 2011*</w:t>
            </w:r>
          </w:p>
        </w:tc>
        <w:tc>
          <w:tcPr>
            <w:tcW w:w="625" w:type="pct"/>
            <w:tcBorders>
              <w:top w:val="nil"/>
              <w:left w:val="nil"/>
              <w:bottom w:val="single" w:sz="4" w:space="0" w:color="auto"/>
              <w:right w:val="single" w:sz="4" w:space="0" w:color="auto"/>
            </w:tcBorders>
            <w:shd w:val="clear" w:color="000000" w:fill="D9D9D9"/>
            <w:noWrap/>
            <w:vAlign w:val="bottom"/>
            <w:hideMark/>
          </w:tcPr>
          <w:p w14:paraId="7F589882"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D9D9D9"/>
            <w:noWrap/>
            <w:vAlign w:val="bottom"/>
            <w:hideMark/>
          </w:tcPr>
          <w:p w14:paraId="7F589883"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D9D9D9"/>
            <w:noWrap/>
            <w:vAlign w:val="bottom"/>
            <w:hideMark/>
          </w:tcPr>
          <w:p w14:paraId="7F589884"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D9D9D9"/>
            <w:noWrap/>
            <w:vAlign w:val="bottom"/>
            <w:hideMark/>
          </w:tcPr>
          <w:p w14:paraId="7F589885"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D9D9D9"/>
            <w:noWrap/>
            <w:vAlign w:val="bottom"/>
            <w:hideMark/>
          </w:tcPr>
          <w:p w14:paraId="7F589886"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D9D9D9"/>
            <w:noWrap/>
            <w:vAlign w:val="bottom"/>
            <w:hideMark/>
          </w:tcPr>
          <w:p w14:paraId="7F589887"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888" w14:textId="77777777" w:rsidR="008643F4" w:rsidRPr="008643F4" w:rsidRDefault="008643F4" w:rsidP="008643F4">
            <w:pPr>
              <w:spacing w:after="0" w:line="240" w:lineRule="auto"/>
              <w:jc w:val="right"/>
              <w:rPr>
                <w:rFonts w:ascii="Calibri" w:eastAsia="Times New Roman" w:hAnsi="Calibri" w:cs="Calibri"/>
                <w:color w:val="000000"/>
                <w:lang w:eastAsia="en-CA"/>
              </w:rPr>
            </w:pPr>
            <w:r w:rsidRPr="008643F4">
              <w:rPr>
                <w:rFonts w:ascii="Calibri" w:eastAsia="Times New Roman" w:hAnsi="Calibri" w:cs="Calibri"/>
                <w:color w:val="000000"/>
                <w:lang w:eastAsia="en-CA"/>
              </w:rPr>
              <w:t>1</w:t>
            </w:r>
          </w:p>
        </w:tc>
      </w:tr>
      <w:tr w:rsidR="008643F4" w:rsidRPr="008643F4" w14:paraId="7F589892"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88A" w14:textId="77777777" w:rsidR="008643F4" w:rsidRPr="008643F4" w:rsidRDefault="008643F4" w:rsidP="008643F4">
            <w:pPr>
              <w:spacing w:after="0" w:line="240" w:lineRule="auto"/>
              <w:rPr>
                <w:rFonts w:ascii="Calibri" w:eastAsia="Times New Roman" w:hAnsi="Calibri" w:cs="Calibri"/>
                <w:b/>
                <w:bCs/>
                <w:color w:val="000000"/>
                <w:lang w:eastAsia="en-CA"/>
              </w:rPr>
            </w:pPr>
            <w:r w:rsidRPr="008643F4">
              <w:rPr>
                <w:rFonts w:ascii="Calibri" w:eastAsia="Times New Roman" w:hAnsi="Calibri" w:cs="Calibri"/>
                <w:b/>
                <w:bCs/>
                <w:color w:val="000000"/>
                <w:lang w:eastAsia="en-CA"/>
              </w:rPr>
              <w:t>Jorenby 2006</w:t>
            </w:r>
          </w:p>
        </w:tc>
        <w:tc>
          <w:tcPr>
            <w:tcW w:w="625" w:type="pct"/>
            <w:tcBorders>
              <w:top w:val="nil"/>
              <w:left w:val="nil"/>
              <w:bottom w:val="single" w:sz="4" w:space="0" w:color="auto"/>
              <w:right w:val="single" w:sz="4" w:space="0" w:color="auto"/>
            </w:tcBorders>
            <w:shd w:val="clear" w:color="auto" w:fill="00B050"/>
            <w:noWrap/>
            <w:vAlign w:val="bottom"/>
            <w:hideMark/>
          </w:tcPr>
          <w:p w14:paraId="7F58988B"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88C"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88D"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88E"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88F"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890"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891" w14:textId="77777777" w:rsidR="008643F4" w:rsidRPr="008643F4" w:rsidRDefault="008643F4" w:rsidP="008643F4">
            <w:pPr>
              <w:spacing w:after="0" w:line="240" w:lineRule="auto"/>
              <w:jc w:val="right"/>
              <w:rPr>
                <w:rFonts w:ascii="Calibri" w:eastAsia="Times New Roman" w:hAnsi="Calibri" w:cs="Calibri"/>
                <w:color w:val="000000"/>
                <w:lang w:eastAsia="en-CA"/>
              </w:rPr>
            </w:pPr>
            <w:r w:rsidRPr="008643F4">
              <w:rPr>
                <w:rFonts w:ascii="Calibri" w:eastAsia="Times New Roman" w:hAnsi="Calibri" w:cs="Calibri"/>
                <w:color w:val="000000"/>
                <w:lang w:eastAsia="en-CA"/>
              </w:rPr>
              <w:t>3.5</w:t>
            </w:r>
          </w:p>
        </w:tc>
      </w:tr>
      <w:tr w:rsidR="008643F4" w:rsidRPr="008643F4" w14:paraId="7F58989B"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893" w14:textId="77777777" w:rsidR="008643F4" w:rsidRPr="008643F4" w:rsidRDefault="008643F4" w:rsidP="008643F4">
            <w:pPr>
              <w:spacing w:after="0" w:line="240" w:lineRule="auto"/>
              <w:rPr>
                <w:rFonts w:ascii="Calibri" w:eastAsia="Times New Roman" w:hAnsi="Calibri" w:cs="Calibri"/>
                <w:b/>
                <w:bCs/>
                <w:i/>
                <w:iCs/>
                <w:color w:val="000000"/>
                <w:lang w:eastAsia="en-CA"/>
              </w:rPr>
            </w:pPr>
            <w:r w:rsidRPr="008643F4">
              <w:rPr>
                <w:rFonts w:ascii="Calibri" w:eastAsia="Times New Roman" w:hAnsi="Calibri" w:cs="Calibri"/>
                <w:b/>
                <w:bCs/>
                <w:i/>
                <w:iCs/>
                <w:color w:val="000000"/>
                <w:lang w:eastAsia="en-CA"/>
              </w:rPr>
              <w:t>McClure 2013*</w:t>
            </w:r>
          </w:p>
        </w:tc>
        <w:tc>
          <w:tcPr>
            <w:tcW w:w="625" w:type="pct"/>
            <w:tcBorders>
              <w:top w:val="nil"/>
              <w:left w:val="nil"/>
              <w:bottom w:val="single" w:sz="4" w:space="0" w:color="auto"/>
              <w:right w:val="single" w:sz="4" w:space="0" w:color="auto"/>
            </w:tcBorders>
            <w:shd w:val="clear" w:color="000000" w:fill="D9D9D9"/>
            <w:noWrap/>
            <w:vAlign w:val="bottom"/>
            <w:hideMark/>
          </w:tcPr>
          <w:p w14:paraId="7F589894"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D9D9D9"/>
            <w:noWrap/>
            <w:vAlign w:val="bottom"/>
            <w:hideMark/>
          </w:tcPr>
          <w:p w14:paraId="7F589895"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D9D9D9"/>
            <w:noWrap/>
            <w:vAlign w:val="bottom"/>
            <w:hideMark/>
          </w:tcPr>
          <w:p w14:paraId="7F589896"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D9D9D9"/>
            <w:noWrap/>
            <w:vAlign w:val="bottom"/>
            <w:hideMark/>
          </w:tcPr>
          <w:p w14:paraId="7F589897"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D9D9D9"/>
            <w:noWrap/>
            <w:vAlign w:val="bottom"/>
            <w:hideMark/>
          </w:tcPr>
          <w:p w14:paraId="7F589898"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D9D9D9"/>
            <w:noWrap/>
            <w:vAlign w:val="bottom"/>
            <w:hideMark/>
          </w:tcPr>
          <w:p w14:paraId="7F589899"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89A" w14:textId="77777777" w:rsidR="008643F4" w:rsidRPr="008643F4" w:rsidRDefault="008643F4" w:rsidP="008643F4">
            <w:pPr>
              <w:spacing w:after="0" w:line="240" w:lineRule="auto"/>
              <w:jc w:val="right"/>
              <w:rPr>
                <w:rFonts w:ascii="Calibri" w:eastAsia="Times New Roman" w:hAnsi="Calibri" w:cs="Calibri"/>
                <w:color w:val="000000"/>
                <w:lang w:eastAsia="en-CA"/>
              </w:rPr>
            </w:pPr>
            <w:r w:rsidRPr="008643F4">
              <w:rPr>
                <w:rFonts w:ascii="Calibri" w:eastAsia="Times New Roman" w:hAnsi="Calibri" w:cs="Calibri"/>
                <w:color w:val="000000"/>
                <w:lang w:eastAsia="en-CA"/>
              </w:rPr>
              <w:t>10.1</w:t>
            </w:r>
          </w:p>
        </w:tc>
      </w:tr>
      <w:tr w:rsidR="008643F4" w:rsidRPr="008643F4" w14:paraId="7F5898A4"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89C" w14:textId="77777777" w:rsidR="008643F4" w:rsidRPr="008643F4" w:rsidRDefault="008643F4" w:rsidP="008643F4">
            <w:pPr>
              <w:spacing w:after="0" w:line="240" w:lineRule="auto"/>
              <w:rPr>
                <w:rFonts w:ascii="Calibri" w:eastAsia="Times New Roman" w:hAnsi="Calibri" w:cs="Calibri"/>
                <w:b/>
                <w:bCs/>
                <w:i/>
                <w:iCs/>
                <w:color w:val="000000"/>
                <w:lang w:eastAsia="en-CA"/>
              </w:rPr>
            </w:pPr>
            <w:r w:rsidRPr="008643F4">
              <w:rPr>
                <w:rFonts w:ascii="Calibri" w:eastAsia="Times New Roman" w:hAnsi="Calibri" w:cs="Calibri"/>
                <w:b/>
                <w:bCs/>
                <w:i/>
                <w:iCs/>
                <w:color w:val="000000"/>
                <w:lang w:eastAsia="en-CA"/>
              </w:rPr>
              <w:t>Meszaros 2013*</w:t>
            </w:r>
          </w:p>
        </w:tc>
        <w:tc>
          <w:tcPr>
            <w:tcW w:w="625" w:type="pct"/>
            <w:tcBorders>
              <w:top w:val="nil"/>
              <w:left w:val="nil"/>
              <w:bottom w:val="single" w:sz="4" w:space="0" w:color="auto"/>
              <w:right w:val="single" w:sz="4" w:space="0" w:color="auto"/>
            </w:tcBorders>
            <w:shd w:val="clear" w:color="000000" w:fill="D9D9D9"/>
            <w:noWrap/>
            <w:vAlign w:val="bottom"/>
            <w:hideMark/>
          </w:tcPr>
          <w:p w14:paraId="7F58989D"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D9D9D9"/>
            <w:noWrap/>
            <w:vAlign w:val="bottom"/>
            <w:hideMark/>
          </w:tcPr>
          <w:p w14:paraId="7F58989E"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D9D9D9"/>
            <w:noWrap/>
            <w:vAlign w:val="bottom"/>
            <w:hideMark/>
          </w:tcPr>
          <w:p w14:paraId="7F58989F"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D9D9D9"/>
            <w:noWrap/>
            <w:vAlign w:val="bottom"/>
            <w:hideMark/>
          </w:tcPr>
          <w:p w14:paraId="7F5898A0"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D9D9D9"/>
            <w:noWrap/>
            <w:vAlign w:val="bottom"/>
            <w:hideMark/>
          </w:tcPr>
          <w:p w14:paraId="7F5898A1"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D9D9D9"/>
            <w:noWrap/>
            <w:vAlign w:val="bottom"/>
            <w:hideMark/>
          </w:tcPr>
          <w:p w14:paraId="7F5898A2"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8A3" w14:textId="77777777" w:rsidR="008643F4" w:rsidRPr="008643F4" w:rsidRDefault="008643F4" w:rsidP="008643F4">
            <w:pPr>
              <w:spacing w:after="0" w:line="240" w:lineRule="auto"/>
              <w:jc w:val="right"/>
              <w:rPr>
                <w:rFonts w:ascii="Calibri" w:eastAsia="Times New Roman" w:hAnsi="Calibri" w:cs="Calibri"/>
                <w:color w:val="000000"/>
                <w:lang w:eastAsia="en-CA"/>
              </w:rPr>
            </w:pPr>
            <w:r w:rsidRPr="008643F4">
              <w:rPr>
                <w:rFonts w:ascii="Calibri" w:eastAsia="Times New Roman" w:hAnsi="Calibri" w:cs="Calibri"/>
                <w:color w:val="000000"/>
                <w:lang w:eastAsia="en-CA"/>
              </w:rPr>
              <w:t>0.5</w:t>
            </w:r>
          </w:p>
        </w:tc>
      </w:tr>
      <w:tr w:rsidR="008643F4" w:rsidRPr="008643F4" w14:paraId="7F5898AD"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8A5" w14:textId="77777777" w:rsidR="008643F4" w:rsidRPr="008643F4" w:rsidRDefault="008643F4" w:rsidP="008643F4">
            <w:pPr>
              <w:spacing w:after="0" w:line="240" w:lineRule="auto"/>
              <w:rPr>
                <w:rFonts w:ascii="Calibri" w:eastAsia="Times New Roman" w:hAnsi="Calibri" w:cs="Calibri"/>
                <w:b/>
                <w:bCs/>
                <w:i/>
                <w:iCs/>
                <w:color w:val="000000"/>
                <w:lang w:eastAsia="en-CA"/>
              </w:rPr>
            </w:pPr>
            <w:r w:rsidRPr="008643F4">
              <w:rPr>
                <w:rFonts w:ascii="Calibri" w:eastAsia="Times New Roman" w:hAnsi="Calibri" w:cs="Calibri"/>
                <w:b/>
                <w:bCs/>
                <w:i/>
                <w:iCs/>
                <w:color w:val="000000"/>
                <w:lang w:eastAsia="en-CA"/>
              </w:rPr>
              <w:t>Mitchell 2012*</w:t>
            </w:r>
          </w:p>
        </w:tc>
        <w:tc>
          <w:tcPr>
            <w:tcW w:w="625" w:type="pct"/>
            <w:tcBorders>
              <w:top w:val="nil"/>
              <w:left w:val="nil"/>
              <w:bottom w:val="single" w:sz="4" w:space="0" w:color="auto"/>
              <w:right w:val="single" w:sz="4" w:space="0" w:color="auto"/>
            </w:tcBorders>
            <w:shd w:val="clear" w:color="000000" w:fill="D9D9D9"/>
            <w:noWrap/>
            <w:vAlign w:val="bottom"/>
            <w:hideMark/>
          </w:tcPr>
          <w:p w14:paraId="7F5898A6"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D9D9D9"/>
            <w:noWrap/>
            <w:vAlign w:val="bottom"/>
            <w:hideMark/>
          </w:tcPr>
          <w:p w14:paraId="7F5898A7"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D9D9D9"/>
            <w:noWrap/>
            <w:vAlign w:val="bottom"/>
            <w:hideMark/>
          </w:tcPr>
          <w:p w14:paraId="7F5898A8"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D9D9D9"/>
            <w:noWrap/>
            <w:vAlign w:val="bottom"/>
            <w:hideMark/>
          </w:tcPr>
          <w:p w14:paraId="7F5898A9"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D9D9D9"/>
            <w:noWrap/>
            <w:vAlign w:val="bottom"/>
            <w:hideMark/>
          </w:tcPr>
          <w:p w14:paraId="7F5898AA"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D9D9D9"/>
            <w:noWrap/>
            <w:vAlign w:val="bottom"/>
            <w:hideMark/>
          </w:tcPr>
          <w:p w14:paraId="7F5898AB"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8AC" w14:textId="77777777" w:rsidR="008643F4" w:rsidRPr="008643F4" w:rsidRDefault="008643F4" w:rsidP="008643F4">
            <w:pPr>
              <w:spacing w:after="0" w:line="240" w:lineRule="auto"/>
              <w:jc w:val="right"/>
              <w:rPr>
                <w:rFonts w:ascii="Calibri" w:eastAsia="Times New Roman" w:hAnsi="Calibri" w:cs="Calibri"/>
                <w:color w:val="000000"/>
                <w:lang w:eastAsia="en-CA"/>
              </w:rPr>
            </w:pPr>
            <w:r w:rsidRPr="008643F4">
              <w:rPr>
                <w:rFonts w:ascii="Calibri" w:eastAsia="Times New Roman" w:hAnsi="Calibri" w:cs="Calibri"/>
                <w:color w:val="000000"/>
                <w:lang w:eastAsia="en-CA"/>
              </w:rPr>
              <w:t>3.6</w:t>
            </w:r>
          </w:p>
        </w:tc>
      </w:tr>
      <w:tr w:rsidR="008643F4" w:rsidRPr="008643F4" w14:paraId="7F5898B6"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8AE" w14:textId="77777777" w:rsidR="008643F4" w:rsidRPr="008643F4" w:rsidRDefault="008643F4" w:rsidP="008643F4">
            <w:pPr>
              <w:spacing w:after="0" w:line="240" w:lineRule="auto"/>
              <w:rPr>
                <w:rFonts w:ascii="Calibri" w:eastAsia="Times New Roman" w:hAnsi="Calibri" w:cs="Calibri"/>
                <w:b/>
                <w:bCs/>
                <w:color w:val="000000"/>
                <w:lang w:eastAsia="en-CA"/>
              </w:rPr>
            </w:pPr>
            <w:r w:rsidRPr="008643F4">
              <w:rPr>
                <w:rFonts w:ascii="Calibri" w:eastAsia="Times New Roman" w:hAnsi="Calibri" w:cs="Calibri"/>
                <w:b/>
                <w:bCs/>
                <w:color w:val="000000"/>
                <w:lang w:eastAsia="en-CA"/>
              </w:rPr>
              <w:t>Nahvi 2014a</w:t>
            </w:r>
          </w:p>
        </w:tc>
        <w:tc>
          <w:tcPr>
            <w:tcW w:w="625" w:type="pct"/>
            <w:tcBorders>
              <w:top w:val="nil"/>
              <w:left w:val="nil"/>
              <w:bottom w:val="single" w:sz="4" w:space="0" w:color="auto"/>
              <w:right w:val="single" w:sz="4" w:space="0" w:color="auto"/>
            </w:tcBorders>
            <w:shd w:val="clear" w:color="auto" w:fill="00B050"/>
            <w:noWrap/>
            <w:vAlign w:val="bottom"/>
            <w:hideMark/>
          </w:tcPr>
          <w:p w14:paraId="7F5898AF"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8B0"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8B1"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8B2"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8B3"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8B4"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8B5" w14:textId="77777777" w:rsidR="008643F4" w:rsidRPr="008643F4" w:rsidRDefault="008643F4" w:rsidP="008643F4">
            <w:pPr>
              <w:spacing w:after="0" w:line="240" w:lineRule="auto"/>
              <w:jc w:val="right"/>
              <w:rPr>
                <w:rFonts w:ascii="Calibri" w:eastAsia="Times New Roman" w:hAnsi="Calibri" w:cs="Calibri"/>
                <w:color w:val="000000"/>
                <w:lang w:eastAsia="en-CA"/>
              </w:rPr>
            </w:pPr>
            <w:r w:rsidRPr="008643F4">
              <w:rPr>
                <w:rFonts w:ascii="Calibri" w:eastAsia="Times New Roman" w:hAnsi="Calibri" w:cs="Calibri"/>
                <w:color w:val="000000"/>
                <w:lang w:eastAsia="en-CA"/>
              </w:rPr>
              <w:t>9.4</w:t>
            </w:r>
          </w:p>
        </w:tc>
      </w:tr>
      <w:tr w:rsidR="008643F4" w:rsidRPr="008643F4" w14:paraId="7F5898BF"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8B7" w14:textId="77777777" w:rsidR="008643F4" w:rsidRPr="008643F4" w:rsidRDefault="008643F4" w:rsidP="008643F4">
            <w:pPr>
              <w:spacing w:after="0" w:line="240" w:lineRule="auto"/>
              <w:rPr>
                <w:rFonts w:ascii="Calibri" w:eastAsia="Times New Roman" w:hAnsi="Calibri" w:cs="Calibri"/>
                <w:b/>
                <w:bCs/>
                <w:color w:val="000000"/>
                <w:lang w:eastAsia="en-CA"/>
              </w:rPr>
            </w:pPr>
            <w:r w:rsidRPr="008643F4">
              <w:rPr>
                <w:rFonts w:ascii="Calibri" w:eastAsia="Times New Roman" w:hAnsi="Calibri" w:cs="Calibri"/>
                <w:b/>
                <w:bCs/>
                <w:color w:val="000000"/>
                <w:lang w:eastAsia="en-CA"/>
              </w:rPr>
              <w:t>Rennard 2012</w:t>
            </w:r>
          </w:p>
        </w:tc>
        <w:tc>
          <w:tcPr>
            <w:tcW w:w="625" w:type="pct"/>
            <w:tcBorders>
              <w:top w:val="nil"/>
              <w:left w:val="nil"/>
              <w:bottom w:val="single" w:sz="4" w:space="0" w:color="auto"/>
              <w:right w:val="single" w:sz="4" w:space="0" w:color="auto"/>
            </w:tcBorders>
            <w:shd w:val="clear" w:color="auto" w:fill="00B050"/>
            <w:noWrap/>
            <w:vAlign w:val="bottom"/>
            <w:hideMark/>
          </w:tcPr>
          <w:p w14:paraId="7F5898B8"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8B9"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8BA"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8BB"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8BC"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8BD"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8BE" w14:textId="77777777" w:rsidR="008643F4" w:rsidRPr="008643F4" w:rsidRDefault="008643F4" w:rsidP="008643F4">
            <w:pPr>
              <w:spacing w:after="0" w:line="240" w:lineRule="auto"/>
              <w:jc w:val="right"/>
              <w:rPr>
                <w:rFonts w:ascii="Calibri" w:eastAsia="Times New Roman" w:hAnsi="Calibri" w:cs="Calibri"/>
                <w:color w:val="000000"/>
                <w:lang w:eastAsia="en-CA"/>
              </w:rPr>
            </w:pPr>
            <w:r w:rsidRPr="008643F4">
              <w:rPr>
                <w:rFonts w:ascii="Calibri" w:eastAsia="Times New Roman" w:hAnsi="Calibri" w:cs="Calibri"/>
                <w:color w:val="000000"/>
                <w:lang w:eastAsia="en-CA"/>
              </w:rPr>
              <w:t>6.9</w:t>
            </w:r>
          </w:p>
        </w:tc>
      </w:tr>
      <w:tr w:rsidR="008643F4" w:rsidRPr="008643F4" w14:paraId="7F5898C8"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8C0" w14:textId="77777777" w:rsidR="008643F4" w:rsidRPr="008643F4" w:rsidRDefault="008643F4" w:rsidP="008643F4">
            <w:pPr>
              <w:spacing w:after="0" w:line="240" w:lineRule="auto"/>
              <w:rPr>
                <w:rFonts w:ascii="Calibri" w:eastAsia="Times New Roman" w:hAnsi="Calibri" w:cs="Calibri"/>
                <w:b/>
                <w:bCs/>
                <w:color w:val="000000"/>
                <w:lang w:eastAsia="en-CA"/>
              </w:rPr>
            </w:pPr>
            <w:r w:rsidRPr="008643F4">
              <w:rPr>
                <w:rFonts w:ascii="Calibri" w:eastAsia="Times New Roman" w:hAnsi="Calibri" w:cs="Calibri"/>
                <w:b/>
                <w:bCs/>
                <w:color w:val="000000"/>
                <w:lang w:eastAsia="en-CA"/>
              </w:rPr>
              <w:t>Stein 2013</w:t>
            </w:r>
          </w:p>
        </w:tc>
        <w:tc>
          <w:tcPr>
            <w:tcW w:w="625" w:type="pct"/>
            <w:tcBorders>
              <w:top w:val="nil"/>
              <w:left w:val="nil"/>
              <w:bottom w:val="single" w:sz="4" w:space="0" w:color="auto"/>
              <w:right w:val="single" w:sz="4" w:space="0" w:color="auto"/>
            </w:tcBorders>
            <w:shd w:val="clear" w:color="000000" w:fill="FFFF00"/>
            <w:noWrap/>
            <w:vAlign w:val="bottom"/>
            <w:hideMark/>
          </w:tcPr>
          <w:p w14:paraId="7F5898C1"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8C2"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8C3"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8C4"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8C5"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8C6"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8C7" w14:textId="77777777" w:rsidR="008643F4" w:rsidRPr="008643F4" w:rsidRDefault="008643F4" w:rsidP="008643F4">
            <w:pPr>
              <w:spacing w:after="0" w:line="240" w:lineRule="auto"/>
              <w:jc w:val="right"/>
              <w:rPr>
                <w:rFonts w:ascii="Calibri" w:eastAsia="Times New Roman" w:hAnsi="Calibri" w:cs="Calibri"/>
                <w:color w:val="000000"/>
                <w:lang w:eastAsia="en-CA"/>
              </w:rPr>
            </w:pPr>
            <w:r w:rsidRPr="008643F4">
              <w:rPr>
                <w:rFonts w:ascii="Calibri" w:eastAsia="Times New Roman" w:hAnsi="Calibri" w:cs="Calibri"/>
                <w:color w:val="000000"/>
                <w:lang w:eastAsia="en-CA"/>
              </w:rPr>
              <w:t>1.8</w:t>
            </w:r>
          </w:p>
        </w:tc>
      </w:tr>
      <w:tr w:rsidR="008643F4" w:rsidRPr="008643F4" w14:paraId="7F5898D1"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8C9" w14:textId="77777777" w:rsidR="008643F4" w:rsidRPr="008643F4" w:rsidRDefault="008643F4" w:rsidP="008643F4">
            <w:pPr>
              <w:spacing w:after="0" w:line="240" w:lineRule="auto"/>
              <w:rPr>
                <w:rFonts w:ascii="Calibri" w:eastAsia="Times New Roman" w:hAnsi="Calibri" w:cs="Calibri"/>
                <w:b/>
                <w:bCs/>
                <w:color w:val="000000"/>
                <w:lang w:eastAsia="en-CA"/>
              </w:rPr>
            </w:pPr>
            <w:r w:rsidRPr="008643F4">
              <w:rPr>
                <w:rFonts w:ascii="Calibri" w:eastAsia="Times New Roman" w:hAnsi="Calibri" w:cs="Calibri"/>
                <w:b/>
                <w:bCs/>
                <w:color w:val="000000"/>
                <w:lang w:eastAsia="en-CA"/>
              </w:rPr>
              <w:t>Steinberg 2011</w:t>
            </w:r>
          </w:p>
        </w:tc>
        <w:tc>
          <w:tcPr>
            <w:tcW w:w="625" w:type="pct"/>
            <w:tcBorders>
              <w:top w:val="nil"/>
              <w:left w:val="nil"/>
              <w:bottom w:val="single" w:sz="4" w:space="0" w:color="auto"/>
              <w:right w:val="single" w:sz="4" w:space="0" w:color="auto"/>
            </w:tcBorders>
            <w:shd w:val="clear" w:color="auto" w:fill="00B050"/>
            <w:noWrap/>
            <w:vAlign w:val="bottom"/>
            <w:hideMark/>
          </w:tcPr>
          <w:p w14:paraId="7F5898CA"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8CB"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8CC"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8CD"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8CE"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8CF"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8D0"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not estimable</w:t>
            </w:r>
          </w:p>
        </w:tc>
      </w:tr>
      <w:tr w:rsidR="008643F4" w:rsidRPr="008643F4" w14:paraId="7F5898DA"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8D2" w14:textId="77777777" w:rsidR="008643F4" w:rsidRPr="008643F4" w:rsidRDefault="008643F4" w:rsidP="008643F4">
            <w:pPr>
              <w:spacing w:after="0" w:line="240" w:lineRule="auto"/>
              <w:rPr>
                <w:rFonts w:ascii="Calibri" w:eastAsia="Times New Roman" w:hAnsi="Calibri" w:cs="Calibri"/>
                <w:b/>
                <w:bCs/>
                <w:color w:val="000000"/>
                <w:lang w:eastAsia="en-CA"/>
              </w:rPr>
            </w:pPr>
            <w:r w:rsidRPr="008643F4">
              <w:rPr>
                <w:rFonts w:ascii="Calibri" w:eastAsia="Times New Roman" w:hAnsi="Calibri" w:cs="Calibri"/>
                <w:b/>
                <w:bCs/>
                <w:color w:val="000000"/>
                <w:lang w:eastAsia="en-CA"/>
              </w:rPr>
              <w:t>Tashkin 2011</w:t>
            </w:r>
          </w:p>
        </w:tc>
        <w:tc>
          <w:tcPr>
            <w:tcW w:w="625" w:type="pct"/>
            <w:tcBorders>
              <w:top w:val="nil"/>
              <w:left w:val="nil"/>
              <w:bottom w:val="single" w:sz="4" w:space="0" w:color="auto"/>
              <w:right w:val="single" w:sz="4" w:space="0" w:color="auto"/>
            </w:tcBorders>
            <w:shd w:val="clear" w:color="000000" w:fill="FFFF00"/>
            <w:noWrap/>
            <w:vAlign w:val="bottom"/>
            <w:hideMark/>
          </w:tcPr>
          <w:p w14:paraId="7F5898D3"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8D4"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8D5"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8D6"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8D7"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8D8"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8D9" w14:textId="77777777" w:rsidR="008643F4" w:rsidRPr="008643F4" w:rsidRDefault="008643F4" w:rsidP="008643F4">
            <w:pPr>
              <w:spacing w:after="0" w:line="240" w:lineRule="auto"/>
              <w:jc w:val="right"/>
              <w:rPr>
                <w:rFonts w:ascii="Calibri" w:eastAsia="Times New Roman" w:hAnsi="Calibri" w:cs="Calibri"/>
                <w:color w:val="000000"/>
                <w:lang w:eastAsia="en-CA"/>
              </w:rPr>
            </w:pPr>
            <w:r w:rsidRPr="008643F4">
              <w:rPr>
                <w:rFonts w:ascii="Calibri" w:eastAsia="Times New Roman" w:hAnsi="Calibri" w:cs="Calibri"/>
                <w:color w:val="000000"/>
                <w:lang w:eastAsia="en-CA"/>
              </w:rPr>
              <w:t>3.5</w:t>
            </w:r>
          </w:p>
        </w:tc>
      </w:tr>
      <w:tr w:rsidR="008643F4" w:rsidRPr="008643F4" w14:paraId="7F5898E3"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8DB" w14:textId="77777777" w:rsidR="008643F4" w:rsidRPr="008643F4" w:rsidRDefault="008643F4" w:rsidP="008643F4">
            <w:pPr>
              <w:spacing w:after="0" w:line="240" w:lineRule="auto"/>
              <w:rPr>
                <w:rFonts w:ascii="Calibri" w:eastAsia="Times New Roman" w:hAnsi="Calibri" w:cs="Calibri"/>
                <w:b/>
                <w:bCs/>
                <w:color w:val="000000"/>
                <w:lang w:eastAsia="en-CA"/>
              </w:rPr>
            </w:pPr>
            <w:r w:rsidRPr="008643F4">
              <w:rPr>
                <w:rFonts w:ascii="Calibri" w:eastAsia="Times New Roman" w:hAnsi="Calibri" w:cs="Calibri"/>
                <w:b/>
                <w:bCs/>
                <w:color w:val="000000"/>
                <w:lang w:eastAsia="en-CA"/>
              </w:rPr>
              <w:t>Williams 2012</w:t>
            </w:r>
          </w:p>
        </w:tc>
        <w:tc>
          <w:tcPr>
            <w:tcW w:w="625" w:type="pct"/>
            <w:tcBorders>
              <w:top w:val="nil"/>
              <w:left w:val="nil"/>
              <w:bottom w:val="single" w:sz="4" w:space="0" w:color="auto"/>
              <w:right w:val="single" w:sz="4" w:space="0" w:color="auto"/>
            </w:tcBorders>
            <w:shd w:val="clear" w:color="000000" w:fill="FFFF00"/>
            <w:noWrap/>
            <w:vAlign w:val="bottom"/>
            <w:hideMark/>
          </w:tcPr>
          <w:p w14:paraId="7F5898DC"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8DD"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FF"/>
            <w:noWrap/>
            <w:vAlign w:val="bottom"/>
            <w:hideMark/>
          </w:tcPr>
          <w:p w14:paraId="7F5898DE"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NA</w:t>
            </w:r>
          </w:p>
        </w:tc>
        <w:tc>
          <w:tcPr>
            <w:tcW w:w="625" w:type="pct"/>
            <w:tcBorders>
              <w:top w:val="nil"/>
              <w:left w:val="nil"/>
              <w:bottom w:val="single" w:sz="4" w:space="0" w:color="auto"/>
              <w:right w:val="single" w:sz="4" w:space="0" w:color="auto"/>
            </w:tcBorders>
            <w:shd w:val="clear" w:color="000000" w:fill="FFFF00"/>
            <w:noWrap/>
            <w:vAlign w:val="bottom"/>
            <w:hideMark/>
          </w:tcPr>
          <w:p w14:paraId="7F5898DF"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FF"/>
            <w:noWrap/>
            <w:vAlign w:val="bottom"/>
            <w:hideMark/>
          </w:tcPr>
          <w:p w14:paraId="7F5898E0"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NA</w:t>
            </w:r>
          </w:p>
        </w:tc>
        <w:tc>
          <w:tcPr>
            <w:tcW w:w="625" w:type="pct"/>
            <w:tcBorders>
              <w:top w:val="nil"/>
              <w:left w:val="nil"/>
              <w:bottom w:val="single" w:sz="4" w:space="0" w:color="auto"/>
              <w:right w:val="single" w:sz="4" w:space="0" w:color="auto"/>
            </w:tcBorders>
            <w:shd w:val="clear" w:color="000000" w:fill="FFFFFF"/>
            <w:noWrap/>
            <w:vAlign w:val="bottom"/>
            <w:hideMark/>
          </w:tcPr>
          <w:p w14:paraId="7F5898E1"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NA</w:t>
            </w:r>
          </w:p>
        </w:tc>
        <w:tc>
          <w:tcPr>
            <w:tcW w:w="625" w:type="pct"/>
            <w:tcBorders>
              <w:top w:val="nil"/>
              <w:left w:val="nil"/>
              <w:bottom w:val="single" w:sz="4" w:space="0" w:color="auto"/>
              <w:right w:val="single" w:sz="4" w:space="0" w:color="auto"/>
            </w:tcBorders>
            <w:shd w:val="clear" w:color="auto" w:fill="auto"/>
            <w:noWrap/>
            <w:vAlign w:val="bottom"/>
            <w:hideMark/>
          </w:tcPr>
          <w:p w14:paraId="7F5898E2" w14:textId="77777777" w:rsidR="008643F4" w:rsidRPr="008643F4" w:rsidRDefault="008643F4" w:rsidP="008643F4">
            <w:pPr>
              <w:spacing w:after="0" w:line="240" w:lineRule="auto"/>
              <w:jc w:val="right"/>
              <w:rPr>
                <w:rFonts w:ascii="Calibri" w:eastAsia="Times New Roman" w:hAnsi="Calibri" w:cs="Calibri"/>
                <w:color w:val="000000"/>
                <w:lang w:eastAsia="en-CA"/>
              </w:rPr>
            </w:pPr>
            <w:r w:rsidRPr="008643F4">
              <w:rPr>
                <w:rFonts w:ascii="Calibri" w:eastAsia="Times New Roman" w:hAnsi="Calibri" w:cs="Calibri"/>
                <w:color w:val="000000"/>
                <w:lang w:eastAsia="en-CA"/>
              </w:rPr>
              <w:t>9.2</w:t>
            </w:r>
          </w:p>
        </w:tc>
      </w:tr>
      <w:tr w:rsidR="008643F4" w:rsidRPr="008643F4" w14:paraId="7F5898EC"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8E4" w14:textId="77777777" w:rsidR="008643F4" w:rsidRPr="008643F4" w:rsidRDefault="008643F4" w:rsidP="008643F4">
            <w:pPr>
              <w:spacing w:after="0" w:line="240" w:lineRule="auto"/>
              <w:rPr>
                <w:rFonts w:ascii="Calibri" w:eastAsia="Times New Roman" w:hAnsi="Calibri" w:cs="Calibri"/>
                <w:b/>
                <w:bCs/>
                <w:color w:val="000000"/>
                <w:lang w:eastAsia="en-CA"/>
              </w:rPr>
            </w:pPr>
            <w:r w:rsidRPr="008643F4">
              <w:rPr>
                <w:rFonts w:ascii="Calibri" w:eastAsia="Times New Roman" w:hAnsi="Calibri" w:cs="Calibri"/>
                <w:b/>
                <w:bCs/>
                <w:color w:val="000000"/>
                <w:lang w:eastAsia="en-CA"/>
              </w:rPr>
              <w:t>Wong 2012</w:t>
            </w:r>
          </w:p>
        </w:tc>
        <w:tc>
          <w:tcPr>
            <w:tcW w:w="625" w:type="pct"/>
            <w:tcBorders>
              <w:top w:val="nil"/>
              <w:left w:val="nil"/>
              <w:bottom w:val="single" w:sz="4" w:space="0" w:color="auto"/>
              <w:right w:val="single" w:sz="4" w:space="0" w:color="auto"/>
            </w:tcBorders>
            <w:shd w:val="clear" w:color="auto" w:fill="00B050"/>
            <w:noWrap/>
            <w:vAlign w:val="bottom"/>
            <w:hideMark/>
          </w:tcPr>
          <w:p w14:paraId="7F5898E5"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8E6"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8E7"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8E8"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8E9"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8EA"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8EB" w14:textId="77777777" w:rsidR="008643F4" w:rsidRPr="008643F4" w:rsidRDefault="008643F4" w:rsidP="008643F4">
            <w:pPr>
              <w:spacing w:after="0" w:line="240" w:lineRule="auto"/>
              <w:rPr>
                <w:rFonts w:ascii="Calibri" w:eastAsia="Times New Roman" w:hAnsi="Calibri" w:cs="Calibri"/>
                <w:color w:val="000000"/>
                <w:lang w:eastAsia="en-CA"/>
              </w:rPr>
            </w:pPr>
            <w:r w:rsidRPr="008643F4">
              <w:rPr>
                <w:rFonts w:ascii="Calibri" w:eastAsia="Times New Roman" w:hAnsi="Calibri" w:cs="Calibri"/>
                <w:color w:val="000000"/>
                <w:lang w:eastAsia="en-CA"/>
              </w:rPr>
              <w:t>not estimable</w:t>
            </w:r>
          </w:p>
        </w:tc>
      </w:tr>
    </w:tbl>
    <w:p w14:paraId="7F5898ED" w14:textId="77777777" w:rsidR="00633BB9" w:rsidRPr="00587288" w:rsidRDefault="00633BB9" w:rsidP="00633BB9">
      <w:pPr>
        <w:spacing w:line="240" w:lineRule="auto"/>
        <w:contextualSpacing/>
        <w:rPr>
          <w:sz w:val="18"/>
          <w:szCs w:val="18"/>
          <w:lang w:val="en-US"/>
        </w:rPr>
      </w:pPr>
      <w:r w:rsidRPr="00587288">
        <w:rPr>
          <w:sz w:val="18"/>
          <w:szCs w:val="18"/>
          <w:lang w:val="en-US"/>
        </w:rPr>
        <w:t>NA= Not assessed</w:t>
      </w:r>
    </w:p>
    <w:p w14:paraId="7F5898EE" w14:textId="77777777" w:rsidR="00633BB9" w:rsidRPr="00587288" w:rsidRDefault="00633BB9" w:rsidP="00633BB9">
      <w:pPr>
        <w:spacing w:line="240" w:lineRule="auto"/>
        <w:contextualSpacing/>
        <w:rPr>
          <w:sz w:val="18"/>
          <w:szCs w:val="18"/>
        </w:rPr>
      </w:pPr>
      <w:r w:rsidRPr="00587288">
        <w:rPr>
          <w:sz w:val="18"/>
          <w:szCs w:val="18"/>
        </w:rPr>
        <w:t xml:space="preserve">Italicized* and greyed out= </w:t>
      </w:r>
      <w:r>
        <w:rPr>
          <w:sz w:val="18"/>
          <w:szCs w:val="18"/>
        </w:rPr>
        <w:t>Studies which were originally excluded from the original review but had since been included by review authors in order to utilize their neuropsychiatric adverse events data. These studies do not contribute to efficacy data; and risk of bias assessments were not performed.</w:t>
      </w:r>
    </w:p>
    <w:p w14:paraId="7F5898EF" w14:textId="77777777" w:rsidR="00EE300B" w:rsidRDefault="00EE300B">
      <w:pPr>
        <w:rPr>
          <w:rFonts w:asciiTheme="majorHAnsi" w:eastAsiaTheme="majorEastAsia" w:hAnsiTheme="majorHAnsi" w:cstheme="majorBidi"/>
          <w:b/>
          <w:color w:val="365F91" w:themeColor="accent1" w:themeShade="BF"/>
          <w:sz w:val="28"/>
          <w:szCs w:val="26"/>
        </w:rPr>
      </w:pPr>
      <w:r>
        <w:rPr>
          <w:rFonts w:asciiTheme="majorHAnsi" w:eastAsiaTheme="majorEastAsia" w:hAnsiTheme="majorHAnsi" w:cstheme="majorBidi"/>
          <w:b/>
          <w:color w:val="365F91" w:themeColor="accent1" w:themeShade="BF"/>
          <w:sz w:val="28"/>
          <w:szCs w:val="26"/>
        </w:rPr>
        <w:br w:type="page"/>
      </w:r>
    </w:p>
    <w:p w14:paraId="7F5898F0" w14:textId="77777777" w:rsidR="00455ECE" w:rsidRDefault="00455ECE">
      <w:pPr>
        <w:rPr>
          <w:rFonts w:asciiTheme="majorHAnsi" w:eastAsiaTheme="majorEastAsia" w:hAnsiTheme="majorHAnsi" w:cstheme="majorBidi"/>
          <w:b/>
          <w:color w:val="365F91" w:themeColor="accent1" w:themeShade="BF"/>
          <w:sz w:val="28"/>
          <w:szCs w:val="26"/>
        </w:rPr>
      </w:pPr>
    </w:p>
    <w:p w14:paraId="7F5898F1" w14:textId="77777777" w:rsidR="002A4947" w:rsidRDefault="002A4947" w:rsidP="00EE300B">
      <w:pPr>
        <w:pStyle w:val="Heading2"/>
      </w:pPr>
      <w:bookmarkStart w:id="37" w:name="_Toc34436029"/>
      <w:r>
        <w:t>Varenicline versus Placebo- Serious adverse event (at least one), Range of follow-up times</w:t>
      </w:r>
      <w:bookmarkEnd w:id="37"/>
    </w:p>
    <w:tbl>
      <w:tblPr>
        <w:tblW w:w="5000" w:type="pct"/>
        <w:tblLayout w:type="fixed"/>
        <w:tblLook w:val="04A0" w:firstRow="1" w:lastRow="0" w:firstColumn="1" w:lastColumn="0" w:noHBand="0" w:noVBand="1"/>
      </w:tblPr>
      <w:tblGrid>
        <w:gridCol w:w="1798"/>
        <w:gridCol w:w="1798"/>
        <w:gridCol w:w="1799"/>
        <w:gridCol w:w="1799"/>
        <w:gridCol w:w="1799"/>
        <w:gridCol w:w="1799"/>
        <w:gridCol w:w="1799"/>
        <w:gridCol w:w="1799"/>
      </w:tblGrid>
      <w:tr w:rsidR="002A4947" w:rsidRPr="002A4947" w14:paraId="7F5898FA" w14:textId="77777777" w:rsidTr="00633BB9">
        <w:trPr>
          <w:trHeight w:val="450"/>
        </w:trPr>
        <w:tc>
          <w:tcPr>
            <w:tcW w:w="625" w:type="pct"/>
            <w:tcBorders>
              <w:top w:val="single" w:sz="4" w:space="0" w:color="auto"/>
              <w:left w:val="single" w:sz="4" w:space="0" w:color="auto"/>
              <w:bottom w:val="single" w:sz="4" w:space="0" w:color="auto"/>
              <w:right w:val="single" w:sz="4" w:space="0" w:color="auto"/>
            </w:tcBorders>
            <w:shd w:val="clear" w:color="auto" w:fill="auto"/>
            <w:noWrap/>
            <w:hideMark/>
          </w:tcPr>
          <w:p w14:paraId="7F5898F2"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8F3" w14:textId="77777777" w:rsidR="002A4947" w:rsidRPr="002A4947" w:rsidRDefault="002A4947" w:rsidP="002A4947">
            <w:pPr>
              <w:spacing w:after="0" w:line="240" w:lineRule="auto"/>
              <w:rPr>
                <w:rFonts w:ascii="Calibri" w:eastAsia="Times New Roman" w:hAnsi="Calibri" w:cs="Calibri"/>
                <w:b/>
                <w:bCs/>
                <w:color w:val="000000"/>
                <w:lang w:eastAsia="en-CA"/>
              </w:rPr>
            </w:pPr>
            <w:r w:rsidRPr="002A4947">
              <w:rPr>
                <w:rFonts w:ascii="Calibri" w:eastAsia="Times New Roman" w:hAnsi="Calibri" w:cs="Calibri"/>
                <w:b/>
                <w:bCs/>
                <w:color w:val="000000"/>
                <w:lang w:eastAsia="en-CA"/>
              </w:rPr>
              <w:t>Selection bias - randomization</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8F4" w14:textId="77777777" w:rsidR="002A4947" w:rsidRPr="002A4947" w:rsidRDefault="002A4947" w:rsidP="002A4947">
            <w:pPr>
              <w:spacing w:after="0" w:line="240" w:lineRule="auto"/>
              <w:rPr>
                <w:rFonts w:ascii="Calibri" w:eastAsia="Times New Roman" w:hAnsi="Calibri" w:cs="Calibri"/>
                <w:b/>
                <w:bCs/>
                <w:color w:val="000000"/>
                <w:lang w:eastAsia="en-CA"/>
              </w:rPr>
            </w:pPr>
            <w:r w:rsidRPr="002A4947">
              <w:rPr>
                <w:rFonts w:ascii="Calibri" w:eastAsia="Times New Roman" w:hAnsi="Calibri" w:cs="Calibri"/>
                <w:b/>
                <w:bCs/>
                <w:color w:val="000000"/>
                <w:lang w:eastAsia="en-CA"/>
              </w:rPr>
              <w:t>Selection bias - allocation</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8F5" w14:textId="77777777" w:rsidR="002A4947" w:rsidRPr="002A4947" w:rsidRDefault="002A4947" w:rsidP="002A4947">
            <w:pPr>
              <w:spacing w:after="0" w:line="240" w:lineRule="auto"/>
              <w:rPr>
                <w:rFonts w:ascii="Calibri" w:eastAsia="Times New Roman" w:hAnsi="Calibri" w:cs="Calibri"/>
                <w:b/>
                <w:bCs/>
                <w:color w:val="000000"/>
                <w:lang w:eastAsia="en-CA"/>
              </w:rPr>
            </w:pPr>
            <w:r w:rsidRPr="002A4947">
              <w:rPr>
                <w:rFonts w:ascii="Calibri" w:eastAsia="Times New Roman" w:hAnsi="Calibri" w:cs="Calibri"/>
                <w:b/>
                <w:bCs/>
                <w:color w:val="000000"/>
                <w:lang w:eastAsia="en-CA"/>
              </w:rPr>
              <w:t>Blinding</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8F6" w14:textId="77777777" w:rsidR="002A4947" w:rsidRPr="002A4947" w:rsidRDefault="002A4947" w:rsidP="002A4947">
            <w:pPr>
              <w:spacing w:after="0" w:line="240" w:lineRule="auto"/>
              <w:rPr>
                <w:rFonts w:ascii="Calibri" w:eastAsia="Times New Roman" w:hAnsi="Calibri" w:cs="Calibri"/>
                <w:b/>
                <w:bCs/>
                <w:color w:val="000000"/>
                <w:lang w:eastAsia="en-CA"/>
              </w:rPr>
            </w:pPr>
            <w:r w:rsidRPr="002A4947">
              <w:rPr>
                <w:rFonts w:ascii="Calibri" w:eastAsia="Times New Roman" w:hAnsi="Calibri" w:cs="Calibri"/>
                <w:b/>
                <w:bCs/>
                <w:color w:val="000000"/>
                <w:lang w:eastAsia="en-CA"/>
              </w:rPr>
              <w:t>Attrition</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8F7" w14:textId="77777777" w:rsidR="002A4947" w:rsidRPr="002A4947" w:rsidRDefault="002A4947" w:rsidP="002A4947">
            <w:pPr>
              <w:spacing w:after="0" w:line="240" w:lineRule="auto"/>
              <w:rPr>
                <w:rFonts w:ascii="Calibri" w:eastAsia="Times New Roman" w:hAnsi="Calibri" w:cs="Calibri"/>
                <w:b/>
                <w:bCs/>
                <w:color w:val="000000"/>
                <w:lang w:eastAsia="en-CA"/>
              </w:rPr>
            </w:pPr>
            <w:r w:rsidRPr="002A4947">
              <w:rPr>
                <w:rFonts w:ascii="Calibri" w:eastAsia="Times New Roman" w:hAnsi="Calibri" w:cs="Calibri"/>
                <w:b/>
                <w:bCs/>
                <w:color w:val="000000"/>
                <w:lang w:eastAsia="en-CA"/>
              </w:rPr>
              <w:t>Selective reporting</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8F8" w14:textId="77777777" w:rsidR="002A4947" w:rsidRPr="002A4947" w:rsidRDefault="002A4947" w:rsidP="002A4947">
            <w:pPr>
              <w:spacing w:after="0" w:line="240" w:lineRule="auto"/>
              <w:rPr>
                <w:rFonts w:ascii="Calibri" w:eastAsia="Times New Roman" w:hAnsi="Calibri" w:cs="Calibri"/>
                <w:b/>
                <w:bCs/>
                <w:color w:val="000000"/>
                <w:lang w:eastAsia="en-CA"/>
              </w:rPr>
            </w:pPr>
            <w:r w:rsidRPr="002A4947">
              <w:rPr>
                <w:rFonts w:ascii="Calibri" w:eastAsia="Times New Roman" w:hAnsi="Calibri" w:cs="Calibri"/>
                <w:b/>
                <w:bCs/>
                <w:color w:val="000000"/>
                <w:lang w:eastAsia="en-CA"/>
              </w:rPr>
              <w:t>Other bias</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98F9" w14:textId="77777777" w:rsidR="002A4947" w:rsidRPr="002A4947" w:rsidRDefault="002A4947" w:rsidP="002A4947">
            <w:pPr>
              <w:spacing w:after="0" w:line="240" w:lineRule="auto"/>
              <w:rPr>
                <w:rFonts w:ascii="Calibri" w:eastAsia="Times New Roman" w:hAnsi="Calibri" w:cs="Calibri"/>
                <w:b/>
                <w:bCs/>
                <w:color w:val="000000"/>
                <w:lang w:eastAsia="en-CA"/>
              </w:rPr>
            </w:pPr>
            <w:r w:rsidRPr="002A4947">
              <w:rPr>
                <w:rFonts w:ascii="Calibri" w:eastAsia="Times New Roman" w:hAnsi="Calibri" w:cs="Calibri"/>
                <w:b/>
                <w:bCs/>
                <w:color w:val="000000"/>
                <w:lang w:eastAsia="en-CA"/>
              </w:rPr>
              <w:t>Weight (%)</w:t>
            </w:r>
          </w:p>
        </w:tc>
      </w:tr>
      <w:tr w:rsidR="002A4947" w:rsidRPr="002A4947" w14:paraId="7F589903"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8FB" w14:textId="77777777" w:rsidR="002A4947" w:rsidRPr="002A4947" w:rsidRDefault="002A4947" w:rsidP="002A4947">
            <w:pPr>
              <w:spacing w:after="0" w:line="240" w:lineRule="auto"/>
              <w:rPr>
                <w:rFonts w:ascii="Calibri" w:eastAsia="Times New Roman" w:hAnsi="Calibri" w:cs="Calibri"/>
                <w:b/>
                <w:bCs/>
                <w:color w:val="000000"/>
                <w:lang w:eastAsia="en-CA"/>
              </w:rPr>
            </w:pPr>
            <w:r w:rsidRPr="002A4947">
              <w:rPr>
                <w:rFonts w:ascii="Calibri" w:eastAsia="Times New Roman" w:hAnsi="Calibri" w:cs="Calibri"/>
                <w:b/>
                <w:bCs/>
                <w:color w:val="000000"/>
                <w:lang w:eastAsia="en-CA"/>
              </w:rPr>
              <w:t>Anthenelli 2013</w:t>
            </w:r>
          </w:p>
        </w:tc>
        <w:tc>
          <w:tcPr>
            <w:tcW w:w="625" w:type="pct"/>
            <w:tcBorders>
              <w:top w:val="nil"/>
              <w:left w:val="nil"/>
              <w:bottom w:val="single" w:sz="4" w:space="0" w:color="auto"/>
              <w:right w:val="single" w:sz="4" w:space="0" w:color="auto"/>
            </w:tcBorders>
            <w:shd w:val="clear" w:color="auto" w:fill="00B050"/>
            <w:noWrap/>
            <w:vAlign w:val="bottom"/>
            <w:hideMark/>
          </w:tcPr>
          <w:p w14:paraId="7F5898FC" w14:textId="77777777" w:rsidR="002A4947" w:rsidRPr="002A4947" w:rsidRDefault="002A4947" w:rsidP="002A4947">
            <w:pPr>
              <w:spacing w:after="0" w:line="240" w:lineRule="auto"/>
              <w:rPr>
                <w:rFonts w:ascii="Calibri" w:eastAsia="Times New Roman" w:hAnsi="Calibri" w:cs="Calibri"/>
                <w:lang w:eastAsia="en-CA"/>
              </w:rPr>
            </w:pPr>
            <w:r w:rsidRPr="002A4947">
              <w:rPr>
                <w:rFonts w:ascii="Calibri" w:eastAsia="Times New Roman" w:hAnsi="Calibri" w:cs="Calibri"/>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8FD"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8FE"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8FF"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900"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901"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902" w14:textId="77777777" w:rsidR="002A4947" w:rsidRPr="002A4947" w:rsidRDefault="002A4947" w:rsidP="002A4947">
            <w:pPr>
              <w:spacing w:after="0" w:line="240" w:lineRule="auto"/>
              <w:jc w:val="right"/>
              <w:rPr>
                <w:rFonts w:ascii="Calibri" w:eastAsia="Times New Roman" w:hAnsi="Calibri" w:cs="Calibri"/>
                <w:color w:val="000000"/>
                <w:lang w:eastAsia="en-CA"/>
              </w:rPr>
            </w:pPr>
            <w:r w:rsidRPr="002A4947">
              <w:rPr>
                <w:rFonts w:ascii="Calibri" w:eastAsia="Times New Roman" w:hAnsi="Calibri" w:cs="Calibri"/>
                <w:color w:val="000000"/>
                <w:lang w:eastAsia="en-CA"/>
              </w:rPr>
              <w:t>3.9</w:t>
            </w:r>
          </w:p>
        </w:tc>
      </w:tr>
      <w:tr w:rsidR="002A4947" w:rsidRPr="002A4947" w14:paraId="7F58990C" w14:textId="77777777" w:rsidTr="00455ECE">
        <w:trPr>
          <w:trHeight w:val="290"/>
        </w:trPr>
        <w:tc>
          <w:tcPr>
            <w:tcW w:w="625" w:type="pct"/>
            <w:tcBorders>
              <w:top w:val="nil"/>
              <w:left w:val="single" w:sz="4" w:space="0" w:color="auto"/>
              <w:bottom w:val="single" w:sz="4" w:space="0" w:color="auto"/>
              <w:right w:val="single" w:sz="4" w:space="0" w:color="auto"/>
            </w:tcBorders>
            <w:shd w:val="clear" w:color="000000" w:fill="F2F2F2"/>
            <w:noWrap/>
            <w:vAlign w:val="bottom"/>
            <w:hideMark/>
          </w:tcPr>
          <w:p w14:paraId="7F589904" w14:textId="77777777" w:rsidR="002A4947" w:rsidRPr="002A4947" w:rsidRDefault="002A4947" w:rsidP="002A4947">
            <w:pPr>
              <w:spacing w:after="0" w:line="240" w:lineRule="auto"/>
              <w:rPr>
                <w:rFonts w:ascii="Calibri" w:eastAsia="Times New Roman" w:hAnsi="Calibri" w:cs="Calibri"/>
                <w:b/>
                <w:bCs/>
                <w:color w:val="000000"/>
                <w:lang w:eastAsia="en-CA"/>
              </w:rPr>
            </w:pPr>
            <w:r w:rsidRPr="002A4947">
              <w:rPr>
                <w:rFonts w:ascii="Calibri" w:eastAsia="Times New Roman" w:hAnsi="Calibri" w:cs="Calibri"/>
                <w:b/>
                <w:bCs/>
                <w:color w:val="000000"/>
                <w:lang w:eastAsia="en-CA"/>
              </w:rPr>
              <w:t>Bolliger 2011</w:t>
            </w:r>
          </w:p>
        </w:tc>
        <w:tc>
          <w:tcPr>
            <w:tcW w:w="625" w:type="pct"/>
            <w:tcBorders>
              <w:top w:val="nil"/>
              <w:left w:val="nil"/>
              <w:bottom w:val="single" w:sz="4" w:space="0" w:color="auto"/>
              <w:right w:val="single" w:sz="4" w:space="0" w:color="auto"/>
            </w:tcBorders>
            <w:shd w:val="clear" w:color="auto" w:fill="00B050"/>
            <w:noWrap/>
            <w:vAlign w:val="bottom"/>
            <w:hideMark/>
          </w:tcPr>
          <w:p w14:paraId="7F589905"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906"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907"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908"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909"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FF"/>
            <w:noWrap/>
            <w:vAlign w:val="bottom"/>
            <w:hideMark/>
          </w:tcPr>
          <w:p w14:paraId="7F58990A"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NA</w:t>
            </w:r>
          </w:p>
        </w:tc>
        <w:tc>
          <w:tcPr>
            <w:tcW w:w="625" w:type="pct"/>
            <w:tcBorders>
              <w:top w:val="nil"/>
              <w:left w:val="nil"/>
              <w:bottom w:val="single" w:sz="4" w:space="0" w:color="auto"/>
              <w:right w:val="single" w:sz="4" w:space="0" w:color="auto"/>
            </w:tcBorders>
            <w:shd w:val="clear" w:color="auto" w:fill="auto"/>
            <w:noWrap/>
            <w:vAlign w:val="bottom"/>
            <w:hideMark/>
          </w:tcPr>
          <w:p w14:paraId="7F58990B" w14:textId="77777777" w:rsidR="002A4947" w:rsidRPr="002A4947" w:rsidRDefault="002A4947" w:rsidP="002A4947">
            <w:pPr>
              <w:spacing w:after="0" w:line="240" w:lineRule="auto"/>
              <w:jc w:val="right"/>
              <w:rPr>
                <w:rFonts w:ascii="Calibri" w:eastAsia="Times New Roman" w:hAnsi="Calibri" w:cs="Calibri"/>
                <w:color w:val="000000"/>
                <w:lang w:eastAsia="en-CA"/>
              </w:rPr>
            </w:pPr>
            <w:r w:rsidRPr="002A4947">
              <w:rPr>
                <w:rFonts w:ascii="Calibri" w:eastAsia="Times New Roman" w:hAnsi="Calibri" w:cs="Calibri"/>
                <w:color w:val="000000"/>
                <w:lang w:eastAsia="en-CA"/>
              </w:rPr>
              <w:t>1.3</w:t>
            </w:r>
          </w:p>
        </w:tc>
      </w:tr>
      <w:tr w:rsidR="002A4947" w:rsidRPr="002A4947" w14:paraId="7F589915" w14:textId="77777777" w:rsidTr="00455ECE">
        <w:trPr>
          <w:trHeight w:val="290"/>
        </w:trPr>
        <w:tc>
          <w:tcPr>
            <w:tcW w:w="625" w:type="pct"/>
            <w:tcBorders>
              <w:top w:val="nil"/>
              <w:left w:val="single" w:sz="4" w:space="0" w:color="auto"/>
              <w:bottom w:val="single" w:sz="4" w:space="0" w:color="auto"/>
              <w:right w:val="single" w:sz="4" w:space="0" w:color="auto"/>
            </w:tcBorders>
            <w:shd w:val="clear" w:color="000000" w:fill="F2F2F2"/>
            <w:noWrap/>
            <w:vAlign w:val="bottom"/>
            <w:hideMark/>
          </w:tcPr>
          <w:p w14:paraId="7F58990D" w14:textId="77777777" w:rsidR="002A4947" w:rsidRPr="002A4947" w:rsidRDefault="002A4947" w:rsidP="002A4947">
            <w:pPr>
              <w:spacing w:after="0" w:line="240" w:lineRule="auto"/>
              <w:rPr>
                <w:rFonts w:ascii="Calibri" w:eastAsia="Times New Roman" w:hAnsi="Calibri" w:cs="Calibri"/>
                <w:b/>
                <w:bCs/>
                <w:color w:val="000000"/>
                <w:lang w:eastAsia="en-CA"/>
              </w:rPr>
            </w:pPr>
            <w:r w:rsidRPr="002A4947">
              <w:rPr>
                <w:rFonts w:ascii="Calibri" w:eastAsia="Times New Roman" w:hAnsi="Calibri" w:cs="Calibri"/>
                <w:b/>
                <w:bCs/>
                <w:color w:val="000000"/>
                <w:lang w:eastAsia="en-CA"/>
              </w:rPr>
              <w:t>Carson 2014</w:t>
            </w:r>
          </w:p>
        </w:tc>
        <w:tc>
          <w:tcPr>
            <w:tcW w:w="625" w:type="pct"/>
            <w:tcBorders>
              <w:top w:val="nil"/>
              <w:left w:val="nil"/>
              <w:bottom w:val="single" w:sz="4" w:space="0" w:color="auto"/>
              <w:right w:val="single" w:sz="4" w:space="0" w:color="auto"/>
            </w:tcBorders>
            <w:shd w:val="clear" w:color="auto" w:fill="00B050"/>
            <w:noWrap/>
            <w:vAlign w:val="bottom"/>
            <w:hideMark/>
          </w:tcPr>
          <w:p w14:paraId="7F58990E"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90F"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910"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911"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912"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913"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914" w14:textId="77777777" w:rsidR="002A4947" w:rsidRPr="002A4947" w:rsidRDefault="002A4947" w:rsidP="002A4947">
            <w:pPr>
              <w:spacing w:after="0" w:line="240" w:lineRule="auto"/>
              <w:jc w:val="right"/>
              <w:rPr>
                <w:rFonts w:ascii="Calibri" w:eastAsia="Times New Roman" w:hAnsi="Calibri" w:cs="Calibri"/>
                <w:color w:val="000000"/>
                <w:lang w:eastAsia="en-CA"/>
              </w:rPr>
            </w:pPr>
            <w:r w:rsidRPr="002A4947">
              <w:rPr>
                <w:rFonts w:ascii="Calibri" w:eastAsia="Times New Roman" w:hAnsi="Calibri" w:cs="Calibri"/>
                <w:color w:val="000000"/>
                <w:lang w:eastAsia="en-CA"/>
              </w:rPr>
              <w:t>4</w:t>
            </w:r>
          </w:p>
        </w:tc>
      </w:tr>
      <w:tr w:rsidR="002A4947" w:rsidRPr="002A4947" w14:paraId="7F58991E"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916" w14:textId="77777777" w:rsidR="002A4947" w:rsidRPr="002A4947" w:rsidRDefault="002A4947" w:rsidP="002A4947">
            <w:pPr>
              <w:spacing w:after="0" w:line="240" w:lineRule="auto"/>
              <w:rPr>
                <w:rFonts w:ascii="Calibri" w:eastAsia="Times New Roman" w:hAnsi="Calibri" w:cs="Calibri"/>
                <w:b/>
                <w:bCs/>
                <w:color w:val="000000"/>
                <w:lang w:eastAsia="en-CA"/>
              </w:rPr>
            </w:pPr>
            <w:r w:rsidRPr="002A4947">
              <w:rPr>
                <w:rFonts w:ascii="Calibri" w:eastAsia="Times New Roman" w:hAnsi="Calibri" w:cs="Calibri"/>
                <w:b/>
                <w:bCs/>
                <w:color w:val="000000"/>
                <w:lang w:eastAsia="en-CA"/>
              </w:rPr>
              <w:t>Chengappa 2014</w:t>
            </w:r>
          </w:p>
        </w:tc>
        <w:tc>
          <w:tcPr>
            <w:tcW w:w="625" w:type="pct"/>
            <w:tcBorders>
              <w:top w:val="nil"/>
              <w:left w:val="nil"/>
              <w:bottom w:val="single" w:sz="4" w:space="0" w:color="auto"/>
              <w:right w:val="single" w:sz="4" w:space="0" w:color="auto"/>
            </w:tcBorders>
            <w:shd w:val="clear" w:color="000000" w:fill="FFFF00"/>
            <w:noWrap/>
            <w:vAlign w:val="bottom"/>
            <w:hideMark/>
          </w:tcPr>
          <w:p w14:paraId="7F589917"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918"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919"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91A"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91B"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91C"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91D" w14:textId="77777777" w:rsidR="002A4947" w:rsidRPr="002A4947" w:rsidRDefault="002A4947" w:rsidP="002A4947">
            <w:pPr>
              <w:spacing w:after="0" w:line="240" w:lineRule="auto"/>
              <w:jc w:val="right"/>
              <w:rPr>
                <w:rFonts w:ascii="Calibri" w:eastAsia="Times New Roman" w:hAnsi="Calibri" w:cs="Calibri"/>
                <w:color w:val="000000"/>
                <w:lang w:eastAsia="en-CA"/>
              </w:rPr>
            </w:pPr>
            <w:r w:rsidRPr="002A4947">
              <w:rPr>
                <w:rFonts w:ascii="Calibri" w:eastAsia="Times New Roman" w:hAnsi="Calibri" w:cs="Calibri"/>
                <w:color w:val="000000"/>
                <w:lang w:eastAsia="en-CA"/>
              </w:rPr>
              <w:t>2</w:t>
            </w:r>
          </w:p>
        </w:tc>
      </w:tr>
      <w:tr w:rsidR="002A4947" w:rsidRPr="002A4947" w14:paraId="7F589927" w14:textId="77777777" w:rsidTr="00455ECE">
        <w:trPr>
          <w:trHeight w:val="290"/>
        </w:trPr>
        <w:tc>
          <w:tcPr>
            <w:tcW w:w="625" w:type="pct"/>
            <w:tcBorders>
              <w:top w:val="nil"/>
              <w:left w:val="single" w:sz="4" w:space="0" w:color="auto"/>
              <w:bottom w:val="single" w:sz="4" w:space="0" w:color="auto"/>
              <w:right w:val="single" w:sz="4" w:space="0" w:color="auto"/>
            </w:tcBorders>
            <w:shd w:val="clear" w:color="000000" w:fill="F2F2F2"/>
            <w:noWrap/>
            <w:vAlign w:val="bottom"/>
            <w:hideMark/>
          </w:tcPr>
          <w:p w14:paraId="7F58991F" w14:textId="77777777" w:rsidR="002A4947" w:rsidRPr="002A4947" w:rsidRDefault="002A4947" w:rsidP="002A4947">
            <w:pPr>
              <w:spacing w:after="0" w:line="240" w:lineRule="auto"/>
              <w:rPr>
                <w:rFonts w:ascii="Calibri" w:eastAsia="Times New Roman" w:hAnsi="Calibri" w:cs="Calibri"/>
                <w:b/>
                <w:bCs/>
                <w:color w:val="000000"/>
                <w:lang w:eastAsia="en-CA"/>
              </w:rPr>
            </w:pPr>
            <w:r w:rsidRPr="002A4947">
              <w:rPr>
                <w:rFonts w:ascii="Calibri" w:eastAsia="Times New Roman" w:hAnsi="Calibri" w:cs="Calibri"/>
                <w:b/>
                <w:bCs/>
                <w:color w:val="000000"/>
                <w:lang w:eastAsia="en-CA"/>
              </w:rPr>
              <w:t>Cinciripini 2013</w:t>
            </w:r>
          </w:p>
        </w:tc>
        <w:tc>
          <w:tcPr>
            <w:tcW w:w="625" w:type="pct"/>
            <w:tcBorders>
              <w:top w:val="nil"/>
              <w:left w:val="nil"/>
              <w:bottom w:val="single" w:sz="4" w:space="0" w:color="auto"/>
              <w:right w:val="single" w:sz="4" w:space="0" w:color="auto"/>
            </w:tcBorders>
            <w:shd w:val="clear" w:color="000000" w:fill="FFFF00"/>
            <w:noWrap/>
            <w:vAlign w:val="bottom"/>
            <w:hideMark/>
          </w:tcPr>
          <w:p w14:paraId="7F589920"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921"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922"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923"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924"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925"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926" w14:textId="77777777" w:rsidR="002A4947" w:rsidRPr="002A4947" w:rsidRDefault="002A4947" w:rsidP="002A4947">
            <w:pPr>
              <w:spacing w:after="0" w:line="240" w:lineRule="auto"/>
              <w:jc w:val="right"/>
              <w:rPr>
                <w:rFonts w:ascii="Calibri" w:eastAsia="Times New Roman" w:hAnsi="Calibri" w:cs="Calibri"/>
                <w:color w:val="000000"/>
                <w:lang w:eastAsia="en-CA"/>
              </w:rPr>
            </w:pPr>
            <w:r w:rsidRPr="002A4947">
              <w:rPr>
                <w:rFonts w:ascii="Calibri" w:eastAsia="Times New Roman" w:hAnsi="Calibri" w:cs="Calibri"/>
                <w:color w:val="000000"/>
                <w:lang w:eastAsia="en-CA"/>
              </w:rPr>
              <w:t>0.9</w:t>
            </w:r>
          </w:p>
        </w:tc>
      </w:tr>
      <w:tr w:rsidR="002A4947" w:rsidRPr="002A4947" w14:paraId="7F589930" w14:textId="77777777" w:rsidTr="00455ECE">
        <w:trPr>
          <w:trHeight w:val="290"/>
        </w:trPr>
        <w:tc>
          <w:tcPr>
            <w:tcW w:w="625" w:type="pct"/>
            <w:tcBorders>
              <w:top w:val="nil"/>
              <w:left w:val="single" w:sz="4" w:space="0" w:color="auto"/>
              <w:bottom w:val="single" w:sz="4" w:space="0" w:color="auto"/>
              <w:right w:val="single" w:sz="4" w:space="0" w:color="auto"/>
            </w:tcBorders>
            <w:shd w:val="clear" w:color="000000" w:fill="F2F2F2"/>
            <w:noWrap/>
            <w:vAlign w:val="bottom"/>
            <w:hideMark/>
          </w:tcPr>
          <w:p w14:paraId="7F589928" w14:textId="77777777" w:rsidR="002A4947" w:rsidRPr="002A4947" w:rsidRDefault="002A4947" w:rsidP="002A4947">
            <w:pPr>
              <w:spacing w:after="0" w:line="240" w:lineRule="auto"/>
              <w:rPr>
                <w:rFonts w:ascii="Calibri" w:eastAsia="Times New Roman" w:hAnsi="Calibri" w:cs="Calibri"/>
                <w:b/>
                <w:bCs/>
                <w:color w:val="000000"/>
                <w:lang w:eastAsia="en-CA"/>
              </w:rPr>
            </w:pPr>
            <w:r w:rsidRPr="002A4947">
              <w:rPr>
                <w:rFonts w:ascii="Calibri" w:eastAsia="Times New Roman" w:hAnsi="Calibri" w:cs="Calibri"/>
                <w:b/>
                <w:bCs/>
                <w:color w:val="000000"/>
                <w:lang w:eastAsia="en-CA"/>
              </w:rPr>
              <w:t>EAGLES 2016</w:t>
            </w:r>
          </w:p>
        </w:tc>
        <w:tc>
          <w:tcPr>
            <w:tcW w:w="625" w:type="pct"/>
            <w:tcBorders>
              <w:top w:val="nil"/>
              <w:left w:val="nil"/>
              <w:bottom w:val="single" w:sz="4" w:space="0" w:color="auto"/>
              <w:right w:val="single" w:sz="4" w:space="0" w:color="auto"/>
            </w:tcBorders>
            <w:shd w:val="clear" w:color="auto" w:fill="00B050"/>
            <w:noWrap/>
            <w:vAlign w:val="bottom"/>
            <w:hideMark/>
          </w:tcPr>
          <w:p w14:paraId="7F589929"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92A"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92B"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92C"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92D"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92E"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92F" w14:textId="77777777" w:rsidR="002A4947" w:rsidRPr="002A4947" w:rsidRDefault="002A4947" w:rsidP="002A4947">
            <w:pPr>
              <w:spacing w:after="0" w:line="240" w:lineRule="auto"/>
              <w:jc w:val="right"/>
              <w:rPr>
                <w:rFonts w:ascii="Calibri" w:eastAsia="Times New Roman" w:hAnsi="Calibri" w:cs="Calibri"/>
                <w:color w:val="000000"/>
                <w:lang w:eastAsia="en-CA"/>
              </w:rPr>
            </w:pPr>
            <w:r w:rsidRPr="002A4947">
              <w:rPr>
                <w:rFonts w:ascii="Calibri" w:eastAsia="Times New Roman" w:hAnsi="Calibri" w:cs="Calibri"/>
                <w:color w:val="000000"/>
                <w:lang w:eastAsia="en-CA"/>
              </w:rPr>
              <w:t>20.3</w:t>
            </w:r>
          </w:p>
        </w:tc>
      </w:tr>
      <w:tr w:rsidR="002A4947" w:rsidRPr="002A4947" w14:paraId="7F589939" w14:textId="77777777" w:rsidTr="00455ECE">
        <w:trPr>
          <w:trHeight w:val="290"/>
        </w:trPr>
        <w:tc>
          <w:tcPr>
            <w:tcW w:w="625" w:type="pct"/>
            <w:tcBorders>
              <w:top w:val="nil"/>
              <w:left w:val="single" w:sz="4" w:space="0" w:color="auto"/>
              <w:bottom w:val="single" w:sz="4" w:space="0" w:color="auto"/>
              <w:right w:val="single" w:sz="4" w:space="0" w:color="auto"/>
            </w:tcBorders>
            <w:shd w:val="clear" w:color="000000" w:fill="F2F2F2"/>
            <w:noWrap/>
            <w:vAlign w:val="bottom"/>
            <w:hideMark/>
          </w:tcPr>
          <w:p w14:paraId="7F589931" w14:textId="77777777" w:rsidR="002A4947" w:rsidRPr="002A4947" w:rsidRDefault="002A4947" w:rsidP="002A4947">
            <w:pPr>
              <w:spacing w:after="0" w:line="240" w:lineRule="auto"/>
              <w:rPr>
                <w:rFonts w:ascii="Calibri" w:eastAsia="Times New Roman" w:hAnsi="Calibri" w:cs="Calibri"/>
                <w:b/>
                <w:bCs/>
                <w:color w:val="000000"/>
                <w:lang w:eastAsia="en-CA"/>
              </w:rPr>
            </w:pPr>
            <w:r w:rsidRPr="002A4947">
              <w:rPr>
                <w:rFonts w:ascii="Calibri" w:eastAsia="Times New Roman" w:hAnsi="Calibri" w:cs="Calibri"/>
                <w:b/>
                <w:bCs/>
                <w:color w:val="000000"/>
                <w:lang w:eastAsia="en-CA"/>
              </w:rPr>
              <w:t>Ebbert 2015</w:t>
            </w:r>
          </w:p>
        </w:tc>
        <w:tc>
          <w:tcPr>
            <w:tcW w:w="625" w:type="pct"/>
            <w:tcBorders>
              <w:top w:val="nil"/>
              <w:left w:val="nil"/>
              <w:bottom w:val="single" w:sz="4" w:space="0" w:color="auto"/>
              <w:right w:val="single" w:sz="4" w:space="0" w:color="auto"/>
            </w:tcBorders>
            <w:shd w:val="clear" w:color="auto" w:fill="00B050"/>
            <w:noWrap/>
            <w:vAlign w:val="bottom"/>
            <w:hideMark/>
          </w:tcPr>
          <w:p w14:paraId="7F589932"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933"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934"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935"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936"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937"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938" w14:textId="77777777" w:rsidR="002A4947" w:rsidRPr="002A4947" w:rsidRDefault="002A4947" w:rsidP="002A4947">
            <w:pPr>
              <w:spacing w:after="0" w:line="240" w:lineRule="auto"/>
              <w:jc w:val="right"/>
              <w:rPr>
                <w:rFonts w:ascii="Calibri" w:eastAsia="Times New Roman" w:hAnsi="Calibri" w:cs="Calibri"/>
                <w:color w:val="000000"/>
                <w:lang w:eastAsia="en-CA"/>
              </w:rPr>
            </w:pPr>
            <w:r w:rsidRPr="002A4947">
              <w:rPr>
                <w:rFonts w:ascii="Calibri" w:eastAsia="Times New Roman" w:hAnsi="Calibri" w:cs="Calibri"/>
                <w:color w:val="000000"/>
                <w:lang w:eastAsia="en-CA"/>
              </w:rPr>
              <w:t>8</w:t>
            </w:r>
          </w:p>
        </w:tc>
      </w:tr>
      <w:tr w:rsidR="002A4947" w:rsidRPr="002A4947" w14:paraId="7F589942"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93A" w14:textId="77777777" w:rsidR="002A4947" w:rsidRPr="002A4947" w:rsidRDefault="002A4947" w:rsidP="002A4947">
            <w:pPr>
              <w:spacing w:after="0" w:line="240" w:lineRule="auto"/>
              <w:rPr>
                <w:rFonts w:ascii="Calibri" w:eastAsia="Times New Roman" w:hAnsi="Calibri" w:cs="Calibri"/>
                <w:b/>
                <w:bCs/>
                <w:color w:val="000000"/>
                <w:lang w:eastAsia="en-CA"/>
              </w:rPr>
            </w:pPr>
            <w:r w:rsidRPr="002A4947">
              <w:rPr>
                <w:rFonts w:ascii="Calibri" w:eastAsia="Times New Roman" w:hAnsi="Calibri" w:cs="Calibri"/>
                <w:b/>
                <w:bCs/>
                <w:color w:val="000000"/>
                <w:lang w:eastAsia="en-CA"/>
              </w:rPr>
              <w:t>Eisenberg 2016</w:t>
            </w:r>
          </w:p>
        </w:tc>
        <w:tc>
          <w:tcPr>
            <w:tcW w:w="625" w:type="pct"/>
            <w:tcBorders>
              <w:top w:val="nil"/>
              <w:left w:val="nil"/>
              <w:bottom w:val="single" w:sz="4" w:space="0" w:color="auto"/>
              <w:right w:val="single" w:sz="4" w:space="0" w:color="auto"/>
            </w:tcBorders>
            <w:shd w:val="clear" w:color="auto" w:fill="00B050"/>
            <w:noWrap/>
            <w:vAlign w:val="bottom"/>
            <w:hideMark/>
          </w:tcPr>
          <w:p w14:paraId="7F58993B"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93C"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93D"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93E"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93F"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940"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941" w14:textId="77777777" w:rsidR="002A4947" w:rsidRPr="002A4947" w:rsidRDefault="002A4947" w:rsidP="002A4947">
            <w:pPr>
              <w:spacing w:after="0" w:line="240" w:lineRule="auto"/>
              <w:jc w:val="right"/>
              <w:rPr>
                <w:rFonts w:ascii="Calibri" w:eastAsia="Times New Roman" w:hAnsi="Calibri" w:cs="Calibri"/>
                <w:color w:val="000000"/>
                <w:lang w:eastAsia="en-CA"/>
              </w:rPr>
            </w:pPr>
            <w:r w:rsidRPr="002A4947">
              <w:rPr>
                <w:rFonts w:ascii="Calibri" w:eastAsia="Times New Roman" w:hAnsi="Calibri" w:cs="Calibri"/>
                <w:color w:val="000000"/>
                <w:lang w:eastAsia="en-CA"/>
              </w:rPr>
              <w:t>8.4</w:t>
            </w:r>
          </w:p>
        </w:tc>
      </w:tr>
      <w:tr w:rsidR="002A4947" w:rsidRPr="002A4947" w14:paraId="7F58994B" w14:textId="77777777" w:rsidTr="00455ECE">
        <w:trPr>
          <w:trHeight w:val="290"/>
        </w:trPr>
        <w:tc>
          <w:tcPr>
            <w:tcW w:w="625" w:type="pct"/>
            <w:tcBorders>
              <w:top w:val="nil"/>
              <w:left w:val="single" w:sz="4" w:space="0" w:color="auto"/>
              <w:bottom w:val="single" w:sz="4" w:space="0" w:color="auto"/>
              <w:right w:val="single" w:sz="4" w:space="0" w:color="auto"/>
            </w:tcBorders>
            <w:shd w:val="clear" w:color="000000" w:fill="F2F2F2"/>
            <w:noWrap/>
            <w:vAlign w:val="bottom"/>
            <w:hideMark/>
          </w:tcPr>
          <w:p w14:paraId="7F589943" w14:textId="77777777" w:rsidR="002A4947" w:rsidRPr="002A4947" w:rsidRDefault="002A4947" w:rsidP="002A4947">
            <w:pPr>
              <w:spacing w:after="0" w:line="240" w:lineRule="auto"/>
              <w:rPr>
                <w:rFonts w:ascii="Calibri" w:eastAsia="Times New Roman" w:hAnsi="Calibri" w:cs="Calibri"/>
                <w:b/>
                <w:bCs/>
                <w:color w:val="000000"/>
                <w:lang w:eastAsia="en-CA"/>
              </w:rPr>
            </w:pPr>
            <w:r w:rsidRPr="002A4947">
              <w:rPr>
                <w:rFonts w:ascii="Calibri" w:eastAsia="Times New Roman" w:hAnsi="Calibri" w:cs="Calibri"/>
                <w:b/>
                <w:bCs/>
                <w:color w:val="000000"/>
                <w:lang w:eastAsia="en-CA"/>
              </w:rPr>
              <w:t>Evins 2014</w:t>
            </w:r>
          </w:p>
        </w:tc>
        <w:tc>
          <w:tcPr>
            <w:tcW w:w="625" w:type="pct"/>
            <w:tcBorders>
              <w:top w:val="nil"/>
              <w:left w:val="nil"/>
              <w:bottom w:val="single" w:sz="4" w:space="0" w:color="auto"/>
              <w:right w:val="single" w:sz="4" w:space="0" w:color="auto"/>
            </w:tcBorders>
            <w:shd w:val="clear" w:color="auto" w:fill="00B050"/>
            <w:noWrap/>
            <w:vAlign w:val="bottom"/>
            <w:hideMark/>
          </w:tcPr>
          <w:p w14:paraId="7F589944"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945"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946"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947"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948"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949"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94A" w14:textId="77777777" w:rsidR="002A4947" w:rsidRPr="002A4947" w:rsidRDefault="002A4947" w:rsidP="002A4947">
            <w:pPr>
              <w:spacing w:after="0" w:line="240" w:lineRule="auto"/>
              <w:jc w:val="right"/>
              <w:rPr>
                <w:rFonts w:ascii="Calibri" w:eastAsia="Times New Roman" w:hAnsi="Calibri" w:cs="Calibri"/>
                <w:color w:val="000000"/>
                <w:lang w:eastAsia="en-CA"/>
              </w:rPr>
            </w:pPr>
            <w:r w:rsidRPr="002A4947">
              <w:rPr>
                <w:rFonts w:ascii="Calibri" w:eastAsia="Times New Roman" w:hAnsi="Calibri" w:cs="Calibri"/>
                <w:color w:val="000000"/>
                <w:lang w:eastAsia="en-CA"/>
              </w:rPr>
              <w:t>3.2</w:t>
            </w:r>
          </w:p>
        </w:tc>
      </w:tr>
      <w:tr w:rsidR="002A4947" w:rsidRPr="002A4947" w14:paraId="7F589954" w14:textId="77777777" w:rsidTr="00455ECE">
        <w:trPr>
          <w:trHeight w:val="290"/>
        </w:trPr>
        <w:tc>
          <w:tcPr>
            <w:tcW w:w="625" w:type="pct"/>
            <w:tcBorders>
              <w:top w:val="nil"/>
              <w:left w:val="single" w:sz="4" w:space="0" w:color="auto"/>
              <w:bottom w:val="single" w:sz="4" w:space="0" w:color="auto"/>
              <w:right w:val="single" w:sz="4" w:space="0" w:color="auto"/>
            </w:tcBorders>
            <w:shd w:val="clear" w:color="000000" w:fill="F2F2F2"/>
            <w:noWrap/>
            <w:vAlign w:val="bottom"/>
            <w:hideMark/>
          </w:tcPr>
          <w:p w14:paraId="7F58994C" w14:textId="77777777" w:rsidR="002A4947" w:rsidRPr="002A4947" w:rsidRDefault="002A4947" w:rsidP="002A4947">
            <w:pPr>
              <w:spacing w:after="0" w:line="240" w:lineRule="auto"/>
              <w:rPr>
                <w:rFonts w:ascii="Calibri" w:eastAsia="Times New Roman" w:hAnsi="Calibri" w:cs="Calibri"/>
                <w:b/>
                <w:bCs/>
                <w:color w:val="000000"/>
                <w:lang w:eastAsia="en-CA"/>
              </w:rPr>
            </w:pPr>
            <w:r w:rsidRPr="002A4947">
              <w:rPr>
                <w:rFonts w:ascii="Calibri" w:eastAsia="Times New Roman" w:hAnsi="Calibri" w:cs="Calibri"/>
                <w:b/>
                <w:bCs/>
                <w:color w:val="000000"/>
                <w:lang w:eastAsia="en-CA"/>
              </w:rPr>
              <w:t>Gonzales 2006</w:t>
            </w:r>
          </w:p>
        </w:tc>
        <w:tc>
          <w:tcPr>
            <w:tcW w:w="625" w:type="pct"/>
            <w:tcBorders>
              <w:top w:val="nil"/>
              <w:left w:val="nil"/>
              <w:bottom w:val="single" w:sz="4" w:space="0" w:color="auto"/>
              <w:right w:val="single" w:sz="4" w:space="0" w:color="auto"/>
            </w:tcBorders>
            <w:shd w:val="clear" w:color="auto" w:fill="00B050"/>
            <w:noWrap/>
            <w:vAlign w:val="bottom"/>
            <w:hideMark/>
          </w:tcPr>
          <w:p w14:paraId="7F58994D"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94E"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94F"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950"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951"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952"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953" w14:textId="77777777" w:rsidR="002A4947" w:rsidRPr="002A4947" w:rsidRDefault="002A4947" w:rsidP="002A4947">
            <w:pPr>
              <w:spacing w:after="0" w:line="240" w:lineRule="auto"/>
              <w:jc w:val="right"/>
              <w:rPr>
                <w:rFonts w:ascii="Calibri" w:eastAsia="Times New Roman" w:hAnsi="Calibri" w:cs="Calibri"/>
                <w:color w:val="000000"/>
                <w:lang w:eastAsia="en-CA"/>
              </w:rPr>
            </w:pPr>
            <w:r w:rsidRPr="002A4947">
              <w:rPr>
                <w:rFonts w:ascii="Calibri" w:eastAsia="Times New Roman" w:hAnsi="Calibri" w:cs="Calibri"/>
                <w:color w:val="000000"/>
                <w:lang w:eastAsia="en-CA"/>
              </w:rPr>
              <w:t>4.5</w:t>
            </w:r>
          </w:p>
        </w:tc>
      </w:tr>
      <w:tr w:rsidR="002A4947" w:rsidRPr="002A4947" w14:paraId="7F58995D"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955" w14:textId="77777777" w:rsidR="002A4947" w:rsidRPr="002A4947" w:rsidRDefault="002A4947" w:rsidP="002A4947">
            <w:pPr>
              <w:spacing w:after="0" w:line="240" w:lineRule="auto"/>
              <w:rPr>
                <w:rFonts w:ascii="Calibri" w:eastAsia="Times New Roman" w:hAnsi="Calibri" w:cs="Calibri"/>
                <w:b/>
                <w:bCs/>
                <w:color w:val="000000"/>
                <w:lang w:eastAsia="en-CA"/>
              </w:rPr>
            </w:pPr>
            <w:r w:rsidRPr="002A4947">
              <w:rPr>
                <w:rFonts w:ascii="Calibri" w:eastAsia="Times New Roman" w:hAnsi="Calibri" w:cs="Calibri"/>
                <w:b/>
                <w:bCs/>
                <w:color w:val="000000"/>
                <w:lang w:eastAsia="en-CA"/>
              </w:rPr>
              <w:t>Gonzales 2014</w:t>
            </w:r>
          </w:p>
        </w:tc>
        <w:tc>
          <w:tcPr>
            <w:tcW w:w="625" w:type="pct"/>
            <w:tcBorders>
              <w:top w:val="nil"/>
              <w:left w:val="nil"/>
              <w:bottom w:val="single" w:sz="4" w:space="0" w:color="auto"/>
              <w:right w:val="single" w:sz="4" w:space="0" w:color="auto"/>
            </w:tcBorders>
            <w:shd w:val="clear" w:color="auto" w:fill="00B050"/>
            <w:noWrap/>
            <w:vAlign w:val="bottom"/>
            <w:hideMark/>
          </w:tcPr>
          <w:p w14:paraId="7F589956"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957"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958"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959"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95A"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95B"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95C" w14:textId="77777777" w:rsidR="002A4947" w:rsidRPr="002A4947" w:rsidRDefault="002A4947" w:rsidP="002A4947">
            <w:pPr>
              <w:spacing w:after="0" w:line="240" w:lineRule="auto"/>
              <w:jc w:val="right"/>
              <w:rPr>
                <w:rFonts w:ascii="Calibri" w:eastAsia="Times New Roman" w:hAnsi="Calibri" w:cs="Calibri"/>
                <w:color w:val="000000"/>
                <w:lang w:eastAsia="en-CA"/>
              </w:rPr>
            </w:pPr>
            <w:r w:rsidRPr="002A4947">
              <w:rPr>
                <w:rFonts w:ascii="Calibri" w:eastAsia="Times New Roman" w:hAnsi="Calibri" w:cs="Calibri"/>
                <w:color w:val="000000"/>
                <w:lang w:eastAsia="en-CA"/>
              </w:rPr>
              <w:t>2</w:t>
            </w:r>
          </w:p>
        </w:tc>
      </w:tr>
      <w:tr w:rsidR="002A4947" w:rsidRPr="002A4947" w14:paraId="7F589966"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95E" w14:textId="77777777" w:rsidR="002A4947" w:rsidRPr="002A4947" w:rsidRDefault="002A4947" w:rsidP="002A4947">
            <w:pPr>
              <w:spacing w:after="0" w:line="240" w:lineRule="auto"/>
              <w:rPr>
                <w:rFonts w:ascii="Calibri" w:eastAsia="Times New Roman" w:hAnsi="Calibri" w:cs="Calibri"/>
                <w:b/>
                <w:bCs/>
                <w:color w:val="000000"/>
                <w:lang w:eastAsia="en-CA"/>
              </w:rPr>
            </w:pPr>
            <w:r w:rsidRPr="002A4947">
              <w:rPr>
                <w:rFonts w:ascii="Calibri" w:eastAsia="Times New Roman" w:hAnsi="Calibri" w:cs="Calibri"/>
                <w:b/>
                <w:bCs/>
                <w:color w:val="000000"/>
                <w:lang w:eastAsia="en-CA"/>
              </w:rPr>
              <w:t>Jorenby 2006</w:t>
            </w:r>
          </w:p>
        </w:tc>
        <w:tc>
          <w:tcPr>
            <w:tcW w:w="625" w:type="pct"/>
            <w:tcBorders>
              <w:top w:val="nil"/>
              <w:left w:val="nil"/>
              <w:bottom w:val="single" w:sz="4" w:space="0" w:color="auto"/>
              <w:right w:val="single" w:sz="4" w:space="0" w:color="auto"/>
            </w:tcBorders>
            <w:shd w:val="clear" w:color="auto" w:fill="00B050"/>
            <w:noWrap/>
            <w:vAlign w:val="bottom"/>
            <w:hideMark/>
          </w:tcPr>
          <w:p w14:paraId="7F58995F"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960"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961"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962"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963"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964"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965" w14:textId="77777777" w:rsidR="002A4947" w:rsidRPr="002A4947" w:rsidRDefault="002A4947" w:rsidP="002A4947">
            <w:pPr>
              <w:spacing w:after="0" w:line="240" w:lineRule="auto"/>
              <w:jc w:val="right"/>
              <w:rPr>
                <w:rFonts w:ascii="Calibri" w:eastAsia="Times New Roman" w:hAnsi="Calibri" w:cs="Calibri"/>
                <w:color w:val="000000"/>
                <w:lang w:eastAsia="en-CA"/>
              </w:rPr>
            </w:pPr>
            <w:r w:rsidRPr="002A4947">
              <w:rPr>
                <w:rFonts w:ascii="Calibri" w:eastAsia="Times New Roman" w:hAnsi="Calibri" w:cs="Calibri"/>
                <w:color w:val="000000"/>
                <w:lang w:eastAsia="en-CA"/>
              </w:rPr>
              <w:t>3</w:t>
            </w:r>
          </w:p>
        </w:tc>
      </w:tr>
      <w:tr w:rsidR="002A4947" w:rsidRPr="002A4947" w14:paraId="7F58996F"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967" w14:textId="77777777" w:rsidR="002A4947" w:rsidRPr="002A4947" w:rsidRDefault="002A4947" w:rsidP="002A4947">
            <w:pPr>
              <w:spacing w:after="0" w:line="240" w:lineRule="auto"/>
              <w:rPr>
                <w:rFonts w:ascii="Calibri" w:eastAsia="Times New Roman" w:hAnsi="Calibri" w:cs="Calibri"/>
                <w:b/>
                <w:bCs/>
                <w:color w:val="000000"/>
                <w:lang w:eastAsia="en-CA"/>
              </w:rPr>
            </w:pPr>
            <w:r w:rsidRPr="002A4947">
              <w:rPr>
                <w:rFonts w:ascii="Calibri" w:eastAsia="Times New Roman" w:hAnsi="Calibri" w:cs="Calibri"/>
                <w:b/>
                <w:bCs/>
                <w:color w:val="000000"/>
                <w:lang w:eastAsia="en-CA"/>
              </w:rPr>
              <w:t>Nahvi 2014a</w:t>
            </w:r>
          </w:p>
        </w:tc>
        <w:tc>
          <w:tcPr>
            <w:tcW w:w="625" w:type="pct"/>
            <w:tcBorders>
              <w:top w:val="nil"/>
              <w:left w:val="nil"/>
              <w:bottom w:val="single" w:sz="4" w:space="0" w:color="auto"/>
              <w:right w:val="single" w:sz="4" w:space="0" w:color="auto"/>
            </w:tcBorders>
            <w:shd w:val="clear" w:color="auto" w:fill="00B050"/>
            <w:noWrap/>
            <w:vAlign w:val="bottom"/>
            <w:hideMark/>
          </w:tcPr>
          <w:p w14:paraId="7F589968"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969"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96A"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96B"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96C"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96D"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96E" w14:textId="77777777" w:rsidR="002A4947" w:rsidRPr="002A4947" w:rsidRDefault="002A4947" w:rsidP="002A4947">
            <w:pPr>
              <w:spacing w:after="0" w:line="240" w:lineRule="auto"/>
              <w:jc w:val="right"/>
              <w:rPr>
                <w:rFonts w:ascii="Calibri" w:eastAsia="Times New Roman" w:hAnsi="Calibri" w:cs="Calibri"/>
                <w:color w:val="000000"/>
                <w:lang w:eastAsia="en-CA"/>
              </w:rPr>
            </w:pPr>
            <w:r w:rsidRPr="002A4947">
              <w:rPr>
                <w:rFonts w:ascii="Calibri" w:eastAsia="Times New Roman" w:hAnsi="Calibri" w:cs="Calibri"/>
                <w:color w:val="000000"/>
                <w:lang w:eastAsia="en-CA"/>
              </w:rPr>
              <w:t>1.5</w:t>
            </w:r>
          </w:p>
        </w:tc>
      </w:tr>
      <w:tr w:rsidR="002A4947" w:rsidRPr="002A4947" w14:paraId="7F589978" w14:textId="77777777" w:rsidTr="00455ECE">
        <w:trPr>
          <w:trHeight w:val="290"/>
        </w:trPr>
        <w:tc>
          <w:tcPr>
            <w:tcW w:w="625" w:type="pct"/>
            <w:tcBorders>
              <w:top w:val="nil"/>
              <w:left w:val="single" w:sz="4" w:space="0" w:color="auto"/>
              <w:bottom w:val="single" w:sz="4" w:space="0" w:color="auto"/>
              <w:right w:val="single" w:sz="4" w:space="0" w:color="auto"/>
            </w:tcBorders>
            <w:shd w:val="clear" w:color="000000" w:fill="F2F2F2"/>
            <w:noWrap/>
            <w:vAlign w:val="bottom"/>
            <w:hideMark/>
          </w:tcPr>
          <w:p w14:paraId="7F589970" w14:textId="77777777" w:rsidR="002A4947" w:rsidRPr="002A4947" w:rsidRDefault="002A4947" w:rsidP="002A4947">
            <w:pPr>
              <w:spacing w:after="0" w:line="240" w:lineRule="auto"/>
              <w:rPr>
                <w:rFonts w:ascii="Calibri" w:eastAsia="Times New Roman" w:hAnsi="Calibri" w:cs="Calibri"/>
                <w:b/>
                <w:bCs/>
                <w:color w:val="000000"/>
                <w:lang w:eastAsia="en-CA"/>
              </w:rPr>
            </w:pPr>
            <w:r w:rsidRPr="002A4947">
              <w:rPr>
                <w:rFonts w:ascii="Calibri" w:eastAsia="Times New Roman" w:hAnsi="Calibri" w:cs="Calibri"/>
                <w:b/>
                <w:bCs/>
                <w:color w:val="000000"/>
                <w:lang w:eastAsia="en-CA"/>
              </w:rPr>
              <w:t>Nakamura 2007</w:t>
            </w:r>
          </w:p>
        </w:tc>
        <w:tc>
          <w:tcPr>
            <w:tcW w:w="625" w:type="pct"/>
            <w:tcBorders>
              <w:top w:val="nil"/>
              <w:left w:val="nil"/>
              <w:bottom w:val="single" w:sz="4" w:space="0" w:color="auto"/>
              <w:right w:val="single" w:sz="4" w:space="0" w:color="auto"/>
            </w:tcBorders>
            <w:shd w:val="clear" w:color="auto" w:fill="00B050"/>
            <w:noWrap/>
            <w:vAlign w:val="bottom"/>
            <w:hideMark/>
          </w:tcPr>
          <w:p w14:paraId="7F589971"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972"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973"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974"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0000"/>
            <w:noWrap/>
            <w:vAlign w:val="bottom"/>
            <w:hideMark/>
          </w:tcPr>
          <w:p w14:paraId="7F589975"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976"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977" w14:textId="77777777" w:rsidR="002A4947" w:rsidRPr="002A4947" w:rsidRDefault="002A4947" w:rsidP="002A4947">
            <w:pPr>
              <w:spacing w:after="0" w:line="240" w:lineRule="auto"/>
              <w:jc w:val="right"/>
              <w:rPr>
                <w:rFonts w:ascii="Calibri" w:eastAsia="Times New Roman" w:hAnsi="Calibri" w:cs="Calibri"/>
                <w:color w:val="000000"/>
                <w:lang w:eastAsia="en-CA"/>
              </w:rPr>
            </w:pPr>
            <w:r w:rsidRPr="002A4947">
              <w:rPr>
                <w:rFonts w:ascii="Calibri" w:eastAsia="Times New Roman" w:hAnsi="Calibri" w:cs="Calibri"/>
                <w:color w:val="000000"/>
                <w:lang w:eastAsia="en-CA"/>
              </w:rPr>
              <w:t>1.5</w:t>
            </w:r>
          </w:p>
        </w:tc>
      </w:tr>
      <w:tr w:rsidR="002A4947" w:rsidRPr="002A4947" w14:paraId="7F589981"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979" w14:textId="77777777" w:rsidR="002A4947" w:rsidRPr="002A4947" w:rsidRDefault="002A4947" w:rsidP="002A4947">
            <w:pPr>
              <w:spacing w:after="0" w:line="240" w:lineRule="auto"/>
              <w:rPr>
                <w:rFonts w:ascii="Calibri" w:eastAsia="Times New Roman" w:hAnsi="Calibri" w:cs="Calibri"/>
                <w:b/>
                <w:bCs/>
                <w:color w:val="000000"/>
                <w:lang w:eastAsia="en-CA"/>
              </w:rPr>
            </w:pPr>
            <w:r w:rsidRPr="002A4947">
              <w:rPr>
                <w:rFonts w:ascii="Calibri" w:eastAsia="Times New Roman" w:hAnsi="Calibri" w:cs="Calibri"/>
                <w:b/>
                <w:bCs/>
                <w:color w:val="000000"/>
                <w:lang w:eastAsia="en-CA"/>
              </w:rPr>
              <w:t>NCT00828113</w:t>
            </w:r>
          </w:p>
        </w:tc>
        <w:tc>
          <w:tcPr>
            <w:tcW w:w="625" w:type="pct"/>
            <w:tcBorders>
              <w:top w:val="nil"/>
              <w:left w:val="nil"/>
              <w:bottom w:val="single" w:sz="4" w:space="0" w:color="auto"/>
              <w:right w:val="single" w:sz="4" w:space="0" w:color="auto"/>
            </w:tcBorders>
            <w:shd w:val="clear" w:color="000000" w:fill="FFFF00"/>
            <w:noWrap/>
            <w:vAlign w:val="bottom"/>
            <w:hideMark/>
          </w:tcPr>
          <w:p w14:paraId="7F58997A"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97B"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97C"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0000"/>
            <w:noWrap/>
            <w:vAlign w:val="bottom"/>
            <w:hideMark/>
          </w:tcPr>
          <w:p w14:paraId="7F58997D"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0000"/>
            <w:noWrap/>
            <w:vAlign w:val="bottom"/>
            <w:hideMark/>
          </w:tcPr>
          <w:p w14:paraId="7F58997E"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FF"/>
            <w:noWrap/>
            <w:vAlign w:val="bottom"/>
            <w:hideMark/>
          </w:tcPr>
          <w:p w14:paraId="7F58997F"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NA</w:t>
            </w:r>
          </w:p>
        </w:tc>
        <w:tc>
          <w:tcPr>
            <w:tcW w:w="625" w:type="pct"/>
            <w:tcBorders>
              <w:top w:val="nil"/>
              <w:left w:val="nil"/>
              <w:bottom w:val="single" w:sz="4" w:space="0" w:color="auto"/>
              <w:right w:val="single" w:sz="4" w:space="0" w:color="auto"/>
            </w:tcBorders>
            <w:shd w:val="clear" w:color="auto" w:fill="auto"/>
            <w:noWrap/>
            <w:vAlign w:val="bottom"/>
            <w:hideMark/>
          </w:tcPr>
          <w:p w14:paraId="7F589980" w14:textId="77777777" w:rsidR="002A4947" w:rsidRPr="002A4947" w:rsidRDefault="002A4947" w:rsidP="002A4947">
            <w:pPr>
              <w:spacing w:after="0" w:line="240" w:lineRule="auto"/>
              <w:jc w:val="right"/>
              <w:rPr>
                <w:rFonts w:ascii="Calibri" w:eastAsia="Times New Roman" w:hAnsi="Calibri" w:cs="Calibri"/>
                <w:color w:val="000000"/>
                <w:lang w:eastAsia="en-CA"/>
              </w:rPr>
            </w:pPr>
            <w:r w:rsidRPr="002A4947">
              <w:rPr>
                <w:rFonts w:ascii="Calibri" w:eastAsia="Times New Roman" w:hAnsi="Calibri" w:cs="Calibri"/>
                <w:color w:val="000000"/>
                <w:lang w:eastAsia="en-CA"/>
              </w:rPr>
              <w:t>0.5</w:t>
            </w:r>
          </w:p>
        </w:tc>
      </w:tr>
      <w:tr w:rsidR="002A4947" w:rsidRPr="002A4947" w14:paraId="7F58998A"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982" w14:textId="77777777" w:rsidR="002A4947" w:rsidRPr="002A4947" w:rsidRDefault="002A4947" w:rsidP="002A4947">
            <w:pPr>
              <w:spacing w:after="0" w:line="240" w:lineRule="auto"/>
              <w:rPr>
                <w:rFonts w:ascii="Calibri" w:eastAsia="Times New Roman" w:hAnsi="Calibri" w:cs="Calibri"/>
                <w:b/>
                <w:bCs/>
                <w:color w:val="000000"/>
                <w:lang w:eastAsia="en-CA"/>
              </w:rPr>
            </w:pPr>
            <w:r w:rsidRPr="002A4947">
              <w:rPr>
                <w:rFonts w:ascii="Calibri" w:eastAsia="Times New Roman" w:hAnsi="Calibri" w:cs="Calibri"/>
                <w:b/>
                <w:bCs/>
                <w:color w:val="000000"/>
                <w:lang w:eastAsia="en-CA"/>
              </w:rPr>
              <w:t>Niaura 2008</w:t>
            </w:r>
          </w:p>
        </w:tc>
        <w:tc>
          <w:tcPr>
            <w:tcW w:w="625" w:type="pct"/>
            <w:tcBorders>
              <w:top w:val="nil"/>
              <w:left w:val="nil"/>
              <w:bottom w:val="single" w:sz="4" w:space="0" w:color="auto"/>
              <w:right w:val="single" w:sz="4" w:space="0" w:color="auto"/>
            </w:tcBorders>
            <w:shd w:val="clear" w:color="auto" w:fill="00B050"/>
            <w:noWrap/>
            <w:vAlign w:val="bottom"/>
            <w:hideMark/>
          </w:tcPr>
          <w:p w14:paraId="7F589983"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984"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985"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986"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987"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988"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989" w14:textId="77777777" w:rsidR="002A4947" w:rsidRPr="002A4947" w:rsidRDefault="002A4947" w:rsidP="002A4947">
            <w:pPr>
              <w:spacing w:after="0" w:line="240" w:lineRule="auto"/>
              <w:jc w:val="right"/>
              <w:rPr>
                <w:rFonts w:ascii="Calibri" w:eastAsia="Times New Roman" w:hAnsi="Calibri" w:cs="Calibri"/>
                <w:color w:val="000000"/>
                <w:lang w:eastAsia="en-CA"/>
              </w:rPr>
            </w:pPr>
            <w:r w:rsidRPr="002A4947">
              <w:rPr>
                <w:rFonts w:ascii="Calibri" w:eastAsia="Times New Roman" w:hAnsi="Calibri" w:cs="Calibri"/>
                <w:color w:val="000000"/>
                <w:lang w:eastAsia="en-CA"/>
              </w:rPr>
              <w:t>0.2</w:t>
            </w:r>
          </w:p>
        </w:tc>
      </w:tr>
      <w:tr w:rsidR="002A4947" w:rsidRPr="002A4947" w14:paraId="7F589993" w14:textId="77777777" w:rsidTr="00455ECE">
        <w:trPr>
          <w:trHeight w:val="290"/>
        </w:trPr>
        <w:tc>
          <w:tcPr>
            <w:tcW w:w="625" w:type="pct"/>
            <w:tcBorders>
              <w:top w:val="nil"/>
              <w:left w:val="single" w:sz="4" w:space="0" w:color="auto"/>
              <w:bottom w:val="single" w:sz="4" w:space="0" w:color="auto"/>
              <w:right w:val="single" w:sz="4" w:space="0" w:color="auto"/>
            </w:tcBorders>
            <w:shd w:val="clear" w:color="000000" w:fill="F2F2F2"/>
            <w:noWrap/>
            <w:vAlign w:val="bottom"/>
            <w:hideMark/>
          </w:tcPr>
          <w:p w14:paraId="7F58998B" w14:textId="77777777" w:rsidR="002A4947" w:rsidRPr="002A4947" w:rsidRDefault="002A4947" w:rsidP="002A4947">
            <w:pPr>
              <w:spacing w:after="0" w:line="240" w:lineRule="auto"/>
              <w:rPr>
                <w:rFonts w:ascii="Calibri" w:eastAsia="Times New Roman" w:hAnsi="Calibri" w:cs="Calibri"/>
                <w:b/>
                <w:bCs/>
                <w:color w:val="000000"/>
                <w:lang w:eastAsia="en-CA"/>
              </w:rPr>
            </w:pPr>
            <w:r w:rsidRPr="002A4947">
              <w:rPr>
                <w:rFonts w:ascii="Calibri" w:eastAsia="Times New Roman" w:hAnsi="Calibri" w:cs="Calibri"/>
                <w:b/>
                <w:bCs/>
                <w:color w:val="000000"/>
                <w:lang w:eastAsia="en-CA"/>
              </w:rPr>
              <w:t>Nides 2006</w:t>
            </w:r>
          </w:p>
        </w:tc>
        <w:tc>
          <w:tcPr>
            <w:tcW w:w="625" w:type="pct"/>
            <w:tcBorders>
              <w:top w:val="nil"/>
              <w:left w:val="nil"/>
              <w:bottom w:val="single" w:sz="4" w:space="0" w:color="auto"/>
              <w:right w:val="single" w:sz="4" w:space="0" w:color="auto"/>
            </w:tcBorders>
            <w:shd w:val="clear" w:color="auto" w:fill="00B050"/>
            <w:noWrap/>
            <w:vAlign w:val="bottom"/>
            <w:hideMark/>
          </w:tcPr>
          <w:p w14:paraId="7F58998C"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98D"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98E"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98F"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990"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991"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992" w14:textId="77777777" w:rsidR="002A4947" w:rsidRPr="002A4947" w:rsidRDefault="002A4947" w:rsidP="002A4947">
            <w:pPr>
              <w:spacing w:after="0" w:line="240" w:lineRule="auto"/>
              <w:jc w:val="right"/>
              <w:rPr>
                <w:rFonts w:ascii="Calibri" w:eastAsia="Times New Roman" w:hAnsi="Calibri" w:cs="Calibri"/>
                <w:color w:val="000000"/>
                <w:lang w:eastAsia="en-CA"/>
              </w:rPr>
            </w:pPr>
            <w:r w:rsidRPr="002A4947">
              <w:rPr>
                <w:rFonts w:ascii="Calibri" w:eastAsia="Times New Roman" w:hAnsi="Calibri" w:cs="Calibri"/>
                <w:color w:val="000000"/>
                <w:lang w:eastAsia="en-CA"/>
              </w:rPr>
              <w:t>0.2</w:t>
            </w:r>
          </w:p>
        </w:tc>
      </w:tr>
      <w:tr w:rsidR="002A4947" w:rsidRPr="002A4947" w14:paraId="7F58999C"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994" w14:textId="77777777" w:rsidR="002A4947" w:rsidRPr="002A4947" w:rsidRDefault="002A4947" w:rsidP="002A4947">
            <w:pPr>
              <w:spacing w:after="0" w:line="240" w:lineRule="auto"/>
              <w:rPr>
                <w:rFonts w:ascii="Calibri" w:eastAsia="Times New Roman" w:hAnsi="Calibri" w:cs="Calibri"/>
                <w:b/>
                <w:bCs/>
                <w:color w:val="000000"/>
                <w:lang w:eastAsia="en-CA"/>
              </w:rPr>
            </w:pPr>
            <w:r w:rsidRPr="002A4947">
              <w:rPr>
                <w:rFonts w:ascii="Calibri" w:eastAsia="Times New Roman" w:hAnsi="Calibri" w:cs="Calibri"/>
                <w:b/>
                <w:bCs/>
                <w:color w:val="000000"/>
                <w:lang w:eastAsia="en-CA"/>
              </w:rPr>
              <w:t>Oncken 2006</w:t>
            </w:r>
          </w:p>
        </w:tc>
        <w:tc>
          <w:tcPr>
            <w:tcW w:w="625" w:type="pct"/>
            <w:tcBorders>
              <w:top w:val="nil"/>
              <w:left w:val="nil"/>
              <w:bottom w:val="single" w:sz="4" w:space="0" w:color="auto"/>
              <w:right w:val="single" w:sz="4" w:space="0" w:color="auto"/>
            </w:tcBorders>
            <w:shd w:val="clear" w:color="000000" w:fill="FFFF00"/>
            <w:noWrap/>
            <w:vAlign w:val="bottom"/>
            <w:hideMark/>
          </w:tcPr>
          <w:p w14:paraId="7F589995"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996"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997"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998"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999"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99A"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99B" w14:textId="77777777" w:rsidR="002A4947" w:rsidRPr="002A4947" w:rsidRDefault="002A4947" w:rsidP="002A4947">
            <w:pPr>
              <w:spacing w:after="0" w:line="240" w:lineRule="auto"/>
              <w:jc w:val="right"/>
              <w:rPr>
                <w:rFonts w:ascii="Calibri" w:eastAsia="Times New Roman" w:hAnsi="Calibri" w:cs="Calibri"/>
                <w:color w:val="000000"/>
                <w:lang w:eastAsia="en-CA"/>
              </w:rPr>
            </w:pPr>
            <w:r w:rsidRPr="002A4947">
              <w:rPr>
                <w:rFonts w:ascii="Calibri" w:eastAsia="Times New Roman" w:hAnsi="Calibri" w:cs="Calibri"/>
                <w:color w:val="000000"/>
                <w:lang w:eastAsia="en-CA"/>
              </w:rPr>
              <w:t>1.3</w:t>
            </w:r>
          </w:p>
        </w:tc>
      </w:tr>
      <w:tr w:rsidR="002A4947" w:rsidRPr="002A4947" w14:paraId="7F5899A5" w14:textId="77777777" w:rsidTr="00455ECE">
        <w:trPr>
          <w:trHeight w:val="290"/>
        </w:trPr>
        <w:tc>
          <w:tcPr>
            <w:tcW w:w="625" w:type="pct"/>
            <w:tcBorders>
              <w:top w:val="nil"/>
              <w:left w:val="single" w:sz="4" w:space="0" w:color="auto"/>
              <w:bottom w:val="single" w:sz="4" w:space="0" w:color="auto"/>
              <w:right w:val="single" w:sz="4" w:space="0" w:color="auto"/>
            </w:tcBorders>
            <w:shd w:val="clear" w:color="000000" w:fill="F2F2F2"/>
            <w:noWrap/>
            <w:vAlign w:val="bottom"/>
            <w:hideMark/>
          </w:tcPr>
          <w:p w14:paraId="7F58999D" w14:textId="77777777" w:rsidR="002A4947" w:rsidRPr="002A4947" w:rsidRDefault="002A4947" w:rsidP="002A4947">
            <w:pPr>
              <w:spacing w:after="0" w:line="240" w:lineRule="auto"/>
              <w:rPr>
                <w:rFonts w:ascii="Calibri" w:eastAsia="Times New Roman" w:hAnsi="Calibri" w:cs="Calibri"/>
                <w:b/>
                <w:bCs/>
                <w:color w:val="000000"/>
                <w:lang w:eastAsia="en-CA"/>
              </w:rPr>
            </w:pPr>
            <w:r w:rsidRPr="002A4947">
              <w:rPr>
                <w:rFonts w:ascii="Calibri" w:eastAsia="Times New Roman" w:hAnsi="Calibri" w:cs="Calibri"/>
                <w:b/>
                <w:bCs/>
                <w:color w:val="000000"/>
                <w:lang w:eastAsia="en-CA"/>
              </w:rPr>
              <w:t>Rennard 2012</w:t>
            </w:r>
          </w:p>
        </w:tc>
        <w:tc>
          <w:tcPr>
            <w:tcW w:w="625" w:type="pct"/>
            <w:tcBorders>
              <w:top w:val="nil"/>
              <w:left w:val="nil"/>
              <w:bottom w:val="single" w:sz="4" w:space="0" w:color="auto"/>
              <w:right w:val="single" w:sz="4" w:space="0" w:color="auto"/>
            </w:tcBorders>
            <w:shd w:val="clear" w:color="auto" w:fill="00B050"/>
            <w:noWrap/>
            <w:vAlign w:val="bottom"/>
            <w:hideMark/>
          </w:tcPr>
          <w:p w14:paraId="7F58999E"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99F"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9A0"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9A1"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9A2"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9A3"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9A4" w14:textId="77777777" w:rsidR="002A4947" w:rsidRPr="002A4947" w:rsidRDefault="002A4947" w:rsidP="002A4947">
            <w:pPr>
              <w:spacing w:after="0" w:line="240" w:lineRule="auto"/>
              <w:jc w:val="right"/>
              <w:rPr>
                <w:rFonts w:ascii="Calibri" w:eastAsia="Times New Roman" w:hAnsi="Calibri" w:cs="Calibri"/>
                <w:color w:val="000000"/>
                <w:lang w:eastAsia="en-CA"/>
              </w:rPr>
            </w:pPr>
            <w:r w:rsidRPr="002A4947">
              <w:rPr>
                <w:rFonts w:ascii="Calibri" w:eastAsia="Times New Roman" w:hAnsi="Calibri" w:cs="Calibri"/>
                <w:color w:val="000000"/>
                <w:lang w:eastAsia="en-CA"/>
              </w:rPr>
              <w:t>0.7</w:t>
            </w:r>
          </w:p>
        </w:tc>
      </w:tr>
      <w:tr w:rsidR="002A4947" w:rsidRPr="002A4947" w14:paraId="7F5899AE"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9A6" w14:textId="77777777" w:rsidR="002A4947" w:rsidRPr="002A4947" w:rsidRDefault="002A4947" w:rsidP="002A4947">
            <w:pPr>
              <w:spacing w:after="0" w:line="240" w:lineRule="auto"/>
              <w:rPr>
                <w:rFonts w:ascii="Calibri" w:eastAsia="Times New Roman" w:hAnsi="Calibri" w:cs="Calibri"/>
                <w:b/>
                <w:bCs/>
                <w:color w:val="000000"/>
                <w:lang w:eastAsia="en-CA"/>
              </w:rPr>
            </w:pPr>
            <w:r w:rsidRPr="002A4947">
              <w:rPr>
                <w:rFonts w:ascii="Calibri" w:eastAsia="Times New Roman" w:hAnsi="Calibri" w:cs="Calibri"/>
                <w:b/>
                <w:bCs/>
                <w:color w:val="000000"/>
                <w:lang w:eastAsia="en-CA"/>
              </w:rPr>
              <w:t>Rigotti 2010</w:t>
            </w:r>
          </w:p>
        </w:tc>
        <w:tc>
          <w:tcPr>
            <w:tcW w:w="625" w:type="pct"/>
            <w:tcBorders>
              <w:top w:val="nil"/>
              <w:left w:val="nil"/>
              <w:bottom w:val="single" w:sz="4" w:space="0" w:color="auto"/>
              <w:right w:val="single" w:sz="4" w:space="0" w:color="auto"/>
            </w:tcBorders>
            <w:shd w:val="clear" w:color="auto" w:fill="00B050"/>
            <w:noWrap/>
            <w:vAlign w:val="bottom"/>
            <w:hideMark/>
          </w:tcPr>
          <w:p w14:paraId="7F5899A7"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9A8"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9A9"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9AA"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9AB"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9AC"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9AD" w14:textId="77777777" w:rsidR="002A4947" w:rsidRPr="002A4947" w:rsidRDefault="002A4947" w:rsidP="002A4947">
            <w:pPr>
              <w:spacing w:after="0" w:line="240" w:lineRule="auto"/>
              <w:jc w:val="right"/>
              <w:rPr>
                <w:rFonts w:ascii="Calibri" w:eastAsia="Times New Roman" w:hAnsi="Calibri" w:cs="Calibri"/>
                <w:color w:val="000000"/>
                <w:lang w:eastAsia="en-CA"/>
              </w:rPr>
            </w:pPr>
            <w:r w:rsidRPr="002A4947">
              <w:rPr>
                <w:rFonts w:ascii="Calibri" w:eastAsia="Times New Roman" w:hAnsi="Calibri" w:cs="Calibri"/>
                <w:color w:val="000000"/>
                <w:lang w:eastAsia="en-CA"/>
              </w:rPr>
              <w:t>10.4</w:t>
            </w:r>
          </w:p>
        </w:tc>
      </w:tr>
      <w:tr w:rsidR="002A4947" w:rsidRPr="002A4947" w14:paraId="7F5899B7" w14:textId="77777777" w:rsidTr="00455ECE">
        <w:trPr>
          <w:trHeight w:val="290"/>
        </w:trPr>
        <w:tc>
          <w:tcPr>
            <w:tcW w:w="625" w:type="pct"/>
            <w:tcBorders>
              <w:top w:val="nil"/>
              <w:left w:val="single" w:sz="4" w:space="0" w:color="auto"/>
              <w:bottom w:val="single" w:sz="4" w:space="0" w:color="auto"/>
              <w:right w:val="single" w:sz="4" w:space="0" w:color="auto"/>
            </w:tcBorders>
            <w:shd w:val="clear" w:color="000000" w:fill="F2F2F2"/>
            <w:noWrap/>
            <w:vAlign w:val="bottom"/>
            <w:hideMark/>
          </w:tcPr>
          <w:p w14:paraId="7F5899AF" w14:textId="77777777" w:rsidR="002A4947" w:rsidRPr="002A4947" w:rsidRDefault="002A4947" w:rsidP="002A4947">
            <w:pPr>
              <w:spacing w:after="0" w:line="240" w:lineRule="auto"/>
              <w:rPr>
                <w:rFonts w:ascii="Calibri" w:eastAsia="Times New Roman" w:hAnsi="Calibri" w:cs="Calibri"/>
                <w:b/>
                <w:bCs/>
                <w:color w:val="000000"/>
                <w:lang w:eastAsia="en-CA"/>
              </w:rPr>
            </w:pPr>
            <w:r w:rsidRPr="002A4947">
              <w:rPr>
                <w:rFonts w:ascii="Calibri" w:eastAsia="Times New Roman" w:hAnsi="Calibri" w:cs="Calibri"/>
                <w:b/>
                <w:bCs/>
                <w:color w:val="000000"/>
                <w:lang w:eastAsia="en-CA"/>
              </w:rPr>
              <w:t>Stein 2013</w:t>
            </w:r>
          </w:p>
        </w:tc>
        <w:tc>
          <w:tcPr>
            <w:tcW w:w="625" w:type="pct"/>
            <w:tcBorders>
              <w:top w:val="nil"/>
              <w:left w:val="nil"/>
              <w:bottom w:val="single" w:sz="4" w:space="0" w:color="auto"/>
              <w:right w:val="single" w:sz="4" w:space="0" w:color="auto"/>
            </w:tcBorders>
            <w:shd w:val="clear" w:color="000000" w:fill="FFFF00"/>
            <w:noWrap/>
            <w:vAlign w:val="bottom"/>
            <w:hideMark/>
          </w:tcPr>
          <w:p w14:paraId="7F5899B0"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9B1"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9B2"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9B3"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9B4"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9B5"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9B6" w14:textId="77777777" w:rsidR="002A4947" w:rsidRPr="002A4947" w:rsidRDefault="002A4947" w:rsidP="002A4947">
            <w:pPr>
              <w:spacing w:after="0" w:line="240" w:lineRule="auto"/>
              <w:jc w:val="right"/>
              <w:rPr>
                <w:rFonts w:ascii="Calibri" w:eastAsia="Times New Roman" w:hAnsi="Calibri" w:cs="Calibri"/>
                <w:color w:val="000000"/>
                <w:lang w:eastAsia="en-CA"/>
              </w:rPr>
            </w:pPr>
            <w:r w:rsidRPr="002A4947">
              <w:rPr>
                <w:rFonts w:ascii="Calibri" w:eastAsia="Times New Roman" w:hAnsi="Calibri" w:cs="Calibri"/>
                <w:color w:val="000000"/>
                <w:lang w:eastAsia="en-CA"/>
              </w:rPr>
              <w:t>0.4</w:t>
            </w:r>
          </w:p>
        </w:tc>
      </w:tr>
      <w:tr w:rsidR="002A4947" w:rsidRPr="002A4947" w14:paraId="7F5899C0"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9B8" w14:textId="77777777" w:rsidR="002A4947" w:rsidRPr="002A4947" w:rsidRDefault="002A4947" w:rsidP="002A4947">
            <w:pPr>
              <w:spacing w:after="0" w:line="240" w:lineRule="auto"/>
              <w:rPr>
                <w:rFonts w:ascii="Calibri" w:eastAsia="Times New Roman" w:hAnsi="Calibri" w:cs="Calibri"/>
                <w:b/>
                <w:bCs/>
                <w:color w:val="000000"/>
                <w:lang w:eastAsia="en-CA"/>
              </w:rPr>
            </w:pPr>
            <w:r w:rsidRPr="002A4947">
              <w:rPr>
                <w:rFonts w:ascii="Calibri" w:eastAsia="Times New Roman" w:hAnsi="Calibri" w:cs="Calibri"/>
                <w:b/>
                <w:bCs/>
                <w:color w:val="000000"/>
                <w:lang w:eastAsia="en-CA"/>
              </w:rPr>
              <w:t>Steinberg 2011</w:t>
            </w:r>
          </w:p>
        </w:tc>
        <w:tc>
          <w:tcPr>
            <w:tcW w:w="625" w:type="pct"/>
            <w:tcBorders>
              <w:top w:val="nil"/>
              <w:left w:val="nil"/>
              <w:bottom w:val="single" w:sz="4" w:space="0" w:color="auto"/>
              <w:right w:val="single" w:sz="4" w:space="0" w:color="auto"/>
            </w:tcBorders>
            <w:shd w:val="clear" w:color="auto" w:fill="00B050"/>
            <w:noWrap/>
            <w:vAlign w:val="bottom"/>
            <w:hideMark/>
          </w:tcPr>
          <w:p w14:paraId="7F5899B9"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9BA"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9BB"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9BC"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9BD"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9BE"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9BF" w14:textId="77777777" w:rsidR="002A4947" w:rsidRPr="002A4947" w:rsidRDefault="002A4947" w:rsidP="002A4947">
            <w:pPr>
              <w:spacing w:after="0" w:line="240" w:lineRule="auto"/>
              <w:jc w:val="right"/>
              <w:rPr>
                <w:rFonts w:ascii="Calibri" w:eastAsia="Times New Roman" w:hAnsi="Calibri" w:cs="Calibri"/>
                <w:color w:val="000000"/>
                <w:lang w:eastAsia="en-CA"/>
              </w:rPr>
            </w:pPr>
            <w:r w:rsidRPr="002A4947">
              <w:rPr>
                <w:rFonts w:ascii="Calibri" w:eastAsia="Times New Roman" w:hAnsi="Calibri" w:cs="Calibri"/>
                <w:color w:val="000000"/>
                <w:lang w:eastAsia="en-CA"/>
              </w:rPr>
              <w:t>2.5</w:t>
            </w:r>
          </w:p>
        </w:tc>
      </w:tr>
      <w:tr w:rsidR="002A4947" w:rsidRPr="002A4947" w14:paraId="7F5899C9" w14:textId="77777777" w:rsidTr="00455ECE">
        <w:trPr>
          <w:trHeight w:val="290"/>
        </w:trPr>
        <w:tc>
          <w:tcPr>
            <w:tcW w:w="625" w:type="pct"/>
            <w:tcBorders>
              <w:top w:val="nil"/>
              <w:left w:val="single" w:sz="4" w:space="0" w:color="auto"/>
              <w:bottom w:val="single" w:sz="4" w:space="0" w:color="auto"/>
              <w:right w:val="single" w:sz="4" w:space="0" w:color="auto"/>
            </w:tcBorders>
            <w:shd w:val="clear" w:color="000000" w:fill="F2F2F2"/>
            <w:noWrap/>
            <w:vAlign w:val="bottom"/>
            <w:hideMark/>
          </w:tcPr>
          <w:p w14:paraId="7F5899C1" w14:textId="77777777" w:rsidR="002A4947" w:rsidRPr="002A4947" w:rsidRDefault="002A4947" w:rsidP="002A4947">
            <w:pPr>
              <w:spacing w:after="0" w:line="240" w:lineRule="auto"/>
              <w:rPr>
                <w:rFonts w:ascii="Calibri" w:eastAsia="Times New Roman" w:hAnsi="Calibri" w:cs="Calibri"/>
                <w:b/>
                <w:bCs/>
                <w:color w:val="000000"/>
                <w:lang w:eastAsia="en-CA"/>
              </w:rPr>
            </w:pPr>
            <w:r w:rsidRPr="002A4947">
              <w:rPr>
                <w:rFonts w:ascii="Calibri" w:eastAsia="Times New Roman" w:hAnsi="Calibri" w:cs="Calibri"/>
                <w:b/>
                <w:bCs/>
                <w:color w:val="000000"/>
                <w:lang w:eastAsia="en-CA"/>
              </w:rPr>
              <w:t>Tashkin 2011</w:t>
            </w:r>
          </w:p>
        </w:tc>
        <w:tc>
          <w:tcPr>
            <w:tcW w:w="625" w:type="pct"/>
            <w:tcBorders>
              <w:top w:val="nil"/>
              <w:left w:val="nil"/>
              <w:bottom w:val="single" w:sz="4" w:space="0" w:color="auto"/>
              <w:right w:val="single" w:sz="4" w:space="0" w:color="auto"/>
            </w:tcBorders>
            <w:shd w:val="clear" w:color="000000" w:fill="FFFF00"/>
            <w:noWrap/>
            <w:vAlign w:val="bottom"/>
            <w:hideMark/>
          </w:tcPr>
          <w:p w14:paraId="7F5899C2"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9C3"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9C4"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9C5"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9C6"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9C7"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9C8" w14:textId="77777777" w:rsidR="002A4947" w:rsidRPr="002A4947" w:rsidRDefault="002A4947" w:rsidP="002A4947">
            <w:pPr>
              <w:spacing w:after="0" w:line="240" w:lineRule="auto"/>
              <w:jc w:val="right"/>
              <w:rPr>
                <w:rFonts w:ascii="Calibri" w:eastAsia="Times New Roman" w:hAnsi="Calibri" w:cs="Calibri"/>
                <w:color w:val="000000"/>
                <w:lang w:eastAsia="en-CA"/>
              </w:rPr>
            </w:pPr>
            <w:r w:rsidRPr="002A4947">
              <w:rPr>
                <w:rFonts w:ascii="Calibri" w:eastAsia="Times New Roman" w:hAnsi="Calibri" w:cs="Calibri"/>
                <w:color w:val="000000"/>
                <w:lang w:eastAsia="en-CA"/>
              </w:rPr>
              <w:t>7.4</w:t>
            </w:r>
          </w:p>
        </w:tc>
      </w:tr>
      <w:tr w:rsidR="002A4947" w:rsidRPr="002A4947" w14:paraId="7F5899D2"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9CA" w14:textId="77777777" w:rsidR="002A4947" w:rsidRPr="002A4947" w:rsidRDefault="002A4947" w:rsidP="002A4947">
            <w:pPr>
              <w:spacing w:after="0" w:line="240" w:lineRule="auto"/>
              <w:rPr>
                <w:rFonts w:ascii="Calibri" w:eastAsia="Times New Roman" w:hAnsi="Calibri" w:cs="Calibri"/>
                <w:b/>
                <w:bCs/>
                <w:color w:val="000000"/>
                <w:lang w:eastAsia="en-CA"/>
              </w:rPr>
            </w:pPr>
            <w:r w:rsidRPr="002A4947">
              <w:rPr>
                <w:rFonts w:ascii="Calibri" w:eastAsia="Times New Roman" w:hAnsi="Calibri" w:cs="Calibri"/>
                <w:b/>
                <w:bCs/>
                <w:color w:val="000000"/>
                <w:lang w:eastAsia="en-CA"/>
              </w:rPr>
              <w:t>Tonstad 2006</w:t>
            </w:r>
          </w:p>
        </w:tc>
        <w:tc>
          <w:tcPr>
            <w:tcW w:w="625" w:type="pct"/>
            <w:tcBorders>
              <w:top w:val="nil"/>
              <w:left w:val="nil"/>
              <w:bottom w:val="single" w:sz="4" w:space="0" w:color="auto"/>
              <w:right w:val="single" w:sz="4" w:space="0" w:color="auto"/>
            </w:tcBorders>
            <w:shd w:val="clear" w:color="auto" w:fill="00B050"/>
            <w:noWrap/>
            <w:vAlign w:val="bottom"/>
            <w:hideMark/>
          </w:tcPr>
          <w:p w14:paraId="7F5899CB"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9CC"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9CD"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9CE"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9CF"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9D0"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9D1" w14:textId="77777777" w:rsidR="002A4947" w:rsidRPr="002A4947" w:rsidRDefault="002A4947" w:rsidP="002A4947">
            <w:pPr>
              <w:spacing w:after="0" w:line="240" w:lineRule="auto"/>
              <w:jc w:val="right"/>
              <w:rPr>
                <w:rFonts w:ascii="Calibri" w:eastAsia="Times New Roman" w:hAnsi="Calibri" w:cs="Calibri"/>
                <w:color w:val="000000"/>
                <w:lang w:eastAsia="en-CA"/>
              </w:rPr>
            </w:pPr>
            <w:r w:rsidRPr="002A4947">
              <w:rPr>
                <w:rFonts w:ascii="Calibri" w:eastAsia="Times New Roman" w:hAnsi="Calibri" w:cs="Calibri"/>
                <w:color w:val="000000"/>
                <w:lang w:eastAsia="en-CA"/>
              </w:rPr>
              <w:t>2.5</w:t>
            </w:r>
          </w:p>
        </w:tc>
      </w:tr>
      <w:tr w:rsidR="002A4947" w:rsidRPr="002A4947" w14:paraId="7F5899DB"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9D3" w14:textId="77777777" w:rsidR="002A4947" w:rsidRPr="002A4947" w:rsidRDefault="002A4947" w:rsidP="002A4947">
            <w:pPr>
              <w:spacing w:after="0" w:line="240" w:lineRule="auto"/>
              <w:rPr>
                <w:rFonts w:ascii="Calibri" w:eastAsia="Times New Roman" w:hAnsi="Calibri" w:cs="Calibri"/>
                <w:b/>
                <w:bCs/>
                <w:color w:val="000000"/>
                <w:lang w:eastAsia="en-CA"/>
              </w:rPr>
            </w:pPr>
            <w:r w:rsidRPr="002A4947">
              <w:rPr>
                <w:rFonts w:ascii="Calibri" w:eastAsia="Times New Roman" w:hAnsi="Calibri" w:cs="Calibri"/>
                <w:b/>
                <w:bCs/>
                <w:color w:val="000000"/>
                <w:lang w:eastAsia="en-CA"/>
              </w:rPr>
              <w:t>Tsai 2007</w:t>
            </w:r>
          </w:p>
        </w:tc>
        <w:tc>
          <w:tcPr>
            <w:tcW w:w="625" w:type="pct"/>
            <w:tcBorders>
              <w:top w:val="nil"/>
              <w:left w:val="nil"/>
              <w:bottom w:val="single" w:sz="4" w:space="0" w:color="auto"/>
              <w:right w:val="single" w:sz="4" w:space="0" w:color="auto"/>
            </w:tcBorders>
            <w:shd w:val="clear" w:color="auto" w:fill="00B050"/>
            <w:noWrap/>
            <w:vAlign w:val="bottom"/>
            <w:hideMark/>
          </w:tcPr>
          <w:p w14:paraId="7F5899D4"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9D5"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9D6"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9D7"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9D8"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9D9"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9DA" w14:textId="77777777" w:rsidR="002A4947" w:rsidRPr="002A4947" w:rsidRDefault="002A4947" w:rsidP="002A4947">
            <w:pPr>
              <w:spacing w:after="0" w:line="240" w:lineRule="auto"/>
              <w:jc w:val="right"/>
              <w:rPr>
                <w:rFonts w:ascii="Calibri" w:eastAsia="Times New Roman" w:hAnsi="Calibri" w:cs="Calibri"/>
                <w:color w:val="000000"/>
                <w:lang w:eastAsia="en-CA"/>
              </w:rPr>
            </w:pPr>
            <w:r w:rsidRPr="002A4947">
              <w:rPr>
                <w:rFonts w:ascii="Calibri" w:eastAsia="Times New Roman" w:hAnsi="Calibri" w:cs="Calibri"/>
                <w:color w:val="000000"/>
                <w:lang w:eastAsia="en-CA"/>
              </w:rPr>
              <w:t>1.5</w:t>
            </w:r>
          </w:p>
        </w:tc>
      </w:tr>
      <w:tr w:rsidR="002A4947" w:rsidRPr="002A4947" w14:paraId="7F5899E4"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9DC" w14:textId="77777777" w:rsidR="002A4947" w:rsidRPr="002A4947" w:rsidRDefault="002A4947" w:rsidP="002A4947">
            <w:pPr>
              <w:spacing w:after="0" w:line="240" w:lineRule="auto"/>
              <w:rPr>
                <w:rFonts w:ascii="Calibri" w:eastAsia="Times New Roman" w:hAnsi="Calibri" w:cs="Calibri"/>
                <w:b/>
                <w:bCs/>
                <w:color w:val="000000"/>
                <w:lang w:eastAsia="en-CA"/>
              </w:rPr>
            </w:pPr>
            <w:r w:rsidRPr="002A4947">
              <w:rPr>
                <w:rFonts w:ascii="Calibri" w:eastAsia="Times New Roman" w:hAnsi="Calibri" w:cs="Calibri"/>
                <w:b/>
                <w:bCs/>
                <w:color w:val="000000"/>
                <w:lang w:eastAsia="en-CA"/>
              </w:rPr>
              <w:t>Tonnensen 2013</w:t>
            </w:r>
          </w:p>
        </w:tc>
        <w:tc>
          <w:tcPr>
            <w:tcW w:w="625" w:type="pct"/>
            <w:tcBorders>
              <w:top w:val="nil"/>
              <w:left w:val="nil"/>
              <w:bottom w:val="single" w:sz="4" w:space="0" w:color="auto"/>
              <w:right w:val="single" w:sz="4" w:space="0" w:color="auto"/>
            </w:tcBorders>
            <w:shd w:val="clear" w:color="auto" w:fill="00B050"/>
            <w:noWrap/>
            <w:vAlign w:val="bottom"/>
            <w:hideMark/>
          </w:tcPr>
          <w:p w14:paraId="7F5899DD"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9DE"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9DF"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9E0"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9E1"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9E2"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9E3" w14:textId="77777777" w:rsidR="002A4947" w:rsidRPr="002A4947" w:rsidRDefault="002A4947" w:rsidP="002A4947">
            <w:pPr>
              <w:spacing w:after="0" w:line="240" w:lineRule="auto"/>
              <w:jc w:val="right"/>
              <w:rPr>
                <w:rFonts w:ascii="Calibri" w:eastAsia="Times New Roman" w:hAnsi="Calibri" w:cs="Calibri"/>
                <w:color w:val="000000"/>
                <w:lang w:eastAsia="en-CA"/>
              </w:rPr>
            </w:pPr>
            <w:r w:rsidRPr="002A4947">
              <w:rPr>
                <w:rFonts w:ascii="Calibri" w:eastAsia="Times New Roman" w:hAnsi="Calibri" w:cs="Calibri"/>
                <w:color w:val="000000"/>
                <w:lang w:eastAsia="en-CA"/>
              </w:rPr>
              <w:t>2</w:t>
            </w:r>
          </w:p>
        </w:tc>
      </w:tr>
      <w:tr w:rsidR="002A4947" w:rsidRPr="002A4947" w14:paraId="7F5899ED" w14:textId="77777777" w:rsidTr="00455ECE">
        <w:trPr>
          <w:trHeight w:val="290"/>
        </w:trPr>
        <w:tc>
          <w:tcPr>
            <w:tcW w:w="625" w:type="pct"/>
            <w:tcBorders>
              <w:top w:val="nil"/>
              <w:left w:val="single" w:sz="4" w:space="0" w:color="auto"/>
              <w:bottom w:val="single" w:sz="4" w:space="0" w:color="auto"/>
              <w:right w:val="single" w:sz="4" w:space="0" w:color="auto"/>
            </w:tcBorders>
            <w:shd w:val="clear" w:color="000000" w:fill="F2F2F2"/>
            <w:noWrap/>
            <w:vAlign w:val="bottom"/>
            <w:hideMark/>
          </w:tcPr>
          <w:p w14:paraId="7F5899E5" w14:textId="77777777" w:rsidR="002A4947" w:rsidRPr="002A4947" w:rsidRDefault="002A4947" w:rsidP="002A4947">
            <w:pPr>
              <w:spacing w:after="0" w:line="240" w:lineRule="auto"/>
              <w:rPr>
                <w:rFonts w:ascii="Calibri" w:eastAsia="Times New Roman" w:hAnsi="Calibri" w:cs="Calibri"/>
                <w:b/>
                <w:bCs/>
                <w:color w:val="000000"/>
                <w:lang w:eastAsia="en-CA"/>
              </w:rPr>
            </w:pPr>
            <w:r w:rsidRPr="002A4947">
              <w:rPr>
                <w:rFonts w:ascii="Calibri" w:eastAsia="Times New Roman" w:hAnsi="Calibri" w:cs="Calibri"/>
                <w:b/>
                <w:bCs/>
                <w:color w:val="000000"/>
                <w:lang w:eastAsia="en-CA"/>
              </w:rPr>
              <w:t>Wang 2009</w:t>
            </w:r>
          </w:p>
        </w:tc>
        <w:tc>
          <w:tcPr>
            <w:tcW w:w="625" w:type="pct"/>
            <w:tcBorders>
              <w:top w:val="nil"/>
              <w:left w:val="nil"/>
              <w:bottom w:val="single" w:sz="4" w:space="0" w:color="auto"/>
              <w:right w:val="single" w:sz="4" w:space="0" w:color="auto"/>
            </w:tcBorders>
            <w:shd w:val="clear" w:color="000000" w:fill="FFFF00"/>
            <w:noWrap/>
            <w:vAlign w:val="bottom"/>
            <w:hideMark/>
          </w:tcPr>
          <w:p w14:paraId="7F5899E6"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9E7"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9E8"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9E9"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9EA"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9EB"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9EC" w14:textId="77777777" w:rsidR="002A4947" w:rsidRPr="002A4947" w:rsidRDefault="002A4947" w:rsidP="002A4947">
            <w:pPr>
              <w:spacing w:after="0" w:line="240" w:lineRule="auto"/>
              <w:jc w:val="right"/>
              <w:rPr>
                <w:rFonts w:ascii="Calibri" w:eastAsia="Times New Roman" w:hAnsi="Calibri" w:cs="Calibri"/>
                <w:color w:val="000000"/>
                <w:lang w:eastAsia="en-CA"/>
              </w:rPr>
            </w:pPr>
            <w:r w:rsidRPr="002A4947">
              <w:rPr>
                <w:rFonts w:ascii="Calibri" w:eastAsia="Times New Roman" w:hAnsi="Calibri" w:cs="Calibri"/>
                <w:color w:val="000000"/>
                <w:lang w:eastAsia="en-CA"/>
              </w:rPr>
              <w:t>1.2</w:t>
            </w:r>
          </w:p>
        </w:tc>
      </w:tr>
      <w:tr w:rsidR="002A4947" w:rsidRPr="002A4947" w14:paraId="7F5899F6"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9EE" w14:textId="77777777" w:rsidR="002A4947" w:rsidRPr="002A4947" w:rsidRDefault="002A4947" w:rsidP="002A4947">
            <w:pPr>
              <w:spacing w:after="0" w:line="240" w:lineRule="auto"/>
              <w:rPr>
                <w:rFonts w:ascii="Calibri" w:eastAsia="Times New Roman" w:hAnsi="Calibri" w:cs="Calibri"/>
                <w:b/>
                <w:bCs/>
                <w:color w:val="000000"/>
                <w:lang w:eastAsia="en-CA"/>
              </w:rPr>
            </w:pPr>
            <w:r w:rsidRPr="002A4947">
              <w:rPr>
                <w:rFonts w:ascii="Calibri" w:eastAsia="Times New Roman" w:hAnsi="Calibri" w:cs="Calibri"/>
                <w:b/>
                <w:bCs/>
                <w:color w:val="000000"/>
                <w:lang w:eastAsia="en-CA"/>
              </w:rPr>
              <w:t>Williams 2007</w:t>
            </w:r>
          </w:p>
        </w:tc>
        <w:tc>
          <w:tcPr>
            <w:tcW w:w="625" w:type="pct"/>
            <w:tcBorders>
              <w:top w:val="nil"/>
              <w:left w:val="nil"/>
              <w:bottom w:val="single" w:sz="4" w:space="0" w:color="auto"/>
              <w:right w:val="single" w:sz="4" w:space="0" w:color="auto"/>
            </w:tcBorders>
            <w:shd w:val="clear" w:color="000000" w:fill="FFFF00"/>
            <w:noWrap/>
            <w:vAlign w:val="bottom"/>
            <w:hideMark/>
          </w:tcPr>
          <w:p w14:paraId="7F5899EF"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9F0"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9F1"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9F2"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9F3"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9F4"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9F5" w14:textId="77777777" w:rsidR="002A4947" w:rsidRPr="002A4947" w:rsidRDefault="002A4947" w:rsidP="002A4947">
            <w:pPr>
              <w:spacing w:after="0" w:line="240" w:lineRule="auto"/>
              <w:jc w:val="right"/>
              <w:rPr>
                <w:rFonts w:ascii="Calibri" w:eastAsia="Times New Roman" w:hAnsi="Calibri" w:cs="Calibri"/>
                <w:color w:val="000000"/>
                <w:lang w:eastAsia="en-CA"/>
              </w:rPr>
            </w:pPr>
            <w:r w:rsidRPr="002A4947">
              <w:rPr>
                <w:rFonts w:ascii="Calibri" w:eastAsia="Times New Roman" w:hAnsi="Calibri" w:cs="Calibri"/>
                <w:color w:val="000000"/>
                <w:lang w:eastAsia="en-CA"/>
              </w:rPr>
              <w:t>2</w:t>
            </w:r>
          </w:p>
        </w:tc>
      </w:tr>
      <w:tr w:rsidR="002A4947" w:rsidRPr="002A4947" w14:paraId="7F5899FF" w14:textId="77777777" w:rsidTr="00455ECE">
        <w:trPr>
          <w:trHeight w:val="290"/>
        </w:trPr>
        <w:tc>
          <w:tcPr>
            <w:tcW w:w="625" w:type="pct"/>
            <w:tcBorders>
              <w:top w:val="nil"/>
              <w:left w:val="single" w:sz="4" w:space="0" w:color="auto"/>
              <w:bottom w:val="single" w:sz="4" w:space="0" w:color="auto"/>
              <w:right w:val="single" w:sz="4" w:space="0" w:color="auto"/>
            </w:tcBorders>
            <w:shd w:val="clear" w:color="000000" w:fill="F2F2F2"/>
            <w:noWrap/>
            <w:vAlign w:val="bottom"/>
            <w:hideMark/>
          </w:tcPr>
          <w:p w14:paraId="7F5899F7" w14:textId="77777777" w:rsidR="002A4947" w:rsidRPr="002A4947" w:rsidRDefault="002A4947" w:rsidP="002A4947">
            <w:pPr>
              <w:spacing w:after="0" w:line="240" w:lineRule="auto"/>
              <w:rPr>
                <w:rFonts w:ascii="Calibri" w:eastAsia="Times New Roman" w:hAnsi="Calibri" w:cs="Calibri"/>
                <w:b/>
                <w:bCs/>
                <w:color w:val="000000"/>
                <w:lang w:eastAsia="en-CA"/>
              </w:rPr>
            </w:pPr>
            <w:r w:rsidRPr="002A4947">
              <w:rPr>
                <w:rFonts w:ascii="Calibri" w:eastAsia="Times New Roman" w:hAnsi="Calibri" w:cs="Calibri"/>
                <w:b/>
                <w:bCs/>
                <w:color w:val="000000"/>
                <w:lang w:eastAsia="en-CA"/>
              </w:rPr>
              <w:t>Williams 2012</w:t>
            </w:r>
          </w:p>
        </w:tc>
        <w:tc>
          <w:tcPr>
            <w:tcW w:w="625" w:type="pct"/>
            <w:tcBorders>
              <w:top w:val="nil"/>
              <w:left w:val="nil"/>
              <w:bottom w:val="single" w:sz="4" w:space="0" w:color="auto"/>
              <w:right w:val="single" w:sz="4" w:space="0" w:color="auto"/>
            </w:tcBorders>
            <w:shd w:val="clear" w:color="000000" w:fill="FFFF00"/>
            <w:noWrap/>
            <w:vAlign w:val="bottom"/>
            <w:hideMark/>
          </w:tcPr>
          <w:p w14:paraId="7F5899F8"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9F9"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FF"/>
            <w:noWrap/>
            <w:vAlign w:val="bottom"/>
            <w:hideMark/>
          </w:tcPr>
          <w:p w14:paraId="7F5899FA"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NA</w:t>
            </w:r>
          </w:p>
        </w:tc>
        <w:tc>
          <w:tcPr>
            <w:tcW w:w="625" w:type="pct"/>
            <w:tcBorders>
              <w:top w:val="nil"/>
              <w:left w:val="nil"/>
              <w:bottom w:val="single" w:sz="4" w:space="0" w:color="auto"/>
              <w:right w:val="single" w:sz="4" w:space="0" w:color="auto"/>
            </w:tcBorders>
            <w:shd w:val="clear" w:color="000000" w:fill="FFFF00"/>
            <w:noWrap/>
            <w:vAlign w:val="bottom"/>
            <w:hideMark/>
          </w:tcPr>
          <w:p w14:paraId="7F5899FB"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FF"/>
            <w:noWrap/>
            <w:vAlign w:val="bottom"/>
            <w:hideMark/>
          </w:tcPr>
          <w:p w14:paraId="7F5899FC"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NA</w:t>
            </w:r>
          </w:p>
        </w:tc>
        <w:tc>
          <w:tcPr>
            <w:tcW w:w="625" w:type="pct"/>
            <w:tcBorders>
              <w:top w:val="nil"/>
              <w:left w:val="nil"/>
              <w:bottom w:val="single" w:sz="4" w:space="0" w:color="auto"/>
              <w:right w:val="single" w:sz="4" w:space="0" w:color="auto"/>
            </w:tcBorders>
            <w:shd w:val="clear" w:color="000000" w:fill="FFFFFF"/>
            <w:noWrap/>
            <w:vAlign w:val="bottom"/>
            <w:hideMark/>
          </w:tcPr>
          <w:p w14:paraId="7F5899FD" w14:textId="77777777" w:rsidR="002A4947" w:rsidRPr="002A4947" w:rsidRDefault="002A4947" w:rsidP="002A4947">
            <w:pPr>
              <w:spacing w:after="0" w:line="240" w:lineRule="auto"/>
              <w:rPr>
                <w:rFonts w:ascii="Calibri" w:eastAsia="Times New Roman" w:hAnsi="Calibri" w:cs="Calibri"/>
                <w:color w:val="000000"/>
                <w:lang w:eastAsia="en-CA"/>
              </w:rPr>
            </w:pPr>
            <w:r w:rsidRPr="002A4947">
              <w:rPr>
                <w:rFonts w:ascii="Calibri" w:eastAsia="Times New Roman" w:hAnsi="Calibri" w:cs="Calibri"/>
                <w:color w:val="000000"/>
                <w:lang w:eastAsia="en-CA"/>
              </w:rPr>
              <w:t>NA</w:t>
            </w:r>
          </w:p>
        </w:tc>
        <w:tc>
          <w:tcPr>
            <w:tcW w:w="625" w:type="pct"/>
            <w:tcBorders>
              <w:top w:val="nil"/>
              <w:left w:val="nil"/>
              <w:bottom w:val="single" w:sz="4" w:space="0" w:color="auto"/>
              <w:right w:val="single" w:sz="4" w:space="0" w:color="auto"/>
            </w:tcBorders>
            <w:shd w:val="clear" w:color="auto" w:fill="auto"/>
            <w:noWrap/>
            <w:vAlign w:val="bottom"/>
            <w:hideMark/>
          </w:tcPr>
          <w:p w14:paraId="7F5899FE" w14:textId="77777777" w:rsidR="002A4947" w:rsidRPr="002A4947" w:rsidRDefault="002A4947" w:rsidP="002A4947">
            <w:pPr>
              <w:spacing w:after="0" w:line="240" w:lineRule="auto"/>
              <w:jc w:val="right"/>
              <w:rPr>
                <w:rFonts w:ascii="Calibri" w:eastAsia="Times New Roman" w:hAnsi="Calibri" w:cs="Calibri"/>
                <w:color w:val="000000"/>
                <w:lang w:eastAsia="en-CA"/>
              </w:rPr>
            </w:pPr>
            <w:r w:rsidRPr="002A4947">
              <w:rPr>
                <w:rFonts w:ascii="Calibri" w:eastAsia="Times New Roman" w:hAnsi="Calibri" w:cs="Calibri"/>
                <w:color w:val="000000"/>
                <w:lang w:eastAsia="en-CA"/>
              </w:rPr>
              <w:t>2.6</w:t>
            </w:r>
          </w:p>
        </w:tc>
      </w:tr>
    </w:tbl>
    <w:p w14:paraId="7F589A00" w14:textId="77777777" w:rsidR="00633BB9" w:rsidRPr="00633BB9" w:rsidRDefault="00633BB9" w:rsidP="00633BB9">
      <w:pPr>
        <w:sectPr w:rsidR="00633BB9" w:rsidRPr="00633BB9" w:rsidSect="00D8776C">
          <w:type w:val="continuous"/>
          <w:pgSz w:w="15840" w:h="12240" w:orient="landscape"/>
          <w:pgMar w:top="720" w:right="720" w:bottom="720" w:left="720" w:header="709" w:footer="709" w:gutter="0"/>
          <w:cols w:space="708"/>
          <w:docGrid w:linePitch="360"/>
        </w:sectPr>
      </w:pPr>
    </w:p>
    <w:p w14:paraId="7F589A01" w14:textId="77777777" w:rsidR="00696D63" w:rsidRDefault="00696D63" w:rsidP="00EE300B">
      <w:pPr>
        <w:pStyle w:val="Heading2"/>
      </w:pPr>
      <w:bookmarkStart w:id="38" w:name="_Toc34436030"/>
      <w:r>
        <w:lastRenderedPageBreak/>
        <w:t>Varenicline versus Placebo- Serious adverse event (at least one during or immediately after treatment), Range of follow-up times</w:t>
      </w:r>
      <w:bookmarkEnd w:id="38"/>
    </w:p>
    <w:tbl>
      <w:tblPr>
        <w:tblW w:w="5000" w:type="pct"/>
        <w:tblLayout w:type="fixed"/>
        <w:tblLook w:val="04A0" w:firstRow="1" w:lastRow="0" w:firstColumn="1" w:lastColumn="0" w:noHBand="0" w:noVBand="1"/>
      </w:tblPr>
      <w:tblGrid>
        <w:gridCol w:w="1798"/>
        <w:gridCol w:w="1798"/>
        <w:gridCol w:w="1799"/>
        <w:gridCol w:w="1799"/>
        <w:gridCol w:w="1799"/>
        <w:gridCol w:w="1799"/>
        <w:gridCol w:w="1799"/>
        <w:gridCol w:w="1799"/>
      </w:tblGrid>
      <w:tr w:rsidR="00696D63" w:rsidRPr="00696D63" w14:paraId="7F589A0A" w14:textId="77777777" w:rsidTr="00455ECE">
        <w:trPr>
          <w:trHeight w:val="580"/>
        </w:trPr>
        <w:tc>
          <w:tcPr>
            <w:tcW w:w="625" w:type="pct"/>
            <w:tcBorders>
              <w:top w:val="single" w:sz="4" w:space="0" w:color="auto"/>
              <w:left w:val="single" w:sz="4" w:space="0" w:color="auto"/>
              <w:bottom w:val="single" w:sz="4" w:space="0" w:color="auto"/>
              <w:right w:val="single" w:sz="4" w:space="0" w:color="auto"/>
            </w:tcBorders>
            <w:shd w:val="clear" w:color="auto" w:fill="auto"/>
            <w:noWrap/>
            <w:hideMark/>
          </w:tcPr>
          <w:p w14:paraId="7F589A02"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A03" w14:textId="77777777" w:rsidR="00696D63" w:rsidRPr="00696D63" w:rsidRDefault="00696D63" w:rsidP="00696D63">
            <w:pPr>
              <w:spacing w:after="0" w:line="240" w:lineRule="auto"/>
              <w:rPr>
                <w:rFonts w:ascii="Calibri" w:eastAsia="Times New Roman" w:hAnsi="Calibri" w:cs="Calibri"/>
                <w:b/>
                <w:bCs/>
                <w:color w:val="000000"/>
                <w:lang w:eastAsia="en-CA"/>
              </w:rPr>
            </w:pPr>
            <w:r w:rsidRPr="00696D63">
              <w:rPr>
                <w:rFonts w:ascii="Calibri" w:eastAsia="Times New Roman" w:hAnsi="Calibri" w:cs="Calibri"/>
                <w:b/>
                <w:bCs/>
                <w:color w:val="000000"/>
                <w:lang w:eastAsia="en-CA"/>
              </w:rPr>
              <w:t>Selection bias - randomization</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A04" w14:textId="77777777" w:rsidR="00696D63" w:rsidRPr="00696D63" w:rsidRDefault="00696D63" w:rsidP="00696D63">
            <w:pPr>
              <w:spacing w:after="0" w:line="240" w:lineRule="auto"/>
              <w:rPr>
                <w:rFonts w:ascii="Calibri" w:eastAsia="Times New Roman" w:hAnsi="Calibri" w:cs="Calibri"/>
                <w:b/>
                <w:bCs/>
                <w:color w:val="000000"/>
                <w:lang w:eastAsia="en-CA"/>
              </w:rPr>
            </w:pPr>
            <w:r w:rsidRPr="00696D63">
              <w:rPr>
                <w:rFonts w:ascii="Calibri" w:eastAsia="Times New Roman" w:hAnsi="Calibri" w:cs="Calibri"/>
                <w:b/>
                <w:bCs/>
                <w:color w:val="000000"/>
                <w:lang w:eastAsia="en-CA"/>
              </w:rPr>
              <w:t>Selection bias - allocation</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A05" w14:textId="77777777" w:rsidR="00696D63" w:rsidRPr="00696D63" w:rsidRDefault="00696D63" w:rsidP="00696D63">
            <w:pPr>
              <w:spacing w:after="0" w:line="240" w:lineRule="auto"/>
              <w:rPr>
                <w:rFonts w:ascii="Calibri" w:eastAsia="Times New Roman" w:hAnsi="Calibri" w:cs="Calibri"/>
                <w:b/>
                <w:bCs/>
                <w:color w:val="000000"/>
                <w:lang w:eastAsia="en-CA"/>
              </w:rPr>
            </w:pPr>
            <w:r w:rsidRPr="00696D63">
              <w:rPr>
                <w:rFonts w:ascii="Calibri" w:eastAsia="Times New Roman" w:hAnsi="Calibri" w:cs="Calibri"/>
                <w:b/>
                <w:bCs/>
                <w:color w:val="000000"/>
                <w:lang w:eastAsia="en-CA"/>
              </w:rPr>
              <w:t>Blinding</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A06" w14:textId="77777777" w:rsidR="00696D63" w:rsidRPr="00696D63" w:rsidRDefault="00696D63" w:rsidP="00696D63">
            <w:pPr>
              <w:spacing w:after="0" w:line="240" w:lineRule="auto"/>
              <w:rPr>
                <w:rFonts w:ascii="Calibri" w:eastAsia="Times New Roman" w:hAnsi="Calibri" w:cs="Calibri"/>
                <w:b/>
                <w:bCs/>
                <w:color w:val="000000"/>
                <w:lang w:eastAsia="en-CA"/>
              </w:rPr>
            </w:pPr>
            <w:r w:rsidRPr="00696D63">
              <w:rPr>
                <w:rFonts w:ascii="Calibri" w:eastAsia="Times New Roman" w:hAnsi="Calibri" w:cs="Calibri"/>
                <w:b/>
                <w:bCs/>
                <w:color w:val="000000"/>
                <w:lang w:eastAsia="en-CA"/>
              </w:rPr>
              <w:t>Attrition</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A07" w14:textId="77777777" w:rsidR="00696D63" w:rsidRPr="00696D63" w:rsidRDefault="00696D63" w:rsidP="00696D63">
            <w:pPr>
              <w:spacing w:after="0" w:line="240" w:lineRule="auto"/>
              <w:rPr>
                <w:rFonts w:ascii="Calibri" w:eastAsia="Times New Roman" w:hAnsi="Calibri" w:cs="Calibri"/>
                <w:b/>
                <w:bCs/>
                <w:color w:val="000000"/>
                <w:lang w:eastAsia="en-CA"/>
              </w:rPr>
            </w:pPr>
            <w:r w:rsidRPr="00696D63">
              <w:rPr>
                <w:rFonts w:ascii="Calibri" w:eastAsia="Times New Roman" w:hAnsi="Calibri" w:cs="Calibri"/>
                <w:b/>
                <w:bCs/>
                <w:color w:val="000000"/>
                <w:lang w:eastAsia="en-CA"/>
              </w:rPr>
              <w:t>Selective reporting</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A08" w14:textId="77777777" w:rsidR="00696D63" w:rsidRPr="00696D63" w:rsidRDefault="00696D63" w:rsidP="00696D63">
            <w:pPr>
              <w:spacing w:after="0" w:line="240" w:lineRule="auto"/>
              <w:rPr>
                <w:rFonts w:ascii="Calibri" w:eastAsia="Times New Roman" w:hAnsi="Calibri" w:cs="Calibri"/>
                <w:b/>
                <w:bCs/>
                <w:color w:val="000000"/>
                <w:lang w:eastAsia="en-CA"/>
              </w:rPr>
            </w:pPr>
            <w:r w:rsidRPr="00696D63">
              <w:rPr>
                <w:rFonts w:ascii="Calibri" w:eastAsia="Times New Roman" w:hAnsi="Calibri" w:cs="Calibri"/>
                <w:b/>
                <w:bCs/>
                <w:color w:val="000000"/>
                <w:lang w:eastAsia="en-CA"/>
              </w:rPr>
              <w:t>Other bias</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9A09" w14:textId="77777777" w:rsidR="00696D63" w:rsidRPr="00696D63" w:rsidRDefault="00696D63" w:rsidP="00696D63">
            <w:pPr>
              <w:spacing w:after="0" w:line="240" w:lineRule="auto"/>
              <w:rPr>
                <w:rFonts w:ascii="Calibri" w:eastAsia="Times New Roman" w:hAnsi="Calibri" w:cs="Calibri"/>
                <w:b/>
                <w:bCs/>
                <w:color w:val="000000"/>
                <w:lang w:eastAsia="en-CA"/>
              </w:rPr>
            </w:pPr>
            <w:r w:rsidRPr="00696D63">
              <w:rPr>
                <w:rFonts w:ascii="Calibri" w:eastAsia="Times New Roman" w:hAnsi="Calibri" w:cs="Calibri"/>
                <w:b/>
                <w:bCs/>
                <w:color w:val="000000"/>
                <w:lang w:eastAsia="en-CA"/>
              </w:rPr>
              <w:t>Weight (%)</w:t>
            </w:r>
          </w:p>
        </w:tc>
      </w:tr>
      <w:tr w:rsidR="00696D63" w:rsidRPr="00696D63" w14:paraId="7F589A13"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A0B" w14:textId="77777777" w:rsidR="00696D63" w:rsidRPr="00696D63" w:rsidRDefault="00696D63" w:rsidP="00696D63">
            <w:pPr>
              <w:spacing w:after="0" w:line="240" w:lineRule="auto"/>
              <w:rPr>
                <w:rFonts w:ascii="Calibri" w:eastAsia="Times New Roman" w:hAnsi="Calibri" w:cs="Calibri"/>
                <w:b/>
                <w:bCs/>
                <w:color w:val="000000"/>
                <w:lang w:eastAsia="en-CA"/>
              </w:rPr>
            </w:pPr>
            <w:r w:rsidRPr="00696D63">
              <w:rPr>
                <w:rFonts w:ascii="Calibri" w:eastAsia="Times New Roman" w:hAnsi="Calibri" w:cs="Calibri"/>
                <w:b/>
                <w:bCs/>
                <w:color w:val="000000"/>
                <w:lang w:eastAsia="en-CA"/>
              </w:rPr>
              <w:t>Anthenelli 2013</w:t>
            </w:r>
          </w:p>
        </w:tc>
        <w:tc>
          <w:tcPr>
            <w:tcW w:w="625" w:type="pct"/>
            <w:tcBorders>
              <w:top w:val="nil"/>
              <w:left w:val="nil"/>
              <w:bottom w:val="single" w:sz="4" w:space="0" w:color="auto"/>
              <w:right w:val="single" w:sz="4" w:space="0" w:color="auto"/>
            </w:tcBorders>
            <w:shd w:val="clear" w:color="auto" w:fill="00B050"/>
            <w:noWrap/>
            <w:vAlign w:val="bottom"/>
            <w:hideMark/>
          </w:tcPr>
          <w:p w14:paraId="7F589A0C" w14:textId="77777777" w:rsidR="00696D63" w:rsidRPr="00696D63" w:rsidRDefault="00696D63" w:rsidP="00696D63">
            <w:pPr>
              <w:spacing w:after="0" w:line="240" w:lineRule="auto"/>
              <w:rPr>
                <w:rFonts w:ascii="Calibri" w:eastAsia="Times New Roman" w:hAnsi="Calibri" w:cs="Calibri"/>
                <w:lang w:eastAsia="en-CA"/>
              </w:rPr>
            </w:pPr>
            <w:r w:rsidRPr="00696D63">
              <w:rPr>
                <w:rFonts w:ascii="Calibri" w:eastAsia="Times New Roman" w:hAnsi="Calibri" w:cs="Calibri"/>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A0D"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A0E"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A0F"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A10"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A11"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A12" w14:textId="77777777" w:rsidR="00696D63" w:rsidRPr="00696D63" w:rsidRDefault="00696D63" w:rsidP="00696D63">
            <w:pPr>
              <w:spacing w:after="0" w:line="240" w:lineRule="auto"/>
              <w:jc w:val="right"/>
              <w:rPr>
                <w:rFonts w:ascii="Calibri" w:eastAsia="Times New Roman" w:hAnsi="Calibri" w:cs="Calibri"/>
                <w:color w:val="000000"/>
                <w:lang w:eastAsia="en-CA"/>
              </w:rPr>
            </w:pPr>
            <w:r w:rsidRPr="00696D63">
              <w:rPr>
                <w:rFonts w:ascii="Calibri" w:eastAsia="Times New Roman" w:hAnsi="Calibri" w:cs="Calibri"/>
                <w:color w:val="000000"/>
                <w:lang w:eastAsia="en-CA"/>
              </w:rPr>
              <w:t>4</w:t>
            </w:r>
          </w:p>
        </w:tc>
      </w:tr>
      <w:tr w:rsidR="00696D63" w:rsidRPr="00696D63" w14:paraId="7F589A1C"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A14" w14:textId="77777777" w:rsidR="00696D63" w:rsidRPr="00696D63" w:rsidRDefault="00696D63" w:rsidP="00696D63">
            <w:pPr>
              <w:spacing w:after="0" w:line="240" w:lineRule="auto"/>
              <w:rPr>
                <w:rFonts w:ascii="Calibri" w:eastAsia="Times New Roman" w:hAnsi="Calibri" w:cs="Calibri"/>
                <w:b/>
                <w:bCs/>
                <w:color w:val="000000"/>
                <w:lang w:eastAsia="en-CA"/>
              </w:rPr>
            </w:pPr>
            <w:r w:rsidRPr="00696D63">
              <w:rPr>
                <w:rFonts w:ascii="Calibri" w:eastAsia="Times New Roman" w:hAnsi="Calibri" w:cs="Calibri"/>
                <w:b/>
                <w:bCs/>
                <w:color w:val="000000"/>
                <w:lang w:eastAsia="en-CA"/>
              </w:rPr>
              <w:t>Bolliger 2011</w:t>
            </w:r>
          </w:p>
        </w:tc>
        <w:tc>
          <w:tcPr>
            <w:tcW w:w="625" w:type="pct"/>
            <w:tcBorders>
              <w:top w:val="nil"/>
              <w:left w:val="nil"/>
              <w:bottom w:val="single" w:sz="4" w:space="0" w:color="auto"/>
              <w:right w:val="single" w:sz="4" w:space="0" w:color="auto"/>
            </w:tcBorders>
            <w:shd w:val="clear" w:color="auto" w:fill="00B050"/>
            <w:noWrap/>
            <w:vAlign w:val="bottom"/>
            <w:hideMark/>
          </w:tcPr>
          <w:p w14:paraId="7F589A15"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A16"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A17"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A18"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A19"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FF"/>
            <w:noWrap/>
            <w:vAlign w:val="bottom"/>
            <w:hideMark/>
          </w:tcPr>
          <w:p w14:paraId="7F589A1A"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NA</w:t>
            </w:r>
          </w:p>
        </w:tc>
        <w:tc>
          <w:tcPr>
            <w:tcW w:w="625" w:type="pct"/>
            <w:tcBorders>
              <w:top w:val="nil"/>
              <w:left w:val="nil"/>
              <w:bottom w:val="single" w:sz="4" w:space="0" w:color="auto"/>
              <w:right w:val="single" w:sz="4" w:space="0" w:color="auto"/>
            </w:tcBorders>
            <w:shd w:val="clear" w:color="auto" w:fill="auto"/>
            <w:noWrap/>
            <w:vAlign w:val="bottom"/>
            <w:hideMark/>
          </w:tcPr>
          <w:p w14:paraId="7F589A1B" w14:textId="77777777" w:rsidR="00696D63" w:rsidRPr="00696D63" w:rsidRDefault="00696D63" w:rsidP="00696D63">
            <w:pPr>
              <w:spacing w:after="0" w:line="240" w:lineRule="auto"/>
              <w:jc w:val="right"/>
              <w:rPr>
                <w:rFonts w:ascii="Calibri" w:eastAsia="Times New Roman" w:hAnsi="Calibri" w:cs="Calibri"/>
                <w:color w:val="000000"/>
                <w:lang w:eastAsia="en-CA"/>
              </w:rPr>
            </w:pPr>
            <w:r w:rsidRPr="00696D63">
              <w:rPr>
                <w:rFonts w:ascii="Calibri" w:eastAsia="Times New Roman" w:hAnsi="Calibri" w:cs="Calibri"/>
                <w:color w:val="000000"/>
                <w:lang w:eastAsia="en-CA"/>
              </w:rPr>
              <w:t>1.6</w:t>
            </w:r>
          </w:p>
        </w:tc>
      </w:tr>
      <w:tr w:rsidR="00696D63" w:rsidRPr="00696D63" w14:paraId="7F589A25"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A1D" w14:textId="77777777" w:rsidR="00696D63" w:rsidRPr="00696D63" w:rsidRDefault="00696D63" w:rsidP="00696D63">
            <w:pPr>
              <w:spacing w:after="0" w:line="240" w:lineRule="auto"/>
              <w:rPr>
                <w:rFonts w:ascii="Calibri" w:eastAsia="Times New Roman" w:hAnsi="Calibri" w:cs="Calibri"/>
                <w:b/>
                <w:bCs/>
                <w:color w:val="000000"/>
                <w:lang w:eastAsia="en-CA"/>
              </w:rPr>
            </w:pPr>
            <w:r w:rsidRPr="00696D63">
              <w:rPr>
                <w:rFonts w:ascii="Calibri" w:eastAsia="Times New Roman" w:hAnsi="Calibri" w:cs="Calibri"/>
                <w:b/>
                <w:bCs/>
                <w:color w:val="000000"/>
                <w:lang w:eastAsia="en-CA"/>
              </w:rPr>
              <w:t>Carson 2014</w:t>
            </w:r>
          </w:p>
        </w:tc>
        <w:tc>
          <w:tcPr>
            <w:tcW w:w="625" w:type="pct"/>
            <w:tcBorders>
              <w:top w:val="nil"/>
              <w:left w:val="nil"/>
              <w:bottom w:val="single" w:sz="4" w:space="0" w:color="auto"/>
              <w:right w:val="single" w:sz="4" w:space="0" w:color="auto"/>
            </w:tcBorders>
            <w:shd w:val="clear" w:color="auto" w:fill="00B050"/>
            <w:noWrap/>
            <w:vAlign w:val="bottom"/>
            <w:hideMark/>
          </w:tcPr>
          <w:p w14:paraId="7F589A1E"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A1F"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A20"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A21"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A22"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A23"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A24" w14:textId="77777777" w:rsidR="00696D63" w:rsidRPr="00696D63" w:rsidRDefault="00696D63" w:rsidP="00696D63">
            <w:pPr>
              <w:spacing w:after="0" w:line="240" w:lineRule="auto"/>
              <w:jc w:val="right"/>
              <w:rPr>
                <w:rFonts w:ascii="Calibri" w:eastAsia="Times New Roman" w:hAnsi="Calibri" w:cs="Calibri"/>
                <w:color w:val="000000"/>
                <w:lang w:eastAsia="en-CA"/>
              </w:rPr>
            </w:pPr>
            <w:r w:rsidRPr="00696D63">
              <w:rPr>
                <w:rFonts w:ascii="Calibri" w:eastAsia="Times New Roman" w:hAnsi="Calibri" w:cs="Calibri"/>
                <w:color w:val="000000"/>
                <w:lang w:eastAsia="en-CA"/>
              </w:rPr>
              <w:t>1.8</w:t>
            </w:r>
          </w:p>
        </w:tc>
      </w:tr>
      <w:tr w:rsidR="00696D63" w:rsidRPr="00696D63" w14:paraId="7F589A2E"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A26" w14:textId="77777777" w:rsidR="00696D63" w:rsidRPr="00696D63" w:rsidRDefault="00696D63" w:rsidP="00696D63">
            <w:pPr>
              <w:spacing w:after="0" w:line="240" w:lineRule="auto"/>
              <w:rPr>
                <w:rFonts w:ascii="Calibri" w:eastAsia="Times New Roman" w:hAnsi="Calibri" w:cs="Calibri"/>
                <w:b/>
                <w:bCs/>
                <w:color w:val="000000"/>
                <w:lang w:eastAsia="en-CA"/>
              </w:rPr>
            </w:pPr>
            <w:r w:rsidRPr="00696D63">
              <w:rPr>
                <w:rFonts w:ascii="Calibri" w:eastAsia="Times New Roman" w:hAnsi="Calibri" w:cs="Calibri"/>
                <w:b/>
                <w:bCs/>
                <w:color w:val="000000"/>
                <w:lang w:eastAsia="en-CA"/>
              </w:rPr>
              <w:t>Chengappa 2014</w:t>
            </w:r>
          </w:p>
        </w:tc>
        <w:tc>
          <w:tcPr>
            <w:tcW w:w="625" w:type="pct"/>
            <w:tcBorders>
              <w:top w:val="nil"/>
              <w:left w:val="nil"/>
              <w:bottom w:val="single" w:sz="4" w:space="0" w:color="auto"/>
              <w:right w:val="single" w:sz="4" w:space="0" w:color="auto"/>
            </w:tcBorders>
            <w:shd w:val="clear" w:color="000000" w:fill="FFFF00"/>
            <w:noWrap/>
            <w:vAlign w:val="bottom"/>
            <w:hideMark/>
          </w:tcPr>
          <w:p w14:paraId="7F589A27"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A28"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A29"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A2A"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A2B"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A2C"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A2D" w14:textId="77777777" w:rsidR="00696D63" w:rsidRPr="00696D63" w:rsidRDefault="00696D63" w:rsidP="00696D63">
            <w:pPr>
              <w:spacing w:after="0" w:line="240" w:lineRule="auto"/>
              <w:jc w:val="right"/>
              <w:rPr>
                <w:rFonts w:ascii="Calibri" w:eastAsia="Times New Roman" w:hAnsi="Calibri" w:cs="Calibri"/>
                <w:color w:val="000000"/>
                <w:lang w:eastAsia="en-CA"/>
              </w:rPr>
            </w:pPr>
            <w:r w:rsidRPr="00696D63">
              <w:rPr>
                <w:rFonts w:ascii="Calibri" w:eastAsia="Times New Roman" w:hAnsi="Calibri" w:cs="Calibri"/>
                <w:color w:val="000000"/>
                <w:lang w:eastAsia="en-CA"/>
              </w:rPr>
              <w:t>1.8</w:t>
            </w:r>
          </w:p>
        </w:tc>
      </w:tr>
      <w:tr w:rsidR="00696D63" w:rsidRPr="00696D63" w14:paraId="7F589A37"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A2F" w14:textId="77777777" w:rsidR="00696D63" w:rsidRPr="00696D63" w:rsidRDefault="00696D63" w:rsidP="00696D63">
            <w:pPr>
              <w:spacing w:after="0" w:line="240" w:lineRule="auto"/>
              <w:rPr>
                <w:rFonts w:ascii="Calibri" w:eastAsia="Times New Roman" w:hAnsi="Calibri" w:cs="Calibri"/>
                <w:b/>
                <w:bCs/>
                <w:color w:val="000000"/>
                <w:lang w:eastAsia="en-CA"/>
              </w:rPr>
            </w:pPr>
            <w:r w:rsidRPr="00696D63">
              <w:rPr>
                <w:rFonts w:ascii="Calibri" w:eastAsia="Times New Roman" w:hAnsi="Calibri" w:cs="Calibri"/>
                <w:b/>
                <w:bCs/>
                <w:color w:val="000000"/>
                <w:lang w:eastAsia="en-CA"/>
              </w:rPr>
              <w:t>Cinciripini 2013</w:t>
            </w:r>
          </w:p>
        </w:tc>
        <w:tc>
          <w:tcPr>
            <w:tcW w:w="625" w:type="pct"/>
            <w:tcBorders>
              <w:top w:val="nil"/>
              <w:left w:val="nil"/>
              <w:bottom w:val="single" w:sz="4" w:space="0" w:color="auto"/>
              <w:right w:val="single" w:sz="4" w:space="0" w:color="auto"/>
            </w:tcBorders>
            <w:shd w:val="clear" w:color="000000" w:fill="FFFF00"/>
            <w:noWrap/>
            <w:vAlign w:val="bottom"/>
            <w:hideMark/>
          </w:tcPr>
          <w:p w14:paraId="7F589A30"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A31"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A32"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A33"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A34"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A35"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A36" w14:textId="77777777" w:rsidR="00696D63" w:rsidRPr="00696D63" w:rsidRDefault="00696D63" w:rsidP="00696D63">
            <w:pPr>
              <w:spacing w:after="0" w:line="240" w:lineRule="auto"/>
              <w:jc w:val="right"/>
              <w:rPr>
                <w:rFonts w:ascii="Calibri" w:eastAsia="Times New Roman" w:hAnsi="Calibri" w:cs="Calibri"/>
                <w:color w:val="000000"/>
                <w:lang w:eastAsia="en-CA"/>
              </w:rPr>
            </w:pPr>
            <w:r w:rsidRPr="00696D63">
              <w:rPr>
                <w:rFonts w:ascii="Calibri" w:eastAsia="Times New Roman" w:hAnsi="Calibri" w:cs="Calibri"/>
                <w:color w:val="000000"/>
                <w:lang w:eastAsia="en-CA"/>
              </w:rPr>
              <w:t>1.1</w:t>
            </w:r>
          </w:p>
        </w:tc>
      </w:tr>
      <w:tr w:rsidR="00696D63" w:rsidRPr="00696D63" w14:paraId="7F589A40"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A38" w14:textId="77777777" w:rsidR="00696D63" w:rsidRPr="00696D63" w:rsidRDefault="00696D63" w:rsidP="00696D63">
            <w:pPr>
              <w:spacing w:after="0" w:line="240" w:lineRule="auto"/>
              <w:rPr>
                <w:rFonts w:ascii="Calibri" w:eastAsia="Times New Roman" w:hAnsi="Calibri" w:cs="Calibri"/>
                <w:b/>
                <w:bCs/>
                <w:color w:val="000000"/>
                <w:lang w:eastAsia="en-CA"/>
              </w:rPr>
            </w:pPr>
            <w:r w:rsidRPr="00696D63">
              <w:rPr>
                <w:rFonts w:ascii="Calibri" w:eastAsia="Times New Roman" w:hAnsi="Calibri" w:cs="Calibri"/>
                <w:b/>
                <w:bCs/>
                <w:color w:val="000000"/>
                <w:lang w:eastAsia="en-CA"/>
              </w:rPr>
              <w:t>EAGLES 2016</w:t>
            </w:r>
          </w:p>
        </w:tc>
        <w:tc>
          <w:tcPr>
            <w:tcW w:w="625" w:type="pct"/>
            <w:tcBorders>
              <w:top w:val="nil"/>
              <w:left w:val="nil"/>
              <w:bottom w:val="single" w:sz="4" w:space="0" w:color="auto"/>
              <w:right w:val="single" w:sz="4" w:space="0" w:color="auto"/>
            </w:tcBorders>
            <w:shd w:val="clear" w:color="auto" w:fill="00B050"/>
            <w:noWrap/>
            <w:vAlign w:val="bottom"/>
            <w:hideMark/>
          </w:tcPr>
          <w:p w14:paraId="7F589A39"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A3A"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A3B"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A3C"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A3D"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A3E"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A3F" w14:textId="77777777" w:rsidR="00696D63" w:rsidRPr="00696D63" w:rsidRDefault="00696D63" w:rsidP="00696D63">
            <w:pPr>
              <w:spacing w:after="0" w:line="240" w:lineRule="auto"/>
              <w:jc w:val="right"/>
              <w:rPr>
                <w:rFonts w:ascii="Calibri" w:eastAsia="Times New Roman" w:hAnsi="Calibri" w:cs="Calibri"/>
                <w:color w:val="000000"/>
                <w:lang w:eastAsia="en-CA"/>
              </w:rPr>
            </w:pPr>
            <w:r w:rsidRPr="00696D63">
              <w:rPr>
                <w:rFonts w:ascii="Calibri" w:eastAsia="Times New Roman" w:hAnsi="Calibri" w:cs="Calibri"/>
                <w:color w:val="000000"/>
                <w:lang w:eastAsia="en-CA"/>
              </w:rPr>
              <w:t>24.3</w:t>
            </w:r>
          </w:p>
        </w:tc>
      </w:tr>
      <w:tr w:rsidR="00696D63" w:rsidRPr="00696D63" w14:paraId="7F589A49"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A41" w14:textId="77777777" w:rsidR="00696D63" w:rsidRPr="00696D63" w:rsidRDefault="00696D63" w:rsidP="00696D63">
            <w:pPr>
              <w:spacing w:after="0" w:line="240" w:lineRule="auto"/>
              <w:rPr>
                <w:rFonts w:ascii="Calibri" w:eastAsia="Times New Roman" w:hAnsi="Calibri" w:cs="Calibri"/>
                <w:b/>
                <w:bCs/>
                <w:color w:val="000000"/>
                <w:lang w:eastAsia="en-CA"/>
              </w:rPr>
            </w:pPr>
            <w:r w:rsidRPr="00696D63">
              <w:rPr>
                <w:rFonts w:ascii="Calibri" w:eastAsia="Times New Roman" w:hAnsi="Calibri" w:cs="Calibri"/>
                <w:b/>
                <w:bCs/>
                <w:color w:val="000000"/>
                <w:lang w:eastAsia="en-CA"/>
              </w:rPr>
              <w:t>Ebbert 2015</w:t>
            </w:r>
          </w:p>
        </w:tc>
        <w:tc>
          <w:tcPr>
            <w:tcW w:w="625" w:type="pct"/>
            <w:tcBorders>
              <w:top w:val="nil"/>
              <w:left w:val="nil"/>
              <w:bottom w:val="single" w:sz="4" w:space="0" w:color="auto"/>
              <w:right w:val="single" w:sz="4" w:space="0" w:color="auto"/>
            </w:tcBorders>
            <w:shd w:val="clear" w:color="auto" w:fill="00B050"/>
            <w:noWrap/>
            <w:vAlign w:val="bottom"/>
            <w:hideMark/>
          </w:tcPr>
          <w:p w14:paraId="7F589A42"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A43"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A44"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A45"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A46"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A47"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A48" w14:textId="77777777" w:rsidR="00696D63" w:rsidRPr="00696D63" w:rsidRDefault="00696D63" w:rsidP="00696D63">
            <w:pPr>
              <w:spacing w:after="0" w:line="240" w:lineRule="auto"/>
              <w:jc w:val="right"/>
              <w:rPr>
                <w:rFonts w:ascii="Calibri" w:eastAsia="Times New Roman" w:hAnsi="Calibri" w:cs="Calibri"/>
                <w:color w:val="000000"/>
                <w:lang w:eastAsia="en-CA"/>
              </w:rPr>
            </w:pPr>
            <w:r w:rsidRPr="00696D63">
              <w:rPr>
                <w:rFonts w:ascii="Calibri" w:eastAsia="Times New Roman" w:hAnsi="Calibri" w:cs="Calibri"/>
                <w:color w:val="000000"/>
                <w:lang w:eastAsia="en-CA"/>
              </w:rPr>
              <w:t>6</w:t>
            </w:r>
          </w:p>
        </w:tc>
      </w:tr>
      <w:tr w:rsidR="00696D63" w:rsidRPr="00696D63" w14:paraId="7F589A52"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A4A" w14:textId="77777777" w:rsidR="00696D63" w:rsidRPr="00696D63" w:rsidRDefault="00696D63" w:rsidP="00696D63">
            <w:pPr>
              <w:spacing w:after="0" w:line="240" w:lineRule="auto"/>
              <w:rPr>
                <w:rFonts w:ascii="Calibri" w:eastAsia="Times New Roman" w:hAnsi="Calibri" w:cs="Calibri"/>
                <w:b/>
                <w:bCs/>
                <w:color w:val="000000"/>
                <w:lang w:eastAsia="en-CA"/>
              </w:rPr>
            </w:pPr>
            <w:r w:rsidRPr="00696D63">
              <w:rPr>
                <w:rFonts w:ascii="Calibri" w:eastAsia="Times New Roman" w:hAnsi="Calibri" w:cs="Calibri"/>
                <w:b/>
                <w:bCs/>
                <w:color w:val="000000"/>
                <w:lang w:eastAsia="en-CA"/>
              </w:rPr>
              <w:t>Eisenberg 2016</w:t>
            </w:r>
          </w:p>
        </w:tc>
        <w:tc>
          <w:tcPr>
            <w:tcW w:w="625" w:type="pct"/>
            <w:tcBorders>
              <w:top w:val="nil"/>
              <w:left w:val="nil"/>
              <w:bottom w:val="single" w:sz="4" w:space="0" w:color="auto"/>
              <w:right w:val="single" w:sz="4" w:space="0" w:color="auto"/>
            </w:tcBorders>
            <w:shd w:val="clear" w:color="auto" w:fill="00B050"/>
            <w:noWrap/>
            <w:vAlign w:val="bottom"/>
            <w:hideMark/>
          </w:tcPr>
          <w:p w14:paraId="7F589A4B"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A4C"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A4D"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A4E"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A4F"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A50"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A51" w14:textId="77777777" w:rsidR="00696D63" w:rsidRPr="00696D63" w:rsidRDefault="00696D63" w:rsidP="00696D63">
            <w:pPr>
              <w:spacing w:after="0" w:line="240" w:lineRule="auto"/>
              <w:jc w:val="right"/>
              <w:rPr>
                <w:rFonts w:ascii="Calibri" w:eastAsia="Times New Roman" w:hAnsi="Calibri" w:cs="Calibri"/>
                <w:color w:val="000000"/>
                <w:lang w:eastAsia="en-CA"/>
              </w:rPr>
            </w:pPr>
            <w:r w:rsidRPr="00696D63">
              <w:rPr>
                <w:rFonts w:ascii="Calibri" w:eastAsia="Times New Roman" w:hAnsi="Calibri" w:cs="Calibri"/>
                <w:color w:val="000000"/>
                <w:lang w:eastAsia="en-CA"/>
              </w:rPr>
              <w:t>10.1</w:t>
            </w:r>
          </w:p>
        </w:tc>
      </w:tr>
      <w:tr w:rsidR="00696D63" w:rsidRPr="00696D63" w14:paraId="7F589A5B"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A53" w14:textId="77777777" w:rsidR="00696D63" w:rsidRPr="00696D63" w:rsidRDefault="00696D63" w:rsidP="00696D63">
            <w:pPr>
              <w:spacing w:after="0" w:line="240" w:lineRule="auto"/>
              <w:rPr>
                <w:rFonts w:ascii="Calibri" w:eastAsia="Times New Roman" w:hAnsi="Calibri" w:cs="Calibri"/>
                <w:b/>
                <w:bCs/>
                <w:color w:val="000000"/>
                <w:lang w:eastAsia="en-CA"/>
              </w:rPr>
            </w:pPr>
            <w:r w:rsidRPr="00696D63">
              <w:rPr>
                <w:rFonts w:ascii="Calibri" w:eastAsia="Times New Roman" w:hAnsi="Calibri" w:cs="Calibri"/>
                <w:b/>
                <w:bCs/>
                <w:color w:val="000000"/>
                <w:lang w:eastAsia="en-CA"/>
              </w:rPr>
              <w:t>Gonzales 2006</w:t>
            </w:r>
          </w:p>
        </w:tc>
        <w:tc>
          <w:tcPr>
            <w:tcW w:w="625" w:type="pct"/>
            <w:tcBorders>
              <w:top w:val="nil"/>
              <w:left w:val="nil"/>
              <w:bottom w:val="single" w:sz="4" w:space="0" w:color="auto"/>
              <w:right w:val="single" w:sz="4" w:space="0" w:color="auto"/>
            </w:tcBorders>
            <w:shd w:val="clear" w:color="auto" w:fill="00B050"/>
            <w:noWrap/>
            <w:vAlign w:val="bottom"/>
            <w:hideMark/>
          </w:tcPr>
          <w:p w14:paraId="7F589A54"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A55"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A56"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A57"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A58"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A59"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A5A" w14:textId="77777777" w:rsidR="00696D63" w:rsidRPr="00696D63" w:rsidRDefault="00696D63" w:rsidP="00696D63">
            <w:pPr>
              <w:spacing w:after="0" w:line="240" w:lineRule="auto"/>
              <w:jc w:val="right"/>
              <w:rPr>
                <w:rFonts w:ascii="Calibri" w:eastAsia="Times New Roman" w:hAnsi="Calibri" w:cs="Calibri"/>
                <w:color w:val="000000"/>
                <w:lang w:eastAsia="en-CA"/>
              </w:rPr>
            </w:pPr>
            <w:r w:rsidRPr="00696D63">
              <w:rPr>
                <w:rFonts w:ascii="Calibri" w:eastAsia="Times New Roman" w:hAnsi="Calibri" w:cs="Calibri"/>
                <w:color w:val="000000"/>
                <w:lang w:eastAsia="en-CA"/>
              </w:rPr>
              <w:t>4.2</w:t>
            </w:r>
          </w:p>
        </w:tc>
      </w:tr>
      <w:tr w:rsidR="00696D63" w:rsidRPr="00696D63" w14:paraId="7F589A64"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A5C" w14:textId="77777777" w:rsidR="00696D63" w:rsidRPr="00696D63" w:rsidRDefault="00696D63" w:rsidP="00696D63">
            <w:pPr>
              <w:spacing w:after="0" w:line="240" w:lineRule="auto"/>
              <w:rPr>
                <w:rFonts w:ascii="Calibri" w:eastAsia="Times New Roman" w:hAnsi="Calibri" w:cs="Calibri"/>
                <w:b/>
                <w:bCs/>
                <w:color w:val="000000"/>
                <w:lang w:eastAsia="en-CA"/>
              </w:rPr>
            </w:pPr>
            <w:r w:rsidRPr="00696D63">
              <w:rPr>
                <w:rFonts w:ascii="Calibri" w:eastAsia="Times New Roman" w:hAnsi="Calibri" w:cs="Calibri"/>
                <w:b/>
                <w:bCs/>
                <w:color w:val="000000"/>
                <w:lang w:eastAsia="en-CA"/>
              </w:rPr>
              <w:t>Gonzales 2014</w:t>
            </w:r>
          </w:p>
        </w:tc>
        <w:tc>
          <w:tcPr>
            <w:tcW w:w="625" w:type="pct"/>
            <w:tcBorders>
              <w:top w:val="nil"/>
              <w:left w:val="nil"/>
              <w:bottom w:val="single" w:sz="4" w:space="0" w:color="auto"/>
              <w:right w:val="single" w:sz="4" w:space="0" w:color="auto"/>
            </w:tcBorders>
            <w:shd w:val="clear" w:color="auto" w:fill="00B050"/>
            <w:noWrap/>
            <w:vAlign w:val="bottom"/>
            <w:hideMark/>
          </w:tcPr>
          <w:p w14:paraId="7F589A5D"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A5E"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A5F"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A60"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A61"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A62"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A63" w14:textId="77777777" w:rsidR="00696D63" w:rsidRPr="00696D63" w:rsidRDefault="00696D63" w:rsidP="00696D63">
            <w:pPr>
              <w:spacing w:after="0" w:line="240" w:lineRule="auto"/>
              <w:jc w:val="right"/>
              <w:rPr>
                <w:rFonts w:ascii="Calibri" w:eastAsia="Times New Roman" w:hAnsi="Calibri" w:cs="Calibri"/>
                <w:color w:val="000000"/>
                <w:lang w:eastAsia="en-CA"/>
              </w:rPr>
            </w:pPr>
            <w:r w:rsidRPr="00696D63">
              <w:rPr>
                <w:rFonts w:ascii="Calibri" w:eastAsia="Times New Roman" w:hAnsi="Calibri" w:cs="Calibri"/>
                <w:color w:val="000000"/>
                <w:lang w:eastAsia="en-CA"/>
              </w:rPr>
              <w:t>2.4</w:t>
            </w:r>
          </w:p>
        </w:tc>
      </w:tr>
      <w:tr w:rsidR="00696D63" w:rsidRPr="00696D63" w14:paraId="7F589A6D"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A65" w14:textId="77777777" w:rsidR="00696D63" w:rsidRPr="00696D63" w:rsidRDefault="00696D63" w:rsidP="00696D63">
            <w:pPr>
              <w:spacing w:after="0" w:line="240" w:lineRule="auto"/>
              <w:rPr>
                <w:rFonts w:ascii="Calibri" w:eastAsia="Times New Roman" w:hAnsi="Calibri" w:cs="Calibri"/>
                <w:b/>
                <w:bCs/>
                <w:color w:val="000000"/>
                <w:lang w:eastAsia="en-CA"/>
              </w:rPr>
            </w:pPr>
            <w:r w:rsidRPr="00696D63">
              <w:rPr>
                <w:rFonts w:ascii="Calibri" w:eastAsia="Times New Roman" w:hAnsi="Calibri" w:cs="Calibri"/>
                <w:b/>
                <w:bCs/>
                <w:color w:val="000000"/>
                <w:lang w:eastAsia="en-CA"/>
              </w:rPr>
              <w:t>Jorenby 2006</w:t>
            </w:r>
          </w:p>
        </w:tc>
        <w:tc>
          <w:tcPr>
            <w:tcW w:w="625" w:type="pct"/>
            <w:tcBorders>
              <w:top w:val="nil"/>
              <w:left w:val="nil"/>
              <w:bottom w:val="single" w:sz="4" w:space="0" w:color="auto"/>
              <w:right w:val="single" w:sz="4" w:space="0" w:color="auto"/>
            </w:tcBorders>
            <w:shd w:val="clear" w:color="auto" w:fill="00B050"/>
            <w:noWrap/>
            <w:vAlign w:val="bottom"/>
            <w:hideMark/>
          </w:tcPr>
          <w:p w14:paraId="7F589A66"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A67"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A68"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A69"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A6A"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A6B"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A6C" w14:textId="77777777" w:rsidR="00696D63" w:rsidRPr="00696D63" w:rsidRDefault="00696D63" w:rsidP="00696D63">
            <w:pPr>
              <w:spacing w:after="0" w:line="240" w:lineRule="auto"/>
              <w:jc w:val="right"/>
              <w:rPr>
                <w:rFonts w:ascii="Calibri" w:eastAsia="Times New Roman" w:hAnsi="Calibri" w:cs="Calibri"/>
                <w:color w:val="000000"/>
                <w:lang w:eastAsia="en-CA"/>
              </w:rPr>
            </w:pPr>
            <w:r w:rsidRPr="00696D63">
              <w:rPr>
                <w:rFonts w:ascii="Calibri" w:eastAsia="Times New Roman" w:hAnsi="Calibri" w:cs="Calibri"/>
                <w:color w:val="000000"/>
                <w:lang w:eastAsia="en-CA"/>
              </w:rPr>
              <w:t>3</w:t>
            </w:r>
          </w:p>
        </w:tc>
      </w:tr>
      <w:tr w:rsidR="00696D63" w:rsidRPr="00696D63" w14:paraId="7F589A76"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A6E" w14:textId="77777777" w:rsidR="00696D63" w:rsidRPr="00696D63" w:rsidRDefault="00696D63" w:rsidP="00696D63">
            <w:pPr>
              <w:spacing w:after="0" w:line="240" w:lineRule="auto"/>
              <w:rPr>
                <w:rFonts w:ascii="Calibri" w:eastAsia="Times New Roman" w:hAnsi="Calibri" w:cs="Calibri"/>
                <w:b/>
                <w:bCs/>
                <w:color w:val="000000"/>
                <w:lang w:eastAsia="en-CA"/>
              </w:rPr>
            </w:pPr>
            <w:r w:rsidRPr="00696D63">
              <w:rPr>
                <w:rFonts w:ascii="Calibri" w:eastAsia="Times New Roman" w:hAnsi="Calibri" w:cs="Calibri"/>
                <w:b/>
                <w:bCs/>
                <w:color w:val="000000"/>
                <w:lang w:eastAsia="en-CA"/>
              </w:rPr>
              <w:t>Nahvi 2014a</w:t>
            </w:r>
          </w:p>
        </w:tc>
        <w:tc>
          <w:tcPr>
            <w:tcW w:w="625" w:type="pct"/>
            <w:tcBorders>
              <w:top w:val="nil"/>
              <w:left w:val="nil"/>
              <w:bottom w:val="single" w:sz="4" w:space="0" w:color="auto"/>
              <w:right w:val="single" w:sz="4" w:space="0" w:color="auto"/>
            </w:tcBorders>
            <w:shd w:val="clear" w:color="auto" w:fill="00B050"/>
            <w:noWrap/>
            <w:vAlign w:val="bottom"/>
            <w:hideMark/>
          </w:tcPr>
          <w:p w14:paraId="7F589A6F"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A70"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A71"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A72"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A73"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A74"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A75" w14:textId="77777777" w:rsidR="00696D63" w:rsidRPr="00696D63" w:rsidRDefault="00696D63" w:rsidP="00696D63">
            <w:pPr>
              <w:spacing w:after="0" w:line="240" w:lineRule="auto"/>
              <w:jc w:val="right"/>
              <w:rPr>
                <w:rFonts w:ascii="Calibri" w:eastAsia="Times New Roman" w:hAnsi="Calibri" w:cs="Calibri"/>
                <w:color w:val="000000"/>
                <w:lang w:eastAsia="en-CA"/>
              </w:rPr>
            </w:pPr>
            <w:r w:rsidRPr="00696D63">
              <w:rPr>
                <w:rFonts w:ascii="Calibri" w:eastAsia="Times New Roman" w:hAnsi="Calibri" w:cs="Calibri"/>
                <w:color w:val="000000"/>
                <w:lang w:eastAsia="en-CA"/>
              </w:rPr>
              <w:t>1.2</w:t>
            </w:r>
          </w:p>
        </w:tc>
      </w:tr>
      <w:tr w:rsidR="00696D63" w:rsidRPr="00696D63" w14:paraId="7F589A7F"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A77" w14:textId="77777777" w:rsidR="00696D63" w:rsidRPr="00696D63" w:rsidRDefault="00696D63" w:rsidP="00696D63">
            <w:pPr>
              <w:spacing w:after="0" w:line="240" w:lineRule="auto"/>
              <w:rPr>
                <w:rFonts w:ascii="Calibri" w:eastAsia="Times New Roman" w:hAnsi="Calibri" w:cs="Calibri"/>
                <w:b/>
                <w:bCs/>
                <w:color w:val="000000"/>
                <w:lang w:eastAsia="en-CA"/>
              </w:rPr>
            </w:pPr>
            <w:r w:rsidRPr="00696D63">
              <w:rPr>
                <w:rFonts w:ascii="Calibri" w:eastAsia="Times New Roman" w:hAnsi="Calibri" w:cs="Calibri"/>
                <w:b/>
                <w:bCs/>
                <w:color w:val="000000"/>
                <w:lang w:eastAsia="en-CA"/>
              </w:rPr>
              <w:t>Nakamura 2007</w:t>
            </w:r>
          </w:p>
        </w:tc>
        <w:tc>
          <w:tcPr>
            <w:tcW w:w="625" w:type="pct"/>
            <w:tcBorders>
              <w:top w:val="nil"/>
              <w:left w:val="nil"/>
              <w:bottom w:val="single" w:sz="4" w:space="0" w:color="auto"/>
              <w:right w:val="single" w:sz="4" w:space="0" w:color="auto"/>
            </w:tcBorders>
            <w:shd w:val="clear" w:color="auto" w:fill="00B050"/>
            <w:noWrap/>
            <w:vAlign w:val="bottom"/>
            <w:hideMark/>
          </w:tcPr>
          <w:p w14:paraId="7F589A78"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A79"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A7A"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A7B"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0000"/>
            <w:noWrap/>
            <w:vAlign w:val="bottom"/>
            <w:hideMark/>
          </w:tcPr>
          <w:p w14:paraId="7F589A7C"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A7D"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A7E" w14:textId="77777777" w:rsidR="00696D63" w:rsidRPr="00696D63" w:rsidRDefault="00696D63" w:rsidP="00696D63">
            <w:pPr>
              <w:spacing w:after="0" w:line="240" w:lineRule="auto"/>
              <w:jc w:val="right"/>
              <w:rPr>
                <w:rFonts w:ascii="Calibri" w:eastAsia="Times New Roman" w:hAnsi="Calibri" w:cs="Calibri"/>
                <w:color w:val="000000"/>
                <w:lang w:eastAsia="en-CA"/>
              </w:rPr>
            </w:pPr>
            <w:r w:rsidRPr="00696D63">
              <w:rPr>
                <w:rFonts w:ascii="Calibri" w:eastAsia="Times New Roman" w:hAnsi="Calibri" w:cs="Calibri"/>
                <w:color w:val="000000"/>
                <w:lang w:eastAsia="en-CA"/>
              </w:rPr>
              <w:t>1.8</w:t>
            </w:r>
          </w:p>
        </w:tc>
      </w:tr>
      <w:tr w:rsidR="00696D63" w:rsidRPr="00696D63" w14:paraId="7F589A88"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A80" w14:textId="77777777" w:rsidR="00696D63" w:rsidRPr="00696D63" w:rsidRDefault="00696D63" w:rsidP="00696D63">
            <w:pPr>
              <w:spacing w:after="0" w:line="240" w:lineRule="auto"/>
              <w:rPr>
                <w:rFonts w:ascii="Calibri" w:eastAsia="Times New Roman" w:hAnsi="Calibri" w:cs="Calibri"/>
                <w:b/>
                <w:bCs/>
                <w:color w:val="000000"/>
                <w:lang w:eastAsia="en-CA"/>
              </w:rPr>
            </w:pPr>
            <w:r w:rsidRPr="00696D63">
              <w:rPr>
                <w:rFonts w:ascii="Calibri" w:eastAsia="Times New Roman" w:hAnsi="Calibri" w:cs="Calibri"/>
                <w:b/>
                <w:bCs/>
                <w:color w:val="000000"/>
                <w:lang w:eastAsia="en-CA"/>
              </w:rPr>
              <w:t>NCT00828113</w:t>
            </w:r>
          </w:p>
        </w:tc>
        <w:tc>
          <w:tcPr>
            <w:tcW w:w="625" w:type="pct"/>
            <w:tcBorders>
              <w:top w:val="nil"/>
              <w:left w:val="nil"/>
              <w:bottom w:val="single" w:sz="4" w:space="0" w:color="auto"/>
              <w:right w:val="single" w:sz="4" w:space="0" w:color="auto"/>
            </w:tcBorders>
            <w:shd w:val="clear" w:color="000000" w:fill="FFFF00"/>
            <w:noWrap/>
            <w:vAlign w:val="bottom"/>
            <w:hideMark/>
          </w:tcPr>
          <w:p w14:paraId="7F589A81"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A82"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A83"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0000"/>
            <w:noWrap/>
            <w:vAlign w:val="bottom"/>
            <w:hideMark/>
          </w:tcPr>
          <w:p w14:paraId="7F589A84"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0000"/>
            <w:noWrap/>
            <w:vAlign w:val="bottom"/>
            <w:hideMark/>
          </w:tcPr>
          <w:p w14:paraId="7F589A85"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FF"/>
            <w:noWrap/>
            <w:vAlign w:val="bottom"/>
            <w:hideMark/>
          </w:tcPr>
          <w:p w14:paraId="7F589A86"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NA</w:t>
            </w:r>
          </w:p>
        </w:tc>
        <w:tc>
          <w:tcPr>
            <w:tcW w:w="625" w:type="pct"/>
            <w:tcBorders>
              <w:top w:val="nil"/>
              <w:left w:val="nil"/>
              <w:bottom w:val="single" w:sz="4" w:space="0" w:color="auto"/>
              <w:right w:val="single" w:sz="4" w:space="0" w:color="auto"/>
            </w:tcBorders>
            <w:shd w:val="clear" w:color="auto" w:fill="auto"/>
            <w:noWrap/>
            <w:vAlign w:val="bottom"/>
            <w:hideMark/>
          </w:tcPr>
          <w:p w14:paraId="7F589A87" w14:textId="77777777" w:rsidR="00696D63" w:rsidRPr="00696D63" w:rsidRDefault="00696D63" w:rsidP="00696D63">
            <w:pPr>
              <w:spacing w:after="0" w:line="240" w:lineRule="auto"/>
              <w:jc w:val="right"/>
              <w:rPr>
                <w:rFonts w:ascii="Calibri" w:eastAsia="Times New Roman" w:hAnsi="Calibri" w:cs="Calibri"/>
                <w:color w:val="000000"/>
                <w:lang w:eastAsia="en-CA"/>
              </w:rPr>
            </w:pPr>
            <w:r w:rsidRPr="00696D63">
              <w:rPr>
                <w:rFonts w:ascii="Calibri" w:eastAsia="Times New Roman" w:hAnsi="Calibri" w:cs="Calibri"/>
                <w:color w:val="000000"/>
                <w:lang w:eastAsia="en-CA"/>
              </w:rPr>
              <w:t>0.9</w:t>
            </w:r>
          </w:p>
        </w:tc>
      </w:tr>
      <w:tr w:rsidR="00696D63" w:rsidRPr="00696D63" w14:paraId="7F589A91"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A89" w14:textId="77777777" w:rsidR="00696D63" w:rsidRPr="00696D63" w:rsidRDefault="00696D63" w:rsidP="00696D63">
            <w:pPr>
              <w:spacing w:after="0" w:line="240" w:lineRule="auto"/>
              <w:rPr>
                <w:rFonts w:ascii="Calibri" w:eastAsia="Times New Roman" w:hAnsi="Calibri" w:cs="Calibri"/>
                <w:b/>
                <w:bCs/>
                <w:color w:val="000000"/>
                <w:lang w:eastAsia="en-CA"/>
              </w:rPr>
            </w:pPr>
            <w:r w:rsidRPr="00696D63">
              <w:rPr>
                <w:rFonts w:ascii="Calibri" w:eastAsia="Times New Roman" w:hAnsi="Calibri" w:cs="Calibri"/>
                <w:b/>
                <w:bCs/>
                <w:color w:val="000000"/>
                <w:lang w:eastAsia="en-CA"/>
              </w:rPr>
              <w:t>Niaura 2008</w:t>
            </w:r>
          </w:p>
        </w:tc>
        <w:tc>
          <w:tcPr>
            <w:tcW w:w="625" w:type="pct"/>
            <w:tcBorders>
              <w:top w:val="nil"/>
              <w:left w:val="nil"/>
              <w:bottom w:val="single" w:sz="4" w:space="0" w:color="auto"/>
              <w:right w:val="single" w:sz="4" w:space="0" w:color="auto"/>
            </w:tcBorders>
            <w:shd w:val="clear" w:color="auto" w:fill="00B050"/>
            <w:noWrap/>
            <w:vAlign w:val="bottom"/>
            <w:hideMark/>
          </w:tcPr>
          <w:p w14:paraId="7F589A8A"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A8B"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A8C"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A8D"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A8E"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A8F"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A90" w14:textId="77777777" w:rsidR="00696D63" w:rsidRPr="00696D63" w:rsidRDefault="00696D63" w:rsidP="00696D63">
            <w:pPr>
              <w:spacing w:after="0" w:line="240" w:lineRule="auto"/>
              <w:jc w:val="right"/>
              <w:rPr>
                <w:rFonts w:ascii="Calibri" w:eastAsia="Times New Roman" w:hAnsi="Calibri" w:cs="Calibri"/>
                <w:color w:val="000000"/>
                <w:lang w:eastAsia="en-CA"/>
              </w:rPr>
            </w:pPr>
            <w:r w:rsidRPr="00696D63">
              <w:rPr>
                <w:rFonts w:ascii="Calibri" w:eastAsia="Times New Roman" w:hAnsi="Calibri" w:cs="Calibri"/>
                <w:color w:val="000000"/>
                <w:lang w:eastAsia="en-CA"/>
              </w:rPr>
              <w:t>0.3</w:t>
            </w:r>
          </w:p>
        </w:tc>
      </w:tr>
      <w:tr w:rsidR="00696D63" w:rsidRPr="00696D63" w14:paraId="7F589A9A"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A92" w14:textId="77777777" w:rsidR="00696D63" w:rsidRPr="00696D63" w:rsidRDefault="00696D63" w:rsidP="00696D63">
            <w:pPr>
              <w:spacing w:after="0" w:line="240" w:lineRule="auto"/>
              <w:rPr>
                <w:rFonts w:ascii="Calibri" w:eastAsia="Times New Roman" w:hAnsi="Calibri" w:cs="Calibri"/>
                <w:b/>
                <w:bCs/>
                <w:color w:val="000000"/>
                <w:lang w:eastAsia="en-CA"/>
              </w:rPr>
            </w:pPr>
            <w:r w:rsidRPr="00696D63">
              <w:rPr>
                <w:rFonts w:ascii="Calibri" w:eastAsia="Times New Roman" w:hAnsi="Calibri" w:cs="Calibri"/>
                <w:b/>
                <w:bCs/>
                <w:color w:val="000000"/>
                <w:lang w:eastAsia="en-CA"/>
              </w:rPr>
              <w:t>Nides 2006</w:t>
            </w:r>
          </w:p>
        </w:tc>
        <w:tc>
          <w:tcPr>
            <w:tcW w:w="625" w:type="pct"/>
            <w:tcBorders>
              <w:top w:val="nil"/>
              <w:left w:val="nil"/>
              <w:bottom w:val="single" w:sz="4" w:space="0" w:color="auto"/>
              <w:right w:val="single" w:sz="4" w:space="0" w:color="auto"/>
            </w:tcBorders>
            <w:shd w:val="clear" w:color="auto" w:fill="00B050"/>
            <w:noWrap/>
            <w:vAlign w:val="bottom"/>
            <w:hideMark/>
          </w:tcPr>
          <w:p w14:paraId="7F589A93"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A94"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A95"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A96"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A97"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A98"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A99" w14:textId="77777777" w:rsidR="00696D63" w:rsidRPr="00696D63" w:rsidRDefault="00696D63" w:rsidP="00696D63">
            <w:pPr>
              <w:spacing w:after="0" w:line="240" w:lineRule="auto"/>
              <w:jc w:val="right"/>
              <w:rPr>
                <w:rFonts w:ascii="Calibri" w:eastAsia="Times New Roman" w:hAnsi="Calibri" w:cs="Calibri"/>
                <w:color w:val="000000"/>
                <w:lang w:eastAsia="en-CA"/>
              </w:rPr>
            </w:pPr>
            <w:r w:rsidRPr="00696D63">
              <w:rPr>
                <w:rFonts w:ascii="Calibri" w:eastAsia="Times New Roman" w:hAnsi="Calibri" w:cs="Calibri"/>
                <w:color w:val="000000"/>
                <w:lang w:eastAsia="en-CA"/>
              </w:rPr>
              <w:t>0.3</w:t>
            </w:r>
          </w:p>
        </w:tc>
      </w:tr>
      <w:tr w:rsidR="00696D63" w:rsidRPr="00696D63" w14:paraId="7F589AA3"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A9B" w14:textId="77777777" w:rsidR="00696D63" w:rsidRPr="00696D63" w:rsidRDefault="00696D63" w:rsidP="00696D63">
            <w:pPr>
              <w:spacing w:after="0" w:line="240" w:lineRule="auto"/>
              <w:rPr>
                <w:rFonts w:ascii="Calibri" w:eastAsia="Times New Roman" w:hAnsi="Calibri" w:cs="Calibri"/>
                <w:b/>
                <w:bCs/>
                <w:color w:val="000000"/>
                <w:lang w:eastAsia="en-CA"/>
              </w:rPr>
            </w:pPr>
            <w:r w:rsidRPr="00696D63">
              <w:rPr>
                <w:rFonts w:ascii="Calibri" w:eastAsia="Times New Roman" w:hAnsi="Calibri" w:cs="Calibri"/>
                <w:b/>
                <w:bCs/>
                <w:color w:val="000000"/>
                <w:lang w:eastAsia="en-CA"/>
              </w:rPr>
              <w:t>Oncken 2006</w:t>
            </w:r>
          </w:p>
        </w:tc>
        <w:tc>
          <w:tcPr>
            <w:tcW w:w="625" w:type="pct"/>
            <w:tcBorders>
              <w:top w:val="nil"/>
              <w:left w:val="nil"/>
              <w:bottom w:val="single" w:sz="4" w:space="0" w:color="auto"/>
              <w:right w:val="single" w:sz="4" w:space="0" w:color="auto"/>
            </w:tcBorders>
            <w:shd w:val="clear" w:color="000000" w:fill="FFFF00"/>
            <w:noWrap/>
            <w:vAlign w:val="bottom"/>
            <w:hideMark/>
          </w:tcPr>
          <w:p w14:paraId="7F589A9C"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A9D"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A9E"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A9F"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AA0"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AA1"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AA2" w14:textId="77777777" w:rsidR="00696D63" w:rsidRPr="00696D63" w:rsidRDefault="00696D63" w:rsidP="00696D63">
            <w:pPr>
              <w:spacing w:after="0" w:line="240" w:lineRule="auto"/>
              <w:jc w:val="right"/>
              <w:rPr>
                <w:rFonts w:ascii="Calibri" w:eastAsia="Times New Roman" w:hAnsi="Calibri" w:cs="Calibri"/>
                <w:color w:val="000000"/>
                <w:lang w:eastAsia="en-CA"/>
              </w:rPr>
            </w:pPr>
            <w:r w:rsidRPr="00696D63">
              <w:rPr>
                <w:rFonts w:ascii="Calibri" w:eastAsia="Times New Roman" w:hAnsi="Calibri" w:cs="Calibri"/>
                <w:color w:val="000000"/>
                <w:lang w:eastAsia="en-CA"/>
              </w:rPr>
              <w:t>0.8</w:t>
            </w:r>
          </w:p>
        </w:tc>
      </w:tr>
      <w:tr w:rsidR="00696D63" w:rsidRPr="00696D63" w14:paraId="7F589AAC"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AA4" w14:textId="77777777" w:rsidR="00696D63" w:rsidRPr="00696D63" w:rsidRDefault="00696D63" w:rsidP="00696D63">
            <w:pPr>
              <w:spacing w:after="0" w:line="240" w:lineRule="auto"/>
              <w:rPr>
                <w:rFonts w:ascii="Calibri" w:eastAsia="Times New Roman" w:hAnsi="Calibri" w:cs="Calibri"/>
                <w:b/>
                <w:bCs/>
                <w:color w:val="000000"/>
                <w:lang w:eastAsia="en-CA"/>
              </w:rPr>
            </w:pPr>
            <w:r w:rsidRPr="00696D63">
              <w:rPr>
                <w:rFonts w:ascii="Calibri" w:eastAsia="Times New Roman" w:hAnsi="Calibri" w:cs="Calibri"/>
                <w:b/>
                <w:bCs/>
                <w:color w:val="000000"/>
                <w:lang w:eastAsia="en-CA"/>
              </w:rPr>
              <w:t>Rennard 2012</w:t>
            </w:r>
          </w:p>
        </w:tc>
        <w:tc>
          <w:tcPr>
            <w:tcW w:w="625" w:type="pct"/>
            <w:tcBorders>
              <w:top w:val="nil"/>
              <w:left w:val="nil"/>
              <w:bottom w:val="single" w:sz="4" w:space="0" w:color="auto"/>
              <w:right w:val="single" w:sz="4" w:space="0" w:color="auto"/>
            </w:tcBorders>
            <w:shd w:val="clear" w:color="auto" w:fill="00B050"/>
            <w:noWrap/>
            <w:vAlign w:val="bottom"/>
            <w:hideMark/>
          </w:tcPr>
          <w:p w14:paraId="7F589AA5"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AA6"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AA7"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AA8"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AA9"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AAA"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AAB" w14:textId="77777777" w:rsidR="00696D63" w:rsidRPr="00696D63" w:rsidRDefault="00696D63" w:rsidP="00696D63">
            <w:pPr>
              <w:spacing w:after="0" w:line="240" w:lineRule="auto"/>
              <w:jc w:val="right"/>
              <w:rPr>
                <w:rFonts w:ascii="Calibri" w:eastAsia="Times New Roman" w:hAnsi="Calibri" w:cs="Calibri"/>
                <w:color w:val="000000"/>
                <w:lang w:eastAsia="en-CA"/>
              </w:rPr>
            </w:pPr>
            <w:r w:rsidRPr="00696D63">
              <w:rPr>
                <w:rFonts w:ascii="Calibri" w:eastAsia="Times New Roman" w:hAnsi="Calibri" w:cs="Calibri"/>
                <w:color w:val="000000"/>
                <w:lang w:eastAsia="en-CA"/>
              </w:rPr>
              <w:t>0.9</w:t>
            </w:r>
          </w:p>
        </w:tc>
      </w:tr>
      <w:tr w:rsidR="00696D63" w:rsidRPr="00696D63" w14:paraId="7F589AB5"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AAD" w14:textId="77777777" w:rsidR="00696D63" w:rsidRPr="00696D63" w:rsidRDefault="00696D63" w:rsidP="00696D63">
            <w:pPr>
              <w:spacing w:after="0" w:line="240" w:lineRule="auto"/>
              <w:rPr>
                <w:rFonts w:ascii="Calibri" w:eastAsia="Times New Roman" w:hAnsi="Calibri" w:cs="Calibri"/>
                <w:b/>
                <w:bCs/>
                <w:color w:val="000000"/>
                <w:lang w:eastAsia="en-CA"/>
              </w:rPr>
            </w:pPr>
            <w:r w:rsidRPr="00696D63">
              <w:rPr>
                <w:rFonts w:ascii="Calibri" w:eastAsia="Times New Roman" w:hAnsi="Calibri" w:cs="Calibri"/>
                <w:b/>
                <w:bCs/>
                <w:color w:val="000000"/>
                <w:lang w:eastAsia="en-CA"/>
              </w:rPr>
              <w:t>Rigotti 2010</w:t>
            </w:r>
          </w:p>
        </w:tc>
        <w:tc>
          <w:tcPr>
            <w:tcW w:w="625" w:type="pct"/>
            <w:tcBorders>
              <w:top w:val="nil"/>
              <w:left w:val="nil"/>
              <w:bottom w:val="single" w:sz="4" w:space="0" w:color="auto"/>
              <w:right w:val="single" w:sz="4" w:space="0" w:color="auto"/>
            </w:tcBorders>
            <w:shd w:val="clear" w:color="auto" w:fill="00B050"/>
            <w:noWrap/>
            <w:vAlign w:val="bottom"/>
            <w:hideMark/>
          </w:tcPr>
          <w:p w14:paraId="7F589AAE"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AAF"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AB0"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AB1"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AB2"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AB3"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AB4" w14:textId="77777777" w:rsidR="00696D63" w:rsidRPr="00696D63" w:rsidRDefault="00696D63" w:rsidP="00696D63">
            <w:pPr>
              <w:spacing w:after="0" w:line="240" w:lineRule="auto"/>
              <w:jc w:val="right"/>
              <w:rPr>
                <w:rFonts w:ascii="Calibri" w:eastAsia="Times New Roman" w:hAnsi="Calibri" w:cs="Calibri"/>
                <w:color w:val="000000"/>
                <w:lang w:eastAsia="en-CA"/>
              </w:rPr>
            </w:pPr>
            <w:r w:rsidRPr="00696D63">
              <w:rPr>
                <w:rFonts w:ascii="Calibri" w:eastAsia="Times New Roman" w:hAnsi="Calibri" w:cs="Calibri"/>
                <w:color w:val="000000"/>
                <w:lang w:eastAsia="en-CA"/>
              </w:rPr>
              <w:t>12.4</w:t>
            </w:r>
          </w:p>
        </w:tc>
      </w:tr>
      <w:tr w:rsidR="00696D63" w:rsidRPr="00696D63" w14:paraId="7F589ABE"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AB6" w14:textId="77777777" w:rsidR="00696D63" w:rsidRPr="00696D63" w:rsidRDefault="00696D63" w:rsidP="00696D63">
            <w:pPr>
              <w:spacing w:after="0" w:line="240" w:lineRule="auto"/>
              <w:rPr>
                <w:rFonts w:ascii="Calibri" w:eastAsia="Times New Roman" w:hAnsi="Calibri" w:cs="Calibri"/>
                <w:b/>
                <w:bCs/>
                <w:color w:val="000000"/>
                <w:lang w:eastAsia="en-CA"/>
              </w:rPr>
            </w:pPr>
            <w:r w:rsidRPr="00696D63">
              <w:rPr>
                <w:rFonts w:ascii="Calibri" w:eastAsia="Times New Roman" w:hAnsi="Calibri" w:cs="Calibri"/>
                <w:b/>
                <w:bCs/>
                <w:color w:val="000000"/>
                <w:lang w:eastAsia="en-CA"/>
              </w:rPr>
              <w:t>Steinberg 2011</w:t>
            </w:r>
          </w:p>
        </w:tc>
        <w:tc>
          <w:tcPr>
            <w:tcW w:w="625" w:type="pct"/>
            <w:tcBorders>
              <w:top w:val="nil"/>
              <w:left w:val="nil"/>
              <w:bottom w:val="single" w:sz="4" w:space="0" w:color="auto"/>
              <w:right w:val="single" w:sz="4" w:space="0" w:color="auto"/>
            </w:tcBorders>
            <w:shd w:val="clear" w:color="auto" w:fill="00B050"/>
            <w:noWrap/>
            <w:vAlign w:val="bottom"/>
            <w:hideMark/>
          </w:tcPr>
          <w:p w14:paraId="7F589AB7"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AB8"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AB9"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ABA"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ABB"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ABC"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ABD" w14:textId="77777777" w:rsidR="00696D63" w:rsidRPr="00696D63" w:rsidRDefault="00696D63" w:rsidP="00696D63">
            <w:pPr>
              <w:spacing w:after="0" w:line="240" w:lineRule="auto"/>
              <w:jc w:val="right"/>
              <w:rPr>
                <w:rFonts w:ascii="Calibri" w:eastAsia="Times New Roman" w:hAnsi="Calibri" w:cs="Calibri"/>
                <w:color w:val="000000"/>
                <w:lang w:eastAsia="en-CA"/>
              </w:rPr>
            </w:pPr>
            <w:r w:rsidRPr="00696D63">
              <w:rPr>
                <w:rFonts w:ascii="Calibri" w:eastAsia="Times New Roman" w:hAnsi="Calibri" w:cs="Calibri"/>
                <w:color w:val="000000"/>
                <w:lang w:eastAsia="en-CA"/>
              </w:rPr>
              <w:t>3</w:t>
            </w:r>
          </w:p>
        </w:tc>
      </w:tr>
      <w:tr w:rsidR="00696D63" w:rsidRPr="00696D63" w14:paraId="7F589AC7"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ABF" w14:textId="77777777" w:rsidR="00696D63" w:rsidRPr="00696D63" w:rsidRDefault="00696D63" w:rsidP="00696D63">
            <w:pPr>
              <w:spacing w:after="0" w:line="240" w:lineRule="auto"/>
              <w:rPr>
                <w:rFonts w:ascii="Calibri" w:eastAsia="Times New Roman" w:hAnsi="Calibri" w:cs="Calibri"/>
                <w:b/>
                <w:bCs/>
                <w:color w:val="000000"/>
                <w:lang w:eastAsia="en-CA"/>
              </w:rPr>
            </w:pPr>
            <w:r w:rsidRPr="00696D63">
              <w:rPr>
                <w:rFonts w:ascii="Calibri" w:eastAsia="Times New Roman" w:hAnsi="Calibri" w:cs="Calibri"/>
                <w:b/>
                <w:bCs/>
                <w:color w:val="000000"/>
                <w:lang w:eastAsia="en-CA"/>
              </w:rPr>
              <w:t>Tashkin 2011</w:t>
            </w:r>
          </w:p>
        </w:tc>
        <w:tc>
          <w:tcPr>
            <w:tcW w:w="625" w:type="pct"/>
            <w:tcBorders>
              <w:top w:val="nil"/>
              <w:left w:val="nil"/>
              <w:bottom w:val="single" w:sz="4" w:space="0" w:color="auto"/>
              <w:right w:val="single" w:sz="4" w:space="0" w:color="auto"/>
            </w:tcBorders>
            <w:shd w:val="clear" w:color="000000" w:fill="FFFF00"/>
            <w:noWrap/>
            <w:vAlign w:val="bottom"/>
            <w:hideMark/>
          </w:tcPr>
          <w:p w14:paraId="7F589AC0"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AC1"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AC2"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AC3"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AC4"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AC5"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AC6" w14:textId="77777777" w:rsidR="00696D63" w:rsidRPr="00696D63" w:rsidRDefault="00696D63" w:rsidP="00696D63">
            <w:pPr>
              <w:spacing w:after="0" w:line="240" w:lineRule="auto"/>
              <w:jc w:val="right"/>
              <w:rPr>
                <w:rFonts w:ascii="Calibri" w:eastAsia="Times New Roman" w:hAnsi="Calibri" w:cs="Calibri"/>
                <w:color w:val="000000"/>
                <w:lang w:eastAsia="en-CA"/>
              </w:rPr>
            </w:pPr>
            <w:r w:rsidRPr="00696D63">
              <w:rPr>
                <w:rFonts w:ascii="Calibri" w:eastAsia="Times New Roman" w:hAnsi="Calibri" w:cs="Calibri"/>
                <w:color w:val="000000"/>
                <w:lang w:eastAsia="en-CA"/>
              </w:rPr>
              <w:t>6.5</w:t>
            </w:r>
          </w:p>
        </w:tc>
      </w:tr>
      <w:tr w:rsidR="00696D63" w:rsidRPr="00696D63" w14:paraId="7F589AD0"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AC8" w14:textId="77777777" w:rsidR="00696D63" w:rsidRPr="00696D63" w:rsidRDefault="00696D63" w:rsidP="00696D63">
            <w:pPr>
              <w:spacing w:after="0" w:line="240" w:lineRule="auto"/>
              <w:rPr>
                <w:rFonts w:ascii="Calibri" w:eastAsia="Times New Roman" w:hAnsi="Calibri" w:cs="Calibri"/>
                <w:b/>
                <w:bCs/>
                <w:color w:val="000000"/>
                <w:lang w:eastAsia="en-CA"/>
              </w:rPr>
            </w:pPr>
            <w:r w:rsidRPr="00696D63">
              <w:rPr>
                <w:rFonts w:ascii="Calibri" w:eastAsia="Times New Roman" w:hAnsi="Calibri" w:cs="Calibri"/>
                <w:b/>
                <w:bCs/>
                <w:color w:val="000000"/>
                <w:lang w:eastAsia="en-CA"/>
              </w:rPr>
              <w:t>Tonstad 2006</w:t>
            </w:r>
          </w:p>
        </w:tc>
        <w:tc>
          <w:tcPr>
            <w:tcW w:w="625" w:type="pct"/>
            <w:tcBorders>
              <w:top w:val="nil"/>
              <w:left w:val="nil"/>
              <w:bottom w:val="single" w:sz="4" w:space="0" w:color="auto"/>
              <w:right w:val="single" w:sz="4" w:space="0" w:color="auto"/>
            </w:tcBorders>
            <w:shd w:val="clear" w:color="auto" w:fill="00B050"/>
            <w:noWrap/>
            <w:vAlign w:val="bottom"/>
            <w:hideMark/>
          </w:tcPr>
          <w:p w14:paraId="7F589AC9"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ACA"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ACB"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ACC"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ACD"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ACE"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ACF" w14:textId="77777777" w:rsidR="00696D63" w:rsidRPr="00696D63" w:rsidRDefault="00696D63" w:rsidP="00696D63">
            <w:pPr>
              <w:spacing w:after="0" w:line="240" w:lineRule="auto"/>
              <w:jc w:val="right"/>
              <w:rPr>
                <w:rFonts w:ascii="Calibri" w:eastAsia="Times New Roman" w:hAnsi="Calibri" w:cs="Calibri"/>
                <w:color w:val="000000"/>
                <w:lang w:eastAsia="en-CA"/>
              </w:rPr>
            </w:pPr>
            <w:r w:rsidRPr="00696D63">
              <w:rPr>
                <w:rFonts w:ascii="Calibri" w:eastAsia="Times New Roman" w:hAnsi="Calibri" w:cs="Calibri"/>
                <w:color w:val="000000"/>
                <w:lang w:eastAsia="en-CA"/>
              </w:rPr>
              <w:t>3</w:t>
            </w:r>
          </w:p>
        </w:tc>
      </w:tr>
      <w:tr w:rsidR="00696D63" w:rsidRPr="00696D63" w14:paraId="7F589AD9"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AD1" w14:textId="77777777" w:rsidR="00696D63" w:rsidRPr="00696D63" w:rsidRDefault="00696D63" w:rsidP="00696D63">
            <w:pPr>
              <w:spacing w:after="0" w:line="240" w:lineRule="auto"/>
              <w:rPr>
                <w:rFonts w:ascii="Calibri" w:eastAsia="Times New Roman" w:hAnsi="Calibri" w:cs="Calibri"/>
                <w:b/>
                <w:bCs/>
                <w:color w:val="000000"/>
                <w:lang w:eastAsia="en-CA"/>
              </w:rPr>
            </w:pPr>
            <w:r w:rsidRPr="00696D63">
              <w:rPr>
                <w:rFonts w:ascii="Calibri" w:eastAsia="Times New Roman" w:hAnsi="Calibri" w:cs="Calibri"/>
                <w:b/>
                <w:bCs/>
                <w:color w:val="000000"/>
                <w:lang w:eastAsia="en-CA"/>
              </w:rPr>
              <w:t>Tsai 2007</w:t>
            </w:r>
          </w:p>
        </w:tc>
        <w:tc>
          <w:tcPr>
            <w:tcW w:w="625" w:type="pct"/>
            <w:tcBorders>
              <w:top w:val="nil"/>
              <w:left w:val="nil"/>
              <w:bottom w:val="single" w:sz="4" w:space="0" w:color="auto"/>
              <w:right w:val="single" w:sz="4" w:space="0" w:color="auto"/>
            </w:tcBorders>
            <w:shd w:val="clear" w:color="auto" w:fill="00B050"/>
            <w:noWrap/>
            <w:vAlign w:val="bottom"/>
            <w:hideMark/>
          </w:tcPr>
          <w:p w14:paraId="7F589AD2"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AD3"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AD4"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AD5"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AD6"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AD7"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AD8" w14:textId="77777777" w:rsidR="00696D63" w:rsidRPr="00696D63" w:rsidRDefault="00696D63" w:rsidP="00696D63">
            <w:pPr>
              <w:spacing w:after="0" w:line="240" w:lineRule="auto"/>
              <w:jc w:val="right"/>
              <w:rPr>
                <w:rFonts w:ascii="Calibri" w:eastAsia="Times New Roman" w:hAnsi="Calibri" w:cs="Calibri"/>
                <w:color w:val="000000"/>
                <w:lang w:eastAsia="en-CA"/>
              </w:rPr>
            </w:pPr>
            <w:r w:rsidRPr="00696D63">
              <w:rPr>
                <w:rFonts w:ascii="Calibri" w:eastAsia="Times New Roman" w:hAnsi="Calibri" w:cs="Calibri"/>
                <w:color w:val="000000"/>
                <w:lang w:eastAsia="en-CA"/>
              </w:rPr>
              <w:t>1.8</w:t>
            </w:r>
          </w:p>
        </w:tc>
      </w:tr>
      <w:tr w:rsidR="00696D63" w:rsidRPr="00696D63" w14:paraId="7F589AE2"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ADA" w14:textId="77777777" w:rsidR="00696D63" w:rsidRPr="00696D63" w:rsidRDefault="00696D63" w:rsidP="00696D63">
            <w:pPr>
              <w:spacing w:after="0" w:line="240" w:lineRule="auto"/>
              <w:rPr>
                <w:rFonts w:ascii="Calibri" w:eastAsia="Times New Roman" w:hAnsi="Calibri" w:cs="Calibri"/>
                <w:b/>
                <w:bCs/>
                <w:color w:val="000000"/>
                <w:lang w:eastAsia="en-CA"/>
              </w:rPr>
            </w:pPr>
            <w:r w:rsidRPr="00696D63">
              <w:rPr>
                <w:rFonts w:ascii="Calibri" w:eastAsia="Times New Roman" w:hAnsi="Calibri" w:cs="Calibri"/>
                <w:b/>
                <w:bCs/>
                <w:color w:val="000000"/>
                <w:lang w:eastAsia="en-CA"/>
              </w:rPr>
              <w:t>Wang 2009</w:t>
            </w:r>
          </w:p>
        </w:tc>
        <w:tc>
          <w:tcPr>
            <w:tcW w:w="625" w:type="pct"/>
            <w:tcBorders>
              <w:top w:val="nil"/>
              <w:left w:val="nil"/>
              <w:bottom w:val="single" w:sz="4" w:space="0" w:color="auto"/>
              <w:right w:val="single" w:sz="4" w:space="0" w:color="auto"/>
            </w:tcBorders>
            <w:shd w:val="clear" w:color="000000" w:fill="FFFF00"/>
            <w:noWrap/>
            <w:vAlign w:val="bottom"/>
            <w:hideMark/>
          </w:tcPr>
          <w:p w14:paraId="7F589ADB"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ADC"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ADD"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ADE"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ADF"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AE0"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AE1" w14:textId="77777777" w:rsidR="00696D63" w:rsidRPr="00696D63" w:rsidRDefault="00696D63" w:rsidP="00696D63">
            <w:pPr>
              <w:spacing w:after="0" w:line="240" w:lineRule="auto"/>
              <w:jc w:val="right"/>
              <w:rPr>
                <w:rFonts w:ascii="Calibri" w:eastAsia="Times New Roman" w:hAnsi="Calibri" w:cs="Calibri"/>
                <w:color w:val="000000"/>
                <w:lang w:eastAsia="en-CA"/>
              </w:rPr>
            </w:pPr>
            <w:r w:rsidRPr="00696D63">
              <w:rPr>
                <w:rFonts w:ascii="Calibri" w:eastAsia="Times New Roman" w:hAnsi="Calibri" w:cs="Calibri"/>
                <w:color w:val="000000"/>
                <w:lang w:eastAsia="en-CA"/>
              </w:rPr>
              <w:t>1.5</w:t>
            </w:r>
          </w:p>
        </w:tc>
      </w:tr>
      <w:tr w:rsidR="00696D63" w:rsidRPr="00696D63" w14:paraId="7F589AEB"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AE3" w14:textId="77777777" w:rsidR="00696D63" w:rsidRPr="00696D63" w:rsidRDefault="00696D63" w:rsidP="00696D63">
            <w:pPr>
              <w:spacing w:after="0" w:line="240" w:lineRule="auto"/>
              <w:rPr>
                <w:rFonts w:ascii="Calibri" w:eastAsia="Times New Roman" w:hAnsi="Calibri" w:cs="Calibri"/>
                <w:b/>
                <w:bCs/>
                <w:color w:val="000000"/>
                <w:lang w:eastAsia="en-CA"/>
              </w:rPr>
            </w:pPr>
            <w:r w:rsidRPr="00696D63">
              <w:rPr>
                <w:rFonts w:ascii="Calibri" w:eastAsia="Times New Roman" w:hAnsi="Calibri" w:cs="Calibri"/>
                <w:b/>
                <w:bCs/>
                <w:color w:val="000000"/>
                <w:lang w:eastAsia="en-CA"/>
              </w:rPr>
              <w:t>Williams 2007</w:t>
            </w:r>
          </w:p>
        </w:tc>
        <w:tc>
          <w:tcPr>
            <w:tcW w:w="625" w:type="pct"/>
            <w:tcBorders>
              <w:top w:val="nil"/>
              <w:left w:val="nil"/>
              <w:bottom w:val="single" w:sz="4" w:space="0" w:color="auto"/>
              <w:right w:val="single" w:sz="4" w:space="0" w:color="auto"/>
            </w:tcBorders>
            <w:shd w:val="clear" w:color="000000" w:fill="FFFF00"/>
            <w:noWrap/>
            <w:vAlign w:val="bottom"/>
            <w:hideMark/>
          </w:tcPr>
          <w:p w14:paraId="7F589AE4"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AE5"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AE6"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AE7"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AE8"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AE9"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AEA" w14:textId="77777777" w:rsidR="00696D63" w:rsidRPr="00696D63" w:rsidRDefault="00696D63" w:rsidP="00696D63">
            <w:pPr>
              <w:spacing w:after="0" w:line="240" w:lineRule="auto"/>
              <w:jc w:val="right"/>
              <w:rPr>
                <w:rFonts w:ascii="Calibri" w:eastAsia="Times New Roman" w:hAnsi="Calibri" w:cs="Calibri"/>
                <w:color w:val="000000"/>
                <w:lang w:eastAsia="en-CA"/>
              </w:rPr>
            </w:pPr>
            <w:r w:rsidRPr="00696D63">
              <w:rPr>
                <w:rFonts w:ascii="Calibri" w:eastAsia="Times New Roman" w:hAnsi="Calibri" w:cs="Calibri"/>
                <w:color w:val="000000"/>
                <w:lang w:eastAsia="en-CA"/>
              </w:rPr>
              <w:t>2.4</w:t>
            </w:r>
          </w:p>
        </w:tc>
      </w:tr>
      <w:tr w:rsidR="00696D63" w:rsidRPr="00696D63" w14:paraId="7F589AF4" w14:textId="77777777" w:rsidTr="00455ECE">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AEC" w14:textId="77777777" w:rsidR="00696D63" w:rsidRPr="00696D63" w:rsidRDefault="00696D63" w:rsidP="00696D63">
            <w:pPr>
              <w:spacing w:after="0" w:line="240" w:lineRule="auto"/>
              <w:rPr>
                <w:rFonts w:ascii="Calibri" w:eastAsia="Times New Roman" w:hAnsi="Calibri" w:cs="Calibri"/>
                <w:b/>
                <w:bCs/>
                <w:color w:val="000000"/>
                <w:lang w:eastAsia="en-CA"/>
              </w:rPr>
            </w:pPr>
            <w:r w:rsidRPr="00696D63">
              <w:rPr>
                <w:rFonts w:ascii="Calibri" w:eastAsia="Times New Roman" w:hAnsi="Calibri" w:cs="Calibri"/>
                <w:b/>
                <w:bCs/>
                <w:color w:val="000000"/>
                <w:lang w:eastAsia="en-CA"/>
              </w:rPr>
              <w:t>Williams 2012</w:t>
            </w:r>
          </w:p>
        </w:tc>
        <w:tc>
          <w:tcPr>
            <w:tcW w:w="625" w:type="pct"/>
            <w:tcBorders>
              <w:top w:val="nil"/>
              <w:left w:val="nil"/>
              <w:bottom w:val="single" w:sz="4" w:space="0" w:color="auto"/>
              <w:right w:val="single" w:sz="4" w:space="0" w:color="auto"/>
            </w:tcBorders>
            <w:shd w:val="clear" w:color="000000" w:fill="FFFF00"/>
            <w:noWrap/>
            <w:vAlign w:val="bottom"/>
            <w:hideMark/>
          </w:tcPr>
          <w:p w14:paraId="7F589AED"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AEE"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FF"/>
            <w:noWrap/>
            <w:vAlign w:val="bottom"/>
            <w:hideMark/>
          </w:tcPr>
          <w:p w14:paraId="7F589AEF"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NA</w:t>
            </w:r>
          </w:p>
        </w:tc>
        <w:tc>
          <w:tcPr>
            <w:tcW w:w="625" w:type="pct"/>
            <w:tcBorders>
              <w:top w:val="nil"/>
              <w:left w:val="nil"/>
              <w:bottom w:val="single" w:sz="4" w:space="0" w:color="auto"/>
              <w:right w:val="single" w:sz="4" w:space="0" w:color="auto"/>
            </w:tcBorders>
            <w:shd w:val="clear" w:color="000000" w:fill="FFFF00"/>
            <w:noWrap/>
            <w:vAlign w:val="bottom"/>
            <w:hideMark/>
          </w:tcPr>
          <w:p w14:paraId="7F589AF0"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FF"/>
            <w:noWrap/>
            <w:vAlign w:val="bottom"/>
            <w:hideMark/>
          </w:tcPr>
          <w:p w14:paraId="7F589AF1"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NA</w:t>
            </w:r>
          </w:p>
        </w:tc>
        <w:tc>
          <w:tcPr>
            <w:tcW w:w="625" w:type="pct"/>
            <w:tcBorders>
              <w:top w:val="nil"/>
              <w:left w:val="nil"/>
              <w:bottom w:val="single" w:sz="4" w:space="0" w:color="auto"/>
              <w:right w:val="single" w:sz="4" w:space="0" w:color="auto"/>
            </w:tcBorders>
            <w:shd w:val="clear" w:color="000000" w:fill="FFFFFF"/>
            <w:noWrap/>
            <w:vAlign w:val="bottom"/>
            <w:hideMark/>
          </w:tcPr>
          <w:p w14:paraId="7F589AF2" w14:textId="77777777" w:rsidR="00696D63" w:rsidRPr="00696D63" w:rsidRDefault="00696D63" w:rsidP="00696D63">
            <w:pPr>
              <w:spacing w:after="0" w:line="240" w:lineRule="auto"/>
              <w:rPr>
                <w:rFonts w:ascii="Calibri" w:eastAsia="Times New Roman" w:hAnsi="Calibri" w:cs="Calibri"/>
                <w:color w:val="000000"/>
                <w:lang w:eastAsia="en-CA"/>
              </w:rPr>
            </w:pPr>
            <w:r w:rsidRPr="00696D63">
              <w:rPr>
                <w:rFonts w:ascii="Calibri" w:eastAsia="Times New Roman" w:hAnsi="Calibri" w:cs="Calibri"/>
                <w:color w:val="000000"/>
                <w:lang w:eastAsia="en-CA"/>
              </w:rPr>
              <w:t>NA</w:t>
            </w:r>
          </w:p>
        </w:tc>
        <w:tc>
          <w:tcPr>
            <w:tcW w:w="625" w:type="pct"/>
            <w:tcBorders>
              <w:top w:val="nil"/>
              <w:left w:val="nil"/>
              <w:bottom w:val="single" w:sz="4" w:space="0" w:color="auto"/>
              <w:right w:val="single" w:sz="4" w:space="0" w:color="auto"/>
            </w:tcBorders>
            <w:shd w:val="clear" w:color="auto" w:fill="auto"/>
            <w:noWrap/>
            <w:vAlign w:val="bottom"/>
            <w:hideMark/>
          </w:tcPr>
          <w:p w14:paraId="7F589AF3" w14:textId="77777777" w:rsidR="00696D63" w:rsidRPr="00696D63" w:rsidRDefault="00696D63" w:rsidP="00696D63">
            <w:pPr>
              <w:spacing w:after="0" w:line="240" w:lineRule="auto"/>
              <w:jc w:val="right"/>
              <w:rPr>
                <w:rFonts w:ascii="Calibri" w:eastAsia="Times New Roman" w:hAnsi="Calibri" w:cs="Calibri"/>
                <w:color w:val="000000"/>
                <w:lang w:eastAsia="en-CA"/>
              </w:rPr>
            </w:pPr>
            <w:r w:rsidRPr="00696D63">
              <w:rPr>
                <w:rFonts w:ascii="Calibri" w:eastAsia="Times New Roman" w:hAnsi="Calibri" w:cs="Calibri"/>
                <w:color w:val="000000"/>
                <w:lang w:eastAsia="en-CA"/>
              </w:rPr>
              <w:t>3.1</w:t>
            </w:r>
          </w:p>
        </w:tc>
      </w:tr>
    </w:tbl>
    <w:p w14:paraId="7F589AF5" w14:textId="77777777" w:rsidR="00633BB9" w:rsidRPr="00587288" w:rsidRDefault="00633BB9" w:rsidP="00633BB9">
      <w:pPr>
        <w:spacing w:line="240" w:lineRule="auto"/>
        <w:contextualSpacing/>
        <w:rPr>
          <w:sz w:val="18"/>
          <w:szCs w:val="18"/>
          <w:lang w:val="en-US"/>
        </w:rPr>
      </w:pPr>
      <w:r w:rsidRPr="00587288">
        <w:rPr>
          <w:sz w:val="18"/>
          <w:szCs w:val="18"/>
          <w:lang w:val="en-US"/>
        </w:rPr>
        <w:t>NA= Not assessed</w:t>
      </w:r>
    </w:p>
    <w:p w14:paraId="7F589AF6" w14:textId="77777777" w:rsidR="00696D63" w:rsidRDefault="00696D63">
      <w:r>
        <w:br w:type="page"/>
      </w:r>
    </w:p>
    <w:p w14:paraId="7F589AF7" w14:textId="77777777" w:rsidR="00431E0E" w:rsidRDefault="00696D63" w:rsidP="00EE300B">
      <w:pPr>
        <w:pStyle w:val="Heading2"/>
      </w:pPr>
      <w:bookmarkStart w:id="39" w:name="_Toc34436031"/>
      <w:r>
        <w:lastRenderedPageBreak/>
        <w:t>Varenicline versus Placebo- Neurop</w:t>
      </w:r>
      <w:r w:rsidR="00431E0E">
        <w:t>sychiatric events (depression, suicidal ideation</w:t>
      </w:r>
      <w:r w:rsidR="0047634C">
        <w:t>),</w:t>
      </w:r>
      <w:r w:rsidR="00431E0E">
        <w:t xml:space="preserve"> not deaths, Range of follow-up times</w:t>
      </w:r>
      <w:bookmarkEnd w:id="39"/>
    </w:p>
    <w:tbl>
      <w:tblPr>
        <w:tblW w:w="5000" w:type="pct"/>
        <w:tblLayout w:type="fixed"/>
        <w:tblLook w:val="04A0" w:firstRow="1" w:lastRow="0" w:firstColumn="1" w:lastColumn="0" w:noHBand="0" w:noVBand="1"/>
      </w:tblPr>
      <w:tblGrid>
        <w:gridCol w:w="1798"/>
        <w:gridCol w:w="1798"/>
        <w:gridCol w:w="1799"/>
        <w:gridCol w:w="1799"/>
        <w:gridCol w:w="1799"/>
        <w:gridCol w:w="1799"/>
        <w:gridCol w:w="1799"/>
        <w:gridCol w:w="1799"/>
      </w:tblGrid>
      <w:tr w:rsidR="00431E0E" w:rsidRPr="00431E0E" w14:paraId="7F589B00" w14:textId="77777777" w:rsidTr="00D10BE4">
        <w:trPr>
          <w:trHeight w:val="580"/>
        </w:trPr>
        <w:tc>
          <w:tcPr>
            <w:tcW w:w="625" w:type="pct"/>
            <w:tcBorders>
              <w:top w:val="single" w:sz="4" w:space="0" w:color="auto"/>
              <w:left w:val="single" w:sz="4" w:space="0" w:color="auto"/>
              <w:bottom w:val="single" w:sz="4" w:space="0" w:color="auto"/>
              <w:right w:val="single" w:sz="4" w:space="0" w:color="auto"/>
            </w:tcBorders>
            <w:shd w:val="clear" w:color="auto" w:fill="auto"/>
            <w:noWrap/>
            <w:hideMark/>
          </w:tcPr>
          <w:p w14:paraId="7F589AF8"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AF9" w14:textId="77777777" w:rsidR="00431E0E" w:rsidRPr="00431E0E" w:rsidRDefault="00431E0E" w:rsidP="00431E0E">
            <w:pPr>
              <w:spacing w:after="0" w:line="240" w:lineRule="auto"/>
              <w:rPr>
                <w:rFonts w:ascii="Calibri" w:eastAsia="Times New Roman" w:hAnsi="Calibri" w:cs="Calibri"/>
                <w:b/>
                <w:bCs/>
                <w:color w:val="000000"/>
                <w:lang w:eastAsia="en-CA"/>
              </w:rPr>
            </w:pPr>
            <w:r w:rsidRPr="00431E0E">
              <w:rPr>
                <w:rFonts w:ascii="Calibri" w:eastAsia="Times New Roman" w:hAnsi="Calibri" w:cs="Calibri"/>
                <w:b/>
                <w:bCs/>
                <w:color w:val="000000"/>
                <w:lang w:eastAsia="en-CA"/>
              </w:rPr>
              <w:t>Selection bias - randomization</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AFA" w14:textId="77777777" w:rsidR="00431E0E" w:rsidRPr="00431E0E" w:rsidRDefault="00431E0E" w:rsidP="00431E0E">
            <w:pPr>
              <w:spacing w:after="0" w:line="240" w:lineRule="auto"/>
              <w:rPr>
                <w:rFonts w:ascii="Calibri" w:eastAsia="Times New Roman" w:hAnsi="Calibri" w:cs="Calibri"/>
                <w:b/>
                <w:bCs/>
                <w:color w:val="000000"/>
                <w:lang w:eastAsia="en-CA"/>
              </w:rPr>
            </w:pPr>
            <w:r w:rsidRPr="00431E0E">
              <w:rPr>
                <w:rFonts w:ascii="Calibri" w:eastAsia="Times New Roman" w:hAnsi="Calibri" w:cs="Calibri"/>
                <w:b/>
                <w:bCs/>
                <w:color w:val="000000"/>
                <w:lang w:eastAsia="en-CA"/>
              </w:rPr>
              <w:t>Selection bias - allocation</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AFB" w14:textId="77777777" w:rsidR="00431E0E" w:rsidRPr="00431E0E" w:rsidRDefault="00431E0E" w:rsidP="00431E0E">
            <w:pPr>
              <w:spacing w:after="0" w:line="240" w:lineRule="auto"/>
              <w:rPr>
                <w:rFonts w:ascii="Calibri" w:eastAsia="Times New Roman" w:hAnsi="Calibri" w:cs="Calibri"/>
                <w:b/>
                <w:bCs/>
                <w:color w:val="000000"/>
                <w:lang w:eastAsia="en-CA"/>
              </w:rPr>
            </w:pPr>
            <w:r w:rsidRPr="00431E0E">
              <w:rPr>
                <w:rFonts w:ascii="Calibri" w:eastAsia="Times New Roman" w:hAnsi="Calibri" w:cs="Calibri"/>
                <w:b/>
                <w:bCs/>
                <w:color w:val="000000"/>
                <w:lang w:eastAsia="en-CA"/>
              </w:rPr>
              <w:t>Blinding</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AFC" w14:textId="77777777" w:rsidR="00431E0E" w:rsidRPr="00431E0E" w:rsidRDefault="00431E0E" w:rsidP="00431E0E">
            <w:pPr>
              <w:spacing w:after="0" w:line="240" w:lineRule="auto"/>
              <w:rPr>
                <w:rFonts w:ascii="Calibri" w:eastAsia="Times New Roman" w:hAnsi="Calibri" w:cs="Calibri"/>
                <w:b/>
                <w:bCs/>
                <w:color w:val="000000"/>
                <w:lang w:eastAsia="en-CA"/>
              </w:rPr>
            </w:pPr>
            <w:r w:rsidRPr="00431E0E">
              <w:rPr>
                <w:rFonts w:ascii="Calibri" w:eastAsia="Times New Roman" w:hAnsi="Calibri" w:cs="Calibri"/>
                <w:b/>
                <w:bCs/>
                <w:color w:val="000000"/>
                <w:lang w:eastAsia="en-CA"/>
              </w:rPr>
              <w:t>Attrition</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AFD" w14:textId="77777777" w:rsidR="00431E0E" w:rsidRPr="00431E0E" w:rsidRDefault="00431E0E" w:rsidP="00431E0E">
            <w:pPr>
              <w:spacing w:after="0" w:line="240" w:lineRule="auto"/>
              <w:rPr>
                <w:rFonts w:ascii="Calibri" w:eastAsia="Times New Roman" w:hAnsi="Calibri" w:cs="Calibri"/>
                <w:b/>
                <w:bCs/>
                <w:color w:val="000000"/>
                <w:lang w:eastAsia="en-CA"/>
              </w:rPr>
            </w:pPr>
            <w:r w:rsidRPr="00431E0E">
              <w:rPr>
                <w:rFonts w:ascii="Calibri" w:eastAsia="Times New Roman" w:hAnsi="Calibri" w:cs="Calibri"/>
                <w:b/>
                <w:bCs/>
                <w:color w:val="000000"/>
                <w:lang w:eastAsia="en-CA"/>
              </w:rPr>
              <w:t>Selective reporting</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AFE" w14:textId="77777777" w:rsidR="00431E0E" w:rsidRPr="00431E0E" w:rsidRDefault="00431E0E" w:rsidP="00431E0E">
            <w:pPr>
              <w:spacing w:after="0" w:line="240" w:lineRule="auto"/>
              <w:rPr>
                <w:rFonts w:ascii="Calibri" w:eastAsia="Times New Roman" w:hAnsi="Calibri" w:cs="Calibri"/>
                <w:b/>
                <w:bCs/>
                <w:color w:val="000000"/>
                <w:lang w:eastAsia="en-CA"/>
              </w:rPr>
            </w:pPr>
            <w:r w:rsidRPr="00431E0E">
              <w:rPr>
                <w:rFonts w:ascii="Calibri" w:eastAsia="Times New Roman" w:hAnsi="Calibri" w:cs="Calibri"/>
                <w:b/>
                <w:bCs/>
                <w:color w:val="000000"/>
                <w:lang w:eastAsia="en-CA"/>
              </w:rPr>
              <w:t>Other bias</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9AFF" w14:textId="77777777" w:rsidR="00431E0E" w:rsidRPr="00431E0E" w:rsidRDefault="00431E0E" w:rsidP="00431E0E">
            <w:pPr>
              <w:spacing w:after="0" w:line="240" w:lineRule="auto"/>
              <w:rPr>
                <w:rFonts w:ascii="Calibri" w:eastAsia="Times New Roman" w:hAnsi="Calibri" w:cs="Calibri"/>
                <w:b/>
                <w:bCs/>
                <w:color w:val="000000"/>
                <w:lang w:eastAsia="en-CA"/>
              </w:rPr>
            </w:pPr>
            <w:r w:rsidRPr="00431E0E">
              <w:rPr>
                <w:rFonts w:ascii="Calibri" w:eastAsia="Times New Roman" w:hAnsi="Calibri" w:cs="Calibri"/>
                <w:b/>
                <w:bCs/>
                <w:color w:val="000000"/>
                <w:lang w:eastAsia="en-CA"/>
              </w:rPr>
              <w:t>Weight (%)</w:t>
            </w:r>
          </w:p>
        </w:tc>
      </w:tr>
      <w:tr w:rsidR="00431E0E" w:rsidRPr="00431E0E" w14:paraId="7F589B09" w14:textId="77777777" w:rsidTr="00D10BE4">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B01" w14:textId="77777777" w:rsidR="00431E0E" w:rsidRPr="00431E0E" w:rsidRDefault="00431E0E" w:rsidP="00431E0E">
            <w:pPr>
              <w:spacing w:after="0" w:line="240" w:lineRule="auto"/>
              <w:rPr>
                <w:rFonts w:ascii="Calibri" w:eastAsia="Times New Roman" w:hAnsi="Calibri" w:cs="Calibri"/>
                <w:b/>
                <w:bCs/>
                <w:color w:val="000000"/>
                <w:lang w:eastAsia="en-CA"/>
              </w:rPr>
            </w:pPr>
            <w:r w:rsidRPr="00431E0E">
              <w:rPr>
                <w:rFonts w:ascii="Calibri" w:eastAsia="Times New Roman" w:hAnsi="Calibri" w:cs="Calibri"/>
                <w:b/>
                <w:bCs/>
                <w:color w:val="000000"/>
                <w:lang w:eastAsia="en-CA"/>
              </w:rPr>
              <w:t>Anthenelli 2013</w:t>
            </w:r>
          </w:p>
        </w:tc>
        <w:tc>
          <w:tcPr>
            <w:tcW w:w="625" w:type="pct"/>
            <w:tcBorders>
              <w:top w:val="nil"/>
              <w:left w:val="nil"/>
              <w:bottom w:val="single" w:sz="4" w:space="0" w:color="auto"/>
              <w:right w:val="single" w:sz="4" w:space="0" w:color="auto"/>
            </w:tcBorders>
            <w:shd w:val="clear" w:color="auto" w:fill="00B050"/>
            <w:noWrap/>
            <w:vAlign w:val="bottom"/>
            <w:hideMark/>
          </w:tcPr>
          <w:p w14:paraId="7F589B02" w14:textId="77777777" w:rsidR="00431E0E" w:rsidRPr="00431E0E" w:rsidRDefault="00431E0E" w:rsidP="00431E0E">
            <w:pPr>
              <w:spacing w:after="0" w:line="240" w:lineRule="auto"/>
              <w:rPr>
                <w:rFonts w:ascii="Calibri" w:eastAsia="Times New Roman" w:hAnsi="Calibri" w:cs="Calibri"/>
                <w:lang w:eastAsia="en-CA"/>
              </w:rPr>
            </w:pPr>
            <w:r w:rsidRPr="00431E0E">
              <w:rPr>
                <w:rFonts w:ascii="Calibri" w:eastAsia="Times New Roman" w:hAnsi="Calibri" w:cs="Calibri"/>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B03"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B04"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B05"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B06"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B07"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B08" w14:textId="77777777" w:rsidR="00431E0E" w:rsidRPr="00431E0E" w:rsidRDefault="00431E0E" w:rsidP="00431E0E">
            <w:pPr>
              <w:spacing w:after="0" w:line="240" w:lineRule="auto"/>
              <w:jc w:val="right"/>
              <w:rPr>
                <w:rFonts w:ascii="Calibri" w:eastAsia="Times New Roman" w:hAnsi="Calibri" w:cs="Calibri"/>
                <w:color w:val="000000"/>
                <w:lang w:eastAsia="en-CA"/>
              </w:rPr>
            </w:pPr>
            <w:r w:rsidRPr="00431E0E">
              <w:rPr>
                <w:rFonts w:ascii="Calibri" w:eastAsia="Times New Roman" w:hAnsi="Calibri" w:cs="Calibri"/>
                <w:color w:val="000000"/>
                <w:lang w:eastAsia="en-CA"/>
              </w:rPr>
              <w:t>7.8</w:t>
            </w:r>
          </w:p>
        </w:tc>
      </w:tr>
      <w:tr w:rsidR="00431E0E" w:rsidRPr="00431E0E" w14:paraId="7F589B12" w14:textId="77777777" w:rsidTr="00D10BE4">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B0A" w14:textId="77777777" w:rsidR="00431E0E" w:rsidRPr="00431E0E" w:rsidRDefault="00431E0E" w:rsidP="00431E0E">
            <w:pPr>
              <w:spacing w:after="0" w:line="240" w:lineRule="auto"/>
              <w:rPr>
                <w:rFonts w:ascii="Calibri" w:eastAsia="Times New Roman" w:hAnsi="Calibri" w:cs="Calibri"/>
                <w:b/>
                <w:bCs/>
                <w:color w:val="000000"/>
                <w:lang w:eastAsia="en-CA"/>
              </w:rPr>
            </w:pPr>
            <w:r w:rsidRPr="00431E0E">
              <w:rPr>
                <w:rFonts w:ascii="Calibri" w:eastAsia="Times New Roman" w:hAnsi="Calibri" w:cs="Calibri"/>
                <w:b/>
                <w:bCs/>
                <w:color w:val="000000"/>
                <w:lang w:eastAsia="en-CA"/>
              </w:rPr>
              <w:t>Bolliger 2011</w:t>
            </w:r>
          </w:p>
        </w:tc>
        <w:tc>
          <w:tcPr>
            <w:tcW w:w="625" w:type="pct"/>
            <w:tcBorders>
              <w:top w:val="nil"/>
              <w:left w:val="nil"/>
              <w:bottom w:val="single" w:sz="4" w:space="0" w:color="auto"/>
              <w:right w:val="single" w:sz="4" w:space="0" w:color="auto"/>
            </w:tcBorders>
            <w:shd w:val="clear" w:color="auto" w:fill="00B050"/>
            <w:noWrap/>
            <w:vAlign w:val="bottom"/>
            <w:hideMark/>
          </w:tcPr>
          <w:p w14:paraId="7F589B0B"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B0C"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B0D"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B0E"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B0F"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FF"/>
            <w:noWrap/>
            <w:vAlign w:val="bottom"/>
            <w:hideMark/>
          </w:tcPr>
          <w:p w14:paraId="7F589B10"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NA</w:t>
            </w:r>
          </w:p>
        </w:tc>
        <w:tc>
          <w:tcPr>
            <w:tcW w:w="625" w:type="pct"/>
            <w:tcBorders>
              <w:top w:val="nil"/>
              <w:left w:val="nil"/>
              <w:bottom w:val="single" w:sz="4" w:space="0" w:color="auto"/>
              <w:right w:val="single" w:sz="4" w:space="0" w:color="auto"/>
            </w:tcBorders>
            <w:shd w:val="clear" w:color="auto" w:fill="auto"/>
            <w:noWrap/>
            <w:vAlign w:val="bottom"/>
            <w:hideMark/>
          </w:tcPr>
          <w:p w14:paraId="7F589B11" w14:textId="77777777" w:rsidR="00431E0E" w:rsidRPr="00431E0E" w:rsidRDefault="00431E0E" w:rsidP="00431E0E">
            <w:pPr>
              <w:spacing w:after="0" w:line="240" w:lineRule="auto"/>
              <w:jc w:val="right"/>
              <w:rPr>
                <w:rFonts w:ascii="Calibri" w:eastAsia="Times New Roman" w:hAnsi="Calibri" w:cs="Calibri"/>
                <w:color w:val="000000"/>
                <w:lang w:eastAsia="en-CA"/>
              </w:rPr>
            </w:pPr>
            <w:r w:rsidRPr="00431E0E">
              <w:rPr>
                <w:rFonts w:ascii="Calibri" w:eastAsia="Times New Roman" w:hAnsi="Calibri" w:cs="Calibri"/>
                <w:color w:val="000000"/>
                <w:lang w:eastAsia="en-CA"/>
              </w:rPr>
              <w:t>1.3</w:t>
            </w:r>
          </w:p>
        </w:tc>
      </w:tr>
      <w:tr w:rsidR="00431E0E" w:rsidRPr="00431E0E" w14:paraId="7F589B1B" w14:textId="77777777" w:rsidTr="00D10BE4">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B13" w14:textId="77777777" w:rsidR="00431E0E" w:rsidRPr="00431E0E" w:rsidRDefault="00431E0E" w:rsidP="00431E0E">
            <w:pPr>
              <w:spacing w:after="0" w:line="240" w:lineRule="auto"/>
              <w:rPr>
                <w:rFonts w:ascii="Calibri" w:eastAsia="Times New Roman" w:hAnsi="Calibri" w:cs="Calibri"/>
                <w:b/>
                <w:bCs/>
                <w:color w:val="000000"/>
                <w:lang w:eastAsia="en-CA"/>
              </w:rPr>
            </w:pPr>
            <w:r w:rsidRPr="00431E0E">
              <w:rPr>
                <w:rFonts w:ascii="Calibri" w:eastAsia="Times New Roman" w:hAnsi="Calibri" w:cs="Calibri"/>
                <w:b/>
                <w:bCs/>
                <w:color w:val="000000"/>
                <w:lang w:eastAsia="en-CA"/>
              </w:rPr>
              <w:t>Carson 2014</w:t>
            </w:r>
          </w:p>
        </w:tc>
        <w:tc>
          <w:tcPr>
            <w:tcW w:w="625" w:type="pct"/>
            <w:tcBorders>
              <w:top w:val="nil"/>
              <w:left w:val="nil"/>
              <w:bottom w:val="single" w:sz="4" w:space="0" w:color="auto"/>
              <w:right w:val="single" w:sz="4" w:space="0" w:color="auto"/>
            </w:tcBorders>
            <w:shd w:val="clear" w:color="auto" w:fill="00B050"/>
            <w:noWrap/>
            <w:vAlign w:val="bottom"/>
            <w:hideMark/>
          </w:tcPr>
          <w:p w14:paraId="7F589B14"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B15"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B16"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B17"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B18"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B19"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B1A" w14:textId="77777777" w:rsidR="00431E0E" w:rsidRPr="00431E0E" w:rsidRDefault="00431E0E" w:rsidP="00431E0E">
            <w:pPr>
              <w:spacing w:after="0" w:line="240" w:lineRule="auto"/>
              <w:jc w:val="right"/>
              <w:rPr>
                <w:rFonts w:ascii="Calibri" w:eastAsia="Times New Roman" w:hAnsi="Calibri" w:cs="Calibri"/>
                <w:color w:val="000000"/>
                <w:lang w:eastAsia="en-CA"/>
              </w:rPr>
            </w:pPr>
            <w:r w:rsidRPr="00431E0E">
              <w:rPr>
                <w:rFonts w:ascii="Calibri" w:eastAsia="Times New Roman" w:hAnsi="Calibri" w:cs="Calibri"/>
                <w:color w:val="000000"/>
                <w:lang w:eastAsia="en-CA"/>
              </w:rPr>
              <w:t>6.1</w:t>
            </w:r>
          </w:p>
        </w:tc>
      </w:tr>
      <w:tr w:rsidR="00431E0E" w:rsidRPr="00431E0E" w14:paraId="7F589B24" w14:textId="77777777" w:rsidTr="00D10BE4">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B1C" w14:textId="77777777" w:rsidR="00431E0E" w:rsidRPr="00431E0E" w:rsidRDefault="00431E0E" w:rsidP="00431E0E">
            <w:pPr>
              <w:spacing w:after="0" w:line="240" w:lineRule="auto"/>
              <w:rPr>
                <w:rFonts w:ascii="Calibri" w:eastAsia="Times New Roman" w:hAnsi="Calibri" w:cs="Calibri"/>
                <w:b/>
                <w:bCs/>
                <w:color w:val="000000"/>
                <w:lang w:eastAsia="en-CA"/>
              </w:rPr>
            </w:pPr>
            <w:r w:rsidRPr="00431E0E">
              <w:rPr>
                <w:rFonts w:ascii="Calibri" w:eastAsia="Times New Roman" w:hAnsi="Calibri" w:cs="Calibri"/>
                <w:b/>
                <w:bCs/>
                <w:color w:val="000000"/>
                <w:lang w:eastAsia="en-CA"/>
              </w:rPr>
              <w:t>Chengappa 2014</w:t>
            </w:r>
          </w:p>
        </w:tc>
        <w:tc>
          <w:tcPr>
            <w:tcW w:w="625" w:type="pct"/>
            <w:tcBorders>
              <w:top w:val="nil"/>
              <w:left w:val="nil"/>
              <w:bottom w:val="single" w:sz="4" w:space="0" w:color="auto"/>
              <w:right w:val="single" w:sz="4" w:space="0" w:color="auto"/>
            </w:tcBorders>
            <w:shd w:val="clear" w:color="000000" w:fill="FFFF00"/>
            <w:noWrap/>
            <w:vAlign w:val="bottom"/>
            <w:hideMark/>
          </w:tcPr>
          <w:p w14:paraId="7F589B1D"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B1E"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B1F"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B20"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B21"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B22"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B23" w14:textId="77777777" w:rsidR="00431E0E" w:rsidRPr="00431E0E" w:rsidRDefault="00431E0E" w:rsidP="00431E0E">
            <w:pPr>
              <w:spacing w:after="0" w:line="240" w:lineRule="auto"/>
              <w:jc w:val="right"/>
              <w:rPr>
                <w:rFonts w:ascii="Calibri" w:eastAsia="Times New Roman" w:hAnsi="Calibri" w:cs="Calibri"/>
                <w:color w:val="000000"/>
                <w:lang w:eastAsia="en-CA"/>
              </w:rPr>
            </w:pPr>
            <w:r w:rsidRPr="00431E0E">
              <w:rPr>
                <w:rFonts w:ascii="Calibri" w:eastAsia="Times New Roman" w:hAnsi="Calibri" w:cs="Calibri"/>
                <w:color w:val="000000"/>
                <w:lang w:eastAsia="en-CA"/>
              </w:rPr>
              <w:t>1</w:t>
            </w:r>
          </w:p>
        </w:tc>
      </w:tr>
      <w:tr w:rsidR="00431E0E" w:rsidRPr="00431E0E" w14:paraId="7F589B2D" w14:textId="77777777" w:rsidTr="00D10BE4">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B25" w14:textId="77777777" w:rsidR="00431E0E" w:rsidRPr="00431E0E" w:rsidRDefault="00431E0E" w:rsidP="00431E0E">
            <w:pPr>
              <w:spacing w:after="0" w:line="240" w:lineRule="auto"/>
              <w:rPr>
                <w:rFonts w:ascii="Calibri" w:eastAsia="Times New Roman" w:hAnsi="Calibri" w:cs="Calibri"/>
                <w:b/>
                <w:bCs/>
                <w:color w:val="000000"/>
                <w:lang w:eastAsia="en-CA"/>
              </w:rPr>
            </w:pPr>
            <w:r w:rsidRPr="00431E0E">
              <w:rPr>
                <w:rFonts w:ascii="Calibri" w:eastAsia="Times New Roman" w:hAnsi="Calibri" w:cs="Calibri"/>
                <w:b/>
                <w:bCs/>
                <w:color w:val="000000"/>
                <w:lang w:eastAsia="en-CA"/>
              </w:rPr>
              <w:t>Eisenberg 2016</w:t>
            </w:r>
          </w:p>
        </w:tc>
        <w:tc>
          <w:tcPr>
            <w:tcW w:w="625" w:type="pct"/>
            <w:tcBorders>
              <w:top w:val="nil"/>
              <w:left w:val="nil"/>
              <w:bottom w:val="single" w:sz="4" w:space="0" w:color="auto"/>
              <w:right w:val="single" w:sz="4" w:space="0" w:color="auto"/>
            </w:tcBorders>
            <w:shd w:val="clear" w:color="auto" w:fill="00B050"/>
            <w:noWrap/>
            <w:vAlign w:val="bottom"/>
            <w:hideMark/>
          </w:tcPr>
          <w:p w14:paraId="7F589B26"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B27"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B28"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B29"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B2A"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B2B"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B2C" w14:textId="77777777" w:rsidR="00431E0E" w:rsidRPr="00431E0E" w:rsidRDefault="00431E0E" w:rsidP="00431E0E">
            <w:pPr>
              <w:spacing w:after="0" w:line="240" w:lineRule="auto"/>
              <w:jc w:val="right"/>
              <w:rPr>
                <w:rFonts w:ascii="Calibri" w:eastAsia="Times New Roman" w:hAnsi="Calibri" w:cs="Calibri"/>
                <w:color w:val="000000"/>
                <w:lang w:eastAsia="en-CA"/>
              </w:rPr>
            </w:pPr>
            <w:r w:rsidRPr="00431E0E">
              <w:rPr>
                <w:rFonts w:ascii="Calibri" w:eastAsia="Times New Roman" w:hAnsi="Calibri" w:cs="Calibri"/>
                <w:color w:val="000000"/>
                <w:lang w:eastAsia="en-CA"/>
              </w:rPr>
              <w:t>1</w:t>
            </w:r>
          </w:p>
        </w:tc>
      </w:tr>
      <w:tr w:rsidR="00431E0E" w:rsidRPr="00431E0E" w14:paraId="7F589B36" w14:textId="77777777" w:rsidTr="00D10BE4">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B2E" w14:textId="77777777" w:rsidR="00431E0E" w:rsidRPr="00431E0E" w:rsidRDefault="00431E0E" w:rsidP="00431E0E">
            <w:pPr>
              <w:spacing w:after="0" w:line="240" w:lineRule="auto"/>
              <w:rPr>
                <w:rFonts w:ascii="Calibri" w:eastAsia="Times New Roman" w:hAnsi="Calibri" w:cs="Calibri"/>
                <w:b/>
                <w:bCs/>
                <w:color w:val="000000"/>
                <w:lang w:eastAsia="en-CA"/>
              </w:rPr>
            </w:pPr>
            <w:r w:rsidRPr="00431E0E">
              <w:rPr>
                <w:rFonts w:ascii="Calibri" w:eastAsia="Times New Roman" w:hAnsi="Calibri" w:cs="Calibri"/>
                <w:b/>
                <w:bCs/>
                <w:color w:val="000000"/>
                <w:lang w:eastAsia="en-CA"/>
              </w:rPr>
              <w:t>Evins 2014</w:t>
            </w:r>
          </w:p>
        </w:tc>
        <w:tc>
          <w:tcPr>
            <w:tcW w:w="625" w:type="pct"/>
            <w:tcBorders>
              <w:top w:val="nil"/>
              <w:left w:val="nil"/>
              <w:bottom w:val="single" w:sz="4" w:space="0" w:color="auto"/>
              <w:right w:val="single" w:sz="4" w:space="0" w:color="auto"/>
            </w:tcBorders>
            <w:shd w:val="clear" w:color="auto" w:fill="00B050"/>
            <w:noWrap/>
            <w:vAlign w:val="bottom"/>
            <w:hideMark/>
          </w:tcPr>
          <w:p w14:paraId="7F589B2F"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B30"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B31"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B32"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B33"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B34"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B35" w14:textId="77777777" w:rsidR="00431E0E" w:rsidRPr="00431E0E" w:rsidRDefault="00431E0E" w:rsidP="00431E0E">
            <w:pPr>
              <w:spacing w:after="0" w:line="240" w:lineRule="auto"/>
              <w:jc w:val="right"/>
              <w:rPr>
                <w:rFonts w:ascii="Calibri" w:eastAsia="Times New Roman" w:hAnsi="Calibri" w:cs="Calibri"/>
                <w:color w:val="000000"/>
                <w:lang w:eastAsia="en-CA"/>
              </w:rPr>
            </w:pPr>
            <w:r w:rsidRPr="00431E0E">
              <w:rPr>
                <w:rFonts w:ascii="Calibri" w:eastAsia="Times New Roman" w:hAnsi="Calibri" w:cs="Calibri"/>
                <w:color w:val="000000"/>
                <w:lang w:eastAsia="en-CA"/>
              </w:rPr>
              <w:t>9.2</w:t>
            </w:r>
          </w:p>
        </w:tc>
      </w:tr>
      <w:tr w:rsidR="00431E0E" w:rsidRPr="00431E0E" w14:paraId="7F589B3F" w14:textId="77777777" w:rsidTr="00D10BE4">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B37" w14:textId="77777777" w:rsidR="00431E0E" w:rsidRPr="00431E0E" w:rsidRDefault="00431E0E" w:rsidP="00431E0E">
            <w:pPr>
              <w:spacing w:after="0" w:line="240" w:lineRule="auto"/>
              <w:rPr>
                <w:rFonts w:ascii="Calibri" w:eastAsia="Times New Roman" w:hAnsi="Calibri" w:cs="Calibri"/>
                <w:b/>
                <w:bCs/>
                <w:color w:val="000000"/>
                <w:lang w:eastAsia="en-CA"/>
              </w:rPr>
            </w:pPr>
            <w:r w:rsidRPr="00431E0E">
              <w:rPr>
                <w:rFonts w:ascii="Calibri" w:eastAsia="Times New Roman" w:hAnsi="Calibri" w:cs="Calibri"/>
                <w:b/>
                <w:bCs/>
                <w:color w:val="000000"/>
                <w:lang w:eastAsia="en-CA"/>
              </w:rPr>
              <w:t>Gonzales 2006</w:t>
            </w:r>
          </w:p>
        </w:tc>
        <w:tc>
          <w:tcPr>
            <w:tcW w:w="625" w:type="pct"/>
            <w:tcBorders>
              <w:top w:val="nil"/>
              <w:left w:val="nil"/>
              <w:bottom w:val="single" w:sz="4" w:space="0" w:color="auto"/>
              <w:right w:val="single" w:sz="4" w:space="0" w:color="auto"/>
            </w:tcBorders>
            <w:shd w:val="clear" w:color="auto" w:fill="00B050"/>
            <w:noWrap/>
            <w:vAlign w:val="bottom"/>
            <w:hideMark/>
          </w:tcPr>
          <w:p w14:paraId="7F589B38"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B39"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B3A"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B3B"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B3C"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B3D"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B3E" w14:textId="77777777" w:rsidR="00431E0E" w:rsidRPr="00431E0E" w:rsidRDefault="00431E0E" w:rsidP="00431E0E">
            <w:pPr>
              <w:spacing w:after="0" w:line="240" w:lineRule="auto"/>
              <w:jc w:val="right"/>
              <w:rPr>
                <w:rFonts w:ascii="Calibri" w:eastAsia="Times New Roman" w:hAnsi="Calibri" w:cs="Calibri"/>
                <w:color w:val="000000"/>
                <w:lang w:eastAsia="en-CA"/>
              </w:rPr>
            </w:pPr>
            <w:r w:rsidRPr="00431E0E">
              <w:rPr>
                <w:rFonts w:ascii="Calibri" w:eastAsia="Times New Roman" w:hAnsi="Calibri" w:cs="Calibri"/>
                <w:color w:val="000000"/>
                <w:lang w:eastAsia="en-CA"/>
              </w:rPr>
              <w:t>3</w:t>
            </w:r>
          </w:p>
        </w:tc>
      </w:tr>
      <w:tr w:rsidR="00431E0E" w:rsidRPr="00431E0E" w14:paraId="7F589B48" w14:textId="77777777" w:rsidTr="00D10BE4">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B40" w14:textId="77777777" w:rsidR="00431E0E" w:rsidRPr="00431E0E" w:rsidRDefault="00431E0E" w:rsidP="00431E0E">
            <w:pPr>
              <w:spacing w:after="0" w:line="240" w:lineRule="auto"/>
              <w:rPr>
                <w:rFonts w:ascii="Calibri" w:eastAsia="Times New Roman" w:hAnsi="Calibri" w:cs="Calibri"/>
                <w:b/>
                <w:bCs/>
                <w:color w:val="000000"/>
                <w:lang w:eastAsia="en-CA"/>
              </w:rPr>
            </w:pPr>
            <w:r w:rsidRPr="00431E0E">
              <w:rPr>
                <w:rFonts w:ascii="Calibri" w:eastAsia="Times New Roman" w:hAnsi="Calibri" w:cs="Calibri"/>
                <w:b/>
                <w:bCs/>
                <w:color w:val="000000"/>
                <w:lang w:eastAsia="en-CA"/>
              </w:rPr>
              <w:t>Jorenby 2006</w:t>
            </w:r>
          </w:p>
        </w:tc>
        <w:tc>
          <w:tcPr>
            <w:tcW w:w="625" w:type="pct"/>
            <w:tcBorders>
              <w:top w:val="nil"/>
              <w:left w:val="nil"/>
              <w:bottom w:val="single" w:sz="4" w:space="0" w:color="auto"/>
              <w:right w:val="single" w:sz="4" w:space="0" w:color="auto"/>
            </w:tcBorders>
            <w:shd w:val="clear" w:color="auto" w:fill="00B050"/>
            <w:noWrap/>
            <w:vAlign w:val="bottom"/>
            <w:hideMark/>
          </w:tcPr>
          <w:p w14:paraId="7F589B41"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B42"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B43"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B44"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B45"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B46"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B47" w14:textId="77777777" w:rsidR="00431E0E" w:rsidRPr="00431E0E" w:rsidRDefault="00431E0E" w:rsidP="00431E0E">
            <w:pPr>
              <w:spacing w:after="0" w:line="240" w:lineRule="auto"/>
              <w:jc w:val="right"/>
              <w:rPr>
                <w:rFonts w:ascii="Calibri" w:eastAsia="Times New Roman" w:hAnsi="Calibri" w:cs="Calibri"/>
                <w:color w:val="000000"/>
                <w:lang w:eastAsia="en-CA"/>
              </w:rPr>
            </w:pPr>
            <w:r w:rsidRPr="00431E0E">
              <w:rPr>
                <w:rFonts w:ascii="Calibri" w:eastAsia="Times New Roman" w:hAnsi="Calibri" w:cs="Calibri"/>
                <w:color w:val="000000"/>
                <w:lang w:eastAsia="en-CA"/>
              </w:rPr>
              <w:t>1</w:t>
            </w:r>
          </w:p>
        </w:tc>
      </w:tr>
      <w:tr w:rsidR="00431E0E" w:rsidRPr="00431E0E" w14:paraId="7F589B51" w14:textId="77777777" w:rsidTr="00D10BE4">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B49" w14:textId="77777777" w:rsidR="00431E0E" w:rsidRPr="00431E0E" w:rsidRDefault="00431E0E" w:rsidP="00431E0E">
            <w:pPr>
              <w:spacing w:after="0" w:line="240" w:lineRule="auto"/>
              <w:rPr>
                <w:rFonts w:ascii="Calibri" w:eastAsia="Times New Roman" w:hAnsi="Calibri" w:cs="Calibri"/>
                <w:b/>
                <w:bCs/>
                <w:color w:val="000000"/>
                <w:lang w:eastAsia="en-CA"/>
              </w:rPr>
            </w:pPr>
            <w:r w:rsidRPr="00431E0E">
              <w:rPr>
                <w:rFonts w:ascii="Calibri" w:eastAsia="Times New Roman" w:hAnsi="Calibri" w:cs="Calibri"/>
                <w:b/>
                <w:bCs/>
                <w:color w:val="000000"/>
                <w:lang w:eastAsia="en-CA"/>
              </w:rPr>
              <w:t>Nahvi2014a</w:t>
            </w:r>
          </w:p>
        </w:tc>
        <w:tc>
          <w:tcPr>
            <w:tcW w:w="625" w:type="pct"/>
            <w:tcBorders>
              <w:top w:val="nil"/>
              <w:left w:val="nil"/>
              <w:bottom w:val="single" w:sz="4" w:space="0" w:color="auto"/>
              <w:right w:val="single" w:sz="4" w:space="0" w:color="auto"/>
            </w:tcBorders>
            <w:shd w:val="clear" w:color="auto" w:fill="00B050"/>
            <w:noWrap/>
            <w:vAlign w:val="bottom"/>
            <w:hideMark/>
          </w:tcPr>
          <w:p w14:paraId="7F589B4A"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B4B"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B4C"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B4D"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B4E"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B4F"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B50" w14:textId="77777777" w:rsidR="00431E0E" w:rsidRPr="00431E0E" w:rsidRDefault="00431E0E" w:rsidP="00431E0E">
            <w:pPr>
              <w:spacing w:after="0" w:line="240" w:lineRule="auto"/>
              <w:jc w:val="right"/>
              <w:rPr>
                <w:rFonts w:ascii="Calibri" w:eastAsia="Times New Roman" w:hAnsi="Calibri" w:cs="Calibri"/>
                <w:color w:val="000000"/>
                <w:lang w:eastAsia="en-CA"/>
              </w:rPr>
            </w:pPr>
            <w:r w:rsidRPr="00431E0E">
              <w:rPr>
                <w:rFonts w:ascii="Calibri" w:eastAsia="Times New Roman" w:hAnsi="Calibri" w:cs="Calibri"/>
                <w:color w:val="000000"/>
                <w:lang w:eastAsia="en-CA"/>
              </w:rPr>
              <w:t>51.1</w:t>
            </w:r>
          </w:p>
        </w:tc>
      </w:tr>
      <w:tr w:rsidR="00431E0E" w:rsidRPr="00431E0E" w14:paraId="7F589B5A" w14:textId="77777777" w:rsidTr="00D10BE4">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B52" w14:textId="77777777" w:rsidR="00431E0E" w:rsidRPr="00431E0E" w:rsidRDefault="00431E0E" w:rsidP="00431E0E">
            <w:pPr>
              <w:spacing w:after="0" w:line="240" w:lineRule="auto"/>
              <w:rPr>
                <w:rFonts w:ascii="Calibri" w:eastAsia="Times New Roman" w:hAnsi="Calibri" w:cs="Calibri"/>
                <w:b/>
                <w:bCs/>
                <w:color w:val="000000"/>
                <w:lang w:eastAsia="en-CA"/>
              </w:rPr>
            </w:pPr>
            <w:r w:rsidRPr="00431E0E">
              <w:rPr>
                <w:rFonts w:ascii="Calibri" w:eastAsia="Times New Roman" w:hAnsi="Calibri" w:cs="Calibri"/>
                <w:b/>
                <w:bCs/>
                <w:color w:val="000000"/>
                <w:lang w:eastAsia="en-CA"/>
              </w:rPr>
              <w:t>Nakamura 2007</w:t>
            </w:r>
          </w:p>
        </w:tc>
        <w:tc>
          <w:tcPr>
            <w:tcW w:w="625" w:type="pct"/>
            <w:tcBorders>
              <w:top w:val="nil"/>
              <w:left w:val="nil"/>
              <w:bottom w:val="single" w:sz="4" w:space="0" w:color="auto"/>
              <w:right w:val="single" w:sz="4" w:space="0" w:color="auto"/>
            </w:tcBorders>
            <w:shd w:val="clear" w:color="auto" w:fill="00B050"/>
            <w:noWrap/>
            <w:vAlign w:val="bottom"/>
            <w:hideMark/>
          </w:tcPr>
          <w:p w14:paraId="7F589B53"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B54"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B55"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B56"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0000"/>
            <w:noWrap/>
            <w:vAlign w:val="bottom"/>
            <w:hideMark/>
          </w:tcPr>
          <w:p w14:paraId="7F589B57"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B58"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B59"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not estimable</w:t>
            </w:r>
          </w:p>
        </w:tc>
      </w:tr>
      <w:tr w:rsidR="00431E0E" w:rsidRPr="00431E0E" w14:paraId="7F589B63" w14:textId="77777777" w:rsidTr="00D10BE4">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B5B" w14:textId="77777777" w:rsidR="00431E0E" w:rsidRPr="00431E0E" w:rsidRDefault="00431E0E" w:rsidP="00431E0E">
            <w:pPr>
              <w:spacing w:after="0" w:line="240" w:lineRule="auto"/>
              <w:rPr>
                <w:rFonts w:ascii="Calibri" w:eastAsia="Times New Roman" w:hAnsi="Calibri" w:cs="Calibri"/>
                <w:b/>
                <w:bCs/>
                <w:color w:val="000000"/>
                <w:lang w:eastAsia="en-CA"/>
              </w:rPr>
            </w:pPr>
            <w:r w:rsidRPr="00431E0E">
              <w:rPr>
                <w:rFonts w:ascii="Calibri" w:eastAsia="Times New Roman" w:hAnsi="Calibri" w:cs="Calibri"/>
                <w:b/>
                <w:bCs/>
                <w:color w:val="000000"/>
                <w:lang w:eastAsia="en-CA"/>
              </w:rPr>
              <w:t>Niaura 2008</w:t>
            </w:r>
          </w:p>
        </w:tc>
        <w:tc>
          <w:tcPr>
            <w:tcW w:w="625" w:type="pct"/>
            <w:tcBorders>
              <w:top w:val="nil"/>
              <w:left w:val="nil"/>
              <w:bottom w:val="single" w:sz="4" w:space="0" w:color="auto"/>
              <w:right w:val="single" w:sz="4" w:space="0" w:color="auto"/>
            </w:tcBorders>
            <w:shd w:val="clear" w:color="auto" w:fill="00B050"/>
            <w:noWrap/>
            <w:vAlign w:val="bottom"/>
            <w:hideMark/>
          </w:tcPr>
          <w:p w14:paraId="7F589B5C"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B5D"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B5E"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B5F"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B60"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B61"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B62"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not estimable</w:t>
            </w:r>
          </w:p>
        </w:tc>
      </w:tr>
      <w:tr w:rsidR="00431E0E" w:rsidRPr="00431E0E" w14:paraId="7F589B6C" w14:textId="77777777" w:rsidTr="00D10BE4">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B64" w14:textId="77777777" w:rsidR="00431E0E" w:rsidRPr="00431E0E" w:rsidRDefault="00431E0E" w:rsidP="00431E0E">
            <w:pPr>
              <w:spacing w:after="0" w:line="240" w:lineRule="auto"/>
              <w:rPr>
                <w:rFonts w:ascii="Calibri" w:eastAsia="Times New Roman" w:hAnsi="Calibri" w:cs="Calibri"/>
                <w:b/>
                <w:bCs/>
                <w:color w:val="000000"/>
                <w:lang w:eastAsia="en-CA"/>
              </w:rPr>
            </w:pPr>
            <w:r w:rsidRPr="00431E0E">
              <w:rPr>
                <w:rFonts w:ascii="Calibri" w:eastAsia="Times New Roman" w:hAnsi="Calibri" w:cs="Calibri"/>
                <w:b/>
                <w:bCs/>
                <w:color w:val="000000"/>
                <w:lang w:eastAsia="en-CA"/>
              </w:rPr>
              <w:t>Nides 2006</w:t>
            </w:r>
          </w:p>
        </w:tc>
        <w:tc>
          <w:tcPr>
            <w:tcW w:w="625" w:type="pct"/>
            <w:tcBorders>
              <w:top w:val="nil"/>
              <w:left w:val="nil"/>
              <w:bottom w:val="single" w:sz="4" w:space="0" w:color="auto"/>
              <w:right w:val="single" w:sz="4" w:space="0" w:color="auto"/>
            </w:tcBorders>
            <w:shd w:val="clear" w:color="auto" w:fill="00B050"/>
            <w:noWrap/>
            <w:vAlign w:val="bottom"/>
            <w:hideMark/>
          </w:tcPr>
          <w:p w14:paraId="7F589B65"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B66"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B67"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B68"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B69"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B6A"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B6B"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not estimable</w:t>
            </w:r>
          </w:p>
        </w:tc>
      </w:tr>
      <w:tr w:rsidR="00431E0E" w:rsidRPr="00431E0E" w14:paraId="7F589B75" w14:textId="77777777" w:rsidTr="00D10BE4">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B6D" w14:textId="77777777" w:rsidR="00431E0E" w:rsidRPr="00431E0E" w:rsidRDefault="00431E0E" w:rsidP="00431E0E">
            <w:pPr>
              <w:spacing w:after="0" w:line="240" w:lineRule="auto"/>
              <w:rPr>
                <w:rFonts w:ascii="Calibri" w:eastAsia="Times New Roman" w:hAnsi="Calibri" w:cs="Calibri"/>
                <w:b/>
                <w:bCs/>
                <w:color w:val="000000"/>
                <w:lang w:eastAsia="en-CA"/>
              </w:rPr>
            </w:pPr>
            <w:r w:rsidRPr="00431E0E">
              <w:rPr>
                <w:rFonts w:ascii="Calibri" w:eastAsia="Times New Roman" w:hAnsi="Calibri" w:cs="Calibri"/>
                <w:b/>
                <w:bCs/>
                <w:color w:val="000000"/>
                <w:lang w:eastAsia="en-CA"/>
              </w:rPr>
              <w:t>Oncken 2006</w:t>
            </w:r>
          </w:p>
        </w:tc>
        <w:tc>
          <w:tcPr>
            <w:tcW w:w="625" w:type="pct"/>
            <w:tcBorders>
              <w:top w:val="nil"/>
              <w:left w:val="nil"/>
              <w:bottom w:val="single" w:sz="4" w:space="0" w:color="auto"/>
              <w:right w:val="single" w:sz="4" w:space="0" w:color="auto"/>
            </w:tcBorders>
            <w:shd w:val="clear" w:color="000000" w:fill="FFFF00"/>
            <w:noWrap/>
            <w:vAlign w:val="bottom"/>
            <w:hideMark/>
          </w:tcPr>
          <w:p w14:paraId="7F589B6E"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B6F"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B70"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B71"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B72"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B73"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B74" w14:textId="77777777" w:rsidR="00431E0E" w:rsidRPr="00431E0E" w:rsidRDefault="00431E0E" w:rsidP="00431E0E">
            <w:pPr>
              <w:spacing w:after="0" w:line="240" w:lineRule="auto"/>
              <w:jc w:val="right"/>
              <w:rPr>
                <w:rFonts w:ascii="Calibri" w:eastAsia="Times New Roman" w:hAnsi="Calibri" w:cs="Calibri"/>
                <w:color w:val="000000"/>
                <w:lang w:eastAsia="en-CA"/>
              </w:rPr>
            </w:pPr>
            <w:r w:rsidRPr="00431E0E">
              <w:rPr>
                <w:rFonts w:ascii="Calibri" w:eastAsia="Times New Roman" w:hAnsi="Calibri" w:cs="Calibri"/>
                <w:color w:val="000000"/>
                <w:lang w:eastAsia="en-CA"/>
              </w:rPr>
              <w:t>4</w:t>
            </w:r>
          </w:p>
        </w:tc>
      </w:tr>
      <w:tr w:rsidR="00431E0E" w:rsidRPr="00431E0E" w14:paraId="7F589B7E" w14:textId="77777777" w:rsidTr="00D10BE4">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B76" w14:textId="77777777" w:rsidR="00431E0E" w:rsidRPr="00431E0E" w:rsidRDefault="00431E0E" w:rsidP="00431E0E">
            <w:pPr>
              <w:spacing w:after="0" w:line="240" w:lineRule="auto"/>
              <w:rPr>
                <w:rFonts w:ascii="Calibri" w:eastAsia="Times New Roman" w:hAnsi="Calibri" w:cs="Calibri"/>
                <w:b/>
                <w:bCs/>
                <w:color w:val="000000"/>
                <w:lang w:eastAsia="en-CA"/>
              </w:rPr>
            </w:pPr>
            <w:r w:rsidRPr="00431E0E">
              <w:rPr>
                <w:rFonts w:ascii="Calibri" w:eastAsia="Times New Roman" w:hAnsi="Calibri" w:cs="Calibri"/>
                <w:b/>
                <w:bCs/>
                <w:color w:val="000000"/>
                <w:lang w:eastAsia="en-CA"/>
              </w:rPr>
              <w:t>Rennard 2012</w:t>
            </w:r>
          </w:p>
        </w:tc>
        <w:tc>
          <w:tcPr>
            <w:tcW w:w="625" w:type="pct"/>
            <w:tcBorders>
              <w:top w:val="nil"/>
              <w:left w:val="nil"/>
              <w:bottom w:val="single" w:sz="4" w:space="0" w:color="auto"/>
              <w:right w:val="single" w:sz="4" w:space="0" w:color="auto"/>
            </w:tcBorders>
            <w:shd w:val="clear" w:color="auto" w:fill="00B050"/>
            <w:noWrap/>
            <w:vAlign w:val="bottom"/>
            <w:hideMark/>
          </w:tcPr>
          <w:p w14:paraId="7F589B77"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B78"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B79"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B7A"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B7B"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B7C"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B7D" w14:textId="77777777" w:rsidR="00431E0E" w:rsidRPr="00431E0E" w:rsidRDefault="00431E0E" w:rsidP="00431E0E">
            <w:pPr>
              <w:spacing w:after="0" w:line="240" w:lineRule="auto"/>
              <w:jc w:val="right"/>
              <w:rPr>
                <w:rFonts w:ascii="Calibri" w:eastAsia="Times New Roman" w:hAnsi="Calibri" w:cs="Calibri"/>
                <w:color w:val="000000"/>
                <w:lang w:eastAsia="en-CA"/>
              </w:rPr>
            </w:pPr>
            <w:r w:rsidRPr="00431E0E">
              <w:rPr>
                <w:rFonts w:ascii="Calibri" w:eastAsia="Times New Roman" w:hAnsi="Calibri" w:cs="Calibri"/>
                <w:color w:val="000000"/>
                <w:lang w:eastAsia="en-CA"/>
              </w:rPr>
              <w:t>4.5</w:t>
            </w:r>
          </w:p>
        </w:tc>
      </w:tr>
      <w:tr w:rsidR="00431E0E" w:rsidRPr="00431E0E" w14:paraId="7F589B87" w14:textId="77777777" w:rsidTr="00D10BE4">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B7F" w14:textId="77777777" w:rsidR="00431E0E" w:rsidRPr="00431E0E" w:rsidRDefault="00431E0E" w:rsidP="00431E0E">
            <w:pPr>
              <w:spacing w:after="0" w:line="240" w:lineRule="auto"/>
              <w:rPr>
                <w:rFonts w:ascii="Calibri" w:eastAsia="Times New Roman" w:hAnsi="Calibri" w:cs="Calibri"/>
                <w:b/>
                <w:bCs/>
                <w:color w:val="000000"/>
                <w:lang w:eastAsia="en-CA"/>
              </w:rPr>
            </w:pPr>
            <w:r w:rsidRPr="00431E0E">
              <w:rPr>
                <w:rFonts w:ascii="Calibri" w:eastAsia="Times New Roman" w:hAnsi="Calibri" w:cs="Calibri"/>
                <w:b/>
                <w:bCs/>
                <w:color w:val="000000"/>
                <w:lang w:eastAsia="en-CA"/>
              </w:rPr>
              <w:t>Rigotti 2010</w:t>
            </w:r>
          </w:p>
        </w:tc>
        <w:tc>
          <w:tcPr>
            <w:tcW w:w="625" w:type="pct"/>
            <w:tcBorders>
              <w:top w:val="nil"/>
              <w:left w:val="nil"/>
              <w:bottom w:val="single" w:sz="4" w:space="0" w:color="auto"/>
              <w:right w:val="single" w:sz="4" w:space="0" w:color="auto"/>
            </w:tcBorders>
            <w:shd w:val="clear" w:color="auto" w:fill="00B050"/>
            <w:noWrap/>
            <w:vAlign w:val="bottom"/>
            <w:hideMark/>
          </w:tcPr>
          <w:p w14:paraId="7F589B80"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B81"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B82"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B83"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B84"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B85"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B86"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not estimable</w:t>
            </w:r>
          </w:p>
        </w:tc>
      </w:tr>
      <w:tr w:rsidR="00431E0E" w:rsidRPr="00431E0E" w14:paraId="7F589B90" w14:textId="77777777" w:rsidTr="00D10BE4">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B88" w14:textId="77777777" w:rsidR="00431E0E" w:rsidRPr="00431E0E" w:rsidRDefault="00431E0E" w:rsidP="00431E0E">
            <w:pPr>
              <w:spacing w:after="0" w:line="240" w:lineRule="auto"/>
              <w:rPr>
                <w:rFonts w:ascii="Calibri" w:eastAsia="Times New Roman" w:hAnsi="Calibri" w:cs="Calibri"/>
                <w:b/>
                <w:bCs/>
                <w:color w:val="000000"/>
                <w:lang w:eastAsia="en-CA"/>
              </w:rPr>
            </w:pPr>
            <w:r w:rsidRPr="00431E0E">
              <w:rPr>
                <w:rFonts w:ascii="Calibri" w:eastAsia="Times New Roman" w:hAnsi="Calibri" w:cs="Calibri"/>
                <w:b/>
                <w:bCs/>
                <w:color w:val="000000"/>
                <w:lang w:eastAsia="en-CA"/>
              </w:rPr>
              <w:t>Stein 2013</w:t>
            </w:r>
          </w:p>
        </w:tc>
        <w:tc>
          <w:tcPr>
            <w:tcW w:w="625" w:type="pct"/>
            <w:tcBorders>
              <w:top w:val="nil"/>
              <w:left w:val="nil"/>
              <w:bottom w:val="single" w:sz="4" w:space="0" w:color="auto"/>
              <w:right w:val="single" w:sz="4" w:space="0" w:color="auto"/>
            </w:tcBorders>
            <w:shd w:val="clear" w:color="000000" w:fill="FFFF00"/>
            <w:noWrap/>
            <w:vAlign w:val="bottom"/>
            <w:hideMark/>
          </w:tcPr>
          <w:p w14:paraId="7F589B89"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B8A"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B8B"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B8C"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B8D"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B8E"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B8F" w14:textId="77777777" w:rsidR="00431E0E" w:rsidRPr="00431E0E" w:rsidRDefault="00431E0E" w:rsidP="00431E0E">
            <w:pPr>
              <w:spacing w:after="0" w:line="240" w:lineRule="auto"/>
              <w:jc w:val="right"/>
              <w:rPr>
                <w:rFonts w:ascii="Calibri" w:eastAsia="Times New Roman" w:hAnsi="Calibri" w:cs="Calibri"/>
                <w:color w:val="000000"/>
                <w:lang w:eastAsia="en-CA"/>
              </w:rPr>
            </w:pPr>
            <w:r w:rsidRPr="00431E0E">
              <w:rPr>
                <w:rFonts w:ascii="Calibri" w:eastAsia="Times New Roman" w:hAnsi="Calibri" w:cs="Calibri"/>
                <w:color w:val="000000"/>
                <w:lang w:eastAsia="en-CA"/>
              </w:rPr>
              <w:t>1.5</w:t>
            </w:r>
          </w:p>
        </w:tc>
      </w:tr>
      <w:tr w:rsidR="00431E0E" w:rsidRPr="00431E0E" w14:paraId="7F589B99" w14:textId="77777777" w:rsidTr="00D10BE4">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B91" w14:textId="77777777" w:rsidR="00431E0E" w:rsidRPr="00431E0E" w:rsidRDefault="00431E0E" w:rsidP="00431E0E">
            <w:pPr>
              <w:spacing w:after="0" w:line="240" w:lineRule="auto"/>
              <w:rPr>
                <w:rFonts w:ascii="Calibri" w:eastAsia="Times New Roman" w:hAnsi="Calibri" w:cs="Calibri"/>
                <w:b/>
                <w:bCs/>
                <w:color w:val="000000"/>
                <w:lang w:eastAsia="en-CA"/>
              </w:rPr>
            </w:pPr>
            <w:r w:rsidRPr="00431E0E">
              <w:rPr>
                <w:rFonts w:ascii="Calibri" w:eastAsia="Times New Roman" w:hAnsi="Calibri" w:cs="Calibri"/>
                <w:b/>
                <w:bCs/>
                <w:color w:val="000000"/>
                <w:lang w:eastAsia="en-CA"/>
              </w:rPr>
              <w:t>Steinberg 2011</w:t>
            </w:r>
          </w:p>
        </w:tc>
        <w:tc>
          <w:tcPr>
            <w:tcW w:w="625" w:type="pct"/>
            <w:tcBorders>
              <w:top w:val="nil"/>
              <w:left w:val="nil"/>
              <w:bottom w:val="single" w:sz="4" w:space="0" w:color="auto"/>
              <w:right w:val="single" w:sz="4" w:space="0" w:color="auto"/>
            </w:tcBorders>
            <w:shd w:val="clear" w:color="auto" w:fill="00B050"/>
            <w:noWrap/>
            <w:vAlign w:val="bottom"/>
            <w:hideMark/>
          </w:tcPr>
          <w:p w14:paraId="7F589B92"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B93"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B94"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B95"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B96"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B97"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B98"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not estimable</w:t>
            </w:r>
          </w:p>
        </w:tc>
      </w:tr>
      <w:tr w:rsidR="00431E0E" w:rsidRPr="00431E0E" w14:paraId="7F589BA2" w14:textId="77777777" w:rsidTr="00D10BE4">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B9A" w14:textId="77777777" w:rsidR="00431E0E" w:rsidRPr="00431E0E" w:rsidRDefault="00431E0E" w:rsidP="00431E0E">
            <w:pPr>
              <w:spacing w:after="0" w:line="240" w:lineRule="auto"/>
              <w:rPr>
                <w:rFonts w:ascii="Calibri" w:eastAsia="Times New Roman" w:hAnsi="Calibri" w:cs="Calibri"/>
                <w:b/>
                <w:bCs/>
                <w:color w:val="000000"/>
                <w:lang w:eastAsia="en-CA"/>
              </w:rPr>
            </w:pPr>
            <w:r w:rsidRPr="00431E0E">
              <w:rPr>
                <w:rFonts w:ascii="Calibri" w:eastAsia="Times New Roman" w:hAnsi="Calibri" w:cs="Calibri"/>
                <w:b/>
                <w:bCs/>
                <w:color w:val="000000"/>
                <w:lang w:eastAsia="en-CA"/>
              </w:rPr>
              <w:t>Tashkin 2011</w:t>
            </w:r>
          </w:p>
        </w:tc>
        <w:tc>
          <w:tcPr>
            <w:tcW w:w="625" w:type="pct"/>
            <w:tcBorders>
              <w:top w:val="nil"/>
              <w:left w:val="nil"/>
              <w:bottom w:val="single" w:sz="4" w:space="0" w:color="auto"/>
              <w:right w:val="single" w:sz="4" w:space="0" w:color="auto"/>
            </w:tcBorders>
            <w:shd w:val="clear" w:color="000000" w:fill="FFFF00"/>
            <w:noWrap/>
            <w:vAlign w:val="bottom"/>
            <w:hideMark/>
          </w:tcPr>
          <w:p w14:paraId="7F589B9B"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B9C"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B9D"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B9E"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B9F"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BA0"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BA1" w14:textId="77777777" w:rsidR="00431E0E" w:rsidRPr="00431E0E" w:rsidRDefault="00431E0E" w:rsidP="00431E0E">
            <w:pPr>
              <w:spacing w:after="0" w:line="240" w:lineRule="auto"/>
              <w:jc w:val="right"/>
              <w:rPr>
                <w:rFonts w:ascii="Calibri" w:eastAsia="Times New Roman" w:hAnsi="Calibri" w:cs="Calibri"/>
                <w:color w:val="000000"/>
                <w:lang w:eastAsia="en-CA"/>
              </w:rPr>
            </w:pPr>
            <w:r w:rsidRPr="00431E0E">
              <w:rPr>
                <w:rFonts w:ascii="Calibri" w:eastAsia="Times New Roman" w:hAnsi="Calibri" w:cs="Calibri"/>
                <w:color w:val="000000"/>
                <w:lang w:eastAsia="en-CA"/>
              </w:rPr>
              <w:t>3</w:t>
            </w:r>
          </w:p>
        </w:tc>
      </w:tr>
      <w:tr w:rsidR="00431E0E" w:rsidRPr="00431E0E" w14:paraId="7F589BAB" w14:textId="77777777" w:rsidTr="00D10BE4">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BA3" w14:textId="77777777" w:rsidR="00431E0E" w:rsidRPr="00431E0E" w:rsidRDefault="00431E0E" w:rsidP="00431E0E">
            <w:pPr>
              <w:spacing w:after="0" w:line="240" w:lineRule="auto"/>
              <w:rPr>
                <w:rFonts w:ascii="Calibri" w:eastAsia="Times New Roman" w:hAnsi="Calibri" w:cs="Calibri"/>
                <w:b/>
                <w:bCs/>
                <w:color w:val="000000"/>
                <w:lang w:eastAsia="en-CA"/>
              </w:rPr>
            </w:pPr>
            <w:r w:rsidRPr="00431E0E">
              <w:rPr>
                <w:rFonts w:ascii="Calibri" w:eastAsia="Times New Roman" w:hAnsi="Calibri" w:cs="Calibri"/>
                <w:b/>
                <w:bCs/>
                <w:color w:val="000000"/>
                <w:lang w:eastAsia="en-CA"/>
              </w:rPr>
              <w:t>Tonstad 2011</w:t>
            </w:r>
          </w:p>
        </w:tc>
        <w:tc>
          <w:tcPr>
            <w:tcW w:w="625" w:type="pct"/>
            <w:tcBorders>
              <w:top w:val="nil"/>
              <w:left w:val="nil"/>
              <w:bottom w:val="single" w:sz="4" w:space="0" w:color="auto"/>
              <w:right w:val="single" w:sz="4" w:space="0" w:color="auto"/>
            </w:tcBorders>
            <w:shd w:val="clear" w:color="auto" w:fill="00B050"/>
            <w:noWrap/>
            <w:vAlign w:val="bottom"/>
            <w:hideMark/>
          </w:tcPr>
          <w:p w14:paraId="7F589BA4"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BA5"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BA6"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BA7"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BA8"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FF"/>
            <w:noWrap/>
            <w:vAlign w:val="bottom"/>
            <w:hideMark/>
          </w:tcPr>
          <w:p w14:paraId="7F589BA9"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NA</w:t>
            </w:r>
          </w:p>
        </w:tc>
        <w:tc>
          <w:tcPr>
            <w:tcW w:w="625" w:type="pct"/>
            <w:tcBorders>
              <w:top w:val="nil"/>
              <w:left w:val="nil"/>
              <w:bottom w:val="single" w:sz="4" w:space="0" w:color="auto"/>
              <w:right w:val="single" w:sz="4" w:space="0" w:color="auto"/>
            </w:tcBorders>
            <w:shd w:val="clear" w:color="auto" w:fill="auto"/>
            <w:noWrap/>
            <w:vAlign w:val="bottom"/>
            <w:hideMark/>
          </w:tcPr>
          <w:p w14:paraId="7F589BAA"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not estimable</w:t>
            </w:r>
          </w:p>
        </w:tc>
      </w:tr>
      <w:tr w:rsidR="00431E0E" w:rsidRPr="00431E0E" w14:paraId="7F589BB4" w14:textId="77777777" w:rsidTr="00D10BE4">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BAC" w14:textId="77777777" w:rsidR="00431E0E" w:rsidRPr="00431E0E" w:rsidRDefault="00431E0E" w:rsidP="00431E0E">
            <w:pPr>
              <w:spacing w:after="0" w:line="240" w:lineRule="auto"/>
              <w:rPr>
                <w:rFonts w:ascii="Calibri" w:eastAsia="Times New Roman" w:hAnsi="Calibri" w:cs="Calibri"/>
                <w:b/>
                <w:bCs/>
                <w:color w:val="000000"/>
                <w:lang w:eastAsia="en-CA"/>
              </w:rPr>
            </w:pPr>
            <w:r w:rsidRPr="00431E0E">
              <w:rPr>
                <w:rFonts w:ascii="Calibri" w:eastAsia="Times New Roman" w:hAnsi="Calibri" w:cs="Calibri"/>
                <w:b/>
                <w:bCs/>
                <w:color w:val="000000"/>
                <w:lang w:eastAsia="en-CA"/>
              </w:rPr>
              <w:t>Tsai 2007</w:t>
            </w:r>
          </w:p>
        </w:tc>
        <w:tc>
          <w:tcPr>
            <w:tcW w:w="625" w:type="pct"/>
            <w:tcBorders>
              <w:top w:val="nil"/>
              <w:left w:val="nil"/>
              <w:bottom w:val="single" w:sz="4" w:space="0" w:color="auto"/>
              <w:right w:val="single" w:sz="4" w:space="0" w:color="auto"/>
            </w:tcBorders>
            <w:shd w:val="clear" w:color="auto" w:fill="00B050"/>
            <w:noWrap/>
            <w:vAlign w:val="bottom"/>
            <w:hideMark/>
          </w:tcPr>
          <w:p w14:paraId="7F589BAD"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BAE"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BAF"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BB0"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BB1"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BB2"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BB3"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not estimable</w:t>
            </w:r>
          </w:p>
        </w:tc>
      </w:tr>
      <w:tr w:rsidR="00431E0E" w:rsidRPr="00431E0E" w14:paraId="7F589BBD" w14:textId="77777777" w:rsidTr="00D10BE4">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BB5" w14:textId="77777777" w:rsidR="00431E0E" w:rsidRPr="00431E0E" w:rsidRDefault="00431E0E" w:rsidP="00431E0E">
            <w:pPr>
              <w:spacing w:after="0" w:line="240" w:lineRule="auto"/>
              <w:rPr>
                <w:rFonts w:ascii="Calibri" w:eastAsia="Times New Roman" w:hAnsi="Calibri" w:cs="Calibri"/>
                <w:b/>
                <w:bCs/>
                <w:color w:val="000000"/>
                <w:lang w:eastAsia="en-CA"/>
              </w:rPr>
            </w:pPr>
            <w:r w:rsidRPr="00431E0E">
              <w:rPr>
                <w:rFonts w:ascii="Calibri" w:eastAsia="Times New Roman" w:hAnsi="Calibri" w:cs="Calibri"/>
                <w:b/>
                <w:bCs/>
                <w:color w:val="000000"/>
                <w:lang w:eastAsia="en-CA"/>
              </w:rPr>
              <w:t>Wang 2009</w:t>
            </w:r>
          </w:p>
        </w:tc>
        <w:tc>
          <w:tcPr>
            <w:tcW w:w="625" w:type="pct"/>
            <w:tcBorders>
              <w:top w:val="nil"/>
              <w:left w:val="nil"/>
              <w:bottom w:val="single" w:sz="4" w:space="0" w:color="auto"/>
              <w:right w:val="single" w:sz="4" w:space="0" w:color="auto"/>
            </w:tcBorders>
            <w:shd w:val="clear" w:color="000000" w:fill="FFFF00"/>
            <w:noWrap/>
            <w:vAlign w:val="bottom"/>
            <w:hideMark/>
          </w:tcPr>
          <w:p w14:paraId="7F589BB6"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BB7"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BB8"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BB9"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BBA"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BBB"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BBC"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not estimable</w:t>
            </w:r>
          </w:p>
        </w:tc>
      </w:tr>
      <w:tr w:rsidR="00431E0E" w:rsidRPr="00431E0E" w14:paraId="7F589BC6" w14:textId="77777777" w:rsidTr="00D10BE4">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BBE" w14:textId="77777777" w:rsidR="00431E0E" w:rsidRPr="00431E0E" w:rsidRDefault="00431E0E" w:rsidP="00431E0E">
            <w:pPr>
              <w:spacing w:after="0" w:line="240" w:lineRule="auto"/>
              <w:rPr>
                <w:rFonts w:ascii="Calibri" w:eastAsia="Times New Roman" w:hAnsi="Calibri" w:cs="Calibri"/>
                <w:b/>
                <w:bCs/>
                <w:color w:val="000000"/>
                <w:lang w:eastAsia="en-CA"/>
              </w:rPr>
            </w:pPr>
            <w:r w:rsidRPr="00431E0E">
              <w:rPr>
                <w:rFonts w:ascii="Calibri" w:eastAsia="Times New Roman" w:hAnsi="Calibri" w:cs="Calibri"/>
                <w:b/>
                <w:bCs/>
                <w:color w:val="000000"/>
                <w:lang w:eastAsia="en-CA"/>
              </w:rPr>
              <w:t>Williams 2007</w:t>
            </w:r>
          </w:p>
        </w:tc>
        <w:tc>
          <w:tcPr>
            <w:tcW w:w="625" w:type="pct"/>
            <w:tcBorders>
              <w:top w:val="nil"/>
              <w:left w:val="nil"/>
              <w:bottom w:val="single" w:sz="4" w:space="0" w:color="auto"/>
              <w:right w:val="single" w:sz="4" w:space="0" w:color="auto"/>
            </w:tcBorders>
            <w:shd w:val="clear" w:color="000000" w:fill="FFFF00"/>
            <w:noWrap/>
            <w:vAlign w:val="bottom"/>
            <w:hideMark/>
          </w:tcPr>
          <w:p w14:paraId="7F589BBF"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BC0"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BC1"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BC2"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BC3"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BC4"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BC5"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not estimable</w:t>
            </w:r>
          </w:p>
        </w:tc>
      </w:tr>
      <w:tr w:rsidR="00431E0E" w:rsidRPr="00431E0E" w14:paraId="7F589BCF" w14:textId="77777777" w:rsidTr="00D10BE4">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BC7" w14:textId="77777777" w:rsidR="00431E0E" w:rsidRPr="00431E0E" w:rsidRDefault="00431E0E" w:rsidP="00431E0E">
            <w:pPr>
              <w:spacing w:after="0" w:line="240" w:lineRule="auto"/>
              <w:rPr>
                <w:rFonts w:ascii="Calibri" w:eastAsia="Times New Roman" w:hAnsi="Calibri" w:cs="Calibri"/>
                <w:b/>
                <w:bCs/>
                <w:color w:val="000000"/>
                <w:lang w:eastAsia="en-CA"/>
              </w:rPr>
            </w:pPr>
            <w:r w:rsidRPr="00431E0E">
              <w:rPr>
                <w:rFonts w:ascii="Calibri" w:eastAsia="Times New Roman" w:hAnsi="Calibri" w:cs="Calibri"/>
                <w:b/>
                <w:bCs/>
                <w:color w:val="000000"/>
                <w:lang w:eastAsia="en-CA"/>
              </w:rPr>
              <w:t>Williams 2012</w:t>
            </w:r>
          </w:p>
        </w:tc>
        <w:tc>
          <w:tcPr>
            <w:tcW w:w="625" w:type="pct"/>
            <w:tcBorders>
              <w:top w:val="nil"/>
              <w:left w:val="nil"/>
              <w:bottom w:val="single" w:sz="4" w:space="0" w:color="auto"/>
              <w:right w:val="single" w:sz="4" w:space="0" w:color="auto"/>
            </w:tcBorders>
            <w:shd w:val="clear" w:color="000000" w:fill="FFFF00"/>
            <w:noWrap/>
            <w:vAlign w:val="bottom"/>
            <w:hideMark/>
          </w:tcPr>
          <w:p w14:paraId="7F589BC8"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BC9"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FF"/>
            <w:noWrap/>
            <w:vAlign w:val="bottom"/>
            <w:hideMark/>
          </w:tcPr>
          <w:p w14:paraId="7F589BCA"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NA</w:t>
            </w:r>
          </w:p>
        </w:tc>
        <w:tc>
          <w:tcPr>
            <w:tcW w:w="625" w:type="pct"/>
            <w:tcBorders>
              <w:top w:val="nil"/>
              <w:left w:val="nil"/>
              <w:bottom w:val="single" w:sz="4" w:space="0" w:color="auto"/>
              <w:right w:val="single" w:sz="4" w:space="0" w:color="auto"/>
            </w:tcBorders>
            <w:shd w:val="clear" w:color="000000" w:fill="FFFF00"/>
            <w:noWrap/>
            <w:vAlign w:val="bottom"/>
            <w:hideMark/>
          </w:tcPr>
          <w:p w14:paraId="7F589BCB"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FF"/>
            <w:noWrap/>
            <w:vAlign w:val="bottom"/>
            <w:hideMark/>
          </w:tcPr>
          <w:p w14:paraId="7F589BCC"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NA</w:t>
            </w:r>
          </w:p>
        </w:tc>
        <w:tc>
          <w:tcPr>
            <w:tcW w:w="625" w:type="pct"/>
            <w:tcBorders>
              <w:top w:val="nil"/>
              <w:left w:val="nil"/>
              <w:bottom w:val="single" w:sz="4" w:space="0" w:color="auto"/>
              <w:right w:val="single" w:sz="4" w:space="0" w:color="auto"/>
            </w:tcBorders>
            <w:shd w:val="clear" w:color="000000" w:fill="FFFFFF"/>
            <w:noWrap/>
            <w:vAlign w:val="bottom"/>
            <w:hideMark/>
          </w:tcPr>
          <w:p w14:paraId="7F589BCD" w14:textId="77777777" w:rsidR="00431E0E" w:rsidRPr="00431E0E" w:rsidRDefault="00431E0E" w:rsidP="00431E0E">
            <w:pPr>
              <w:spacing w:after="0" w:line="240" w:lineRule="auto"/>
              <w:rPr>
                <w:rFonts w:ascii="Calibri" w:eastAsia="Times New Roman" w:hAnsi="Calibri" w:cs="Calibri"/>
                <w:color w:val="000000"/>
                <w:lang w:eastAsia="en-CA"/>
              </w:rPr>
            </w:pPr>
            <w:r w:rsidRPr="00431E0E">
              <w:rPr>
                <w:rFonts w:ascii="Calibri" w:eastAsia="Times New Roman" w:hAnsi="Calibri" w:cs="Calibri"/>
                <w:color w:val="000000"/>
                <w:lang w:eastAsia="en-CA"/>
              </w:rPr>
              <w:t>NA</w:t>
            </w:r>
          </w:p>
        </w:tc>
        <w:tc>
          <w:tcPr>
            <w:tcW w:w="625" w:type="pct"/>
            <w:tcBorders>
              <w:top w:val="nil"/>
              <w:left w:val="nil"/>
              <w:bottom w:val="single" w:sz="4" w:space="0" w:color="auto"/>
              <w:right w:val="single" w:sz="4" w:space="0" w:color="auto"/>
            </w:tcBorders>
            <w:shd w:val="clear" w:color="auto" w:fill="auto"/>
            <w:noWrap/>
            <w:vAlign w:val="bottom"/>
            <w:hideMark/>
          </w:tcPr>
          <w:p w14:paraId="7F589BCE" w14:textId="77777777" w:rsidR="00431E0E" w:rsidRPr="00431E0E" w:rsidRDefault="00431E0E" w:rsidP="00431E0E">
            <w:pPr>
              <w:spacing w:after="0" w:line="240" w:lineRule="auto"/>
              <w:jc w:val="right"/>
              <w:rPr>
                <w:rFonts w:ascii="Calibri" w:eastAsia="Times New Roman" w:hAnsi="Calibri" w:cs="Calibri"/>
                <w:color w:val="000000"/>
                <w:lang w:eastAsia="en-CA"/>
              </w:rPr>
            </w:pPr>
            <w:r w:rsidRPr="00431E0E">
              <w:rPr>
                <w:rFonts w:ascii="Calibri" w:eastAsia="Times New Roman" w:hAnsi="Calibri" w:cs="Calibri"/>
                <w:color w:val="000000"/>
                <w:lang w:eastAsia="en-CA"/>
              </w:rPr>
              <w:t>5.3</w:t>
            </w:r>
          </w:p>
        </w:tc>
      </w:tr>
    </w:tbl>
    <w:p w14:paraId="7F589BD0" w14:textId="77777777" w:rsidR="00633BB9" w:rsidRPr="00587288" w:rsidRDefault="00633BB9" w:rsidP="00633BB9">
      <w:pPr>
        <w:spacing w:line="240" w:lineRule="auto"/>
        <w:contextualSpacing/>
        <w:rPr>
          <w:sz w:val="18"/>
          <w:szCs w:val="18"/>
          <w:lang w:val="en-US"/>
        </w:rPr>
      </w:pPr>
      <w:r w:rsidRPr="00587288">
        <w:rPr>
          <w:sz w:val="18"/>
          <w:szCs w:val="18"/>
          <w:lang w:val="en-US"/>
        </w:rPr>
        <w:t>NA= Not assessed</w:t>
      </w:r>
    </w:p>
    <w:p w14:paraId="7F589BD1" w14:textId="77777777" w:rsidR="00431E0E" w:rsidRDefault="00431E0E" w:rsidP="00431E0E"/>
    <w:p w14:paraId="7F589BD2" w14:textId="77777777" w:rsidR="003723C4" w:rsidRDefault="003723C4">
      <w:pPr>
        <w:rPr>
          <w:rFonts w:asciiTheme="majorHAnsi" w:eastAsiaTheme="majorEastAsia" w:hAnsiTheme="majorHAnsi" w:cstheme="majorBidi"/>
          <w:b/>
          <w:color w:val="365F91" w:themeColor="accent1" w:themeShade="BF"/>
          <w:sz w:val="28"/>
          <w:szCs w:val="26"/>
        </w:rPr>
      </w:pPr>
      <w:r>
        <w:br w:type="page"/>
      </w:r>
    </w:p>
    <w:p w14:paraId="7F589BD3" w14:textId="77777777" w:rsidR="009B6EA0" w:rsidRDefault="009B6EA0" w:rsidP="00EE300B">
      <w:pPr>
        <w:pStyle w:val="Heading2"/>
      </w:pPr>
      <w:bookmarkStart w:id="40" w:name="_Toc34436032"/>
      <w:r>
        <w:lastRenderedPageBreak/>
        <w:t>Varenicline versus Placebo- Serious adverse events (</w:t>
      </w:r>
      <w:r w:rsidR="001100AE">
        <w:t>c</w:t>
      </w:r>
      <w:r>
        <w:t>ardiac, including deaths), Range of follow-up times</w:t>
      </w:r>
      <w:bookmarkEnd w:id="40"/>
    </w:p>
    <w:tbl>
      <w:tblPr>
        <w:tblW w:w="5000" w:type="pct"/>
        <w:tblLayout w:type="fixed"/>
        <w:tblLook w:val="04A0" w:firstRow="1" w:lastRow="0" w:firstColumn="1" w:lastColumn="0" w:noHBand="0" w:noVBand="1"/>
      </w:tblPr>
      <w:tblGrid>
        <w:gridCol w:w="1798"/>
        <w:gridCol w:w="1798"/>
        <w:gridCol w:w="1799"/>
        <w:gridCol w:w="1799"/>
        <w:gridCol w:w="1799"/>
        <w:gridCol w:w="1799"/>
        <w:gridCol w:w="1799"/>
        <w:gridCol w:w="1799"/>
      </w:tblGrid>
      <w:tr w:rsidR="009B6EA0" w:rsidRPr="009B6EA0" w14:paraId="7F589BDC" w14:textId="77777777" w:rsidTr="00D10BE4">
        <w:trPr>
          <w:trHeight w:val="580"/>
        </w:trPr>
        <w:tc>
          <w:tcPr>
            <w:tcW w:w="625" w:type="pct"/>
            <w:tcBorders>
              <w:top w:val="single" w:sz="4" w:space="0" w:color="auto"/>
              <w:left w:val="single" w:sz="4" w:space="0" w:color="auto"/>
              <w:bottom w:val="single" w:sz="4" w:space="0" w:color="auto"/>
              <w:right w:val="single" w:sz="4" w:space="0" w:color="auto"/>
            </w:tcBorders>
            <w:shd w:val="clear" w:color="auto" w:fill="auto"/>
            <w:noWrap/>
            <w:hideMark/>
          </w:tcPr>
          <w:p w14:paraId="7F589BD4"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BD5" w14:textId="77777777" w:rsidR="009B6EA0" w:rsidRPr="009B6EA0" w:rsidRDefault="009B6EA0" w:rsidP="009B6EA0">
            <w:pPr>
              <w:spacing w:after="0" w:line="240" w:lineRule="auto"/>
              <w:rPr>
                <w:rFonts w:ascii="Calibri" w:eastAsia="Times New Roman" w:hAnsi="Calibri" w:cs="Calibri"/>
                <w:b/>
                <w:bCs/>
                <w:color w:val="000000"/>
                <w:lang w:eastAsia="en-CA"/>
              </w:rPr>
            </w:pPr>
            <w:r w:rsidRPr="009B6EA0">
              <w:rPr>
                <w:rFonts w:ascii="Calibri" w:eastAsia="Times New Roman" w:hAnsi="Calibri" w:cs="Calibri"/>
                <w:b/>
                <w:bCs/>
                <w:color w:val="000000"/>
                <w:lang w:eastAsia="en-CA"/>
              </w:rPr>
              <w:t>Selection bias - randomization</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BD6" w14:textId="77777777" w:rsidR="009B6EA0" w:rsidRPr="009B6EA0" w:rsidRDefault="009B6EA0" w:rsidP="009B6EA0">
            <w:pPr>
              <w:spacing w:after="0" w:line="240" w:lineRule="auto"/>
              <w:rPr>
                <w:rFonts w:ascii="Calibri" w:eastAsia="Times New Roman" w:hAnsi="Calibri" w:cs="Calibri"/>
                <w:b/>
                <w:bCs/>
                <w:color w:val="000000"/>
                <w:lang w:eastAsia="en-CA"/>
              </w:rPr>
            </w:pPr>
            <w:r w:rsidRPr="009B6EA0">
              <w:rPr>
                <w:rFonts w:ascii="Calibri" w:eastAsia="Times New Roman" w:hAnsi="Calibri" w:cs="Calibri"/>
                <w:b/>
                <w:bCs/>
                <w:color w:val="000000"/>
                <w:lang w:eastAsia="en-CA"/>
              </w:rPr>
              <w:t>Selection bias - allocation</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BD7" w14:textId="77777777" w:rsidR="009B6EA0" w:rsidRPr="009B6EA0" w:rsidRDefault="009B6EA0" w:rsidP="009B6EA0">
            <w:pPr>
              <w:spacing w:after="0" w:line="240" w:lineRule="auto"/>
              <w:rPr>
                <w:rFonts w:ascii="Calibri" w:eastAsia="Times New Roman" w:hAnsi="Calibri" w:cs="Calibri"/>
                <w:b/>
                <w:bCs/>
                <w:color w:val="000000"/>
                <w:lang w:eastAsia="en-CA"/>
              </w:rPr>
            </w:pPr>
            <w:r w:rsidRPr="009B6EA0">
              <w:rPr>
                <w:rFonts w:ascii="Calibri" w:eastAsia="Times New Roman" w:hAnsi="Calibri" w:cs="Calibri"/>
                <w:b/>
                <w:bCs/>
                <w:color w:val="000000"/>
                <w:lang w:eastAsia="en-CA"/>
              </w:rPr>
              <w:t>Blinding</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BD8" w14:textId="77777777" w:rsidR="009B6EA0" w:rsidRPr="009B6EA0" w:rsidRDefault="009B6EA0" w:rsidP="009B6EA0">
            <w:pPr>
              <w:spacing w:after="0" w:line="240" w:lineRule="auto"/>
              <w:rPr>
                <w:rFonts w:ascii="Calibri" w:eastAsia="Times New Roman" w:hAnsi="Calibri" w:cs="Calibri"/>
                <w:b/>
                <w:bCs/>
                <w:color w:val="000000"/>
                <w:lang w:eastAsia="en-CA"/>
              </w:rPr>
            </w:pPr>
            <w:r w:rsidRPr="009B6EA0">
              <w:rPr>
                <w:rFonts w:ascii="Calibri" w:eastAsia="Times New Roman" w:hAnsi="Calibri" w:cs="Calibri"/>
                <w:b/>
                <w:bCs/>
                <w:color w:val="000000"/>
                <w:lang w:eastAsia="en-CA"/>
              </w:rPr>
              <w:t>Attrition</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BD9" w14:textId="77777777" w:rsidR="009B6EA0" w:rsidRPr="009B6EA0" w:rsidRDefault="009B6EA0" w:rsidP="009B6EA0">
            <w:pPr>
              <w:spacing w:after="0" w:line="240" w:lineRule="auto"/>
              <w:rPr>
                <w:rFonts w:ascii="Calibri" w:eastAsia="Times New Roman" w:hAnsi="Calibri" w:cs="Calibri"/>
                <w:b/>
                <w:bCs/>
                <w:color w:val="000000"/>
                <w:lang w:eastAsia="en-CA"/>
              </w:rPr>
            </w:pPr>
            <w:r w:rsidRPr="009B6EA0">
              <w:rPr>
                <w:rFonts w:ascii="Calibri" w:eastAsia="Times New Roman" w:hAnsi="Calibri" w:cs="Calibri"/>
                <w:b/>
                <w:bCs/>
                <w:color w:val="000000"/>
                <w:lang w:eastAsia="en-CA"/>
              </w:rPr>
              <w:t>Selective reporting</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BDA" w14:textId="77777777" w:rsidR="009B6EA0" w:rsidRPr="009B6EA0" w:rsidRDefault="009B6EA0" w:rsidP="009B6EA0">
            <w:pPr>
              <w:spacing w:after="0" w:line="240" w:lineRule="auto"/>
              <w:rPr>
                <w:rFonts w:ascii="Calibri" w:eastAsia="Times New Roman" w:hAnsi="Calibri" w:cs="Calibri"/>
                <w:b/>
                <w:bCs/>
                <w:color w:val="000000"/>
                <w:lang w:eastAsia="en-CA"/>
              </w:rPr>
            </w:pPr>
            <w:r w:rsidRPr="009B6EA0">
              <w:rPr>
                <w:rFonts w:ascii="Calibri" w:eastAsia="Times New Roman" w:hAnsi="Calibri" w:cs="Calibri"/>
                <w:b/>
                <w:bCs/>
                <w:color w:val="000000"/>
                <w:lang w:eastAsia="en-CA"/>
              </w:rPr>
              <w:t>Other bias</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9BDB" w14:textId="77777777" w:rsidR="009B6EA0" w:rsidRPr="009B6EA0" w:rsidRDefault="009B6EA0" w:rsidP="009B6EA0">
            <w:pPr>
              <w:spacing w:after="0" w:line="240" w:lineRule="auto"/>
              <w:rPr>
                <w:rFonts w:ascii="Calibri" w:eastAsia="Times New Roman" w:hAnsi="Calibri" w:cs="Calibri"/>
                <w:b/>
                <w:bCs/>
                <w:color w:val="000000"/>
                <w:lang w:eastAsia="en-CA"/>
              </w:rPr>
            </w:pPr>
            <w:r w:rsidRPr="009B6EA0">
              <w:rPr>
                <w:rFonts w:ascii="Calibri" w:eastAsia="Times New Roman" w:hAnsi="Calibri" w:cs="Calibri"/>
                <w:b/>
                <w:bCs/>
                <w:color w:val="000000"/>
                <w:lang w:eastAsia="en-CA"/>
              </w:rPr>
              <w:t>Weight (%)</w:t>
            </w:r>
          </w:p>
        </w:tc>
      </w:tr>
      <w:tr w:rsidR="009B6EA0" w:rsidRPr="009B6EA0" w14:paraId="7F589BE5" w14:textId="77777777" w:rsidTr="00D10BE4">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BDD" w14:textId="77777777" w:rsidR="009B6EA0" w:rsidRPr="009B6EA0" w:rsidRDefault="009B6EA0" w:rsidP="009B6EA0">
            <w:pPr>
              <w:spacing w:after="0" w:line="240" w:lineRule="auto"/>
              <w:rPr>
                <w:rFonts w:ascii="Calibri" w:eastAsia="Times New Roman" w:hAnsi="Calibri" w:cs="Calibri"/>
                <w:b/>
                <w:bCs/>
                <w:color w:val="000000"/>
                <w:lang w:eastAsia="en-CA"/>
              </w:rPr>
            </w:pPr>
            <w:r w:rsidRPr="009B6EA0">
              <w:rPr>
                <w:rFonts w:ascii="Calibri" w:eastAsia="Times New Roman" w:hAnsi="Calibri" w:cs="Calibri"/>
                <w:b/>
                <w:bCs/>
                <w:color w:val="000000"/>
                <w:lang w:eastAsia="en-CA"/>
              </w:rPr>
              <w:t>Bolliger 2011</w:t>
            </w:r>
          </w:p>
        </w:tc>
        <w:tc>
          <w:tcPr>
            <w:tcW w:w="625" w:type="pct"/>
            <w:tcBorders>
              <w:top w:val="nil"/>
              <w:left w:val="nil"/>
              <w:bottom w:val="single" w:sz="4" w:space="0" w:color="auto"/>
              <w:right w:val="single" w:sz="4" w:space="0" w:color="auto"/>
            </w:tcBorders>
            <w:shd w:val="clear" w:color="auto" w:fill="00B050"/>
            <w:noWrap/>
            <w:vAlign w:val="bottom"/>
            <w:hideMark/>
          </w:tcPr>
          <w:p w14:paraId="7F589BDE"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BDF"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BE0"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BE1"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BE2"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FF"/>
            <w:noWrap/>
            <w:vAlign w:val="bottom"/>
            <w:hideMark/>
          </w:tcPr>
          <w:p w14:paraId="7F589BE3"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NA</w:t>
            </w:r>
          </w:p>
        </w:tc>
        <w:tc>
          <w:tcPr>
            <w:tcW w:w="625" w:type="pct"/>
            <w:tcBorders>
              <w:top w:val="nil"/>
              <w:left w:val="nil"/>
              <w:bottom w:val="single" w:sz="4" w:space="0" w:color="auto"/>
              <w:right w:val="single" w:sz="4" w:space="0" w:color="auto"/>
            </w:tcBorders>
            <w:shd w:val="clear" w:color="auto" w:fill="auto"/>
            <w:noWrap/>
            <w:vAlign w:val="bottom"/>
            <w:hideMark/>
          </w:tcPr>
          <w:p w14:paraId="7F589BE4" w14:textId="77777777" w:rsidR="009B6EA0" w:rsidRPr="009B6EA0" w:rsidRDefault="009B6EA0" w:rsidP="009B6EA0">
            <w:pPr>
              <w:spacing w:after="0" w:line="240" w:lineRule="auto"/>
              <w:jc w:val="right"/>
              <w:rPr>
                <w:rFonts w:ascii="Calibri" w:eastAsia="Times New Roman" w:hAnsi="Calibri" w:cs="Calibri"/>
                <w:color w:val="000000"/>
                <w:lang w:eastAsia="en-CA"/>
              </w:rPr>
            </w:pPr>
            <w:r w:rsidRPr="009B6EA0">
              <w:rPr>
                <w:rFonts w:ascii="Calibri" w:eastAsia="Times New Roman" w:hAnsi="Calibri" w:cs="Calibri"/>
                <w:color w:val="000000"/>
                <w:lang w:eastAsia="en-CA"/>
              </w:rPr>
              <w:t>1.6</w:t>
            </w:r>
          </w:p>
        </w:tc>
      </w:tr>
      <w:tr w:rsidR="009B6EA0" w:rsidRPr="009B6EA0" w14:paraId="7F589BEE" w14:textId="77777777" w:rsidTr="00D10BE4">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BE6" w14:textId="77777777" w:rsidR="009B6EA0" w:rsidRPr="009B6EA0" w:rsidRDefault="009B6EA0" w:rsidP="009B6EA0">
            <w:pPr>
              <w:spacing w:after="0" w:line="240" w:lineRule="auto"/>
              <w:rPr>
                <w:rFonts w:ascii="Calibri" w:eastAsia="Times New Roman" w:hAnsi="Calibri" w:cs="Calibri"/>
                <w:b/>
                <w:bCs/>
                <w:color w:val="000000"/>
                <w:lang w:eastAsia="en-CA"/>
              </w:rPr>
            </w:pPr>
            <w:r w:rsidRPr="009B6EA0">
              <w:rPr>
                <w:rFonts w:ascii="Calibri" w:eastAsia="Times New Roman" w:hAnsi="Calibri" w:cs="Calibri"/>
                <w:b/>
                <w:bCs/>
                <w:color w:val="000000"/>
                <w:lang w:eastAsia="en-CA"/>
              </w:rPr>
              <w:t>Carson 2014</w:t>
            </w:r>
          </w:p>
        </w:tc>
        <w:tc>
          <w:tcPr>
            <w:tcW w:w="625" w:type="pct"/>
            <w:tcBorders>
              <w:top w:val="nil"/>
              <w:left w:val="nil"/>
              <w:bottom w:val="single" w:sz="4" w:space="0" w:color="auto"/>
              <w:right w:val="single" w:sz="4" w:space="0" w:color="auto"/>
            </w:tcBorders>
            <w:shd w:val="clear" w:color="auto" w:fill="00B050"/>
            <w:noWrap/>
            <w:vAlign w:val="bottom"/>
            <w:hideMark/>
          </w:tcPr>
          <w:p w14:paraId="7F589BE7"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BE8"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BE9"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BEA"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BEB"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BEC"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BED" w14:textId="77777777" w:rsidR="009B6EA0" w:rsidRPr="009B6EA0" w:rsidRDefault="009B6EA0" w:rsidP="009B6EA0">
            <w:pPr>
              <w:spacing w:after="0" w:line="240" w:lineRule="auto"/>
              <w:jc w:val="right"/>
              <w:rPr>
                <w:rFonts w:ascii="Calibri" w:eastAsia="Times New Roman" w:hAnsi="Calibri" w:cs="Calibri"/>
                <w:color w:val="000000"/>
                <w:lang w:eastAsia="en-CA"/>
              </w:rPr>
            </w:pPr>
            <w:r w:rsidRPr="009B6EA0">
              <w:rPr>
                <w:rFonts w:ascii="Calibri" w:eastAsia="Times New Roman" w:hAnsi="Calibri" w:cs="Calibri"/>
                <w:color w:val="000000"/>
                <w:lang w:eastAsia="en-CA"/>
              </w:rPr>
              <w:t>12.2</w:t>
            </w:r>
          </w:p>
        </w:tc>
      </w:tr>
      <w:tr w:rsidR="009B6EA0" w:rsidRPr="009B6EA0" w14:paraId="7F589BF7" w14:textId="77777777" w:rsidTr="00D10BE4">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BEF" w14:textId="77777777" w:rsidR="009B6EA0" w:rsidRPr="009B6EA0" w:rsidRDefault="009B6EA0" w:rsidP="009B6EA0">
            <w:pPr>
              <w:spacing w:after="0" w:line="240" w:lineRule="auto"/>
              <w:rPr>
                <w:rFonts w:ascii="Calibri" w:eastAsia="Times New Roman" w:hAnsi="Calibri" w:cs="Calibri"/>
                <w:b/>
                <w:bCs/>
                <w:color w:val="000000"/>
                <w:lang w:eastAsia="en-CA"/>
              </w:rPr>
            </w:pPr>
            <w:r w:rsidRPr="009B6EA0">
              <w:rPr>
                <w:rFonts w:ascii="Calibri" w:eastAsia="Times New Roman" w:hAnsi="Calibri" w:cs="Calibri"/>
                <w:b/>
                <w:bCs/>
                <w:color w:val="000000"/>
                <w:lang w:eastAsia="en-CA"/>
              </w:rPr>
              <w:t>Chengappa 2014</w:t>
            </w:r>
          </w:p>
        </w:tc>
        <w:tc>
          <w:tcPr>
            <w:tcW w:w="625" w:type="pct"/>
            <w:tcBorders>
              <w:top w:val="nil"/>
              <w:left w:val="nil"/>
              <w:bottom w:val="single" w:sz="4" w:space="0" w:color="auto"/>
              <w:right w:val="single" w:sz="4" w:space="0" w:color="auto"/>
            </w:tcBorders>
            <w:shd w:val="clear" w:color="000000" w:fill="FFFF00"/>
            <w:noWrap/>
            <w:vAlign w:val="bottom"/>
            <w:hideMark/>
          </w:tcPr>
          <w:p w14:paraId="7F589BF0"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BF1"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BF2"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BF3"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BF4"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BF5"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BF6" w14:textId="77777777" w:rsidR="009B6EA0" w:rsidRPr="009B6EA0" w:rsidRDefault="009B6EA0" w:rsidP="009B6EA0">
            <w:pPr>
              <w:spacing w:after="0" w:line="240" w:lineRule="auto"/>
              <w:jc w:val="right"/>
              <w:rPr>
                <w:rFonts w:ascii="Calibri" w:eastAsia="Times New Roman" w:hAnsi="Calibri" w:cs="Calibri"/>
                <w:color w:val="000000"/>
                <w:lang w:eastAsia="en-CA"/>
              </w:rPr>
            </w:pPr>
            <w:r w:rsidRPr="009B6EA0">
              <w:rPr>
                <w:rFonts w:ascii="Calibri" w:eastAsia="Times New Roman" w:hAnsi="Calibri" w:cs="Calibri"/>
                <w:color w:val="000000"/>
                <w:lang w:eastAsia="en-CA"/>
              </w:rPr>
              <w:t>3.7</w:t>
            </w:r>
          </w:p>
        </w:tc>
      </w:tr>
      <w:tr w:rsidR="009B6EA0" w:rsidRPr="009B6EA0" w14:paraId="7F589C00" w14:textId="77777777" w:rsidTr="00D10BE4">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BF8" w14:textId="77777777" w:rsidR="009B6EA0" w:rsidRPr="009B6EA0" w:rsidRDefault="009B6EA0" w:rsidP="009B6EA0">
            <w:pPr>
              <w:spacing w:after="0" w:line="240" w:lineRule="auto"/>
              <w:rPr>
                <w:rFonts w:ascii="Calibri" w:eastAsia="Times New Roman" w:hAnsi="Calibri" w:cs="Calibri"/>
                <w:b/>
                <w:bCs/>
                <w:color w:val="000000"/>
                <w:lang w:eastAsia="en-CA"/>
              </w:rPr>
            </w:pPr>
            <w:r w:rsidRPr="009B6EA0">
              <w:rPr>
                <w:rFonts w:ascii="Calibri" w:eastAsia="Times New Roman" w:hAnsi="Calibri" w:cs="Calibri"/>
                <w:b/>
                <w:bCs/>
                <w:color w:val="000000"/>
                <w:lang w:eastAsia="en-CA"/>
              </w:rPr>
              <w:t>Cinciripini 2013</w:t>
            </w:r>
          </w:p>
        </w:tc>
        <w:tc>
          <w:tcPr>
            <w:tcW w:w="625" w:type="pct"/>
            <w:tcBorders>
              <w:top w:val="nil"/>
              <w:left w:val="nil"/>
              <w:bottom w:val="single" w:sz="4" w:space="0" w:color="auto"/>
              <w:right w:val="single" w:sz="4" w:space="0" w:color="auto"/>
            </w:tcBorders>
            <w:shd w:val="clear" w:color="000000" w:fill="FFFF00"/>
            <w:noWrap/>
            <w:vAlign w:val="bottom"/>
            <w:hideMark/>
          </w:tcPr>
          <w:p w14:paraId="7F589BF9"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BFA"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BFB"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BFC"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BFD"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BFE"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BFF" w14:textId="77777777" w:rsidR="009B6EA0" w:rsidRPr="009B6EA0" w:rsidRDefault="009B6EA0" w:rsidP="009B6EA0">
            <w:pPr>
              <w:spacing w:after="0" w:line="240" w:lineRule="auto"/>
              <w:jc w:val="right"/>
              <w:rPr>
                <w:rFonts w:ascii="Calibri" w:eastAsia="Times New Roman" w:hAnsi="Calibri" w:cs="Calibri"/>
                <w:color w:val="000000"/>
                <w:lang w:eastAsia="en-CA"/>
              </w:rPr>
            </w:pPr>
            <w:r w:rsidRPr="009B6EA0">
              <w:rPr>
                <w:rFonts w:ascii="Calibri" w:eastAsia="Times New Roman" w:hAnsi="Calibri" w:cs="Calibri"/>
                <w:color w:val="000000"/>
                <w:lang w:eastAsia="en-CA"/>
              </w:rPr>
              <w:t>2.2</w:t>
            </w:r>
          </w:p>
        </w:tc>
      </w:tr>
      <w:tr w:rsidR="009B6EA0" w:rsidRPr="009B6EA0" w14:paraId="7F589C09" w14:textId="77777777" w:rsidTr="00D10BE4">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C01" w14:textId="77777777" w:rsidR="009B6EA0" w:rsidRPr="009B6EA0" w:rsidRDefault="009B6EA0" w:rsidP="009B6EA0">
            <w:pPr>
              <w:spacing w:after="0" w:line="240" w:lineRule="auto"/>
              <w:rPr>
                <w:rFonts w:ascii="Calibri" w:eastAsia="Times New Roman" w:hAnsi="Calibri" w:cs="Calibri"/>
                <w:b/>
                <w:bCs/>
                <w:color w:val="000000"/>
                <w:lang w:eastAsia="en-CA"/>
              </w:rPr>
            </w:pPr>
            <w:r w:rsidRPr="009B6EA0">
              <w:rPr>
                <w:rFonts w:ascii="Calibri" w:eastAsia="Times New Roman" w:hAnsi="Calibri" w:cs="Calibri"/>
                <w:b/>
                <w:bCs/>
                <w:color w:val="000000"/>
                <w:lang w:eastAsia="en-CA"/>
              </w:rPr>
              <w:t>Eisenberg 2016</w:t>
            </w:r>
          </w:p>
        </w:tc>
        <w:tc>
          <w:tcPr>
            <w:tcW w:w="625" w:type="pct"/>
            <w:tcBorders>
              <w:top w:val="nil"/>
              <w:left w:val="nil"/>
              <w:bottom w:val="single" w:sz="4" w:space="0" w:color="auto"/>
              <w:right w:val="single" w:sz="4" w:space="0" w:color="auto"/>
            </w:tcBorders>
            <w:shd w:val="clear" w:color="auto" w:fill="00B050"/>
            <w:noWrap/>
            <w:vAlign w:val="bottom"/>
            <w:hideMark/>
          </w:tcPr>
          <w:p w14:paraId="7F589C02"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C03"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C04"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C05"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C06"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C07"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C08" w14:textId="77777777" w:rsidR="009B6EA0" w:rsidRPr="009B6EA0" w:rsidRDefault="009B6EA0" w:rsidP="009B6EA0">
            <w:pPr>
              <w:spacing w:after="0" w:line="240" w:lineRule="auto"/>
              <w:jc w:val="right"/>
              <w:rPr>
                <w:rFonts w:ascii="Calibri" w:eastAsia="Times New Roman" w:hAnsi="Calibri" w:cs="Calibri"/>
                <w:color w:val="000000"/>
                <w:lang w:eastAsia="en-CA"/>
              </w:rPr>
            </w:pPr>
            <w:r w:rsidRPr="009B6EA0">
              <w:rPr>
                <w:rFonts w:ascii="Calibri" w:eastAsia="Times New Roman" w:hAnsi="Calibri" w:cs="Calibri"/>
                <w:color w:val="000000"/>
                <w:lang w:eastAsia="en-CA"/>
              </w:rPr>
              <w:t>24.1</w:t>
            </w:r>
          </w:p>
        </w:tc>
      </w:tr>
      <w:tr w:rsidR="009B6EA0" w:rsidRPr="009B6EA0" w14:paraId="7F589C12" w14:textId="77777777" w:rsidTr="00D10BE4">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C0A" w14:textId="77777777" w:rsidR="009B6EA0" w:rsidRPr="009B6EA0" w:rsidRDefault="009B6EA0" w:rsidP="009B6EA0">
            <w:pPr>
              <w:spacing w:after="0" w:line="240" w:lineRule="auto"/>
              <w:rPr>
                <w:rFonts w:ascii="Calibri" w:eastAsia="Times New Roman" w:hAnsi="Calibri" w:cs="Calibri"/>
                <w:b/>
                <w:bCs/>
                <w:color w:val="000000"/>
                <w:lang w:eastAsia="en-CA"/>
              </w:rPr>
            </w:pPr>
            <w:r w:rsidRPr="009B6EA0">
              <w:rPr>
                <w:rFonts w:ascii="Calibri" w:eastAsia="Times New Roman" w:hAnsi="Calibri" w:cs="Calibri"/>
                <w:b/>
                <w:bCs/>
                <w:color w:val="000000"/>
                <w:lang w:eastAsia="en-CA"/>
              </w:rPr>
              <w:t>Evins 2014</w:t>
            </w:r>
          </w:p>
        </w:tc>
        <w:tc>
          <w:tcPr>
            <w:tcW w:w="625" w:type="pct"/>
            <w:tcBorders>
              <w:top w:val="nil"/>
              <w:left w:val="nil"/>
              <w:bottom w:val="single" w:sz="4" w:space="0" w:color="auto"/>
              <w:right w:val="single" w:sz="4" w:space="0" w:color="auto"/>
            </w:tcBorders>
            <w:shd w:val="clear" w:color="auto" w:fill="00B050"/>
            <w:noWrap/>
            <w:vAlign w:val="bottom"/>
            <w:hideMark/>
          </w:tcPr>
          <w:p w14:paraId="7F589C0B"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C0C"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C0D"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C0E"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C0F"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C10"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C11" w14:textId="77777777" w:rsidR="009B6EA0" w:rsidRPr="009B6EA0" w:rsidRDefault="009B6EA0" w:rsidP="009B6EA0">
            <w:pPr>
              <w:spacing w:after="0" w:line="240" w:lineRule="auto"/>
              <w:jc w:val="right"/>
              <w:rPr>
                <w:rFonts w:ascii="Calibri" w:eastAsia="Times New Roman" w:hAnsi="Calibri" w:cs="Calibri"/>
                <w:color w:val="000000"/>
                <w:lang w:eastAsia="en-CA"/>
              </w:rPr>
            </w:pPr>
            <w:r w:rsidRPr="009B6EA0">
              <w:rPr>
                <w:rFonts w:ascii="Calibri" w:eastAsia="Times New Roman" w:hAnsi="Calibri" w:cs="Calibri"/>
                <w:color w:val="000000"/>
                <w:lang w:eastAsia="en-CA"/>
              </w:rPr>
              <w:t>3.3</w:t>
            </w:r>
          </w:p>
        </w:tc>
      </w:tr>
      <w:tr w:rsidR="009B6EA0" w:rsidRPr="009B6EA0" w14:paraId="7F589C1B" w14:textId="77777777" w:rsidTr="00D10BE4">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C13" w14:textId="77777777" w:rsidR="009B6EA0" w:rsidRPr="009B6EA0" w:rsidRDefault="009B6EA0" w:rsidP="009B6EA0">
            <w:pPr>
              <w:spacing w:after="0" w:line="240" w:lineRule="auto"/>
              <w:rPr>
                <w:rFonts w:ascii="Calibri" w:eastAsia="Times New Roman" w:hAnsi="Calibri" w:cs="Calibri"/>
                <w:b/>
                <w:bCs/>
                <w:color w:val="000000"/>
                <w:lang w:eastAsia="en-CA"/>
              </w:rPr>
            </w:pPr>
            <w:r w:rsidRPr="009B6EA0">
              <w:rPr>
                <w:rFonts w:ascii="Calibri" w:eastAsia="Times New Roman" w:hAnsi="Calibri" w:cs="Calibri"/>
                <w:b/>
                <w:bCs/>
                <w:color w:val="000000"/>
                <w:lang w:eastAsia="en-CA"/>
              </w:rPr>
              <w:t>Gonzales 2006</w:t>
            </w:r>
          </w:p>
        </w:tc>
        <w:tc>
          <w:tcPr>
            <w:tcW w:w="625" w:type="pct"/>
            <w:tcBorders>
              <w:top w:val="nil"/>
              <w:left w:val="nil"/>
              <w:bottom w:val="single" w:sz="4" w:space="0" w:color="auto"/>
              <w:right w:val="single" w:sz="4" w:space="0" w:color="auto"/>
            </w:tcBorders>
            <w:shd w:val="clear" w:color="auto" w:fill="00B050"/>
            <w:noWrap/>
            <w:vAlign w:val="bottom"/>
            <w:hideMark/>
          </w:tcPr>
          <w:p w14:paraId="7F589C14"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C15"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C16"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C17"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C18"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C19"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C1A" w14:textId="77777777" w:rsidR="009B6EA0" w:rsidRPr="009B6EA0" w:rsidRDefault="009B6EA0" w:rsidP="009B6EA0">
            <w:pPr>
              <w:spacing w:after="0" w:line="240" w:lineRule="auto"/>
              <w:jc w:val="right"/>
              <w:rPr>
                <w:rFonts w:ascii="Calibri" w:eastAsia="Times New Roman" w:hAnsi="Calibri" w:cs="Calibri"/>
                <w:color w:val="000000"/>
                <w:lang w:eastAsia="en-CA"/>
              </w:rPr>
            </w:pPr>
            <w:r w:rsidRPr="009B6EA0">
              <w:rPr>
                <w:rFonts w:ascii="Calibri" w:eastAsia="Times New Roman" w:hAnsi="Calibri" w:cs="Calibri"/>
                <w:color w:val="000000"/>
                <w:lang w:eastAsia="en-CA"/>
              </w:rPr>
              <w:t>9.8</w:t>
            </w:r>
          </w:p>
        </w:tc>
      </w:tr>
      <w:tr w:rsidR="009B6EA0" w:rsidRPr="009B6EA0" w14:paraId="7F589C24" w14:textId="77777777" w:rsidTr="00D10BE4">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C1C" w14:textId="77777777" w:rsidR="009B6EA0" w:rsidRPr="009B6EA0" w:rsidRDefault="009B6EA0" w:rsidP="009B6EA0">
            <w:pPr>
              <w:spacing w:after="0" w:line="240" w:lineRule="auto"/>
              <w:rPr>
                <w:rFonts w:ascii="Calibri" w:eastAsia="Times New Roman" w:hAnsi="Calibri" w:cs="Calibri"/>
                <w:b/>
                <w:bCs/>
                <w:color w:val="000000"/>
                <w:lang w:eastAsia="en-CA"/>
              </w:rPr>
            </w:pPr>
            <w:r w:rsidRPr="009B6EA0">
              <w:rPr>
                <w:rFonts w:ascii="Calibri" w:eastAsia="Times New Roman" w:hAnsi="Calibri" w:cs="Calibri"/>
                <w:b/>
                <w:bCs/>
                <w:color w:val="000000"/>
                <w:lang w:eastAsia="en-CA"/>
              </w:rPr>
              <w:t>Gonzales 2014</w:t>
            </w:r>
          </w:p>
        </w:tc>
        <w:tc>
          <w:tcPr>
            <w:tcW w:w="625" w:type="pct"/>
            <w:tcBorders>
              <w:top w:val="nil"/>
              <w:left w:val="nil"/>
              <w:bottom w:val="single" w:sz="4" w:space="0" w:color="auto"/>
              <w:right w:val="single" w:sz="4" w:space="0" w:color="auto"/>
            </w:tcBorders>
            <w:shd w:val="clear" w:color="auto" w:fill="00B050"/>
            <w:noWrap/>
            <w:vAlign w:val="bottom"/>
            <w:hideMark/>
          </w:tcPr>
          <w:p w14:paraId="7F589C1D"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C1E"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C1F"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C20"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C21"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C22"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C23" w14:textId="77777777" w:rsidR="009B6EA0" w:rsidRPr="009B6EA0" w:rsidRDefault="009B6EA0" w:rsidP="009B6EA0">
            <w:pPr>
              <w:spacing w:after="0" w:line="240" w:lineRule="auto"/>
              <w:jc w:val="right"/>
              <w:rPr>
                <w:rFonts w:ascii="Calibri" w:eastAsia="Times New Roman" w:hAnsi="Calibri" w:cs="Calibri"/>
                <w:color w:val="000000"/>
                <w:lang w:eastAsia="en-CA"/>
              </w:rPr>
            </w:pPr>
            <w:r w:rsidRPr="009B6EA0">
              <w:rPr>
                <w:rFonts w:ascii="Calibri" w:eastAsia="Times New Roman" w:hAnsi="Calibri" w:cs="Calibri"/>
                <w:color w:val="000000"/>
                <w:lang w:eastAsia="en-CA"/>
              </w:rPr>
              <w:t>2.4</w:t>
            </w:r>
          </w:p>
        </w:tc>
      </w:tr>
      <w:tr w:rsidR="009B6EA0" w:rsidRPr="009B6EA0" w14:paraId="7F589C2D" w14:textId="77777777" w:rsidTr="00D10BE4">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C25" w14:textId="77777777" w:rsidR="009B6EA0" w:rsidRPr="009B6EA0" w:rsidRDefault="009B6EA0" w:rsidP="009B6EA0">
            <w:pPr>
              <w:spacing w:after="0" w:line="240" w:lineRule="auto"/>
              <w:rPr>
                <w:rFonts w:ascii="Calibri" w:eastAsia="Times New Roman" w:hAnsi="Calibri" w:cs="Calibri"/>
                <w:b/>
                <w:bCs/>
                <w:color w:val="000000"/>
                <w:lang w:eastAsia="en-CA"/>
              </w:rPr>
            </w:pPr>
            <w:r w:rsidRPr="009B6EA0">
              <w:rPr>
                <w:rFonts w:ascii="Calibri" w:eastAsia="Times New Roman" w:hAnsi="Calibri" w:cs="Calibri"/>
                <w:b/>
                <w:bCs/>
                <w:color w:val="000000"/>
                <w:lang w:eastAsia="en-CA"/>
              </w:rPr>
              <w:t>Jorenby 2006</w:t>
            </w:r>
          </w:p>
        </w:tc>
        <w:tc>
          <w:tcPr>
            <w:tcW w:w="625" w:type="pct"/>
            <w:tcBorders>
              <w:top w:val="nil"/>
              <w:left w:val="nil"/>
              <w:bottom w:val="single" w:sz="4" w:space="0" w:color="auto"/>
              <w:right w:val="single" w:sz="4" w:space="0" w:color="auto"/>
            </w:tcBorders>
            <w:shd w:val="clear" w:color="auto" w:fill="00B050"/>
            <w:noWrap/>
            <w:vAlign w:val="bottom"/>
            <w:hideMark/>
          </w:tcPr>
          <w:p w14:paraId="7F589C26"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C27"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C28"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C29"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C2A"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C2B"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C2C" w14:textId="77777777" w:rsidR="009B6EA0" w:rsidRPr="009B6EA0" w:rsidRDefault="009B6EA0" w:rsidP="009B6EA0">
            <w:pPr>
              <w:spacing w:after="0" w:line="240" w:lineRule="auto"/>
              <w:jc w:val="right"/>
              <w:rPr>
                <w:rFonts w:ascii="Calibri" w:eastAsia="Times New Roman" w:hAnsi="Calibri" w:cs="Calibri"/>
                <w:color w:val="000000"/>
                <w:lang w:eastAsia="en-CA"/>
              </w:rPr>
            </w:pPr>
            <w:r w:rsidRPr="009B6EA0">
              <w:rPr>
                <w:rFonts w:ascii="Calibri" w:eastAsia="Times New Roman" w:hAnsi="Calibri" w:cs="Calibri"/>
                <w:color w:val="000000"/>
                <w:lang w:eastAsia="en-CA"/>
              </w:rPr>
              <w:t>2.4</w:t>
            </w:r>
          </w:p>
        </w:tc>
      </w:tr>
      <w:tr w:rsidR="009B6EA0" w:rsidRPr="009B6EA0" w14:paraId="7F589C36" w14:textId="77777777" w:rsidTr="00D10BE4">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C2E" w14:textId="77777777" w:rsidR="009B6EA0" w:rsidRPr="009B6EA0" w:rsidRDefault="009B6EA0" w:rsidP="009B6EA0">
            <w:pPr>
              <w:spacing w:after="0" w:line="240" w:lineRule="auto"/>
              <w:rPr>
                <w:rFonts w:ascii="Calibri" w:eastAsia="Times New Roman" w:hAnsi="Calibri" w:cs="Calibri"/>
                <w:b/>
                <w:bCs/>
                <w:color w:val="000000"/>
                <w:lang w:eastAsia="en-CA"/>
              </w:rPr>
            </w:pPr>
            <w:r w:rsidRPr="009B6EA0">
              <w:rPr>
                <w:rFonts w:ascii="Calibri" w:eastAsia="Times New Roman" w:hAnsi="Calibri" w:cs="Calibri"/>
                <w:b/>
                <w:bCs/>
                <w:color w:val="000000"/>
                <w:lang w:eastAsia="en-CA"/>
              </w:rPr>
              <w:t>Nakamura 2007</w:t>
            </w:r>
          </w:p>
        </w:tc>
        <w:tc>
          <w:tcPr>
            <w:tcW w:w="625" w:type="pct"/>
            <w:tcBorders>
              <w:top w:val="nil"/>
              <w:left w:val="nil"/>
              <w:bottom w:val="single" w:sz="4" w:space="0" w:color="auto"/>
              <w:right w:val="single" w:sz="4" w:space="0" w:color="auto"/>
            </w:tcBorders>
            <w:shd w:val="clear" w:color="auto" w:fill="00B050"/>
            <w:noWrap/>
            <w:vAlign w:val="bottom"/>
            <w:hideMark/>
          </w:tcPr>
          <w:p w14:paraId="7F589C2F"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C30"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C31"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C32"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0000"/>
            <w:noWrap/>
            <w:vAlign w:val="bottom"/>
            <w:hideMark/>
          </w:tcPr>
          <w:p w14:paraId="7F589C33"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C34"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C35" w14:textId="77777777" w:rsidR="009B6EA0" w:rsidRPr="009B6EA0" w:rsidRDefault="009B6EA0" w:rsidP="009B6EA0">
            <w:pPr>
              <w:spacing w:after="0" w:line="240" w:lineRule="auto"/>
              <w:jc w:val="right"/>
              <w:rPr>
                <w:rFonts w:ascii="Calibri" w:eastAsia="Times New Roman" w:hAnsi="Calibri" w:cs="Calibri"/>
                <w:color w:val="000000"/>
                <w:lang w:eastAsia="en-CA"/>
              </w:rPr>
            </w:pPr>
            <w:r w:rsidRPr="009B6EA0">
              <w:rPr>
                <w:rFonts w:ascii="Calibri" w:eastAsia="Times New Roman" w:hAnsi="Calibri" w:cs="Calibri"/>
                <w:color w:val="000000"/>
                <w:lang w:eastAsia="en-CA"/>
              </w:rPr>
              <w:t>2.4</w:t>
            </w:r>
          </w:p>
        </w:tc>
      </w:tr>
      <w:tr w:rsidR="009B6EA0" w:rsidRPr="009B6EA0" w14:paraId="7F589C3F" w14:textId="77777777" w:rsidTr="00D10BE4">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C37" w14:textId="77777777" w:rsidR="009B6EA0" w:rsidRPr="009B6EA0" w:rsidRDefault="009B6EA0" w:rsidP="009B6EA0">
            <w:pPr>
              <w:spacing w:after="0" w:line="240" w:lineRule="auto"/>
              <w:rPr>
                <w:rFonts w:ascii="Calibri" w:eastAsia="Times New Roman" w:hAnsi="Calibri" w:cs="Calibri"/>
                <w:b/>
                <w:bCs/>
                <w:color w:val="000000"/>
                <w:lang w:eastAsia="en-CA"/>
              </w:rPr>
            </w:pPr>
            <w:r w:rsidRPr="009B6EA0">
              <w:rPr>
                <w:rFonts w:ascii="Calibri" w:eastAsia="Times New Roman" w:hAnsi="Calibri" w:cs="Calibri"/>
                <w:b/>
                <w:bCs/>
                <w:color w:val="000000"/>
                <w:lang w:eastAsia="en-CA"/>
              </w:rPr>
              <w:t>Niaura 2008</w:t>
            </w:r>
          </w:p>
        </w:tc>
        <w:tc>
          <w:tcPr>
            <w:tcW w:w="625" w:type="pct"/>
            <w:tcBorders>
              <w:top w:val="nil"/>
              <w:left w:val="nil"/>
              <w:bottom w:val="single" w:sz="4" w:space="0" w:color="auto"/>
              <w:right w:val="single" w:sz="4" w:space="0" w:color="auto"/>
            </w:tcBorders>
            <w:shd w:val="clear" w:color="auto" w:fill="00B050"/>
            <w:noWrap/>
            <w:vAlign w:val="bottom"/>
            <w:hideMark/>
          </w:tcPr>
          <w:p w14:paraId="7F589C38"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C39"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C3A"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C3B"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C3C"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C3D"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C3E" w14:textId="77777777" w:rsidR="009B6EA0" w:rsidRPr="009B6EA0" w:rsidRDefault="009B6EA0" w:rsidP="009B6EA0">
            <w:pPr>
              <w:spacing w:after="0" w:line="240" w:lineRule="auto"/>
              <w:jc w:val="right"/>
              <w:rPr>
                <w:rFonts w:ascii="Calibri" w:eastAsia="Times New Roman" w:hAnsi="Calibri" w:cs="Calibri"/>
                <w:color w:val="000000"/>
                <w:lang w:eastAsia="en-CA"/>
              </w:rPr>
            </w:pPr>
            <w:r w:rsidRPr="009B6EA0">
              <w:rPr>
                <w:rFonts w:ascii="Calibri" w:eastAsia="Times New Roman" w:hAnsi="Calibri" w:cs="Calibri"/>
                <w:color w:val="000000"/>
                <w:lang w:eastAsia="en-CA"/>
              </w:rPr>
              <w:t>1.2</w:t>
            </w:r>
          </w:p>
        </w:tc>
      </w:tr>
      <w:tr w:rsidR="009B6EA0" w:rsidRPr="009B6EA0" w14:paraId="7F589C48" w14:textId="77777777" w:rsidTr="00D10BE4">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C40" w14:textId="77777777" w:rsidR="009B6EA0" w:rsidRPr="009B6EA0" w:rsidRDefault="009B6EA0" w:rsidP="009B6EA0">
            <w:pPr>
              <w:spacing w:after="0" w:line="240" w:lineRule="auto"/>
              <w:rPr>
                <w:rFonts w:ascii="Calibri" w:eastAsia="Times New Roman" w:hAnsi="Calibri" w:cs="Calibri"/>
                <w:b/>
                <w:bCs/>
                <w:color w:val="000000"/>
                <w:lang w:eastAsia="en-CA"/>
              </w:rPr>
            </w:pPr>
            <w:r w:rsidRPr="009B6EA0">
              <w:rPr>
                <w:rFonts w:ascii="Calibri" w:eastAsia="Times New Roman" w:hAnsi="Calibri" w:cs="Calibri"/>
                <w:b/>
                <w:bCs/>
                <w:color w:val="000000"/>
                <w:lang w:eastAsia="en-CA"/>
              </w:rPr>
              <w:t>Nides 2006</w:t>
            </w:r>
          </w:p>
        </w:tc>
        <w:tc>
          <w:tcPr>
            <w:tcW w:w="625" w:type="pct"/>
            <w:tcBorders>
              <w:top w:val="nil"/>
              <w:left w:val="nil"/>
              <w:bottom w:val="single" w:sz="4" w:space="0" w:color="auto"/>
              <w:right w:val="single" w:sz="4" w:space="0" w:color="auto"/>
            </w:tcBorders>
            <w:shd w:val="clear" w:color="auto" w:fill="00B050"/>
            <w:noWrap/>
            <w:vAlign w:val="bottom"/>
            <w:hideMark/>
          </w:tcPr>
          <w:p w14:paraId="7F589C41"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C42"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C43"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C44"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C45"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C46"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C47" w14:textId="77777777" w:rsidR="009B6EA0" w:rsidRPr="009B6EA0" w:rsidRDefault="009B6EA0" w:rsidP="009B6EA0">
            <w:pPr>
              <w:spacing w:after="0" w:line="240" w:lineRule="auto"/>
              <w:jc w:val="right"/>
              <w:rPr>
                <w:rFonts w:ascii="Calibri" w:eastAsia="Times New Roman" w:hAnsi="Calibri" w:cs="Calibri"/>
                <w:color w:val="000000"/>
                <w:lang w:eastAsia="en-CA"/>
              </w:rPr>
            </w:pPr>
            <w:r w:rsidRPr="009B6EA0">
              <w:rPr>
                <w:rFonts w:ascii="Calibri" w:eastAsia="Times New Roman" w:hAnsi="Calibri" w:cs="Calibri"/>
                <w:color w:val="000000"/>
                <w:lang w:eastAsia="en-CA"/>
              </w:rPr>
              <w:t>1.2</w:t>
            </w:r>
          </w:p>
        </w:tc>
      </w:tr>
      <w:tr w:rsidR="009B6EA0" w:rsidRPr="009B6EA0" w14:paraId="7F589C51" w14:textId="77777777" w:rsidTr="00D10BE4">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C49" w14:textId="77777777" w:rsidR="009B6EA0" w:rsidRPr="009B6EA0" w:rsidRDefault="009B6EA0" w:rsidP="009B6EA0">
            <w:pPr>
              <w:spacing w:after="0" w:line="240" w:lineRule="auto"/>
              <w:rPr>
                <w:rFonts w:ascii="Calibri" w:eastAsia="Times New Roman" w:hAnsi="Calibri" w:cs="Calibri"/>
                <w:b/>
                <w:bCs/>
                <w:color w:val="000000"/>
                <w:lang w:eastAsia="en-CA"/>
              </w:rPr>
            </w:pPr>
            <w:r w:rsidRPr="009B6EA0">
              <w:rPr>
                <w:rFonts w:ascii="Calibri" w:eastAsia="Times New Roman" w:hAnsi="Calibri" w:cs="Calibri"/>
                <w:b/>
                <w:bCs/>
                <w:color w:val="000000"/>
                <w:lang w:eastAsia="en-CA"/>
              </w:rPr>
              <w:t>Oncken 2006</w:t>
            </w:r>
          </w:p>
        </w:tc>
        <w:tc>
          <w:tcPr>
            <w:tcW w:w="625" w:type="pct"/>
            <w:tcBorders>
              <w:top w:val="nil"/>
              <w:left w:val="nil"/>
              <w:bottom w:val="single" w:sz="4" w:space="0" w:color="auto"/>
              <w:right w:val="single" w:sz="4" w:space="0" w:color="auto"/>
            </w:tcBorders>
            <w:shd w:val="clear" w:color="000000" w:fill="FFFF00"/>
            <w:noWrap/>
            <w:vAlign w:val="bottom"/>
            <w:hideMark/>
          </w:tcPr>
          <w:p w14:paraId="7F589C4A"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C4B"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C4C"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C4D"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C4E"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C4F"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C50" w14:textId="77777777" w:rsidR="009B6EA0" w:rsidRPr="009B6EA0" w:rsidRDefault="009B6EA0" w:rsidP="009B6EA0">
            <w:pPr>
              <w:spacing w:after="0" w:line="240" w:lineRule="auto"/>
              <w:jc w:val="right"/>
              <w:rPr>
                <w:rFonts w:ascii="Calibri" w:eastAsia="Times New Roman" w:hAnsi="Calibri" w:cs="Calibri"/>
                <w:color w:val="000000"/>
                <w:lang w:eastAsia="en-CA"/>
              </w:rPr>
            </w:pPr>
            <w:r w:rsidRPr="009B6EA0">
              <w:rPr>
                <w:rFonts w:ascii="Calibri" w:eastAsia="Times New Roman" w:hAnsi="Calibri" w:cs="Calibri"/>
                <w:color w:val="000000"/>
                <w:lang w:eastAsia="en-CA"/>
              </w:rPr>
              <w:t>1.6</w:t>
            </w:r>
          </w:p>
        </w:tc>
      </w:tr>
      <w:tr w:rsidR="009B6EA0" w:rsidRPr="009B6EA0" w14:paraId="7F589C5A" w14:textId="77777777" w:rsidTr="00D10BE4">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C52" w14:textId="77777777" w:rsidR="009B6EA0" w:rsidRPr="009B6EA0" w:rsidRDefault="009B6EA0" w:rsidP="009B6EA0">
            <w:pPr>
              <w:spacing w:after="0" w:line="240" w:lineRule="auto"/>
              <w:rPr>
                <w:rFonts w:ascii="Calibri" w:eastAsia="Times New Roman" w:hAnsi="Calibri" w:cs="Calibri"/>
                <w:b/>
                <w:bCs/>
                <w:color w:val="000000"/>
                <w:lang w:eastAsia="en-CA"/>
              </w:rPr>
            </w:pPr>
            <w:r w:rsidRPr="009B6EA0">
              <w:rPr>
                <w:rFonts w:ascii="Calibri" w:eastAsia="Times New Roman" w:hAnsi="Calibri" w:cs="Calibri"/>
                <w:b/>
                <w:bCs/>
                <w:color w:val="000000"/>
                <w:lang w:eastAsia="en-CA"/>
              </w:rPr>
              <w:t>Rennard 2012</w:t>
            </w:r>
          </w:p>
        </w:tc>
        <w:tc>
          <w:tcPr>
            <w:tcW w:w="625" w:type="pct"/>
            <w:tcBorders>
              <w:top w:val="nil"/>
              <w:left w:val="nil"/>
              <w:bottom w:val="single" w:sz="4" w:space="0" w:color="auto"/>
              <w:right w:val="single" w:sz="4" w:space="0" w:color="auto"/>
            </w:tcBorders>
            <w:shd w:val="clear" w:color="auto" w:fill="00B050"/>
            <w:noWrap/>
            <w:vAlign w:val="bottom"/>
            <w:hideMark/>
          </w:tcPr>
          <w:p w14:paraId="7F589C53"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C54"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C55"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C56"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C57"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C58"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C59" w14:textId="77777777" w:rsidR="009B6EA0" w:rsidRPr="009B6EA0" w:rsidRDefault="009B6EA0" w:rsidP="009B6EA0">
            <w:pPr>
              <w:spacing w:after="0" w:line="240" w:lineRule="auto"/>
              <w:jc w:val="right"/>
              <w:rPr>
                <w:rFonts w:ascii="Calibri" w:eastAsia="Times New Roman" w:hAnsi="Calibri" w:cs="Calibri"/>
                <w:color w:val="000000"/>
                <w:lang w:eastAsia="en-CA"/>
              </w:rPr>
            </w:pPr>
            <w:r w:rsidRPr="009B6EA0">
              <w:rPr>
                <w:rFonts w:ascii="Calibri" w:eastAsia="Times New Roman" w:hAnsi="Calibri" w:cs="Calibri"/>
                <w:color w:val="000000"/>
                <w:lang w:eastAsia="en-CA"/>
              </w:rPr>
              <w:t>1.8</w:t>
            </w:r>
          </w:p>
        </w:tc>
      </w:tr>
      <w:tr w:rsidR="009B6EA0" w:rsidRPr="009B6EA0" w14:paraId="7F589C63" w14:textId="77777777" w:rsidTr="00D10BE4">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C5B" w14:textId="77777777" w:rsidR="009B6EA0" w:rsidRPr="009B6EA0" w:rsidRDefault="009B6EA0" w:rsidP="009B6EA0">
            <w:pPr>
              <w:spacing w:after="0" w:line="240" w:lineRule="auto"/>
              <w:rPr>
                <w:rFonts w:ascii="Calibri" w:eastAsia="Times New Roman" w:hAnsi="Calibri" w:cs="Calibri"/>
                <w:b/>
                <w:bCs/>
                <w:color w:val="000000"/>
                <w:lang w:eastAsia="en-CA"/>
              </w:rPr>
            </w:pPr>
            <w:r w:rsidRPr="009B6EA0">
              <w:rPr>
                <w:rFonts w:ascii="Calibri" w:eastAsia="Times New Roman" w:hAnsi="Calibri" w:cs="Calibri"/>
                <w:b/>
                <w:bCs/>
                <w:color w:val="000000"/>
                <w:lang w:eastAsia="en-CA"/>
              </w:rPr>
              <w:t>Rigotti 2010</w:t>
            </w:r>
          </w:p>
        </w:tc>
        <w:tc>
          <w:tcPr>
            <w:tcW w:w="625" w:type="pct"/>
            <w:tcBorders>
              <w:top w:val="nil"/>
              <w:left w:val="nil"/>
              <w:bottom w:val="single" w:sz="4" w:space="0" w:color="auto"/>
              <w:right w:val="single" w:sz="4" w:space="0" w:color="auto"/>
            </w:tcBorders>
            <w:shd w:val="clear" w:color="auto" w:fill="00B050"/>
            <w:noWrap/>
            <w:vAlign w:val="bottom"/>
            <w:hideMark/>
          </w:tcPr>
          <w:p w14:paraId="7F589C5C"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C5D"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C5E"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C5F"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C60"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C61"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C62" w14:textId="77777777" w:rsidR="009B6EA0" w:rsidRPr="009B6EA0" w:rsidRDefault="009B6EA0" w:rsidP="009B6EA0">
            <w:pPr>
              <w:spacing w:after="0" w:line="240" w:lineRule="auto"/>
              <w:jc w:val="right"/>
              <w:rPr>
                <w:rFonts w:ascii="Calibri" w:eastAsia="Times New Roman" w:hAnsi="Calibri" w:cs="Calibri"/>
                <w:color w:val="000000"/>
                <w:lang w:eastAsia="en-CA"/>
              </w:rPr>
            </w:pPr>
            <w:r w:rsidRPr="009B6EA0">
              <w:rPr>
                <w:rFonts w:ascii="Calibri" w:eastAsia="Times New Roman" w:hAnsi="Calibri" w:cs="Calibri"/>
                <w:color w:val="000000"/>
                <w:lang w:eastAsia="en-CA"/>
              </w:rPr>
              <w:t>9.6</w:t>
            </w:r>
          </w:p>
        </w:tc>
      </w:tr>
      <w:tr w:rsidR="009B6EA0" w:rsidRPr="009B6EA0" w14:paraId="7F589C6C" w14:textId="77777777" w:rsidTr="00D10BE4">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C64" w14:textId="77777777" w:rsidR="009B6EA0" w:rsidRPr="009B6EA0" w:rsidRDefault="009B6EA0" w:rsidP="009B6EA0">
            <w:pPr>
              <w:spacing w:after="0" w:line="240" w:lineRule="auto"/>
              <w:rPr>
                <w:rFonts w:ascii="Calibri" w:eastAsia="Times New Roman" w:hAnsi="Calibri" w:cs="Calibri"/>
                <w:b/>
                <w:bCs/>
                <w:color w:val="000000"/>
                <w:lang w:eastAsia="en-CA"/>
              </w:rPr>
            </w:pPr>
            <w:r w:rsidRPr="009B6EA0">
              <w:rPr>
                <w:rFonts w:ascii="Calibri" w:eastAsia="Times New Roman" w:hAnsi="Calibri" w:cs="Calibri"/>
                <w:b/>
                <w:bCs/>
                <w:color w:val="000000"/>
                <w:lang w:eastAsia="en-CA"/>
              </w:rPr>
              <w:t>Tashkin 2011</w:t>
            </w:r>
          </w:p>
        </w:tc>
        <w:tc>
          <w:tcPr>
            <w:tcW w:w="625" w:type="pct"/>
            <w:tcBorders>
              <w:top w:val="nil"/>
              <w:left w:val="nil"/>
              <w:bottom w:val="single" w:sz="4" w:space="0" w:color="auto"/>
              <w:right w:val="single" w:sz="4" w:space="0" w:color="auto"/>
            </w:tcBorders>
            <w:shd w:val="clear" w:color="000000" w:fill="FFFF00"/>
            <w:noWrap/>
            <w:vAlign w:val="bottom"/>
            <w:hideMark/>
          </w:tcPr>
          <w:p w14:paraId="7F589C65"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C66"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C67"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C68"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C69"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C6A"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C6B" w14:textId="77777777" w:rsidR="009B6EA0" w:rsidRPr="009B6EA0" w:rsidRDefault="009B6EA0" w:rsidP="009B6EA0">
            <w:pPr>
              <w:spacing w:after="0" w:line="240" w:lineRule="auto"/>
              <w:jc w:val="right"/>
              <w:rPr>
                <w:rFonts w:ascii="Calibri" w:eastAsia="Times New Roman" w:hAnsi="Calibri" w:cs="Calibri"/>
                <w:color w:val="000000"/>
                <w:lang w:eastAsia="en-CA"/>
              </w:rPr>
            </w:pPr>
            <w:r w:rsidRPr="009B6EA0">
              <w:rPr>
                <w:rFonts w:ascii="Calibri" w:eastAsia="Times New Roman" w:hAnsi="Calibri" w:cs="Calibri"/>
                <w:color w:val="000000"/>
                <w:lang w:eastAsia="en-CA"/>
              </w:rPr>
              <w:t>11.9</w:t>
            </w:r>
          </w:p>
        </w:tc>
      </w:tr>
      <w:tr w:rsidR="009B6EA0" w:rsidRPr="009B6EA0" w14:paraId="7F589C75" w14:textId="77777777" w:rsidTr="00D10BE4">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C6D" w14:textId="77777777" w:rsidR="009B6EA0" w:rsidRPr="009B6EA0" w:rsidRDefault="009B6EA0" w:rsidP="009B6EA0">
            <w:pPr>
              <w:spacing w:after="0" w:line="240" w:lineRule="auto"/>
              <w:rPr>
                <w:rFonts w:ascii="Calibri" w:eastAsia="Times New Roman" w:hAnsi="Calibri" w:cs="Calibri"/>
                <w:b/>
                <w:bCs/>
                <w:color w:val="000000"/>
                <w:lang w:eastAsia="en-CA"/>
              </w:rPr>
            </w:pPr>
            <w:r w:rsidRPr="009B6EA0">
              <w:rPr>
                <w:rFonts w:ascii="Calibri" w:eastAsia="Times New Roman" w:hAnsi="Calibri" w:cs="Calibri"/>
                <w:b/>
                <w:bCs/>
                <w:color w:val="000000"/>
                <w:lang w:eastAsia="en-CA"/>
              </w:rPr>
              <w:t>Tonstad 2011</w:t>
            </w:r>
          </w:p>
        </w:tc>
        <w:tc>
          <w:tcPr>
            <w:tcW w:w="625" w:type="pct"/>
            <w:tcBorders>
              <w:top w:val="nil"/>
              <w:left w:val="nil"/>
              <w:bottom w:val="single" w:sz="4" w:space="0" w:color="auto"/>
              <w:right w:val="single" w:sz="4" w:space="0" w:color="auto"/>
            </w:tcBorders>
            <w:shd w:val="clear" w:color="auto" w:fill="00B050"/>
            <w:noWrap/>
            <w:vAlign w:val="bottom"/>
            <w:hideMark/>
          </w:tcPr>
          <w:p w14:paraId="7F589C6E"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C6F"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C70"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C71"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C72"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FF"/>
            <w:noWrap/>
            <w:vAlign w:val="bottom"/>
            <w:hideMark/>
          </w:tcPr>
          <w:p w14:paraId="7F589C73"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NA</w:t>
            </w:r>
          </w:p>
        </w:tc>
        <w:tc>
          <w:tcPr>
            <w:tcW w:w="625" w:type="pct"/>
            <w:tcBorders>
              <w:top w:val="nil"/>
              <w:left w:val="nil"/>
              <w:bottom w:val="single" w:sz="4" w:space="0" w:color="auto"/>
              <w:right w:val="single" w:sz="4" w:space="0" w:color="auto"/>
            </w:tcBorders>
            <w:shd w:val="clear" w:color="auto" w:fill="auto"/>
            <w:noWrap/>
            <w:vAlign w:val="bottom"/>
            <w:hideMark/>
          </w:tcPr>
          <w:p w14:paraId="7F589C74" w14:textId="77777777" w:rsidR="009B6EA0" w:rsidRPr="009B6EA0" w:rsidRDefault="009B6EA0" w:rsidP="009B6EA0">
            <w:pPr>
              <w:spacing w:after="0" w:line="240" w:lineRule="auto"/>
              <w:jc w:val="right"/>
              <w:rPr>
                <w:rFonts w:ascii="Calibri" w:eastAsia="Times New Roman" w:hAnsi="Calibri" w:cs="Calibri"/>
                <w:color w:val="000000"/>
                <w:lang w:eastAsia="en-CA"/>
              </w:rPr>
            </w:pPr>
            <w:r w:rsidRPr="009B6EA0">
              <w:rPr>
                <w:rFonts w:ascii="Calibri" w:eastAsia="Times New Roman" w:hAnsi="Calibri" w:cs="Calibri"/>
                <w:color w:val="000000"/>
                <w:lang w:eastAsia="en-CA"/>
              </w:rPr>
              <w:t>1.2</w:t>
            </w:r>
          </w:p>
        </w:tc>
      </w:tr>
      <w:tr w:rsidR="009B6EA0" w:rsidRPr="009B6EA0" w14:paraId="7F589C7E" w14:textId="77777777" w:rsidTr="00D10BE4">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C76" w14:textId="77777777" w:rsidR="009B6EA0" w:rsidRPr="009B6EA0" w:rsidRDefault="009B6EA0" w:rsidP="009B6EA0">
            <w:pPr>
              <w:spacing w:after="0" w:line="240" w:lineRule="auto"/>
              <w:rPr>
                <w:rFonts w:ascii="Calibri" w:eastAsia="Times New Roman" w:hAnsi="Calibri" w:cs="Calibri"/>
                <w:b/>
                <w:bCs/>
                <w:color w:val="000000"/>
                <w:lang w:eastAsia="en-CA"/>
              </w:rPr>
            </w:pPr>
            <w:r w:rsidRPr="009B6EA0">
              <w:rPr>
                <w:rFonts w:ascii="Calibri" w:eastAsia="Times New Roman" w:hAnsi="Calibri" w:cs="Calibri"/>
                <w:b/>
                <w:bCs/>
                <w:color w:val="000000"/>
                <w:lang w:eastAsia="en-CA"/>
              </w:rPr>
              <w:t>Tasi 2007</w:t>
            </w:r>
          </w:p>
        </w:tc>
        <w:tc>
          <w:tcPr>
            <w:tcW w:w="625" w:type="pct"/>
            <w:tcBorders>
              <w:top w:val="nil"/>
              <w:left w:val="nil"/>
              <w:bottom w:val="single" w:sz="4" w:space="0" w:color="auto"/>
              <w:right w:val="single" w:sz="4" w:space="0" w:color="auto"/>
            </w:tcBorders>
            <w:shd w:val="clear" w:color="auto" w:fill="00B050"/>
            <w:noWrap/>
            <w:vAlign w:val="bottom"/>
            <w:hideMark/>
          </w:tcPr>
          <w:p w14:paraId="7F589C77"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C78"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C79"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C7A"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C7B"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C7C"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C7D" w14:textId="77777777" w:rsidR="009B6EA0" w:rsidRPr="009B6EA0" w:rsidRDefault="009B6EA0" w:rsidP="009B6EA0">
            <w:pPr>
              <w:spacing w:after="0" w:line="240" w:lineRule="auto"/>
              <w:jc w:val="right"/>
              <w:rPr>
                <w:rFonts w:ascii="Calibri" w:eastAsia="Times New Roman" w:hAnsi="Calibri" w:cs="Calibri"/>
                <w:color w:val="000000"/>
                <w:lang w:eastAsia="en-CA"/>
              </w:rPr>
            </w:pPr>
            <w:r w:rsidRPr="009B6EA0">
              <w:rPr>
                <w:rFonts w:ascii="Calibri" w:eastAsia="Times New Roman" w:hAnsi="Calibri" w:cs="Calibri"/>
                <w:color w:val="000000"/>
                <w:lang w:eastAsia="en-CA"/>
              </w:rPr>
              <w:t>1.2</w:t>
            </w:r>
          </w:p>
        </w:tc>
      </w:tr>
      <w:tr w:rsidR="009B6EA0" w:rsidRPr="009B6EA0" w14:paraId="7F589C87" w14:textId="77777777" w:rsidTr="00D10BE4">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C7F" w14:textId="77777777" w:rsidR="009B6EA0" w:rsidRPr="009B6EA0" w:rsidRDefault="009B6EA0" w:rsidP="009B6EA0">
            <w:pPr>
              <w:spacing w:after="0" w:line="240" w:lineRule="auto"/>
              <w:rPr>
                <w:rFonts w:ascii="Calibri" w:eastAsia="Times New Roman" w:hAnsi="Calibri" w:cs="Calibri"/>
                <w:b/>
                <w:bCs/>
                <w:color w:val="000000"/>
                <w:lang w:eastAsia="en-CA"/>
              </w:rPr>
            </w:pPr>
            <w:r w:rsidRPr="009B6EA0">
              <w:rPr>
                <w:rFonts w:ascii="Calibri" w:eastAsia="Times New Roman" w:hAnsi="Calibri" w:cs="Calibri"/>
                <w:b/>
                <w:bCs/>
                <w:color w:val="000000"/>
                <w:lang w:eastAsia="en-CA"/>
              </w:rPr>
              <w:t>Tonnensen 2013</w:t>
            </w:r>
          </w:p>
        </w:tc>
        <w:tc>
          <w:tcPr>
            <w:tcW w:w="625" w:type="pct"/>
            <w:tcBorders>
              <w:top w:val="nil"/>
              <w:left w:val="nil"/>
              <w:bottom w:val="single" w:sz="4" w:space="0" w:color="auto"/>
              <w:right w:val="single" w:sz="4" w:space="0" w:color="auto"/>
            </w:tcBorders>
            <w:shd w:val="clear" w:color="auto" w:fill="00B050"/>
            <w:noWrap/>
            <w:vAlign w:val="bottom"/>
            <w:hideMark/>
          </w:tcPr>
          <w:p w14:paraId="7F589C80"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C81"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C82"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C83"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C84"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C85"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C86" w14:textId="77777777" w:rsidR="009B6EA0" w:rsidRPr="009B6EA0" w:rsidRDefault="009B6EA0" w:rsidP="009B6EA0">
            <w:pPr>
              <w:spacing w:after="0" w:line="240" w:lineRule="auto"/>
              <w:jc w:val="right"/>
              <w:rPr>
                <w:rFonts w:ascii="Calibri" w:eastAsia="Times New Roman" w:hAnsi="Calibri" w:cs="Calibri"/>
                <w:color w:val="000000"/>
                <w:lang w:eastAsia="en-CA"/>
              </w:rPr>
            </w:pPr>
            <w:r w:rsidRPr="009B6EA0">
              <w:rPr>
                <w:rFonts w:ascii="Calibri" w:eastAsia="Times New Roman" w:hAnsi="Calibri" w:cs="Calibri"/>
                <w:color w:val="000000"/>
                <w:lang w:eastAsia="en-CA"/>
              </w:rPr>
              <w:t>1.2</w:t>
            </w:r>
          </w:p>
        </w:tc>
      </w:tr>
      <w:tr w:rsidR="009B6EA0" w:rsidRPr="009B6EA0" w14:paraId="7F589C90" w14:textId="77777777" w:rsidTr="00D10BE4">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C88" w14:textId="77777777" w:rsidR="009B6EA0" w:rsidRPr="009B6EA0" w:rsidRDefault="009B6EA0" w:rsidP="009B6EA0">
            <w:pPr>
              <w:spacing w:after="0" w:line="240" w:lineRule="auto"/>
              <w:rPr>
                <w:rFonts w:ascii="Calibri" w:eastAsia="Times New Roman" w:hAnsi="Calibri" w:cs="Calibri"/>
                <w:b/>
                <w:bCs/>
                <w:color w:val="000000"/>
                <w:lang w:eastAsia="en-CA"/>
              </w:rPr>
            </w:pPr>
            <w:r w:rsidRPr="009B6EA0">
              <w:rPr>
                <w:rFonts w:ascii="Calibri" w:eastAsia="Times New Roman" w:hAnsi="Calibri" w:cs="Calibri"/>
                <w:b/>
                <w:bCs/>
                <w:color w:val="000000"/>
                <w:lang w:eastAsia="en-CA"/>
              </w:rPr>
              <w:t>Williams 2007</w:t>
            </w:r>
          </w:p>
        </w:tc>
        <w:tc>
          <w:tcPr>
            <w:tcW w:w="625" w:type="pct"/>
            <w:tcBorders>
              <w:top w:val="nil"/>
              <w:left w:val="nil"/>
              <w:bottom w:val="single" w:sz="4" w:space="0" w:color="auto"/>
              <w:right w:val="single" w:sz="4" w:space="0" w:color="auto"/>
            </w:tcBorders>
            <w:shd w:val="clear" w:color="000000" w:fill="FFFF00"/>
            <w:noWrap/>
            <w:vAlign w:val="bottom"/>
            <w:hideMark/>
          </w:tcPr>
          <w:p w14:paraId="7F589C89"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C8A"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C8B"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C8C"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C8D"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C8E"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C8F" w14:textId="77777777" w:rsidR="009B6EA0" w:rsidRPr="009B6EA0" w:rsidRDefault="009B6EA0" w:rsidP="009B6EA0">
            <w:pPr>
              <w:spacing w:after="0" w:line="240" w:lineRule="auto"/>
              <w:jc w:val="right"/>
              <w:rPr>
                <w:rFonts w:ascii="Calibri" w:eastAsia="Times New Roman" w:hAnsi="Calibri" w:cs="Calibri"/>
                <w:color w:val="000000"/>
                <w:lang w:eastAsia="en-CA"/>
              </w:rPr>
            </w:pPr>
            <w:r w:rsidRPr="009B6EA0">
              <w:rPr>
                <w:rFonts w:ascii="Calibri" w:eastAsia="Times New Roman" w:hAnsi="Calibri" w:cs="Calibri"/>
                <w:color w:val="000000"/>
                <w:lang w:eastAsia="en-CA"/>
              </w:rPr>
              <w:t>3.2</w:t>
            </w:r>
          </w:p>
        </w:tc>
      </w:tr>
      <w:tr w:rsidR="009B6EA0" w:rsidRPr="009B6EA0" w14:paraId="7F589C99" w14:textId="77777777" w:rsidTr="00D10BE4">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C91" w14:textId="77777777" w:rsidR="009B6EA0" w:rsidRPr="009B6EA0" w:rsidRDefault="009B6EA0" w:rsidP="009B6EA0">
            <w:pPr>
              <w:spacing w:after="0" w:line="240" w:lineRule="auto"/>
              <w:rPr>
                <w:rFonts w:ascii="Calibri" w:eastAsia="Times New Roman" w:hAnsi="Calibri" w:cs="Calibri"/>
                <w:b/>
                <w:bCs/>
                <w:color w:val="000000"/>
                <w:lang w:eastAsia="en-CA"/>
              </w:rPr>
            </w:pPr>
            <w:r w:rsidRPr="009B6EA0">
              <w:rPr>
                <w:rFonts w:ascii="Calibri" w:eastAsia="Times New Roman" w:hAnsi="Calibri" w:cs="Calibri"/>
                <w:b/>
                <w:bCs/>
                <w:color w:val="000000"/>
                <w:lang w:eastAsia="en-CA"/>
              </w:rPr>
              <w:t>Williams 2012</w:t>
            </w:r>
          </w:p>
        </w:tc>
        <w:tc>
          <w:tcPr>
            <w:tcW w:w="625" w:type="pct"/>
            <w:tcBorders>
              <w:top w:val="nil"/>
              <w:left w:val="nil"/>
              <w:bottom w:val="single" w:sz="4" w:space="0" w:color="auto"/>
              <w:right w:val="single" w:sz="4" w:space="0" w:color="auto"/>
            </w:tcBorders>
            <w:shd w:val="clear" w:color="000000" w:fill="FFFF00"/>
            <w:noWrap/>
            <w:vAlign w:val="bottom"/>
            <w:hideMark/>
          </w:tcPr>
          <w:p w14:paraId="7F589C92"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C93"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FF"/>
            <w:noWrap/>
            <w:vAlign w:val="bottom"/>
            <w:hideMark/>
          </w:tcPr>
          <w:p w14:paraId="7F589C94"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NA</w:t>
            </w:r>
          </w:p>
        </w:tc>
        <w:tc>
          <w:tcPr>
            <w:tcW w:w="625" w:type="pct"/>
            <w:tcBorders>
              <w:top w:val="nil"/>
              <w:left w:val="nil"/>
              <w:bottom w:val="single" w:sz="4" w:space="0" w:color="auto"/>
              <w:right w:val="single" w:sz="4" w:space="0" w:color="auto"/>
            </w:tcBorders>
            <w:shd w:val="clear" w:color="000000" w:fill="FFFF00"/>
            <w:noWrap/>
            <w:vAlign w:val="bottom"/>
            <w:hideMark/>
          </w:tcPr>
          <w:p w14:paraId="7F589C95"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FF"/>
            <w:noWrap/>
            <w:vAlign w:val="bottom"/>
            <w:hideMark/>
          </w:tcPr>
          <w:p w14:paraId="7F589C96"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NA</w:t>
            </w:r>
          </w:p>
        </w:tc>
        <w:tc>
          <w:tcPr>
            <w:tcW w:w="625" w:type="pct"/>
            <w:tcBorders>
              <w:top w:val="nil"/>
              <w:left w:val="nil"/>
              <w:bottom w:val="single" w:sz="4" w:space="0" w:color="auto"/>
              <w:right w:val="single" w:sz="4" w:space="0" w:color="auto"/>
            </w:tcBorders>
            <w:shd w:val="clear" w:color="000000" w:fill="FFFFFF"/>
            <w:noWrap/>
            <w:vAlign w:val="bottom"/>
            <w:hideMark/>
          </w:tcPr>
          <w:p w14:paraId="7F589C97" w14:textId="77777777" w:rsidR="009B6EA0" w:rsidRPr="009B6EA0" w:rsidRDefault="009B6EA0" w:rsidP="009B6EA0">
            <w:pPr>
              <w:spacing w:after="0" w:line="240" w:lineRule="auto"/>
              <w:rPr>
                <w:rFonts w:ascii="Calibri" w:eastAsia="Times New Roman" w:hAnsi="Calibri" w:cs="Calibri"/>
                <w:color w:val="000000"/>
                <w:lang w:eastAsia="en-CA"/>
              </w:rPr>
            </w:pPr>
            <w:r w:rsidRPr="009B6EA0">
              <w:rPr>
                <w:rFonts w:ascii="Calibri" w:eastAsia="Times New Roman" w:hAnsi="Calibri" w:cs="Calibri"/>
                <w:color w:val="000000"/>
                <w:lang w:eastAsia="en-CA"/>
              </w:rPr>
              <w:t>NA</w:t>
            </w:r>
          </w:p>
        </w:tc>
        <w:tc>
          <w:tcPr>
            <w:tcW w:w="625" w:type="pct"/>
            <w:tcBorders>
              <w:top w:val="nil"/>
              <w:left w:val="nil"/>
              <w:bottom w:val="single" w:sz="4" w:space="0" w:color="auto"/>
              <w:right w:val="single" w:sz="4" w:space="0" w:color="auto"/>
            </w:tcBorders>
            <w:shd w:val="clear" w:color="auto" w:fill="auto"/>
            <w:noWrap/>
            <w:vAlign w:val="bottom"/>
            <w:hideMark/>
          </w:tcPr>
          <w:p w14:paraId="7F589C98" w14:textId="77777777" w:rsidR="009B6EA0" w:rsidRPr="009B6EA0" w:rsidRDefault="009B6EA0" w:rsidP="009B6EA0">
            <w:pPr>
              <w:spacing w:after="0" w:line="240" w:lineRule="auto"/>
              <w:jc w:val="right"/>
              <w:rPr>
                <w:rFonts w:ascii="Calibri" w:eastAsia="Times New Roman" w:hAnsi="Calibri" w:cs="Calibri"/>
                <w:color w:val="000000"/>
                <w:lang w:eastAsia="en-CA"/>
              </w:rPr>
            </w:pPr>
            <w:r w:rsidRPr="009B6EA0">
              <w:rPr>
                <w:rFonts w:ascii="Calibri" w:eastAsia="Times New Roman" w:hAnsi="Calibri" w:cs="Calibri"/>
                <w:color w:val="000000"/>
                <w:lang w:eastAsia="en-CA"/>
              </w:rPr>
              <w:t>1.6</w:t>
            </w:r>
          </w:p>
        </w:tc>
      </w:tr>
    </w:tbl>
    <w:p w14:paraId="7F589C9A" w14:textId="77777777" w:rsidR="00633BB9" w:rsidRPr="00587288" w:rsidRDefault="00633BB9" w:rsidP="00633BB9">
      <w:pPr>
        <w:spacing w:line="240" w:lineRule="auto"/>
        <w:contextualSpacing/>
        <w:rPr>
          <w:sz w:val="18"/>
          <w:szCs w:val="18"/>
          <w:lang w:val="en-US"/>
        </w:rPr>
      </w:pPr>
      <w:r w:rsidRPr="00587288">
        <w:rPr>
          <w:sz w:val="18"/>
          <w:szCs w:val="18"/>
          <w:lang w:val="en-US"/>
        </w:rPr>
        <w:t>NA= Not assessed</w:t>
      </w:r>
    </w:p>
    <w:p w14:paraId="7F589C9B" w14:textId="77777777" w:rsidR="00EE300B" w:rsidRDefault="00EE300B" w:rsidP="009B6EA0">
      <w:r>
        <w:br w:type="page"/>
      </w:r>
    </w:p>
    <w:p w14:paraId="7F589C9C" w14:textId="77777777" w:rsidR="007B385E" w:rsidRDefault="007B385E" w:rsidP="009B6EA0"/>
    <w:p w14:paraId="7F589C9D" w14:textId="77777777" w:rsidR="007B385E" w:rsidRDefault="007B385E" w:rsidP="00EE300B">
      <w:pPr>
        <w:pStyle w:val="Heading2"/>
      </w:pPr>
      <w:bookmarkStart w:id="41" w:name="_Toc34436033"/>
      <w:r>
        <w:t>Varenicline versus Placebo- Adverse events (</w:t>
      </w:r>
      <w:r w:rsidR="001100AE">
        <w:t>d</w:t>
      </w:r>
      <w:r>
        <w:t>iscontinuation), Range of follow-up times</w:t>
      </w:r>
      <w:bookmarkEnd w:id="41"/>
    </w:p>
    <w:tbl>
      <w:tblPr>
        <w:tblW w:w="5000" w:type="pct"/>
        <w:tblLook w:val="04A0" w:firstRow="1" w:lastRow="0" w:firstColumn="1" w:lastColumn="0" w:noHBand="0" w:noVBand="1"/>
      </w:tblPr>
      <w:tblGrid>
        <w:gridCol w:w="1798"/>
        <w:gridCol w:w="1798"/>
        <w:gridCol w:w="1799"/>
        <w:gridCol w:w="1799"/>
        <w:gridCol w:w="1799"/>
        <w:gridCol w:w="1799"/>
        <w:gridCol w:w="1799"/>
        <w:gridCol w:w="1799"/>
      </w:tblGrid>
      <w:tr w:rsidR="007B385E" w:rsidRPr="007B385E" w14:paraId="7F589CA6" w14:textId="77777777" w:rsidTr="00D10BE4">
        <w:trPr>
          <w:trHeight w:val="580"/>
        </w:trPr>
        <w:tc>
          <w:tcPr>
            <w:tcW w:w="625" w:type="pct"/>
            <w:tcBorders>
              <w:top w:val="single" w:sz="4" w:space="0" w:color="auto"/>
              <w:left w:val="single" w:sz="4" w:space="0" w:color="auto"/>
              <w:bottom w:val="single" w:sz="4" w:space="0" w:color="auto"/>
              <w:right w:val="single" w:sz="4" w:space="0" w:color="auto"/>
            </w:tcBorders>
            <w:shd w:val="clear" w:color="auto" w:fill="auto"/>
            <w:noWrap/>
            <w:hideMark/>
          </w:tcPr>
          <w:p w14:paraId="7F589C9E" w14:textId="77777777" w:rsidR="007B385E" w:rsidRPr="007B385E" w:rsidRDefault="007B385E" w:rsidP="007B385E">
            <w:pPr>
              <w:spacing w:after="0" w:line="240" w:lineRule="auto"/>
              <w:rPr>
                <w:rFonts w:ascii="Calibri" w:eastAsia="Times New Roman" w:hAnsi="Calibri" w:cs="Calibri"/>
                <w:color w:val="000000"/>
                <w:lang w:eastAsia="en-CA"/>
              </w:rPr>
            </w:pPr>
            <w:r w:rsidRPr="007B385E">
              <w:rPr>
                <w:rFonts w:ascii="Calibri" w:eastAsia="Times New Roman" w:hAnsi="Calibri" w:cs="Calibri"/>
                <w:color w:val="000000"/>
                <w:lang w:eastAsia="en-CA"/>
              </w:rPr>
              <w:t> </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C9F" w14:textId="77777777" w:rsidR="007B385E" w:rsidRPr="007B385E" w:rsidRDefault="007B385E" w:rsidP="007B385E">
            <w:pPr>
              <w:spacing w:after="0" w:line="240" w:lineRule="auto"/>
              <w:rPr>
                <w:rFonts w:ascii="Calibri" w:eastAsia="Times New Roman" w:hAnsi="Calibri" w:cs="Calibri"/>
                <w:b/>
                <w:bCs/>
                <w:color w:val="000000"/>
                <w:lang w:eastAsia="en-CA"/>
              </w:rPr>
            </w:pPr>
            <w:r w:rsidRPr="007B385E">
              <w:rPr>
                <w:rFonts w:ascii="Calibri" w:eastAsia="Times New Roman" w:hAnsi="Calibri" w:cs="Calibri"/>
                <w:b/>
                <w:bCs/>
                <w:color w:val="000000"/>
                <w:lang w:eastAsia="en-CA"/>
              </w:rPr>
              <w:t>Selection bias - randomization</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CA0" w14:textId="77777777" w:rsidR="007B385E" w:rsidRPr="007B385E" w:rsidRDefault="007B385E" w:rsidP="007B385E">
            <w:pPr>
              <w:spacing w:after="0" w:line="240" w:lineRule="auto"/>
              <w:rPr>
                <w:rFonts w:ascii="Calibri" w:eastAsia="Times New Roman" w:hAnsi="Calibri" w:cs="Calibri"/>
                <w:b/>
                <w:bCs/>
                <w:color w:val="000000"/>
                <w:lang w:eastAsia="en-CA"/>
              </w:rPr>
            </w:pPr>
            <w:r w:rsidRPr="007B385E">
              <w:rPr>
                <w:rFonts w:ascii="Calibri" w:eastAsia="Times New Roman" w:hAnsi="Calibri" w:cs="Calibri"/>
                <w:b/>
                <w:bCs/>
                <w:color w:val="000000"/>
                <w:lang w:eastAsia="en-CA"/>
              </w:rPr>
              <w:t>Selection bias - allocation</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CA1" w14:textId="77777777" w:rsidR="007B385E" w:rsidRPr="007B385E" w:rsidRDefault="007B385E" w:rsidP="007B385E">
            <w:pPr>
              <w:spacing w:after="0" w:line="240" w:lineRule="auto"/>
              <w:rPr>
                <w:rFonts w:ascii="Calibri" w:eastAsia="Times New Roman" w:hAnsi="Calibri" w:cs="Calibri"/>
                <w:b/>
                <w:bCs/>
                <w:color w:val="000000"/>
                <w:lang w:eastAsia="en-CA"/>
              </w:rPr>
            </w:pPr>
            <w:r w:rsidRPr="007B385E">
              <w:rPr>
                <w:rFonts w:ascii="Calibri" w:eastAsia="Times New Roman" w:hAnsi="Calibri" w:cs="Calibri"/>
                <w:b/>
                <w:bCs/>
                <w:color w:val="000000"/>
                <w:lang w:eastAsia="en-CA"/>
              </w:rPr>
              <w:t>Blinding</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CA2" w14:textId="77777777" w:rsidR="007B385E" w:rsidRPr="007B385E" w:rsidRDefault="007B385E" w:rsidP="007B385E">
            <w:pPr>
              <w:spacing w:after="0" w:line="240" w:lineRule="auto"/>
              <w:rPr>
                <w:rFonts w:ascii="Calibri" w:eastAsia="Times New Roman" w:hAnsi="Calibri" w:cs="Calibri"/>
                <w:b/>
                <w:bCs/>
                <w:color w:val="000000"/>
                <w:lang w:eastAsia="en-CA"/>
              </w:rPr>
            </w:pPr>
            <w:r w:rsidRPr="007B385E">
              <w:rPr>
                <w:rFonts w:ascii="Calibri" w:eastAsia="Times New Roman" w:hAnsi="Calibri" w:cs="Calibri"/>
                <w:b/>
                <w:bCs/>
                <w:color w:val="000000"/>
                <w:lang w:eastAsia="en-CA"/>
              </w:rPr>
              <w:t>Attrition</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CA3" w14:textId="77777777" w:rsidR="007B385E" w:rsidRPr="007B385E" w:rsidRDefault="007B385E" w:rsidP="007B385E">
            <w:pPr>
              <w:spacing w:after="0" w:line="240" w:lineRule="auto"/>
              <w:rPr>
                <w:rFonts w:ascii="Calibri" w:eastAsia="Times New Roman" w:hAnsi="Calibri" w:cs="Calibri"/>
                <w:b/>
                <w:bCs/>
                <w:color w:val="000000"/>
                <w:lang w:eastAsia="en-CA"/>
              </w:rPr>
            </w:pPr>
            <w:r w:rsidRPr="007B385E">
              <w:rPr>
                <w:rFonts w:ascii="Calibri" w:eastAsia="Times New Roman" w:hAnsi="Calibri" w:cs="Calibri"/>
                <w:b/>
                <w:bCs/>
                <w:color w:val="000000"/>
                <w:lang w:eastAsia="en-CA"/>
              </w:rPr>
              <w:t>Selective reporting</w:t>
            </w:r>
          </w:p>
        </w:tc>
        <w:tc>
          <w:tcPr>
            <w:tcW w:w="625" w:type="pct"/>
            <w:tcBorders>
              <w:top w:val="single" w:sz="4" w:space="0" w:color="auto"/>
              <w:left w:val="nil"/>
              <w:bottom w:val="single" w:sz="4" w:space="0" w:color="auto"/>
              <w:right w:val="single" w:sz="4" w:space="0" w:color="auto"/>
            </w:tcBorders>
            <w:shd w:val="clear" w:color="auto" w:fill="auto"/>
            <w:vAlign w:val="bottom"/>
            <w:hideMark/>
          </w:tcPr>
          <w:p w14:paraId="7F589CA4" w14:textId="77777777" w:rsidR="007B385E" w:rsidRPr="007B385E" w:rsidRDefault="007B385E" w:rsidP="007B385E">
            <w:pPr>
              <w:spacing w:after="0" w:line="240" w:lineRule="auto"/>
              <w:rPr>
                <w:rFonts w:ascii="Calibri" w:eastAsia="Times New Roman" w:hAnsi="Calibri" w:cs="Calibri"/>
                <w:b/>
                <w:bCs/>
                <w:color w:val="000000"/>
                <w:lang w:eastAsia="en-CA"/>
              </w:rPr>
            </w:pPr>
            <w:r w:rsidRPr="007B385E">
              <w:rPr>
                <w:rFonts w:ascii="Calibri" w:eastAsia="Times New Roman" w:hAnsi="Calibri" w:cs="Calibri"/>
                <w:b/>
                <w:bCs/>
                <w:color w:val="000000"/>
                <w:lang w:eastAsia="en-CA"/>
              </w:rPr>
              <w:t>Other bias</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9CA5" w14:textId="77777777" w:rsidR="007B385E" w:rsidRPr="007B385E" w:rsidRDefault="007B385E" w:rsidP="007B385E">
            <w:pPr>
              <w:spacing w:after="0" w:line="240" w:lineRule="auto"/>
              <w:rPr>
                <w:rFonts w:ascii="Calibri" w:eastAsia="Times New Roman" w:hAnsi="Calibri" w:cs="Calibri"/>
                <w:b/>
                <w:bCs/>
                <w:color w:val="000000"/>
                <w:lang w:eastAsia="en-CA"/>
              </w:rPr>
            </w:pPr>
            <w:r w:rsidRPr="007B385E">
              <w:rPr>
                <w:rFonts w:ascii="Calibri" w:eastAsia="Times New Roman" w:hAnsi="Calibri" w:cs="Calibri"/>
                <w:b/>
                <w:bCs/>
                <w:color w:val="000000"/>
                <w:lang w:eastAsia="en-CA"/>
              </w:rPr>
              <w:t>Weight (%)</w:t>
            </w:r>
          </w:p>
        </w:tc>
      </w:tr>
      <w:tr w:rsidR="007B385E" w:rsidRPr="007B385E" w14:paraId="7F589CAF" w14:textId="77777777" w:rsidTr="00D10BE4">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CA7" w14:textId="77777777" w:rsidR="007B385E" w:rsidRPr="007B385E" w:rsidRDefault="007B385E" w:rsidP="007B385E">
            <w:pPr>
              <w:spacing w:after="0" w:line="240" w:lineRule="auto"/>
              <w:rPr>
                <w:rFonts w:ascii="Calibri" w:eastAsia="Times New Roman" w:hAnsi="Calibri" w:cs="Calibri"/>
                <w:b/>
                <w:bCs/>
                <w:color w:val="000000"/>
                <w:lang w:eastAsia="en-CA"/>
              </w:rPr>
            </w:pPr>
            <w:r w:rsidRPr="007B385E">
              <w:rPr>
                <w:rFonts w:ascii="Calibri" w:eastAsia="Times New Roman" w:hAnsi="Calibri" w:cs="Calibri"/>
                <w:b/>
                <w:bCs/>
                <w:color w:val="000000"/>
                <w:lang w:eastAsia="en-CA"/>
              </w:rPr>
              <w:t>Evins 2014</w:t>
            </w:r>
          </w:p>
        </w:tc>
        <w:tc>
          <w:tcPr>
            <w:tcW w:w="625" w:type="pct"/>
            <w:tcBorders>
              <w:top w:val="nil"/>
              <w:left w:val="nil"/>
              <w:bottom w:val="single" w:sz="4" w:space="0" w:color="auto"/>
              <w:right w:val="single" w:sz="4" w:space="0" w:color="auto"/>
            </w:tcBorders>
            <w:shd w:val="clear" w:color="auto" w:fill="00B050"/>
            <w:noWrap/>
            <w:vAlign w:val="bottom"/>
            <w:hideMark/>
          </w:tcPr>
          <w:p w14:paraId="7F589CA8" w14:textId="77777777" w:rsidR="007B385E" w:rsidRPr="007B385E" w:rsidRDefault="007B385E" w:rsidP="007B385E">
            <w:pPr>
              <w:spacing w:after="0" w:line="240" w:lineRule="auto"/>
              <w:rPr>
                <w:rFonts w:ascii="Calibri" w:eastAsia="Times New Roman" w:hAnsi="Calibri" w:cs="Calibri"/>
                <w:color w:val="000000"/>
                <w:lang w:eastAsia="en-CA"/>
              </w:rPr>
            </w:pPr>
            <w:r w:rsidRPr="007B385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CA9" w14:textId="77777777" w:rsidR="007B385E" w:rsidRPr="007B385E" w:rsidRDefault="007B385E" w:rsidP="007B385E">
            <w:pPr>
              <w:spacing w:after="0" w:line="240" w:lineRule="auto"/>
              <w:rPr>
                <w:rFonts w:ascii="Calibri" w:eastAsia="Times New Roman" w:hAnsi="Calibri" w:cs="Calibri"/>
                <w:color w:val="000000"/>
                <w:lang w:eastAsia="en-CA"/>
              </w:rPr>
            </w:pPr>
            <w:r w:rsidRPr="007B385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CAA" w14:textId="77777777" w:rsidR="007B385E" w:rsidRPr="007B385E" w:rsidRDefault="007B385E" w:rsidP="007B385E">
            <w:pPr>
              <w:spacing w:after="0" w:line="240" w:lineRule="auto"/>
              <w:rPr>
                <w:rFonts w:ascii="Calibri" w:eastAsia="Times New Roman" w:hAnsi="Calibri" w:cs="Calibri"/>
                <w:color w:val="000000"/>
                <w:lang w:eastAsia="en-CA"/>
              </w:rPr>
            </w:pPr>
            <w:r w:rsidRPr="007B385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CAB" w14:textId="77777777" w:rsidR="007B385E" w:rsidRPr="007B385E" w:rsidRDefault="007B385E" w:rsidP="007B385E">
            <w:pPr>
              <w:spacing w:after="0" w:line="240" w:lineRule="auto"/>
              <w:rPr>
                <w:rFonts w:ascii="Calibri" w:eastAsia="Times New Roman" w:hAnsi="Calibri" w:cs="Calibri"/>
                <w:color w:val="000000"/>
                <w:lang w:eastAsia="en-CA"/>
              </w:rPr>
            </w:pPr>
            <w:r w:rsidRPr="007B385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CAC" w14:textId="77777777" w:rsidR="007B385E" w:rsidRPr="007B385E" w:rsidRDefault="007B385E" w:rsidP="007B385E">
            <w:pPr>
              <w:spacing w:after="0" w:line="240" w:lineRule="auto"/>
              <w:rPr>
                <w:rFonts w:ascii="Calibri" w:eastAsia="Times New Roman" w:hAnsi="Calibri" w:cs="Calibri"/>
                <w:color w:val="000000"/>
                <w:lang w:eastAsia="en-CA"/>
              </w:rPr>
            </w:pPr>
            <w:r w:rsidRPr="007B385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CAD" w14:textId="77777777" w:rsidR="007B385E" w:rsidRPr="007B385E" w:rsidRDefault="007B385E" w:rsidP="007B385E">
            <w:pPr>
              <w:spacing w:after="0" w:line="240" w:lineRule="auto"/>
              <w:rPr>
                <w:rFonts w:ascii="Calibri" w:eastAsia="Times New Roman" w:hAnsi="Calibri" w:cs="Calibri"/>
                <w:color w:val="000000"/>
                <w:lang w:eastAsia="en-CA"/>
              </w:rPr>
            </w:pPr>
            <w:r w:rsidRPr="007B385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CAE" w14:textId="77777777" w:rsidR="007B385E" w:rsidRPr="007B385E" w:rsidRDefault="007B385E" w:rsidP="007B385E">
            <w:pPr>
              <w:spacing w:after="0" w:line="240" w:lineRule="auto"/>
              <w:rPr>
                <w:rFonts w:ascii="Calibri" w:eastAsia="Times New Roman" w:hAnsi="Calibri" w:cs="Calibri"/>
                <w:color w:val="000000"/>
                <w:lang w:eastAsia="en-CA"/>
              </w:rPr>
            </w:pPr>
            <w:r w:rsidRPr="007B385E">
              <w:rPr>
                <w:rFonts w:ascii="Calibri" w:eastAsia="Times New Roman" w:hAnsi="Calibri" w:cs="Calibri"/>
                <w:color w:val="000000"/>
                <w:lang w:eastAsia="en-CA"/>
              </w:rPr>
              <w:t>unclear data</w:t>
            </w:r>
          </w:p>
        </w:tc>
      </w:tr>
      <w:tr w:rsidR="007B385E" w:rsidRPr="007B385E" w14:paraId="7F589CB8" w14:textId="77777777" w:rsidTr="00D10BE4">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CB0" w14:textId="77777777" w:rsidR="007B385E" w:rsidRPr="007B385E" w:rsidRDefault="007B385E" w:rsidP="007B385E">
            <w:pPr>
              <w:spacing w:after="0" w:line="240" w:lineRule="auto"/>
              <w:rPr>
                <w:rFonts w:ascii="Calibri" w:eastAsia="Times New Roman" w:hAnsi="Calibri" w:cs="Calibri"/>
                <w:b/>
                <w:bCs/>
                <w:color w:val="000000"/>
                <w:lang w:eastAsia="en-CA"/>
              </w:rPr>
            </w:pPr>
            <w:r w:rsidRPr="007B385E">
              <w:rPr>
                <w:rFonts w:ascii="Calibri" w:eastAsia="Times New Roman" w:hAnsi="Calibri" w:cs="Calibri"/>
                <w:b/>
                <w:bCs/>
                <w:color w:val="000000"/>
                <w:lang w:eastAsia="en-CA"/>
              </w:rPr>
              <w:t>Gonzales 2006</w:t>
            </w:r>
          </w:p>
        </w:tc>
        <w:tc>
          <w:tcPr>
            <w:tcW w:w="625" w:type="pct"/>
            <w:tcBorders>
              <w:top w:val="nil"/>
              <w:left w:val="nil"/>
              <w:bottom w:val="single" w:sz="4" w:space="0" w:color="auto"/>
              <w:right w:val="single" w:sz="4" w:space="0" w:color="auto"/>
            </w:tcBorders>
            <w:shd w:val="clear" w:color="auto" w:fill="00B050"/>
            <w:noWrap/>
            <w:vAlign w:val="bottom"/>
            <w:hideMark/>
          </w:tcPr>
          <w:p w14:paraId="7F589CB1" w14:textId="77777777" w:rsidR="007B385E" w:rsidRPr="007B385E" w:rsidRDefault="007B385E" w:rsidP="007B385E">
            <w:pPr>
              <w:spacing w:after="0" w:line="240" w:lineRule="auto"/>
              <w:rPr>
                <w:rFonts w:ascii="Calibri" w:eastAsia="Times New Roman" w:hAnsi="Calibri" w:cs="Calibri"/>
                <w:color w:val="000000"/>
                <w:lang w:eastAsia="en-CA"/>
              </w:rPr>
            </w:pPr>
            <w:r w:rsidRPr="007B385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CB2" w14:textId="77777777" w:rsidR="007B385E" w:rsidRPr="007B385E" w:rsidRDefault="007B385E" w:rsidP="007B385E">
            <w:pPr>
              <w:spacing w:after="0" w:line="240" w:lineRule="auto"/>
              <w:rPr>
                <w:rFonts w:ascii="Calibri" w:eastAsia="Times New Roman" w:hAnsi="Calibri" w:cs="Calibri"/>
                <w:color w:val="000000"/>
                <w:lang w:eastAsia="en-CA"/>
              </w:rPr>
            </w:pPr>
            <w:r w:rsidRPr="007B385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CB3" w14:textId="77777777" w:rsidR="007B385E" w:rsidRPr="007B385E" w:rsidRDefault="007B385E" w:rsidP="007B385E">
            <w:pPr>
              <w:spacing w:after="0" w:line="240" w:lineRule="auto"/>
              <w:rPr>
                <w:rFonts w:ascii="Calibri" w:eastAsia="Times New Roman" w:hAnsi="Calibri" w:cs="Calibri"/>
                <w:color w:val="000000"/>
                <w:lang w:eastAsia="en-CA"/>
              </w:rPr>
            </w:pPr>
            <w:r w:rsidRPr="007B385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CB4" w14:textId="77777777" w:rsidR="007B385E" w:rsidRPr="007B385E" w:rsidRDefault="007B385E" w:rsidP="007B385E">
            <w:pPr>
              <w:spacing w:after="0" w:line="240" w:lineRule="auto"/>
              <w:rPr>
                <w:rFonts w:ascii="Calibri" w:eastAsia="Times New Roman" w:hAnsi="Calibri" w:cs="Calibri"/>
                <w:color w:val="000000"/>
                <w:lang w:eastAsia="en-CA"/>
              </w:rPr>
            </w:pPr>
            <w:r w:rsidRPr="007B385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CB5" w14:textId="77777777" w:rsidR="007B385E" w:rsidRPr="007B385E" w:rsidRDefault="007B385E" w:rsidP="007B385E">
            <w:pPr>
              <w:spacing w:after="0" w:line="240" w:lineRule="auto"/>
              <w:rPr>
                <w:rFonts w:ascii="Calibri" w:eastAsia="Times New Roman" w:hAnsi="Calibri" w:cs="Calibri"/>
                <w:color w:val="000000"/>
                <w:lang w:eastAsia="en-CA"/>
              </w:rPr>
            </w:pPr>
            <w:r w:rsidRPr="007B385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CB6" w14:textId="77777777" w:rsidR="007B385E" w:rsidRPr="007B385E" w:rsidRDefault="007B385E" w:rsidP="007B385E">
            <w:pPr>
              <w:spacing w:after="0" w:line="240" w:lineRule="auto"/>
              <w:rPr>
                <w:rFonts w:ascii="Calibri" w:eastAsia="Times New Roman" w:hAnsi="Calibri" w:cs="Calibri"/>
                <w:color w:val="000000"/>
                <w:lang w:eastAsia="en-CA"/>
              </w:rPr>
            </w:pPr>
            <w:r w:rsidRPr="007B385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CB7" w14:textId="77777777" w:rsidR="007B385E" w:rsidRPr="007B385E" w:rsidRDefault="007B385E" w:rsidP="007B385E">
            <w:pPr>
              <w:spacing w:after="0" w:line="240" w:lineRule="auto"/>
              <w:rPr>
                <w:rFonts w:ascii="Calibri" w:eastAsia="Times New Roman" w:hAnsi="Calibri" w:cs="Calibri"/>
                <w:color w:val="000000"/>
                <w:lang w:eastAsia="en-CA"/>
              </w:rPr>
            </w:pPr>
            <w:r w:rsidRPr="007B385E">
              <w:rPr>
                <w:rFonts w:ascii="Calibri" w:eastAsia="Times New Roman" w:hAnsi="Calibri" w:cs="Calibri"/>
                <w:color w:val="000000"/>
                <w:lang w:eastAsia="en-CA"/>
              </w:rPr>
              <w:t>NR</w:t>
            </w:r>
          </w:p>
        </w:tc>
      </w:tr>
      <w:tr w:rsidR="007B385E" w:rsidRPr="007B385E" w14:paraId="7F589CC1" w14:textId="77777777" w:rsidTr="00D10BE4">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CB9" w14:textId="77777777" w:rsidR="007B385E" w:rsidRPr="007B385E" w:rsidRDefault="007B385E" w:rsidP="007B385E">
            <w:pPr>
              <w:spacing w:after="0" w:line="240" w:lineRule="auto"/>
              <w:rPr>
                <w:rFonts w:ascii="Calibri" w:eastAsia="Times New Roman" w:hAnsi="Calibri" w:cs="Calibri"/>
                <w:b/>
                <w:bCs/>
                <w:color w:val="000000"/>
                <w:lang w:eastAsia="en-CA"/>
              </w:rPr>
            </w:pPr>
            <w:r w:rsidRPr="007B385E">
              <w:rPr>
                <w:rFonts w:ascii="Calibri" w:eastAsia="Times New Roman" w:hAnsi="Calibri" w:cs="Calibri"/>
                <w:b/>
                <w:bCs/>
                <w:color w:val="000000"/>
                <w:lang w:eastAsia="en-CA"/>
              </w:rPr>
              <w:t>Jorenby 2006</w:t>
            </w:r>
          </w:p>
        </w:tc>
        <w:tc>
          <w:tcPr>
            <w:tcW w:w="625" w:type="pct"/>
            <w:tcBorders>
              <w:top w:val="nil"/>
              <w:left w:val="nil"/>
              <w:bottom w:val="single" w:sz="4" w:space="0" w:color="auto"/>
              <w:right w:val="single" w:sz="4" w:space="0" w:color="auto"/>
            </w:tcBorders>
            <w:shd w:val="clear" w:color="auto" w:fill="00B050"/>
            <w:noWrap/>
            <w:vAlign w:val="bottom"/>
            <w:hideMark/>
          </w:tcPr>
          <w:p w14:paraId="7F589CBA" w14:textId="77777777" w:rsidR="007B385E" w:rsidRPr="007B385E" w:rsidRDefault="007B385E" w:rsidP="007B385E">
            <w:pPr>
              <w:spacing w:after="0" w:line="240" w:lineRule="auto"/>
              <w:rPr>
                <w:rFonts w:ascii="Calibri" w:eastAsia="Times New Roman" w:hAnsi="Calibri" w:cs="Calibri"/>
                <w:color w:val="000000"/>
                <w:lang w:eastAsia="en-CA"/>
              </w:rPr>
            </w:pPr>
            <w:r w:rsidRPr="007B385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CBB" w14:textId="77777777" w:rsidR="007B385E" w:rsidRPr="007B385E" w:rsidRDefault="007B385E" w:rsidP="007B385E">
            <w:pPr>
              <w:spacing w:after="0" w:line="240" w:lineRule="auto"/>
              <w:rPr>
                <w:rFonts w:ascii="Calibri" w:eastAsia="Times New Roman" w:hAnsi="Calibri" w:cs="Calibri"/>
                <w:color w:val="000000"/>
                <w:lang w:eastAsia="en-CA"/>
              </w:rPr>
            </w:pPr>
            <w:r w:rsidRPr="007B385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CBC" w14:textId="77777777" w:rsidR="007B385E" w:rsidRPr="007B385E" w:rsidRDefault="007B385E" w:rsidP="007B385E">
            <w:pPr>
              <w:spacing w:after="0" w:line="240" w:lineRule="auto"/>
              <w:rPr>
                <w:rFonts w:ascii="Calibri" w:eastAsia="Times New Roman" w:hAnsi="Calibri" w:cs="Calibri"/>
                <w:color w:val="000000"/>
                <w:lang w:eastAsia="en-CA"/>
              </w:rPr>
            </w:pPr>
            <w:r w:rsidRPr="007B385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CBD" w14:textId="77777777" w:rsidR="007B385E" w:rsidRPr="007B385E" w:rsidRDefault="007B385E" w:rsidP="007B385E">
            <w:pPr>
              <w:spacing w:after="0" w:line="240" w:lineRule="auto"/>
              <w:rPr>
                <w:rFonts w:ascii="Calibri" w:eastAsia="Times New Roman" w:hAnsi="Calibri" w:cs="Calibri"/>
                <w:color w:val="000000"/>
                <w:lang w:eastAsia="en-CA"/>
              </w:rPr>
            </w:pPr>
            <w:r w:rsidRPr="007B385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CBE" w14:textId="77777777" w:rsidR="007B385E" w:rsidRPr="007B385E" w:rsidRDefault="007B385E" w:rsidP="007B385E">
            <w:pPr>
              <w:spacing w:after="0" w:line="240" w:lineRule="auto"/>
              <w:rPr>
                <w:rFonts w:ascii="Calibri" w:eastAsia="Times New Roman" w:hAnsi="Calibri" w:cs="Calibri"/>
                <w:color w:val="000000"/>
                <w:lang w:eastAsia="en-CA"/>
              </w:rPr>
            </w:pPr>
            <w:r w:rsidRPr="007B385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CBF" w14:textId="77777777" w:rsidR="007B385E" w:rsidRPr="007B385E" w:rsidRDefault="007B385E" w:rsidP="007B385E">
            <w:pPr>
              <w:spacing w:after="0" w:line="240" w:lineRule="auto"/>
              <w:rPr>
                <w:rFonts w:ascii="Calibri" w:eastAsia="Times New Roman" w:hAnsi="Calibri" w:cs="Calibri"/>
                <w:color w:val="000000"/>
                <w:lang w:eastAsia="en-CA"/>
              </w:rPr>
            </w:pPr>
            <w:r w:rsidRPr="007B385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CC0" w14:textId="77777777" w:rsidR="007B385E" w:rsidRPr="007B385E" w:rsidRDefault="007B385E" w:rsidP="007B385E">
            <w:pPr>
              <w:spacing w:after="0" w:line="240" w:lineRule="auto"/>
              <w:rPr>
                <w:rFonts w:ascii="Calibri" w:eastAsia="Times New Roman" w:hAnsi="Calibri" w:cs="Calibri"/>
                <w:color w:val="000000"/>
                <w:lang w:eastAsia="en-CA"/>
              </w:rPr>
            </w:pPr>
            <w:r w:rsidRPr="007B385E">
              <w:rPr>
                <w:rFonts w:ascii="Calibri" w:eastAsia="Times New Roman" w:hAnsi="Calibri" w:cs="Calibri"/>
                <w:color w:val="000000"/>
                <w:lang w:eastAsia="en-CA"/>
              </w:rPr>
              <w:t>NR</w:t>
            </w:r>
          </w:p>
        </w:tc>
      </w:tr>
      <w:tr w:rsidR="007B385E" w:rsidRPr="007B385E" w14:paraId="7F589CCA" w14:textId="77777777" w:rsidTr="00D10BE4">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9CC2" w14:textId="77777777" w:rsidR="007B385E" w:rsidRPr="007B385E" w:rsidRDefault="007B385E" w:rsidP="007B385E">
            <w:pPr>
              <w:spacing w:after="0" w:line="240" w:lineRule="auto"/>
              <w:rPr>
                <w:rFonts w:ascii="Calibri" w:eastAsia="Times New Roman" w:hAnsi="Calibri" w:cs="Calibri"/>
                <w:b/>
                <w:bCs/>
                <w:color w:val="000000"/>
                <w:lang w:eastAsia="en-CA"/>
              </w:rPr>
            </w:pPr>
            <w:r w:rsidRPr="007B385E">
              <w:rPr>
                <w:rFonts w:ascii="Calibri" w:eastAsia="Times New Roman" w:hAnsi="Calibri" w:cs="Calibri"/>
                <w:b/>
                <w:bCs/>
                <w:color w:val="000000"/>
                <w:lang w:eastAsia="en-CA"/>
              </w:rPr>
              <w:t>Williams 2007</w:t>
            </w:r>
          </w:p>
        </w:tc>
        <w:tc>
          <w:tcPr>
            <w:tcW w:w="625" w:type="pct"/>
            <w:tcBorders>
              <w:top w:val="nil"/>
              <w:left w:val="nil"/>
              <w:bottom w:val="single" w:sz="4" w:space="0" w:color="auto"/>
              <w:right w:val="single" w:sz="4" w:space="0" w:color="auto"/>
            </w:tcBorders>
            <w:shd w:val="clear" w:color="000000" w:fill="FFFF00"/>
            <w:noWrap/>
            <w:vAlign w:val="bottom"/>
            <w:hideMark/>
          </w:tcPr>
          <w:p w14:paraId="7F589CC3" w14:textId="77777777" w:rsidR="007B385E" w:rsidRPr="007B385E" w:rsidRDefault="007B385E" w:rsidP="007B385E">
            <w:pPr>
              <w:spacing w:after="0" w:line="240" w:lineRule="auto"/>
              <w:rPr>
                <w:rFonts w:ascii="Calibri" w:eastAsia="Times New Roman" w:hAnsi="Calibri" w:cs="Calibri"/>
                <w:color w:val="000000"/>
                <w:lang w:eastAsia="en-CA"/>
              </w:rPr>
            </w:pPr>
            <w:r w:rsidRPr="007B385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CC4" w14:textId="77777777" w:rsidR="007B385E" w:rsidRPr="007B385E" w:rsidRDefault="007B385E" w:rsidP="007B385E">
            <w:pPr>
              <w:spacing w:after="0" w:line="240" w:lineRule="auto"/>
              <w:rPr>
                <w:rFonts w:ascii="Calibri" w:eastAsia="Times New Roman" w:hAnsi="Calibri" w:cs="Calibri"/>
                <w:color w:val="000000"/>
                <w:lang w:eastAsia="en-CA"/>
              </w:rPr>
            </w:pPr>
            <w:r w:rsidRPr="007B385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CC5" w14:textId="77777777" w:rsidR="007B385E" w:rsidRPr="007B385E" w:rsidRDefault="007B385E" w:rsidP="007B385E">
            <w:pPr>
              <w:spacing w:after="0" w:line="240" w:lineRule="auto"/>
              <w:rPr>
                <w:rFonts w:ascii="Calibri" w:eastAsia="Times New Roman" w:hAnsi="Calibri" w:cs="Calibri"/>
                <w:color w:val="000000"/>
                <w:lang w:eastAsia="en-CA"/>
              </w:rPr>
            </w:pPr>
            <w:r w:rsidRPr="007B385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CC6" w14:textId="77777777" w:rsidR="007B385E" w:rsidRPr="007B385E" w:rsidRDefault="007B385E" w:rsidP="007B385E">
            <w:pPr>
              <w:spacing w:after="0" w:line="240" w:lineRule="auto"/>
              <w:rPr>
                <w:rFonts w:ascii="Calibri" w:eastAsia="Times New Roman" w:hAnsi="Calibri" w:cs="Calibri"/>
                <w:color w:val="000000"/>
                <w:lang w:eastAsia="en-CA"/>
              </w:rPr>
            </w:pPr>
            <w:r w:rsidRPr="007B385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9CC7" w14:textId="77777777" w:rsidR="007B385E" w:rsidRPr="007B385E" w:rsidRDefault="007B385E" w:rsidP="007B385E">
            <w:pPr>
              <w:spacing w:after="0" w:line="240" w:lineRule="auto"/>
              <w:rPr>
                <w:rFonts w:ascii="Calibri" w:eastAsia="Times New Roman" w:hAnsi="Calibri" w:cs="Calibri"/>
                <w:color w:val="000000"/>
                <w:lang w:eastAsia="en-CA"/>
              </w:rPr>
            </w:pPr>
            <w:r w:rsidRPr="007B385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9CC8" w14:textId="77777777" w:rsidR="007B385E" w:rsidRPr="007B385E" w:rsidRDefault="007B385E" w:rsidP="007B385E">
            <w:pPr>
              <w:spacing w:after="0" w:line="240" w:lineRule="auto"/>
              <w:rPr>
                <w:rFonts w:ascii="Calibri" w:eastAsia="Times New Roman" w:hAnsi="Calibri" w:cs="Calibri"/>
                <w:color w:val="000000"/>
                <w:lang w:eastAsia="en-CA"/>
              </w:rPr>
            </w:pPr>
            <w:r w:rsidRPr="007B385E">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9CC9" w14:textId="77777777" w:rsidR="007B385E" w:rsidRPr="007B385E" w:rsidRDefault="007B385E" w:rsidP="007B385E">
            <w:pPr>
              <w:spacing w:after="0" w:line="240" w:lineRule="auto"/>
              <w:rPr>
                <w:rFonts w:ascii="Calibri" w:eastAsia="Times New Roman" w:hAnsi="Calibri" w:cs="Calibri"/>
                <w:color w:val="000000"/>
                <w:lang w:eastAsia="en-CA"/>
              </w:rPr>
            </w:pPr>
            <w:r w:rsidRPr="007B385E">
              <w:rPr>
                <w:rFonts w:ascii="Calibri" w:eastAsia="Times New Roman" w:hAnsi="Calibri" w:cs="Calibri"/>
                <w:color w:val="000000"/>
                <w:lang w:eastAsia="en-CA"/>
              </w:rPr>
              <w:t>NR</w:t>
            </w:r>
          </w:p>
        </w:tc>
      </w:tr>
    </w:tbl>
    <w:p w14:paraId="7F589CCB" w14:textId="77777777" w:rsidR="00633BB9" w:rsidRPr="00587288" w:rsidRDefault="00633BB9" w:rsidP="00633BB9">
      <w:pPr>
        <w:spacing w:line="240" w:lineRule="auto"/>
        <w:contextualSpacing/>
        <w:rPr>
          <w:sz w:val="18"/>
          <w:szCs w:val="18"/>
          <w:lang w:val="en-US"/>
        </w:rPr>
      </w:pPr>
      <w:r w:rsidRPr="00587288">
        <w:rPr>
          <w:sz w:val="18"/>
          <w:szCs w:val="18"/>
          <w:lang w:val="en-US"/>
        </w:rPr>
        <w:t>N</w:t>
      </w:r>
      <w:r>
        <w:rPr>
          <w:sz w:val="18"/>
          <w:szCs w:val="18"/>
          <w:lang w:val="en-US"/>
        </w:rPr>
        <w:t>R</w:t>
      </w:r>
      <w:r w:rsidRPr="00587288">
        <w:rPr>
          <w:sz w:val="18"/>
          <w:szCs w:val="18"/>
          <w:lang w:val="en-US"/>
        </w:rPr>
        <w:t xml:space="preserve">= Not </w:t>
      </w:r>
      <w:r>
        <w:rPr>
          <w:sz w:val="18"/>
          <w:szCs w:val="18"/>
          <w:lang w:val="en-US"/>
        </w:rPr>
        <w:t>reported</w:t>
      </w:r>
    </w:p>
    <w:p w14:paraId="7F589CCC" w14:textId="77777777" w:rsidR="00933D70" w:rsidRDefault="00933D70" w:rsidP="007B385E"/>
    <w:p w14:paraId="7F589CCD" w14:textId="77777777" w:rsidR="00933D70" w:rsidRDefault="00933D70">
      <w:r>
        <w:br w:type="page"/>
      </w:r>
    </w:p>
    <w:p w14:paraId="7F589CCE" w14:textId="77777777" w:rsidR="007B385E" w:rsidRDefault="00933D70" w:rsidP="00933D70">
      <w:pPr>
        <w:pStyle w:val="Heading1"/>
      </w:pPr>
      <w:bookmarkStart w:id="42" w:name="_Toc34436034"/>
      <w:r>
        <w:lastRenderedPageBreak/>
        <w:t>Far</w:t>
      </w:r>
      <w:r w:rsidR="001100AE">
        <w:t>le</w:t>
      </w:r>
      <w:r>
        <w:t>y 2012 {1469}</w:t>
      </w:r>
      <w:bookmarkEnd w:id="42"/>
    </w:p>
    <w:p w14:paraId="7F589CCF" w14:textId="77777777" w:rsidR="00933D70" w:rsidRDefault="00933D70" w:rsidP="00933D70"/>
    <w:p w14:paraId="7F589CD0" w14:textId="77777777" w:rsidR="00933D70" w:rsidRDefault="00933D70" w:rsidP="00EE300B">
      <w:pPr>
        <w:pStyle w:val="Heading2"/>
      </w:pPr>
      <w:bookmarkStart w:id="43" w:name="_Toc34436035"/>
      <w:r>
        <w:t>Buproprion versus Placebo- Weight gain, End of treatment</w:t>
      </w:r>
      <w:bookmarkEnd w:id="43"/>
    </w:p>
    <w:tbl>
      <w:tblPr>
        <w:tblW w:w="5000" w:type="pct"/>
        <w:tblLayout w:type="fixed"/>
        <w:tblLook w:val="04A0" w:firstRow="1" w:lastRow="0" w:firstColumn="1" w:lastColumn="0" w:noHBand="0" w:noVBand="1"/>
      </w:tblPr>
      <w:tblGrid>
        <w:gridCol w:w="2398"/>
        <w:gridCol w:w="2398"/>
        <w:gridCol w:w="2400"/>
        <w:gridCol w:w="2397"/>
        <w:gridCol w:w="2397"/>
        <w:gridCol w:w="2400"/>
      </w:tblGrid>
      <w:tr w:rsidR="00933D70" w:rsidRPr="00933D70" w14:paraId="7F589CD7" w14:textId="77777777" w:rsidTr="00933D70">
        <w:trPr>
          <w:trHeight w:val="290"/>
        </w:trPr>
        <w:tc>
          <w:tcPr>
            <w:tcW w:w="8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89CD1" w14:textId="77777777" w:rsidR="00933D70" w:rsidRPr="00933D70" w:rsidRDefault="00933D70" w:rsidP="00933D70">
            <w:pPr>
              <w:spacing w:after="0" w:line="240" w:lineRule="auto"/>
              <w:rPr>
                <w:rFonts w:ascii="Calibri" w:eastAsia="Times New Roman" w:hAnsi="Calibri" w:cs="Calibri"/>
                <w:color w:val="000000"/>
                <w:lang w:eastAsia="en-CA"/>
              </w:rPr>
            </w:pPr>
            <w:r w:rsidRPr="00933D70">
              <w:rPr>
                <w:rFonts w:ascii="Calibri" w:eastAsia="Times New Roman" w:hAnsi="Calibri" w:cs="Calibri"/>
                <w:color w:val="000000"/>
                <w:lang w:eastAsia="en-CA"/>
              </w:rPr>
              <w:t> </w:t>
            </w:r>
          </w:p>
        </w:tc>
        <w:tc>
          <w:tcPr>
            <w:tcW w:w="833" w:type="pct"/>
            <w:tcBorders>
              <w:top w:val="single" w:sz="4" w:space="0" w:color="auto"/>
              <w:left w:val="nil"/>
              <w:bottom w:val="single" w:sz="4" w:space="0" w:color="auto"/>
              <w:right w:val="single" w:sz="4" w:space="0" w:color="auto"/>
            </w:tcBorders>
            <w:shd w:val="clear" w:color="auto" w:fill="auto"/>
            <w:noWrap/>
            <w:vAlign w:val="bottom"/>
            <w:hideMark/>
          </w:tcPr>
          <w:p w14:paraId="7F589CD2" w14:textId="77777777" w:rsidR="00933D70" w:rsidRPr="00933D70" w:rsidRDefault="00933D70" w:rsidP="00933D70">
            <w:pPr>
              <w:spacing w:after="0" w:line="240" w:lineRule="auto"/>
              <w:rPr>
                <w:rFonts w:ascii="Calibri" w:eastAsia="Times New Roman" w:hAnsi="Calibri" w:cs="Calibri"/>
                <w:b/>
                <w:bCs/>
                <w:color w:val="000000"/>
                <w:lang w:eastAsia="en-CA"/>
              </w:rPr>
            </w:pPr>
            <w:r w:rsidRPr="00933D70">
              <w:rPr>
                <w:rFonts w:ascii="Calibri" w:eastAsia="Times New Roman" w:hAnsi="Calibri" w:cs="Calibri"/>
                <w:b/>
                <w:bCs/>
                <w:color w:val="000000"/>
                <w:lang w:eastAsia="en-CA"/>
              </w:rPr>
              <w:t>Selection bias - randomization</w:t>
            </w:r>
          </w:p>
        </w:tc>
        <w:tc>
          <w:tcPr>
            <w:tcW w:w="834" w:type="pct"/>
            <w:tcBorders>
              <w:top w:val="single" w:sz="4" w:space="0" w:color="auto"/>
              <w:left w:val="nil"/>
              <w:bottom w:val="single" w:sz="4" w:space="0" w:color="auto"/>
              <w:right w:val="single" w:sz="4" w:space="0" w:color="auto"/>
            </w:tcBorders>
            <w:shd w:val="clear" w:color="auto" w:fill="auto"/>
            <w:noWrap/>
            <w:vAlign w:val="bottom"/>
            <w:hideMark/>
          </w:tcPr>
          <w:p w14:paraId="7F589CD3" w14:textId="77777777" w:rsidR="00933D70" w:rsidRPr="00933D70" w:rsidRDefault="00933D70" w:rsidP="00933D70">
            <w:pPr>
              <w:spacing w:after="0" w:line="240" w:lineRule="auto"/>
              <w:rPr>
                <w:rFonts w:ascii="Calibri" w:eastAsia="Times New Roman" w:hAnsi="Calibri" w:cs="Calibri"/>
                <w:b/>
                <w:bCs/>
                <w:color w:val="000000"/>
                <w:lang w:eastAsia="en-CA"/>
              </w:rPr>
            </w:pPr>
            <w:r w:rsidRPr="00933D70">
              <w:rPr>
                <w:rFonts w:ascii="Calibri" w:eastAsia="Times New Roman" w:hAnsi="Calibri" w:cs="Calibri"/>
                <w:b/>
                <w:bCs/>
                <w:color w:val="000000"/>
                <w:lang w:eastAsia="en-CA"/>
              </w:rPr>
              <w:t>Selection bias - allocation</w:t>
            </w:r>
          </w:p>
        </w:tc>
        <w:tc>
          <w:tcPr>
            <w:tcW w:w="833" w:type="pct"/>
            <w:tcBorders>
              <w:top w:val="single" w:sz="4" w:space="0" w:color="auto"/>
              <w:left w:val="nil"/>
              <w:bottom w:val="single" w:sz="4" w:space="0" w:color="auto"/>
              <w:right w:val="single" w:sz="4" w:space="0" w:color="auto"/>
            </w:tcBorders>
            <w:shd w:val="clear" w:color="auto" w:fill="auto"/>
            <w:noWrap/>
            <w:vAlign w:val="bottom"/>
            <w:hideMark/>
          </w:tcPr>
          <w:p w14:paraId="7F589CD4" w14:textId="77777777" w:rsidR="00933D70" w:rsidRPr="00933D70" w:rsidRDefault="00933D70" w:rsidP="00933D70">
            <w:pPr>
              <w:spacing w:after="0" w:line="240" w:lineRule="auto"/>
              <w:rPr>
                <w:rFonts w:ascii="Calibri" w:eastAsia="Times New Roman" w:hAnsi="Calibri" w:cs="Calibri"/>
                <w:b/>
                <w:bCs/>
                <w:color w:val="000000"/>
                <w:lang w:eastAsia="en-CA"/>
              </w:rPr>
            </w:pPr>
            <w:r w:rsidRPr="00933D70">
              <w:rPr>
                <w:rFonts w:ascii="Calibri" w:eastAsia="Times New Roman" w:hAnsi="Calibri" w:cs="Calibri"/>
                <w:b/>
                <w:bCs/>
                <w:color w:val="000000"/>
                <w:lang w:eastAsia="en-CA"/>
              </w:rPr>
              <w:t>Performance and detection bias</w:t>
            </w:r>
          </w:p>
        </w:tc>
        <w:tc>
          <w:tcPr>
            <w:tcW w:w="833" w:type="pct"/>
            <w:tcBorders>
              <w:top w:val="single" w:sz="4" w:space="0" w:color="auto"/>
              <w:left w:val="nil"/>
              <w:bottom w:val="single" w:sz="4" w:space="0" w:color="auto"/>
              <w:right w:val="single" w:sz="4" w:space="0" w:color="auto"/>
            </w:tcBorders>
            <w:shd w:val="clear" w:color="auto" w:fill="auto"/>
            <w:noWrap/>
            <w:vAlign w:val="bottom"/>
            <w:hideMark/>
          </w:tcPr>
          <w:p w14:paraId="7F589CD5" w14:textId="77777777" w:rsidR="00933D70" w:rsidRPr="00933D70" w:rsidRDefault="00933D70" w:rsidP="00933D70">
            <w:pPr>
              <w:spacing w:after="0" w:line="240" w:lineRule="auto"/>
              <w:rPr>
                <w:rFonts w:ascii="Calibri" w:eastAsia="Times New Roman" w:hAnsi="Calibri" w:cs="Calibri"/>
                <w:b/>
                <w:bCs/>
                <w:color w:val="000000"/>
                <w:lang w:eastAsia="en-CA"/>
              </w:rPr>
            </w:pPr>
            <w:r w:rsidRPr="00933D70">
              <w:rPr>
                <w:rFonts w:ascii="Calibri" w:eastAsia="Times New Roman" w:hAnsi="Calibri" w:cs="Calibri"/>
                <w:b/>
                <w:bCs/>
                <w:color w:val="000000"/>
                <w:lang w:eastAsia="en-CA"/>
              </w:rPr>
              <w:t>Definition of abstinence</w:t>
            </w:r>
          </w:p>
        </w:tc>
        <w:tc>
          <w:tcPr>
            <w:tcW w:w="834" w:type="pct"/>
            <w:tcBorders>
              <w:top w:val="single" w:sz="4" w:space="0" w:color="auto"/>
              <w:left w:val="nil"/>
              <w:bottom w:val="single" w:sz="4" w:space="0" w:color="auto"/>
              <w:right w:val="single" w:sz="4" w:space="0" w:color="auto"/>
            </w:tcBorders>
            <w:shd w:val="clear" w:color="auto" w:fill="auto"/>
            <w:noWrap/>
            <w:vAlign w:val="bottom"/>
            <w:hideMark/>
          </w:tcPr>
          <w:p w14:paraId="7F589CD6" w14:textId="77777777" w:rsidR="00933D70" w:rsidRPr="00933D70" w:rsidRDefault="00933D70" w:rsidP="00933D70">
            <w:pPr>
              <w:spacing w:after="0" w:line="240" w:lineRule="auto"/>
              <w:rPr>
                <w:rFonts w:ascii="Calibri" w:eastAsia="Times New Roman" w:hAnsi="Calibri" w:cs="Calibri"/>
                <w:b/>
                <w:bCs/>
                <w:color w:val="000000"/>
                <w:lang w:eastAsia="en-CA"/>
              </w:rPr>
            </w:pPr>
            <w:r w:rsidRPr="00933D70">
              <w:rPr>
                <w:rFonts w:ascii="Calibri" w:eastAsia="Times New Roman" w:hAnsi="Calibri" w:cs="Calibri"/>
                <w:b/>
                <w:bCs/>
                <w:color w:val="000000"/>
                <w:lang w:eastAsia="en-CA"/>
              </w:rPr>
              <w:t>Weight (%)</w:t>
            </w:r>
          </w:p>
        </w:tc>
      </w:tr>
      <w:tr w:rsidR="00933D70" w:rsidRPr="00933D70" w14:paraId="7F589CDE" w14:textId="77777777" w:rsidTr="00933D70">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9CD8" w14:textId="77777777" w:rsidR="00933D70" w:rsidRPr="00933D70" w:rsidRDefault="00933D70" w:rsidP="00933D70">
            <w:pPr>
              <w:spacing w:after="0" w:line="240" w:lineRule="auto"/>
              <w:rPr>
                <w:rFonts w:ascii="Calibri" w:eastAsia="Times New Roman" w:hAnsi="Calibri" w:cs="Calibri"/>
                <w:b/>
                <w:bCs/>
                <w:color w:val="000000"/>
                <w:lang w:eastAsia="en-CA"/>
              </w:rPr>
            </w:pPr>
            <w:r w:rsidRPr="00933D70">
              <w:rPr>
                <w:rFonts w:ascii="Calibri" w:eastAsia="Times New Roman" w:hAnsi="Calibri" w:cs="Calibri"/>
                <w:b/>
                <w:bCs/>
                <w:color w:val="000000"/>
                <w:lang w:eastAsia="en-CA"/>
              </w:rPr>
              <w:t>Nides 2006</w:t>
            </w:r>
          </w:p>
        </w:tc>
        <w:tc>
          <w:tcPr>
            <w:tcW w:w="833" w:type="pct"/>
            <w:tcBorders>
              <w:top w:val="nil"/>
              <w:left w:val="nil"/>
              <w:bottom w:val="single" w:sz="4" w:space="0" w:color="auto"/>
              <w:right w:val="single" w:sz="4" w:space="0" w:color="auto"/>
            </w:tcBorders>
            <w:shd w:val="clear" w:color="auto" w:fill="00B050"/>
            <w:noWrap/>
            <w:vAlign w:val="bottom"/>
            <w:hideMark/>
          </w:tcPr>
          <w:p w14:paraId="7F589CD9" w14:textId="77777777" w:rsidR="00933D70" w:rsidRPr="00933D70" w:rsidRDefault="00933D70" w:rsidP="00933D70">
            <w:pPr>
              <w:spacing w:after="0" w:line="240" w:lineRule="auto"/>
              <w:rPr>
                <w:rFonts w:ascii="Calibri" w:eastAsia="Times New Roman" w:hAnsi="Calibri" w:cs="Calibri"/>
                <w:color w:val="000000"/>
                <w:lang w:eastAsia="en-CA"/>
              </w:rPr>
            </w:pPr>
            <w:r w:rsidRPr="00933D70">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00B050"/>
            <w:noWrap/>
            <w:vAlign w:val="bottom"/>
            <w:hideMark/>
          </w:tcPr>
          <w:p w14:paraId="7F589CDA" w14:textId="77777777" w:rsidR="00933D70" w:rsidRPr="00933D70" w:rsidRDefault="00933D70" w:rsidP="00933D70">
            <w:pPr>
              <w:spacing w:after="0" w:line="240" w:lineRule="auto"/>
              <w:rPr>
                <w:rFonts w:ascii="Calibri" w:eastAsia="Times New Roman" w:hAnsi="Calibri" w:cs="Calibri"/>
                <w:color w:val="000000"/>
                <w:lang w:eastAsia="en-CA"/>
              </w:rPr>
            </w:pPr>
            <w:r w:rsidRPr="00933D70">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CDB" w14:textId="77777777" w:rsidR="00933D70" w:rsidRPr="00933D70" w:rsidRDefault="00933D70" w:rsidP="00933D70">
            <w:pPr>
              <w:spacing w:after="0" w:line="240" w:lineRule="auto"/>
              <w:rPr>
                <w:rFonts w:ascii="Calibri" w:eastAsia="Times New Roman" w:hAnsi="Calibri" w:cs="Calibri"/>
                <w:color w:val="000000"/>
                <w:lang w:eastAsia="en-CA"/>
              </w:rPr>
            </w:pPr>
            <w:r w:rsidRPr="00933D70">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000000" w:fill="FFFF00"/>
            <w:noWrap/>
            <w:vAlign w:val="bottom"/>
            <w:hideMark/>
          </w:tcPr>
          <w:p w14:paraId="7F589CDC" w14:textId="77777777" w:rsidR="00933D70" w:rsidRPr="00933D70" w:rsidRDefault="00933D70" w:rsidP="00933D70">
            <w:pPr>
              <w:spacing w:after="0" w:line="240" w:lineRule="auto"/>
              <w:rPr>
                <w:rFonts w:ascii="Calibri" w:eastAsia="Times New Roman" w:hAnsi="Calibri" w:cs="Calibri"/>
                <w:color w:val="000000"/>
                <w:lang w:eastAsia="en-CA"/>
              </w:rPr>
            </w:pPr>
            <w:r w:rsidRPr="00933D70">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9CDD" w14:textId="77777777" w:rsidR="00933D70" w:rsidRPr="00933D70" w:rsidRDefault="00933D70" w:rsidP="00933D70">
            <w:pPr>
              <w:spacing w:after="0" w:line="240" w:lineRule="auto"/>
              <w:jc w:val="right"/>
              <w:rPr>
                <w:rFonts w:ascii="Calibri" w:eastAsia="Times New Roman" w:hAnsi="Calibri" w:cs="Calibri"/>
                <w:color w:val="000000"/>
                <w:lang w:eastAsia="en-CA"/>
              </w:rPr>
            </w:pPr>
            <w:r w:rsidRPr="00933D70">
              <w:rPr>
                <w:rFonts w:ascii="Calibri" w:eastAsia="Times New Roman" w:hAnsi="Calibri" w:cs="Calibri"/>
                <w:color w:val="000000"/>
                <w:lang w:eastAsia="en-CA"/>
              </w:rPr>
              <w:t>4.9</w:t>
            </w:r>
          </w:p>
        </w:tc>
      </w:tr>
      <w:tr w:rsidR="00933D70" w:rsidRPr="00933D70" w14:paraId="7F589CE5" w14:textId="77777777" w:rsidTr="00933D70">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9CDF" w14:textId="77777777" w:rsidR="00933D70" w:rsidRPr="00933D70" w:rsidRDefault="00933D70" w:rsidP="00933D70">
            <w:pPr>
              <w:spacing w:after="0" w:line="240" w:lineRule="auto"/>
              <w:rPr>
                <w:rFonts w:ascii="Calibri" w:eastAsia="Times New Roman" w:hAnsi="Calibri" w:cs="Calibri"/>
                <w:b/>
                <w:bCs/>
                <w:color w:val="000000"/>
                <w:lang w:eastAsia="en-CA"/>
              </w:rPr>
            </w:pPr>
            <w:r w:rsidRPr="00933D70">
              <w:rPr>
                <w:rFonts w:ascii="Calibri" w:eastAsia="Times New Roman" w:hAnsi="Calibri" w:cs="Calibri"/>
                <w:b/>
                <w:bCs/>
                <w:color w:val="000000"/>
                <w:lang w:eastAsia="en-CA"/>
              </w:rPr>
              <w:t>Hurt 1997</w:t>
            </w:r>
          </w:p>
        </w:tc>
        <w:tc>
          <w:tcPr>
            <w:tcW w:w="833" w:type="pct"/>
            <w:tcBorders>
              <w:top w:val="nil"/>
              <w:left w:val="nil"/>
              <w:bottom w:val="single" w:sz="4" w:space="0" w:color="auto"/>
              <w:right w:val="single" w:sz="4" w:space="0" w:color="auto"/>
            </w:tcBorders>
            <w:shd w:val="clear" w:color="auto" w:fill="00B050"/>
            <w:noWrap/>
            <w:vAlign w:val="bottom"/>
            <w:hideMark/>
          </w:tcPr>
          <w:p w14:paraId="7F589CE0" w14:textId="77777777" w:rsidR="00933D70" w:rsidRPr="00933D70" w:rsidRDefault="00933D70" w:rsidP="00933D70">
            <w:pPr>
              <w:spacing w:after="0" w:line="240" w:lineRule="auto"/>
              <w:rPr>
                <w:rFonts w:ascii="Calibri" w:eastAsia="Times New Roman" w:hAnsi="Calibri" w:cs="Calibri"/>
                <w:color w:val="000000"/>
                <w:lang w:eastAsia="en-CA"/>
              </w:rPr>
            </w:pPr>
            <w:r w:rsidRPr="00933D70">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000000" w:fill="FFFF00"/>
            <w:noWrap/>
            <w:vAlign w:val="bottom"/>
            <w:hideMark/>
          </w:tcPr>
          <w:p w14:paraId="7F589CE1" w14:textId="77777777" w:rsidR="00933D70" w:rsidRPr="00933D70" w:rsidRDefault="00933D70" w:rsidP="00933D70">
            <w:pPr>
              <w:spacing w:after="0" w:line="240" w:lineRule="auto"/>
              <w:rPr>
                <w:rFonts w:ascii="Calibri" w:eastAsia="Times New Roman" w:hAnsi="Calibri" w:cs="Calibri"/>
                <w:color w:val="000000"/>
                <w:lang w:eastAsia="en-CA"/>
              </w:rPr>
            </w:pPr>
            <w:r w:rsidRPr="00933D70">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CE2" w14:textId="77777777" w:rsidR="00933D70" w:rsidRPr="00933D70" w:rsidRDefault="00933D70" w:rsidP="00933D70">
            <w:pPr>
              <w:spacing w:after="0" w:line="240" w:lineRule="auto"/>
              <w:rPr>
                <w:rFonts w:ascii="Calibri" w:eastAsia="Times New Roman" w:hAnsi="Calibri" w:cs="Calibri"/>
                <w:color w:val="000000"/>
                <w:lang w:eastAsia="en-CA"/>
              </w:rPr>
            </w:pPr>
            <w:r w:rsidRPr="00933D70">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CE3" w14:textId="77777777" w:rsidR="00933D70" w:rsidRPr="00933D70" w:rsidRDefault="00933D70" w:rsidP="00933D70">
            <w:pPr>
              <w:spacing w:after="0" w:line="240" w:lineRule="auto"/>
              <w:rPr>
                <w:rFonts w:ascii="Calibri" w:eastAsia="Times New Roman" w:hAnsi="Calibri" w:cs="Calibri"/>
                <w:color w:val="000000"/>
                <w:lang w:eastAsia="en-CA"/>
              </w:rPr>
            </w:pPr>
            <w:r w:rsidRPr="00933D70">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9CE4" w14:textId="77777777" w:rsidR="00933D70" w:rsidRPr="00933D70" w:rsidRDefault="00933D70" w:rsidP="00933D70">
            <w:pPr>
              <w:spacing w:after="0" w:line="240" w:lineRule="auto"/>
              <w:jc w:val="right"/>
              <w:rPr>
                <w:rFonts w:ascii="Calibri" w:eastAsia="Times New Roman" w:hAnsi="Calibri" w:cs="Calibri"/>
                <w:color w:val="000000"/>
                <w:lang w:eastAsia="en-CA"/>
              </w:rPr>
            </w:pPr>
            <w:r w:rsidRPr="00933D70">
              <w:rPr>
                <w:rFonts w:ascii="Calibri" w:eastAsia="Times New Roman" w:hAnsi="Calibri" w:cs="Calibri"/>
                <w:color w:val="000000"/>
                <w:lang w:eastAsia="en-CA"/>
              </w:rPr>
              <w:t>9.6</w:t>
            </w:r>
          </w:p>
        </w:tc>
      </w:tr>
      <w:tr w:rsidR="00933D70" w:rsidRPr="00933D70" w14:paraId="7F589CEC" w14:textId="77777777" w:rsidTr="00933D70">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9CE6" w14:textId="77777777" w:rsidR="00933D70" w:rsidRPr="00933D70" w:rsidRDefault="00933D70" w:rsidP="00933D70">
            <w:pPr>
              <w:spacing w:after="0" w:line="240" w:lineRule="auto"/>
              <w:rPr>
                <w:rFonts w:ascii="Calibri" w:eastAsia="Times New Roman" w:hAnsi="Calibri" w:cs="Calibri"/>
                <w:b/>
                <w:bCs/>
                <w:color w:val="000000"/>
                <w:lang w:eastAsia="en-CA"/>
              </w:rPr>
            </w:pPr>
            <w:r w:rsidRPr="00933D70">
              <w:rPr>
                <w:rFonts w:ascii="Calibri" w:eastAsia="Times New Roman" w:hAnsi="Calibri" w:cs="Calibri"/>
                <w:b/>
                <w:bCs/>
                <w:color w:val="000000"/>
                <w:lang w:eastAsia="en-CA"/>
              </w:rPr>
              <w:t>Piper 2007</w:t>
            </w:r>
          </w:p>
        </w:tc>
        <w:tc>
          <w:tcPr>
            <w:tcW w:w="833" w:type="pct"/>
            <w:tcBorders>
              <w:top w:val="nil"/>
              <w:left w:val="nil"/>
              <w:bottom w:val="single" w:sz="4" w:space="0" w:color="auto"/>
              <w:right w:val="single" w:sz="4" w:space="0" w:color="auto"/>
            </w:tcBorders>
            <w:shd w:val="clear" w:color="auto" w:fill="00B050"/>
            <w:noWrap/>
            <w:vAlign w:val="bottom"/>
            <w:hideMark/>
          </w:tcPr>
          <w:p w14:paraId="7F589CE7" w14:textId="77777777" w:rsidR="00933D70" w:rsidRPr="00933D70" w:rsidRDefault="00933D70" w:rsidP="00933D70">
            <w:pPr>
              <w:spacing w:after="0" w:line="240" w:lineRule="auto"/>
              <w:rPr>
                <w:rFonts w:ascii="Calibri" w:eastAsia="Times New Roman" w:hAnsi="Calibri" w:cs="Calibri"/>
                <w:color w:val="000000"/>
                <w:lang w:eastAsia="en-CA"/>
              </w:rPr>
            </w:pPr>
            <w:r w:rsidRPr="00933D70">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000000" w:fill="FFFF00"/>
            <w:noWrap/>
            <w:vAlign w:val="bottom"/>
            <w:hideMark/>
          </w:tcPr>
          <w:p w14:paraId="7F589CE8" w14:textId="77777777" w:rsidR="00933D70" w:rsidRPr="00933D70" w:rsidRDefault="00933D70" w:rsidP="00933D70">
            <w:pPr>
              <w:spacing w:after="0" w:line="240" w:lineRule="auto"/>
              <w:rPr>
                <w:rFonts w:ascii="Calibri" w:eastAsia="Times New Roman" w:hAnsi="Calibri" w:cs="Calibri"/>
                <w:color w:val="000000"/>
                <w:lang w:eastAsia="en-CA"/>
              </w:rPr>
            </w:pPr>
            <w:r w:rsidRPr="00933D70">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CE9" w14:textId="77777777" w:rsidR="00933D70" w:rsidRPr="00933D70" w:rsidRDefault="00933D70" w:rsidP="00933D70">
            <w:pPr>
              <w:spacing w:after="0" w:line="240" w:lineRule="auto"/>
              <w:rPr>
                <w:rFonts w:ascii="Calibri" w:eastAsia="Times New Roman" w:hAnsi="Calibri" w:cs="Calibri"/>
                <w:color w:val="000000"/>
                <w:lang w:eastAsia="en-CA"/>
              </w:rPr>
            </w:pPr>
            <w:r w:rsidRPr="00933D70">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000000" w:fill="FF0000"/>
            <w:noWrap/>
            <w:vAlign w:val="bottom"/>
            <w:hideMark/>
          </w:tcPr>
          <w:p w14:paraId="7F589CEA" w14:textId="77777777" w:rsidR="00933D70" w:rsidRPr="00933D70" w:rsidRDefault="00933D70" w:rsidP="00933D70">
            <w:pPr>
              <w:spacing w:after="0" w:line="240" w:lineRule="auto"/>
              <w:rPr>
                <w:rFonts w:ascii="Calibri" w:eastAsia="Times New Roman" w:hAnsi="Calibri" w:cs="Calibri"/>
                <w:color w:val="000000"/>
                <w:lang w:eastAsia="en-CA"/>
              </w:rPr>
            </w:pPr>
            <w:r w:rsidRPr="00933D70">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9CEB" w14:textId="77777777" w:rsidR="00933D70" w:rsidRPr="00933D70" w:rsidRDefault="00933D70" w:rsidP="00933D70">
            <w:pPr>
              <w:spacing w:after="0" w:line="240" w:lineRule="auto"/>
              <w:jc w:val="right"/>
              <w:rPr>
                <w:rFonts w:ascii="Calibri" w:eastAsia="Times New Roman" w:hAnsi="Calibri" w:cs="Calibri"/>
                <w:color w:val="000000"/>
                <w:lang w:eastAsia="en-CA"/>
              </w:rPr>
            </w:pPr>
            <w:r w:rsidRPr="00933D70">
              <w:rPr>
                <w:rFonts w:ascii="Calibri" w:eastAsia="Times New Roman" w:hAnsi="Calibri" w:cs="Calibri"/>
                <w:color w:val="000000"/>
                <w:lang w:eastAsia="en-CA"/>
              </w:rPr>
              <w:t>4.2</w:t>
            </w:r>
          </w:p>
        </w:tc>
      </w:tr>
      <w:tr w:rsidR="00933D70" w:rsidRPr="00933D70" w14:paraId="7F589CF3" w14:textId="77777777" w:rsidTr="00933D70">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9CED" w14:textId="77777777" w:rsidR="00933D70" w:rsidRPr="00933D70" w:rsidRDefault="00933D70" w:rsidP="00933D70">
            <w:pPr>
              <w:spacing w:after="0" w:line="240" w:lineRule="auto"/>
              <w:rPr>
                <w:rFonts w:ascii="Calibri" w:eastAsia="Times New Roman" w:hAnsi="Calibri" w:cs="Calibri"/>
                <w:b/>
                <w:bCs/>
                <w:color w:val="000000"/>
                <w:lang w:eastAsia="en-CA"/>
              </w:rPr>
            </w:pPr>
            <w:r w:rsidRPr="00933D70">
              <w:rPr>
                <w:rFonts w:ascii="Calibri" w:eastAsia="Times New Roman" w:hAnsi="Calibri" w:cs="Calibri"/>
                <w:b/>
                <w:bCs/>
                <w:color w:val="000000"/>
                <w:lang w:eastAsia="en-CA"/>
              </w:rPr>
              <w:t>Jorenby 2006</w:t>
            </w:r>
          </w:p>
        </w:tc>
        <w:tc>
          <w:tcPr>
            <w:tcW w:w="833" w:type="pct"/>
            <w:tcBorders>
              <w:top w:val="nil"/>
              <w:left w:val="nil"/>
              <w:bottom w:val="single" w:sz="4" w:space="0" w:color="auto"/>
              <w:right w:val="single" w:sz="4" w:space="0" w:color="auto"/>
            </w:tcBorders>
            <w:shd w:val="clear" w:color="auto" w:fill="00B050"/>
            <w:noWrap/>
            <w:vAlign w:val="bottom"/>
            <w:hideMark/>
          </w:tcPr>
          <w:p w14:paraId="7F589CEE" w14:textId="77777777" w:rsidR="00933D70" w:rsidRPr="00933D70" w:rsidRDefault="00933D70" w:rsidP="00933D70">
            <w:pPr>
              <w:spacing w:after="0" w:line="240" w:lineRule="auto"/>
              <w:rPr>
                <w:rFonts w:ascii="Calibri" w:eastAsia="Times New Roman" w:hAnsi="Calibri" w:cs="Calibri"/>
                <w:color w:val="000000"/>
                <w:lang w:eastAsia="en-CA"/>
              </w:rPr>
            </w:pPr>
            <w:r w:rsidRPr="00933D70">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00B050"/>
            <w:noWrap/>
            <w:vAlign w:val="bottom"/>
            <w:hideMark/>
          </w:tcPr>
          <w:p w14:paraId="7F589CEF" w14:textId="77777777" w:rsidR="00933D70" w:rsidRPr="00933D70" w:rsidRDefault="00933D70" w:rsidP="00933D70">
            <w:pPr>
              <w:spacing w:after="0" w:line="240" w:lineRule="auto"/>
              <w:rPr>
                <w:rFonts w:ascii="Calibri" w:eastAsia="Times New Roman" w:hAnsi="Calibri" w:cs="Calibri"/>
                <w:color w:val="000000"/>
                <w:lang w:eastAsia="en-CA"/>
              </w:rPr>
            </w:pPr>
            <w:r w:rsidRPr="00933D70">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CF0" w14:textId="77777777" w:rsidR="00933D70" w:rsidRPr="00933D70" w:rsidRDefault="00933D70" w:rsidP="00933D70">
            <w:pPr>
              <w:spacing w:after="0" w:line="240" w:lineRule="auto"/>
              <w:rPr>
                <w:rFonts w:ascii="Calibri" w:eastAsia="Times New Roman" w:hAnsi="Calibri" w:cs="Calibri"/>
                <w:color w:val="000000"/>
                <w:lang w:eastAsia="en-CA"/>
              </w:rPr>
            </w:pPr>
            <w:r w:rsidRPr="00933D70">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CF1" w14:textId="77777777" w:rsidR="00933D70" w:rsidRPr="00933D70" w:rsidRDefault="00933D70" w:rsidP="00933D70">
            <w:pPr>
              <w:spacing w:after="0" w:line="240" w:lineRule="auto"/>
              <w:rPr>
                <w:rFonts w:ascii="Calibri" w:eastAsia="Times New Roman" w:hAnsi="Calibri" w:cs="Calibri"/>
                <w:color w:val="000000"/>
                <w:lang w:eastAsia="en-CA"/>
              </w:rPr>
            </w:pPr>
            <w:r w:rsidRPr="00933D70">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9CF2" w14:textId="77777777" w:rsidR="00933D70" w:rsidRPr="00933D70" w:rsidRDefault="00933D70" w:rsidP="00933D70">
            <w:pPr>
              <w:spacing w:after="0" w:line="240" w:lineRule="auto"/>
              <w:jc w:val="right"/>
              <w:rPr>
                <w:rFonts w:ascii="Calibri" w:eastAsia="Times New Roman" w:hAnsi="Calibri" w:cs="Calibri"/>
                <w:color w:val="000000"/>
                <w:lang w:eastAsia="en-CA"/>
              </w:rPr>
            </w:pPr>
            <w:r w:rsidRPr="00933D70">
              <w:rPr>
                <w:rFonts w:ascii="Calibri" w:eastAsia="Times New Roman" w:hAnsi="Calibri" w:cs="Calibri"/>
                <w:color w:val="000000"/>
                <w:lang w:eastAsia="en-CA"/>
              </w:rPr>
              <w:t>8.1</w:t>
            </w:r>
          </w:p>
        </w:tc>
      </w:tr>
      <w:tr w:rsidR="00933D70" w:rsidRPr="00933D70" w14:paraId="7F589CFA" w14:textId="77777777" w:rsidTr="00933D70">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9CF4" w14:textId="77777777" w:rsidR="00933D70" w:rsidRPr="00933D70" w:rsidRDefault="00933D70" w:rsidP="00933D70">
            <w:pPr>
              <w:spacing w:after="0" w:line="240" w:lineRule="auto"/>
              <w:rPr>
                <w:rFonts w:ascii="Calibri" w:eastAsia="Times New Roman" w:hAnsi="Calibri" w:cs="Calibri"/>
                <w:b/>
                <w:bCs/>
                <w:color w:val="000000"/>
                <w:lang w:eastAsia="en-CA"/>
              </w:rPr>
            </w:pPr>
            <w:r w:rsidRPr="00933D70">
              <w:rPr>
                <w:rFonts w:ascii="Calibri" w:eastAsia="Times New Roman" w:hAnsi="Calibri" w:cs="Calibri"/>
                <w:b/>
                <w:bCs/>
                <w:color w:val="000000"/>
                <w:lang w:eastAsia="en-CA"/>
              </w:rPr>
              <w:t>Rigotti 2006</w:t>
            </w:r>
          </w:p>
        </w:tc>
        <w:tc>
          <w:tcPr>
            <w:tcW w:w="833" w:type="pct"/>
            <w:tcBorders>
              <w:top w:val="nil"/>
              <w:left w:val="nil"/>
              <w:bottom w:val="single" w:sz="4" w:space="0" w:color="auto"/>
              <w:right w:val="single" w:sz="4" w:space="0" w:color="auto"/>
            </w:tcBorders>
            <w:shd w:val="clear" w:color="auto" w:fill="00B050"/>
            <w:noWrap/>
            <w:vAlign w:val="bottom"/>
            <w:hideMark/>
          </w:tcPr>
          <w:p w14:paraId="7F589CF5" w14:textId="77777777" w:rsidR="00933D70" w:rsidRPr="00933D70" w:rsidRDefault="00933D70" w:rsidP="00933D70">
            <w:pPr>
              <w:spacing w:after="0" w:line="240" w:lineRule="auto"/>
              <w:rPr>
                <w:rFonts w:ascii="Calibri" w:eastAsia="Times New Roman" w:hAnsi="Calibri" w:cs="Calibri"/>
                <w:color w:val="000000"/>
                <w:lang w:eastAsia="en-CA"/>
              </w:rPr>
            </w:pPr>
            <w:r w:rsidRPr="00933D70">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000000" w:fill="FFFF00"/>
            <w:noWrap/>
            <w:vAlign w:val="bottom"/>
            <w:hideMark/>
          </w:tcPr>
          <w:p w14:paraId="7F589CF6" w14:textId="77777777" w:rsidR="00933D70" w:rsidRPr="00933D70" w:rsidRDefault="00933D70" w:rsidP="00933D70">
            <w:pPr>
              <w:spacing w:after="0" w:line="240" w:lineRule="auto"/>
              <w:rPr>
                <w:rFonts w:ascii="Calibri" w:eastAsia="Times New Roman" w:hAnsi="Calibri" w:cs="Calibri"/>
                <w:color w:val="000000"/>
                <w:lang w:eastAsia="en-CA"/>
              </w:rPr>
            </w:pPr>
            <w:r w:rsidRPr="00933D70">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CF7" w14:textId="77777777" w:rsidR="00933D70" w:rsidRPr="00933D70" w:rsidRDefault="00933D70" w:rsidP="00933D70">
            <w:pPr>
              <w:spacing w:after="0" w:line="240" w:lineRule="auto"/>
              <w:rPr>
                <w:rFonts w:ascii="Calibri" w:eastAsia="Times New Roman" w:hAnsi="Calibri" w:cs="Calibri"/>
                <w:color w:val="000000"/>
                <w:lang w:eastAsia="en-CA"/>
              </w:rPr>
            </w:pPr>
            <w:r w:rsidRPr="00933D70">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000000" w:fill="FF0000"/>
            <w:noWrap/>
            <w:vAlign w:val="bottom"/>
            <w:hideMark/>
          </w:tcPr>
          <w:p w14:paraId="7F589CF8" w14:textId="77777777" w:rsidR="00933D70" w:rsidRPr="00933D70" w:rsidRDefault="00933D70" w:rsidP="00933D70">
            <w:pPr>
              <w:spacing w:after="0" w:line="240" w:lineRule="auto"/>
              <w:rPr>
                <w:rFonts w:ascii="Calibri" w:eastAsia="Times New Roman" w:hAnsi="Calibri" w:cs="Calibri"/>
                <w:color w:val="000000"/>
                <w:lang w:eastAsia="en-CA"/>
              </w:rPr>
            </w:pPr>
            <w:r w:rsidRPr="00933D70">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9CF9" w14:textId="77777777" w:rsidR="00933D70" w:rsidRPr="00933D70" w:rsidRDefault="00933D70" w:rsidP="00933D70">
            <w:pPr>
              <w:spacing w:after="0" w:line="240" w:lineRule="auto"/>
              <w:jc w:val="right"/>
              <w:rPr>
                <w:rFonts w:ascii="Calibri" w:eastAsia="Times New Roman" w:hAnsi="Calibri" w:cs="Calibri"/>
                <w:color w:val="000000"/>
                <w:lang w:eastAsia="en-CA"/>
              </w:rPr>
            </w:pPr>
            <w:r w:rsidRPr="00933D70">
              <w:rPr>
                <w:rFonts w:ascii="Calibri" w:eastAsia="Times New Roman" w:hAnsi="Calibri" w:cs="Calibri"/>
                <w:color w:val="000000"/>
                <w:lang w:eastAsia="en-CA"/>
              </w:rPr>
              <w:t>3.1</w:t>
            </w:r>
          </w:p>
        </w:tc>
      </w:tr>
      <w:tr w:rsidR="00933D70" w:rsidRPr="00933D70" w14:paraId="7F589D01" w14:textId="77777777" w:rsidTr="00933D70">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9CFB" w14:textId="77777777" w:rsidR="00933D70" w:rsidRPr="00933D70" w:rsidRDefault="00933D70" w:rsidP="00933D70">
            <w:pPr>
              <w:spacing w:after="0" w:line="240" w:lineRule="auto"/>
              <w:rPr>
                <w:rFonts w:ascii="Calibri" w:eastAsia="Times New Roman" w:hAnsi="Calibri" w:cs="Calibri"/>
                <w:b/>
                <w:bCs/>
                <w:color w:val="000000"/>
                <w:lang w:eastAsia="en-CA"/>
              </w:rPr>
            </w:pPr>
            <w:r w:rsidRPr="00933D70">
              <w:rPr>
                <w:rFonts w:ascii="Calibri" w:eastAsia="Times New Roman" w:hAnsi="Calibri" w:cs="Calibri"/>
                <w:b/>
                <w:bCs/>
                <w:color w:val="000000"/>
                <w:lang w:eastAsia="en-CA"/>
              </w:rPr>
              <w:t>Zellweger 2005</w:t>
            </w:r>
          </w:p>
        </w:tc>
        <w:tc>
          <w:tcPr>
            <w:tcW w:w="833" w:type="pct"/>
            <w:tcBorders>
              <w:top w:val="nil"/>
              <w:left w:val="nil"/>
              <w:bottom w:val="single" w:sz="4" w:space="0" w:color="auto"/>
              <w:right w:val="single" w:sz="4" w:space="0" w:color="auto"/>
            </w:tcBorders>
            <w:shd w:val="clear" w:color="auto" w:fill="00B050"/>
            <w:noWrap/>
            <w:vAlign w:val="bottom"/>
            <w:hideMark/>
          </w:tcPr>
          <w:p w14:paraId="7F589CFC" w14:textId="77777777" w:rsidR="00933D70" w:rsidRPr="00933D70" w:rsidRDefault="00933D70" w:rsidP="00933D70">
            <w:pPr>
              <w:spacing w:after="0" w:line="240" w:lineRule="auto"/>
              <w:rPr>
                <w:rFonts w:ascii="Calibri" w:eastAsia="Times New Roman" w:hAnsi="Calibri" w:cs="Calibri"/>
                <w:color w:val="000000"/>
                <w:lang w:eastAsia="en-CA"/>
              </w:rPr>
            </w:pPr>
            <w:r w:rsidRPr="00933D70">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000000" w:fill="FFFF00"/>
            <w:noWrap/>
            <w:vAlign w:val="bottom"/>
            <w:hideMark/>
          </w:tcPr>
          <w:p w14:paraId="7F589CFD" w14:textId="77777777" w:rsidR="00933D70" w:rsidRPr="00933D70" w:rsidRDefault="00933D70" w:rsidP="00933D70">
            <w:pPr>
              <w:spacing w:after="0" w:line="240" w:lineRule="auto"/>
              <w:rPr>
                <w:rFonts w:ascii="Calibri" w:eastAsia="Times New Roman" w:hAnsi="Calibri" w:cs="Calibri"/>
                <w:color w:val="000000"/>
                <w:lang w:eastAsia="en-CA"/>
              </w:rPr>
            </w:pPr>
            <w:r w:rsidRPr="00933D70">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CFE" w14:textId="77777777" w:rsidR="00933D70" w:rsidRPr="00933D70" w:rsidRDefault="00933D70" w:rsidP="00933D70">
            <w:pPr>
              <w:spacing w:after="0" w:line="240" w:lineRule="auto"/>
              <w:rPr>
                <w:rFonts w:ascii="Calibri" w:eastAsia="Times New Roman" w:hAnsi="Calibri" w:cs="Calibri"/>
                <w:color w:val="000000"/>
                <w:lang w:eastAsia="en-CA"/>
              </w:rPr>
            </w:pPr>
            <w:r w:rsidRPr="00933D70">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CFF" w14:textId="77777777" w:rsidR="00933D70" w:rsidRPr="00933D70" w:rsidRDefault="00933D70" w:rsidP="00933D70">
            <w:pPr>
              <w:spacing w:after="0" w:line="240" w:lineRule="auto"/>
              <w:rPr>
                <w:rFonts w:ascii="Calibri" w:eastAsia="Times New Roman" w:hAnsi="Calibri" w:cs="Calibri"/>
                <w:color w:val="000000"/>
                <w:lang w:eastAsia="en-CA"/>
              </w:rPr>
            </w:pPr>
            <w:r w:rsidRPr="00933D70">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9D00" w14:textId="77777777" w:rsidR="00933D70" w:rsidRPr="00933D70" w:rsidRDefault="00933D70" w:rsidP="00933D70">
            <w:pPr>
              <w:spacing w:after="0" w:line="240" w:lineRule="auto"/>
              <w:jc w:val="right"/>
              <w:rPr>
                <w:rFonts w:ascii="Calibri" w:eastAsia="Times New Roman" w:hAnsi="Calibri" w:cs="Calibri"/>
                <w:color w:val="000000"/>
                <w:lang w:eastAsia="en-CA"/>
              </w:rPr>
            </w:pPr>
            <w:r w:rsidRPr="00933D70">
              <w:rPr>
                <w:rFonts w:ascii="Calibri" w:eastAsia="Times New Roman" w:hAnsi="Calibri" w:cs="Calibri"/>
                <w:color w:val="000000"/>
                <w:lang w:eastAsia="en-CA"/>
              </w:rPr>
              <w:t>59</w:t>
            </w:r>
          </w:p>
        </w:tc>
      </w:tr>
      <w:tr w:rsidR="00933D70" w:rsidRPr="00933D70" w14:paraId="7F589D08" w14:textId="77777777" w:rsidTr="00933D70">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9D02" w14:textId="77777777" w:rsidR="00933D70" w:rsidRPr="00933D70" w:rsidRDefault="00933D70" w:rsidP="00933D70">
            <w:pPr>
              <w:spacing w:after="0" w:line="240" w:lineRule="auto"/>
              <w:rPr>
                <w:rFonts w:ascii="Calibri" w:eastAsia="Times New Roman" w:hAnsi="Calibri" w:cs="Calibri"/>
                <w:b/>
                <w:bCs/>
                <w:color w:val="000000"/>
                <w:lang w:eastAsia="en-CA"/>
              </w:rPr>
            </w:pPr>
            <w:r w:rsidRPr="00933D70">
              <w:rPr>
                <w:rFonts w:ascii="Calibri" w:eastAsia="Times New Roman" w:hAnsi="Calibri" w:cs="Calibri"/>
                <w:b/>
                <w:bCs/>
                <w:color w:val="000000"/>
                <w:lang w:eastAsia="en-CA"/>
              </w:rPr>
              <w:t>Gonzales 2006</w:t>
            </w:r>
          </w:p>
        </w:tc>
        <w:tc>
          <w:tcPr>
            <w:tcW w:w="833" w:type="pct"/>
            <w:tcBorders>
              <w:top w:val="nil"/>
              <w:left w:val="nil"/>
              <w:bottom w:val="single" w:sz="4" w:space="0" w:color="auto"/>
              <w:right w:val="single" w:sz="4" w:space="0" w:color="auto"/>
            </w:tcBorders>
            <w:shd w:val="clear" w:color="auto" w:fill="00B050"/>
            <w:noWrap/>
            <w:vAlign w:val="bottom"/>
            <w:hideMark/>
          </w:tcPr>
          <w:p w14:paraId="7F589D03" w14:textId="77777777" w:rsidR="00933D70" w:rsidRPr="00933D70" w:rsidRDefault="00933D70" w:rsidP="00933D70">
            <w:pPr>
              <w:spacing w:after="0" w:line="240" w:lineRule="auto"/>
              <w:rPr>
                <w:rFonts w:ascii="Calibri" w:eastAsia="Times New Roman" w:hAnsi="Calibri" w:cs="Calibri"/>
                <w:color w:val="000000"/>
                <w:lang w:eastAsia="en-CA"/>
              </w:rPr>
            </w:pPr>
            <w:r w:rsidRPr="00933D70">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00B050"/>
            <w:noWrap/>
            <w:vAlign w:val="bottom"/>
            <w:hideMark/>
          </w:tcPr>
          <w:p w14:paraId="7F589D04" w14:textId="77777777" w:rsidR="00933D70" w:rsidRPr="00933D70" w:rsidRDefault="00933D70" w:rsidP="00933D70">
            <w:pPr>
              <w:spacing w:after="0" w:line="240" w:lineRule="auto"/>
              <w:rPr>
                <w:rFonts w:ascii="Calibri" w:eastAsia="Times New Roman" w:hAnsi="Calibri" w:cs="Calibri"/>
                <w:color w:val="000000"/>
                <w:lang w:eastAsia="en-CA"/>
              </w:rPr>
            </w:pPr>
            <w:r w:rsidRPr="00933D70">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D05" w14:textId="77777777" w:rsidR="00933D70" w:rsidRPr="00933D70" w:rsidRDefault="00933D70" w:rsidP="00933D70">
            <w:pPr>
              <w:spacing w:after="0" w:line="240" w:lineRule="auto"/>
              <w:rPr>
                <w:rFonts w:ascii="Calibri" w:eastAsia="Times New Roman" w:hAnsi="Calibri" w:cs="Calibri"/>
                <w:color w:val="000000"/>
                <w:lang w:eastAsia="en-CA"/>
              </w:rPr>
            </w:pPr>
            <w:r w:rsidRPr="00933D70">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D06" w14:textId="77777777" w:rsidR="00933D70" w:rsidRPr="00933D70" w:rsidRDefault="00933D70" w:rsidP="00933D70">
            <w:pPr>
              <w:spacing w:after="0" w:line="240" w:lineRule="auto"/>
              <w:rPr>
                <w:rFonts w:ascii="Calibri" w:eastAsia="Times New Roman" w:hAnsi="Calibri" w:cs="Calibri"/>
                <w:color w:val="000000"/>
                <w:lang w:eastAsia="en-CA"/>
              </w:rPr>
            </w:pPr>
            <w:r w:rsidRPr="00933D70">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9D07" w14:textId="77777777" w:rsidR="00933D70" w:rsidRPr="00933D70" w:rsidRDefault="00933D70" w:rsidP="00933D70">
            <w:pPr>
              <w:spacing w:after="0" w:line="240" w:lineRule="auto"/>
              <w:jc w:val="right"/>
              <w:rPr>
                <w:rFonts w:ascii="Calibri" w:eastAsia="Times New Roman" w:hAnsi="Calibri" w:cs="Calibri"/>
                <w:color w:val="000000"/>
                <w:lang w:eastAsia="en-CA"/>
              </w:rPr>
            </w:pPr>
            <w:r w:rsidRPr="00933D70">
              <w:rPr>
                <w:rFonts w:ascii="Calibri" w:eastAsia="Times New Roman" w:hAnsi="Calibri" w:cs="Calibri"/>
                <w:color w:val="000000"/>
                <w:lang w:eastAsia="en-CA"/>
              </w:rPr>
              <w:t>11</w:t>
            </w:r>
          </w:p>
        </w:tc>
      </w:tr>
    </w:tbl>
    <w:p w14:paraId="7F589D09" w14:textId="77777777" w:rsidR="00933D70" w:rsidRDefault="00933D70" w:rsidP="00933D70"/>
    <w:p w14:paraId="7F589D0A" w14:textId="77777777" w:rsidR="00933D70" w:rsidRDefault="00933D70" w:rsidP="00EE300B">
      <w:pPr>
        <w:pStyle w:val="Heading2"/>
      </w:pPr>
      <w:bookmarkStart w:id="44" w:name="_Toc34436036"/>
      <w:r>
        <w:t xml:space="preserve">Buproprion </w:t>
      </w:r>
      <w:r w:rsidR="00784747">
        <w:t xml:space="preserve">versus </w:t>
      </w:r>
      <w:r>
        <w:t>Placebo- Weight gain, 6 months</w:t>
      </w:r>
      <w:bookmarkEnd w:id="44"/>
    </w:p>
    <w:tbl>
      <w:tblPr>
        <w:tblW w:w="5000" w:type="pct"/>
        <w:tblLayout w:type="fixed"/>
        <w:tblLook w:val="04A0" w:firstRow="1" w:lastRow="0" w:firstColumn="1" w:lastColumn="0" w:noHBand="0" w:noVBand="1"/>
      </w:tblPr>
      <w:tblGrid>
        <w:gridCol w:w="2398"/>
        <w:gridCol w:w="2398"/>
        <w:gridCol w:w="2400"/>
        <w:gridCol w:w="2397"/>
        <w:gridCol w:w="2397"/>
        <w:gridCol w:w="2400"/>
      </w:tblGrid>
      <w:tr w:rsidR="00933D70" w:rsidRPr="00933D70" w14:paraId="7F589D11" w14:textId="77777777" w:rsidTr="00933D70">
        <w:trPr>
          <w:trHeight w:val="290"/>
        </w:trPr>
        <w:tc>
          <w:tcPr>
            <w:tcW w:w="8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89D0B" w14:textId="77777777" w:rsidR="00933D70" w:rsidRPr="00933D70" w:rsidRDefault="00933D70" w:rsidP="00933D70">
            <w:pPr>
              <w:spacing w:after="0" w:line="240" w:lineRule="auto"/>
              <w:rPr>
                <w:rFonts w:ascii="Calibri" w:eastAsia="Times New Roman" w:hAnsi="Calibri" w:cs="Calibri"/>
                <w:color w:val="000000"/>
                <w:lang w:eastAsia="en-CA"/>
              </w:rPr>
            </w:pPr>
            <w:r w:rsidRPr="00933D70">
              <w:rPr>
                <w:rFonts w:ascii="Calibri" w:eastAsia="Times New Roman" w:hAnsi="Calibri" w:cs="Calibri"/>
                <w:color w:val="000000"/>
                <w:lang w:eastAsia="en-CA"/>
              </w:rPr>
              <w:t> </w:t>
            </w:r>
          </w:p>
        </w:tc>
        <w:tc>
          <w:tcPr>
            <w:tcW w:w="833" w:type="pct"/>
            <w:tcBorders>
              <w:top w:val="single" w:sz="4" w:space="0" w:color="auto"/>
              <w:left w:val="nil"/>
              <w:bottom w:val="single" w:sz="4" w:space="0" w:color="auto"/>
              <w:right w:val="single" w:sz="4" w:space="0" w:color="auto"/>
            </w:tcBorders>
            <w:shd w:val="clear" w:color="auto" w:fill="auto"/>
            <w:noWrap/>
            <w:vAlign w:val="bottom"/>
            <w:hideMark/>
          </w:tcPr>
          <w:p w14:paraId="7F589D0C" w14:textId="77777777" w:rsidR="00933D70" w:rsidRPr="00933D70" w:rsidRDefault="00933D70" w:rsidP="00933D70">
            <w:pPr>
              <w:spacing w:after="0" w:line="240" w:lineRule="auto"/>
              <w:rPr>
                <w:rFonts w:ascii="Calibri" w:eastAsia="Times New Roman" w:hAnsi="Calibri" w:cs="Calibri"/>
                <w:b/>
                <w:bCs/>
                <w:color w:val="000000"/>
                <w:lang w:eastAsia="en-CA"/>
              </w:rPr>
            </w:pPr>
            <w:r w:rsidRPr="00933D70">
              <w:rPr>
                <w:rFonts w:ascii="Calibri" w:eastAsia="Times New Roman" w:hAnsi="Calibri" w:cs="Calibri"/>
                <w:b/>
                <w:bCs/>
                <w:color w:val="000000"/>
                <w:lang w:eastAsia="en-CA"/>
              </w:rPr>
              <w:t>Selection bias - randomization</w:t>
            </w:r>
          </w:p>
        </w:tc>
        <w:tc>
          <w:tcPr>
            <w:tcW w:w="834" w:type="pct"/>
            <w:tcBorders>
              <w:top w:val="single" w:sz="4" w:space="0" w:color="auto"/>
              <w:left w:val="nil"/>
              <w:bottom w:val="single" w:sz="4" w:space="0" w:color="auto"/>
              <w:right w:val="single" w:sz="4" w:space="0" w:color="auto"/>
            </w:tcBorders>
            <w:shd w:val="clear" w:color="auto" w:fill="auto"/>
            <w:noWrap/>
            <w:vAlign w:val="bottom"/>
            <w:hideMark/>
          </w:tcPr>
          <w:p w14:paraId="7F589D0D" w14:textId="77777777" w:rsidR="00933D70" w:rsidRPr="00933D70" w:rsidRDefault="00933D70" w:rsidP="00933D70">
            <w:pPr>
              <w:spacing w:after="0" w:line="240" w:lineRule="auto"/>
              <w:rPr>
                <w:rFonts w:ascii="Calibri" w:eastAsia="Times New Roman" w:hAnsi="Calibri" w:cs="Calibri"/>
                <w:b/>
                <w:bCs/>
                <w:color w:val="000000"/>
                <w:lang w:eastAsia="en-CA"/>
              </w:rPr>
            </w:pPr>
            <w:r w:rsidRPr="00933D70">
              <w:rPr>
                <w:rFonts w:ascii="Calibri" w:eastAsia="Times New Roman" w:hAnsi="Calibri" w:cs="Calibri"/>
                <w:b/>
                <w:bCs/>
                <w:color w:val="000000"/>
                <w:lang w:eastAsia="en-CA"/>
              </w:rPr>
              <w:t>Selection bias - allocation</w:t>
            </w:r>
          </w:p>
        </w:tc>
        <w:tc>
          <w:tcPr>
            <w:tcW w:w="833" w:type="pct"/>
            <w:tcBorders>
              <w:top w:val="single" w:sz="4" w:space="0" w:color="auto"/>
              <w:left w:val="nil"/>
              <w:bottom w:val="single" w:sz="4" w:space="0" w:color="auto"/>
              <w:right w:val="single" w:sz="4" w:space="0" w:color="auto"/>
            </w:tcBorders>
            <w:shd w:val="clear" w:color="auto" w:fill="auto"/>
            <w:noWrap/>
            <w:vAlign w:val="bottom"/>
            <w:hideMark/>
          </w:tcPr>
          <w:p w14:paraId="7F589D0E" w14:textId="77777777" w:rsidR="00933D70" w:rsidRPr="00933D70" w:rsidRDefault="00933D70" w:rsidP="00933D70">
            <w:pPr>
              <w:spacing w:after="0" w:line="240" w:lineRule="auto"/>
              <w:rPr>
                <w:rFonts w:ascii="Calibri" w:eastAsia="Times New Roman" w:hAnsi="Calibri" w:cs="Calibri"/>
                <w:b/>
                <w:bCs/>
                <w:color w:val="000000"/>
                <w:lang w:eastAsia="en-CA"/>
              </w:rPr>
            </w:pPr>
            <w:r w:rsidRPr="00933D70">
              <w:rPr>
                <w:rFonts w:ascii="Calibri" w:eastAsia="Times New Roman" w:hAnsi="Calibri" w:cs="Calibri"/>
                <w:b/>
                <w:bCs/>
                <w:color w:val="000000"/>
                <w:lang w:eastAsia="en-CA"/>
              </w:rPr>
              <w:t>Performance and detection bias</w:t>
            </w:r>
          </w:p>
        </w:tc>
        <w:tc>
          <w:tcPr>
            <w:tcW w:w="833" w:type="pct"/>
            <w:tcBorders>
              <w:top w:val="single" w:sz="4" w:space="0" w:color="auto"/>
              <w:left w:val="nil"/>
              <w:bottom w:val="single" w:sz="4" w:space="0" w:color="auto"/>
              <w:right w:val="single" w:sz="4" w:space="0" w:color="auto"/>
            </w:tcBorders>
            <w:shd w:val="clear" w:color="auto" w:fill="auto"/>
            <w:noWrap/>
            <w:vAlign w:val="bottom"/>
            <w:hideMark/>
          </w:tcPr>
          <w:p w14:paraId="7F589D0F" w14:textId="77777777" w:rsidR="00933D70" w:rsidRPr="00933D70" w:rsidRDefault="00933D70" w:rsidP="00933D70">
            <w:pPr>
              <w:spacing w:after="0" w:line="240" w:lineRule="auto"/>
              <w:rPr>
                <w:rFonts w:ascii="Calibri" w:eastAsia="Times New Roman" w:hAnsi="Calibri" w:cs="Calibri"/>
                <w:b/>
                <w:bCs/>
                <w:color w:val="000000"/>
                <w:lang w:eastAsia="en-CA"/>
              </w:rPr>
            </w:pPr>
            <w:r w:rsidRPr="00933D70">
              <w:rPr>
                <w:rFonts w:ascii="Calibri" w:eastAsia="Times New Roman" w:hAnsi="Calibri" w:cs="Calibri"/>
                <w:b/>
                <w:bCs/>
                <w:color w:val="000000"/>
                <w:lang w:eastAsia="en-CA"/>
              </w:rPr>
              <w:t>Definition of abstinence</w:t>
            </w:r>
          </w:p>
        </w:tc>
        <w:tc>
          <w:tcPr>
            <w:tcW w:w="834" w:type="pct"/>
            <w:tcBorders>
              <w:top w:val="single" w:sz="4" w:space="0" w:color="auto"/>
              <w:left w:val="nil"/>
              <w:bottom w:val="single" w:sz="4" w:space="0" w:color="auto"/>
              <w:right w:val="single" w:sz="4" w:space="0" w:color="auto"/>
            </w:tcBorders>
            <w:shd w:val="clear" w:color="auto" w:fill="auto"/>
            <w:noWrap/>
            <w:vAlign w:val="bottom"/>
            <w:hideMark/>
          </w:tcPr>
          <w:p w14:paraId="7F589D10" w14:textId="77777777" w:rsidR="00933D70" w:rsidRPr="00933D70" w:rsidRDefault="00933D70" w:rsidP="00933D70">
            <w:pPr>
              <w:spacing w:after="0" w:line="240" w:lineRule="auto"/>
              <w:rPr>
                <w:rFonts w:ascii="Calibri" w:eastAsia="Times New Roman" w:hAnsi="Calibri" w:cs="Calibri"/>
                <w:b/>
                <w:bCs/>
                <w:color w:val="000000"/>
                <w:lang w:eastAsia="en-CA"/>
              </w:rPr>
            </w:pPr>
            <w:r w:rsidRPr="00933D70">
              <w:rPr>
                <w:rFonts w:ascii="Calibri" w:eastAsia="Times New Roman" w:hAnsi="Calibri" w:cs="Calibri"/>
                <w:b/>
                <w:bCs/>
                <w:color w:val="000000"/>
                <w:lang w:eastAsia="en-CA"/>
              </w:rPr>
              <w:t>Weight (%)</w:t>
            </w:r>
          </w:p>
        </w:tc>
      </w:tr>
      <w:tr w:rsidR="00933D70" w:rsidRPr="00933D70" w14:paraId="7F589D18" w14:textId="77777777" w:rsidTr="00933D70">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9D12" w14:textId="77777777" w:rsidR="00933D70" w:rsidRPr="00933D70" w:rsidRDefault="00933D70" w:rsidP="00933D70">
            <w:pPr>
              <w:spacing w:after="0" w:line="240" w:lineRule="auto"/>
              <w:rPr>
                <w:rFonts w:ascii="Calibri" w:eastAsia="Times New Roman" w:hAnsi="Calibri" w:cs="Calibri"/>
                <w:b/>
                <w:bCs/>
                <w:color w:val="000000"/>
                <w:lang w:eastAsia="en-CA"/>
              </w:rPr>
            </w:pPr>
            <w:r w:rsidRPr="00933D70">
              <w:rPr>
                <w:rFonts w:ascii="Calibri" w:eastAsia="Times New Roman" w:hAnsi="Calibri" w:cs="Calibri"/>
                <w:b/>
                <w:bCs/>
                <w:color w:val="000000"/>
                <w:lang w:eastAsia="en-CA"/>
              </w:rPr>
              <w:t>Uyar 2007</w:t>
            </w:r>
          </w:p>
        </w:tc>
        <w:tc>
          <w:tcPr>
            <w:tcW w:w="833" w:type="pct"/>
            <w:tcBorders>
              <w:top w:val="nil"/>
              <w:left w:val="nil"/>
              <w:bottom w:val="single" w:sz="4" w:space="0" w:color="auto"/>
              <w:right w:val="single" w:sz="4" w:space="0" w:color="auto"/>
            </w:tcBorders>
            <w:shd w:val="clear" w:color="000000" w:fill="FFFF00"/>
            <w:noWrap/>
            <w:vAlign w:val="bottom"/>
            <w:hideMark/>
          </w:tcPr>
          <w:p w14:paraId="7F589D13" w14:textId="77777777" w:rsidR="00933D70" w:rsidRPr="00933D70" w:rsidRDefault="00933D70" w:rsidP="00933D70">
            <w:pPr>
              <w:spacing w:after="0" w:line="240" w:lineRule="auto"/>
              <w:rPr>
                <w:rFonts w:ascii="Calibri" w:eastAsia="Times New Roman" w:hAnsi="Calibri" w:cs="Calibri"/>
                <w:color w:val="000000"/>
                <w:lang w:eastAsia="en-CA"/>
              </w:rPr>
            </w:pPr>
            <w:r w:rsidRPr="00933D70">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000000" w:fill="FFFF00"/>
            <w:noWrap/>
            <w:vAlign w:val="bottom"/>
            <w:hideMark/>
          </w:tcPr>
          <w:p w14:paraId="7F589D14" w14:textId="77777777" w:rsidR="00933D70" w:rsidRPr="00933D70" w:rsidRDefault="00933D70" w:rsidP="00933D70">
            <w:pPr>
              <w:spacing w:after="0" w:line="240" w:lineRule="auto"/>
              <w:rPr>
                <w:rFonts w:ascii="Calibri" w:eastAsia="Times New Roman" w:hAnsi="Calibri" w:cs="Calibri"/>
                <w:color w:val="000000"/>
                <w:lang w:eastAsia="en-CA"/>
              </w:rPr>
            </w:pPr>
            <w:r w:rsidRPr="00933D70">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000000" w:fill="FFFF00"/>
            <w:noWrap/>
            <w:vAlign w:val="bottom"/>
            <w:hideMark/>
          </w:tcPr>
          <w:p w14:paraId="7F589D15" w14:textId="77777777" w:rsidR="00933D70" w:rsidRPr="00933D70" w:rsidRDefault="00933D70" w:rsidP="00933D70">
            <w:pPr>
              <w:spacing w:after="0" w:line="240" w:lineRule="auto"/>
              <w:rPr>
                <w:rFonts w:ascii="Calibri" w:eastAsia="Times New Roman" w:hAnsi="Calibri" w:cs="Calibri"/>
                <w:color w:val="000000"/>
                <w:lang w:eastAsia="en-CA"/>
              </w:rPr>
            </w:pPr>
            <w:r w:rsidRPr="00933D70">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D16" w14:textId="77777777" w:rsidR="00933D70" w:rsidRPr="00933D70" w:rsidRDefault="00933D70" w:rsidP="00933D70">
            <w:pPr>
              <w:spacing w:after="0" w:line="240" w:lineRule="auto"/>
              <w:rPr>
                <w:rFonts w:ascii="Calibri" w:eastAsia="Times New Roman" w:hAnsi="Calibri" w:cs="Calibri"/>
                <w:color w:val="000000"/>
                <w:lang w:eastAsia="en-CA"/>
              </w:rPr>
            </w:pPr>
            <w:r w:rsidRPr="00933D70">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9D17" w14:textId="77777777" w:rsidR="00933D70" w:rsidRPr="00933D70" w:rsidRDefault="00933D70" w:rsidP="00933D70">
            <w:pPr>
              <w:spacing w:after="0" w:line="240" w:lineRule="auto"/>
              <w:jc w:val="right"/>
              <w:rPr>
                <w:rFonts w:ascii="Calibri" w:eastAsia="Times New Roman" w:hAnsi="Calibri" w:cs="Calibri"/>
                <w:color w:val="000000"/>
                <w:lang w:eastAsia="en-CA"/>
              </w:rPr>
            </w:pPr>
            <w:r w:rsidRPr="00933D70">
              <w:rPr>
                <w:rFonts w:ascii="Calibri" w:eastAsia="Times New Roman" w:hAnsi="Calibri" w:cs="Calibri"/>
                <w:color w:val="000000"/>
                <w:lang w:eastAsia="en-CA"/>
              </w:rPr>
              <w:t>28</w:t>
            </w:r>
          </w:p>
        </w:tc>
      </w:tr>
      <w:tr w:rsidR="00933D70" w:rsidRPr="00933D70" w14:paraId="7F589D1F" w14:textId="77777777" w:rsidTr="00933D70">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9D19" w14:textId="77777777" w:rsidR="00933D70" w:rsidRPr="00933D70" w:rsidRDefault="00933D70" w:rsidP="00933D70">
            <w:pPr>
              <w:spacing w:after="0" w:line="240" w:lineRule="auto"/>
              <w:rPr>
                <w:rFonts w:ascii="Calibri" w:eastAsia="Times New Roman" w:hAnsi="Calibri" w:cs="Calibri"/>
                <w:b/>
                <w:bCs/>
                <w:color w:val="000000"/>
                <w:lang w:eastAsia="en-CA"/>
              </w:rPr>
            </w:pPr>
            <w:r w:rsidRPr="00933D70">
              <w:rPr>
                <w:rFonts w:ascii="Calibri" w:eastAsia="Times New Roman" w:hAnsi="Calibri" w:cs="Calibri"/>
                <w:b/>
                <w:bCs/>
                <w:color w:val="000000"/>
                <w:lang w:eastAsia="en-CA"/>
              </w:rPr>
              <w:t>Simon 2009</w:t>
            </w:r>
          </w:p>
        </w:tc>
        <w:tc>
          <w:tcPr>
            <w:tcW w:w="833" w:type="pct"/>
            <w:tcBorders>
              <w:top w:val="nil"/>
              <w:left w:val="nil"/>
              <w:bottom w:val="single" w:sz="4" w:space="0" w:color="auto"/>
              <w:right w:val="single" w:sz="4" w:space="0" w:color="auto"/>
            </w:tcBorders>
            <w:shd w:val="clear" w:color="auto" w:fill="00B050"/>
            <w:noWrap/>
            <w:vAlign w:val="bottom"/>
            <w:hideMark/>
          </w:tcPr>
          <w:p w14:paraId="7F589D1A" w14:textId="77777777" w:rsidR="00933D70" w:rsidRPr="00933D70" w:rsidRDefault="00933D70" w:rsidP="00933D70">
            <w:pPr>
              <w:spacing w:after="0" w:line="240" w:lineRule="auto"/>
              <w:rPr>
                <w:rFonts w:ascii="Calibri" w:eastAsia="Times New Roman" w:hAnsi="Calibri" w:cs="Calibri"/>
                <w:color w:val="000000"/>
                <w:lang w:eastAsia="en-CA"/>
              </w:rPr>
            </w:pPr>
            <w:r w:rsidRPr="00933D70">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00B050"/>
            <w:noWrap/>
            <w:vAlign w:val="bottom"/>
            <w:hideMark/>
          </w:tcPr>
          <w:p w14:paraId="7F589D1B" w14:textId="77777777" w:rsidR="00933D70" w:rsidRPr="00933D70" w:rsidRDefault="00933D70" w:rsidP="00933D70">
            <w:pPr>
              <w:spacing w:after="0" w:line="240" w:lineRule="auto"/>
              <w:rPr>
                <w:rFonts w:ascii="Calibri" w:eastAsia="Times New Roman" w:hAnsi="Calibri" w:cs="Calibri"/>
                <w:color w:val="000000"/>
                <w:lang w:eastAsia="en-CA"/>
              </w:rPr>
            </w:pPr>
            <w:r w:rsidRPr="00933D70">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D1C" w14:textId="77777777" w:rsidR="00933D70" w:rsidRPr="00933D70" w:rsidRDefault="00933D70" w:rsidP="00933D70">
            <w:pPr>
              <w:spacing w:after="0" w:line="240" w:lineRule="auto"/>
              <w:rPr>
                <w:rFonts w:ascii="Calibri" w:eastAsia="Times New Roman" w:hAnsi="Calibri" w:cs="Calibri"/>
                <w:color w:val="000000"/>
                <w:lang w:eastAsia="en-CA"/>
              </w:rPr>
            </w:pPr>
            <w:r w:rsidRPr="00933D70">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D1D" w14:textId="77777777" w:rsidR="00933D70" w:rsidRPr="00933D70" w:rsidRDefault="00933D70" w:rsidP="00933D70">
            <w:pPr>
              <w:spacing w:after="0" w:line="240" w:lineRule="auto"/>
              <w:rPr>
                <w:rFonts w:ascii="Calibri" w:eastAsia="Times New Roman" w:hAnsi="Calibri" w:cs="Calibri"/>
                <w:color w:val="000000"/>
                <w:lang w:eastAsia="en-CA"/>
              </w:rPr>
            </w:pPr>
            <w:r w:rsidRPr="00933D70">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9D1E" w14:textId="77777777" w:rsidR="00933D70" w:rsidRPr="00933D70" w:rsidRDefault="00933D70" w:rsidP="00933D70">
            <w:pPr>
              <w:spacing w:after="0" w:line="240" w:lineRule="auto"/>
              <w:jc w:val="right"/>
              <w:rPr>
                <w:rFonts w:ascii="Calibri" w:eastAsia="Times New Roman" w:hAnsi="Calibri" w:cs="Calibri"/>
                <w:color w:val="000000"/>
                <w:lang w:eastAsia="en-CA"/>
              </w:rPr>
            </w:pPr>
            <w:r w:rsidRPr="00933D70">
              <w:rPr>
                <w:rFonts w:ascii="Calibri" w:eastAsia="Times New Roman" w:hAnsi="Calibri" w:cs="Calibri"/>
                <w:color w:val="000000"/>
                <w:lang w:eastAsia="en-CA"/>
              </w:rPr>
              <w:t>0.6</w:t>
            </w:r>
          </w:p>
        </w:tc>
      </w:tr>
      <w:tr w:rsidR="00933D70" w:rsidRPr="00933D70" w14:paraId="7F589D26" w14:textId="77777777" w:rsidTr="00933D70">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9D20" w14:textId="77777777" w:rsidR="00933D70" w:rsidRPr="00933D70" w:rsidRDefault="00933D70" w:rsidP="00933D70">
            <w:pPr>
              <w:spacing w:after="0" w:line="240" w:lineRule="auto"/>
              <w:rPr>
                <w:rFonts w:ascii="Calibri" w:eastAsia="Times New Roman" w:hAnsi="Calibri" w:cs="Calibri"/>
                <w:b/>
                <w:bCs/>
                <w:color w:val="000000"/>
                <w:lang w:eastAsia="en-CA"/>
              </w:rPr>
            </w:pPr>
            <w:r w:rsidRPr="00933D70">
              <w:rPr>
                <w:rFonts w:ascii="Calibri" w:eastAsia="Times New Roman" w:hAnsi="Calibri" w:cs="Calibri"/>
                <w:b/>
                <w:bCs/>
                <w:color w:val="000000"/>
                <w:lang w:eastAsia="en-CA"/>
              </w:rPr>
              <w:t>Hurt 1997</w:t>
            </w:r>
          </w:p>
        </w:tc>
        <w:tc>
          <w:tcPr>
            <w:tcW w:w="833" w:type="pct"/>
            <w:tcBorders>
              <w:top w:val="nil"/>
              <w:left w:val="nil"/>
              <w:bottom w:val="single" w:sz="4" w:space="0" w:color="auto"/>
              <w:right w:val="single" w:sz="4" w:space="0" w:color="auto"/>
            </w:tcBorders>
            <w:shd w:val="clear" w:color="auto" w:fill="00B050"/>
            <w:noWrap/>
            <w:vAlign w:val="bottom"/>
            <w:hideMark/>
          </w:tcPr>
          <w:p w14:paraId="7F589D21" w14:textId="77777777" w:rsidR="00933D70" w:rsidRPr="00933D70" w:rsidRDefault="00933D70" w:rsidP="00933D70">
            <w:pPr>
              <w:spacing w:after="0" w:line="240" w:lineRule="auto"/>
              <w:rPr>
                <w:rFonts w:ascii="Calibri" w:eastAsia="Times New Roman" w:hAnsi="Calibri" w:cs="Calibri"/>
                <w:color w:val="000000"/>
                <w:lang w:eastAsia="en-CA"/>
              </w:rPr>
            </w:pPr>
            <w:r w:rsidRPr="00933D70">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000000" w:fill="FFFF00"/>
            <w:noWrap/>
            <w:vAlign w:val="bottom"/>
            <w:hideMark/>
          </w:tcPr>
          <w:p w14:paraId="7F589D22" w14:textId="77777777" w:rsidR="00933D70" w:rsidRPr="00933D70" w:rsidRDefault="00933D70" w:rsidP="00933D70">
            <w:pPr>
              <w:spacing w:after="0" w:line="240" w:lineRule="auto"/>
              <w:rPr>
                <w:rFonts w:ascii="Calibri" w:eastAsia="Times New Roman" w:hAnsi="Calibri" w:cs="Calibri"/>
                <w:color w:val="000000"/>
                <w:lang w:eastAsia="en-CA"/>
              </w:rPr>
            </w:pPr>
            <w:r w:rsidRPr="00933D70">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D23" w14:textId="77777777" w:rsidR="00933D70" w:rsidRPr="00933D70" w:rsidRDefault="00933D70" w:rsidP="00933D70">
            <w:pPr>
              <w:spacing w:after="0" w:line="240" w:lineRule="auto"/>
              <w:rPr>
                <w:rFonts w:ascii="Calibri" w:eastAsia="Times New Roman" w:hAnsi="Calibri" w:cs="Calibri"/>
                <w:color w:val="000000"/>
                <w:lang w:eastAsia="en-CA"/>
              </w:rPr>
            </w:pPr>
            <w:r w:rsidRPr="00933D70">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D24" w14:textId="77777777" w:rsidR="00933D70" w:rsidRPr="00933D70" w:rsidRDefault="00933D70" w:rsidP="00933D70">
            <w:pPr>
              <w:spacing w:after="0" w:line="240" w:lineRule="auto"/>
              <w:rPr>
                <w:rFonts w:ascii="Calibri" w:eastAsia="Times New Roman" w:hAnsi="Calibri" w:cs="Calibri"/>
                <w:color w:val="000000"/>
                <w:lang w:eastAsia="en-CA"/>
              </w:rPr>
            </w:pPr>
            <w:r w:rsidRPr="00933D70">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9D25" w14:textId="77777777" w:rsidR="00933D70" w:rsidRPr="00933D70" w:rsidRDefault="00933D70" w:rsidP="00933D70">
            <w:pPr>
              <w:spacing w:after="0" w:line="240" w:lineRule="auto"/>
              <w:jc w:val="right"/>
              <w:rPr>
                <w:rFonts w:ascii="Calibri" w:eastAsia="Times New Roman" w:hAnsi="Calibri" w:cs="Calibri"/>
                <w:color w:val="000000"/>
                <w:lang w:eastAsia="en-CA"/>
              </w:rPr>
            </w:pPr>
            <w:r w:rsidRPr="00933D70">
              <w:rPr>
                <w:rFonts w:ascii="Calibri" w:eastAsia="Times New Roman" w:hAnsi="Calibri" w:cs="Calibri"/>
                <w:color w:val="000000"/>
                <w:lang w:eastAsia="en-CA"/>
              </w:rPr>
              <w:t>10.5</w:t>
            </w:r>
          </w:p>
        </w:tc>
      </w:tr>
      <w:tr w:rsidR="00933D70" w:rsidRPr="00933D70" w14:paraId="7F589D2D" w14:textId="77777777" w:rsidTr="00933D70">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9D27" w14:textId="77777777" w:rsidR="00933D70" w:rsidRPr="00933D70" w:rsidRDefault="00933D70" w:rsidP="00933D70">
            <w:pPr>
              <w:spacing w:after="0" w:line="240" w:lineRule="auto"/>
              <w:rPr>
                <w:rFonts w:ascii="Calibri" w:eastAsia="Times New Roman" w:hAnsi="Calibri" w:cs="Calibri"/>
                <w:b/>
                <w:bCs/>
                <w:color w:val="000000"/>
                <w:lang w:eastAsia="en-CA"/>
              </w:rPr>
            </w:pPr>
            <w:r w:rsidRPr="00933D70">
              <w:rPr>
                <w:rFonts w:ascii="Calibri" w:eastAsia="Times New Roman" w:hAnsi="Calibri" w:cs="Calibri"/>
                <w:b/>
                <w:bCs/>
                <w:color w:val="000000"/>
                <w:lang w:eastAsia="en-CA"/>
              </w:rPr>
              <w:t>Zellweger 2005</w:t>
            </w:r>
          </w:p>
        </w:tc>
        <w:tc>
          <w:tcPr>
            <w:tcW w:w="833" w:type="pct"/>
            <w:tcBorders>
              <w:top w:val="nil"/>
              <w:left w:val="nil"/>
              <w:bottom w:val="single" w:sz="4" w:space="0" w:color="auto"/>
              <w:right w:val="single" w:sz="4" w:space="0" w:color="auto"/>
            </w:tcBorders>
            <w:shd w:val="clear" w:color="auto" w:fill="00B050"/>
            <w:noWrap/>
            <w:vAlign w:val="bottom"/>
            <w:hideMark/>
          </w:tcPr>
          <w:p w14:paraId="7F589D28" w14:textId="77777777" w:rsidR="00933D70" w:rsidRPr="00933D70" w:rsidRDefault="00933D70" w:rsidP="00933D70">
            <w:pPr>
              <w:spacing w:after="0" w:line="240" w:lineRule="auto"/>
              <w:rPr>
                <w:rFonts w:ascii="Calibri" w:eastAsia="Times New Roman" w:hAnsi="Calibri" w:cs="Calibri"/>
                <w:color w:val="000000"/>
                <w:lang w:eastAsia="en-CA"/>
              </w:rPr>
            </w:pPr>
            <w:r w:rsidRPr="00933D70">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000000" w:fill="FFFF00"/>
            <w:noWrap/>
            <w:vAlign w:val="bottom"/>
            <w:hideMark/>
          </w:tcPr>
          <w:p w14:paraId="7F589D29" w14:textId="77777777" w:rsidR="00933D70" w:rsidRPr="00933D70" w:rsidRDefault="00933D70" w:rsidP="00933D70">
            <w:pPr>
              <w:spacing w:after="0" w:line="240" w:lineRule="auto"/>
              <w:rPr>
                <w:rFonts w:ascii="Calibri" w:eastAsia="Times New Roman" w:hAnsi="Calibri" w:cs="Calibri"/>
                <w:color w:val="000000"/>
                <w:lang w:eastAsia="en-CA"/>
              </w:rPr>
            </w:pPr>
            <w:r w:rsidRPr="00933D70">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D2A" w14:textId="77777777" w:rsidR="00933D70" w:rsidRPr="00933D70" w:rsidRDefault="00933D70" w:rsidP="00933D70">
            <w:pPr>
              <w:spacing w:after="0" w:line="240" w:lineRule="auto"/>
              <w:rPr>
                <w:rFonts w:ascii="Calibri" w:eastAsia="Times New Roman" w:hAnsi="Calibri" w:cs="Calibri"/>
                <w:color w:val="000000"/>
                <w:lang w:eastAsia="en-CA"/>
              </w:rPr>
            </w:pPr>
            <w:r w:rsidRPr="00933D70">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D2B" w14:textId="77777777" w:rsidR="00933D70" w:rsidRPr="00933D70" w:rsidRDefault="00933D70" w:rsidP="00933D70">
            <w:pPr>
              <w:spacing w:after="0" w:line="240" w:lineRule="auto"/>
              <w:rPr>
                <w:rFonts w:ascii="Calibri" w:eastAsia="Times New Roman" w:hAnsi="Calibri" w:cs="Calibri"/>
                <w:color w:val="000000"/>
                <w:lang w:eastAsia="en-CA"/>
              </w:rPr>
            </w:pPr>
            <w:r w:rsidRPr="00933D70">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9D2C" w14:textId="77777777" w:rsidR="00933D70" w:rsidRPr="00933D70" w:rsidRDefault="00933D70" w:rsidP="00933D70">
            <w:pPr>
              <w:spacing w:after="0" w:line="240" w:lineRule="auto"/>
              <w:jc w:val="right"/>
              <w:rPr>
                <w:rFonts w:ascii="Calibri" w:eastAsia="Times New Roman" w:hAnsi="Calibri" w:cs="Calibri"/>
                <w:color w:val="000000"/>
                <w:lang w:eastAsia="en-CA"/>
              </w:rPr>
            </w:pPr>
            <w:r w:rsidRPr="00933D70">
              <w:rPr>
                <w:rFonts w:ascii="Calibri" w:eastAsia="Times New Roman" w:hAnsi="Calibri" w:cs="Calibri"/>
                <w:color w:val="000000"/>
                <w:lang w:eastAsia="en-CA"/>
              </w:rPr>
              <w:t>60.9</w:t>
            </w:r>
          </w:p>
        </w:tc>
      </w:tr>
    </w:tbl>
    <w:p w14:paraId="7F589D2E" w14:textId="77777777" w:rsidR="00933D70" w:rsidRDefault="00933D70" w:rsidP="00933D70"/>
    <w:p w14:paraId="7F589D2F" w14:textId="77777777" w:rsidR="00933D70" w:rsidRDefault="00933D70">
      <w:r>
        <w:br w:type="page"/>
      </w:r>
    </w:p>
    <w:p w14:paraId="7F589D30" w14:textId="77777777" w:rsidR="00820E75" w:rsidRDefault="00820E75" w:rsidP="00EE300B">
      <w:pPr>
        <w:pStyle w:val="Heading2"/>
      </w:pPr>
      <w:bookmarkStart w:id="45" w:name="_Toc34436037"/>
      <w:r>
        <w:lastRenderedPageBreak/>
        <w:t>Bupropion versus Placebo- Weight gain, 12 months</w:t>
      </w:r>
      <w:bookmarkEnd w:id="45"/>
    </w:p>
    <w:tbl>
      <w:tblPr>
        <w:tblW w:w="5000" w:type="pct"/>
        <w:tblLayout w:type="fixed"/>
        <w:tblLook w:val="04A0" w:firstRow="1" w:lastRow="0" w:firstColumn="1" w:lastColumn="0" w:noHBand="0" w:noVBand="1"/>
      </w:tblPr>
      <w:tblGrid>
        <w:gridCol w:w="2398"/>
        <w:gridCol w:w="2398"/>
        <w:gridCol w:w="2400"/>
        <w:gridCol w:w="2397"/>
        <w:gridCol w:w="2397"/>
        <w:gridCol w:w="2400"/>
      </w:tblGrid>
      <w:tr w:rsidR="00820E75" w:rsidRPr="00820E75" w14:paraId="7F589D37" w14:textId="77777777" w:rsidTr="00820E75">
        <w:trPr>
          <w:trHeight w:val="290"/>
        </w:trPr>
        <w:tc>
          <w:tcPr>
            <w:tcW w:w="8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89D31" w14:textId="77777777" w:rsidR="00820E75" w:rsidRPr="00820E75" w:rsidRDefault="00820E75" w:rsidP="00820E75">
            <w:pPr>
              <w:spacing w:after="0" w:line="240" w:lineRule="auto"/>
              <w:rPr>
                <w:rFonts w:ascii="Calibri" w:eastAsia="Times New Roman" w:hAnsi="Calibri" w:cs="Calibri"/>
                <w:color w:val="000000"/>
                <w:lang w:eastAsia="en-CA"/>
              </w:rPr>
            </w:pPr>
            <w:r w:rsidRPr="00820E75">
              <w:rPr>
                <w:rFonts w:ascii="Calibri" w:eastAsia="Times New Roman" w:hAnsi="Calibri" w:cs="Calibri"/>
                <w:color w:val="000000"/>
                <w:lang w:eastAsia="en-CA"/>
              </w:rPr>
              <w:t> </w:t>
            </w:r>
          </w:p>
        </w:tc>
        <w:tc>
          <w:tcPr>
            <w:tcW w:w="833" w:type="pct"/>
            <w:tcBorders>
              <w:top w:val="single" w:sz="4" w:space="0" w:color="auto"/>
              <w:left w:val="nil"/>
              <w:bottom w:val="single" w:sz="4" w:space="0" w:color="auto"/>
              <w:right w:val="single" w:sz="4" w:space="0" w:color="auto"/>
            </w:tcBorders>
            <w:shd w:val="clear" w:color="auto" w:fill="auto"/>
            <w:noWrap/>
            <w:vAlign w:val="bottom"/>
            <w:hideMark/>
          </w:tcPr>
          <w:p w14:paraId="7F589D32" w14:textId="77777777" w:rsidR="00820E75" w:rsidRPr="00820E75" w:rsidRDefault="00820E75" w:rsidP="00820E75">
            <w:pPr>
              <w:spacing w:after="0" w:line="240" w:lineRule="auto"/>
              <w:rPr>
                <w:rFonts w:ascii="Calibri" w:eastAsia="Times New Roman" w:hAnsi="Calibri" w:cs="Calibri"/>
                <w:b/>
                <w:bCs/>
                <w:color w:val="000000"/>
                <w:lang w:eastAsia="en-CA"/>
              </w:rPr>
            </w:pPr>
            <w:r w:rsidRPr="00820E75">
              <w:rPr>
                <w:rFonts w:ascii="Calibri" w:eastAsia="Times New Roman" w:hAnsi="Calibri" w:cs="Calibri"/>
                <w:b/>
                <w:bCs/>
                <w:color w:val="000000"/>
                <w:lang w:eastAsia="en-CA"/>
              </w:rPr>
              <w:t>Selection bias - randomization</w:t>
            </w:r>
          </w:p>
        </w:tc>
        <w:tc>
          <w:tcPr>
            <w:tcW w:w="834" w:type="pct"/>
            <w:tcBorders>
              <w:top w:val="single" w:sz="4" w:space="0" w:color="auto"/>
              <w:left w:val="nil"/>
              <w:bottom w:val="single" w:sz="4" w:space="0" w:color="auto"/>
              <w:right w:val="single" w:sz="4" w:space="0" w:color="auto"/>
            </w:tcBorders>
            <w:shd w:val="clear" w:color="auto" w:fill="auto"/>
            <w:noWrap/>
            <w:vAlign w:val="bottom"/>
            <w:hideMark/>
          </w:tcPr>
          <w:p w14:paraId="7F589D33" w14:textId="77777777" w:rsidR="00820E75" w:rsidRPr="00820E75" w:rsidRDefault="00820E75" w:rsidP="00820E75">
            <w:pPr>
              <w:spacing w:after="0" w:line="240" w:lineRule="auto"/>
              <w:rPr>
                <w:rFonts w:ascii="Calibri" w:eastAsia="Times New Roman" w:hAnsi="Calibri" w:cs="Calibri"/>
                <w:b/>
                <w:bCs/>
                <w:color w:val="000000"/>
                <w:lang w:eastAsia="en-CA"/>
              </w:rPr>
            </w:pPr>
            <w:r w:rsidRPr="00820E75">
              <w:rPr>
                <w:rFonts w:ascii="Calibri" w:eastAsia="Times New Roman" w:hAnsi="Calibri" w:cs="Calibri"/>
                <w:b/>
                <w:bCs/>
                <w:color w:val="000000"/>
                <w:lang w:eastAsia="en-CA"/>
              </w:rPr>
              <w:t>Selection bias - allocation</w:t>
            </w:r>
          </w:p>
        </w:tc>
        <w:tc>
          <w:tcPr>
            <w:tcW w:w="833" w:type="pct"/>
            <w:tcBorders>
              <w:top w:val="single" w:sz="4" w:space="0" w:color="auto"/>
              <w:left w:val="nil"/>
              <w:bottom w:val="single" w:sz="4" w:space="0" w:color="auto"/>
              <w:right w:val="single" w:sz="4" w:space="0" w:color="auto"/>
            </w:tcBorders>
            <w:shd w:val="clear" w:color="auto" w:fill="auto"/>
            <w:noWrap/>
            <w:vAlign w:val="bottom"/>
            <w:hideMark/>
          </w:tcPr>
          <w:p w14:paraId="7F589D34" w14:textId="77777777" w:rsidR="00820E75" w:rsidRPr="00820E75" w:rsidRDefault="00820E75" w:rsidP="00820E75">
            <w:pPr>
              <w:spacing w:after="0" w:line="240" w:lineRule="auto"/>
              <w:rPr>
                <w:rFonts w:ascii="Calibri" w:eastAsia="Times New Roman" w:hAnsi="Calibri" w:cs="Calibri"/>
                <w:b/>
                <w:bCs/>
                <w:color w:val="000000"/>
                <w:lang w:eastAsia="en-CA"/>
              </w:rPr>
            </w:pPr>
            <w:r w:rsidRPr="00820E75">
              <w:rPr>
                <w:rFonts w:ascii="Calibri" w:eastAsia="Times New Roman" w:hAnsi="Calibri" w:cs="Calibri"/>
                <w:b/>
                <w:bCs/>
                <w:color w:val="000000"/>
                <w:lang w:eastAsia="en-CA"/>
              </w:rPr>
              <w:t>Performance and detection bias</w:t>
            </w:r>
          </w:p>
        </w:tc>
        <w:tc>
          <w:tcPr>
            <w:tcW w:w="833" w:type="pct"/>
            <w:tcBorders>
              <w:top w:val="single" w:sz="4" w:space="0" w:color="auto"/>
              <w:left w:val="nil"/>
              <w:bottom w:val="single" w:sz="4" w:space="0" w:color="auto"/>
              <w:right w:val="single" w:sz="4" w:space="0" w:color="auto"/>
            </w:tcBorders>
            <w:shd w:val="clear" w:color="auto" w:fill="auto"/>
            <w:noWrap/>
            <w:vAlign w:val="bottom"/>
            <w:hideMark/>
          </w:tcPr>
          <w:p w14:paraId="7F589D35" w14:textId="77777777" w:rsidR="00820E75" w:rsidRPr="00820E75" w:rsidRDefault="00820E75" w:rsidP="00820E75">
            <w:pPr>
              <w:spacing w:after="0" w:line="240" w:lineRule="auto"/>
              <w:rPr>
                <w:rFonts w:ascii="Calibri" w:eastAsia="Times New Roman" w:hAnsi="Calibri" w:cs="Calibri"/>
                <w:b/>
                <w:bCs/>
                <w:color w:val="000000"/>
                <w:lang w:eastAsia="en-CA"/>
              </w:rPr>
            </w:pPr>
            <w:r w:rsidRPr="00820E75">
              <w:rPr>
                <w:rFonts w:ascii="Calibri" w:eastAsia="Times New Roman" w:hAnsi="Calibri" w:cs="Calibri"/>
                <w:b/>
                <w:bCs/>
                <w:color w:val="000000"/>
                <w:lang w:eastAsia="en-CA"/>
              </w:rPr>
              <w:t>Definition of abstinence</w:t>
            </w:r>
          </w:p>
        </w:tc>
        <w:tc>
          <w:tcPr>
            <w:tcW w:w="834" w:type="pct"/>
            <w:tcBorders>
              <w:top w:val="single" w:sz="4" w:space="0" w:color="auto"/>
              <w:left w:val="nil"/>
              <w:bottom w:val="single" w:sz="4" w:space="0" w:color="auto"/>
              <w:right w:val="single" w:sz="4" w:space="0" w:color="auto"/>
            </w:tcBorders>
            <w:shd w:val="clear" w:color="auto" w:fill="auto"/>
            <w:noWrap/>
            <w:vAlign w:val="bottom"/>
            <w:hideMark/>
          </w:tcPr>
          <w:p w14:paraId="7F589D36" w14:textId="77777777" w:rsidR="00820E75" w:rsidRPr="00820E75" w:rsidRDefault="00820E75" w:rsidP="00820E75">
            <w:pPr>
              <w:spacing w:after="0" w:line="240" w:lineRule="auto"/>
              <w:rPr>
                <w:rFonts w:ascii="Calibri" w:eastAsia="Times New Roman" w:hAnsi="Calibri" w:cs="Calibri"/>
                <w:b/>
                <w:bCs/>
                <w:color w:val="000000"/>
                <w:lang w:eastAsia="en-CA"/>
              </w:rPr>
            </w:pPr>
            <w:r w:rsidRPr="00820E75">
              <w:rPr>
                <w:rFonts w:ascii="Calibri" w:eastAsia="Times New Roman" w:hAnsi="Calibri" w:cs="Calibri"/>
                <w:b/>
                <w:bCs/>
                <w:color w:val="000000"/>
                <w:lang w:eastAsia="en-CA"/>
              </w:rPr>
              <w:t>Weight (%)</w:t>
            </w:r>
          </w:p>
        </w:tc>
      </w:tr>
      <w:tr w:rsidR="00820E75" w:rsidRPr="00820E75" w14:paraId="7F589D3E" w14:textId="77777777" w:rsidTr="00820E75">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9D38" w14:textId="77777777" w:rsidR="00820E75" w:rsidRPr="00820E75" w:rsidRDefault="00820E75" w:rsidP="00820E75">
            <w:pPr>
              <w:spacing w:after="0" w:line="240" w:lineRule="auto"/>
              <w:rPr>
                <w:rFonts w:ascii="Calibri" w:eastAsia="Times New Roman" w:hAnsi="Calibri" w:cs="Calibri"/>
                <w:b/>
                <w:bCs/>
                <w:lang w:eastAsia="en-CA"/>
              </w:rPr>
            </w:pPr>
            <w:r w:rsidRPr="00820E75">
              <w:rPr>
                <w:rFonts w:ascii="Calibri" w:eastAsia="Times New Roman" w:hAnsi="Calibri" w:cs="Calibri"/>
                <w:b/>
                <w:bCs/>
                <w:lang w:eastAsia="en-CA"/>
              </w:rPr>
              <w:t>Rigotti 2006</w:t>
            </w:r>
          </w:p>
        </w:tc>
        <w:tc>
          <w:tcPr>
            <w:tcW w:w="833" w:type="pct"/>
            <w:tcBorders>
              <w:top w:val="nil"/>
              <w:left w:val="nil"/>
              <w:bottom w:val="single" w:sz="4" w:space="0" w:color="auto"/>
              <w:right w:val="single" w:sz="4" w:space="0" w:color="auto"/>
            </w:tcBorders>
            <w:shd w:val="clear" w:color="auto" w:fill="00B050"/>
            <w:noWrap/>
            <w:vAlign w:val="bottom"/>
            <w:hideMark/>
          </w:tcPr>
          <w:p w14:paraId="7F589D39" w14:textId="77777777" w:rsidR="00820E75" w:rsidRPr="00820E75" w:rsidRDefault="00820E75" w:rsidP="00820E75">
            <w:pPr>
              <w:spacing w:after="0" w:line="240" w:lineRule="auto"/>
              <w:rPr>
                <w:rFonts w:ascii="Calibri" w:eastAsia="Times New Roman" w:hAnsi="Calibri" w:cs="Calibri"/>
                <w:color w:val="000000"/>
                <w:lang w:eastAsia="en-CA"/>
              </w:rPr>
            </w:pPr>
            <w:r w:rsidRPr="00820E75">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000000" w:fill="FFFF00"/>
            <w:noWrap/>
            <w:vAlign w:val="bottom"/>
            <w:hideMark/>
          </w:tcPr>
          <w:p w14:paraId="7F589D3A" w14:textId="77777777" w:rsidR="00820E75" w:rsidRPr="00820E75" w:rsidRDefault="00820E75" w:rsidP="00820E75">
            <w:pPr>
              <w:spacing w:after="0" w:line="240" w:lineRule="auto"/>
              <w:rPr>
                <w:rFonts w:ascii="Calibri" w:eastAsia="Times New Roman" w:hAnsi="Calibri" w:cs="Calibri"/>
                <w:color w:val="000000"/>
                <w:lang w:eastAsia="en-CA"/>
              </w:rPr>
            </w:pPr>
            <w:r w:rsidRPr="00820E75">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D3B" w14:textId="77777777" w:rsidR="00820E75" w:rsidRPr="00820E75" w:rsidRDefault="00820E75" w:rsidP="00820E75">
            <w:pPr>
              <w:spacing w:after="0" w:line="240" w:lineRule="auto"/>
              <w:rPr>
                <w:rFonts w:ascii="Calibri" w:eastAsia="Times New Roman" w:hAnsi="Calibri" w:cs="Calibri"/>
                <w:color w:val="000000"/>
                <w:lang w:eastAsia="en-CA"/>
              </w:rPr>
            </w:pPr>
            <w:r w:rsidRPr="00820E75">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000000" w:fill="FF0000"/>
            <w:noWrap/>
            <w:vAlign w:val="bottom"/>
            <w:hideMark/>
          </w:tcPr>
          <w:p w14:paraId="7F589D3C" w14:textId="77777777" w:rsidR="00820E75" w:rsidRPr="00820E75" w:rsidRDefault="00820E75" w:rsidP="00820E75">
            <w:pPr>
              <w:spacing w:after="0" w:line="240" w:lineRule="auto"/>
              <w:rPr>
                <w:rFonts w:ascii="Calibri" w:eastAsia="Times New Roman" w:hAnsi="Calibri" w:cs="Calibri"/>
                <w:color w:val="000000"/>
                <w:lang w:eastAsia="en-CA"/>
              </w:rPr>
            </w:pPr>
            <w:r w:rsidRPr="00820E75">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9D3D" w14:textId="77777777" w:rsidR="00820E75" w:rsidRPr="00820E75" w:rsidRDefault="00820E75" w:rsidP="00820E75">
            <w:pPr>
              <w:spacing w:after="0" w:line="240" w:lineRule="auto"/>
              <w:jc w:val="right"/>
              <w:rPr>
                <w:rFonts w:ascii="Calibri" w:eastAsia="Times New Roman" w:hAnsi="Calibri" w:cs="Calibri"/>
                <w:color w:val="000000"/>
                <w:lang w:eastAsia="en-CA"/>
              </w:rPr>
            </w:pPr>
            <w:r w:rsidRPr="00820E75">
              <w:rPr>
                <w:rFonts w:ascii="Calibri" w:eastAsia="Times New Roman" w:hAnsi="Calibri" w:cs="Calibri"/>
                <w:color w:val="000000"/>
                <w:lang w:eastAsia="en-CA"/>
              </w:rPr>
              <w:t>13.2</w:t>
            </w:r>
          </w:p>
        </w:tc>
      </w:tr>
      <w:tr w:rsidR="00820E75" w:rsidRPr="00820E75" w14:paraId="7F589D45" w14:textId="77777777" w:rsidTr="00820E75">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9D3F" w14:textId="77777777" w:rsidR="00820E75" w:rsidRPr="00820E75" w:rsidRDefault="00820E75" w:rsidP="00820E75">
            <w:pPr>
              <w:spacing w:after="0" w:line="240" w:lineRule="auto"/>
              <w:rPr>
                <w:rFonts w:ascii="Calibri" w:eastAsia="Times New Roman" w:hAnsi="Calibri" w:cs="Calibri"/>
                <w:b/>
                <w:bCs/>
                <w:lang w:eastAsia="en-CA"/>
              </w:rPr>
            </w:pPr>
            <w:r w:rsidRPr="00820E75">
              <w:rPr>
                <w:rFonts w:ascii="Calibri" w:eastAsia="Times New Roman" w:hAnsi="Calibri" w:cs="Calibri"/>
                <w:b/>
                <w:bCs/>
                <w:lang w:eastAsia="en-CA"/>
              </w:rPr>
              <w:t>Zellweger 2005</w:t>
            </w:r>
          </w:p>
        </w:tc>
        <w:tc>
          <w:tcPr>
            <w:tcW w:w="833" w:type="pct"/>
            <w:tcBorders>
              <w:top w:val="nil"/>
              <w:left w:val="nil"/>
              <w:bottom w:val="single" w:sz="4" w:space="0" w:color="auto"/>
              <w:right w:val="single" w:sz="4" w:space="0" w:color="auto"/>
            </w:tcBorders>
            <w:shd w:val="clear" w:color="auto" w:fill="00B050"/>
            <w:noWrap/>
            <w:vAlign w:val="bottom"/>
            <w:hideMark/>
          </w:tcPr>
          <w:p w14:paraId="7F589D40" w14:textId="77777777" w:rsidR="00820E75" w:rsidRPr="00820E75" w:rsidRDefault="00820E75" w:rsidP="00820E75">
            <w:pPr>
              <w:spacing w:after="0" w:line="240" w:lineRule="auto"/>
              <w:rPr>
                <w:rFonts w:ascii="Calibri" w:eastAsia="Times New Roman" w:hAnsi="Calibri" w:cs="Calibri"/>
                <w:color w:val="000000"/>
                <w:lang w:eastAsia="en-CA"/>
              </w:rPr>
            </w:pPr>
            <w:r w:rsidRPr="00820E75">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000000" w:fill="FFFF00"/>
            <w:noWrap/>
            <w:vAlign w:val="bottom"/>
            <w:hideMark/>
          </w:tcPr>
          <w:p w14:paraId="7F589D41" w14:textId="77777777" w:rsidR="00820E75" w:rsidRPr="00820E75" w:rsidRDefault="00820E75" w:rsidP="00820E75">
            <w:pPr>
              <w:spacing w:after="0" w:line="240" w:lineRule="auto"/>
              <w:rPr>
                <w:rFonts w:ascii="Calibri" w:eastAsia="Times New Roman" w:hAnsi="Calibri" w:cs="Calibri"/>
                <w:color w:val="000000"/>
                <w:lang w:eastAsia="en-CA"/>
              </w:rPr>
            </w:pPr>
            <w:r w:rsidRPr="00820E75">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D42" w14:textId="77777777" w:rsidR="00820E75" w:rsidRPr="00820E75" w:rsidRDefault="00820E75" w:rsidP="00820E75">
            <w:pPr>
              <w:spacing w:after="0" w:line="240" w:lineRule="auto"/>
              <w:rPr>
                <w:rFonts w:ascii="Calibri" w:eastAsia="Times New Roman" w:hAnsi="Calibri" w:cs="Calibri"/>
                <w:color w:val="000000"/>
                <w:lang w:eastAsia="en-CA"/>
              </w:rPr>
            </w:pPr>
            <w:r w:rsidRPr="00820E75">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D43" w14:textId="77777777" w:rsidR="00820E75" w:rsidRPr="00820E75" w:rsidRDefault="00820E75" w:rsidP="00820E75">
            <w:pPr>
              <w:spacing w:after="0" w:line="240" w:lineRule="auto"/>
              <w:rPr>
                <w:rFonts w:ascii="Calibri" w:eastAsia="Times New Roman" w:hAnsi="Calibri" w:cs="Calibri"/>
                <w:color w:val="000000"/>
                <w:lang w:eastAsia="en-CA"/>
              </w:rPr>
            </w:pPr>
            <w:r w:rsidRPr="00820E75">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9D44" w14:textId="77777777" w:rsidR="00820E75" w:rsidRPr="00820E75" w:rsidRDefault="00820E75" w:rsidP="00820E75">
            <w:pPr>
              <w:spacing w:after="0" w:line="240" w:lineRule="auto"/>
              <w:jc w:val="right"/>
              <w:rPr>
                <w:rFonts w:ascii="Calibri" w:eastAsia="Times New Roman" w:hAnsi="Calibri" w:cs="Calibri"/>
                <w:color w:val="000000"/>
                <w:lang w:eastAsia="en-CA"/>
              </w:rPr>
            </w:pPr>
            <w:r w:rsidRPr="00820E75">
              <w:rPr>
                <w:rFonts w:ascii="Calibri" w:eastAsia="Times New Roman" w:hAnsi="Calibri" w:cs="Calibri"/>
                <w:color w:val="000000"/>
                <w:lang w:eastAsia="en-CA"/>
              </w:rPr>
              <w:t>57.1</w:t>
            </w:r>
          </w:p>
        </w:tc>
      </w:tr>
      <w:tr w:rsidR="00820E75" w:rsidRPr="00820E75" w14:paraId="7F589D4C" w14:textId="77777777" w:rsidTr="00820E75">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9D46" w14:textId="77777777" w:rsidR="00820E75" w:rsidRPr="00820E75" w:rsidRDefault="00820E75" w:rsidP="00820E75">
            <w:pPr>
              <w:spacing w:after="0" w:line="240" w:lineRule="auto"/>
              <w:rPr>
                <w:rFonts w:ascii="Calibri" w:eastAsia="Times New Roman" w:hAnsi="Calibri" w:cs="Calibri"/>
                <w:b/>
                <w:bCs/>
                <w:lang w:eastAsia="en-CA"/>
              </w:rPr>
            </w:pPr>
            <w:r w:rsidRPr="00820E75">
              <w:rPr>
                <w:rFonts w:ascii="Calibri" w:eastAsia="Times New Roman" w:hAnsi="Calibri" w:cs="Calibri"/>
                <w:b/>
                <w:bCs/>
                <w:lang w:eastAsia="en-CA"/>
              </w:rPr>
              <w:t>Simon 2004</w:t>
            </w:r>
          </w:p>
        </w:tc>
        <w:tc>
          <w:tcPr>
            <w:tcW w:w="833" w:type="pct"/>
            <w:tcBorders>
              <w:top w:val="nil"/>
              <w:left w:val="nil"/>
              <w:bottom w:val="single" w:sz="4" w:space="0" w:color="auto"/>
              <w:right w:val="single" w:sz="4" w:space="0" w:color="auto"/>
            </w:tcBorders>
            <w:shd w:val="clear" w:color="auto" w:fill="00B050"/>
            <w:noWrap/>
            <w:vAlign w:val="bottom"/>
            <w:hideMark/>
          </w:tcPr>
          <w:p w14:paraId="7F589D47" w14:textId="77777777" w:rsidR="00820E75" w:rsidRPr="00820E75" w:rsidRDefault="00820E75" w:rsidP="00820E75">
            <w:pPr>
              <w:spacing w:after="0" w:line="240" w:lineRule="auto"/>
              <w:rPr>
                <w:rFonts w:ascii="Calibri" w:eastAsia="Times New Roman" w:hAnsi="Calibri" w:cs="Calibri"/>
                <w:color w:val="000000"/>
                <w:lang w:eastAsia="en-CA"/>
              </w:rPr>
            </w:pPr>
            <w:r w:rsidRPr="00820E75">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00B050"/>
            <w:noWrap/>
            <w:vAlign w:val="bottom"/>
            <w:hideMark/>
          </w:tcPr>
          <w:p w14:paraId="7F589D48" w14:textId="77777777" w:rsidR="00820E75" w:rsidRPr="00820E75" w:rsidRDefault="00820E75" w:rsidP="00820E75">
            <w:pPr>
              <w:spacing w:after="0" w:line="240" w:lineRule="auto"/>
              <w:rPr>
                <w:rFonts w:ascii="Calibri" w:eastAsia="Times New Roman" w:hAnsi="Calibri" w:cs="Calibri"/>
                <w:color w:val="000000"/>
                <w:lang w:eastAsia="en-CA"/>
              </w:rPr>
            </w:pPr>
            <w:r w:rsidRPr="00820E75">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D49" w14:textId="77777777" w:rsidR="00820E75" w:rsidRPr="00820E75" w:rsidRDefault="00820E75" w:rsidP="00820E75">
            <w:pPr>
              <w:spacing w:after="0" w:line="240" w:lineRule="auto"/>
              <w:rPr>
                <w:rFonts w:ascii="Calibri" w:eastAsia="Times New Roman" w:hAnsi="Calibri" w:cs="Calibri"/>
                <w:color w:val="000000"/>
                <w:lang w:eastAsia="en-CA"/>
              </w:rPr>
            </w:pPr>
            <w:r w:rsidRPr="00820E75">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D4A" w14:textId="77777777" w:rsidR="00820E75" w:rsidRPr="00820E75" w:rsidRDefault="00820E75" w:rsidP="00820E75">
            <w:pPr>
              <w:spacing w:after="0" w:line="240" w:lineRule="auto"/>
              <w:rPr>
                <w:rFonts w:ascii="Calibri" w:eastAsia="Times New Roman" w:hAnsi="Calibri" w:cs="Calibri"/>
                <w:color w:val="000000"/>
                <w:lang w:eastAsia="en-CA"/>
              </w:rPr>
            </w:pPr>
            <w:r w:rsidRPr="00820E75">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9D4B" w14:textId="77777777" w:rsidR="00820E75" w:rsidRPr="00820E75" w:rsidRDefault="00820E75" w:rsidP="00820E75">
            <w:pPr>
              <w:spacing w:after="0" w:line="240" w:lineRule="auto"/>
              <w:jc w:val="right"/>
              <w:rPr>
                <w:rFonts w:ascii="Calibri" w:eastAsia="Times New Roman" w:hAnsi="Calibri" w:cs="Calibri"/>
                <w:color w:val="000000"/>
                <w:lang w:eastAsia="en-CA"/>
              </w:rPr>
            </w:pPr>
            <w:r w:rsidRPr="00820E75">
              <w:rPr>
                <w:rFonts w:ascii="Calibri" w:eastAsia="Times New Roman" w:hAnsi="Calibri" w:cs="Calibri"/>
                <w:color w:val="000000"/>
                <w:lang w:eastAsia="en-CA"/>
              </w:rPr>
              <w:t>20.7</w:t>
            </w:r>
          </w:p>
        </w:tc>
      </w:tr>
      <w:tr w:rsidR="00820E75" w:rsidRPr="00820E75" w14:paraId="7F589D53" w14:textId="77777777" w:rsidTr="00820E75">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9D4D" w14:textId="77777777" w:rsidR="00820E75" w:rsidRPr="00820E75" w:rsidRDefault="00820E75" w:rsidP="00820E75">
            <w:pPr>
              <w:spacing w:after="0" w:line="240" w:lineRule="auto"/>
              <w:rPr>
                <w:rFonts w:ascii="Calibri" w:eastAsia="Times New Roman" w:hAnsi="Calibri" w:cs="Calibri"/>
                <w:b/>
                <w:bCs/>
                <w:lang w:eastAsia="en-CA"/>
              </w:rPr>
            </w:pPr>
            <w:r w:rsidRPr="00820E75">
              <w:rPr>
                <w:rFonts w:ascii="Calibri" w:eastAsia="Times New Roman" w:hAnsi="Calibri" w:cs="Calibri"/>
                <w:b/>
                <w:bCs/>
                <w:lang w:eastAsia="en-CA"/>
              </w:rPr>
              <w:t>Hurt 1997</w:t>
            </w:r>
          </w:p>
        </w:tc>
        <w:tc>
          <w:tcPr>
            <w:tcW w:w="833" w:type="pct"/>
            <w:tcBorders>
              <w:top w:val="nil"/>
              <w:left w:val="nil"/>
              <w:bottom w:val="single" w:sz="4" w:space="0" w:color="auto"/>
              <w:right w:val="single" w:sz="4" w:space="0" w:color="auto"/>
            </w:tcBorders>
            <w:shd w:val="clear" w:color="auto" w:fill="00B050"/>
            <w:noWrap/>
            <w:vAlign w:val="bottom"/>
            <w:hideMark/>
          </w:tcPr>
          <w:p w14:paraId="7F589D4E" w14:textId="77777777" w:rsidR="00820E75" w:rsidRPr="00820E75" w:rsidRDefault="00820E75" w:rsidP="00820E75">
            <w:pPr>
              <w:spacing w:after="0" w:line="240" w:lineRule="auto"/>
              <w:rPr>
                <w:rFonts w:ascii="Calibri" w:eastAsia="Times New Roman" w:hAnsi="Calibri" w:cs="Calibri"/>
                <w:color w:val="000000"/>
                <w:lang w:eastAsia="en-CA"/>
              </w:rPr>
            </w:pPr>
            <w:r w:rsidRPr="00820E75">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000000" w:fill="FFFF00"/>
            <w:noWrap/>
            <w:vAlign w:val="bottom"/>
            <w:hideMark/>
          </w:tcPr>
          <w:p w14:paraId="7F589D4F" w14:textId="77777777" w:rsidR="00820E75" w:rsidRPr="00820E75" w:rsidRDefault="00820E75" w:rsidP="00820E75">
            <w:pPr>
              <w:spacing w:after="0" w:line="240" w:lineRule="auto"/>
              <w:rPr>
                <w:rFonts w:ascii="Calibri" w:eastAsia="Times New Roman" w:hAnsi="Calibri" w:cs="Calibri"/>
                <w:color w:val="000000"/>
                <w:lang w:eastAsia="en-CA"/>
              </w:rPr>
            </w:pPr>
            <w:r w:rsidRPr="00820E75">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D50" w14:textId="77777777" w:rsidR="00820E75" w:rsidRPr="00820E75" w:rsidRDefault="00820E75" w:rsidP="00820E75">
            <w:pPr>
              <w:spacing w:after="0" w:line="240" w:lineRule="auto"/>
              <w:rPr>
                <w:rFonts w:ascii="Calibri" w:eastAsia="Times New Roman" w:hAnsi="Calibri" w:cs="Calibri"/>
                <w:color w:val="000000"/>
                <w:lang w:eastAsia="en-CA"/>
              </w:rPr>
            </w:pPr>
            <w:r w:rsidRPr="00820E75">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D51" w14:textId="77777777" w:rsidR="00820E75" w:rsidRPr="00820E75" w:rsidRDefault="00820E75" w:rsidP="00820E75">
            <w:pPr>
              <w:spacing w:after="0" w:line="240" w:lineRule="auto"/>
              <w:rPr>
                <w:rFonts w:ascii="Calibri" w:eastAsia="Times New Roman" w:hAnsi="Calibri" w:cs="Calibri"/>
                <w:color w:val="000000"/>
                <w:lang w:eastAsia="en-CA"/>
              </w:rPr>
            </w:pPr>
            <w:r w:rsidRPr="00820E75">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9D52" w14:textId="77777777" w:rsidR="00820E75" w:rsidRPr="00820E75" w:rsidRDefault="00820E75" w:rsidP="00820E75">
            <w:pPr>
              <w:spacing w:after="0" w:line="240" w:lineRule="auto"/>
              <w:jc w:val="right"/>
              <w:rPr>
                <w:rFonts w:ascii="Calibri" w:eastAsia="Times New Roman" w:hAnsi="Calibri" w:cs="Calibri"/>
                <w:color w:val="000000"/>
                <w:lang w:eastAsia="en-CA"/>
              </w:rPr>
            </w:pPr>
            <w:r w:rsidRPr="00820E75">
              <w:rPr>
                <w:rFonts w:ascii="Calibri" w:eastAsia="Times New Roman" w:hAnsi="Calibri" w:cs="Calibri"/>
                <w:color w:val="000000"/>
                <w:lang w:eastAsia="en-CA"/>
              </w:rPr>
              <w:t>9</w:t>
            </w:r>
          </w:p>
        </w:tc>
      </w:tr>
    </w:tbl>
    <w:p w14:paraId="7F589D54" w14:textId="77777777" w:rsidR="00D10BE4" w:rsidRDefault="00D10BE4" w:rsidP="00820E75"/>
    <w:p w14:paraId="7F589D55" w14:textId="77777777" w:rsidR="00D10BE4" w:rsidRDefault="00D10BE4">
      <w:r>
        <w:br w:type="page"/>
      </w:r>
    </w:p>
    <w:p w14:paraId="7F589D56" w14:textId="77777777" w:rsidR="00D10BE4" w:rsidRDefault="00D10BE4" w:rsidP="00EE300B">
      <w:pPr>
        <w:pStyle w:val="Heading2"/>
      </w:pPr>
      <w:bookmarkStart w:id="46" w:name="_Toc34436038"/>
      <w:r>
        <w:lastRenderedPageBreak/>
        <w:t>NRT versus Placebo- Weight gain, End of treatment</w:t>
      </w:r>
      <w:bookmarkEnd w:id="46"/>
    </w:p>
    <w:tbl>
      <w:tblPr>
        <w:tblW w:w="5000" w:type="pct"/>
        <w:tblLayout w:type="fixed"/>
        <w:tblLook w:val="04A0" w:firstRow="1" w:lastRow="0" w:firstColumn="1" w:lastColumn="0" w:noHBand="0" w:noVBand="1"/>
      </w:tblPr>
      <w:tblGrid>
        <w:gridCol w:w="2398"/>
        <w:gridCol w:w="2398"/>
        <w:gridCol w:w="2400"/>
        <w:gridCol w:w="2397"/>
        <w:gridCol w:w="2397"/>
        <w:gridCol w:w="2400"/>
      </w:tblGrid>
      <w:tr w:rsidR="00D10BE4" w:rsidRPr="00D10BE4" w14:paraId="7F589D5D" w14:textId="77777777" w:rsidTr="00D10BE4">
        <w:trPr>
          <w:trHeight w:val="290"/>
        </w:trPr>
        <w:tc>
          <w:tcPr>
            <w:tcW w:w="8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89D57"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3" w:type="pct"/>
            <w:tcBorders>
              <w:top w:val="single" w:sz="4" w:space="0" w:color="auto"/>
              <w:left w:val="nil"/>
              <w:bottom w:val="single" w:sz="4" w:space="0" w:color="auto"/>
              <w:right w:val="single" w:sz="4" w:space="0" w:color="auto"/>
            </w:tcBorders>
            <w:shd w:val="clear" w:color="auto" w:fill="auto"/>
            <w:noWrap/>
            <w:vAlign w:val="bottom"/>
            <w:hideMark/>
          </w:tcPr>
          <w:p w14:paraId="7F589D58" w14:textId="77777777" w:rsidR="00D10BE4" w:rsidRPr="00D10BE4" w:rsidRDefault="00D10BE4" w:rsidP="00D10BE4">
            <w:pPr>
              <w:spacing w:after="0" w:line="240" w:lineRule="auto"/>
              <w:rPr>
                <w:rFonts w:ascii="Calibri" w:eastAsia="Times New Roman" w:hAnsi="Calibri" w:cs="Calibri"/>
                <w:b/>
                <w:bCs/>
                <w:color w:val="000000"/>
                <w:lang w:eastAsia="en-CA"/>
              </w:rPr>
            </w:pPr>
            <w:r w:rsidRPr="00D10BE4">
              <w:rPr>
                <w:rFonts w:ascii="Calibri" w:eastAsia="Times New Roman" w:hAnsi="Calibri" w:cs="Calibri"/>
                <w:b/>
                <w:bCs/>
                <w:color w:val="000000"/>
                <w:lang w:eastAsia="en-CA"/>
              </w:rPr>
              <w:t>Selection bias - randomization</w:t>
            </w:r>
          </w:p>
        </w:tc>
        <w:tc>
          <w:tcPr>
            <w:tcW w:w="834" w:type="pct"/>
            <w:tcBorders>
              <w:top w:val="single" w:sz="4" w:space="0" w:color="auto"/>
              <w:left w:val="nil"/>
              <w:bottom w:val="single" w:sz="4" w:space="0" w:color="auto"/>
              <w:right w:val="single" w:sz="4" w:space="0" w:color="auto"/>
            </w:tcBorders>
            <w:shd w:val="clear" w:color="auto" w:fill="auto"/>
            <w:noWrap/>
            <w:vAlign w:val="bottom"/>
            <w:hideMark/>
          </w:tcPr>
          <w:p w14:paraId="7F589D59" w14:textId="77777777" w:rsidR="00D10BE4" w:rsidRPr="00D10BE4" w:rsidRDefault="00D10BE4" w:rsidP="00D10BE4">
            <w:pPr>
              <w:spacing w:after="0" w:line="240" w:lineRule="auto"/>
              <w:rPr>
                <w:rFonts w:ascii="Calibri" w:eastAsia="Times New Roman" w:hAnsi="Calibri" w:cs="Calibri"/>
                <w:b/>
                <w:bCs/>
                <w:color w:val="000000"/>
                <w:lang w:eastAsia="en-CA"/>
              </w:rPr>
            </w:pPr>
            <w:r w:rsidRPr="00D10BE4">
              <w:rPr>
                <w:rFonts w:ascii="Calibri" w:eastAsia="Times New Roman" w:hAnsi="Calibri" w:cs="Calibri"/>
                <w:b/>
                <w:bCs/>
                <w:color w:val="000000"/>
                <w:lang w:eastAsia="en-CA"/>
              </w:rPr>
              <w:t>Selection bias - allocation</w:t>
            </w:r>
          </w:p>
        </w:tc>
        <w:tc>
          <w:tcPr>
            <w:tcW w:w="833" w:type="pct"/>
            <w:tcBorders>
              <w:top w:val="single" w:sz="4" w:space="0" w:color="auto"/>
              <w:left w:val="nil"/>
              <w:bottom w:val="single" w:sz="4" w:space="0" w:color="auto"/>
              <w:right w:val="single" w:sz="4" w:space="0" w:color="auto"/>
            </w:tcBorders>
            <w:shd w:val="clear" w:color="auto" w:fill="auto"/>
            <w:noWrap/>
            <w:vAlign w:val="bottom"/>
            <w:hideMark/>
          </w:tcPr>
          <w:p w14:paraId="7F589D5A" w14:textId="77777777" w:rsidR="00D10BE4" w:rsidRPr="00D10BE4" w:rsidRDefault="00D10BE4" w:rsidP="00D10BE4">
            <w:pPr>
              <w:spacing w:after="0" w:line="240" w:lineRule="auto"/>
              <w:rPr>
                <w:rFonts w:ascii="Calibri" w:eastAsia="Times New Roman" w:hAnsi="Calibri" w:cs="Calibri"/>
                <w:b/>
                <w:bCs/>
                <w:color w:val="000000"/>
                <w:lang w:eastAsia="en-CA"/>
              </w:rPr>
            </w:pPr>
            <w:r w:rsidRPr="00D10BE4">
              <w:rPr>
                <w:rFonts w:ascii="Calibri" w:eastAsia="Times New Roman" w:hAnsi="Calibri" w:cs="Calibri"/>
                <w:b/>
                <w:bCs/>
                <w:color w:val="000000"/>
                <w:lang w:eastAsia="en-CA"/>
              </w:rPr>
              <w:t>Performance and detection bias</w:t>
            </w:r>
          </w:p>
        </w:tc>
        <w:tc>
          <w:tcPr>
            <w:tcW w:w="833" w:type="pct"/>
            <w:tcBorders>
              <w:top w:val="single" w:sz="4" w:space="0" w:color="auto"/>
              <w:left w:val="nil"/>
              <w:bottom w:val="single" w:sz="4" w:space="0" w:color="auto"/>
              <w:right w:val="single" w:sz="4" w:space="0" w:color="auto"/>
            </w:tcBorders>
            <w:shd w:val="clear" w:color="auto" w:fill="auto"/>
            <w:noWrap/>
            <w:vAlign w:val="bottom"/>
            <w:hideMark/>
          </w:tcPr>
          <w:p w14:paraId="7F589D5B" w14:textId="77777777" w:rsidR="00D10BE4" w:rsidRPr="00D10BE4" w:rsidRDefault="00D10BE4" w:rsidP="00D10BE4">
            <w:pPr>
              <w:spacing w:after="0" w:line="240" w:lineRule="auto"/>
              <w:rPr>
                <w:rFonts w:ascii="Calibri" w:eastAsia="Times New Roman" w:hAnsi="Calibri" w:cs="Calibri"/>
                <w:b/>
                <w:bCs/>
                <w:color w:val="000000"/>
                <w:lang w:eastAsia="en-CA"/>
              </w:rPr>
            </w:pPr>
            <w:r w:rsidRPr="00D10BE4">
              <w:rPr>
                <w:rFonts w:ascii="Calibri" w:eastAsia="Times New Roman" w:hAnsi="Calibri" w:cs="Calibri"/>
                <w:b/>
                <w:bCs/>
                <w:color w:val="000000"/>
                <w:lang w:eastAsia="en-CA"/>
              </w:rPr>
              <w:t>Definition of abstinence</w:t>
            </w:r>
          </w:p>
        </w:tc>
        <w:tc>
          <w:tcPr>
            <w:tcW w:w="834" w:type="pct"/>
            <w:tcBorders>
              <w:top w:val="single" w:sz="4" w:space="0" w:color="auto"/>
              <w:left w:val="nil"/>
              <w:bottom w:val="single" w:sz="4" w:space="0" w:color="auto"/>
              <w:right w:val="single" w:sz="4" w:space="0" w:color="auto"/>
            </w:tcBorders>
            <w:shd w:val="clear" w:color="auto" w:fill="auto"/>
            <w:noWrap/>
            <w:vAlign w:val="bottom"/>
            <w:hideMark/>
          </w:tcPr>
          <w:p w14:paraId="7F589D5C" w14:textId="77777777" w:rsidR="00D10BE4" w:rsidRPr="00D10BE4" w:rsidRDefault="00D10BE4" w:rsidP="00D10BE4">
            <w:pPr>
              <w:spacing w:after="0" w:line="240" w:lineRule="auto"/>
              <w:rPr>
                <w:rFonts w:ascii="Calibri" w:eastAsia="Times New Roman" w:hAnsi="Calibri" w:cs="Calibri"/>
                <w:b/>
                <w:bCs/>
                <w:color w:val="000000"/>
                <w:lang w:eastAsia="en-CA"/>
              </w:rPr>
            </w:pPr>
            <w:r w:rsidRPr="00D10BE4">
              <w:rPr>
                <w:rFonts w:ascii="Calibri" w:eastAsia="Times New Roman" w:hAnsi="Calibri" w:cs="Calibri"/>
                <w:b/>
                <w:bCs/>
                <w:color w:val="000000"/>
                <w:lang w:eastAsia="en-CA"/>
              </w:rPr>
              <w:t>Weight (%)</w:t>
            </w:r>
          </w:p>
        </w:tc>
      </w:tr>
      <w:tr w:rsidR="00D10BE4" w:rsidRPr="00D10BE4" w14:paraId="7F589D64" w14:textId="77777777" w:rsidTr="00D10BE4">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9D5E" w14:textId="77777777" w:rsidR="00D10BE4" w:rsidRPr="00D10BE4" w:rsidRDefault="00D10BE4" w:rsidP="00D10BE4">
            <w:pPr>
              <w:spacing w:after="0" w:line="240" w:lineRule="auto"/>
              <w:rPr>
                <w:rFonts w:ascii="Calibri" w:eastAsia="Times New Roman" w:hAnsi="Calibri" w:cs="Calibri"/>
                <w:b/>
                <w:bCs/>
                <w:color w:val="000000"/>
                <w:lang w:eastAsia="en-CA"/>
              </w:rPr>
            </w:pPr>
            <w:r w:rsidRPr="00D10BE4">
              <w:rPr>
                <w:rFonts w:ascii="Calibri" w:eastAsia="Times New Roman" w:hAnsi="Calibri" w:cs="Calibri"/>
                <w:b/>
                <w:bCs/>
                <w:color w:val="000000"/>
                <w:lang w:eastAsia="en-CA"/>
              </w:rPr>
              <w:t>Cooper 2005</w:t>
            </w:r>
          </w:p>
        </w:tc>
        <w:tc>
          <w:tcPr>
            <w:tcW w:w="833" w:type="pct"/>
            <w:tcBorders>
              <w:top w:val="nil"/>
              <w:left w:val="nil"/>
              <w:bottom w:val="single" w:sz="4" w:space="0" w:color="auto"/>
              <w:right w:val="single" w:sz="4" w:space="0" w:color="auto"/>
            </w:tcBorders>
            <w:shd w:val="clear" w:color="000000" w:fill="FFFF00"/>
            <w:noWrap/>
            <w:vAlign w:val="bottom"/>
            <w:hideMark/>
          </w:tcPr>
          <w:p w14:paraId="7F589D5F"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000000" w:fill="FFFF00"/>
            <w:noWrap/>
            <w:vAlign w:val="bottom"/>
            <w:hideMark/>
          </w:tcPr>
          <w:p w14:paraId="7F589D60"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D61"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000000" w:fill="FF0000"/>
            <w:noWrap/>
            <w:vAlign w:val="bottom"/>
            <w:hideMark/>
          </w:tcPr>
          <w:p w14:paraId="7F589D62"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9D63" w14:textId="77777777" w:rsidR="00D10BE4" w:rsidRPr="00D10BE4" w:rsidRDefault="00D10BE4" w:rsidP="00D10BE4">
            <w:pPr>
              <w:spacing w:after="0" w:line="240" w:lineRule="auto"/>
              <w:jc w:val="right"/>
              <w:rPr>
                <w:rFonts w:ascii="Calibri" w:eastAsia="Times New Roman" w:hAnsi="Calibri" w:cs="Calibri"/>
                <w:color w:val="000000"/>
                <w:lang w:eastAsia="en-CA"/>
              </w:rPr>
            </w:pPr>
            <w:r w:rsidRPr="00D10BE4">
              <w:rPr>
                <w:rFonts w:ascii="Calibri" w:eastAsia="Times New Roman" w:hAnsi="Calibri" w:cs="Calibri"/>
                <w:color w:val="000000"/>
                <w:lang w:eastAsia="en-CA"/>
              </w:rPr>
              <w:t>0.7</w:t>
            </w:r>
          </w:p>
        </w:tc>
      </w:tr>
      <w:tr w:rsidR="00D10BE4" w:rsidRPr="00D10BE4" w14:paraId="7F589D6B" w14:textId="77777777" w:rsidTr="00D10BE4">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9D65" w14:textId="77777777" w:rsidR="00D10BE4" w:rsidRPr="00D10BE4" w:rsidRDefault="00D10BE4" w:rsidP="00D10BE4">
            <w:pPr>
              <w:spacing w:after="0" w:line="240" w:lineRule="auto"/>
              <w:rPr>
                <w:rFonts w:ascii="Calibri" w:eastAsia="Times New Roman" w:hAnsi="Calibri" w:cs="Calibri"/>
                <w:b/>
                <w:bCs/>
                <w:color w:val="000000"/>
                <w:lang w:eastAsia="en-CA"/>
              </w:rPr>
            </w:pPr>
            <w:r w:rsidRPr="00D10BE4">
              <w:rPr>
                <w:rFonts w:ascii="Calibri" w:eastAsia="Times New Roman" w:hAnsi="Calibri" w:cs="Calibri"/>
                <w:b/>
                <w:bCs/>
                <w:color w:val="000000"/>
                <w:lang w:eastAsia="en-CA"/>
              </w:rPr>
              <w:t>Pirie 1992</w:t>
            </w:r>
          </w:p>
        </w:tc>
        <w:tc>
          <w:tcPr>
            <w:tcW w:w="833" w:type="pct"/>
            <w:tcBorders>
              <w:top w:val="nil"/>
              <w:left w:val="nil"/>
              <w:bottom w:val="single" w:sz="4" w:space="0" w:color="auto"/>
              <w:right w:val="single" w:sz="4" w:space="0" w:color="auto"/>
            </w:tcBorders>
            <w:shd w:val="clear" w:color="000000" w:fill="FFFF00"/>
            <w:noWrap/>
            <w:vAlign w:val="bottom"/>
            <w:hideMark/>
          </w:tcPr>
          <w:p w14:paraId="7F589D66"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000000" w:fill="FFFF00"/>
            <w:noWrap/>
            <w:vAlign w:val="bottom"/>
            <w:hideMark/>
          </w:tcPr>
          <w:p w14:paraId="7F589D67"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000000" w:fill="FFFF00"/>
            <w:noWrap/>
            <w:vAlign w:val="bottom"/>
            <w:hideMark/>
          </w:tcPr>
          <w:p w14:paraId="7F589D68"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D69"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9D6A" w14:textId="77777777" w:rsidR="00D10BE4" w:rsidRPr="00D10BE4" w:rsidRDefault="00D10BE4" w:rsidP="00D10BE4">
            <w:pPr>
              <w:spacing w:after="0" w:line="240" w:lineRule="auto"/>
              <w:jc w:val="right"/>
              <w:rPr>
                <w:rFonts w:ascii="Calibri" w:eastAsia="Times New Roman" w:hAnsi="Calibri" w:cs="Calibri"/>
                <w:color w:val="000000"/>
                <w:lang w:eastAsia="en-CA"/>
              </w:rPr>
            </w:pPr>
            <w:r w:rsidRPr="00D10BE4">
              <w:rPr>
                <w:rFonts w:ascii="Calibri" w:eastAsia="Times New Roman" w:hAnsi="Calibri" w:cs="Calibri"/>
                <w:color w:val="000000"/>
                <w:lang w:eastAsia="en-CA"/>
              </w:rPr>
              <w:t>2.9</w:t>
            </w:r>
          </w:p>
        </w:tc>
      </w:tr>
      <w:tr w:rsidR="00D10BE4" w:rsidRPr="00D10BE4" w14:paraId="7F589D72" w14:textId="77777777" w:rsidTr="00D10BE4">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9D6C" w14:textId="77777777" w:rsidR="00D10BE4" w:rsidRPr="00D10BE4" w:rsidRDefault="00D10BE4" w:rsidP="00D10BE4">
            <w:pPr>
              <w:spacing w:after="0" w:line="240" w:lineRule="auto"/>
              <w:rPr>
                <w:rFonts w:ascii="Calibri" w:eastAsia="Times New Roman" w:hAnsi="Calibri" w:cs="Calibri"/>
                <w:b/>
                <w:bCs/>
                <w:color w:val="000000"/>
                <w:lang w:eastAsia="en-CA"/>
              </w:rPr>
            </w:pPr>
            <w:r w:rsidRPr="00D10BE4">
              <w:rPr>
                <w:rFonts w:ascii="Calibri" w:eastAsia="Times New Roman" w:hAnsi="Calibri" w:cs="Calibri"/>
                <w:b/>
                <w:bCs/>
                <w:color w:val="000000"/>
                <w:lang w:eastAsia="en-CA"/>
              </w:rPr>
              <w:t>Garvey 2000</w:t>
            </w:r>
          </w:p>
        </w:tc>
        <w:tc>
          <w:tcPr>
            <w:tcW w:w="833" w:type="pct"/>
            <w:tcBorders>
              <w:top w:val="nil"/>
              <w:left w:val="nil"/>
              <w:bottom w:val="single" w:sz="4" w:space="0" w:color="auto"/>
              <w:right w:val="single" w:sz="4" w:space="0" w:color="auto"/>
            </w:tcBorders>
            <w:shd w:val="clear" w:color="000000" w:fill="FFFF00"/>
            <w:noWrap/>
            <w:vAlign w:val="bottom"/>
            <w:hideMark/>
          </w:tcPr>
          <w:p w14:paraId="7F589D6D"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000000" w:fill="FFFF00"/>
            <w:noWrap/>
            <w:vAlign w:val="bottom"/>
            <w:hideMark/>
          </w:tcPr>
          <w:p w14:paraId="7F589D6E"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D6F"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D70"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9D71" w14:textId="77777777" w:rsidR="00D10BE4" w:rsidRPr="00D10BE4" w:rsidRDefault="00D10BE4" w:rsidP="00D10BE4">
            <w:pPr>
              <w:spacing w:after="0" w:line="240" w:lineRule="auto"/>
              <w:jc w:val="right"/>
              <w:rPr>
                <w:rFonts w:ascii="Calibri" w:eastAsia="Times New Roman" w:hAnsi="Calibri" w:cs="Calibri"/>
                <w:color w:val="000000"/>
                <w:lang w:eastAsia="en-CA"/>
              </w:rPr>
            </w:pPr>
            <w:r w:rsidRPr="00D10BE4">
              <w:rPr>
                <w:rFonts w:ascii="Calibri" w:eastAsia="Times New Roman" w:hAnsi="Calibri" w:cs="Calibri"/>
                <w:color w:val="000000"/>
                <w:lang w:eastAsia="en-CA"/>
              </w:rPr>
              <w:t>12.5</w:t>
            </w:r>
          </w:p>
        </w:tc>
      </w:tr>
      <w:tr w:rsidR="00D10BE4" w:rsidRPr="00D10BE4" w14:paraId="7F589D79" w14:textId="77777777" w:rsidTr="00D10BE4">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9D73" w14:textId="77777777" w:rsidR="00D10BE4" w:rsidRPr="00D10BE4" w:rsidRDefault="00D10BE4" w:rsidP="00D10BE4">
            <w:pPr>
              <w:spacing w:after="0" w:line="240" w:lineRule="auto"/>
              <w:rPr>
                <w:rFonts w:ascii="Calibri" w:eastAsia="Times New Roman" w:hAnsi="Calibri" w:cs="Calibri"/>
                <w:b/>
                <w:bCs/>
                <w:color w:val="000000"/>
                <w:lang w:eastAsia="en-CA"/>
              </w:rPr>
            </w:pPr>
            <w:r w:rsidRPr="00D10BE4">
              <w:rPr>
                <w:rFonts w:ascii="Calibri" w:eastAsia="Times New Roman" w:hAnsi="Calibri" w:cs="Calibri"/>
                <w:b/>
                <w:bCs/>
                <w:color w:val="000000"/>
                <w:lang w:eastAsia="en-CA"/>
              </w:rPr>
              <w:t>Gross 1995</w:t>
            </w:r>
          </w:p>
        </w:tc>
        <w:tc>
          <w:tcPr>
            <w:tcW w:w="833" w:type="pct"/>
            <w:tcBorders>
              <w:top w:val="nil"/>
              <w:left w:val="nil"/>
              <w:bottom w:val="single" w:sz="4" w:space="0" w:color="auto"/>
              <w:right w:val="single" w:sz="4" w:space="0" w:color="auto"/>
            </w:tcBorders>
            <w:shd w:val="clear" w:color="000000" w:fill="FFFF00"/>
            <w:noWrap/>
            <w:vAlign w:val="bottom"/>
            <w:hideMark/>
          </w:tcPr>
          <w:p w14:paraId="7F589D74"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000000" w:fill="FFFF00"/>
            <w:noWrap/>
            <w:vAlign w:val="bottom"/>
            <w:hideMark/>
          </w:tcPr>
          <w:p w14:paraId="7F589D75"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D76"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D77"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9D78" w14:textId="77777777" w:rsidR="00D10BE4" w:rsidRPr="00D10BE4" w:rsidRDefault="00D10BE4" w:rsidP="00D10BE4">
            <w:pPr>
              <w:spacing w:after="0" w:line="240" w:lineRule="auto"/>
              <w:jc w:val="right"/>
              <w:rPr>
                <w:rFonts w:ascii="Calibri" w:eastAsia="Times New Roman" w:hAnsi="Calibri" w:cs="Calibri"/>
                <w:color w:val="000000"/>
                <w:lang w:eastAsia="en-CA"/>
              </w:rPr>
            </w:pPr>
            <w:r w:rsidRPr="00D10BE4">
              <w:rPr>
                <w:rFonts w:ascii="Calibri" w:eastAsia="Times New Roman" w:hAnsi="Calibri" w:cs="Calibri"/>
                <w:color w:val="000000"/>
                <w:lang w:eastAsia="en-CA"/>
              </w:rPr>
              <w:t>1.9</w:t>
            </w:r>
          </w:p>
        </w:tc>
      </w:tr>
      <w:tr w:rsidR="00D10BE4" w:rsidRPr="00D10BE4" w14:paraId="7F589D80" w14:textId="77777777" w:rsidTr="00D10BE4">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9D7A" w14:textId="77777777" w:rsidR="00D10BE4" w:rsidRPr="00D10BE4" w:rsidRDefault="00D10BE4" w:rsidP="00D10BE4">
            <w:pPr>
              <w:spacing w:after="0" w:line="240" w:lineRule="auto"/>
              <w:rPr>
                <w:rFonts w:ascii="Calibri" w:eastAsia="Times New Roman" w:hAnsi="Calibri" w:cs="Calibri"/>
                <w:b/>
                <w:bCs/>
                <w:color w:val="000000"/>
                <w:lang w:eastAsia="en-CA"/>
              </w:rPr>
            </w:pPr>
            <w:r w:rsidRPr="00D10BE4">
              <w:rPr>
                <w:rFonts w:ascii="Calibri" w:eastAsia="Times New Roman" w:hAnsi="Calibri" w:cs="Calibri"/>
                <w:b/>
                <w:bCs/>
                <w:color w:val="000000"/>
                <w:lang w:eastAsia="en-CA"/>
              </w:rPr>
              <w:t>Abelin 1989</w:t>
            </w:r>
          </w:p>
        </w:tc>
        <w:tc>
          <w:tcPr>
            <w:tcW w:w="833" w:type="pct"/>
            <w:tcBorders>
              <w:top w:val="nil"/>
              <w:left w:val="nil"/>
              <w:bottom w:val="single" w:sz="4" w:space="0" w:color="auto"/>
              <w:right w:val="single" w:sz="4" w:space="0" w:color="auto"/>
            </w:tcBorders>
            <w:shd w:val="clear" w:color="000000" w:fill="FFFF00"/>
            <w:noWrap/>
            <w:vAlign w:val="bottom"/>
            <w:hideMark/>
          </w:tcPr>
          <w:p w14:paraId="7F589D7B"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000000" w:fill="FFFF00"/>
            <w:noWrap/>
            <w:vAlign w:val="bottom"/>
            <w:hideMark/>
          </w:tcPr>
          <w:p w14:paraId="7F589D7C"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D7D"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000000" w:fill="FFFF00"/>
            <w:noWrap/>
            <w:vAlign w:val="bottom"/>
            <w:hideMark/>
          </w:tcPr>
          <w:p w14:paraId="7F589D7E"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9D7F" w14:textId="77777777" w:rsidR="00D10BE4" w:rsidRPr="00D10BE4" w:rsidRDefault="00D10BE4" w:rsidP="00D10BE4">
            <w:pPr>
              <w:spacing w:after="0" w:line="240" w:lineRule="auto"/>
              <w:jc w:val="right"/>
              <w:rPr>
                <w:rFonts w:ascii="Calibri" w:eastAsia="Times New Roman" w:hAnsi="Calibri" w:cs="Calibri"/>
                <w:color w:val="000000"/>
                <w:lang w:eastAsia="en-CA"/>
              </w:rPr>
            </w:pPr>
            <w:r w:rsidRPr="00D10BE4">
              <w:rPr>
                <w:rFonts w:ascii="Calibri" w:eastAsia="Times New Roman" w:hAnsi="Calibri" w:cs="Calibri"/>
                <w:color w:val="000000"/>
                <w:lang w:eastAsia="en-CA"/>
              </w:rPr>
              <w:t>6</w:t>
            </w:r>
          </w:p>
        </w:tc>
      </w:tr>
      <w:tr w:rsidR="00D10BE4" w:rsidRPr="00D10BE4" w14:paraId="7F589D87" w14:textId="77777777" w:rsidTr="00D10BE4">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9D81" w14:textId="77777777" w:rsidR="00D10BE4" w:rsidRPr="00D10BE4" w:rsidRDefault="00D10BE4" w:rsidP="00D10BE4">
            <w:pPr>
              <w:spacing w:after="0" w:line="240" w:lineRule="auto"/>
              <w:rPr>
                <w:rFonts w:ascii="Calibri" w:eastAsia="Times New Roman" w:hAnsi="Calibri" w:cs="Calibri"/>
                <w:b/>
                <w:bCs/>
                <w:color w:val="000000"/>
                <w:lang w:eastAsia="en-CA"/>
              </w:rPr>
            </w:pPr>
            <w:r w:rsidRPr="00D10BE4">
              <w:rPr>
                <w:rFonts w:ascii="Calibri" w:eastAsia="Times New Roman" w:hAnsi="Calibri" w:cs="Calibri"/>
                <w:b/>
                <w:bCs/>
                <w:color w:val="000000"/>
                <w:lang w:eastAsia="en-CA"/>
              </w:rPr>
              <w:t>Ehrsam 1991</w:t>
            </w:r>
          </w:p>
        </w:tc>
        <w:tc>
          <w:tcPr>
            <w:tcW w:w="833" w:type="pct"/>
            <w:tcBorders>
              <w:top w:val="nil"/>
              <w:left w:val="nil"/>
              <w:bottom w:val="single" w:sz="4" w:space="0" w:color="auto"/>
              <w:right w:val="single" w:sz="4" w:space="0" w:color="auto"/>
            </w:tcBorders>
            <w:shd w:val="clear" w:color="000000" w:fill="FFFF00"/>
            <w:noWrap/>
            <w:vAlign w:val="bottom"/>
            <w:hideMark/>
          </w:tcPr>
          <w:p w14:paraId="7F589D82"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000000" w:fill="FFFF00"/>
            <w:noWrap/>
            <w:vAlign w:val="bottom"/>
            <w:hideMark/>
          </w:tcPr>
          <w:p w14:paraId="7F589D83"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000000" w:fill="FFFF00"/>
            <w:noWrap/>
            <w:vAlign w:val="bottom"/>
            <w:hideMark/>
          </w:tcPr>
          <w:p w14:paraId="7F589D84"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000000" w:fill="FFFF00"/>
            <w:noWrap/>
            <w:vAlign w:val="bottom"/>
            <w:hideMark/>
          </w:tcPr>
          <w:p w14:paraId="7F589D85"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9D86" w14:textId="77777777" w:rsidR="00D10BE4" w:rsidRPr="00D10BE4" w:rsidRDefault="00D10BE4" w:rsidP="00D10BE4">
            <w:pPr>
              <w:spacing w:after="0" w:line="240" w:lineRule="auto"/>
              <w:jc w:val="right"/>
              <w:rPr>
                <w:rFonts w:ascii="Calibri" w:eastAsia="Times New Roman" w:hAnsi="Calibri" w:cs="Calibri"/>
                <w:color w:val="000000"/>
                <w:lang w:eastAsia="en-CA"/>
              </w:rPr>
            </w:pPr>
            <w:r w:rsidRPr="00D10BE4">
              <w:rPr>
                <w:rFonts w:ascii="Calibri" w:eastAsia="Times New Roman" w:hAnsi="Calibri" w:cs="Calibri"/>
                <w:color w:val="000000"/>
                <w:lang w:eastAsia="en-CA"/>
              </w:rPr>
              <w:t>2.7</w:t>
            </w:r>
          </w:p>
        </w:tc>
      </w:tr>
      <w:tr w:rsidR="00D10BE4" w:rsidRPr="00D10BE4" w14:paraId="7F589D8E" w14:textId="77777777" w:rsidTr="00D10BE4">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9D88" w14:textId="77777777" w:rsidR="00D10BE4" w:rsidRPr="00D10BE4" w:rsidRDefault="00D10BE4" w:rsidP="00D10BE4">
            <w:pPr>
              <w:spacing w:after="0" w:line="240" w:lineRule="auto"/>
              <w:rPr>
                <w:rFonts w:ascii="Calibri" w:eastAsia="Times New Roman" w:hAnsi="Calibri" w:cs="Calibri"/>
                <w:b/>
                <w:bCs/>
                <w:color w:val="000000"/>
                <w:lang w:eastAsia="en-CA"/>
              </w:rPr>
            </w:pPr>
            <w:r w:rsidRPr="00D10BE4">
              <w:rPr>
                <w:rFonts w:ascii="Calibri" w:eastAsia="Times New Roman" w:hAnsi="Calibri" w:cs="Calibri"/>
                <w:b/>
                <w:bCs/>
                <w:color w:val="000000"/>
                <w:lang w:eastAsia="en-CA"/>
              </w:rPr>
              <w:t>TNSG 1991</w:t>
            </w:r>
          </w:p>
        </w:tc>
        <w:tc>
          <w:tcPr>
            <w:tcW w:w="833" w:type="pct"/>
            <w:tcBorders>
              <w:top w:val="nil"/>
              <w:left w:val="nil"/>
              <w:bottom w:val="single" w:sz="4" w:space="0" w:color="auto"/>
              <w:right w:val="single" w:sz="4" w:space="0" w:color="auto"/>
            </w:tcBorders>
            <w:shd w:val="clear" w:color="000000" w:fill="FFFF00"/>
            <w:noWrap/>
            <w:vAlign w:val="bottom"/>
            <w:hideMark/>
          </w:tcPr>
          <w:p w14:paraId="7F589D89"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000000" w:fill="FFFF00"/>
            <w:noWrap/>
            <w:vAlign w:val="bottom"/>
            <w:hideMark/>
          </w:tcPr>
          <w:p w14:paraId="7F589D8A"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D8B"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D8C"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9D8D" w14:textId="77777777" w:rsidR="00D10BE4" w:rsidRPr="00D10BE4" w:rsidRDefault="00D10BE4" w:rsidP="00D10BE4">
            <w:pPr>
              <w:spacing w:after="0" w:line="240" w:lineRule="auto"/>
              <w:jc w:val="right"/>
              <w:rPr>
                <w:rFonts w:ascii="Calibri" w:eastAsia="Times New Roman" w:hAnsi="Calibri" w:cs="Calibri"/>
                <w:color w:val="000000"/>
                <w:lang w:eastAsia="en-CA"/>
              </w:rPr>
            </w:pPr>
            <w:r w:rsidRPr="00D10BE4">
              <w:rPr>
                <w:rFonts w:ascii="Calibri" w:eastAsia="Times New Roman" w:hAnsi="Calibri" w:cs="Calibri"/>
                <w:color w:val="000000"/>
                <w:lang w:eastAsia="en-CA"/>
              </w:rPr>
              <w:t>20.9</w:t>
            </w:r>
          </w:p>
        </w:tc>
      </w:tr>
      <w:tr w:rsidR="00D10BE4" w:rsidRPr="00D10BE4" w14:paraId="7F589D95" w14:textId="77777777" w:rsidTr="00D10BE4">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9D8F" w14:textId="77777777" w:rsidR="00D10BE4" w:rsidRPr="00D10BE4" w:rsidRDefault="00D10BE4" w:rsidP="00D10BE4">
            <w:pPr>
              <w:spacing w:after="0" w:line="240" w:lineRule="auto"/>
              <w:rPr>
                <w:rFonts w:ascii="Calibri" w:eastAsia="Times New Roman" w:hAnsi="Calibri" w:cs="Calibri"/>
                <w:b/>
                <w:bCs/>
                <w:color w:val="000000"/>
                <w:lang w:eastAsia="en-CA"/>
              </w:rPr>
            </w:pPr>
            <w:r w:rsidRPr="00D10BE4">
              <w:rPr>
                <w:rFonts w:ascii="Calibri" w:eastAsia="Times New Roman" w:hAnsi="Calibri" w:cs="Calibri"/>
                <w:b/>
                <w:bCs/>
                <w:color w:val="000000"/>
                <w:lang w:eastAsia="en-CA"/>
              </w:rPr>
              <w:t>Fiore 1994A</w:t>
            </w:r>
          </w:p>
        </w:tc>
        <w:tc>
          <w:tcPr>
            <w:tcW w:w="833" w:type="pct"/>
            <w:tcBorders>
              <w:top w:val="nil"/>
              <w:left w:val="nil"/>
              <w:bottom w:val="single" w:sz="4" w:space="0" w:color="auto"/>
              <w:right w:val="single" w:sz="4" w:space="0" w:color="auto"/>
            </w:tcBorders>
            <w:shd w:val="clear" w:color="auto" w:fill="00B050"/>
            <w:noWrap/>
            <w:vAlign w:val="bottom"/>
            <w:hideMark/>
          </w:tcPr>
          <w:p w14:paraId="7F589D90"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000000" w:fill="FFFF00"/>
            <w:noWrap/>
            <w:vAlign w:val="bottom"/>
            <w:hideMark/>
          </w:tcPr>
          <w:p w14:paraId="7F589D91"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D92"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000000" w:fill="FF0000"/>
            <w:noWrap/>
            <w:vAlign w:val="bottom"/>
            <w:hideMark/>
          </w:tcPr>
          <w:p w14:paraId="7F589D93"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9D94" w14:textId="77777777" w:rsidR="00D10BE4" w:rsidRPr="00D10BE4" w:rsidRDefault="00D10BE4" w:rsidP="00D10BE4">
            <w:pPr>
              <w:spacing w:after="0" w:line="240" w:lineRule="auto"/>
              <w:jc w:val="right"/>
              <w:rPr>
                <w:rFonts w:ascii="Calibri" w:eastAsia="Times New Roman" w:hAnsi="Calibri" w:cs="Calibri"/>
                <w:color w:val="000000"/>
                <w:lang w:eastAsia="en-CA"/>
              </w:rPr>
            </w:pPr>
            <w:r w:rsidRPr="00D10BE4">
              <w:rPr>
                <w:rFonts w:ascii="Calibri" w:eastAsia="Times New Roman" w:hAnsi="Calibri" w:cs="Calibri"/>
                <w:color w:val="000000"/>
                <w:lang w:eastAsia="en-CA"/>
              </w:rPr>
              <w:t>1.8</w:t>
            </w:r>
          </w:p>
        </w:tc>
      </w:tr>
      <w:tr w:rsidR="00D10BE4" w:rsidRPr="00D10BE4" w14:paraId="7F589D9C" w14:textId="77777777" w:rsidTr="00D10BE4">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9D96" w14:textId="77777777" w:rsidR="00D10BE4" w:rsidRPr="00D10BE4" w:rsidRDefault="00D10BE4" w:rsidP="00D10BE4">
            <w:pPr>
              <w:spacing w:after="0" w:line="240" w:lineRule="auto"/>
              <w:rPr>
                <w:rFonts w:ascii="Calibri" w:eastAsia="Times New Roman" w:hAnsi="Calibri" w:cs="Calibri"/>
                <w:b/>
                <w:bCs/>
                <w:color w:val="000000"/>
                <w:lang w:eastAsia="en-CA"/>
              </w:rPr>
            </w:pPr>
            <w:r w:rsidRPr="00D10BE4">
              <w:rPr>
                <w:rFonts w:ascii="Calibri" w:eastAsia="Times New Roman" w:hAnsi="Calibri" w:cs="Calibri"/>
                <w:b/>
                <w:bCs/>
                <w:color w:val="000000"/>
                <w:lang w:eastAsia="en-CA"/>
              </w:rPr>
              <w:t>Richmond 1994</w:t>
            </w:r>
          </w:p>
        </w:tc>
        <w:tc>
          <w:tcPr>
            <w:tcW w:w="833" w:type="pct"/>
            <w:tcBorders>
              <w:top w:val="nil"/>
              <w:left w:val="nil"/>
              <w:bottom w:val="single" w:sz="4" w:space="0" w:color="auto"/>
              <w:right w:val="single" w:sz="4" w:space="0" w:color="auto"/>
            </w:tcBorders>
            <w:shd w:val="clear" w:color="000000" w:fill="FFFF00"/>
            <w:noWrap/>
            <w:vAlign w:val="bottom"/>
            <w:hideMark/>
          </w:tcPr>
          <w:p w14:paraId="7F589D97"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000000" w:fill="FFFF00"/>
            <w:noWrap/>
            <w:vAlign w:val="bottom"/>
            <w:hideMark/>
          </w:tcPr>
          <w:p w14:paraId="7F589D98"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D99"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D9A"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9D9B" w14:textId="77777777" w:rsidR="00D10BE4" w:rsidRPr="00D10BE4" w:rsidRDefault="00D10BE4" w:rsidP="00D10BE4">
            <w:pPr>
              <w:spacing w:after="0" w:line="240" w:lineRule="auto"/>
              <w:jc w:val="right"/>
              <w:rPr>
                <w:rFonts w:ascii="Calibri" w:eastAsia="Times New Roman" w:hAnsi="Calibri" w:cs="Calibri"/>
                <w:color w:val="000000"/>
                <w:lang w:eastAsia="en-CA"/>
              </w:rPr>
            </w:pPr>
            <w:r w:rsidRPr="00D10BE4">
              <w:rPr>
                <w:rFonts w:ascii="Calibri" w:eastAsia="Times New Roman" w:hAnsi="Calibri" w:cs="Calibri"/>
                <w:color w:val="000000"/>
                <w:lang w:eastAsia="en-CA"/>
              </w:rPr>
              <w:t>1.3</w:t>
            </w:r>
          </w:p>
        </w:tc>
      </w:tr>
      <w:tr w:rsidR="00D10BE4" w:rsidRPr="00D10BE4" w14:paraId="7F589DA3" w14:textId="77777777" w:rsidTr="00D10BE4">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9D9D" w14:textId="77777777" w:rsidR="00D10BE4" w:rsidRPr="00D10BE4" w:rsidRDefault="00D10BE4" w:rsidP="00D10BE4">
            <w:pPr>
              <w:spacing w:after="0" w:line="240" w:lineRule="auto"/>
              <w:rPr>
                <w:rFonts w:ascii="Calibri" w:eastAsia="Times New Roman" w:hAnsi="Calibri" w:cs="Calibri"/>
                <w:b/>
                <w:bCs/>
                <w:color w:val="000000"/>
                <w:lang w:eastAsia="en-CA"/>
              </w:rPr>
            </w:pPr>
            <w:r w:rsidRPr="00D10BE4">
              <w:rPr>
                <w:rFonts w:ascii="Calibri" w:eastAsia="Times New Roman" w:hAnsi="Calibri" w:cs="Calibri"/>
                <w:b/>
                <w:bCs/>
                <w:color w:val="000000"/>
                <w:lang w:eastAsia="en-CA"/>
              </w:rPr>
              <w:t>CEASE 1999</w:t>
            </w:r>
          </w:p>
        </w:tc>
        <w:tc>
          <w:tcPr>
            <w:tcW w:w="833" w:type="pct"/>
            <w:tcBorders>
              <w:top w:val="nil"/>
              <w:left w:val="nil"/>
              <w:bottom w:val="single" w:sz="4" w:space="0" w:color="auto"/>
              <w:right w:val="single" w:sz="4" w:space="0" w:color="auto"/>
            </w:tcBorders>
            <w:shd w:val="clear" w:color="auto" w:fill="00B050"/>
            <w:noWrap/>
            <w:vAlign w:val="bottom"/>
            <w:hideMark/>
          </w:tcPr>
          <w:p w14:paraId="7F589D9E"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00B050"/>
            <w:noWrap/>
            <w:vAlign w:val="bottom"/>
            <w:hideMark/>
          </w:tcPr>
          <w:p w14:paraId="7F589D9F"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DA0"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DA1"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9DA2" w14:textId="77777777" w:rsidR="00D10BE4" w:rsidRPr="00D10BE4" w:rsidRDefault="00D10BE4" w:rsidP="00D10BE4">
            <w:pPr>
              <w:spacing w:after="0" w:line="240" w:lineRule="auto"/>
              <w:jc w:val="right"/>
              <w:rPr>
                <w:rFonts w:ascii="Calibri" w:eastAsia="Times New Roman" w:hAnsi="Calibri" w:cs="Calibri"/>
                <w:color w:val="000000"/>
                <w:lang w:eastAsia="en-CA"/>
              </w:rPr>
            </w:pPr>
            <w:r w:rsidRPr="00D10BE4">
              <w:rPr>
                <w:rFonts w:ascii="Calibri" w:eastAsia="Times New Roman" w:hAnsi="Calibri" w:cs="Calibri"/>
                <w:color w:val="000000"/>
                <w:lang w:eastAsia="en-CA"/>
              </w:rPr>
              <w:t>20.5</w:t>
            </w:r>
          </w:p>
        </w:tc>
      </w:tr>
      <w:tr w:rsidR="00D10BE4" w:rsidRPr="00D10BE4" w14:paraId="7F589DAA" w14:textId="77777777" w:rsidTr="00D10BE4">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9DA4" w14:textId="77777777" w:rsidR="00D10BE4" w:rsidRPr="00D10BE4" w:rsidRDefault="00D10BE4" w:rsidP="00D10BE4">
            <w:pPr>
              <w:spacing w:after="0" w:line="240" w:lineRule="auto"/>
              <w:rPr>
                <w:rFonts w:ascii="Calibri" w:eastAsia="Times New Roman" w:hAnsi="Calibri" w:cs="Calibri"/>
                <w:b/>
                <w:bCs/>
                <w:color w:val="000000"/>
                <w:lang w:eastAsia="en-CA"/>
              </w:rPr>
            </w:pPr>
            <w:r w:rsidRPr="00D10BE4">
              <w:rPr>
                <w:rFonts w:ascii="Calibri" w:eastAsia="Times New Roman" w:hAnsi="Calibri" w:cs="Calibri"/>
                <w:b/>
                <w:bCs/>
                <w:color w:val="000000"/>
                <w:lang w:eastAsia="en-CA"/>
              </w:rPr>
              <w:t>Fiore 1994B</w:t>
            </w:r>
          </w:p>
        </w:tc>
        <w:tc>
          <w:tcPr>
            <w:tcW w:w="833" w:type="pct"/>
            <w:tcBorders>
              <w:top w:val="nil"/>
              <w:left w:val="nil"/>
              <w:bottom w:val="single" w:sz="4" w:space="0" w:color="auto"/>
              <w:right w:val="single" w:sz="4" w:space="0" w:color="auto"/>
            </w:tcBorders>
            <w:shd w:val="clear" w:color="auto" w:fill="00B050"/>
            <w:noWrap/>
            <w:vAlign w:val="bottom"/>
            <w:hideMark/>
          </w:tcPr>
          <w:p w14:paraId="7F589DA5"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000000" w:fill="FFFF00"/>
            <w:noWrap/>
            <w:vAlign w:val="bottom"/>
            <w:hideMark/>
          </w:tcPr>
          <w:p w14:paraId="7F589DA6"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DA7"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000000" w:fill="FF0000"/>
            <w:noWrap/>
            <w:vAlign w:val="bottom"/>
            <w:hideMark/>
          </w:tcPr>
          <w:p w14:paraId="7F589DA8"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9DA9" w14:textId="77777777" w:rsidR="00D10BE4" w:rsidRPr="00D10BE4" w:rsidRDefault="00D10BE4" w:rsidP="00D10BE4">
            <w:pPr>
              <w:spacing w:after="0" w:line="240" w:lineRule="auto"/>
              <w:jc w:val="right"/>
              <w:rPr>
                <w:rFonts w:ascii="Calibri" w:eastAsia="Times New Roman" w:hAnsi="Calibri" w:cs="Calibri"/>
                <w:color w:val="000000"/>
                <w:lang w:eastAsia="en-CA"/>
              </w:rPr>
            </w:pPr>
            <w:r w:rsidRPr="00D10BE4">
              <w:rPr>
                <w:rFonts w:ascii="Calibri" w:eastAsia="Times New Roman" w:hAnsi="Calibri" w:cs="Calibri"/>
                <w:color w:val="000000"/>
                <w:lang w:eastAsia="en-CA"/>
              </w:rPr>
              <w:t>2.3</w:t>
            </w:r>
          </w:p>
        </w:tc>
      </w:tr>
      <w:tr w:rsidR="00D10BE4" w:rsidRPr="00D10BE4" w14:paraId="7F589DB1" w14:textId="77777777" w:rsidTr="00D10BE4">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9DAB" w14:textId="77777777" w:rsidR="00D10BE4" w:rsidRPr="00D10BE4" w:rsidRDefault="00D10BE4" w:rsidP="00D10BE4">
            <w:pPr>
              <w:spacing w:after="0" w:line="240" w:lineRule="auto"/>
              <w:rPr>
                <w:rFonts w:ascii="Calibri" w:eastAsia="Times New Roman" w:hAnsi="Calibri" w:cs="Calibri"/>
                <w:b/>
                <w:bCs/>
                <w:color w:val="000000"/>
                <w:lang w:eastAsia="en-CA"/>
              </w:rPr>
            </w:pPr>
            <w:r w:rsidRPr="00D10BE4">
              <w:rPr>
                <w:rFonts w:ascii="Calibri" w:eastAsia="Times New Roman" w:hAnsi="Calibri" w:cs="Calibri"/>
                <w:b/>
                <w:bCs/>
                <w:color w:val="000000"/>
                <w:lang w:eastAsia="en-CA"/>
              </w:rPr>
              <w:t>Gourlay 1995</w:t>
            </w:r>
          </w:p>
        </w:tc>
        <w:tc>
          <w:tcPr>
            <w:tcW w:w="833" w:type="pct"/>
            <w:tcBorders>
              <w:top w:val="nil"/>
              <w:left w:val="nil"/>
              <w:bottom w:val="single" w:sz="4" w:space="0" w:color="auto"/>
              <w:right w:val="single" w:sz="4" w:space="0" w:color="auto"/>
            </w:tcBorders>
            <w:shd w:val="clear" w:color="auto" w:fill="00B050"/>
            <w:noWrap/>
            <w:vAlign w:val="bottom"/>
            <w:hideMark/>
          </w:tcPr>
          <w:p w14:paraId="7F589DAC"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000000" w:fill="FFFF00"/>
            <w:noWrap/>
            <w:vAlign w:val="bottom"/>
            <w:hideMark/>
          </w:tcPr>
          <w:p w14:paraId="7F589DAD"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DAE"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DAF"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9DB0" w14:textId="77777777" w:rsidR="00D10BE4" w:rsidRPr="00D10BE4" w:rsidRDefault="00D10BE4" w:rsidP="00D10BE4">
            <w:pPr>
              <w:spacing w:after="0" w:line="240" w:lineRule="auto"/>
              <w:jc w:val="right"/>
              <w:rPr>
                <w:rFonts w:ascii="Calibri" w:eastAsia="Times New Roman" w:hAnsi="Calibri" w:cs="Calibri"/>
                <w:color w:val="000000"/>
                <w:lang w:eastAsia="en-CA"/>
              </w:rPr>
            </w:pPr>
            <w:r w:rsidRPr="00D10BE4">
              <w:rPr>
                <w:rFonts w:ascii="Calibri" w:eastAsia="Times New Roman" w:hAnsi="Calibri" w:cs="Calibri"/>
                <w:color w:val="000000"/>
                <w:lang w:eastAsia="en-CA"/>
              </w:rPr>
              <w:t>0.4</w:t>
            </w:r>
          </w:p>
        </w:tc>
      </w:tr>
      <w:tr w:rsidR="00D10BE4" w:rsidRPr="00D10BE4" w14:paraId="7F589DB8" w14:textId="77777777" w:rsidTr="00D10BE4">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9DB2" w14:textId="77777777" w:rsidR="00D10BE4" w:rsidRPr="00D10BE4" w:rsidRDefault="00D10BE4" w:rsidP="00D10BE4">
            <w:pPr>
              <w:spacing w:after="0" w:line="240" w:lineRule="auto"/>
              <w:rPr>
                <w:rFonts w:ascii="Calibri" w:eastAsia="Times New Roman" w:hAnsi="Calibri" w:cs="Calibri"/>
                <w:b/>
                <w:bCs/>
                <w:color w:val="000000"/>
                <w:lang w:eastAsia="en-CA"/>
              </w:rPr>
            </w:pPr>
            <w:r w:rsidRPr="00D10BE4">
              <w:rPr>
                <w:rFonts w:ascii="Calibri" w:eastAsia="Times New Roman" w:hAnsi="Calibri" w:cs="Calibri"/>
                <w:b/>
                <w:bCs/>
                <w:color w:val="000000"/>
                <w:lang w:eastAsia="en-CA"/>
              </w:rPr>
              <w:t>Tonnesen 1991</w:t>
            </w:r>
          </w:p>
        </w:tc>
        <w:tc>
          <w:tcPr>
            <w:tcW w:w="833" w:type="pct"/>
            <w:tcBorders>
              <w:top w:val="nil"/>
              <w:left w:val="nil"/>
              <w:bottom w:val="single" w:sz="4" w:space="0" w:color="auto"/>
              <w:right w:val="single" w:sz="4" w:space="0" w:color="auto"/>
            </w:tcBorders>
            <w:shd w:val="clear" w:color="auto" w:fill="00B050"/>
            <w:noWrap/>
            <w:vAlign w:val="bottom"/>
            <w:hideMark/>
          </w:tcPr>
          <w:p w14:paraId="7F589DB3"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000000" w:fill="FFFF00"/>
            <w:noWrap/>
            <w:vAlign w:val="bottom"/>
            <w:hideMark/>
          </w:tcPr>
          <w:p w14:paraId="7F589DB4"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DB5"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DB6"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9DB7" w14:textId="77777777" w:rsidR="00D10BE4" w:rsidRPr="00D10BE4" w:rsidRDefault="00D10BE4" w:rsidP="00D10BE4">
            <w:pPr>
              <w:spacing w:after="0" w:line="240" w:lineRule="auto"/>
              <w:jc w:val="right"/>
              <w:rPr>
                <w:rFonts w:ascii="Calibri" w:eastAsia="Times New Roman" w:hAnsi="Calibri" w:cs="Calibri"/>
                <w:color w:val="000000"/>
                <w:lang w:eastAsia="en-CA"/>
              </w:rPr>
            </w:pPr>
            <w:r w:rsidRPr="00D10BE4">
              <w:rPr>
                <w:rFonts w:ascii="Calibri" w:eastAsia="Times New Roman" w:hAnsi="Calibri" w:cs="Calibri"/>
                <w:color w:val="000000"/>
                <w:lang w:eastAsia="en-CA"/>
              </w:rPr>
              <w:t>1.5</w:t>
            </w:r>
          </w:p>
        </w:tc>
      </w:tr>
      <w:tr w:rsidR="00D10BE4" w:rsidRPr="00D10BE4" w14:paraId="7F589DBF" w14:textId="77777777" w:rsidTr="00D10BE4">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9DB9" w14:textId="77777777" w:rsidR="00D10BE4" w:rsidRPr="00D10BE4" w:rsidRDefault="00D10BE4" w:rsidP="00D10BE4">
            <w:pPr>
              <w:spacing w:after="0" w:line="240" w:lineRule="auto"/>
              <w:rPr>
                <w:rFonts w:ascii="Calibri" w:eastAsia="Times New Roman" w:hAnsi="Calibri" w:cs="Calibri"/>
                <w:b/>
                <w:bCs/>
                <w:color w:val="000000"/>
                <w:lang w:eastAsia="en-CA"/>
              </w:rPr>
            </w:pPr>
            <w:r w:rsidRPr="00D10BE4">
              <w:rPr>
                <w:rFonts w:ascii="Calibri" w:eastAsia="Times New Roman" w:hAnsi="Calibri" w:cs="Calibri"/>
                <w:b/>
                <w:bCs/>
                <w:color w:val="000000"/>
                <w:lang w:eastAsia="en-CA"/>
              </w:rPr>
              <w:t>Stapleton 1995</w:t>
            </w:r>
          </w:p>
        </w:tc>
        <w:tc>
          <w:tcPr>
            <w:tcW w:w="833" w:type="pct"/>
            <w:tcBorders>
              <w:top w:val="nil"/>
              <w:left w:val="nil"/>
              <w:bottom w:val="single" w:sz="4" w:space="0" w:color="auto"/>
              <w:right w:val="single" w:sz="4" w:space="0" w:color="auto"/>
            </w:tcBorders>
            <w:shd w:val="clear" w:color="000000" w:fill="FFFF00"/>
            <w:noWrap/>
            <w:vAlign w:val="bottom"/>
            <w:hideMark/>
          </w:tcPr>
          <w:p w14:paraId="7F589DBA"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00B050"/>
            <w:noWrap/>
            <w:vAlign w:val="bottom"/>
            <w:hideMark/>
          </w:tcPr>
          <w:p w14:paraId="7F589DBB"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DBC"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DBD"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9DBE" w14:textId="77777777" w:rsidR="00D10BE4" w:rsidRPr="00D10BE4" w:rsidRDefault="00D10BE4" w:rsidP="00D10BE4">
            <w:pPr>
              <w:spacing w:after="0" w:line="240" w:lineRule="auto"/>
              <w:jc w:val="right"/>
              <w:rPr>
                <w:rFonts w:ascii="Calibri" w:eastAsia="Times New Roman" w:hAnsi="Calibri" w:cs="Calibri"/>
                <w:color w:val="000000"/>
                <w:lang w:eastAsia="en-CA"/>
              </w:rPr>
            </w:pPr>
            <w:r w:rsidRPr="00D10BE4">
              <w:rPr>
                <w:rFonts w:ascii="Calibri" w:eastAsia="Times New Roman" w:hAnsi="Calibri" w:cs="Calibri"/>
                <w:color w:val="000000"/>
                <w:lang w:eastAsia="en-CA"/>
              </w:rPr>
              <w:t>5</w:t>
            </w:r>
          </w:p>
        </w:tc>
      </w:tr>
      <w:tr w:rsidR="00D10BE4" w:rsidRPr="00D10BE4" w14:paraId="7F589DC6" w14:textId="77777777" w:rsidTr="00D10BE4">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9DC0" w14:textId="77777777" w:rsidR="00D10BE4" w:rsidRPr="00D10BE4" w:rsidRDefault="00D10BE4" w:rsidP="00D10BE4">
            <w:pPr>
              <w:spacing w:after="0" w:line="240" w:lineRule="auto"/>
              <w:rPr>
                <w:rFonts w:ascii="Calibri" w:eastAsia="Times New Roman" w:hAnsi="Calibri" w:cs="Calibri"/>
                <w:b/>
                <w:bCs/>
                <w:color w:val="000000"/>
                <w:lang w:eastAsia="en-CA"/>
              </w:rPr>
            </w:pPr>
            <w:r w:rsidRPr="00D10BE4">
              <w:rPr>
                <w:rFonts w:ascii="Calibri" w:eastAsia="Times New Roman" w:hAnsi="Calibri" w:cs="Calibri"/>
                <w:b/>
                <w:bCs/>
                <w:color w:val="000000"/>
                <w:lang w:eastAsia="en-CA"/>
              </w:rPr>
              <w:t>Tonnesen 1993</w:t>
            </w:r>
          </w:p>
        </w:tc>
        <w:tc>
          <w:tcPr>
            <w:tcW w:w="833" w:type="pct"/>
            <w:tcBorders>
              <w:top w:val="nil"/>
              <w:left w:val="nil"/>
              <w:bottom w:val="single" w:sz="4" w:space="0" w:color="auto"/>
              <w:right w:val="single" w:sz="4" w:space="0" w:color="auto"/>
            </w:tcBorders>
            <w:shd w:val="clear" w:color="auto" w:fill="00B050"/>
            <w:noWrap/>
            <w:vAlign w:val="bottom"/>
            <w:hideMark/>
          </w:tcPr>
          <w:p w14:paraId="7F589DC1"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000000" w:fill="FFFF00"/>
            <w:noWrap/>
            <w:vAlign w:val="bottom"/>
            <w:hideMark/>
          </w:tcPr>
          <w:p w14:paraId="7F589DC2"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DC3"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DC4"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9DC5" w14:textId="77777777" w:rsidR="00D10BE4" w:rsidRPr="00D10BE4" w:rsidRDefault="00D10BE4" w:rsidP="00D10BE4">
            <w:pPr>
              <w:spacing w:after="0" w:line="240" w:lineRule="auto"/>
              <w:jc w:val="right"/>
              <w:rPr>
                <w:rFonts w:ascii="Calibri" w:eastAsia="Times New Roman" w:hAnsi="Calibri" w:cs="Calibri"/>
                <w:color w:val="000000"/>
                <w:lang w:eastAsia="en-CA"/>
              </w:rPr>
            </w:pPr>
            <w:r w:rsidRPr="00D10BE4">
              <w:rPr>
                <w:rFonts w:ascii="Calibri" w:eastAsia="Times New Roman" w:hAnsi="Calibri" w:cs="Calibri"/>
                <w:color w:val="000000"/>
                <w:lang w:eastAsia="en-CA"/>
              </w:rPr>
              <w:t>3</w:t>
            </w:r>
          </w:p>
        </w:tc>
      </w:tr>
      <w:tr w:rsidR="00D10BE4" w:rsidRPr="00D10BE4" w14:paraId="7F589DCD" w14:textId="77777777" w:rsidTr="00D10BE4">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9DC7" w14:textId="77777777" w:rsidR="00D10BE4" w:rsidRPr="00D10BE4" w:rsidRDefault="00D10BE4" w:rsidP="00D10BE4">
            <w:pPr>
              <w:spacing w:after="0" w:line="240" w:lineRule="auto"/>
              <w:rPr>
                <w:rFonts w:ascii="Calibri" w:eastAsia="Times New Roman" w:hAnsi="Calibri" w:cs="Calibri"/>
                <w:b/>
                <w:bCs/>
                <w:color w:val="000000"/>
                <w:lang w:eastAsia="en-CA"/>
              </w:rPr>
            </w:pPr>
            <w:r w:rsidRPr="00D10BE4">
              <w:rPr>
                <w:rFonts w:ascii="Calibri" w:eastAsia="Times New Roman" w:hAnsi="Calibri" w:cs="Calibri"/>
                <w:b/>
                <w:bCs/>
                <w:color w:val="000000"/>
                <w:lang w:eastAsia="en-CA"/>
              </w:rPr>
              <w:t>Hjalmarson 1997</w:t>
            </w:r>
          </w:p>
        </w:tc>
        <w:tc>
          <w:tcPr>
            <w:tcW w:w="833" w:type="pct"/>
            <w:tcBorders>
              <w:top w:val="nil"/>
              <w:left w:val="nil"/>
              <w:bottom w:val="single" w:sz="4" w:space="0" w:color="auto"/>
              <w:right w:val="single" w:sz="4" w:space="0" w:color="auto"/>
            </w:tcBorders>
            <w:shd w:val="clear" w:color="auto" w:fill="00B050"/>
            <w:noWrap/>
            <w:vAlign w:val="bottom"/>
            <w:hideMark/>
          </w:tcPr>
          <w:p w14:paraId="7F589DC8"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000000" w:fill="FFFF00"/>
            <w:noWrap/>
            <w:vAlign w:val="bottom"/>
            <w:hideMark/>
          </w:tcPr>
          <w:p w14:paraId="7F589DC9"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DCA"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DCB"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9DCC" w14:textId="77777777" w:rsidR="00D10BE4" w:rsidRPr="00D10BE4" w:rsidRDefault="00D10BE4" w:rsidP="00D10BE4">
            <w:pPr>
              <w:spacing w:after="0" w:line="240" w:lineRule="auto"/>
              <w:jc w:val="right"/>
              <w:rPr>
                <w:rFonts w:ascii="Calibri" w:eastAsia="Times New Roman" w:hAnsi="Calibri" w:cs="Calibri"/>
                <w:color w:val="000000"/>
                <w:lang w:eastAsia="en-CA"/>
              </w:rPr>
            </w:pPr>
            <w:r w:rsidRPr="00D10BE4">
              <w:rPr>
                <w:rFonts w:ascii="Calibri" w:eastAsia="Times New Roman" w:hAnsi="Calibri" w:cs="Calibri"/>
                <w:color w:val="000000"/>
                <w:lang w:eastAsia="en-CA"/>
              </w:rPr>
              <w:t>2.3</w:t>
            </w:r>
          </w:p>
        </w:tc>
      </w:tr>
      <w:tr w:rsidR="00D10BE4" w:rsidRPr="00D10BE4" w14:paraId="7F589DD4" w14:textId="77777777" w:rsidTr="00D10BE4">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9DCE" w14:textId="77777777" w:rsidR="00D10BE4" w:rsidRPr="00D10BE4" w:rsidRDefault="00D10BE4" w:rsidP="00D10BE4">
            <w:pPr>
              <w:spacing w:after="0" w:line="240" w:lineRule="auto"/>
              <w:rPr>
                <w:rFonts w:ascii="Calibri" w:eastAsia="Times New Roman" w:hAnsi="Calibri" w:cs="Calibri"/>
                <w:b/>
                <w:bCs/>
                <w:color w:val="000000"/>
                <w:lang w:eastAsia="en-CA"/>
              </w:rPr>
            </w:pPr>
            <w:r w:rsidRPr="00D10BE4">
              <w:rPr>
                <w:rFonts w:ascii="Calibri" w:eastAsia="Times New Roman" w:hAnsi="Calibri" w:cs="Calibri"/>
                <w:b/>
                <w:bCs/>
                <w:color w:val="000000"/>
                <w:lang w:eastAsia="en-CA"/>
              </w:rPr>
              <w:t>Shiffman 2002B</w:t>
            </w:r>
          </w:p>
        </w:tc>
        <w:tc>
          <w:tcPr>
            <w:tcW w:w="833" w:type="pct"/>
            <w:tcBorders>
              <w:top w:val="nil"/>
              <w:left w:val="nil"/>
              <w:bottom w:val="single" w:sz="4" w:space="0" w:color="auto"/>
              <w:right w:val="single" w:sz="4" w:space="0" w:color="auto"/>
            </w:tcBorders>
            <w:shd w:val="clear" w:color="000000" w:fill="FFFF00"/>
            <w:noWrap/>
            <w:vAlign w:val="bottom"/>
            <w:hideMark/>
          </w:tcPr>
          <w:p w14:paraId="7F589DCF"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000000" w:fill="FFFF00"/>
            <w:noWrap/>
            <w:vAlign w:val="bottom"/>
            <w:hideMark/>
          </w:tcPr>
          <w:p w14:paraId="7F589DD0"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DD1"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DD2"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9DD3" w14:textId="77777777" w:rsidR="00D10BE4" w:rsidRPr="00D10BE4" w:rsidRDefault="00D10BE4" w:rsidP="00D10BE4">
            <w:pPr>
              <w:spacing w:after="0" w:line="240" w:lineRule="auto"/>
              <w:jc w:val="right"/>
              <w:rPr>
                <w:rFonts w:ascii="Calibri" w:eastAsia="Times New Roman" w:hAnsi="Calibri" w:cs="Calibri"/>
                <w:color w:val="000000"/>
                <w:lang w:eastAsia="en-CA"/>
              </w:rPr>
            </w:pPr>
            <w:r w:rsidRPr="00D10BE4">
              <w:rPr>
                <w:rFonts w:ascii="Calibri" w:eastAsia="Times New Roman" w:hAnsi="Calibri" w:cs="Calibri"/>
                <w:color w:val="000000"/>
                <w:lang w:eastAsia="en-CA"/>
              </w:rPr>
              <w:t>5.6</w:t>
            </w:r>
          </w:p>
        </w:tc>
      </w:tr>
      <w:tr w:rsidR="00D10BE4" w:rsidRPr="00D10BE4" w14:paraId="7F589DDB" w14:textId="77777777" w:rsidTr="00D10BE4">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9DD5" w14:textId="77777777" w:rsidR="00D10BE4" w:rsidRPr="00D10BE4" w:rsidRDefault="00D10BE4" w:rsidP="00D10BE4">
            <w:pPr>
              <w:spacing w:after="0" w:line="240" w:lineRule="auto"/>
              <w:rPr>
                <w:rFonts w:ascii="Calibri" w:eastAsia="Times New Roman" w:hAnsi="Calibri" w:cs="Calibri"/>
                <w:b/>
                <w:bCs/>
                <w:color w:val="000000"/>
                <w:lang w:eastAsia="en-CA"/>
              </w:rPr>
            </w:pPr>
            <w:r w:rsidRPr="00D10BE4">
              <w:rPr>
                <w:rFonts w:ascii="Calibri" w:eastAsia="Times New Roman" w:hAnsi="Calibri" w:cs="Calibri"/>
                <w:b/>
                <w:bCs/>
                <w:color w:val="000000"/>
                <w:lang w:eastAsia="en-CA"/>
              </w:rPr>
              <w:t>Shiffman 2002A</w:t>
            </w:r>
          </w:p>
        </w:tc>
        <w:tc>
          <w:tcPr>
            <w:tcW w:w="833" w:type="pct"/>
            <w:tcBorders>
              <w:top w:val="nil"/>
              <w:left w:val="nil"/>
              <w:bottom w:val="single" w:sz="4" w:space="0" w:color="auto"/>
              <w:right w:val="single" w:sz="4" w:space="0" w:color="auto"/>
            </w:tcBorders>
            <w:shd w:val="clear" w:color="000000" w:fill="FFFF00"/>
            <w:noWrap/>
            <w:vAlign w:val="bottom"/>
            <w:hideMark/>
          </w:tcPr>
          <w:p w14:paraId="7F589DD6"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000000" w:fill="FFFF00"/>
            <w:noWrap/>
            <w:vAlign w:val="bottom"/>
            <w:hideMark/>
          </w:tcPr>
          <w:p w14:paraId="7F589DD7"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DD8"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DD9"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9DDA" w14:textId="77777777" w:rsidR="00D10BE4" w:rsidRPr="00D10BE4" w:rsidRDefault="00D10BE4" w:rsidP="00D10BE4">
            <w:pPr>
              <w:spacing w:after="0" w:line="240" w:lineRule="auto"/>
              <w:jc w:val="right"/>
              <w:rPr>
                <w:rFonts w:ascii="Calibri" w:eastAsia="Times New Roman" w:hAnsi="Calibri" w:cs="Calibri"/>
                <w:color w:val="000000"/>
                <w:lang w:eastAsia="en-CA"/>
              </w:rPr>
            </w:pPr>
            <w:r w:rsidRPr="00D10BE4">
              <w:rPr>
                <w:rFonts w:ascii="Calibri" w:eastAsia="Times New Roman" w:hAnsi="Calibri" w:cs="Calibri"/>
                <w:color w:val="000000"/>
                <w:lang w:eastAsia="en-CA"/>
              </w:rPr>
              <w:t>8</w:t>
            </w:r>
          </w:p>
        </w:tc>
      </w:tr>
      <w:tr w:rsidR="00D10BE4" w:rsidRPr="00D10BE4" w14:paraId="7F589DE2" w14:textId="77777777" w:rsidTr="00D10BE4">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9DDC" w14:textId="77777777" w:rsidR="00D10BE4" w:rsidRPr="00D10BE4" w:rsidRDefault="00D10BE4" w:rsidP="00D10BE4">
            <w:pPr>
              <w:spacing w:after="0" w:line="240" w:lineRule="auto"/>
              <w:rPr>
                <w:rFonts w:ascii="Calibri" w:eastAsia="Times New Roman" w:hAnsi="Calibri" w:cs="Calibri"/>
                <w:b/>
                <w:bCs/>
                <w:color w:val="000000"/>
                <w:lang w:eastAsia="en-CA"/>
              </w:rPr>
            </w:pPr>
            <w:r w:rsidRPr="00D10BE4">
              <w:rPr>
                <w:rFonts w:ascii="Calibri" w:eastAsia="Times New Roman" w:hAnsi="Calibri" w:cs="Calibri"/>
                <w:b/>
                <w:bCs/>
                <w:color w:val="000000"/>
                <w:lang w:eastAsia="en-CA"/>
              </w:rPr>
              <w:t>Blondal 1999</w:t>
            </w:r>
          </w:p>
        </w:tc>
        <w:tc>
          <w:tcPr>
            <w:tcW w:w="833" w:type="pct"/>
            <w:tcBorders>
              <w:top w:val="nil"/>
              <w:left w:val="nil"/>
              <w:bottom w:val="single" w:sz="4" w:space="0" w:color="auto"/>
              <w:right w:val="single" w:sz="4" w:space="0" w:color="auto"/>
            </w:tcBorders>
            <w:shd w:val="clear" w:color="auto" w:fill="00B050"/>
            <w:noWrap/>
            <w:vAlign w:val="bottom"/>
            <w:hideMark/>
          </w:tcPr>
          <w:p w14:paraId="7F589DDD"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00B050"/>
            <w:noWrap/>
            <w:vAlign w:val="bottom"/>
            <w:hideMark/>
          </w:tcPr>
          <w:p w14:paraId="7F589DDE"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DDF"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DE0"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9DE1" w14:textId="77777777" w:rsidR="00D10BE4" w:rsidRPr="00D10BE4" w:rsidRDefault="00D10BE4" w:rsidP="00D10BE4">
            <w:pPr>
              <w:spacing w:after="0" w:line="240" w:lineRule="auto"/>
              <w:jc w:val="right"/>
              <w:rPr>
                <w:rFonts w:ascii="Calibri" w:eastAsia="Times New Roman" w:hAnsi="Calibri" w:cs="Calibri"/>
                <w:color w:val="000000"/>
                <w:lang w:eastAsia="en-CA"/>
              </w:rPr>
            </w:pPr>
            <w:r w:rsidRPr="00D10BE4">
              <w:rPr>
                <w:rFonts w:ascii="Calibri" w:eastAsia="Times New Roman" w:hAnsi="Calibri" w:cs="Calibri"/>
                <w:color w:val="000000"/>
                <w:lang w:eastAsia="en-CA"/>
              </w:rPr>
              <w:t>0.6</w:t>
            </w:r>
          </w:p>
        </w:tc>
      </w:tr>
    </w:tbl>
    <w:p w14:paraId="7F589DE3" w14:textId="77777777" w:rsidR="00D10BE4" w:rsidRDefault="00D10BE4" w:rsidP="00D10BE4"/>
    <w:p w14:paraId="7F589DE4" w14:textId="77777777" w:rsidR="00D10BE4" w:rsidRDefault="00D10BE4">
      <w:r>
        <w:br w:type="page"/>
      </w:r>
    </w:p>
    <w:p w14:paraId="7F589DE5" w14:textId="77777777" w:rsidR="00D10BE4" w:rsidRDefault="00D10BE4" w:rsidP="00EE300B">
      <w:pPr>
        <w:pStyle w:val="Heading2"/>
      </w:pPr>
      <w:bookmarkStart w:id="47" w:name="_Toc34436039"/>
      <w:r>
        <w:lastRenderedPageBreak/>
        <w:t>NRT versus Placebo- Weight gain, 6 months</w:t>
      </w:r>
      <w:bookmarkEnd w:id="47"/>
    </w:p>
    <w:tbl>
      <w:tblPr>
        <w:tblW w:w="5000" w:type="pct"/>
        <w:tblLayout w:type="fixed"/>
        <w:tblLook w:val="04A0" w:firstRow="1" w:lastRow="0" w:firstColumn="1" w:lastColumn="0" w:noHBand="0" w:noVBand="1"/>
      </w:tblPr>
      <w:tblGrid>
        <w:gridCol w:w="2398"/>
        <w:gridCol w:w="2398"/>
        <w:gridCol w:w="2400"/>
        <w:gridCol w:w="2397"/>
        <w:gridCol w:w="2397"/>
        <w:gridCol w:w="2400"/>
      </w:tblGrid>
      <w:tr w:rsidR="00D10BE4" w:rsidRPr="00D10BE4" w14:paraId="7F589DEC" w14:textId="77777777" w:rsidTr="00D10BE4">
        <w:trPr>
          <w:trHeight w:val="290"/>
        </w:trPr>
        <w:tc>
          <w:tcPr>
            <w:tcW w:w="8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89DE6"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3" w:type="pct"/>
            <w:tcBorders>
              <w:top w:val="single" w:sz="4" w:space="0" w:color="auto"/>
              <w:left w:val="nil"/>
              <w:bottom w:val="single" w:sz="4" w:space="0" w:color="auto"/>
              <w:right w:val="single" w:sz="4" w:space="0" w:color="auto"/>
            </w:tcBorders>
            <w:shd w:val="clear" w:color="auto" w:fill="auto"/>
            <w:noWrap/>
            <w:vAlign w:val="bottom"/>
            <w:hideMark/>
          </w:tcPr>
          <w:p w14:paraId="7F589DE7" w14:textId="77777777" w:rsidR="00D10BE4" w:rsidRPr="00D10BE4" w:rsidRDefault="00D10BE4" w:rsidP="00D10BE4">
            <w:pPr>
              <w:spacing w:after="0" w:line="240" w:lineRule="auto"/>
              <w:rPr>
                <w:rFonts w:ascii="Calibri" w:eastAsia="Times New Roman" w:hAnsi="Calibri" w:cs="Calibri"/>
                <w:b/>
                <w:bCs/>
                <w:color w:val="000000"/>
                <w:lang w:eastAsia="en-CA"/>
              </w:rPr>
            </w:pPr>
            <w:r w:rsidRPr="00D10BE4">
              <w:rPr>
                <w:rFonts w:ascii="Calibri" w:eastAsia="Times New Roman" w:hAnsi="Calibri" w:cs="Calibri"/>
                <w:b/>
                <w:bCs/>
                <w:color w:val="000000"/>
                <w:lang w:eastAsia="en-CA"/>
              </w:rPr>
              <w:t>Selection bias - randomization</w:t>
            </w:r>
          </w:p>
        </w:tc>
        <w:tc>
          <w:tcPr>
            <w:tcW w:w="834" w:type="pct"/>
            <w:tcBorders>
              <w:top w:val="single" w:sz="4" w:space="0" w:color="auto"/>
              <w:left w:val="nil"/>
              <w:bottom w:val="single" w:sz="4" w:space="0" w:color="auto"/>
              <w:right w:val="single" w:sz="4" w:space="0" w:color="auto"/>
            </w:tcBorders>
            <w:shd w:val="clear" w:color="auto" w:fill="auto"/>
            <w:noWrap/>
            <w:vAlign w:val="bottom"/>
            <w:hideMark/>
          </w:tcPr>
          <w:p w14:paraId="7F589DE8" w14:textId="77777777" w:rsidR="00D10BE4" w:rsidRPr="00D10BE4" w:rsidRDefault="00D10BE4" w:rsidP="00D10BE4">
            <w:pPr>
              <w:spacing w:after="0" w:line="240" w:lineRule="auto"/>
              <w:rPr>
                <w:rFonts w:ascii="Calibri" w:eastAsia="Times New Roman" w:hAnsi="Calibri" w:cs="Calibri"/>
                <w:b/>
                <w:bCs/>
                <w:color w:val="000000"/>
                <w:lang w:eastAsia="en-CA"/>
              </w:rPr>
            </w:pPr>
            <w:r w:rsidRPr="00D10BE4">
              <w:rPr>
                <w:rFonts w:ascii="Calibri" w:eastAsia="Times New Roman" w:hAnsi="Calibri" w:cs="Calibri"/>
                <w:b/>
                <w:bCs/>
                <w:color w:val="000000"/>
                <w:lang w:eastAsia="en-CA"/>
              </w:rPr>
              <w:t>Selection bias - allocation</w:t>
            </w:r>
          </w:p>
        </w:tc>
        <w:tc>
          <w:tcPr>
            <w:tcW w:w="833" w:type="pct"/>
            <w:tcBorders>
              <w:top w:val="single" w:sz="4" w:space="0" w:color="auto"/>
              <w:left w:val="nil"/>
              <w:bottom w:val="single" w:sz="4" w:space="0" w:color="auto"/>
              <w:right w:val="single" w:sz="4" w:space="0" w:color="auto"/>
            </w:tcBorders>
            <w:shd w:val="clear" w:color="auto" w:fill="auto"/>
            <w:noWrap/>
            <w:vAlign w:val="bottom"/>
            <w:hideMark/>
          </w:tcPr>
          <w:p w14:paraId="7F589DE9" w14:textId="77777777" w:rsidR="00D10BE4" w:rsidRPr="00D10BE4" w:rsidRDefault="00D10BE4" w:rsidP="00D10BE4">
            <w:pPr>
              <w:spacing w:after="0" w:line="240" w:lineRule="auto"/>
              <w:rPr>
                <w:rFonts w:ascii="Calibri" w:eastAsia="Times New Roman" w:hAnsi="Calibri" w:cs="Calibri"/>
                <w:b/>
                <w:bCs/>
                <w:color w:val="000000"/>
                <w:lang w:eastAsia="en-CA"/>
              </w:rPr>
            </w:pPr>
            <w:r w:rsidRPr="00D10BE4">
              <w:rPr>
                <w:rFonts w:ascii="Calibri" w:eastAsia="Times New Roman" w:hAnsi="Calibri" w:cs="Calibri"/>
                <w:b/>
                <w:bCs/>
                <w:color w:val="000000"/>
                <w:lang w:eastAsia="en-CA"/>
              </w:rPr>
              <w:t>Performance and detection bias</w:t>
            </w:r>
          </w:p>
        </w:tc>
        <w:tc>
          <w:tcPr>
            <w:tcW w:w="833" w:type="pct"/>
            <w:tcBorders>
              <w:top w:val="single" w:sz="4" w:space="0" w:color="auto"/>
              <w:left w:val="nil"/>
              <w:bottom w:val="single" w:sz="4" w:space="0" w:color="auto"/>
              <w:right w:val="single" w:sz="4" w:space="0" w:color="auto"/>
            </w:tcBorders>
            <w:shd w:val="clear" w:color="auto" w:fill="auto"/>
            <w:noWrap/>
            <w:vAlign w:val="bottom"/>
            <w:hideMark/>
          </w:tcPr>
          <w:p w14:paraId="7F589DEA" w14:textId="77777777" w:rsidR="00D10BE4" w:rsidRPr="00D10BE4" w:rsidRDefault="00D10BE4" w:rsidP="00D10BE4">
            <w:pPr>
              <w:spacing w:after="0" w:line="240" w:lineRule="auto"/>
              <w:rPr>
                <w:rFonts w:ascii="Calibri" w:eastAsia="Times New Roman" w:hAnsi="Calibri" w:cs="Calibri"/>
                <w:b/>
                <w:bCs/>
                <w:color w:val="000000"/>
                <w:lang w:eastAsia="en-CA"/>
              </w:rPr>
            </w:pPr>
            <w:r w:rsidRPr="00D10BE4">
              <w:rPr>
                <w:rFonts w:ascii="Calibri" w:eastAsia="Times New Roman" w:hAnsi="Calibri" w:cs="Calibri"/>
                <w:b/>
                <w:bCs/>
                <w:color w:val="000000"/>
                <w:lang w:eastAsia="en-CA"/>
              </w:rPr>
              <w:t>Definition of abstinence</w:t>
            </w:r>
          </w:p>
        </w:tc>
        <w:tc>
          <w:tcPr>
            <w:tcW w:w="834" w:type="pct"/>
            <w:tcBorders>
              <w:top w:val="single" w:sz="4" w:space="0" w:color="auto"/>
              <w:left w:val="nil"/>
              <w:bottom w:val="single" w:sz="4" w:space="0" w:color="auto"/>
              <w:right w:val="single" w:sz="4" w:space="0" w:color="auto"/>
            </w:tcBorders>
            <w:shd w:val="clear" w:color="auto" w:fill="auto"/>
            <w:noWrap/>
            <w:vAlign w:val="bottom"/>
            <w:hideMark/>
          </w:tcPr>
          <w:p w14:paraId="7F589DEB" w14:textId="77777777" w:rsidR="00D10BE4" w:rsidRPr="00D10BE4" w:rsidRDefault="00D10BE4" w:rsidP="00D10BE4">
            <w:pPr>
              <w:spacing w:after="0" w:line="240" w:lineRule="auto"/>
              <w:rPr>
                <w:rFonts w:ascii="Calibri" w:eastAsia="Times New Roman" w:hAnsi="Calibri" w:cs="Calibri"/>
                <w:b/>
                <w:bCs/>
                <w:color w:val="000000"/>
                <w:lang w:eastAsia="en-CA"/>
              </w:rPr>
            </w:pPr>
            <w:r w:rsidRPr="00D10BE4">
              <w:rPr>
                <w:rFonts w:ascii="Calibri" w:eastAsia="Times New Roman" w:hAnsi="Calibri" w:cs="Calibri"/>
                <w:b/>
                <w:bCs/>
                <w:color w:val="000000"/>
                <w:lang w:eastAsia="en-CA"/>
              </w:rPr>
              <w:t>Weight (%)</w:t>
            </w:r>
          </w:p>
        </w:tc>
      </w:tr>
      <w:tr w:rsidR="00D10BE4" w:rsidRPr="00D10BE4" w14:paraId="7F589DF3" w14:textId="77777777" w:rsidTr="00D10BE4">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9DED" w14:textId="77777777" w:rsidR="00D10BE4" w:rsidRPr="00D10BE4" w:rsidRDefault="00D10BE4" w:rsidP="00D10BE4">
            <w:pPr>
              <w:spacing w:after="0" w:line="240" w:lineRule="auto"/>
              <w:rPr>
                <w:rFonts w:ascii="Calibri" w:eastAsia="Times New Roman" w:hAnsi="Calibri" w:cs="Calibri"/>
                <w:b/>
                <w:bCs/>
                <w:lang w:eastAsia="en-CA"/>
              </w:rPr>
            </w:pPr>
            <w:r w:rsidRPr="00D10BE4">
              <w:rPr>
                <w:rFonts w:ascii="Calibri" w:eastAsia="Times New Roman" w:hAnsi="Calibri" w:cs="Calibri"/>
                <w:b/>
                <w:bCs/>
                <w:lang w:eastAsia="en-CA"/>
              </w:rPr>
              <w:t>Hjalmarson 1984</w:t>
            </w:r>
          </w:p>
        </w:tc>
        <w:tc>
          <w:tcPr>
            <w:tcW w:w="833" w:type="pct"/>
            <w:tcBorders>
              <w:top w:val="nil"/>
              <w:left w:val="nil"/>
              <w:bottom w:val="single" w:sz="4" w:space="0" w:color="auto"/>
              <w:right w:val="single" w:sz="4" w:space="0" w:color="auto"/>
            </w:tcBorders>
            <w:shd w:val="clear" w:color="000000" w:fill="FFFF00"/>
            <w:noWrap/>
            <w:vAlign w:val="bottom"/>
            <w:hideMark/>
          </w:tcPr>
          <w:p w14:paraId="7F589DEE"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000000" w:fill="FFFF00"/>
            <w:noWrap/>
            <w:vAlign w:val="bottom"/>
            <w:hideMark/>
          </w:tcPr>
          <w:p w14:paraId="7F589DEF"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000000" w:fill="FFFF00"/>
            <w:noWrap/>
            <w:vAlign w:val="bottom"/>
            <w:hideMark/>
          </w:tcPr>
          <w:p w14:paraId="7F589DF0"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DF1"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9DF2" w14:textId="77777777" w:rsidR="00D10BE4" w:rsidRPr="00D10BE4" w:rsidRDefault="00D10BE4" w:rsidP="00D10BE4">
            <w:pPr>
              <w:spacing w:after="0" w:line="240" w:lineRule="auto"/>
              <w:jc w:val="right"/>
              <w:rPr>
                <w:rFonts w:ascii="Calibri" w:eastAsia="Times New Roman" w:hAnsi="Calibri" w:cs="Calibri"/>
                <w:color w:val="000000"/>
                <w:lang w:eastAsia="en-CA"/>
              </w:rPr>
            </w:pPr>
            <w:r w:rsidRPr="00D10BE4">
              <w:rPr>
                <w:rFonts w:ascii="Calibri" w:eastAsia="Times New Roman" w:hAnsi="Calibri" w:cs="Calibri"/>
                <w:color w:val="000000"/>
                <w:lang w:eastAsia="en-CA"/>
              </w:rPr>
              <w:t>7.3</w:t>
            </w:r>
          </w:p>
        </w:tc>
      </w:tr>
      <w:tr w:rsidR="00D10BE4" w:rsidRPr="00D10BE4" w14:paraId="7F589DFA" w14:textId="77777777" w:rsidTr="00D10BE4">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9DF4" w14:textId="77777777" w:rsidR="00D10BE4" w:rsidRPr="00D10BE4" w:rsidRDefault="00D10BE4" w:rsidP="00D10BE4">
            <w:pPr>
              <w:spacing w:after="0" w:line="240" w:lineRule="auto"/>
              <w:rPr>
                <w:rFonts w:ascii="Calibri" w:eastAsia="Times New Roman" w:hAnsi="Calibri" w:cs="Calibri"/>
                <w:b/>
                <w:bCs/>
                <w:lang w:eastAsia="en-CA"/>
              </w:rPr>
            </w:pPr>
            <w:r w:rsidRPr="00D10BE4">
              <w:rPr>
                <w:rFonts w:ascii="Calibri" w:eastAsia="Times New Roman" w:hAnsi="Calibri" w:cs="Calibri"/>
                <w:b/>
                <w:bCs/>
                <w:lang w:eastAsia="en-CA"/>
              </w:rPr>
              <w:t>Pirie 1992</w:t>
            </w:r>
          </w:p>
        </w:tc>
        <w:tc>
          <w:tcPr>
            <w:tcW w:w="833" w:type="pct"/>
            <w:tcBorders>
              <w:top w:val="nil"/>
              <w:left w:val="nil"/>
              <w:bottom w:val="single" w:sz="4" w:space="0" w:color="auto"/>
              <w:right w:val="single" w:sz="4" w:space="0" w:color="auto"/>
            </w:tcBorders>
            <w:shd w:val="clear" w:color="000000" w:fill="FFFF00"/>
            <w:noWrap/>
            <w:vAlign w:val="bottom"/>
            <w:hideMark/>
          </w:tcPr>
          <w:p w14:paraId="7F589DF5"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000000" w:fill="FFFF00"/>
            <w:noWrap/>
            <w:vAlign w:val="bottom"/>
            <w:hideMark/>
          </w:tcPr>
          <w:p w14:paraId="7F589DF6"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000000" w:fill="FFFF00"/>
            <w:noWrap/>
            <w:vAlign w:val="bottom"/>
            <w:hideMark/>
          </w:tcPr>
          <w:p w14:paraId="7F589DF7"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DF8"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9DF9" w14:textId="77777777" w:rsidR="00D10BE4" w:rsidRPr="00D10BE4" w:rsidRDefault="00D10BE4" w:rsidP="00D10BE4">
            <w:pPr>
              <w:spacing w:after="0" w:line="240" w:lineRule="auto"/>
              <w:jc w:val="right"/>
              <w:rPr>
                <w:rFonts w:ascii="Calibri" w:eastAsia="Times New Roman" w:hAnsi="Calibri" w:cs="Calibri"/>
                <w:color w:val="000000"/>
                <w:lang w:eastAsia="en-CA"/>
              </w:rPr>
            </w:pPr>
            <w:r w:rsidRPr="00D10BE4">
              <w:rPr>
                <w:rFonts w:ascii="Calibri" w:eastAsia="Times New Roman" w:hAnsi="Calibri" w:cs="Calibri"/>
                <w:color w:val="000000"/>
                <w:lang w:eastAsia="en-CA"/>
              </w:rPr>
              <w:t>4.1</w:t>
            </w:r>
          </w:p>
        </w:tc>
      </w:tr>
      <w:tr w:rsidR="00D10BE4" w:rsidRPr="00D10BE4" w14:paraId="7F589E01" w14:textId="77777777" w:rsidTr="00D10BE4">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9DFB" w14:textId="77777777" w:rsidR="00D10BE4" w:rsidRPr="00D10BE4" w:rsidRDefault="00D10BE4" w:rsidP="00D10BE4">
            <w:pPr>
              <w:spacing w:after="0" w:line="240" w:lineRule="auto"/>
              <w:rPr>
                <w:rFonts w:ascii="Calibri" w:eastAsia="Times New Roman" w:hAnsi="Calibri" w:cs="Calibri"/>
                <w:b/>
                <w:bCs/>
                <w:lang w:eastAsia="en-CA"/>
              </w:rPr>
            </w:pPr>
            <w:r w:rsidRPr="00D10BE4">
              <w:rPr>
                <w:rFonts w:ascii="Calibri" w:eastAsia="Times New Roman" w:hAnsi="Calibri" w:cs="Calibri"/>
                <w:b/>
                <w:bCs/>
                <w:lang w:eastAsia="en-CA"/>
              </w:rPr>
              <w:t>Sachs 1993</w:t>
            </w:r>
          </w:p>
        </w:tc>
        <w:tc>
          <w:tcPr>
            <w:tcW w:w="833" w:type="pct"/>
            <w:tcBorders>
              <w:top w:val="nil"/>
              <w:left w:val="nil"/>
              <w:bottom w:val="single" w:sz="4" w:space="0" w:color="auto"/>
              <w:right w:val="single" w:sz="4" w:space="0" w:color="auto"/>
            </w:tcBorders>
            <w:shd w:val="clear" w:color="000000" w:fill="FFFF00"/>
            <w:noWrap/>
            <w:vAlign w:val="bottom"/>
            <w:hideMark/>
          </w:tcPr>
          <w:p w14:paraId="7F589DFC"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000000" w:fill="FFFF00"/>
            <w:noWrap/>
            <w:vAlign w:val="bottom"/>
            <w:hideMark/>
          </w:tcPr>
          <w:p w14:paraId="7F589DFD"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DFE"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DFF"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9E00" w14:textId="77777777" w:rsidR="00D10BE4" w:rsidRPr="00D10BE4" w:rsidRDefault="00D10BE4" w:rsidP="00D10BE4">
            <w:pPr>
              <w:spacing w:after="0" w:line="240" w:lineRule="auto"/>
              <w:jc w:val="right"/>
              <w:rPr>
                <w:rFonts w:ascii="Calibri" w:eastAsia="Times New Roman" w:hAnsi="Calibri" w:cs="Calibri"/>
                <w:color w:val="000000"/>
                <w:lang w:eastAsia="en-CA"/>
              </w:rPr>
            </w:pPr>
            <w:r w:rsidRPr="00D10BE4">
              <w:rPr>
                <w:rFonts w:ascii="Calibri" w:eastAsia="Times New Roman" w:hAnsi="Calibri" w:cs="Calibri"/>
                <w:color w:val="000000"/>
                <w:lang w:eastAsia="en-CA"/>
              </w:rPr>
              <w:t>7.4</w:t>
            </w:r>
          </w:p>
        </w:tc>
      </w:tr>
      <w:tr w:rsidR="00D10BE4" w:rsidRPr="00D10BE4" w14:paraId="7F589E08" w14:textId="77777777" w:rsidTr="00D10BE4">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9E02" w14:textId="77777777" w:rsidR="00D10BE4" w:rsidRPr="00D10BE4" w:rsidRDefault="00D10BE4" w:rsidP="00D10BE4">
            <w:pPr>
              <w:spacing w:after="0" w:line="240" w:lineRule="auto"/>
              <w:rPr>
                <w:rFonts w:ascii="Calibri" w:eastAsia="Times New Roman" w:hAnsi="Calibri" w:cs="Calibri"/>
                <w:b/>
                <w:bCs/>
                <w:lang w:eastAsia="en-CA"/>
              </w:rPr>
            </w:pPr>
            <w:r w:rsidRPr="00D10BE4">
              <w:rPr>
                <w:rFonts w:ascii="Calibri" w:eastAsia="Times New Roman" w:hAnsi="Calibri" w:cs="Calibri"/>
                <w:b/>
                <w:bCs/>
                <w:lang w:eastAsia="en-CA"/>
              </w:rPr>
              <w:t>Richmond 1994</w:t>
            </w:r>
          </w:p>
        </w:tc>
        <w:tc>
          <w:tcPr>
            <w:tcW w:w="833" w:type="pct"/>
            <w:tcBorders>
              <w:top w:val="nil"/>
              <w:left w:val="nil"/>
              <w:bottom w:val="single" w:sz="4" w:space="0" w:color="auto"/>
              <w:right w:val="single" w:sz="4" w:space="0" w:color="auto"/>
            </w:tcBorders>
            <w:shd w:val="clear" w:color="000000" w:fill="FFFF00"/>
            <w:noWrap/>
            <w:vAlign w:val="bottom"/>
            <w:hideMark/>
          </w:tcPr>
          <w:p w14:paraId="7F589E03"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000000" w:fill="FFFF00"/>
            <w:noWrap/>
            <w:vAlign w:val="bottom"/>
            <w:hideMark/>
          </w:tcPr>
          <w:p w14:paraId="7F589E04"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E05"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E06"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9E07" w14:textId="77777777" w:rsidR="00D10BE4" w:rsidRPr="00D10BE4" w:rsidRDefault="00D10BE4" w:rsidP="00D10BE4">
            <w:pPr>
              <w:spacing w:after="0" w:line="240" w:lineRule="auto"/>
              <w:jc w:val="right"/>
              <w:rPr>
                <w:rFonts w:ascii="Calibri" w:eastAsia="Times New Roman" w:hAnsi="Calibri" w:cs="Calibri"/>
                <w:color w:val="000000"/>
                <w:lang w:eastAsia="en-CA"/>
              </w:rPr>
            </w:pPr>
            <w:r w:rsidRPr="00D10BE4">
              <w:rPr>
                <w:rFonts w:ascii="Calibri" w:eastAsia="Times New Roman" w:hAnsi="Calibri" w:cs="Calibri"/>
                <w:color w:val="000000"/>
                <w:lang w:eastAsia="en-CA"/>
              </w:rPr>
              <w:t>3.8</w:t>
            </w:r>
          </w:p>
        </w:tc>
      </w:tr>
      <w:tr w:rsidR="00D10BE4" w:rsidRPr="00D10BE4" w14:paraId="7F589E0F" w14:textId="77777777" w:rsidTr="00D10BE4">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9E09" w14:textId="77777777" w:rsidR="00D10BE4" w:rsidRPr="00D10BE4" w:rsidRDefault="00D10BE4" w:rsidP="00D10BE4">
            <w:pPr>
              <w:spacing w:after="0" w:line="240" w:lineRule="auto"/>
              <w:rPr>
                <w:rFonts w:ascii="Calibri" w:eastAsia="Times New Roman" w:hAnsi="Calibri" w:cs="Calibri"/>
                <w:b/>
                <w:bCs/>
                <w:lang w:eastAsia="en-CA"/>
              </w:rPr>
            </w:pPr>
            <w:r w:rsidRPr="00D10BE4">
              <w:rPr>
                <w:rFonts w:ascii="Calibri" w:eastAsia="Times New Roman" w:hAnsi="Calibri" w:cs="Calibri"/>
                <w:b/>
                <w:bCs/>
                <w:lang w:eastAsia="en-CA"/>
              </w:rPr>
              <w:t>Puska 1995</w:t>
            </w:r>
          </w:p>
        </w:tc>
        <w:tc>
          <w:tcPr>
            <w:tcW w:w="833" w:type="pct"/>
            <w:tcBorders>
              <w:top w:val="nil"/>
              <w:left w:val="nil"/>
              <w:bottom w:val="single" w:sz="4" w:space="0" w:color="auto"/>
              <w:right w:val="single" w:sz="4" w:space="0" w:color="auto"/>
            </w:tcBorders>
            <w:shd w:val="clear" w:color="000000" w:fill="FFFF00"/>
            <w:noWrap/>
            <w:vAlign w:val="bottom"/>
            <w:hideMark/>
          </w:tcPr>
          <w:p w14:paraId="7F589E0A"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000000" w:fill="FFFF00"/>
            <w:noWrap/>
            <w:vAlign w:val="bottom"/>
            <w:hideMark/>
          </w:tcPr>
          <w:p w14:paraId="7F589E0B"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E0C"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E0D"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9E0E" w14:textId="77777777" w:rsidR="00D10BE4" w:rsidRPr="00D10BE4" w:rsidRDefault="00D10BE4" w:rsidP="00D10BE4">
            <w:pPr>
              <w:spacing w:after="0" w:line="240" w:lineRule="auto"/>
              <w:jc w:val="right"/>
              <w:rPr>
                <w:rFonts w:ascii="Calibri" w:eastAsia="Times New Roman" w:hAnsi="Calibri" w:cs="Calibri"/>
                <w:color w:val="000000"/>
                <w:lang w:eastAsia="en-CA"/>
              </w:rPr>
            </w:pPr>
            <w:r w:rsidRPr="00D10BE4">
              <w:rPr>
                <w:rFonts w:ascii="Calibri" w:eastAsia="Times New Roman" w:hAnsi="Calibri" w:cs="Calibri"/>
                <w:color w:val="000000"/>
                <w:lang w:eastAsia="en-CA"/>
              </w:rPr>
              <w:t>12.7</w:t>
            </w:r>
          </w:p>
        </w:tc>
      </w:tr>
      <w:tr w:rsidR="00D10BE4" w:rsidRPr="00D10BE4" w14:paraId="7F589E16" w14:textId="77777777" w:rsidTr="00D10BE4">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9E10" w14:textId="77777777" w:rsidR="00D10BE4" w:rsidRPr="00D10BE4" w:rsidRDefault="00D10BE4" w:rsidP="00D10BE4">
            <w:pPr>
              <w:spacing w:after="0" w:line="240" w:lineRule="auto"/>
              <w:rPr>
                <w:rFonts w:ascii="Calibri" w:eastAsia="Times New Roman" w:hAnsi="Calibri" w:cs="Calibri"/>
                <w:b/>
                <w:bCs/>
                <w:lang w:eastAsia="en-CA"/>
              </w:rPr>
            </w:pPr>
            <w:r w:rsidRPr="00D10BE4">
              <w:rPr>
                <w:rFonts w:ascii="Calibri" w:eastAsia="Times New Roman" w:hAnsi="Calibri" w:cs="Calibri"/>
                <w:b/>
                <w:bCs/>
                <w:lang w:eastAsia="en-CA"/>
              </w:rPr>
              <w:t>Bohadana 2000</w:t>
            </w:r>
          </w:p>
        </w:tc>
        <w:tc>
          <w:tcPr>
            <w:tcW w:w="833" w:type="pct"/>
            <w:tcBorders>
              <w:top w:val="nil"/>
              <w:left w:val="nil"/>
              <w:bottom w:val="single" w:sz="4" w:space="0" w:color="auto"/>
              <w:right w:val="single" w:sz="4" w:space="0" w:color="auto"/>
            </w:tcBorders>
            <w:shd w:val="clear" w:color="auto" w:fill="00B050"/>
            <w:noWrap/>
            <w:vAlign w:val="bottom"/>
            <w:hideMark/>
          </w:tcPr>
          <w:p w14:paraId="7F589E11"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00B050"/>
            <w:noWrap/>
            <w:vAlign w:val="bottom"/>
            <w:hideMark/>
          </w:tcPr>
          <w:p w14:paraId="7F589E12"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E13"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E14"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9E15" w14:textId="77777777" w:rsidR="00D10BE4" w:rsidRPr="00D10BE4" w:rsidRDefault="00D10BE4" w:rsidP="00D10BE4">
            <w:pPr>
              <w:spacing w:after="0" w:line="240" w:lineRule="auto"/>
              <w:jc w:val="right"/>
              <w:rPr>
                <w:rFonts w:ascii="Calibri" w:eastAsia="Times New Roman" w:hAnsi="Calibri" w:cs="Calibri"/>
                <w:color w:val="000000"/>
                <w:lang w:eastAsia="en-CA"/>
              </w:rPr>
            </w:pPr>
            <w:r w:rsidRPr="00D10BE4">
              <w:rPr>
                <w:rFonts w:ascii="Calibri" w:eastAsia="Times New Roman" w:hAnsi="Calibri" w:cs="Calibri"/>
                <w:color w:val="000000"/>
                <w:lang w:eastAsia="en-CA"/>
              </w:rPr>
              <w:t>19.2</w:t>
            </w:r>
          </w:p>
        </w:tc>
      </w:tr>
      <w:tr w:rsidR="00D10BE4" w:rsidRPr="00D10BE4" w14:paraId="7F589E1D" w14:textId="77777777" w:rsidTr="00D10BE4">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9E17" w14:textId="77777777" w:rsidR="00D10BE4" w:rsidRPr="00D10BE4" w:rsidRDefault="00D10BE4" w:rsidP="00D10BE4">
            <w:pPr>
              <w:spacing w:after="0" w:line="240" w:lineRule="auto"/>
              <w:rPr>
                <w:rFonts w:ascii="Calibri" w:eastAsia="Times New Roman" w:hAnsi="Calibri" w:cs="Calibri"/>
                <w:b/>
                <w:bCs/>
                <w:lang w:eastAsia="en-CA"/>
              </w:rPr>
            </w:pPr>
            <w:r w:rsidRPr="00D10BE4">
              <w:rPr>
                <w:rFonts w:ascii="Calibri" w:eastAsia="Times New Roman" w:hAnsi="Calibri" w:cs="Calibri"/>
                <w:b/>
                <w:bCs/>
                <w:lang w:eastAsia="en-CA"/>
              </w:rPr>
              <w:t>Hjalmarson 1997</w:t>
            </w:r>
          </w:p>
        </w:tc>
        <w:tc>
          <w:tcPr>
            <w:tcW w:w="833" w:type="pct"/>
            <w:tcBorders>
              <w:top w:val="nil"/>
              <w:left w:val="nil"/>
              <w:bottom w:val="single" w:sz="4" w:space="0" w:color="auto"/>
              <w:right w:val="single" w:sz="4" w:space="0" w:color="auto"/>
            </w:tcBorders>
            <w:shd w:val="clear" w:color="auto" w:fill="00B050"/>
            <w:noWrap/>
            <w:vAlign w:val="bottom"/>
            <w:hideMark/>
          </w:tcPr>
          <w:p w14:paraId="7F589E18"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000000" w:fill="FFFF00"/>
            <w:noWrap/>
            <w:vAlign w:val="bottom"/>
            <w:hideMark/>
          </w:tcPr>
          <w:p w14:paraId="7F589E19"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E1A"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E1B"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9E1C" w14:textId="77777777" w:rsidR="00D10BE4" w:rsidRPr="00D10BE4" w:rsidRDefault="00D10BE4" w:rsidP="00D10BE4">
            <w:pPr>
              <w:spacing w:after="0" w:line="240" w:lineRule="auto"/>
              <w:jc w:val="right"/>
              <w:rPr>
                <w:rFonts w:ascii="Calibri" w:eastAsia="Times New Roman" w:hAnsi="Calibri" w:cs="Calibri"/>
                <w:color w:val="000000"/>
                <w:lang w:eastAsia="en-CA"/>
              </w:rPr>
            </w:pPr>
            <w:r w:rsidRPr="00D10BE4">
              <w:rPr>
                <w:rFonts w:ascii="Calibri" w:eastAsia="Times New Roman" w:hAnsi="Calibri" w:cs="Calibri"/>
                <w:color w:val="000000"/>
                <w:lang w:eastAsia="en-CA"/>
              </w:rPr>
              <w:t>13.7</w:t>
            </w:r>
          </w:p>
        </w:tc>
      </w:tr>
      <w:tr w:rsidR="00D10BE4" w:rsidRPr="00D10BE4" w14:paraId="7F589E24" w14:textId="77777777" w:rsidTr="00D10BE4">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9E1E" w14:textId="77777777" w:rsidR="00D10BE4" w:rsidRPr="00D10BE4" w:rsidRDefault="00D10BE4" w:rsidP="00D10BE4">
            <w:pPr>
              <w:spacing w:after="0" w:line="240" w:lineRule="auto"/>
              <w:rPr>
                <w:rFonts w:ascii="Calibri" w:eastAsia="Times New Roman" w:hAnsi="Calibri" w:cs="Calibri"/>
                <w:b/>
                <w:bCs/>
                <w:lang w:eastAsia="en-CA"/>
              </w:rPr>
            </w:pPr>
            <w:r w:rsidRPr="00D10BE4">
              <w:rPr>
                <w:rFonts w:ascii="Calibri" w:eastAsia="Times New Roman" w:hAnsi="Calibri" w:cs="Calibri"/>
                <w:b/>
                <w:bCs/>
                <w:lang w:eastAsia="en-CA"/>
              </w:rPr>
              <w:t>Shiffman 2002B</w:t>
            </w:r>
          </w:p>
        </w:tc>
        <w:tc>
          <w:tcPr>
            <w:tcW w:w="833" w:type="pct"/>
            <w:tcBorders>
              <w:top w:val="nil"/>
              <w:left w:val="nil"/>
              <w:bottom w:val="single" w:sz="4" w:space="0" w:color="auto"/>
              <w:right w:val="single" w:sz="4" w:space="0" w:color="auto"/>
            </w:tcBorders>
            <w:shd w:val="clear" w:color="000000" w:fill="FFFF00"/>
            <w:noWrap/>
            <w:vAlign w:val="bottom"/>
            <w:hideMark/>
          </w:tcPr>
          <w:p w14:paraId="7F589E1F"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000000" w:fill="FFFF00"/>
            <w:noWrap/>
            <w:vAlign w:val="bottom"/>
            <w:hideMark/>
          </w:tcPr>
          <w:p w14:paraId="7F589E20"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E21"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E22"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9E23" w14:textId="77777777" w:rsidR="00D10BE4" w:rsidRPr="00D10BE4" w:rsidRDefault="00D10BE4" w:rsidP="00D10BE4">
            <w:pPr>
              <w:spacing w:after="0" w:line="240" w:lineRule="auto"/>
              <w:jc w:val="right"/>
              <w:rPr>
                <w:rFonts w:ascii="Calibri" w:eastAsia="Times New Roman" w:hAnsi="Calibri" w:cs="Calibri"/>
                <w:color w:val="000000"/>
                <w:lang w:eastAsia="en-CA"/>
              </w:rPr>
            </w:pPr>
            <w:r w:rsidRPr="00D10BE4">
              <w:rPr>
                <w:rFonts w:ascii="Calibri" w:eastAsia="Times New Roman" w:hAnsi="Calibri" w:cs="Calibri"/>
                <w:color w:val="000000"/>
                <w:lang w:eastAsia="en-CA"/>
              </w:rPr>
              <w:t>11.3</w:t>
            </w:r>
          </w:p>
        </w:tc>
      </w:tr>
      <w:tr w:rsidR="00D10BE4" w:rsidRPr="00D10BE4" w14:paraId="7F589E2B" w14:textId="77777777" w:rsidTr="00D10BE4">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9E25" w14:textId="77777777" w:rsidR="00D10BE4" w:rsidRPr="00D10BE4" w:rsidRDefault="00D10BE4" w:rsidP="00D10BE4">
            <w:pPr>
              <w:spacing w:after="0" w:line="240" w:lineRule="auto"/>
              <w:rPr>
                <w:rFonts w:ascii="Calibri" w:eastAsia="Times New Roman" w:hAnsi="Calibri" w:cs="Calibri"/>
                <w:b/>
                <w:bCs/>
                <w:lang w:eastAsia="en-CA"/>
              </w:rPr>
            </w:pPr>
            <w:r w:rsidRPr="00D10BE4">
              <w:rPr>
                <w:rFonts w:ascii="Calibri" w:eastAsia="Times New Roman" w:hAnsi="Calibri" w:cs="Calibri"/>
                <w:b/>
                <w:bCs/>
                <w:lang w:eastAsia="en-CA"/>
              </w:rPr>
              <w:t>Shiffman 2002A</w:t>
            </w:r>
          </w:p>
        </w:tc>
        <w:tc>
          <w:tcPr>
            <w:tcW w:w="833" w:type="pct"/>
            <w:tcBorders>
              <w:top w:val="nil"/>
              <w:left w:val="nil"/>
              <w:bottom w:val="single" w:sz="4" w:space="0" w:color="auto"/>
              <w:right w:val="single" w:sz="4" w:space="0" w:color="auto"/>
            </w:tcBorders>
            <w:shd w:val="clear" w:color="000000" w:fill="FFFF00"/>
            <w:noWrap/>
            <w:vAlign w:val="bottom"/>
            <w:hideMark/>
          </w:tcPr>
          <w:p w14:paraId="7F589E26"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000000" w:fill="FFFF00"/>
            <w:noWrap/>
            <w:vAlign w:val="bottom"/>
            <w:hideMark/>
          </w:tcPr>
          <w:p w14:paraId="7F589E27"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E28"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E29"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9E2A" w14:textId="77777777" w:rsidR="00D10BE4" w:rsidRPr="00D10BE4" w:rsidRDefault="00D10BE4" w:rsidP="00D10BE4">
            <w:pPr>
              <w:spacing w:after="0" w:line="240" w:lineRule="auto"/>
              <w:jc w:val="right"/>
              <w:rPr>
                <w:rFonts w:ascii="Calibri" w:eastAsia="Times New Roman" w:hAnsi="Calibri" w:cs="Calibri"/>
                <w:color w:val="000000"/>
                <w:lang w:eastAsia="en-CA"/>
              </w:rPr>
            </w:pPr>
            <w:r w:rsidRPr="00D10BE4">
              <w:rPr>
                <w:rFonts w:ascii="Calibri" w:eastAsia="Times New Roman" w:hAnsi="Calibri" w:cs="Calibri"/>
                <w:color w:val="000000"/>
                <w:lang w:eastAsia="en-CA"/>
              </w:rPr>
              <w:t>20.5</w:t>
            </w:r>
          </w:p>
        </w:tc>
      </w:tr>
    </w:tbl>
    <w:p w14:paraId="7F589E2C" w14:textId="77777777" w:rsidR="00D10BE4" w:rsidRDefault="00D10BE4" w:rsidP="00D10BE4"/>
    <w:p w14:paraId="7F589E2D" w14:textId="77777777" w:rsidR="00D10BE4" w:rsidRDefault="00D10BE4">
      <w:r>
        <w:br w:type="page"/>
      </w:r>
    </w:p>
    <w:p w14:paraId="7F589E2E" w14:textId="77777777" w:rsidR="00D10BE4" w:rsidRDefault="00D10BE4" w:rsidP="00EE300B">
      <w:pPr>
        <w:pStyle w:val="Heading2"/>
      </w:pPr>
      <w:bookmarkStart w:id="48" w:name="_Toc34436040"/>
      <w:r>
        <w:lastRenderedPageBreak/>
        <w:t>NRT versus Placebo- Weight gain, 12 months</w:t>
      </w:r>
      <w:bookmarkEnd w:id="48"/>
    </w:p>
    <w:tbl>
      <w:tblPr>
        <w:tblW w:w="5000" w:type="pct"/>
        <w:tblLayout w:type="fixed"/>
        <w:tblLook w:val="04A0" w:firstRow="1" w:lastRow="0" w:firstColumn="1" w:lastColumn="0" w:noHBand="0" w:noVBand="1"/>
      </w:tblPr>
      <w:tblGrid>
        <w:gridCol w:w="2398"/>
        <w:gridCol w:w="2398"/>
        <w:gridCol w:w="2400"/>
        <w:gridCol w:w="2397"/>
        <w:gridCol w:w="2397"/>
        <w:gridCol w:w="2400"/>
      </w:tblGrid>
      <w:tr w:rsidR="00D10BE4" w:rsidRPr="00D10BE4" w14:paraId="7F589E35" w14:textId="77777777" w:rsidTr="00D10BE4">
        <w:trPr>
          <w:trHeight w:val="290"/>
        </w:trPr>
        <w:tc>
          <w:tcPr>
            <w:tcW w:w="8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89E2F"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3" w:type="pct"/>
            <w:tcBorders>
              <w:top w:val="single" w:sz="4" w:space="0" w:color="auto"/>
              <w:left w:val="nil"/>
              <w:bottom w:val="single" w:sz="4" w:space="0" w:color="auto"/>
              <w:right w:val="single" w:sz="4" w:space="0" w:color="auto"/>
            </w:tcBorders>
            <w:shd w:val="clear" w:color="auto" w:fill="auto"/>
            <w:noWrap/>
            <w:vAlign w:val="bottom"/>
            <w:hideMark/>
          </w:tcPr>
          <w:p w14:paraId="7F589E30" w14:textId="77777777" w:rsidR="00D10BE4" w:rsidRPr="00D10BE4" w:rsidRDefault="00D10BE4" w:rsidP="00D10BE4">
            <w:pPr>
              <w:spacing w:after="0" w:line="240" w:lineRule="auto"/>
              <w:rPr>
                <w:rFonts w:ascii="Calibri" w:eastAsia="Times New Roman" w:hAnsi="Calibri" w:cs="Calibri"/>
                <w:b/>
                <w:bCs/>
                <w:color w:val="000000"/>
                <w:lang w:eastAsia="en-CA"/>
              </w:rPr>
            </w:pPr>
            <w:r w:rsidRPr="00D10BE4">
              <w:rPr>
                <w:rFonts w:ascii="Calibri" w:eastAsia="Times New Roman" w:hAnsi="Calibri" w:cs="Calibri"/>
                <w:b/>
                <w:bCs/>
                <w:color w:val="000000"/>
                <w:lang w:eastAsia="en-CA"/>
              </w:rPr>
              <w:t>Selection bias - randomization</w:t>
            </w:r>
          </w:p>
        </w:tc>
        <w:tc>
          <w:tcPr>
            <w:tcW w:w="834" w:type="pct"/>
            <w:tcBorders>
              <w:top w:val="single" w:sz="4" w:space="0" w:color="auto"/>
              <w:left w:val="nil"/>
              <w:bottom w:val="single" w:sz="4" w:space="0" w:color="auto"/>
              <w:right w:val="single" w:sz="4" w:space="0" w:color="auto"/>
            </w:tcBorders>
            <w:shd w:val="clear" w:color="auto" w:fill="auto"/>
            <w:noWrap/>
            <w:vAlign w:val="bottom"/>
            <w:hideMark/>
          </w:tcPr>
          <w:p w14:paraId="7F589E31" w14:textId="77777777" w:rsidR="00D10BE4" w:rsidRPr="00D10BE4" w:rsidRDefault="00D10BE4" w:rsidP="00D10BE4">
            <w:pPr>
              <w:spacing w:after="0" w:line="240" w:lineRule="auto"/>
              <w:rPr>
                <w:rFonts w:ascii="Calibri" w:eastAsia="Times New Roman" w:hAnsi="Calibri" w:cs="Calibri"/>
                <w:b/>
                <w:bCs/>
                <w:color w:val="000000"/>
                <w:lang w:eastAsia="en-CA"/>
              </w:rPr>
            </w:pPr>
            <w:r w:rsidRPr="00D10BE4">
              <w:rPr>
                <w:rFonts w:ascii="Calibri" w:eastAsia="Times New Roman" w:hAnsi="Calibri" w:cs="Calibri"/>
                <w:b/>
                <w:bCs/>
                <w:color w:val="000000"/>
                <w:lang w:eastAsia="en-CA"/>
              </w:rPr>
              <w:t>Selection bias - allocation</w:t>
            </w:r>
          </w:p>
        </w:tc>
        <w:tc>
          <w:tcPr>
            <w:tcW w:w="833" w:type="pct"/>
            <w:tcBorders>
              <w:top w:val="single" w:sz="4" w:space="0" w:color="auto"/>
              <w:left w:val="nil"/>
              <w:bottom w:val="single" w:sz="4" w:space="0" w:color="auto"/>
              <w:right w:val="single" w:sz="4" w:space="0" w:color="auto"/>
            </w:tcBorders>
            <w:shd w:val="clear" w:color="auto" w:fill="auto"/>
            <w:noWrap/>
            <w:vAlign w:val="bottom"/>
            <w:hideMark/>
          </w:tcPr>
          <w:p w14:paraId="7F589E32" w14:textId="77777777" w:rsidR="00D10BE4" w:rsidRPr="00D10BE4" w:rsidRDefault="00D10BE4" w:rsidP="00D10BE4">
            <w:pPr>
              <w:spacing w:after="0" w:line="240" w:lineRule="auto"/>
              <w:rPr>
                <w:rFonts w:ascii="Calibri" w:eastAsia="Times New Roman" w:hAnsi="Calibri" w:cs="Calibri"/>
                <w:b/>
                <w:bCs/>
                <w:color w:val="000000"/>
                <w:lang w:eastAsia="en-CA"/>
              </w:rPr>
            </w:pPr>
            <w:r w:rsidRPr="00D10BE4">
              <w:rPr>
                <w:rFonts w:ascii="Calibri" w:eastAsia="Times New Roman" w:hAnsi="Calibri" w:cs="Calibri"/>
                <w:b/>
                <w:bCs/>
                <w:color w:val="000000"/>
                <w:lang w:eastAsia="en-CA"/>
              </w:rPr>
              <w:t>Performance and detection bias</w:t>
            </w:r>
          </w:p>
        </w:tc>
        <w:tc>
          <w:tcPr>
            <w:tcW w:w="833" w:type="pct"/>
            <w:tcBorders>
              <w:top w:val="single" w:sz="4" w:space="0" w:color="auto"/>
              <w:left w:val="nil"/>
              <w:bottom w:val="single" w:sz="4" w:space="0" w:color="auto"/>
              <w:right w:val="single" w:sz="4" w:space="0" w:color="auto"/>
            </w:tcBorders>
            <w:shd w:val="clear" w:color="auto" w:fill="auto"/>
            <w:noWrap/>
            <w:vAlign w:val="bottom"/>
            <w:hideMark/>
          </w:tcPr>
          <w:p w14:paraId="7F589E33" w14:textId="77777777" w:rsidR="00D10BE4" w:rsidRPr="00D10BE4" w:rsidRDefault="00D10BE4" w:rsidP="00D10BE4">
            <w:pPr>
              <w:spacing w:after="0" w:line="240" w:lineRule="auto"/>
              <w:rPr>
                <w:rFonts w:ascii="Calibri" w:eastAsia="Times New Roman" w:hAnsi="Calibri" w:cs="Calibri"/>
                <w:b/>
                <w:bCs/>
                <w:color w:val="000000"/>
                <w:lang w:eastAsia="en-CA"/>
              </w:rPr>
            </w:pPr>
            <w:r w:rsidRPr="00D10BE4">
              <w:rPr>
                <w:rFonts w:ascii="Calibri" w:eastAsia="Times New Roman" w:hAnsi="Calibri" w:cs="Calibri"/>
                <w:b/>
                <w:bCs/>
                <w:color w:val="000000"/>
                <w:lang w:eastAsia="en-CA"/>
              </w:rPr>
              <w:t>Definition of abstinence</w:t>
            </w:r>
          </w:p>
        </w:tc>
        <w:tc>
          <w:tcPr>
            <w:tcW w:w="834" w:type="pct"/>
            <w:tcBorders>
              <w:top w:val="single" w:sz="4" w:space="0" w:color="auto"/>
              <w:left w:val="nil"/>
              <w:bottom w:val="single" w:sz="4" w:space="0" w:color="auto"/>
              <w:right w:val="single" w:sz="4" w:space="0" w:color="auto"/>
            </w:tcBorders>
            <w:shd w:val="clear" w:color="auto" w:fill="auto"/>
            <w:noWrap/>
            <w:vAlign w:val="bottom"/>
            <w:hideMark/>
          </w:tcPr>
          <w:p w14:paraId="7F589E34" w14:textId="77777777" w:rsidR="00D10BE4" w:rsidRPr="00D10BE4" w:rsidRDefault="00D10BE4" w:rsidP="00D10BE4">
            <w:pPr>
              <w:spacing w:after="0" w:line="240" w:lineRule="auto"/>
              <w:rPr>
                <w:rFonts w:ascii="Calibri" w:eastAsia="Times New Roman" w:hAnsi="Calibri" w:cs="Calibri"/>
                <w:b/>
                <w:bCs/>
                <w:color w:val="000000"/>
                <w:lang w:eastAsia="en-CA"/>
              </w:rPr>
            </w:pPr>
            <w:r w:rsidRPr="00D10BE4">
              <w:rPr>
                <w:rFonts w:ascii="Calibri" w:eastAsia="Times New Roman" w:hAnsi="Calibri" w:cs="Calibri"/>
                <w:b/>
                <w:bCs/>
                <w:color w:val="000000"/>
                <w:lang w:eastAsia="en-CA"/>
              </w:rPr>
              <w:t>Weight (%)</w:t>
            </w:r>
          </w:p>
        </w:tc>
      </w:tr>
      <w:tr w:rsidR="00D10BE4" w:rsidRPr="00D10BE4" w14:paraId="7F589E3C" w14:textId="77777777" w:rsidTr="00D10BE4">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9E36" w14:textId="77777777" w:rsidR="00D10BE4" w:rsidRPr="00D10BE4" w:rsidRDefault="00D10BE4" w:rsidP="00D10BE4">
            <w:pPr>
              <w:spacing w:after="0" w:line="240" w:lineRule="auto"/>
              <w:rPr>
                <w:rFonts w:ascii="Calibri" w:eastAsia="Times New Roman" w:hAnsi="Calibri" w:cs="Calibri"/>
                <w:b/>
                <w:bCs/>
                <w:color w:val="000000"/>
                <w:lang w:eastAsia="en-CA"/>
              </w:rPr>
            </w:pPr>
            <w:r w:rsidRPr="00D10BE4">
              <w:rPr>
                <w:rFonts w:ascii="Calibri" w:eastAsia="Times New Roman" w:hAnsi="Calibri" w:cs="Calibri"/>
                <w:b/>
                <w:bCs/>
                <w:color w:val="000000"/>
                <w:lang w:eastAsia="en-CA"/>
              </w:rPr>
              <w:t>Pirie 1992</w:t>
            </w:r>
          </w:p>
        </w:tc>
        <w:tc>
          <w:tcPr>
            <w:tcW w:w="833" w:type="pct"/>
            <w:tcBorders>
              <w:top w:val="nil"/>
              <w:left w:val="nil"/>
              <w:bottom w:val="single" w:sz="4" w:space="0" w:color="auto"/>
              <w:right w:val="single" w:sz="4" w:space="0" w:color="auto"/>
            </w:tcBorders>
            <w:shd w:val="clear" w:color="000000" w:fill="FFFF00"/>
            <w:noWrap/>
            <w:vAlign w:val="bottom"/>
            <w:hideMark/>
          </w:tcPr>
          <w:p w14:paraId="7F589E37"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000000" w:fill="FFFF00"/>
            <w:noWrap/>
            <w:vAlign w:val="bottom"/>
            <w:hideMark/>
          </w:tcPr>
          <w:p w14:paraId="7F589E38"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000000" w:fill="FFFF00"/>
            <w:noWrap/>
            <w:vAlign w:val="bottom"/>
            <w:hideMark/>
          </w:tcPr>
          <w:p w14:paraId="7F589E39"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E3A"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9E3B" w14:textId="77777777" w:rsidR="00D10BE4" w:rsidRPr="00D10BE4" w:rsidRDefault="00D10BE4" w:rsidP="00D10BE4">
            <w:pPr>
              <w:spacing w:after="0" w:line="240" w:lineRule="auto"/>
              <w:jc w:val="right"/>
              <w:rPr>
                <w:rFonts w:ascii="Calibri" w:eastAsia="Times New Roman" w:hAnsi="Calibri" w:cs="Calibri"/>
                <w:color w:val="000000"/>
                <w:lang w:eastAsia="en-CA"/>
              </w:rPr>
            </w:pPr>
            <w:r w:rsidRPr="00D10BE4">
              <w:rPr>
                <w:rFonts w:ascii="Calibri" w:eastAsia="Times New Roman" w:hAnsi="Calibri" w:cs="Calibri"/>
                <w:color w:val="000000"/>
                <w:lang w:eastAsia="en-CA"/>
              </w:rPr>
              <w:t>2.7</w:t>
            </w:r>
          </w:p>
        </w:tc>
      </w:tr>
      <w:tr w:rsidR="00D10BE4" w:rsidRPr="00D10BE4" w14:paraId="7F589E43" w14:textId="77777777" w:rsidTr="00D10BE4">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9E3D" w14:textId="77777777" w:rsidR="00D10BE4" w:rsidRPr="00D10BE4" w:rsidRDefault="00D10BE4" w:rsidP="00D10BE4">
            <w:pPr>
              <w:spacing w:after="0" w:line="240" w:lineRule="auto"/>
              <w:rPr>
                <w:rFonts w:ascii="Calibri" w:eastAsia="Times New Roman" w:hAnsi="Calibri" w:cs="Calibri"/>
                <w:b/>
                <w:bCs/>
                <w:color w:val="000000"/>
                <w:lang w:eastAsia="en-CA"/>
              </w:rPr>
            </w:pPr>
            <w:r w:rsidRPr="00D10BE4">
              <w:rPr>
                <w:rFonts w:ascii="Calibri" w:eastAsia="Times New Roman" w:hAnsi="Calibri" w:cs="Calibri"/>
                <w:b/>
                <w:bCs/>
                <w:color w:val="000000"/>
                <w:lang w:eastAsia="en-CA"/>
              </w:rPr>
              <w:t>Richmond 1994</w:t>
            </w:r>
          </w:p>
        </w:tc>
        <w:tc>
          <w:tcPr>
            <w:tcW w:w="833" w:type="pct"/>
            <w:tcBorders>
              <w:top w:val="nil"/>
              <w:left w:val="nil"/>
              <w:bottom w:val="single" w:sz="4" w:space="0" w:color="auto"/>
              <w:right w:val="single" w:sz="4" w:space="0" w:color="auto"/>
            </w:tcBorders>
            <w:shd w:val="clear" w:color="000000" w:fill="FFFF00"/>
            <w:noWrap/>
            <w:vAlign w:val="bottom"/>
            <w:hideMark/>
          </w:tcPr>
          <w:p w14:paraId="7F589E3E"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000000" w:fill="FFFF00"/>
            <w:noWrap/>
            <w:vAlign w:val="bottom"/>
            <w:hideMark/>
          </w:tcPr>
          <w:p w14:paraId="7F589E3F"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E40"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E41"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9E42" w14:textId="77777777" w:rsidR="00D10BE4" w:rsidRPr="00D10BE4" w:rsidRDefault="00D10BE4" w:rsidP="00D10BE4">
            <w:pPr>
              <w:spacing w:after="0" w:line="240" w:lineRule="auto"/>
              <w:jc w:val="right"/>
              <w:rPr>
                <w:rFonts w:ascii="Calibri" w:eastAsia="Times New Roman" w:hAnsi="Calibri" w:cs="Calibri"/>
                <w:color w:val="000000"/>
                <w:lang w:eastAsia="en-CA"/>
              </w:rPr>
            </w:pPr>
            <w:r w:rsidRPr="00D10BE4">
              <w:rPr>
                <w:rFonts w:ascii="Calibri" w:eastAsia="Times New Roman" w:hAnsi="Calibri" w:cs="Calibri"/>
                <w:color w:val="000000"/>
                <w:lang w:eastAsia="en-CA"/>
              </w:rPr>
              <w:t>2.9</w:t>
            </w:r>
          </w:p>
        </w:tc>
      </w:tr>
      <w:tr w:rsidR="00D10BE4" w:rsidRPr="00D10BE4" w14:paraId="7F589E4A" w14:textId="77777777" w:rsidTr="00D10BE4">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9E44" w14:textId="77777777" w:rsidR="00D10BE4" w:rsidRPr="00D10BE4" w:rsidRDefault="00D10BE4" w:rsidP="00D10BE4">
            <w:pPr>
              <w:spacing w:after="0" w:line="240" w:lineRule="auto"/>
              <w:rPr>
                <w:rFonts w:ascii="Calibri" w:eastAsia="Times New Roman" w:hAnsi="Calibri" w:cs="Calibri"/>
                <w:b/>
                <w:bCs/>
                <w:color w:val="000000"/>
                <w:lang w:eastAsia="en-CA"/>
              </w:rPr>
            </w:pPr>
            <w:r w:rsidRPr="00D10BE4">
              <w:rPr>
                <w:rFonts w:ascii="Calibri" w:eastAsia="Times New Roman" w:hAnsi="Calibri" w:cs="Calibri"/>
                <w:b/>
                <w:bCs/>
                <w:color w:val="000000"/>
                <w:lang w:eastAsia="en-CA"/>
              </w:rPr>
              <w:t>Puska 1995</w:t>
            </w:r>
          </w:p>
        </w:tc>
        <w:tc>
          <w:tcPr>
            <w:tcW w:w="833" w:type="pct"/>
            <w:tcBorders>
              <w:top w:val="nil"/>
              <w:left w:val="nil"/>
              <w:bottom w:val="single" w:sz="4" w:space="0" w:color="auto"/>
              <w:right w:val="single" w:sz="4" w:space="0" w:color="auto"/>
            </w:tcBorders>
            <w:shd w:val="clear" w:color="000000" w:fill="FFFF00"/>
            <w:noWrap/>
            <w:vAlign w:val="bottom"/>
            <w:hideMark/>
          </w:tcPr>
          <w:p w14:paraId="7F589E45"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000000" w:fill="FFFF00"/>
            <w:noWrap/>
            <w:vAlign w:val="bottom"/>
            <w:hideMark/>
          </w:tcPr>
          <w:p w14:paraId="7F589E46"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E47"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E48"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9E49" w14:textId="77777777" w:rsidR="00D10BE4" w:rsidRPr="00D10BE4" w:rsidRDefault="00D10BE4" w:rsidP="00D10BE4">
            <w:pPr>
              <w:spacing w:after="0" w:line="240" w:lineRule="auto"/>
              <w:jc w:val="right"/>
              <w:rPr>
                <w:rFonts w:ascii="Calibri" w:eastAsia="Times New Roman" w:hAnsi="Calibri" w:cs="Calibri"/>
                <w:color w:val="000000"/>
                <w:lang w:eastAsia="en-CA"/>
              </w:rPr>
            </w:pPr>
            <w:r w:rsidRPr="00D10BE4">
              <w:rPr>
                <w:rFonts w:ascii="Calibri" w:eastAsia="Times New Roman" w:hAnsi="Calibri" w:cs="Calibri"/>
                <w:color w:val="000000"/>
                <w:lang w:eastAsia="en-CA"/>
              </w:rPr>
              <w:t>7.7</w:t>
            </w:r>
          </w:p>
        </w:tc>
      </w:tr>
      <w:tr w:rsidR="00D10BE4" w:rsidRPr="00D10BE4" w14:paraId="7F589E51" w14:textId="77777777" w:rsidTr="00D10BE4">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9E4B" w14:textId="77777777" w:rsidR="00D10BE4" w:rsidRPr="00D10BE4" w:rsidRDefault="00D10BE4" w:rsidP="00D10BE4">
            <w:pPr>
              <w:spacing w:after="0" w:line="240" w:lineRule="auto"/>
              <w:rPr>
                <w:rFonts w:ascii="Calibri" w:eastAsia="Times New Roman" w:hAnsi="Calibri" w:cs="Calibri"/>
                <w:b/>
                <w:bCs/>
                <w:color w:val="000000"/>
                <w:lang w:eastAsia="en-CA"/>
              </w:rPr>
            </w:pPr>
            <w:r w:rsidRPr="00D10BE4">
              <w:rPr>
                <w:rFonts w:ascii="Calibri" w:eastAsia="Times New Roman" w:hAnsi="Calibri" w:cs="Calibri"/>
                <w:b/>
                <w:bCs/>
                <w:color w:val="000000"/>
                <w:lang w:eastAsia="en-CA"/>
              </w:rPr>
              <w:t>Bohadana 2000</w:t>
            </w:r>
          </w:p>
        </w:tc>
        <w:tc>
          <w:tcPr>
            <w:tcW w:w="833" w:type="pct"/>
            <w:tcBorders>
              <w:top w:val="nil"/>
              <w:left w:val="nil"/>
              <w:bottom w:val="single" w:sz="4" w:space="0" w:color="auto"/>
              <w:right w:val="single" w:sz="4" w:space="0" w:color="auto"/>
            </w:tcBorders>
            <w:shd w:val="clear" w:color="auto" w:fill="00B050"/>
            <w:noWrap/>
            <w:vAlign w:val="bottom"/>
            <w:hideMark/>
          </w:tcPr>
          <w:p w14:paraId="7F589E4C"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00B050"/>
            <w:noWrap/>
            <w:vAlign w:val="bottom"/>
            <w:hideMark/>
          </w:tcPr>
          <w:p w14:paraId="7F589E4D"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E4E"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E4F"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9E50" w14:textId="77777777" w:rsidR="00D10BE4" w:rsidRPr="00D10BE4" w:rsidRDefault="00D10BE4" w:rsidP="00D10BE4">
            <w:pPr>
              <w:spacing w:after="0" w:line="240" w:lineRule="auto"/>
              <w:jc w:val="right"/>
              <w:rPr>
                <w:rFonts w:ascii="Calibri" w:eastAsia="Times New Roman" w:hAnsi="Calibri" w:cs="Calibri"/>
                <w:color w:val="000000"/>
                <w:lang w:eastAsia="en-CA"/>
              </w:rPr>
            </w:pPr>
            <w:r w:rsidRPr="00D10BE4">
              <w:rPr>
                <w:rFonts w:ascii="Calibri" w:eastAsia="Times New Roman" w:hAnsi="Calibri" w:cs="Calibri"/>
                <w:color w:val="000000"/>
                <w:lang w:eastAsia="en-CA"/>
              </w:rPr>
              <w:t>10.6</w:t>
            </w:r>
          </w:p>
        </w:tc>
      </w:tr>
      <w:tr w:rsidR="00D10BE4" w:rsidRPr="00D10BE4" w14:paraId="7F589E58" w14:textId="77777777" w:rsidTr="00D10BE4">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9E52" w14:textId="77777777" w:rsidR="00D10BE4" w:rsidRPr="00D10BE4" w:rsidRDefault="00D10BE4" w:rsidP="00D10BE4">
            <w:pPr>
              <w:spacing w:after="0" w:line="240" w:lineRule="auto"/>
              <w:rPr>
                <w:rFonts w:ascii="Calibri" w:eastAsia="Times New Roman" w:hAnsi="Calibri" w:cs="Calibri"/>
                <w:b/>
                <w:bCs/>
                <w:color w:val="000000"/>
                <w:lang w:eastAsia="en-CA"/>
              </w:rPr>
            </w:pPr>
            <w:r w:rsidRPr="00D10BE4">
              <w:rPr>
                <w:rFonts w:ascii="Calibri" w:eastAsia="Times New Roman" w:hAnsi="Calibri" w:cs="Calibri"/>
                <w:b/>
                <w:bCs/>
                <w:color w:val="000000"/>
                <w:lang w:eastAsia="en-CA"/>
              </w:rPr>
              <w:t>CEASE 1999</w:t>
            </w:r>
          </w:p>
        </w:tc>
        <w:tc>
          <w:tcPr>
            <w:tcW w:w="833" w:type="pct"/>
            <w:tcBorders>
              <w:top w:val="nil"/>
              <w:left w:val="nil"/>
              <w:bottom w:val="single" w:sz="4" w:space="0" w:color="auto"/>
              <w:right w:val="single" w:sz="4" w:space="0" w:color="auto"/>
            </w:tcBorders>
            <w:shd w:val="clear" w:color="auto" w:fill="00B050"/>
            <w:noWrap/>
            <w:vAlign w:val="bottom"/>
            <w:hideMark/>
          </w:tcPr>
          <w:p w14:paraId="7F589E53"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00B050"/>
            <w:noWrap/>
            <w:vAlign w:val="bottom"/>
            <w:hideMark/>
          </w:tcPr>
          <w:p w14:paraId="7F589E54"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E55"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E56"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9E57" w14:textId="77777777" w:rsidR="00D10BE4" w:rsidRPr="00D10BE4" w:rsidRDefault="00D10BE4" w:rsidP="00D10BE4">
            <w:pPr>
              <w:spacing w:after="0" w:line="240" w:lineRule="auto"/>
              <w:jc w:val="right"/>
              <w:rPr>
                <w:rFonts w:ascii="Calibri" w:eastAsia="Times New Roman" w:hAnsi="Calibri" w:cs="Calibri"/>
                <w:color w:val="000000"/>
                <w:lang w:eastAsia="en-CA"/>
              </w:rPr>
            </w:pPr>
            <w:r w:rsidRPr="00D10BE4">
              <w:rPr>
                <w:rFonts w:ascii="Calibri" w:eastAsia="Times New Roman" w:hAnsi="Calibri" w:cs="Calibri"/>
                <w:color w:val="000000"/>
                <w:lang w:eastAsia="en-CA"/>
              </w:rPr>
              <w:t>26.9</w:t>
            </w:r>
          </w:p>
        </w:tc>
      </w:tr>
      <w:tr w:rsidR="00D10BE4" w:rsidRPr="00D10BE4" w14:paraId="7F589E5F" w14:textId="77777777" w:rsidTr="00D10BE4">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9E59" w14:textId="77777777" w:rsidR="00D10BE4" w:rsidRPr="00D10BE4" w:rsidRDefault="00D10BE4" w:rsidP="00D10BE4">
            <w:pPr>
              <w:spacing w:after="0" w:line="240" w:lineRule="auto"/>
              <w:rPr>
                <w:rFonts w:ascii="Calibri" w:eastAsia="Times New Roman" w:hAnsi="Calibri" w:cs="Calibri"/>
                <w:b/>
                <w:bCs/>
                <w:color w:val="000000"/>
                <w:lang w:eastAsia="en-CA"/>
              </w:rPr>
            </w:pPr>
            <w:r w:rsidRPr="00D10BE4">
              <w:rPr>
                <w:rFonts w:ascii="Calibri" w:eastAsia="Times New Roman" w:hAnsi="Calibri" w:cs="Calibri"/>
                <w:b/>
                <w:bCs/>
                <w:color w:val="000000"/>
                <w:lang w:eastAsia="en-CA"/>
              </w:rPr>
              <w:t>Stapleton 1995</w:t>
            </w:r>
          </w:p>
        </w:tc>
        <w:tc>
          <w:tcPr>
            <w:tcW w:w="833" w:type="pct"/>
            <w:tcBorders>
              <w:top w:val="nil"/>
              <w:left w:val="nil"/>
              <w:bottom w:val="single" w:sz="4" w:space="0" w:color="auto"/>
              <w:right w:val="single" w:sz="4" w:space="0" w:color="auto"/>
            </w:tcBorders>
            <w:shd w:val="clear" w:color="000000" w:fill="FFFF00"/>
            <w:noWrap/>
            <w:vAlign w:val="bottom"/>
            <w:hideMark/>
          </w:tcPr>
          <w:p w14:paraId="7F589E5A"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00B050"/>
            <w:noWrap/>
            <w:vAlign w:val="bottom"/>
            <w:hideMark/>
          </w:tcPr>
          <w:p w14:paraId="7F589E5B"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E5C"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E5D"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9E5E" w14:textId="77777777" w:rsidR="00D10BE4" w:rsidRPr="00D10BE4" w:rsidRDefault="00D10BE4" w:rsidP="00D10BE4">
            <w:pPr>
              <w:spacing w:after="0" w:line="240" w:lineRule="auto"/>
              <w:jc w:val="right"/>
              <w:rPr>
                <w:rFonts w:ascii="Calibri" w:eastAsia="Times New Roman" w:hAnsi="Calibri" w:cs="Calibri"/>
                <w:color w:val="000000"/>
                <w:lang w:eastAsia="en-CA"/>
              </w:rPr>
            </w:pPr>
            <w:r w:rsidRPr="00D10BE4">
              <w:rPr>
                <w:rFonts w:ascii="Calibri" w:eastAsia="Times New Roman" w:hAnsi="Calibri" w:cs="Calibri"/>
                <w:color w:val="000000"/>
                <w:lang w:eastAsia="en-CA"/>
              </w:rPr>
              <w:t>4.1</w:t>
            </w:r>
          </w:p>
        </w:tc>
      </w:tr>
      <w:tr w:rsidR="00D10BE4" w:rsidRPr="00D10BE4" w14:paraId="7F589E66" w14:textId="77777777" w:rsidTr="00D10BE4">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9E60" w14:textId="77777777" w:rsidR="00D10BE4" w:rsidRPr="00D10BE4" w:rsidRDefault="00D10BE4" w:rsidP="00D10BE4">
            <w:pPr>
              <w:spacing w:after="0" w:line="240" w:lineRule="auto"/>
              <w:rPr>
                <w:rFonts w:ascii="Calibri" w:eastAsia="Times New Roman" w:hAnsi="Calibri" w:cs="Calibri"/>
                <w:b/>
                <w:bCs/>
                <w:color w:val="000000"/>
                <w:lang w:eastAsia="en-CA"/>
              </w:rPr>
            </w:pPr>
            <w:r w:rsidRPr="00D10BE4">
              <w:rPr>
                <w:rFonts w:ascii="Calibri" w:eastAsia="Times New Roman" w:hAnsi="Calibri" w:cs="Calibri"/>
                <w:b/>
                <w:bCs/>
                <w:color w:val="000000"/>
                <w:lang w:eastAsia="en-CA"/>
              </w:rPr>
              <w:t>Tonnesen 1991</w:t>
            </w:r>
          </w:p>
        </w:tc>
        <w:tc>
          <w:tcPr>
            <w:tcW w:w="833" w:type="pct"/>
            <w:tcBorders>
              <w:top w:val="nil"/>
              <w:left w:val="nil"/>
              <w:bottom w:val="single" w:sz="4" w:space="0" w:color="auto"/>
              <w:right w:val="single" w:sz="4" w:space="0" w:color="auto"/>
            </w:tcBorders>
            <w:shd w:val="clear" w:color="auto" w:fill="00B050"/>
            <w:noWrap/>
            <w:vAlign w:val="bottom"/>
            <w:hideMark/>
          </w:tcPr>
          <w:p w14:paraId="7F589E61"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000000" w:fill="FFFF00"/>
            <w:noWrap/>
            <w:vAlign w:val="bottom"/>
            <w:hideMark/>
          </w:tcPr>
          <w:p w14:paraId="7F589E62"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E63"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E64"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9E65" w14:textId="77777777" w:rsidR="00D10BE4" w:rsidRPr="00D10BE4" w:rsidRDefault="00D10BE4" w:rsidP="00D10BE4">
            <w:pPr>
              <w:spacing w:after="0" w:line="240" w:lineRule="auto"/>
              <w:jc w:val="right"/>
              <w:rPr>
                <w:rFonts w:ascii="Calibri" w:eastAsia="Times New Roman" w:hAnsi="Calibri" w:cs="Calibri"/>
                <w:color w:val="000000"/>
                <w:lang w:eastAsia="en-CA"/>
              </w:rPr>
            </w:pPr>
            <w:r w:rsidRPr="00D10BE4">
              <w:rPr>
                <w:rFonts w:ascii="Calibri" w:eastAsia="Times New Roman" w:hAnsi="Calibri" w:cs="Calibri"/>
                <w:color w:val="000000"/>
                <w:lang w:eastAsia="en-CA"/>
              </w:rPr>
              <w:t>2.1</w:t>
            </w:r>
          </w:p>
        </w:tc>
      </w:tr>
      <w:tr w:rsidR="00D10BE4" w:rsidRPr="00D10BE4" w14:paraId="7F589E6D" w14:textId="77777777" w:rsidTr="00D10BE4">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9E67" w14:textId="77777777" w:rsidR="00D10BE4" w:rsidRPr="00D10BE4" w:rsidRDefault="00D10BE4" w:rsidP="00D10BE4">
            <w:pPr>
              <w:spacing w:after="0" w:line="240" w:lineRule="auto"/>
              <w:rPr>
                <w:rFonts w:ascii="Calibri" w:eastAsia="Times New Roman" w:hAnsi="Calibri" w:cs="Calibri"/>
                <w:b/>
                <w:bCs/>
                <w:color w:val="000000"/>
                <w:lang w:eastAsia="en-CA"/>
              </w:rPr>
            </w:pPr>
            <w:r w:rsidRPr="00D10BE4">
              <w:rPr>
                <w:rFonts w:ascii="Calibri" w:eastAsia="Times New Roman" w:hAnsi="Calibri" w:cs="Calibri"/>
                <w:b/>
                <w:bCs/>
                <w:color w:val="000000"/>
                <w:lang w:eastAsia="en-CA"/>
              </w:rPr>
              <w:t>Sutherland 1992</w:t>
            </w:r>
          </w:p>
        </w:tc>
        <w:tc>
          <w:tcPr>
            <w:tcW w:w="833" w:type="pct"/>
            <w:tcBorders>
              <w:top w:val="nil"/>
              <w:left w:val="nil"/>
              <w:bottom w:val="single" w:sz="4" w:space="0" w:color="auto"/>
              <w:right w:val="single" w:sz="4" w:space="0" w:color="auto"/>
            </w:tcBorders>
            <w:shd w:val="clear" w:color="auto" w:fill="00B050"/>
            <w:noWrap/>
            <w:vAlign w:val="bottom"/>
            <w:hideMark/>
          </w:tcPr>
          <w:p w14:paraId="7F589E68"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000000" w:fill="FFFF00"/>
            <w:noWrap/>
            <w:vAlign w:val="bottom"/>
            <w:hideMark/>
          </w:tcPr>
          <w:p w14:paraId="7F589E69"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E6A"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E6B"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9E6C" w14:textId="77777777" w:rsidR="00D10BE4" w:rsidRPr="00D10BE4" w:rsidRDefault="00D10BE4" w:rsidP="00D10BE4">
            <w:pPr>
              <w:spacing w:after="0" w:line="240" w:lineRule="auto"/>
              <w:jc w:val="right"/>
              <w:rPr>
                <w:rFonts w:ascii="Calibri" w:eastAsia="Times New Roman" w:hAnsi="Calibri" w:cs="Calibri"/>
                <w:color w:val="000000"/>
                <w:lang w:eastAsia="en-CA"/>
              </w:rPr>
            </w:pPr>
            <w:r w:rsidRPr="00D10BE4">
              <w:rPr>
                <w:rFonts w:ascii="Calibri" w:eastAsia="Times New Roman" w:hAnsi="Calibri" w:cs="Calibri"/>
                <w:color w:val="000000"/>
                <w:lang w:eastAsia="en-CA"/>
              </w:rPr>
              <w:t>3.5</w:t>
            </w:r>
          </w:p>
        </w:tc>
      </w:tr>
      <w:tr w:rsidR="00D10BE4" w:rsidRPr="00D10BE4" w14:paraId="7F589E74" w14:textId="77777777" w:rsidTr="00D10BE4">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9E6E" w14:textId="77777777" w:rsidR="00D10BE4" w:rsidRPr="00D10BE4" w:rsidRDefault="00D10BE4" w:rsidP="00D10BE4">
            <w:pPr>
              <w:spacing w:after="0" w:line="240" w:lineRule="auto"/>
              <w:rPr>
                <w:rFonts w:ascii="Calibri" w:eastAsia="Times New Roman" w:hAnsi="Calibri" w:cs="Calibri"/>
                <w:b/>
                <w:bCs/>
                <w:color w:val="000000"/>
                <w:lang w:eastAsia="en-CA"/>
              </w:rPr>
            </w:pPr>
            <w:r w:rsidRPr="00D10BE4">
              <w:rPr>
                <w:rFonts w:ascii="Calibri" w:eastAsia="Times New Roman" w:hAnsi="Calibri" w:cs="Calibri"/>
                <w:b/>
                <w:bCs/>
                <w:color w:val="000000"/>
                <w:lang w:eastAsia="en-CA"/>
              </w:rPr>
              <w:t>Blondal 1999</w:t>
            </w:r>
          </w:p>
        </w:tc>
        <w:tc>
          <w:tcPr>
            <w:tcW w:w="833" w:type="pct"/>
            <w:tcBorders>
              <w:top w:val="nil"/>
              <w:left w:val="nil"/>
              <w:bottom w:val="single" w:sz="4" w:space="0" w:color="auto"/>
              <w:right w:val="single" w:sz="4" w:space="0" w:color="auto"/>
            </w:tcBorders>
            <w:shd w:val="clear" w:color="auto" w:fill="00B050"/>
            <w:noWrap/>
            <w:vAlign w:val="bottom"/>
            <w:hideMark/>
          </w:tcPr>
          <w:p w14:paraId="7F589E6F"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00B050"/>
            <w:noWrap/>
            <w:vAlign w:val="bottom"/>
            <w:hideMark/>
          </w:tcPr>
          <w:p w14:paraId="7F589E70"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E71"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E72"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9E73" w14:textId="77777777" w:rsidR="00D10BE4" w:rsidRPr="00D10BE4" w:rsidRDefault="00D10BE4" w:rsidP="00D10BE4">
            <w:pPr>
              <w:spacing w:after="0" w:line="240" w:lineRule="auto"/>
              <w:jc w:val="right"/>
              <w:rPr>
                <w:rFonts w:ascii="Calibri" w:eastAsia="Times New Roman" w:hAnsi="Calibri" w:cs="Calibri"/>
                <w:color w:val="000000"/>
                <w:lang w:eastAsia="en-CA"/>
              </w:rPr>
            </w:pPr>
            <w:r w:rsidRPr="00D10BE4">
              <w:rPr>
                <w:rFonts w:ascii="Calibri" w:eastAsia="Times New Roman" w:hAnsi="Calibri" w:cs="Calibri"/>
                <w:color w:val="000000"/>
                <w:lang w:eastAsia="en-CA"/>
              </w:rPr>
              <w:t>2.8</w:t>
            </w:r>
          </w:p>
        </w:tc>
      </w:tr>
      <w:tr w:rsidR="00D10BE4" w:rsidRPr="00D10BE4" w14:paraId="7F589E7B" w14:textId="77777777" w:rsidTr="00D10BE4">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9E75" w14:textId="77777777" w:rsidR="00D10BE4" w:rsidRPr="00D10BE4" w:rsidRDefault="00D10BE4" w:rsidP="00D10BE4">
            <w:pPr>
              <w:spacing w:after="0" w:line="240" w:lineRule="auto"/>
              <w:rPr>
                <w:rFonts w:ascii="Calibri" w:eastAsia="Times New Roman" w:hAnsi="Calibri" w:cs="Calibri"/>
                <w:b/>
                <w:bCs/>
                <w:color w:val="000000"/>
                <w:lang w:eastAsia="en-CA"/>
              </w:rPr>
            </w:pPr>
            <w:r w:rsidRPr="00D10BE4">
              <w:rPr>
                <w:rFonts w:ascii="Calibri" w:eastAsia="Times New Roman" w:hAnsi="Calibri" w:cs="Calibri"/>
                <w:b/>
                <w:bCs/>
                <w:color w:val="000000"/>
                <w:lang w:eastAsia="en-CA"/>
              </w:rPr>
              <w:t>Hjalmarson 1994</w:t>
            </w:r>
          </w:p>
        </w:tc>
        <w:tc>
          <w:tcPr>
            <w:tcW w:w="833" w:type="pct"/>
            <w:tcBorders>
              <w:top w:val="nil"/>
              <w:left w:val="nil"/>
              <w:bottom w:val="single" w:sz="4" w:space="0" w:color="auto"/>
              <w:right w:val="single" w:sz="4" w:space="0" w:color="auto"/>
            </w:tcBorders>
            <w:shd w:val="clear" w:color="000000" w:fill="FFFF00"/>
            <w:noWrap/>
            <w:vAlign w:val="bottom"/>
            <w:hideMark/>
          </w:tcPr>
          <w:p w14:paraId="7F589E76"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000000" w:fill="FFFF00"/>
            <w:noWrap/>
            <w:vAlign w:val="bottom"/>
            <w:hideMark/>
          </w:tcPr>
          <w:p w14:paraId="7F589E77"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000000" w:fill="FFFF00"/>
            <w:noWrap/>
            <w:vAlign w:val="bottom"/>
            <w:hideMark/>
          </w:tcPr>
          <w:p w14:paraId="7F589E78"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000000" w:fill="FFFF00"/>
            <w:noWrap/>
            <w:vAlign w:val="bottom"/>
            <w:hideMark/>
          </w:tcPr>
          <w:p w14:paraId="7F589E79"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9E7A" w14:textId="77777777" w:rsidR="00D10BE4" w:rsidRPr="00D10BE4" w:rsidRDefault="00D10BE4" w:rsidP="00D10BE4">
            <w:pPr>
              <w:spacing w:after="0" w:line="240" w:lineRule="auto"/>
              <w:jc w:val="right"/>
              <w:rPr>
                <w:rFonts w:ascii="Calibri" w:eastAsia="Times New Roman" w:hAnsi="Calibri" w:cs="Calibri"/>
                <w:color w:val="000000"/>
                <w:lang w:eastAsia="en-CA"/>
              </w:rPr>
            </w:pPr>
            <w:r w:rsidRPr="00D10BE4">
              <w:rPr>
                <w:rFonts w:ascii="Calibri" w:eastAsia="Times New Roman" w:hAnsi="Calibri" w:cs="Calibri"/>
                <w:color w:val="000000"/>
                <w:lang w:eastAsia="en-CA"/>
              </w:rPr>
              <w:t>4.1</w:t>
            </w:r>
          </w:p>
        </w:tc>
      </w:tr>
      <w:tr w:rsidR="00D10BE4" w:rsidRPr="00D10BE4" w14:paraId="7F589E82" w14:textId="77777777" w:rsidTr="00D10BE4">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9E7C" w14:textId="77777777" w:rsidR="00D10BE4" w:rsidRPr="00D10BE4" w:rsidRDefault="00D10BE4" w:rsidP="00D10BE4">
            <w:pPr>
              <w:spacing w:after="0" w:line="240" w:lineRule="auto"/>
              <w:rPr>
                <w:rFonts w:ascii="Calibri" w:eastAsia="Times New Roman" w:hAnsi="Calibri" w:cs="Calibri"/>
                <w:b/>
                <w:bCs/>
                <w:color w:val="000000"/>
                <w:lang w:eastAsia="en-CA"/>
              </w:rPr>
            </w:pPr>
            <w:r w:rsidRPr="00D10BE4">
              <w:rPr>
                <w:rFonts w:ascii="Calibri" w:eastAsia="Times New Roman" w:hAnsi="Calibri" w:cs="Calibri"/>
                <w:b/>
                <w:bCs/>
                <w:color w:val="000000"/>
                <w:lang w:eastAsia="en-CA"/>
              </w:rPr>
              <w:t>Hjalmarson 1997</w:t>
            </w:r>
          </w:p>
        </w:tc>
        <w:tc>
          <w:tcPr>
            <w:tcW w:w="833" w:type="pct"/>
            <w:tcBorders>
              <w:top w:val="nil"/>
              <w:left w:val="nil"/>
              <w:bottom w:val="single" w:sz="4" w:space="0" w:color="auto"/>
              <w:right w:val="single" w:sz="4" w:space="0" w:color="auto"/>
            </w:tcBorders>
            <w:shd w:val="clear" w:color="auto" w:fill="00B050"/>
            <w:noWrap/>
            <w:vAlign w:val="bottom"/>
            <w:hideMark/>
          </w:tcPr>
          <w:p w14:paraId="7F589E7D"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000000" w:fill="FFFF00"/>
            <w:noWrap/>
            <w:vAlign w:val="bottom"/>
            <w:hideMark/>
          </w:tcPr>
          <w:p w14:paraId="7F589E7E"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E7F"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E80"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9E81" w14:textId="77777777" w:rsidR="00D10BE4" w:rsidRPr="00D10BE4" w:rsidRDefault="00D10BE4" w:rsidP="00D10BE4">
            <w:pPr>
              <w:spacing w:after="0" w:line="240" w:lineRule="auto"/>
              <w:jc w:val="right"/>
              <w:rPr>
                <w:rFonts w:ascii="Calibri" w:eastAsia="Times New Roman" w:hAnsi="Calibri" w:cs="Calibri"/>
                <w:color w:val="000000"/>
                <w:lang w:eastAsia="en-CA"/>
              </w:rPr>
            </w:pPr>
            <w:r w:rsidRPr="00D10BE4">
              <w:rPr>
                <w:rFonts w:ascii="Calibri" w:eastAsia="Times New Roman" w:hAnsi="Calibri" w:cs="Calibri"/>
                <w:color w:val="000000"/>
                <w:lang w:eastAsia="en-CA"/>
              </w:rPr>
              <w:t>14</w:t>
            </w:r>
          </w:p>
        </w:tc>
      </w:tr>
      <w:tr w:rsidR="00D10BE4" w:rsidRPr="00D10BE4" w14:paraId="7F589E89" w14:textId="77777777" w:rsidTr="00D10BE4">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9E83" w14:textId="77777777" w:rsidR="00D10BE4" w:rsidRPr="00D10BE4" w:rsidRDefault="00D10BE4" w:rsidP="00D10BE4">
            <w:pPr>
              <w:spacing w:after="0" w:line="240" w:lineRule="auto"/>
              <w:rPr>
                <w:rFonts w:ascii="Calibri" w:eastAsia="Times New Roman" w:hAnsi="Calibri" w:cs="Calibri"/>
                <w:b/>
                <w:bCs/>
                <w:color w:val="000000"/>
                <w:lang w:eastAsia="en-CA"/>
              </w:rPr>
            </w:pPr>
            <w:r w:rsidRPr="00D10BE4">
              <w:rPr>
                <w:rFonts w:ascii="Calibri" w:eastAsia="Times New Roman" w:hAnsi="Calibri" w:cs="Calibri"/>
                <w:b/>
                <w:bCs/>
                <w:color w:val="000000"/>
                <w:lang w:eastAsia="en-CA"/>
              </w:rPr>
              <w:t>Tonnesen 1993</w:t>
            </w:r>
          </w:p>
        </w:tc>
        <w:tc>
          <w:tcPr>
            <w:tcW w:w="833" w:type="pct"/>
            <w:tcBorders>
              <w:top w:val="nil"/>
              <w:left w:val="nil"/>
              <w:bottom w:val="single" w:sz="4" w:space="0" w:color="auto"/>
              <w:right w:val="single" w:sz="4" w:space="0" w:color="auto"/>
            </w:tcBorders>
            <w:shd w:val="clear" w:color="auto" w:fill="00B050"/>
            <w:noWrap/>
            <w:vAlign w:val="bottom"/>
            <w:hideMark/>
          </w:tcPr>
          <w:p w14:paraId="7F589E84"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000000" w:fill="FFFF00"/>
            <w:noWrap/>
            <w:vAlign w:val="bottom"/>
            <w:hideMark/>
          </w:tcPr>
          <w:p w14:paraId="7F589E85"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E86"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E87"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9E88" w14:textId="77777777" w:rsidR="00D10BE4" w:rsidRPr="00D10BE4" w:rsidRDefault="00D10BE4" w:rsidP="00D10BE4">
            <w:pPr>
              <w:spacing w:after="0" w:line="240" w:lineRule="auto"/>
              <w:jc w:val="right"/>
              <w:rPr>
                <w:rFonts w:ascii="Calibri" w:eastAsia="Times New Roman" w:hAnsi="Calibri" w:cs="Calibri"/>
                <w:color w:val="000000"/>
                <w:lang w:eastAsia="en-CA"/>
              </w:rPr>
            </w:pPr>
            <w:r w:rsidRPr="00D10BE4">
              <w:rPr>
                <w:rFonts w:ascii="Calibri" w:eastAsia="Times New Roman" w:hAnsi="Calibri" w:cs="Calibri"/>
                <w:color w:val="000000"/>
                <w:lang w:eastAsia="en-CA"/>
              </w:rPr>
              <w:t>3.2</w:t>
            </w:r>
          </w:p>
        </w:tc>
      </w:tr>
      <w:tr w:rsidR="00D10BE4" w:rsidRPr="00D10BE4" w14:paraId="7F589E90" w14:textId="77777777" w:rsidTr="00D10BE4">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9E8A" w14:textId="77777777" w:rsidR="00D10BE4" w:rsidRPr="00D10BE4" w:rsidRDefault="00D10BE4" w:rsidP="00D10BE4">
            <w:pPr>
              <w:spacing w:after="0" w:line="240" w:lineRule="auto"/>
              <w:rPr>
                <w:rFonts w:ascii="Calibri" w:eastAsia="Times New Roman" w:hAnsi="Calibri" w:cs="Calibri"/>
                <w:b/>
                <w:bCs/>
                <w:color w:val="000000"/>
                <w:lang w:eastAsia="en-CA"/>
              </w:rPr>
            </w:pPr>
            <w:r w:rsidRPr="00D10BE4">
              <w:rPr>
                <w:rFonts w:ascii="Calibri" w:eastAsia="Times New Roman" w:hAnsi="Calibri" w:cs="Calibri"/>
                <w:b/>
                <w:bCs/>
                <w:color w:val="000000"/>
                <w:lang w:eastAsia="en-CA"/>
              </w:rPr>
              <w:t>Wallstrom 2000</w:t>
            </w:r>
          </w:p>
        </w:tc>
        <w:tc>
          <w:tcPr>
            <w:tcW w:w="833" w:type="pct"/>
            <w:tcBorders>
              <w:top w:val="nil"/>
              <w:left w:val="nil"/>
              <w:bottom w:val="single" w:sz="4" w:space="0" w:color="auto"/>
              <w:right w:val="single" w:sz="4" w:space="0" w:color="auto"/>
            </w:tcBorders>
            <w:shd w:val="clear" w:color="auto" w:fill="00B050"/>
            <w:noWrap/>
            <w:vAlign w:val="bottom"/>
            <w:hideMark/>
          </w:tcPr>
          <w:p w14:paraId="7F589E8B"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00B050"/>
            <w:noWrap/>
            <w:vAlign w:val="bottom"/>
            <w:hideMark/>
          </w:tcPr>
          <w:p w14:paraId="7F589E8C"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E8D"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E8E"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9E8F" w14:textId="77777777" w:rsidR="00D10BE4" w:rsidRPr="00D10BE4" w:rsidRDefault="00D10BE4" w:rsidP="00D10BE4">
            <w:pPr>
              <w:spacing w:after="0" w:line="240" w:lineRule="auto"/>
              <w:jc w:val="right"/>
              <w:rPr>
                <w:rFonts w:ascii="Calibri" w:eastAsia="Times New Roman" w:hAnsi="Calibri" w:cs="Calibri"/>
                <w:color w:val="000000"/>
                <w:lang w:eastAsia="en-CA"/>
              </w:rPr>
            </w:pPr>
            <w:r w:rsidRPr="00D10BE4">
              <w:rPr>
                <w:rFonts w:ascii="Calibri" w:eastAsia="Times New Roman" w:hAnsi="Calibri" w:cs="Calibri"/>
                <w:color w:val="000000"/>
                <w:lang w:eastAsia="en-CA"/>
              </w:rPr>
              <w:t>5.2</w:t>
            </w:r>
          </w:p>
        </w:tc>
      </w:tr>
      <w:tr w:rsidR="00D10BE4" w:rsidRPr="00D10BE4" w14:paraId="7F589E97" w14:textId="77777777" w:rsidTr="00D10BE4">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9E91" w14:textId="77777777" w:rsidR="00D10BE4" w:rsidRPr="00D10BE4" w:rsidRDefault="00D10BE4" w:rsidP="00D10BE4">
            <w:pPr>
              <w:spacing w:after="0" w:line="240" w:lineRule="auto"/>
              <w:rPr>
                <w:rFonts w:ascii="Calibri" w:eastAsia="Times New Roman" w:hAnsi="Calibri" w:cs="Calibri"/>
                <w:b/>
                <w:bCs/>
                <w:color w:val="000000"/>
                <w:lang w:eastAsia="en-CA"/>
              </w:rPr>
            </w:pPr>
            <w:r w:rsidRPr="00D10BE4">
              <w:rPr>
                <w:rFonts w:ascii="Calibri" w:eastAsia="Times New Roman" w:hAnsi="Calibri" w:cs="Calibri"/>
                <w:b/>
                <w:bCs/>
                <w:color w:val="000000"/>
                <w:lang w:eastAsia="en-CA"/>
              </w:rPr>
              <w:t>Shiffman 2002B</w:t>
            </w:r>
          </w:p>
        </w:tc>
        <w:tc>
          <w:tcPr>
            <w:tcW w:w="833" w:type="pct"/>
            <w:tcBorders>
              <w:top w:val="nil"/>
              <w:left w:val="nil"/>
              <w:bottom w:val="single" w:sz="4" w:space="0" w:color="auto"/>
              <w:right w:val="single" w:sz="4" w:space="0" w:color="auto"/>
            </w:tcBorders>
            <w:shd w:val="clear" w:color="000000" w:fill="FFFF00"/>
            <w:noWrap/>
            <w:vAlign w:val="bottom"/>
            <w:hideMark/>
          </w:tcPr>
          <w:p w14:paraId="7F589E92"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000000" w:fill="FFFF00"/>
            <w:noWrap/>
            <w:vAlign w:val="bottom"/>
            <w:hideMark/>
          </w:tcPr>
          <w:p w14:paraId="7F589E93"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E94"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E95"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9E96" w14:textId="77777777" w:rsidR="00D10BE4" w:rsidRPr="00D10BE4" w:rsidRDefault="00D10BE4" w:rsidP="00D10BE4">
            <w:pPr>
              <w:spacing w:after="0" w:line="240" w:lineRule="auto"/>
              <w:jc w:val="right"/>
              <w:rPr>
                <w:rFonts w:ascii="Calibri" w:eastAsia="Times New Roman" w:hAnsi="Calibri" w:cs="Calibri"/>
                <w:color w:val="000000"/>
                <w:lang w:eastAsia="en-CA"/>
              </w:rPr>
            </w:pPr>
            <w:r w:rsidRPr="00D10BE4">
              <w:rPr>
                <w:rFonts w:ascii="Calibri" w:eastAsia="Times New Roman" w:hAnsi="Calibri" w:cs="Calibri"/>
                <w:color w:val="000000"/>
                <w:lang w:eastAsia="en-CA"/>
              </w:rPr>
              <w:t>2.7</w:t>
            </w:r>
          </w:p>
        </w:tc>
      </w:tr>
      <w:tr w:rsidR="00D10BE4" w:rsidRPr="00D10BE4" w14:paraId="7F589E9E" w14:textId="77777777" w:rsidTr="00D10BE4">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9E98" w14:textId="77777777" w:rsidR="00D10BE4" w:rsidRPr="00D10BE4" w:rsidRDefault="00D10BE4" w:rsidP="00D10BE4">
            <w:pPr>
              <w:spacing w:after="0" w:line="240" w:lineRule="auto"/>
              <w:rPr>
                <w:rFonts w:ascii="Calibri" w:eastAsia="Times New Roman" w:hAnsi="Calibri" w:cs="Calibri"/>
                <w:b/>
                <w:bCs/>
                <w:color w:val="000000"/>
                <w:lang w:eastAsia="en-CA"/>
              </w:rPr>
            </w:pPr>
            <w:r w:rsidRPr="00D10BE4">
              <w:rPr>
                <w:rFonts w:ascii="Calibri" w:eastAsia="Times New Roman" w:hAnsi="Calibri" w:cs="Calibri"/>
                <w:b/>
                <w:bCs/>
                <w:color w:val="000000"/>
                <w:lang w:eastAsia="en-CA"/>
              </w:rPr>
              <w:t>Shiffman 2002A</w:t>
            </w:r>
          </w:p>
        </w:tc>
        <w:tc>
          <w:tcPr>
            <w:tcW w:w="833" w:type="pct"/>
            <w:tcBorders>
              <w:top w:val="nil"/>
              <w:left w:val="nil"/>
              <w:bottom w:val="single" w:sz="4" w:space="0" w:color="auto"/>
              <w:right w:val="single" w:sz="4" w:space="0" w:color="auto"/>
            </w:tcBorders>
            <w:shd w:val="clear" w:color="000000" w:fill="FFFF00"/>
            <w:noWrap/>
            <w:vAlign w:val="bottom"/>
            <w:hideMark/>
          </w:tcPr>
          <w:p w14:paraId="7F589E99"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000000" w:fill="FFFF00"/>
            <w:noWrap/>
            <w:vAlign w:val="bottom"/>
            <w:hideMark/>
          </w:tcPr>
          <w:p w14:paraId="7F589E9A"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E9B"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E9C" w14:textId="77777777" w:rsidR="00D10BE4" w:rsidRPr="00D10BE4" w:rsidRDefault="00D10BE4" w:rsidP="00D10BE4">
            <w:pPr>
              <w:spacing w:after="0" w:line="240" w:lineRule="auto"/>
              <w:rPr>
                <w:rFonts w:ascii="Calibri" w:eastAsia="Times New Roman" w:hAnsi="Calibri" w:cs="Calibri"/>
                <w:color w:val="000000"/>
                <w:lang w:eastAsia="en-CA"/>
              </w:rPr>
            </w:pPr>
            <w:r w:rsidRPr="00D10BE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9E9D" w14:textId="77777777" w:rsidR="00D10BE4" w:rsidRPr="00D10BE4" w:rsidRDefault="00D10BE4" w:rsidP="00D10BE4">
            <w:pPr>
              <w:spacing w:after="0" w:line="240" w:lineRule="auto"/>
              <w:jc w:val="right"/>
              <w:rPr>
                <w:rFonts w:ascii="Calibri" w:eastAsia="Times New Roman" w:hAnsi="Calibri" w:cs="Calibri"/>
                <w:color w:val="000000"/>
                <w:lang w:eastAsia="en-CA"/>
              </w:rPr>
            </w:pPr>
            <w:r w:rsidRPr="00D10BE4">
              <w:rPr>
                <w:rFonts w:ascii="Calibri" w:eastAsia="Times New Roman" w:hAnsi="Calibri" w:cs="Calibri"/>
                <w:color w:val="000000"/>
                <w:lang w:eastAsia="en-CA"/>
              </w:rPr>
              <w:t>7.5</w:t>
            </w:r>
          </w:p>
        </w:tc>
      </w:tr>
    </w:tbl>
    <w:p w14:paraId="7F589E9F" w14:textId="77777777" w:rsidR="00455ECE" w:rsidRDefault="00455ECE" w:rsidP="00D10BE4"/>
    <w:p w14:paraId="7F589EA0" w14:textId="77777777" w:rsidR="00455ECE" w:rsidRDefault="00455ECE">
      <w:r>
        <w:br w:type="page"/>
      </w:r>
    </w:p>
    <w:p w14:paraId="7F589EA1" w14:textId="77777777" w:rsidR="00455ECE" w:rsidRDefault="00455ECE" w:rsidP="00EE300B">
      <w:pPr>
        <w:pStyle w:val="Heading2"/>
      </w:pPr>
      <w:bookmarkStart w:id="49" w:name="_Toc34436041"/>
      <w:r>
        <w:lastRenderedPageBreak/>
        <w:t>Varenicline 2mg/day versus Placebo- Weight gain, End of treatment</w:t>
      </w:r>
      <w:bookmarkEnd w:id="49"/>
    </w:p>
    <w:tbl>
      <w:tblPr>
        <w:tblW w:w="5000" w:type="pct"/>
        <w:tblLayout w:type="fixed"/>
        <w:tblLook w:val="04A0" w:firstRow="1" w:lastRow="0" w:firstColumn="1" w:lastColumn="0" w:noHBand="0" w:noVBand="1"/>
      </w:tblPr>
      <w:tblGrid>
        <w:gridCol w:w="2398"/>
        <w:gridCol w:w="2398"/>
        <w:gridCol w:w="2400"/>
        <w:gridCol w:w="2397"/>
        <w:gridCol w:w="2397"/>
        <w:gridCol w:w="2400"/>
      </w:tblGrid>
      <w:tr w:rsidR="00455ECE" w:rsidRPr="00455ECE" w14:paraId="7F589EA8" w14:textId="77777777" w:rsidTr="00455ECE">
        <w:trPr>
          <w:trHeight w:val="290"/>
        </w:trPr>
        <w:tc>
          <w:tcPr>
            <w:tcW w:w="8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89EA2" w14:textId="77777777" w:rsidR="00455ECE" w:rsidRPr="00455ECE" w:rsidRDefault="00455ECE" w:rsidP="00455ECE">
            <w:pPr>
              <w:spacing w:after="0" w:line="240" w:lineRule="auto"/>
              <w:rPr>
                <w:rFonts w:ascii="Calibri" w:eastAsia="Times New Roman" w:hAnsi="Calibri" w:cs="Calibri"/>
                <w:color w:val="000000"/>
                <w:lang w:eastAsia="en-CA"/>
              </w:rPr>
            </w:pPr>
            <w:r w:rsidRPr="00455ECE">
              <w:rPr>
                <w:rFonts w:ascii="Calibri" w:eastAsia="Times New Roman" w:hAnsi="Calibri" w:cs="Calibri"/>
                <w:color w:val="000000"/>
                <w:lang w:eastAsia="en-CA"/>
              </w:rPr>
              <w:t> </w:t>
            </w:r>
          </w:p>
        </w:tc>
        <w:tc>
          <w:tcPr>
            <w:tcW w:w="833" w:type="pct"/>
            <w:tcBorders>
              <w:top w:val="single" w:sz="4" w:space="0" w:color="auto"/>
              <w:left w:val="nil"/>
              <w:bottom w:val="single" w:sz="4" w:space="0" w:color="auto"/>
              <w:right w:val="single" w:sz="4" w:space="0" w:color="auto"/>
            </w:tcBorders>
            <w:shd w:val="clear" w:color="auto" w:fill="auto"/>
            <w:noWrap/>
            <w:vAlign w:val="bottom"/>
            <w:hideMark/>
          </w:tcPr>
          <w:p w14:paraId="7F589EA3" w14:textId="77777777" w:rsidR="00455ECE" w:rsidRPr="00455ECE" w:rsidRDefault="00455ECE" w:rsidP="00455ECE">
            <w:pPr>
              <w:spacing w:after="0" w:line="240" w:lineRule="auto"/>
              <w:rPr>
                <w:rFonts w:ascii="Calibri" w:eastAsia="Times New Roman" w:hAnsi="Calibri" w:cs="Calibri"/>
                <w:b/>
                <w:bCs/>
                <w:color w:val="000000"/>
                <w:lang w:eastAsia="en-CA"/>
              </w:rPr>
            </w:pPr>
            <w:r w:rsidRPr="00455ECE">
              <w:rPr>
                <w:rFonts w:ascii="Calibri" w:eastAsia="Times New Roman" w:hAnsi="Calibri" w:cs="Calibri"/>
                <w:b/>
                <w:bCs/>
                <w:color w:val="000000"/>
                <w:lang w:eastAsia="en-CA"/>
              </w:rPr>
              <w:t>Selection bias - randomization</w:t>
            </w:r>
          </w:p>
        </w:tc>
        <w:tc>
          <w:tcPr>
            <w:tcW w:w="834" w:type="pct"/>
            <w:tcBorders>
              <w:top w:val="single" w:sz="4" w:space="0" w:color="auto"/>
              <w:left w:val="nil"/>
              <w:bottom w:val="single" w:sz="4" w:space="0" w:color="auto"/>
              <w:right w:val="single" w:sz="4" w:space="0" w:color="auto"/>
            </w:tcBorders>
            <w:shd w:val="clear" w:color="auto" w:fill="auto"/>
            <w:noWrap/>
            <w:vAlign w:val="bottom"/>
            <w:hideMark/>
          </w:tcPr>
          <w:p w14:paraId="7F589EA4" w14:textId="77777777" w:rsidR="00455ECE" w:rsidRPr="00455ECE" w:rsidRDefault="00455ECE" w:rsidP="00455ECE">
            <w:pPr>
              <w:spacing w:after="0" w:line="240" w:lineRule="auto"/>
              <w:rPr>
                <w:rFonts w:ascii="Calibri" w:eastAsia="Times New Roman" w:hAnsi="Calibri" w:cs="Calibri"/>
                <w:b/>
                <w:bCs/>
                <w:color w:val="000000"/>
                <w:lang w:eastAsia="en-CA"/>
              </w:rPr>
            </w:pPr>
            <w:r w:rsidRPr="00455ECE">
              <w:rPr>
                <w:rFonts w:ascii="Calibri" w:eastAsia="Times New Roman" w:hAnsi="Calibri" w:cs="Calibri"/>
                <w:b/>
                <w:bCs/>
                <w:color w:val="000000"/>
                <w:lang w:eastAsia="en-CA"/>
              </w:rPr>
              <w:t>Selection bias - allocation</w:t>
            </w:r>
          </w:p>
        </w:tc>
        <w:tc>
          <w:tcPr>
            <w:tcW w:w="833" w:type="pct"/>
            <w:tcBorders>
              <w:top w:val="single" w:sz="4" w:space="0" w:color="auto"/>
              <w:left w:val="nil"/>
              <w:bottom w:val="single" w:sz="4" w:space="0" w:color="auto"/>
              <w:right w:val="single" w:sz="4" w:space="0" w:color="auto"/>
            </w:tcBorders>
            <w:shd w:val="clear" w:color="auto" w:fill="auto"/>
            <w:noWrap/>
            <w:vAlign w:val="bottom"/>
            <w:hideMark/>
          </w:tcPr>
          <w:p w14:paraId="7F589EA5" w14:textId="77777777" w:rsidR="00455ECE" w:rsidRPr="00455ECE" w:rsidRDefault="00455ECE" w:rsidP="00455ECE">
            <w:pPr>
              <w:spacing w:after="0" w:line="240" w:lineRule="auto"/>
              <w:rPr>
                <w:rFonts w:ascii="Calibri" w:eastAsia="Times New Roman" w:hAnsi="Calibri" w:cs="Calibri"/>
                <w:b/>
                <w:bCs/>
                <w:color w:val="000000"/>
                <w:lang w:eastAsia="en-CA"/>
              </w:rPr>
            </w:pPr>
            <w:r w:rsidRPr="00455ECE">
              <w:rPr>
                <w:rFonts w:ascii="Calibri" w:eastAsia="Times New Roman" w:hAnsi="Calibri" w:cs="Calibri"/>
                <w:b/>
                <w:bCs/>
                <w:color w:val="000000"/>
                <w:lang w:eastAsia="en-CA"/>
              </w:rPr>
              <w:t>Performance and detection bias</w:t>
            </w:r>
          </w:p>
        </w:tc>
        <w:tc>
          <w:tcPr>
            <w:tcW w:w="833" w:type="pct"/>
            <w:tcBorders>
              <w:top w:val="single" w:sz="4" w:space="0" w:color="auto"/>
              <w:left w:val="nil"/>
              <w:bottom w:val="single" w:sz="4" w:space="0" w:color="auto"/>
              <w:right w:val="single" w:sz="4" w:space="0" w:color="auto"/>
            </w:tcBorders>
            <w:shd w:val="clear" w:color="auto" w:fill="auto"/>
            <w:noWrap/>
            <w:vAlign w:val="bottom"/>
            <w:hideMark/>
          </w:tcPr>
          <w:p w14:paraId="7F589EA6" w14:textId="77777777" w:rsidR="00455ECE" w:rsidRPr="00455ECE" w:rsidRDefault="00455ECE" w:rsidP="00455ECE">
            <w:pPr>
              <w:spacing w:after="0" w:line="240" w:lineRule="auto"/>
              <w:rPr>
                <w:rFonts w:ascii="Calibri" w:eastAsia="Times New Roman" w:hAnsi="Calibri" w:cs="Calibri"/>
                <w:b/>
                <w:bCs/>
                <w:color w:val="000000"/>
                <w:lang w:eastAsia="en-CA"/>
              </w:rPr>
            </w:pPr>
            <w:r w:rsidRPr="00455ECE">
              <w:rPr>
                <w:rFonts w:ascii="Calibri" w:eastAsia="Times New Roman" w:hAnsi="Calibri" w:cs="Calibri"/>
                <w:b/>
                <w:bCs/>
                <w:color w:val="000000"/>
                <w:lang w:eastAsia="en-CA"/>
              </w:rPr>
              <w:t>Definition of abstinence</w:t>
            </w:r>
          </w:p>
        </w:tc>
        <w:tc>
          <w:tcPr>
            <w:tcW w:w="834" w:type="pct"/>
            <w:tcBorders>
              <w:top w:val="single" w:sz="4" w:space="0" w:color="auto"/>
              <w:left w:val="nil"/>
              <w:bottom w:val="single" w:sz="4" w:space="0" w:color="auto"/>
              <w:right w:val="single" w:sz="4" w:space="0" w:color="auto"/>
            </w:tcBorders>
            <w:shd w:val="clear" w:color="auto" w:fill="auto"/>
            <w:noWrap/>
            <w:vAlign w:val="bottom"/>
            <w:hideMark/>
          </w:tcPr>
          <w:p w14:paraId="7F589EA7" w14:textId="77777777" w:rsidR="00455ECE" w:rsidRPr="00455ECE" w:rsidRDefault="00455ECE" w:rsidP="00455ECE">
            <w:pPr>
              <w:spacing w:after="0" w:line="240" w:lineRule="auto"/>
              <w:rPr>
                <w:rFonts w:ascii="Calibri" w:eastAsia="Times New Roman" w:hAnsi="Calibri" w:cs="Calibri"/>
                <w:b/>
                <w:bCs/>
                <w:color w:val="000000"/>
                <w:lang w:eastAsia="en-CA"/>
              </w:rPr>
            </w:pPr>
            <w:r w:rsidRPr="00455ECE">
              <w:rPr>
                <w:rFonts w:ascii="Calibri" w:eastAsia="Times New Roman" w:hAnsi="Calibri" w:cs="Calibri"/>
                <w:b/>
                <w:bCs/>
                <w:color w:val="000000"/>
                <w:lang w:eastAsia="en-CA"/>
              </w:rPr>
              <w:t>Weight (%)</w:t>
            </w:r>
          </w:p>
        </w:tc>
      </w:tr>
      <w:tr w:rsidR="00455ECE" w:rsidRPr="00455ECE" w14:paraId="7F589EAF" w14:textId="77777777" w:rsidTr="00455ECE">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9EA9" w14:textId="77777777" w:rsidR="00455ECE" w:rsidRPr="00455ECE" w:rsidRDefault="00455ECE" w:rsidP="00455ECE">
            <w:pPr>
              <w:spacing w:after="0" w:line="240" w:lineRule="auto"/>
              <w:rPr>
                <w:rFonts w:ascii="Calibri" w:eastAsia="Times New Roman" w:hAnsi="Calibri" w:cs="Calibri"/>
                <w:b/>
                <w:bCs/>
                <w:lang w:eastAsia="en-CA"/>
              </w:rPr>
            </w:pPr>
            <w:r w:rsidRPr="00455ECE">
              <w:rPr>
                <w:rFonts w:ascii="Calibri" w:eastAsia="Times New Roman" w:hAnsi="Calibri" w:cs="Calibri"/>
                <w:b/>
                <w:bCs/>
                <w:lang w:eastAsia="en-CA"/>
              </w:rPr>
              <w:t>Gonzales 2006</w:t>
            </w:r>
          </w:p>
        </w:tc>
        <w:tc>
          <w:tcPr>
            <w:tcW w:w="833" w:type="pct"/>
            <w:tcBorders>
              <w:top w:val="nil"/>
              <w:left w:val="nil"/>
              <w:bottom w:val="single" w:sz="4" w:space="0" w:color="auto"/>
              <w:right w:val="single" w:sz="4" w:space="0" w:color="auto"/>
            </w:tcBorders>
            <w:shd w:val="clear" w:color="auto" w:fill="00B050"/>
            <w:noWrap/>
            <w:vAlign w:val="bottom"/>
            <w:hideMark/>
          </w:tcPr>
          <w:p w14:paraId="7F589EAA" w14:textId="77777777" w:rsidR="00455ECE" w:rsidRPr="00455ECE" w:rsidRDefault="00455ECE" w:rsidP="00455ECE">
            <w:pPr>
              <w:spacing w:after="0" w:line="240" w:lineRule="auto"/>
              <w:rPr>
                <w:rFonts w:ascii="Calibri" w:eastAsia="Times New Roman" w:hAnsi="Calibri" w:cs="Calibri"/>
                <w:color w:val="000000"/>
                <w:lang w:eastAsia="en-CA"/>
              </w:rPr>
            </w:pPr>
            <w:r w:rsidRPr="00455ECE">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00B050"/>
            <w:noWrap/>
            <w:vAlign w:val="bottom"/>
            <w:hideMark/>
          </w:tcPr>
          <w:p w14:paraId="7F589EAB" w14:textId="77777777" w:rsidR="00455ECE" w:rsidRPr="00455ECE" w:rsidRDefault="00455ECE" w:rsidP="00455ECE">
            <w:pPr>
              <w:spacing w:after="0" w:line="240" w:lineRule="auto"/>
              <w:rPr>
                <w:rFonts w:ascii="Calibri" w:eastAsia="Times New Roman" w:hAnsi="Calibri" w:cs="Calibri"/>
                <w:color w:val="000000"/>
                <w:lang w:eastAsia="en-CA"/>
              </w:rPr>
            </w:pPr>
            <w:r w:rsidRPr="00455ECE">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EAC" w14:textId="77777777" w:rsidR="00455ECE" w:rsidRPr="00455ECE" w:rsidRDefault="00455ECE" w:rsidP="00455ECE">
            <w:pPr>
              <w:spacing w:after="0" w:line="240" w:lineRule="auto"/>
              <w:rPr>
                <w:rFonts w:ascii="Calibri" w:eastAsia="Times New Roman" w:hAnsi="Calibri" w:cs="Calibri"/>
                <w:color w:val="000000"/>
                <w:lang w:eastAsia="en-CA"/>
              </w:rPr>
            </w:pPr>
            <w:r w:rsidRPr="00455ECE">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EAD" w14:textId="77777777" w:rsidR="00455ECE" w:rsidRPr="00455ECE" w:rsidRDefault="00455ECE" w:rsidP="00455ECE">
            <w:pPr>
              <w:spacing w:after="0" w:line="240" w:lineRule="auto"/>
              <w:rPr>
                <w:rFonts w:ascii="Calibri" w:eastAsia="Times New Roman" w:hAnsi="Calibri" w:cs="Calibri"/>
                <w:color w:val="000000"/>
                <w:lang w:eastAsia="en-CA"/>
              </w:rPr>
            </w:pPr>
            <w:r w:rsidRPr="00455ECE">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9EAE" w14:textId="77777777" w:rsidR="00455ECE" w:rsidRPr="00455ECE" w:rsidRDefault="00455ECE" w:rsidP="00455ECE">
            <w:pPr>
              <w:spacing w:after="0" w:line="240" w:lineRule="auto"/>
              <w:jc w:val="right"/>
              <w:rPr>
                <w:rFonts w:ascii="Calibri" w:eastAsia="Times New Roman" w:hAnsi="Calibri" w:cs="Calibri"/>
                <w:color w:val="000000"/>
                <w:lang w:eastAsia="en-CA"/>
              </w:rPr>
            </w:pPr>
            <w:r w:rsidRPr="00455ECE">
              <w:rPr>
                <w:rFonts w:ascii="Calibri" w:eastAsia="Times New Roman" w:hAnsi="Calibri" w:cs="Calibri"/>
                <w:color w:val="000000"/>
                <w:lang w:eastAsia="en-CA"/>
              </w:rPr>
              <w:t>4.3</w:t>
            </w:r>
          </w:p>
        </w:tc>
      </w:tr>
      <w:tr w:rsidR="00455ECE" w:rsidRPr="00455ECE" w14:paraId="7F589EB6" w14:textId="77777777" w:rsidTr="00455ECE">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9EB0" w14:textId="77777777" w:rsidR="00455ECE" w:rsidRPr="00455ECE" w:rsidRDefault="00455ECE" w:rsidP="00455ECE">
            <w:pPr>
              <w:spacing w:after="0" w:line="240" w:lineRule="auto"/>
              <w:rPr>
                <w:rFonts w:ascii="Calibri" w:eastAsia="Times New Roman" w:hAnsi="Calibri" w:cs="Calibri"/>
                <w:b/>
                <w:bCs/>
                <w:lang w:eastAsia="en-CA"/>
              </w:rPr>
            </w:pPr>
            <w:r w:rsidRPr="00455ECE">
              <w:rPr>
                <w:rFonts w:ascii="Calibri" w:eastAsia="Times New Roman" w:hAnsi="Calibri" w:cs="Calibri"/>
                <w:b/>
                <w:bCs/>
                <w:lang w:eastAsia="en-CA"/>
              </w:rPr>
              <w:t>Jorenby 2006</w:t>
            </w:r>
          </w:p>
        </w:tc>
        <w:tc>
          <w:tcPr>
            <w:tcW w:w="833" w:type="pct"/>
            <w:tcBorders>
              <w:top w:val="nil"/>
              <w:left w:val="nil"/>
              <w:bottom w:val="single" w:sz="4" w:space="0" w:color="auto"/>
              <w:right w:val="single" w:sz="4" w:space="0" w:color="auto"/>
            </w:tcBorders>
            <w:shd w:val="clear" w:color="auto" w:fill="00B050"/>
            <w:noWrap/>
            <w:vAlign w:val="bottom"/>
            <w:hideMark/>
          </w:tcPr>
          <w:p w14:paraId="7F589EB1" w14:textId="77777777" w:rsidR="00455ECE" w:rsidRPr="00455ECE" w:rsidRDefault="00455ECE" w:rsidP="00455ECE">
            <w:pPr>
              <w:spacing w:after="0" w:line="240" w:lineRule="auto"/>
              <w:rPr>
                <w:rFonts w:ascii="Calibri" w:eastAsia="Times New Roman" w:hAnsi="Calibri" w:cs="Calibri"/>
                <w:color w:val="000000"/>
                <w:lang w:eastAsia="en-CA"/>
              </w:rPr>
            </w:pPr>
            <w:r w:rsidRPr="00455ECE">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00B050"/>
            <w:noWrap/>
            <w:vAlign w:val="bottom"/>
            <w:hideMark/>
          </w:tcPr>
          <w:p w14:paraId="7F589EB2" w14:textId="77777777" w:rsidR="00455ECE" w:rsidRPr="00455ECE" w:rsidRDefault="00455ECE" w:rsidP="00455ECE">
            <w:pPr>
              <w:spacing w:after="0" w:line="240" w:lineRule="auto"/>
              <w:rPr>
                <w:rFonts w:ascii="Calibri" w:eastAsia="Times New Roman" w:hAnsi="Calibri" w:cs="Calibri"/>
                <w:color w:val="000000"/>
                <w:lang w:eastAsia="en-CA"/>
              </w:rPr>
            </w:pPr>
            <w:r w:rsidRPr="00455ECE">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EB3" w14:textId="77777777" w:rsidR="00455ECE" w:rsidRPr="00455ECE" w:rsidRDefault="00455ECE" w:rsidP="00455ECE">
            <w:pPr>
              <w:spacing w:after="0" w:line="240" w:lineRule="auto"/>
              <w:rPr>
                <w:rFonts w:ascii="Calibri" w:eastAsia="Times New Roman" w:hAnsi="Calibri" w:cs="Calibri"/>
                <w:color w:val="000000"/>
                <w:lang w:eastAsia="en-CA"/>
              </w:rPr>
            </w:pPr>
            <w:r w:rsidRPr="00455ECE">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EB4" w14:textId="77777777" w:rsidR="00455ECE" w:rsidRPr="00455ECE" w:rsidRDefault="00455ECE" w:rsidP="00455ECE">
            <w:pPr>
              <w:spacing w:after="0" w:line="240" w:lineRule="auto"/>
              <w:rPr>
                <w:rFonts w:ascii="Calibri" w:eastAsia="Times New Roman" w:hAnsi="Calibri" w:cs="Calibri"/>
                <w:color w:val="000000"/>
                <w:lang w:eastAsia="en-CA"/>
              </w:rPr>
            </w:pPr>
            <w:r w:rsidRPr="00455ECE">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9EB5" w14:textId="77777777" w:rsidR="00455ECE" w:rsidRPr="00455ECE" w:rsidRDefault="00455ECE" w:rsidP="00455ECE">
            <w:pPr>
              <w:spacing w:after="0" w:line="240" w:lineRule="auto"/>
              <w:jc w:val="right"/>
              <w:rPr>
                <w:rFonts w:ascii="Calibri" w:eastAsia="Times New Roman" w:hAnsi="Calibri" w:cs="Calibri"/>
                <w:color w:val="000000"/>
                <w:lang w:eastAsia="en-CA"/>
              </w:rPr>
            </w:pPr>
            <w:r w:rsidRPr="00455ECE">
              <w:rPr>
                <w:rFonts w:ascii="Calibri" w:eastAsia="Times New Roman" w:hAnsi="Calibri" w:cs="Calibri"/>
                <w:color w:val="000000"/>
                <w:lang w:eastAsia="en-CA"/>
              </w:rPr>
              <w:t>3.8</w:t>
            </w:r>
          </w:p>
        </w:tc>
      </w:tr>
      <w:tr w:rsidR="00455ECE" w:rsidRPr="00455ECE" w14:paraId="7F589EBD" w14:textId="77777777" w:rsidTr="00455ECE">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9EB7" w14:textId="77777777" w:rsidR="00455ECE" w:rsidRPr="00455ECE" w:rsidRDefault="00455ECE" w:rsidP="00455ECE">
            <w:pPr>
              <w:spacing w:after="0" w:line="240" w:lineRule="auto"/>
              <w:rPr>
                <w:rFonts w:ascii="Calibri" w:eastAsia="Times New Roman" w:hAnsi="Calibri" w:cs="Calibri"/>
                <w:b/>
                <w:bCs/>
                <w:lang w:eastAsia="en-CA"/>
              </w:rPr>
            </w:pPr>
            <w:r w:rsidRPr="00455ECE">
              <w:rPr>
                <w:rFonts w:ascii="Calibri" w:eastAsia="Times New Roman" w:hAnsi="Calibri" w:cs="Calibri"/>
                <w:b/>
                <w:bCs/>
                <w:lang w:eastAsia="en-CA"/>
              </w:rPr>
              <w:t>Nakamura 2007</w:t>
            </w:r>
          </w:p>
        </w:tc>
        <w:tc>
          <w:tcPr>
            <w:tcW w:w="833" w:type="pct"/>
            <w:tcBorders>
              <w:top w:val="nil"/>
              <w:left w:val="nil"/>
              <w:bottom w:val="single" w:sz="4" w:space="0" w:color="auto"/>
              <w:right w:val="single" w:sz="4" w:space="0" w:color="auto"/>
            </w:tcBorders>
            <w:shd w:val="clear" w:color="auto" w:fill="00B050"/>
            <w:noWrap/>
            <w:vAlign w:val="bottom"/>
            <w:hideMark/>
          </w:tcPr>
          <w:p w14:paraId="7F589EB8" w14:textId="77777777" w:rsidR="00455ECE" w:rsidRPr="00455ECE" w:rsidRDefault="00455ECE" w:rsidP="00455ECE">
            <w:pPr>
              <w:spacing w:after="0" w:line="240" w:lineRule="auto"/>
              <w:rPr>
                <w:rFonts w:ascii="Calibri" w:eastAsia="Times New Roman" w:hAnsi="Calibri" w:cs="Calibri"/>
                <w:color w:val="000000"/>
                <w:lang w:eastAsia="en-CA"/>
              </w:rPr>
            </w:pPr>
            <w:r w:rsidRPr="00455ECE">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00B050"/>
            <w:noWrap/>
            <w:vAlign w:val="bottom"/>
            <w:hideMark/>
          </w:tcPr>
          <w:p w14:paraId="7F589EB9" w14:textId="77777777" w:rsidR="00455ECE" w:rsidRPr="00455ECE" w:rsidRDefault="00455ECE" w:rsidP="00455ECE">
            <w:pPr>
              <w:spacing w:after="0" w:line="240" w:lineRule="auto"/>
              <w:rPr>
                <w:rFonts w:ascii="Calibri" w:eastAsia="Times New Roman" w:hAnsi="Calibri" w:cs="Calibri"/>
                <w:color w:val="000000"/>
                <w:lang w:eastAsia="en-CA"/>
              </w:rPr>
            </w:pPr>
            <w:r w:rsidRPr="00455ECE">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EBA" w14:textId="77777777" w:rsidR="00455ECE" w:rsidRPr="00455ECE" w:rsidRDefault="00455ECE" w:rsidP="00455ECE">
            <w:pPr>
              <w:spacing w:after="0" w:line="240" w:lineRule="auto"/>
              <w:rPr>
                <w:rFonts w:ascii="Calibri" w:eastAsia="Times New Roman" w:hAnsi="Calibri" w:cs="Calibri"/>
                <w:color w:val="000000"/>
                <w:lang w:eastAsia="en-CA"/>
              </w:rPr>
            </w:pPr>
            <w:r w:rsidRPr="00455ECE">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EBB" w14:textId="77777777" w:rsidR="00455ECE" w:rsidRPr="00455ECE" w:rsidRDefault="00455ECE" w:rsidP="00455ECE">
            <w:pPr>
              <w:spacing w:after="0" w:line="240" w:lineRule="auto"/>
              <w:rPr>
                <w:rFonts w:ascii="Calibri" w:eastAsia="Times New Roman" w:hAnsi="Calibri" w:cs="Calibri"/>
                <w:color w:val="000000"/>
                <w:lang w:eastAsia="en-CA"/>
              </w:rPr>
            </w:pPr>
            <w:r w:rsidRPr="00455ECE">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9EBC" w14:textId="77777777" w:rsidR="00455ECE" w:rsidRPr="00455ECE" w:rsidRDefault="00455ECE" w:rsidP="00455ECE">
            <w:pPr>
              <w:spacing w:after="0" w:line="240" w:lineRule="auto"/>
              <w:jc w:val="right"/>
              <w:rPr>
                <w:rFonts w:ascii="Calibri" w:eastAsia="Times New Roman" w:hAnsi="Calibri" w:cs="Calibri"/>
                <w:color w:val="000000"/>
                <w:lang w:eastAsia="en-CA"/>
              </w:rPr>
            </w:pPr>
            <w:r w:rsidRPr="00455ECE">
              <w:rPr>
                <w:rFonts w:ascii="Calibri" w:eastAsia="Times New Roman" w:hAnsi="Calibri" w:cs="Calibri"/>
                <w:color w:val="000000"/>
                <w:lang w:eastAsia="en-CA"/>
              </w:rPr>
              <w:t>16.9</w:t>
            </w:r>
          </w:p>
        </w:tc>
      </w:tr>
      <w:tr w:rsidR="00455ECE" w:rsidRPr="00455ECE" w14:paraId="7F589EC4" w14:textId="77777777" w:rsidTr="00455ECE">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9EBE" w14:textId="77777777" w:rsidR="00455ECE" w:rsidRPr="00455ECE" w:rsidRDefault="00455ECE" w:rsidP="00455ECE">
            <w:pPr>
              <w:spacing w:after="0" w:line="240" w:lineRule="auto"/>
              <w:rPr>
                <w:rFonts w:ascii="Calibri" w:eastAsia="Times New Roman" w:hAnsi="Calibri" w:cs="Calibri"/>
                <w:b/>
                <w:bCs/>
                <w:lang w:eastAsia="en-CA"/>
              </w:rPr>
            </w:pPr>
            <w:r w:rsidRPr="00455ECE">
              <w:rPr>
                <w:rFonts w:ascii="Calibri" w:eastAsia="Times New Roman" w:hAnsi="Calibri" w:cs="Calibri"/>
                <w:b/>
                <w:bCs/>
                <w:lang w:eastAsia="en-CA"/>
              </w:rPr>
              <w:t>Niaura 2008</w:t>
            </w:r>
          </w:p>
        </w:tc>
        <w:tc>
          <w:tcPr>
            <w:tcW w:w="833" w:type="pct"/>
            <w:tcBorders>
              <w:top w:val="nil"/>
              <w:left w:val="nil"/>
              <w:bottom w:val="single" w:sz="4" w:space="0" w:color="auto"/>
              <w:right w:val="single" w:sz="4" w:space="0" w:color="auto"/>
            </w:tcBorders>
            <w:shd w:val="clear" w:color="auto" w:fill="00B050"/>
            <w:noWrap/>
            <w:vAlign w:val="bottom"/>
            <w:hideMark/>
          </w:tcPr>
          <w:p w14:paraId="7F589EBF" w14:textId="77777777" w:rsidR="00455ECE" w:rsidRPr="00455ECE" w:rsidRDefault="00455ECE" w:rsidP="00455ECE">
            <w:pPr>
              <w:spacing w:after="0" w:line="240" w:lineRule="auto"/>
              <w:rPr>
                <w:rFonts w:ascii="Calibri" w:eastAsia="Times New Roman" w:hAnsi="Calibri" w:cs="Calibri"/>
                <w:color w:val="000000"/>
                <w:lang w:eastAsia="en-CA"/>
              </w:rPr>
            </w:pPr>
            <w:r w:rsidRPr="00455ECE">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00B050"/>
            <w:noWrap/>
            <w:vAlign w:val="bottom"/>
            <w:hideMark/>
          </w:tcPr>
          <w:p w14:paraId="7F589EC0" w14:textId="77777777" w:rsidR="00455ECE" w:rsidRPr="00455ECE" w:rsidRDefault="00455ECE" w:rsidP="00455ECE">
            <w:pPr>
              <w:spacing w:after="0" w:line="240" w:lineRule="auto"/>
              <w:rPr>
                <w:rFonts w:ascii="Calibri" w:eastAsia="Times New Roman" w:hAnsi="Calibri" w:cs="Calibri"/>
                <w:color w:val="000000"/>
                <w:lang w:eastAsia="en-CA"/>
              </w:rPr>
            </w:pPr>
            <w:r w:rsidRPr="00455ECE">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EC1" w14:textId="77777777" w:rsidR="00455ECE" w:rsidRPr="00455ECE" w:rsidRDefault="00455ECE" w:rsidP="00455ECE">
            <w:pPr>
              <w:spacing w:after="0" w:line="240" w:lineRule="auto"/>
              <w:rPr>
                <w:rFonts w:ascii="Calibri" w:eastAsia="Times New Roman" w:hAnsi="Calibri" w:cs="Calibri"/>
                <w:color w:val="000000"/>
                <w:lang w:eastAsia="en-CA"/>
              </w:rPr>
            </w:pPr>
            <w:r w:rsidRPr="00455ECE">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EC2" w14:textId="77777777" w:rsidR="00455ECE" w:rsidRPr="00455ECE" w:rsidRDefault="00455ECE" w:rsidP="00455ECE">
            <w:pPr>
              <w:spacing w:after="0" w:line="240" w:lineRule="auto"/>
              <w:rPr>
                <w:rFonts w:ascii="Calibri" w:eastAsia="Times New Roman" w:hAnsi="Calibri" w:cs="Calibri"/>
                <w:color w:val="000000"/>
                <w:lang w:eastAsia="en-CA"/>
              </w:rPr>
            </w:pPr>
            <w:r w:rsidRPr="00455ECE">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9EC3" w14:textId="77777777" w:rsidR="00455ECE" w:rsidRPr="00455ECE" w:rsidRDefault="00455ECE" w:rsidP="00455ECE">
            <w:pPr>
              <w:spacing w:after="0" w:line="240" w:lineRule="auto"/>
              <w:jc w:val="right"/>
              <w:rPr>
                <w:rFonts w:ascii="Calibri" w:eastAsia="Times New Roman" w:hAnsi="Calibri" w:cs="Calibri"/>
                <w:color w:val="000000"/>
                <w:lang w:eastAsia="en-CA"/>
              </w:rPr>
            </w:pPr>
            <w:r w:rsidRPr="00455ECE">
              <w:rPr>
                <w:rFonts w:ascii="Calibri" w:eastAsia="Times New Roman" w:hAnsi="Calibri" w:cs="Calibri"/>
                <w:color w:val="000000"/>
                <w:lang w:eastAsia="en-CA"/>
              </w:rPr>
              <w:t>1.3</w:t>
            </w:r>
          </w:p>
        </w:tc>
      </w:tr>
      <w:tr w:rsidR="00455ECE" w:rsidRPr="00455ECE" w14:paraId="7F589ECB" w14:textId="77777777" w:rsidTr="00455ECE">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9EC5" w14:textId="77777777" w:rsidR="00455ECE" w:rsidRPr="00455ECE" w:rsidRDefault="00455ECE" w:rsidP="00455ECE">
            <w:pPr>
              <w:spacing w:after="0" w:line="240" w:lineRule="auto"/>
              <w:rPr>
                <w:rFonts w:ascii="Calibri" w:eastAsia="Times New Roman" w:hAnsi="Calibri" w:cs="Calibri"/>
                <w:b/>
                <w:bCs/>
                <w:lang w:eastAsia="en-CA"/>
              </w:rPr>
            </w:pPr>
            <w:r w:rsidRPr="00455ECE">
              <w:rPr>
                <w:rFonts w:ascii="Calibri" w:eastAsia="Times New Roman" w:hAnsi="Calibri" w:cs="Calibri"/>
                <w:b/>
                <w:bCs/>
                <w:lang w:eastAsia="en-CA"/>
              </w:rPr>
              <w:t>Nides 2006</w:t>
            </w:r>
          </w:p>
        </w:tc>
        <w:tc>
          <w:tcPr>
            <w:tcW w:w="833" w:type="pct"/>
            <w:tcBorders>
              <w:top w:val="nil"/>
              <w:left w:val="nil"/>
              <w:bottom w:val="single" w:sz="4" w:space="0" w:color="auto"/>
              <w:right w:val="single" w:sz="4" w:space="0" w:color="auto"/>
            </w:tcBorders>
            <w:shd w:val="clear" w:color="auto" w:fill="00B050"/>
            <w:noWrap/>
            <w:vAlign w:val="bottom"/>
            <w:hideMark/>
          </w:tcPr>
          <w:p w14:paraId="7F589EC6" w14:textId="77777777" w:rsidR="00455ECE" w:rsidRPr="00455ECE" w:rsidRDefault="00455ECE" w:rsidP="00455ECE">
            <w:pPr>
              <w:spacing w:after="0" w:line="240" w:lineRule="auto"/>
              <w:rPr>
                <w:rFonts w:ascii="Calibri" w:eastAsia="Times New Roman" w:hAnsi="Calibri" w:cs="Calibri"/>
                <w:color w:val="000000"/>
                <w:lang w:eastAsia="en-CA"/>
              </w:rPr>
            </w:pPr>
            <w:r w:rsidRPr="00455ECE">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00B050"/>
            <w:noWrap/>
            <w:vAlign w:val="bottom"/>
            <w:hideMark/>
          </w:tcPr>
          <w:p w14:paraId="7F589EC7" w14:textId="77777777" w:rsidR="00455ECE" w:rsidRPr="00455ECE" w:rsidRDefault="00455ECE" w:rsidP="00455ECE">
            <w:pPr>
              <w:spacing w:after="0" w:line="240" w:lineRule="auto"/>
              <w:rPr>
                <w:rFonts w:ascii="Calibri" w:eastAsia="Times New Roman" w:hAnsi="Calibri" w:cs="Calibri"/>
                <w:color w:val="000000"/>
                <w:lang w:eastAsia="en-CA"/>
              </w:rPr>
            </w:pPr>
            <w:r w:rsidRPr="00455ECE">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EC8" w14:textId="77777777" w:rsidR="00455ECE" w:rsidRPr="00455ECE" w:rsidRDefault="00455ECE" w:rsidP="00455ECE">
            <w:pPr>
              <w:spacing w:after="0" w:line="240" w:lineRule="auto"/>
              <w:rPr>
                <w:rFonts w:ascii="Calibri" w:eastAsia="Times New Roman" w:hAnsi="Calibri" w:cs="Calibri"/>
                <w:color w:val="000000"/>
                <w:lang w:eastAsia="en-CA"/>
              </w:rPr>
            </w:pPr>
            <w:r w:rsidRPr="00455ECE">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EC9" w14:textId="77777777" w:rsidR="00455ECE" w:rsidRPr="00455ECE" w:rsidRDefault="00455ECE" w:rsidP="00455ECE">
            <w:pPr>
              <w:spacing w:after="0" w:line="240" w:lineRule="auto"/>
              <w:rPr>
                <w:rFonts w:ascii="Calibri" w:eastAsia="Times New Roman" w:hAnsi="Calibri" w:cs="Calibri"/>
                <w:color w:val="000000"/>
                <w:lang w:eastAsia="en-CA"/>
              </w:rPr>
            </w:pPr>
            <w:r w:rsidRPr="00455ECE">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9ECA" w14:textId="77777777" w:rsidR="00455ECE" w:rsidRPr="00455ECE" w:rsidRDefault="00455ECE" w:rsidP="00455ECE">
            <w:pPr>
              <w:spacing w:after="0" w:line="240" w:lineRule="auto"/>
              <w:jc w:val="right"/>
              <w:rPr>
                <w:rFonts w:ascii="Calibri" w:eastAsia="Times New Roman" w:hAnsi="Calibri" w:cs="Calibri"/>
                <w:color w:val="000000"/>
                <w:lang w:eastAsia="en-CA"/>
              </w:rPr>
            </w:pPr>
            <w:r w:rsidRPr="00455ECE">
              <w:rPr>
                <w:rFonts w:ascii="Calibri" w:eastAsia="Times New Roman" w:hAnsi="Calibri" w:cs="Calibri"/>
                <w:color w:val="000000"/>
                <w:lang w:eastAsia="en-CA"/>
              </w:rPr>
              <w:t>1.8</w:t>
            </w:r>
          </w:p>
        </w:tc>
      </w:tr>
      <w:tr w:rsidR="00455ECE" w:rsidRPr="00455ECE" w14:paraId="7F589ED2" w14:textId="77777777" w:rsidTr="00455ECE">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9ECC" w14:textId="77777777" w:rsidR="00455ECE" w:rsidRPr="00455ECE" w:rsidRDefault="00455ECE" w:rsidP="00455ECE">
            <w:pPr>
              <w:spacing w:after="0" w:line="240" w:lineRule="auto"/>
              <w:rPr>
                <w:rFonts w:ascii="Calibri" w:eastAsia="Times New Roman" w:hAnsi="Calibri" w:cs="Calibri"/>
                <w:b/>
                <w:bCs/>
                <w:lang w:eastAsia="en-CA"/>
              </w:rPr>
            </w:pPr>
            <w:r w:rsidRPr="00455ECE">
              <w:rPr>
                <w:rFonts w:ascii="Calibri" w:eastAsia="Times New Roman" w:hAnsi="Calibri" w:cs="Calibri"/>
                <w:b/>
                <w:bCs/>
                <w:lang w:eastAsia="en-CA"/>
              </w:rPr>
              <w:t>Oncken 2006</w:t>
            </w:r>
          </w:p>
        </w:tc>
        <w:tc>
          <w:tcPr>
            <w:tcW w:w="833" w:type="pct"/>
            <w:tcBorders>
              <w:top w:val="nil"/>
              <w:left w:val="nil"/>
              <w:bottom w:val="single" w:sz="4" w:space="0" w:color="auto"/>
              <w:right w:val="single" w:sz="4" w:space="0" w:color="auto"/>
            </w:tcBorders>
            <w:shd w:val="clear" w:color="000000" w:fill="FFFF00"/>
            <w:noWrap/>
            <w:vAlign w:val="bottom"/>
            <w:hideMark/>
          </w:tcPr>
          <w:p w14:paraId="7F589ECD" w14:textId="77777777" w:rsidR="00455ECE" w:rsidRPr="00455ECE" w:rsidRDefault="00455ECE" w:rsidP="00455ECE">
            <w:pPr>
              <w:spacing w:after="0" w:line="240" w:lineRule="auto"/>
              <w:rPr>
                <w:rFonts w:ascii="Calibri" w:eastAsia="Times New Roman" w:hAnsi="Calibri" w:cs="Calibri"/>
                <w:color w:val="000000"/>
                <w:lang w:eastAsia="en-CA"/>
              </w:rPr>
            </w:pPr>
            <w:r w:rsidRPr="00455ECE">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000000" w:fill="FFFF00"/>
            <w:noWrap/>
            <w:vAlign w:val="bottom"/>
            <w:hideMark/>
          </w:tcPr>
          <w:p w14:paraId="7F589ECE" w14:textId="77777777" w:rsidR="00455ECE" w:rsidRPr="00455ECE" w:rsidRDefault="00455ECE" w:rsidP="00455ECE">
            <w:pPr>
              <w:spacing w:after="0" w:line="240" w:lineRule="auto"/>
              <w:rPr>
                <w:rFonts w:ascii="Calibri" w:eastAsia="Times New Roman" w:hAnsi="Calibri" w:cs="Calibri"/>
                <w:color w:val="000000"/>
                <w:lang w:eastAsia="en-CA"/>
              </w:rPr>
            </w:pPr>
            <w:r w:rsidRPr="00455ECE">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ECF" w14:textId="77777777" w:rsidR="00455ECE" w:rsidRPr="00455ECE" w:rsidRDefault="00455ECE" w:rsidP="00455ECE">
            <w:pPr>
              <w:spacing w:after="0" w:line="240" w:lineRule="auto"/>
              <w:rPr>
                <w:rFonts w:ascii="Calibri" w:eastAsia="Times New Roman" w:hAnsi="Calibri" w:cs="Calibri"/>
                <w:color w:val="000000"/>
                <w:lang w:eastAsia="en-CA"/>
              </w:rPr>
            </w:pPr>
            <w:r w:rsidRPr="00455ECE">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ED0" w14:textId="77777777" w:rsidR="00455ECE" w:rsidRPr="00455ECE" w:rsidRDefault="00455ECE" w:rsidP="00455ECE">
            <w:pPr>
              <w:spacing w:after="0" w:line="240" w:lineRule="auto"/>
              <w:rPr>
                <w:rFonts w:ascii="Calibri" w:eastAsia="Times New Roman" w:hAnsi="Calibri" w:cs="Calibri"/>
                <w:color w:val="000000"/>
                <w:lang w:eastAsia="en-CA"/>
              </w:rPr>
            </w:pPr>
            <w:r w:rsidRPr="00455ECE">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9ED1" w14:textId="77777777" w:rsidR="00455ECE" w:rsidRPr="00455ECE" w:rsidRDefault="00455ECE" w:rsidP="00455ECE">
            <w:pPr>
              <w:spacing w:after="0" w:line="240" w:lineRule="auto"/>
              <w:jc w:val="right"/>
              <w:rPr>
                <w:rFonts w:ascii="Calibri" w:eastAsia="Times New Roman" w:hAnsi="Calibri" w:cs="Calibri"/>
                <w:color w:val="000000"/>
                <w:lang w:eastAsia="en-CA"/>
              </w:rPr>
            </w:pPr>
            <w:r w:rsidRPr="00455ECE">
              <w:rPr>
                <w:rFonts w:ascii="Calibri" w:eastAsia="Times New Roman" w:hAnsi="Calibri" w:cs="Calibri"/>
                <w:color w:val="000000"/>
                <w:lang w:eastAsia="en-CA"/>
              </w:rPr>
              <w:t>1.8</w:t>
            </w:r>
          </w:p>
        </w:tc>
      </w:tr>
      <w:tr w:rsidR="00455ECE" w:rsidRPr="00455ECE" w14:paraId="7F589ED9" w14:textId="77777777" w:rsidTr="00455ECE">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9ED3" w14:textId="77777777" w:rsidR="00455ECE" w:rsidRPr="00455ECE" w:rsidRDefault="00455ECE" w:rsidP="00455ECE">
            <w:pPr>
              <w:spacing w:after="0" w:line="240" w:lineRule="auto"/>
              <w:rPr>
                <w:rFonts w:ascii="Calibri" w:eastAsia="Times New Roman" w:hAnsi="Calibri" w:cs="Calibri"/>
                <w:b/>
                <w:bCs/>
                <w:lang w:eastAsia="en-CA"/>
              </w:rPr>
            </w:pPr>
            <w:r w:rsidRPr="00455ECE">
              <w:rPr>
                <w:rFonts w:ascii="Calibri" w:eastAsia="Times New Roman" w:hAnsi="Calibri" w:cs="Calibri"/>
                <w:b/>
                <w:bCs/>
                <w:lang w:eastAsia="en-CA"/>
              </w:rPr>
              <w:t>Rigotti 2010</w:t>
            </w:r>
          </w:p>
        </w:tc>
        <w:tc>
          <w:tcPr>
            <w:tcW w:w="833" w:type="pct"/>
            <w:tcBorders>
              <w:top w:val="nil"/>
              <w:left w:val="nil"/>
              <w:bottom w:val="single" w:sz="4" w:space="0" w:color="auto"/>
              <w:right w:val="single" w:sz="4" w:space="0" w:color="auto"/>
            </w:tcBorders>
            <w:shd w:val="clear" w:color="auto" w:fill="00B050"/>
            <w:noWrap/>
            <w:vAlign w:val="bottom"/>
            <w:hideMark/>
          </w:tcPr>
          <w:p w14:paraId="7F589ED4" w14:textId="77777777" w:rsidR="00455ECE" w:rsidRPr="00455ECE" w:rsidRDefault="00455ECE" w:rsidP="00455ECE">
            <w:pPr>
              <w:spacing w:after="0" w:line="240" w:lineRule="auto"/>
              <w:rPr>
                <w:rFonts w:ascii="Calibri" w:eastAsia="Times New Roman" w:hAnsi="Calibri" w:cs="Calibri"/>
                <w:color w:val="000000"/>
                <w:lang w:eastAsia="en-CA"/>
              </w:rPr>
            </w:pPr>
            <w:r w:rsidRPr="00455ECE">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00B050"/>
            <w:noWrap/>
            <w:vAlign w:val="bottom"/>
            <w:hideMark/>
          </w:tcPr>
          <w:p w14:paraId="7F589ED5" w14:textId="77777777" w:rsidR="00455ECE" w:rsidRPr="00455ECE" w:rsidRDefault="00455ECE" w:rsidP="00455ECE">
            <w:pPr>
              <w:spacing w:after="0" w:line="240" w:lineRule="auto"/>
              <w:rPr>
                <w:rFonts w:ascii="Calibri" w:eastAsia="Times New Roman" w:hAnsi="Calibri" w:cs="Calibri"/>
                <w:color w:val="000000"/>
                <w:lang w:eastAsia="en-CA"/>
              </w:rPr>
            </w:pPr>
            <w:r w:rsidRPr="00455ECE">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ED6" w14:textId="77777777" w:rsidR="00455ECE" w:rsidRPr="00455ECE" w:rsidRDefault="00455ECE" w:rsidP="00455ECE">
            <w:pPr>
              <w:spacing w:after="0" w:line="240" w:lineRule="auto"/>
              <w:rPr>
                <w:rFonts w:ascii="Calibri" w:eastAsia="Times New Roman" w:hAnsi="Calibri" w:cs="Calibri"/>
                <w:color w:val="000000"/>
                <w:lang w:eastAsia="en-CA"/>
              </w:rPr>
            </w:pPr>
            <w:r w:rsidRPr="00455ECE">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ED7" w14:textId="77777777" w:rsidR="00455ECE" w:rsidRPr="00455ECE" w:rsidRDefault="00455ECE" w:rsidP="00455ECE">
            <w:pPr>
              <w:spacing w:after="0" w:line="240" w:lineRule="auto"/>
              <w:rPr>
                <w:rFonts w:ascii="Calibri" w:eastAsia="Times New Roman" w:hAnsi="Calibri" w:cs="Calibri"/>
                <w:color w:val="000000"/>
                <w:lang w:eastAsia="en-CA"/>
              </w:rPr>
            </w:pPr>
            <w:r w:rsidRPr="00455ECE">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9ED8" w14:textId="77777777" w:rsidR="00455ECE" w:rsidRPr="00455ECE" w:rsidRDefault="00455ECE" w:rsidP="00455ECE">
            <w:pPr>
              <w:spacing w:after="0" w:line="240" w:lineRule="auto"/>
              <w:jc w:val="right"/>
              <w:rPr>
                <w:rFonts w:ascii="Calibri" w:eastAsia="Times New Roman" w:hAnsi="Calibri" w:cs="Calibri"/>
                <w:color w:val="000000"/>
                <w:lang w:eastAsia="en-CA"/>
              </w:rPr>
            </w:pPr>
            <w:r w:rsidRPr="00455ECE">
              <w:rPr>
                <w:rFonts w:ascii="Calibri" w:eastAsia="Times New Roman" w:hAnsi="Calibri" w:cs="Calibri"/>
                <w:color w:val="000000"/>
                <w:lang w:eastAsia="en-CA"/>
              </w:rPr>
              <w:t>7</w:t>
            </w:r>
          </w:p>
        </w:tc>
      </w:tr>
      <w:tr w:rsidR="00455ECE" w:rsidRPr="00455ECE" w14:paraId="7F589EE0" w14:textId="77777777" w:rsidTr="00455ECE">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9EDA" w14:textId="77777777" w:rsidR="00455ECE" w:rsidRPr="00455ECE" w:rsidRDefault="00455ECE" w:rsidP="00455ECE">
            <w:pPr>
              <w:spacing w:after="0" w:line="240" w:lineRule="auto"/>
              <w:rPr>
                <w:rFonts w:ascii="Calibri" w:eastAsia="Times New Roman" w:hAnsi="Calibri" w:cs="Calibri"/>
                <w:b/>
                <w:bCs/>
                <w:lang w:eastAsia="en-CA"/>
              </w:rPr>
            </w:pPr>
            <w:r w:rsidRPr="00455ECE">
              <w:rPr>
                <w:rFonts w:ascii="Calibri" w:eastAsia="Times New Roman" w:hAnsi="Calibri" w:cs="Calibri"/>
                <w:b/>
                <w:bCs/>
                <w:lang w:eastAsia="en-CA"/>
              </w:rPr>
              <w:t>Tashkin 2011</w:t>
            </w:r>
          </w:p>
        </w:tc>
        <w:tc>
          <w:tcPr>
            <w:tcW w:w="833" w:type="pct"/>
            <w:tcBorders>
              <w:top w:val="nil"/>
              <w:left w:val="nil"/>
              <w:bottom w:val="single" w:sz="4" w:space="0" w:color="auto"/>
              <w:right w:val="single" w:sz="4" w:space="0" w:color="auto"/>
            </w:tcBorders>
            <w:shd w:val="clear" w:color="000000" w:fill="FFFF00"/>
            <w:noWrap/>
            <w:vAlign w:val="bottom"/>
            <w:hideMark/>
          </w:tcPr>
          <w:p w14:paraId="7F589EDB" w14:textId="77777777" w:rsidR="00455ECE" w:rsidRPr="00455ECE" w:rsidRDefault="00455ECE" w:rsidP="00455ECE">
            <w:pPr>
              <w:spacing w:after="0" w:line="240" w:lineRule="auto"/>
              <w:rPr>
                <w:rFonts w:ascii="Calibri" w:eastAsia="Times New Roman" w:hAnsi="Calibri" w:cs="Calibri"/>
                <w:color w:val="000000"/>
                <w:lang w:eastAsia="en-CA"/>
              </w:rPr>
            </w:pPr>
            <w:r w:rsidRPr="00455ECE">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000000" w:fill="FFFF00"/>
            <w:noWrap/>
            <w:vAlign w:val="bottom"/>
            <w:hideMark/>
          </w:tcPr>
          <w:p w14:paraId="7F589EDC" w14:textId="77777777" w:rsidR="00455ECE" w:rsidRPr="00455ECE" w:rsidRDefault="00455ECE" w:rsidP="00455ECE">
            <w:pPr>
              <w:spacing w:after="0" w:line="240" w:lineRule="auto"/>
              <w:rPr>
                <w:rFonts w:ascii="Calibri" w:eastAsia="Times New Roman" w:hAnsi="Calibri" w:cs="Calibri"/>
                <w:color w:val="000000"/>
                <w:lang w:eastAsia="en-CA"/>
              </w:rPr>
            </w:pPr>
            <w:r w:rsidRPr="00455ECE">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EDD" w14:textId="77777777" w:rsidR="00455ECE" w:rsidRPr="00455ECE" w:rsidRDefault="00455ECE" w:rsidP="00455ECE">
            <w:pPr>
              <w:spacing w:after="0" w:line="240" w:lineRule="auto"/>
              <w:rPr>
                <w:rFonts w:ascii="Calibri" w:eastAsia="Times New Roman" w:hAnsi="Calibri" w:cs="Calibri"/>
                <w:color w:val="000000"/>
                <w:lang w:eastAsia="en-CA"/>
              </w:rPr>
            </w:pPr>
            <w:r w:rsidRPr="00455ECE">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EDE" w14:textId="77777777" w:rsidR="00455ECE" w:rsidRPr="00455ECE" w:rsidRDefault="00455ECE" w:rsidP="00455ECE">
            <w:pPr>
              <w:spacing w:after="0" w:line="240" w:lineRule="auto"/>
              <w:rPr>
                <w:rFonts w:ascii="Calibri" w:eastAsia="Times New Roman" w:hAnsi="Calibri" w:cs="Calibri"/>
                <w:color w:val="000000"/>
                <w:lang w:eastAsia="en-CA"/>
              </w:rPr>
            </w:pPr>
            <w:r w:rsidRPr="00455ECE">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9EDF" w14:textId="77777777" w:rsidR="00455ECE" w:rsidRPr="00455ECE" w:rsidRDefault="00455ECE" w:rsidP="00455ECE">
            <w:pPr>
              <w:spacing w:after="0" w:line="240" w:lineRule="auto"/>
              <w:jc w:val="right"/>
              <w:rPr>
                <w:rFonts w:ascii="Calibri" w:eastAsia="Times New Roman" w:hAnsi="Calibri" w:cs="Calibri"/>
                <w:color w:val="000000"/>
                <w:lang w:eastAsia="en-CA"/>
              </w:rPr>
            </w:pPr>
            <w:r w:rsidRPr="00455ECE">
              <w:rPr>
                <w:rFonts w:ascii="Calibri" w:eastAsia="Times New Roman" w:hAnsi="Calibri" w:cs="Calibri"/>
                <w:color w:val="000000"/>
                <w:lang w:eastAsia="en-CA"/>
              </w:rPr>
              <w:t>2.8</w:t>
            </w:r>
          </w:p>
        </w:tc>
      </w:tr>
      <w:tr w:rsidR="00455ECE" w:rsidRPr="00455ECE" w14:paraId="7F589EE7" w14:textId="77777777" w:rsidTr="00455ECE">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9EE1" w14:textId="77777777" w:rsidR="00455ECE" w:rsidRPr="00455ECE" w:rsidRDefault="00455ECE" w:rsidP="00455ECE">
            <w:pPr>
              <w:spacing w:after="0" w:line="240" w:lineRule="auto"/>
              <w:rPr>
                <w:rFonts w:ascii="Calibri" w:eastAsia="Times New Roman" w:hAnsi="Calibri" w:cs="Calibri"/>
                <w:b/>
                <w:bCs/>
                <w:lang w:eastAsia="en-CA"/>
              </w:rPr>
            </w:pPr>
            <w:r w:rsidRPr="00455ECE">
              <w:rPr>
                <w:rFonts w:ascii="Calibri" w:eastAsia="Times New Roman" w:hAnsi="Calibri" w:cs="Calibri"/>
                <w:b/>
                <w:bCs/>
                <w:lang w:eastAsia="en-CA"/>
              </w:rPr>
              <w:t>Tonstad 2006</w:t>
            </w:r>
          </w:p>
        </w:tc>
        <w:tc>
          <w:tcPr>
            <w:tcW w:w="833" w:type="pct"/>
            <w:tcBorders>
              <w:top w:val="nil"/>
              <w:left w:val="nil"/>
              <w:bottom w:val="single" w:sz="4" w:space="0" w:color="auto"/>
              <w:right w:val="single" w:sz="4" w:space="0" w:color="auto"/>
            </w:tcBorders>
            <w:shd w:val="clear" w:color="auto" w:fill="00B050"/>
            <w:noWrap/>
            <w:vAlign w:val="bottom"/>
            <w:hideMark/>
          </w:tcPr>
          <w:p w14:paraId="7F589EE2" w14:textId="77777777" w:rsidR="00455ECE" w:rsidRPr="00455ECE" w:rsidRDefault="00455ECE" w:rsidP="00455ECE">
            <w:pPr>
              <w:spacing w:after="0" w:line="240" w:lineRule="auto"/>
              <w:rPr>
                <w:rFonts w:ascii="Calibri" w:eastAsia="Times New Roman" w:hAnsi="Calibri" w:cs="Calibri"/>
                <w:color w:val="000000"/>
                <w:lang w:eastAsia="en-CA"/>
              </w:rPr>
            </w:pPr>
            <w:r w:rsidRPr="00455ECE">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00B050"/>
            <w:noWrap/>
            <w:vAlign w:val="bottom"/>
            <w:hideMark/>
          </w:tcPr>
          <w:p w14:paraId="7F589EE3" w14:textId="77777777" w:rsidR="00455ECE" w:rsidRPr="00455ECE" w:rsidRDefault="00455ECE" w:rsidP="00455ECE">
            <w:pPr>
              <w:spacing w:after="0" w:line="240" w:lineRule="auto"/>
              <w:rPr>
                <w:rFonts w:ascii="Calibri" w:eastAsia="Times New Roman" w:hAnsi="Calibri" w:cs="Calibri"/>
                <w:color w:val="000000"/>
                <w:lang w:eastAsia="en-CA"/>
              </w:rPr>
            </w:pPr>
            <w:r w:rsidRPr="00455ECE">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EE4" w14:textId="77777777" w:rsidR="00455ECE" w:rsidRPr="00455ECE" w:rsidRDefault="00455ECE" w:rsidP="00455ECE">
            <w:pPr>
              <w:spacing w:after="0" w:line="240" w:lineRule="auto"/>
              <w:rPr>
                <w:rFonts w:ascii="Calibri" w:eastAsia="Times New Roman" w:hAnsi="Calibri" w:cs="Calibri"/>
                <w:color w:val="000000"/>
                <w:lang w:eastAsia="en-CA"/>
              </w:rPr>
            </w:pPr>
            <w:r w:rsidRPr="00455ECE">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EE5" w14:textId="77777777" w:rsidR="00455ECE" w:rsidRPr="00455ECE" w:rsidRDefault="00455ECE" w:rsidP="00455ECE">
            <w:pPr>
              <w:spacing w:after="0" w:line="240" w:lineRule="auto"/>
              <w:rPr>
                <w:rFonts w:ascii="Calibri" w:eastAsia="Times New Roman" w:hAnsi="Calibri" w:cs="Calibri"/>
                <w:color w:val="000000"/>
                <w:lang w:eastAsia="en-CA"/>
              </w:rPr>
            </w:pPr>
            <w:r w:rsidRPr="00455ECE">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9EE6" w14:textId="77777777" w:rsidR="00455ECE" w:rsidRPr="00455ECE" w:rsidRDefault="00455ECE" w:rsidP="00455ECE">
            <w:pPr>
              <w:spacing w:after="0" w:line="240" w:lineRule="auto"/>
              <w:jc w:val="right"/>
              <w:rPr>
                <w:rFonts w:ascii="Calibri" w:eastAsia="Times New Roman" w:hAnsi="Calibri" w:cs="Calibri"/>
                <w:color w:val="000000"/>
                <w:lang w:eastAsia="en-CA"/>
              </w:rPr>
            </w:pPr>
            <w:r w:rsidRPr="00455ECE">
              <w:rPr>
                <w:rFonts w:ascii="Calibri" w:eastAsia="Times New Roman" w:hAnsi="Calibri" w:cs="Calibri"/>
                <w:color w:val="000000"/>
                <w:lang w:eastAsia="en-CA"/>
              </w:rPr>
              <w:t>45.8</w:t>
            </w:r>
          </w:p>
        </w:tc>
      </w:tr>
      <w:tr w:rsidR="00455ECE" w:rsidRPr="00455ECE" w14:paraId="7F589EEE" w14:textId="77777777" w:rsidTr="00455ECE">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9EE8" w14:textId="77777777" w:rsidR="00455ECE" w:rsidRPr="00455ECE" w:rsidRDefault="00455ECE" w:rsidP="00455ECE">
            <w:pPr>
              <w:spacing w:after="0" w:line="240" w:lineRule="auto"/>
              <w:rPr>
                <w:rFonts w:ascii="Calibri" w:eastAsia="Times New Roman" w:hAnsi="Calibri" w:cs="Calibri"/>
                <w:b/>
                <w:bCs/>
                <w:lang w:eastAsia="en-CA"/>
              </w:rPr>
            </w:pPr>
            <w:r w:rsidRPr="00455ECE">
              <w:rPr>
                <w:rFonts w:ascii="Calibri" w:eastAsia="Times New Roman" w:hAnsi="Calibri" w:cs="Calibri"/>
                <w:b/>
                <w:bCs/>
                <w:lang w:eastAsia="en-CA"/>
              </w:rPr>
              <w:t>Tsai 2008</w:t>
            </w:r>
          </w:p>
        </w:tc>
        <w:tc>
          <w:tcPr>
            <w:tcW w:w="833" w:type="pct"/>
            <w:tcBorders>
              <w:top w:val="nil"/>
              <w:left w:val="nil"/>
              <w:bottom w:val="single" w:sz="4" w:space="0" w:color="auto"/>
              <w:right w:val="single" w:sz="4" w:space="0" w:color="auto"/>
            </w:tcBorders>
            <w:shd w:val="clear" w:color="auto" w:fill="00B050"/>
            <w:noWrap/>
            <w:vAlign w:val="bottom"/>
            <w:hideMark/>
          </w:tcPr>
          <w:p w14:paraId="7F589EE9" w14:textId="77777777" w:rsidR="00455ECE" w:rsidRPr="00455ECE" w:rsidRDefault="00455ECE" w:rsidP="00455ECE">
            <w:pPr>
              <w:spacing w:after="0" w:line="240" w:lineRule="auto"/>
              <w:rPr>
                <w:rFonts w:ascii="Calibri" w:eastAsia="Times New Roman" w:hAnsi="Calibri" w:cs="Calibri"/>
                <w:color w:val="000000"/>
                <w:lang w:eastAsia="en-CA"/>
              </w:rPr>
            </w:pPr>
            <w:r w:rsidRPr="00455ECE">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00B050"/>
            <w:noWrap/>
            <w:vAlign w:val="bottom"/>
            <w:hideMark/>
          </w:tcPr>
          <w:p w14:paraId="7F589EEA" w14:textId="77777777" w:rsidR="00455ECE" w:rsidRPr="00455ECE" w:rsidRDefault="00455ECE" w:rsidP="00455ECE">
            <w:pPr>
              <w:spacing w:after="0" w:line="240" w:lineRule="auto"/>
              <w:rPr>
                <w:rFonts w:ascii="Calibri" w:eastAsia="Times New Roman" w:hAnsi="Calibri" w:cs="Calibri"/>
                <w:color w:val="000000"/>
                <w:lang w:eastAsia="en-CA"/>
              </w:rPr>
            </w:pPr>
            <w:r w:rsidRPr="00455ECE">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EEB" w14:textId="77777777" w:rsidR="00455ECE" w:rsidRPr="00455ECE" w:rsidRDefault="00455ECE" w:rsidP="00455ECE">
            <w:pPr>
              <w:spacing w:after="0" w:line="240" w:lineRule="auto"/>
              <w:rPr>
                <w:rFonts w:ascii="Calibri" w:eastAsia="Times New Roman" w:hAnsi="Calibri" w:cs="Calibri"/>
                <w:color w:val="000000"/>
                <w:lang w:eastAsia="en-CA"/>
              </w:rPr>
            </w:pPr>
            <w:r w:rsidRPr="00455ECE">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EEC" w14:textId="77777777" w:rsidR="00455ECE" w:rsidRPr="00455ECE" w:rsidRDefault="00455ECE" w:rsidP="00455ECE">
            <w:pPr>
              <w:spacing w:after="0" w:line="240" w:lineRule="auto"/>
              <w:rPr>
                <w:rFonts w:ascii="Calibri" w:eastAsia="Times New Roman" w:hAnsi="Calibri" w:cs="Calibri"/>
                <w:color w:val="000000"/>
                <w:lang w:eastAsia="en-CA"/>
              </w:rPr>
            </w:pPr>
            <w:r w:rsidRPr="00455ECE">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9EED" w14:textId="77777777" w:rsidR="00455ECE" w:rsidRPr="00455ECE" w:rsidRDefault="00455ECE" w:rsidP="00455ECE">
            <w:pPr>
              <w:spacing w:after="0" w:line="240" w:lineRule="auto"/>
              <w:jc w:val="right"/>
              <w:rPr>
                <w:rFonts w:ascii="Calibri" w:eastAsia="Times New Roman" w:hAnsi="Calibri" w:cs="Calibri"/>
                <w:color w:val="000000"/>
                <w:lang w:eastAsia="en-CA"/>
              </w:rPr>
            </w:pPr>
            <w:r w:rsidRPr="00455ECE">
              <w:rPr>
                <w:rFonts w:ascii="Calibri" w:eastAsia="Times New Roman" w:hAnsi="Calibri" w:cs="Calibri"/>
                <w:color w:val="000000"/>
                <w:lang w:eastAsia="en-CA"/>
              </w:rPr>
              <w:t>8.6</w:t>
            </w:r>
          </w:p>
        </w:tc>
      </w:tr>
      <w:tr w:rsidR="00455ECE" w:rsidRPr="00455ECE" w14:paraId="7F589EF5" w14:textId="77777777" w:rsidTr="00455ECE">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9EEF" w14:textId="77777777" w:rsidR="00455ECE" w:rsidRPr="00455ECE" w:rsidRDefault="00455ECE" w:rsidP="00455ECE">
            <w:pPr>
              <w:spacing w:after="0" w:line="240" w:lineRule="auto"/>
              <w:rPr>
                <w:rFonts w:ascii="Calibri" w:eastAsia="Times New Roman" w:hAnsi="Calibri" w:cs="Calibri"/>
                <w:b/>
                <w:bCs/>
                <w:lang w:eastAsia="en-CA"/>
              </w:rPr>
            </w:pPr>
            <w:r w:rsidRPr="00455ECE">
              <w:rPr>
                <w:rFonts w:ascii="Calibri" w:eastAsia="Times New Roman" w:hAnsi="Calibri" w:cs="Calibri"/>
                <w:b/>
                <w:bCs/>
                <w:lang w:eastAsia="en-CA"/>
              </w:rPr>
              <w:t>Wang 2009</w:t>
            </w:r>
          </w:p>
        </w:tc>
        <w:tc>
          <w:tcPr>
            <w:tcW w:w="833" w:type="pct"/>
            <w:tcBorders>
              <w:top w:val="nil"/>
              <w:left w:val="nil"/>
              <w:bottom w:val="single" w:sz="4" w:space="0" w:color="auto"/>
              <w:right w:val="single" w:sz="4" w:space="0" w:color="auto"/>
            </w:tcBorders>
            <w:shd w:val="clear" w:color="000000" w:fill="FFFF00"/>
            <w:noWrap/>
            <w:vAlign w:val="bottom"/>
            <w:hideMark/>
          </w:tcPr>
          <w:p w14:paraId="7F589EF0" w14:textId="77777777" w:rsidR="00455ECE" w:rsidRPr="00455ECE" w:rsidRDefault="00455ECE" w:rsidP="00455ECE">
            <w:pPr>
              <w:spacing w:after="0" w:line="240" w:lineRule="auto"/>
              <w:rPr>
                <w:rFonts w:ascii="Calibri" w:eastAsia="Times New Roman" w:hAnsi="Calibri" w:cs="Calibri"/>
                <w:color w:val="000000"/>
                <w:lang w:eastAsia="en-CA"/>
              </w:rPr>
            </w:pPr>
            <w:r w:rsidRPr="00455ECE">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000000" w:fill="FFFF00"/>
            <w:noWrap/>
            <w:vAlign w:val="bottom"/>
            <w:hideMark/>
          </w:tcPr>
          <w:p w14:paraId="7F589EF1" w14:textId="77777777" w:rsidR="00455ECE" w:rsidRPr="00455ECE" w:rsidRDefault="00455ECE" w:rsidP="00455ECE">
            <w:pPr>
              <w:spacing w:after="0" w:line="240" w:lineRule="auto"/>
              <w:rPr>
                <w:rFonts w:ascii="Calibri" w:eastAsia="Times New Roman" w:hAnsi="Calibri" w:cs="Calibri"/>
                <w:color w:val="000000"/>
                <w:lang w:eastAsia="en-CA"/>
              </w:rPr>
            </w:pPr>
            <w:r w:rsidRPr="00455ECE">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EF2" w14:textId="77777777" w:rsidR="00455ECE" w:rsidRPr="00455ECE" w:rsidRDefault="00455ECE" w:rsidP="00455ECE">
            <w:pPr>
              <w:spacing w:after="0" w:line="240" w:lineRule="auto"/>
              <w:rPr>
                <w:rFonts w:ascii="Calibri" w:eastAsia="Times New Roman" w:hAnsi="Calibri" w:cs="Calibri"/>
                <w:color w:val="000000"/>
                <w:lang w:eastAsia="en-CA"/>
              </w:rPr>
            </w:pPr>
            <w:r w:rsidRPr="00455ECE">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EF3" w14:textId="77777777" w:rsidR="00455ECE" w:rsidRPr="00455ECE" w:rsidRDefault="00455ECE" w:rsidP="00455ECE">
            <w:pPr>
              <w:spacing w:after="0" w:line="240" w:lineRule="auto"/>
              <w:rPr>
                <w:rFonts w:ascii="Calibri" w:eastAsia="Times New Roman" w:hAnsi="Calibri" w:cs="Calibri"/>
                <w:color w:val="000000"/>
                <w:lang w:eastAsia="en-CA"/>
              </w:rPr>
            </w:pPr>
            <w:r w:rsidRPr="00455ECE">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9EF4" w14:textId="77777777" w:rsidR="00455ECE" w:rsidRPr="00455ECE" w:rsidRDefault="00455ECE" w:rsidP="00455ECE">
            <w:pPr>
              <w:spacing w:after="0" w:line="240" w:lineRule="auto"/>
              <w:jc w:val="right"/>
              <w:rPr>
                <w:rFonts w:ascii="Calibri" w:eastAsia="Times New Roman" w:hAnsi="Calibri" w:cs="Calibri"/>
                <w:color w:val="000000"/>
                <w:lang w:eastAsia="en-CA"/>
              </w:rPr>
            </w:pPr>
            <w:r w:rsidRPr="00455ECE">
              <w:rPr>
                <w:rFonts w:ascii="Calibri" w:eastAsia="Times New Roman" w:hAnsi="Calibri" w:cs="Calibri"/>
                <w:color w:val="000000"/>
                <w:lang w:eastAsia="en-CA"/>
              </w:rPr>
              <w:t>6</w:t>
            </w:r>
          </w:p>
        </w:tc>
      </w:tr>
    </w:tbl>
    <w:p w14:paraId="7F589EF6" w14:textId="77777777" w:rsidR="00455ECE" w:rsidRDefault="00455ECE" w:rsidP="00455ECE"/>
    <w:p w14:paraId="7F589EF7" w14:textId="77777777" w:rsidR="00455ECE" w:rsidRDefault="00455ECE" w:rsidP="00EE300B">
      <w:pPr>
        <w:pStyle w:val="Heading2"/>
      </w:pPr>
      <w:bookmarkStart w:id="50" w:name="_Toc34436042"/>
      <w:r>
        <w:t>Varenicline 2mg/day versus Placebo- Weight gain, 6 months</w:t>
      </w:r>
      <w:bookmarkEnd w:id="50"/>
    </w:p>
    <w:tbl>
      <w:tblPr>
        <w:tblW w:w="5000" w:type="pct"/>
        <w:tblLayout w:type="fixed"/>
        <w:tblLook w:val="04A0" w:firstRow="1" w:lastRow="0" w:firstColumn="1" w:lastColumn="0" w:noHBand="0" w:noVBand="1"/>
      </w:tblPr>
      <w:tblGrid>
        <w:gridCol w:w="2398"/>
        <w:gridCol w:w="2398"/>
        <w:gridCol w:w="2400"/>
        <w:gridCol w:w="2397"/>
        <w:gridCol w:w="2397"/>
        <w:gridCol w:w="2400"/>
      </w:tblGrid>
      <w:tr w:rsidR="00783769" w:rsidRPr="00783769" w14:paraId="7F589EFE" w14:textId="77777777" w:rsidTr="00783769">
        <w:trPr>
          <w:trHeight w:val="290"/>
        </w:trPr>
        <w:tc>
          <w:tcPr>
            <w:tcW w:w="8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89EF8" w14:textId="77777777" w:rsidR="00783769" w:rsidRPr="00783769" w:rsidRDefault="00783769" w:rsidP="00783769">
            <w:pPr>
              <w:spacing w:after="0" w:line="240" w:lineRule="auto"/>
              <w:rPr>
                <w:rFonts w:ascii="Calibri" w:eastAsia="Times New Roman" w:hAnsi="Calibri" w:cs="Calibri"/>
                <w:color w:val="000000"/>
                <w:lang w:eastAsia="en-CA"/>
              </w:rPr>
            </w:pPr>
            <w:r w:rsidRPr="00783769">
              <w:rPr>
                <w:rFonts w:ascii="Calibri" w:eastAsia="Times New Roman" w:hAnsi="Calibri" w:cs="Calibri"/>
                <w:color w:val="000000"/>
                <w:lang w:eastAsia="en-CA"/>
              </w:rPr>
              <w:t> </w:t>
            </w:r>
          </w:p>
        </w:tc>
        <w:tc>
          <w:tcPr>
            <w:tcW w:w="833" w:type="pct"/>
            <w:tcBorders>
              <w:top w:val="single" w:sz="4" w:space="0" w:color="auto"/>
              <w:left w:val="nil"/>
              <w:bottom w:val="single" w:sz="4" w:space="0" w:color="auto"/>
              <w:right w:val="single" w:sz="4" w:space="0" w:color="auto"/>
            </w:tcBorders>
            <w:shd w:val="clear" w:color="auto" w:fill="auto"/>
            <w:noWrap/>
            <w:vAlign w:val="bottom"/>
            <w:hideMark/>
          </w:tcPr>
          <w:p w14:paraId="7F589EF9" w14:textId="77777777" w:rsidR="00783769" w:rsidRPr="00783769" w:rsidRDefault="00783769" w:rsidP="00783769">
            <w:pPr>
              <w:spacing w:after="0" w:line="240" w:lineRule="auto"/>
              <w:rPr>
                <w:rFonts w:ascii="Calibri" w:eastAsia="Times New Roman" w:hAnsi="Calibri" w:cs="Calibri"/>
                <w:b/>
                <w:bCs/>
                <w:color w:val="000000"/>
                <w:lang w:eastAsia="en-CA"/>
              </w:rPr>
            </w:pPr>
            <w:r w:rsidRPr="00783769">
              <w:rPr>
                <w:rFonts w:ascii="Calibri" w:eastAsia="Times New Roman" w:hAnsi="Calibri" w:cs="Calibri"/>
                <w:b/>
                <w:bCs/>
                <w:color w:val="000000"/>
                <w:lang w:eastAsia="en-CA"/>
              </w:rPr>
              <w:t>Selection bias - randomization</w:t>
            </w:r>
          </w:p>
        </w:tc>
        <w:tc>
          <w:tcPr>
            <w:tcW w:w="834" w:type="pct"/>
            <w:tcBorders>
              <w:top w:val="single" w:sz="4" w:space="0" w:color="auto"/>
              <w:left w:val="nil"/>
              <w:bottom w:val="single" w:sz="4" w:space="0" w:color="auto"/>
              <w:right w:val="single" w:sz="4" w:space="0" w:color="auto"/>
            </w:tcBorders>
            <w:shd w:val="clear" w:color="auto" w:fill="auto"/>
            <w:noWrap/>
            <w:vAlign w:val="bottom"/>
            <w:hideMark/>
          </w:tcPr>
          <w:p w14:paraId="7F589EFA" w14:textId="77777777" w:rsidR="00783769" w:rsidRPr="00783769" w:rsidRDefault="00783769" w:rsidP="00783769">
            <w:pPr>
              <w:spacing w:after="0" w:line="240" w:lineRule="auto"/>
              <w:rPr>
                <w:rFonts w:ascii="Calibri" w:eastAsia="Times New Roman" w:hAnsi="Calibri" w:cs="Calibri"/>
                <w:b/>
                <w:bCs/>
                <w:color w:val="000000"/>
                <w:lang w:eastAsia="en-CA"/>
              </w:rPr>
            </w:pPr>
            <w:r w:rsidRPr="00783769">
              <w:rPr>
                <w:rFonts w:ascii="Calibri" w:eastAsia="Times New Roman" w:hAnsi="Calibri" w:cs="Calibri"/>
                <w:b/>
                <w:bCs/>
                <w:color w:val="000000"/>
                <w:lang w:eastAsia="en-CA"/>
              </w:rPr>
              <w:t>Selection bias - allocation</w:t>
            </w:r>
          </w:p>
        </w:tc>
        <w:tc>
          <w:tcPr>
            <w:tcW w:w="833" w:type="pct"/>
            <w:tcBorders>
              <w:top w:val="single" w:sz="4" w:space="0" w:color="auto"/>
              <w:left w:val="nil"/>
              <w:bottom w:val="single" w:sz="4" w:space="0" w:color="auto"/>
              <w:right w:val="single" w:sz="4" w:space="0" w:color="auto"/>
            </w:tcBorders>
            <w:shd w:val="clear" w:color="auto" w:fill="auto"/>
            <w:noWrap/>
            <w:vAlign w:val="bottom"/>
            <w:hideMark/>
          </w:tcPr>
          <w:p w14:paraId="7F589EFB" w14:textId="77777777" w:rsidR="00783769" w:rsidRPr="00783769" w:rsidRDefault="00783769" w:rsidP="00783769">
            <w:pPr>
              <w:spacing w:after="0" w:line="240" w:lineRule="auto"/>
              <w:rPr>
                <w:rFonts w:ascii="Calibri" w:eastAsia="Times New Roman" w:hAnsi="Calibri" w:cs="Calibri"/>
                <w:b/>
                <w:bCs/>
                <w:color w:val="000000"/>
                <w:lang w:eastAsia="en-CA"/>
              </w:rPr>
            </w:pPr>
            <w:r w:rsidRPr="00783769">
              <w:rPr>
                <w:rFonts w:ascii="Calibri" w:eastAsia="Times New Roman" w:hAnsi="Calibri" w:cs="Calibri"/>
                <w:b/>
                <w:bCs/>
                <w:color w:val="000000"/>
                <w:lang w:eastAsia="en-CA"/>
              </w:rPr>
              <w:t>Performance and detection bias</w:t>
            </w:r>
          </w:p>
        </w:tc>
        <w:tc>
          <w:tcPr>
            <w:tcW w:w="833" w:type="pct"/>
            <w:tcBorders>
              <w:top w:val="single" w:sz="4" w:space="0" w:color="auto"/>
              <w:left w:val="nil"/>
              <w:bottom w:val="single" w:sz="4" w:space="0" w:color="auto"/>
              <w:right w:val="single" w:sz="4" w:space="0" w:color="auto"/>
            </w:tcBorders>
            <w:shd w:val="clear" w:color="auto" w:fill="auto"/>
            <w:noWrap/>
            <w:vAlign w:val="bottom"/>
            <w:hideMark/>
          </w:tcPr>
          <w:p w14:paraId="7F589EFC" w14:textId="77777777" w:rsidR="00783769" w:rsidRPr="00783769" w:rsidRDefault="00783769" w:rsidP="00783769">
            <w:pPr>
              <w:spacing w:after="0" w:line="240" w:lineRule="auto"/>
              <w:rPr>
                <w:rFonts w:ascii="Calibri" w:eastAsia="Times New Roman" w:hAnsi="Calibri" w:cs="Calibri"/>
                <w:b/>
                <w:bCs/>
                <w:color w:val="000000"/>
                <w:lang w:eastAsia="en-CA"/>
              </w:rPr>
            </w:pPr>
            <w:r w:rsidRPr="00783769">
              <w:rPr>
                <w:rFonts w:ascii="Calibri" w:eastAsia="Times New Roman" w:hAnsi="Calibri" w:cs="Calibri"/>
                <w:b/>
                <w:bCs/>
                <w:color w:val="000000"/>
                <w:lang w:eastAsia="en-CA"/>
              </w:rPr>
              <w:t>Definition of abstinence</w:t>
            </w:r>
          </w:p>
        </w:tc>
        <w:tc>
          <w:tcPr>
            <w:tcW w:w="834" w:type="pct"/>
            <w:tcBorders>
              <w:top w:val="single" w:sz="4" w:space="0" w:color="auto"/>
              <w:left w:val="nil"/>
              <w:bottom w:val="single" w:sz="4" w:space="0" w:color="auto"/>
              <w:right w:val="single" w:sz="4" w:space="0" w:color="auto"/>
            </w:tcBorders>
            <w:shd w:val="clear" w:color="auto" w:fill="auto"/>
            <w:noWrap/>
            <w:vAlign w:val="bottom"/>
            <w:hideMark/>
          </w:tcPr>
          <w:p w14:paraId="7F589EFD" w14:textId="77777777" w:rsidR="00783769" w:rsidRPr="00783769" w:rsidRDefault="00783769" w:rsidP="00783769">
            <w:pPr>
              <w:spacing w:after="0" w:line="240" w:lineRule="auto"/>
              <w:rPr>
                <w:rFonts w:ascii="Calibri" w:eastAsia="Times New Roman" w:hAnsi="Calibri" w:cs="Calibri"/>
                <w:b/>
                <w:bCs/>
                <w:color w:val="000000"/>
                <w:lang w:eastAsia="en-CA"/>
              </w:rPr>
            </w:pPr>
            <w:r w:rsidRPr="00783769">
              <w:rPr>
                <w:rFonts w:ascii="Calibri" w:eastAsia="Times New Roman" w:hAnsi="Calibri" w:cs="Calibri"/>
                <w:b/>
                <w:bCs/>
                <w:color w:val="000000"/>
                <w:lang w:eastAsia="en-CA"/>
              </w:rPr>
              <w:t>Weight (%)</w:t>
            </w:r>
          </w:p>
        </w:tc>
      </w:tr>
      <w:tr w:rsidR="00783769" w:rsidRPr="00783769" w14:paraId="7F589F05" w14:textId="77777777" w:rsidTr="00783769">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9EFF" w14:textId="77777777" w:rsidR="00783769" w:rsidRPr="00783769" w:rsidRDefault="00783769" w:rsidP="00783769">
            <w:pPr>
              <w:spacing w:after="0" w:line="240" w:lineRule="auto"/>
              <w:rPr>
                <w:rFonts w:ascii="Calibri" w:eastAsia="Times New Roman" w:hAnsi="Calibri" w:cs="Calibri"/>
                <w:b/>
                <w:bCs/>
                <w:color w:val="000000"/>
                <w:lang w:eastAsia="en-CA"/>
              </w:rPr>
            </w:pPr>
            <w:r w:rsidRPr="00783769">
              <w:rPr>
                <w:rFonts w:ascii="Calibri" w:eastAsia="Times New Roman" w:hAnsi="Calibri" w:cs="Calibri"/>
                <w:b/>
                <w:bCs/>
                <w:color w:val="000000"/>
                <w:lang w:eastAsia="en-CA"/>
              </w:rPr>
              <w:t>Wang 2009</w:t>
            </w:r>
          </w:p>
        </w:tc>
        <w:tc>
          <w:tcPr>
            <w:tcW w:w="833" w:type="pct"/>
            <w:tcBorders>
              <w:top w:val="nil"/>
              <w:left w:val="nil"/>
              <w:bottom w:val="single" w:sz="4" w:space="0" w:color="auto"/>
              <w:right w:val="single" w:sz="4" w:space="0" w:color="auto"/>
            </w:tcBorders>
            <w:shd w:val="clear" w:color="000000" w:fill="FFFF00"/>
            <w:noWrap/>
            <w:vAlign w:val="bottom"/>
            <w:hideMark/>
          </w:tcPr>
          <w:p w14:paraId="7F589F00" w14:textId="77777777" w:rsidR="00783769" w:rsidRPr="00783769" w:rsidRDefault="00783769" w:rsidP="00783769">
            <w:pPr>
              <w:spacing w:after="0" w:line="240" w:lineRule="auto"/>
              <w:rPr>
                <w:rFonts w:ascii="Calibri" w:eastAsia="Times New Roman" w:hAnsi="Calibri" w:cs="Calibri"/>
                <w:color w:val="000000"/>
                <w:lang w:eastAsia="en-CA"/>
              </w:rPr>
            </w:pPr>
            <w:r w:rsidRPr="00783769">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000000" w:fill="FFFF00"/>
            <w:noWrap/>
            <w:vAlign w:val="bottom"/>
            <w:hideMark/>
          </w:tcPr>
          <w:p w14:paraId="7F589F01" w14:textId="77777777" w:rsidR="00783769" w:rsidRPr="00783769" w:rsidRDefault="00783769" w:rsidP="00783769">
            <w:pPr>
              <w:spacing w:after="0" w:line="240" w:lineRule="auto"/>
              <w:rPr>
                <w:rFonts w:ascii="Calibri" w:eastAsia="Times New Roman" w:hAnsi="Calibri" w:cs="Calibri"/>
                <w:color w:val="000000"/>
                <w:lang w:eastAsia="en-CA"/>
              </w:rPr>
            </w:pPr>
            <w:r w:rsidRPr="00783769">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F02" w14:textId="77777777" w:rsidR="00783769" w:rsidRPr="00783769" w:rsidRDefault="00783769" w:rsidP="00783769">
            <w:pPr>
              <w:spacing w:after="0" w:line="240" w:lineRule="auto"/>
              <w:rPr>
                <w:rFonts w:ascii="Calibri" w:eastAsia="Times New Roman" w:hAnsi="Calibri" w:cs="Calibri"/>
                <w:color w:val="000000"/>
                <w:lang w:eastAsia="en-CA"/>
              </w:rPr>
            </w:pPr>
            <w:r w:rsidRPr="00783769">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F03" w14:textId="77777777" w:rsidR="00783769" w:rsidRPr="00783769" w:rsidRDefault="00783769" w:rsidP="00783769">
            <w:pPr>
              <w:spacing w:after="0" w:line="240" w:lineRule="auto"/>
              <w:rPr>
                <w:rFonts w:ascii="Calibri" w:eastAsia="Times New Roman" w:hAnsi="Calibri" w:cs="Calibri"/>
                <w:color w:val="000000"/>
                <w:lang w:eastAsia="en-CA"/>
              </w:rPr>
            </w:pPr>
            <w:r w:rsidRPr="00783769">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9F04" w14:textId="77777777" w:rsidR="00783769" w:rsidRPr="00783769" w:rsidRDefault="00783769" w:rsidP="00783769">
            <w:pPr>
              <w:spacing w:after="0" w:line="240" w:lineRule="auto"/>
              <w:jc w:val="right"/>
              <w:rPr>
                <w:rFonts w:ascii="Calibri" w:eastAsia="Times New Roman" w:hAnsi="Calibri" w:cs="Calibri"/>
                <w:color w:val="000000"/>
                <w:lang w:eastAsia="en-CA"/>
              </w:rPr>
            </w:pPr>
            <w:r w:rsidRPr="00783769">
              <w:rPr>
                <w:rFonts w:ascii="Calibri" w:eastAsia="Times New Roman" w:hAnsi="Calibri" w:cs="Calibri"/>
                <w:color w:val="000000"/>
                <w:lang w:eastAsia="en-CA"/>
              </w:rPr>
              <w:t>100</w:t>
            </w:r>
          </w:p>
        </w:tc>
      </w:tr>
    </w:tbl>
    <w:p w14:paraId="7F589F06" w14:textId="77777777" w:rsidR="00783769" w:rsidRDefault="00783769" w:rsidP="00455ECE"/>
    <w:p w14:paraId="7F589F07" w14:textId="77777777" w:rsidR="00783769" w:rsidRDefault="00783769" w:rsidP="00A7525E"/>
    <w:p w14:paraId="7F589F08" w14:textId="77777777" w:rsidR="00783769" w:rsidRDefault="00783769">
      <w:pPr>
        <w:rPr>
          <w:rFonts w:asciiTheme="majorHAnsi" w:eastAsiaTheme="majorEastAsia" w:hAnsiTheme="majorHAnsi" w:cstheme="majorBidi"/>
          <w:b/>
          <w:color w:val="365F91" w:themeColor="accent1" w:themeShade="BF"/>
          <w:sz w:val="28"/>
          <w:szCs w:val="26"/>
        </w:rPr>
      </w:pPr>
      <w:r>
        <w:br w:type="page"/>
      </w:r>
    </w:p>
    <w:p w14:paraId="7F589F09" w14:textId="77777777" w:rsidR="00783769" w:rsidRDefault="00783769" w:rsidP="00EE300B">
      <w:pPr>
        <w:pStyle w:val="Heading2"/>
      </w:pPr>
      <w:bookmarkStart w:id="51" w:name="_Toc34436043"/>
      <w:r>
        <w:lastRenderedPageBreak/>
        <w:t>Varenicline 2mg/day versus Placebo- Weight gain, 12 months</w:t>
      </w:r>
      <w:bookmarkEnd w:id="51"/>
    </w:p>
    <w:tbl>
      <w:tblPr>
        <w:tblW w:w="5000" w:type="pct"/>
        <w:tblLayout w:type="fixed"/>
        <w:tblLook w:val="04A0" w:firstRow="1" w:lastRow="0" w:firstColumn="1" w:lastColumn="0" w:noHBand="0" w:noVBand="1"/>
      </w:tblPr>
      <w:tblGrid>
        <w:gridCol w:w="2398"/>
        <w:gridCol w:w="2398"/>
        <w:gridCol w:w="2400"/>
        <w:gridCol w:w="2397"/>
        <w:gridCol w:w="2397"/>
        <w:gridCol w:w="2400"/>
      </w:tblGrid>
      <w:tr w:rsidR="00783769" w:rsidRPr="00783769" w14:paraId="7F589F10" w14:textId="77777777" w:rsidTr="00783769">
        <w:trPr>
          <w:trHeight w:val="290"/>
        </w:trPr>
        <w:tc>
          <w:tcPr>
            <w:tcW w:w="8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89F0A" w14:textId="77777777" w:rsidR="00783769" w:rsidRPr="00783769" w:rsidRDefault="00783769" w:rsidP="00783769">
            <w:pPr>
              <w:spacing w:after="0" w:line="240" w:lineRule="auto"/>
              <w:rPr>
                <w:rFonts w:ascii="Calibri" w:eastAsia="Times New Roman" w:hAnsi="Calibri" w:cs="Calibri"/>
                <w:color w:val="000000"/>
                <w:lang w:eastAsia="en-CA"/>
              </w:rPr>
            </w:pPr>
            <w:r w:rsidRPr="00783769">
              <w:rPr>
                <w:rFonts w:ascii="Calibri" w:eastAsia="Times New Roman" w:hAnsi="Calibri" w:cs="Calibri"/>
                <w:color w:val="000000"/>
                <w:lang w:eastAsia="en-CA"/>
              </w:rPr>
              <w:t> </w:t>
            </w:r>
          </w:p>
        </w:tc>
        <w:tc>
          <w:tcPr>
            <w:tcW w:w="833" w:type="pct"/>
            <w:tcBorders>
              <w:top w:val="single" w:sz="4" w:space="0" w:color="auto"/>
              <w:left w:val="nil"/>
              <w:bottom w:val="single" w:sz="4" w:space="0" w:color="auto"/>
              <w:right w:val="single" w:sz="4" w:space="0" w:color="auto"/>
            </w:tcBorders>
            <w:shd w:val="clear" w:color="auto" w:fill="auto"/>
            <w:noWrap/>
            <w:vAlign w:val="bottom"/>
            <w:hideMark/>
          </w:tcPr>
          <w:p w14:paraId="7F589F0B" w14:textId="77777777" w:rsidR="00783769" w:rsidRPr="00783769" w:rsidRDefault="00783769" w:rsidP="00783769">
            <w:pPr>
              <w:spacing w:after="0" w:line="240" w:lineRule="auto"/>
              <w:rPr>
                <w:rFonts w:ascii="Calibri" w:eastAsia="Times New Roman" w:hAnsi="Calibri" w:cs="Calibri"/>
                <w:b/>
                <w:bCs/>
                <w:color w:val="000000"/>
                <w:lang w:eastAsia="en-CA"/>
              </w:rPr>
            </w:pPr>
            <w:r w:rsidRPr="00783769">
              <w:rPr>
                <w:rFonts w:ascii="Calibri" w:eastAsia="Times New Roman" w:hAnsi="Calibri" w:cs="Calibri"/>
                <w:b/>
                <w:bCs/>
                <w:color w:val="000000"/>
                <w:lang w:eastAsia="en-CA"/>
              </w:rPr>
              <w:t>Selection bias - randomization</w:t>
            </w:r>
          </w:p>
        </w:tc>
        <w:tc>
          <w:tcPr>
            <w:tcW w:w="834" w:type="pct"/>
            <w:tcBorders>
              <w:top w:val="single" w:sz="4" w:space="0" w:color="auto"/>
              <w:left w:val="nil"/>
              <w:bottom w:val="single" w:sz="4" w:space="0" w:color="auto"/>
              <w:right w:val="single" w:sz="4" w:space="0" w:color="auto"/>
            </w:tcBorders>
            <w:shd w:val="clear" w:color="auto" w:fill="auto"/>
            <w:noWrap/>
            <w:vAlign w:val="bottom"/>
            <w:hideMark/>
          </w:tcPr>
          <w:p w14:paraId="7F589F0C" w14:textId="77777777" w:rsidR="00783769" w:rsidRPr="00783769" w:rsidRDefault="00783769" w:rsidP="00783769">
            <w:pPr>
              <w:spacing w:after="0" w:line="240" w:lineRule="auto"/>
              <w:rPr>
                <w:rFonts w:ascii="Calibri" w:eastAsia="Times New Roman" w:hAnsi="Calibri" w:cs="Calibri"/>
                <w:b/>
                <w:bCs/>
                <w:color w:val="000000"/>
                <w:lang w:eastAsia="en-CA"/>
              </w:rPr>
            </w:pPr>
            <w:r w:rsidRPr="00783769">
              <w:rPr>
                <w:rFonts w:ascii="Calibri" w:eastAsia="Times New Roman" w:hAnsi="Calibri" w:cs="Calibri"/>
                <w:b/>
                <w:bCs/>
                <w:color w:val="000000"/>
                <w:lang w:eastAsia="en-CA"/>
              </w:rPr>
              <w:t>Selection bias - allocation</w:t>
            </w:r>
          </w:p>
        </w:tc>
        <w:tc>
          <w:tcPr>
            <w:tcW w:w="833" w:type="pct"/>
            <w:tcBorders>
              <w:top w:val="single" w:sz="4" w:space="0" w:color="auto"/>
              <w:left w:val="nil"/>
              <w:bottom w:val="single" w:sz="4" w:space="0" w:color="auto"/>
              <w:right w:val="single" w:sz="4" w:space="0" w:color="auto"/>
            </w:tcBorders>
            <w:shd w:val="clear" w:color="auto" w:fill="auto"/>
            <w:noWrap/>
            <w:vAlign w:val="bottom"/>
            <w:hideMark/>
          </w:tcPr>
          <w:p w14:paraId="7F589F0D" w14:textId="77777777" w:rsidR="00783769" w:rsidRPr="00783769" w:rsidRDefault="00783769" w:rsidP="00783769">
            <w:pPr>
              <w:spacing w:after="0" w:line="240" w:lineRule="auto"/>
              <w:rPr>
                <w:rFonts w:ascii="Calibri" w:eastAsia="Times New Roman" w:hAnsi="Calibri" w:cs="Calibri"/>
                <w:b/>
                <w:bCs/>
                <w:color w:val="000000"/>
                <w:lang w:eastAsia="en-CA"/>
              </w:rPr>
            </w:pPr>
            <w:r w:rsidRPr="00783769">
              <w:rPr>
                <w:rFonts w:ascii="Calibri" w:eastAsia="Times New Roman" w:hAnsi="Calibri" w:cs="Calibri"/>
                <w:b/>
                <w:bCs/>
                <w:color w:val="000000"/>
                <w:lang w:eastAsia="en-CA"/>
              </w:rPr>
              <w:t>Performance and detection bias</w:t>
            </w:r>
          </w:p>
        </w:tc>
        <w:tc>
          <w:tcPr>
            <w:tcW w:w="833" w:type="pct"/>
            <w:tcBorders>
              <w:top w:val="single" w:sz="4" w:space="0" w:color="auto"/>
              <w:left w:val="nil"/>
              <w:bottom w:val="single" w:sz="4" w:space="0" w:color="auto"/>
              <w:right w:val="single" w:sz="4" w:space="0" w:color="auto"/>
            </w:tcBorders>
            <w:shd w:val="clear" w:color="auto" w:fill="auto"/>
            <w:noWrap/>
            <w:vAlign w:val="bottom"/>
            <w:hideMark/>
          </w:tcPr>
          <w:p w14:paraId="7F589F0E" w14:textId="77777777" w:rsidR="00783769" w:rsidRPr="00783769" w:rsidRDefault="00783769" w:rsidP="00783769">
            <w:pPr>
              <w:spacing w:after="0" w:line="240" w:lineRule="auto"/>
              <w:rPr>
                <w:rFonts w:ascii="Calibri" w:eastAsia="Times New Roman" w:hAnsi="Calibri" w:cs="Calibri"/>
                <w:b/>
                <w:bCs/>
                <w:color w:val="000000"/>
                <w:lang w:eastAsia="en-CA"/>
              </w:rPr>
            </w:pPr>
            <w:r w:rsidRPr="00783769">
              <w:rPr>
                <w:rFonts w:ascii="Calibri" w:eastAsia="Times New Roman" w:hAnsi="Calibri" w:cs="Calibri"/>
                <w:b/>
                <w:bCs/>
                <w:color w:val="000000"/>
                <w:lang w:eastAsia="en-CA"/>
              </w:rPr>
              <w:t>Definition of abstinence</w:t>
            </w:r>
          </w:p>
        </w:tc>
        <w:tc>
          <w:tcPr>
            <w:tcW w:w="834" w:type="pct"/>
            <w:tcBorders>
              <w:top w:val="single" w:sz="4" w:space="0" w:color="auto"/>
              <w:left w:val="nil"/>
              <w:bottom w:val="single" w:sz="4" w:space="0" w:color="auto"/>
              <w:right w:val="single" w:sz="4" w:space="0" w:color="auto"/>
            </w:tcBorders>
            <w:shd w:val="clear" w:color="auto" w:fill="auto"/>
            <w:noWrap/>
            <w:vAlign w:val="bottom"/>
            <w:hideMark/>
          </w:tcPr>
          <w:p w14:paraId="7F589F0F" w14:textId="77777777" w:rsidR="00783769" w:rsidRPr="00783769" w:rsidRDefault="00783769" w:rsidP="00783769">
            <w:pPr>
              <w:spacing w:after="0" w:line="240" w:lineRule="auto"/>
              <w:rPr>
                <w:rFonts w:ascii="Calibri" w:eastAsia="Times New Roman" w:hAnsi="Calibri" w:cs="Calibri"/>
                <w:b/>
                <w:bCs/>
                <w:color w:val="000000"/>
                <w:lang w:eastAsia="en-CA"/>
              </w:rPr>
            </w:pPr>
            <w:r w:rsidRPr="00783769">
              <w:rPr>
                <w:rFonts w:ascii="Calibri" w:eastAsia="Times New Roman" w:hAnsi="Calibri" w:cs="Calibri"/>
                <w:b/>
                <w:bCs/>
                <w:color w:val="000000"/>
                <w:lang w:eastAsia="en-CA"/>
              </w:rPr>
              <w:t>Weight (%)</w:t>
            </w:r>
          </w:p>
        </w:tc>
      </w:tr>
      <w:tr w:rsidR="00783769" w:rsidRPr="00783769" w14:paraId="7F589F17" w14:textId="77777777" w:rsidTr="00783769">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9F11" w14:textId="77777777" w:rsidR="00783769" w:rsidRPr="00783769" w:rsidRDefault="00783769" w:rsidP="00783769">
            <w:pPr>
              <w:spacing w:after="0" w:line="240" w:lineRule="auto"/>
              <w:rPr>
                <w:rFonts w:ascii="Calibri" w:eastAsia="Times New Roman" w:hAnsi="Calibri" w:cs="Calibri"/>
                <w:b/>
                <w:bCs/>
                <w:lang w:eastAsia="en-CA"/>
              </w:rPr>
            </w:pPr>
            <w:r w:rsidRPr="00783769">
              <w:rPr>
                <w:rFonts w:ascii="Calibri" w:eastAsia="Times New Roman" w:hAnsi="Calibri" w:cs="Calibri"/>
                <w:b/>
                <w:bCs/>
                <w:lang w:eastAsia="en-CA"/>
              </w:rPr>
              <w:t>Rigotti 2010</w:t>
            </w:r>
          </w:p>
        </w:tc>
        <w:tc>
          <w:tcPr>
            <w:tcW w:w="833" w:type="pct"/>
            <w:tcBorders>
              <w:top w:val="nil"/>
              <w:left w:val="nil"/>
              <w:bottom w:val="single" w:sz="4" w:space="0" w:color="auto"/>
              <w:right w:val="single" w:sz="4" w:space="0" w:color="auto"/>
            </w:tcBorders>
            <w:shd w:val="clear" w:color="auto" w:fill="00B050"/>
            <w:noWrap/>
            <w:vAlign w:val="bottom"/>
            <w:hideMark/>
          </w:tcPr>
          <w:p w14:paraId="7F589F12" w14:textId="77777777" w:rsidR="00783769" w:rsidRPr="00783769" w:rsidRDefault="00783769" w:rsidP="00783769">
            <w:pPr>
              <w:spacing w:after="0" w:line="240" w:lineRule="auto"/>
              <w:rPr>
                <w:rFonts w:ascii="Calibri" w:eastAsia="Times New Roman" w:hAnsi="Calibri" w:cs="Calibri"/>
                <w:color w:val="000000"/>
                <w:lang w:eastAsia="en-CA"/>
              </w:rPr>
            </w:pPr>
            <w:r w:rsidRPr="00783769">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00B050"/>
            <w:noWrap/>
            <w:vAlign w:val="bottom"/>
            <w:hideMark/>
          </w:tcPr>
          <w:p w14:paraId="7F589F13" w14:textId="77777777" w:rsidR="00783769" w:rsidRPr="00783769" w:rsidRDefault="00783769" w:rsidP="00783769">
            <w:pPr>
              <w:spacing w:after="0" w:line="240" w:lineRule="auto"/>
              <w:rPr>
                <w:rFonts w:ascii="Calibri" w:eastAsia="Times New Roman" w:hAnsi="Calibri" w:cs="Calibri"/>
                <w:color w:val="000000"/>
                <w:lang w:eastAsia="en-CA"/>
              </w:rPr>
            </w:pPr>
            <w:r w:rsidRPr="00783769">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F14" w14:textId="77777777" w:rsidR="00783769" w:rsidRPr="00783769" w:rsidRDefault="00783769" w:rsidP="00783769">
            <w:pPr>
              <w:spacing w:after="0" w:line="240" w:lineRule="auto"/>
              <w:rPr>
                <w:rFonts w:ascii="Calibri" w:eastAsia="Times New Roman" w:hAnsi="Calibri" w:cs="Calibri"/>
                <w:color w:val="000000"/>
                <w:lang w:eastAsia="en-CA"/>
              </w:rPr>
            </w:pPr>
            <w:r w:rsidRPr="00783769">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F15" w14:textId="77777777" w:rsidR="00783769" w:rsidRPr="00783769" w:rsidRDefault="00783769" w:rsidP="00783769">
            <w:pPr>
              <w:spacing w:after="0" w:line="240" w:lineRule="auto"/>
              <w:rPr>
                <w:rFonts w:ascii="Calibri" w:eastAsia="Times New Roman" w:hAnsi="Calibri" w:cs="Calibri"/>
                <w:color w:val="000000"/>
                <w:lang w:eastAsia="en-CA"/>
              </w:rPr>
            </w:pPr>
            <w:r w:rsidRPr="00783769">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9F16" w14:textId="77777777" w:rsidR="00783769" w:rsidRPr="00783769" w:rsidRDefault="00783769" w:rsidP="00783769">
            <w:pPr>
              <w:spacing w:after="0" w:line="240" w:lineRule="auto"/>
              <w:jc w:val="right"/>
              <w:rPr>
                <w:rFonts w:ascii="Calibri" w:eastAsia="Times New Roman" w:hAnsi="Calibri" w:cs="Calibri"/>
                <w:color w:val="000000"/>
                <w:lang w:eastAsia="en-CA"/>
              </w:rPr>
            </w:pPr>
            <w:r w:rsidRPr="00783769">
              <w:rPr>
                <w:rFonts w:ascii="Calibri" w:eastAsia="Times New Roman" w:hAnsi="Calibri" w:cs="Calibri"/>
                <w:color w:val="000000"/>
                <w:lang w:eastAsia="en-CA"/>
              </w:rPr>
              <w:t>76.8</w:t>
            </w:r>
          </w:p>
        </w:tc>
      </w:tr>
      <w:tr w:rsidR="00783769" w:rsidRPr="00783769" w14:paraId="7F589F1E" w14:textId="77777777" w:rsidTr="00783769">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9F18" w14:textId="77777777" w:rsidR="00783769" w:rsidRPr="00783769" w:rsidRDefault="00783769" w:rsidP="00783769">
            <w:pPr>
              <w:spacing w:after="0" w:line="240" w:lineRule="auto"/>
              <w:rPr>
                <w:rFonts w:ascii="Calibri" w:eastAsia="Times New Roman" w:hAnsi="Calibri" w:cs="Calibri"/>
                <w:b/>
                <w:bCs/>
                <w:lang w:eastAsia="en-CA"/>
              </w:rPr>
            </w:pPr>
            <w:r w:rsidRPr="00783769">
              <w:rPr>
                <w:rFonts w:ascii="Calibri" w:eastAsia="Times New Roman" w:hAnsi="Calibri" w:cs="Calibri"/>
                <w:b/>
                <w:bCs/>
                <w:lang w:eastAsia="en-CA"/>
              </w:rPr>
              <w:t>Tashkin 2011</w:t>
            </w:r>
          </w:p>
        </w:tc>
        <w:tc>
          <w:tcPr>
            <w:tcW w:w="833" w:type="pct"/>
            <w:tcBorders>
              <w:top w:val="nil"/>
              <w:left w:val="nil"/>
              <w:bottom w:val="single" w:sz="4" w:space="0" w:color="auto"/>
              <w:right w:val="single" w:sz="4" w:space="0" w:color="auto"/>
            </w:tcBorders>
            <w:shd w:val="clear" w:color="000000" w:fill="FFFF00"/>
            <w:noWrap/>
            <w:vAlign w:val="bottom"/>
            <w:hideMark/>
          </w:tcPr>
          <w:p w14:paraId="7F589F19" w14:textId="77777777" w:rsidR="00783769" w:rsidRPr="00783769" w:rsidRDefault="00783769" w:rsidP="00783769">
            <w:pPr>
              <w:spacing w:after="0" w:line="240" w:lineRule="auto"/>
              <w:rPr>
                <w:rFonts w:ascii="Calibri" w:eastAsia="Times New Roman" w:hAnsi="Calibri" w:cs="Calibri"/>
                <w:color w:val="000000"/>
                <w:lang w:eastAsia="en-CA"/>
              </w:rPr>
            </w:pPr>
            <w:r w:rsidRPr="00783769">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000000" w:fill="FFFF00"/>
            <w:noWrap/>
            <w:vAlign w:val="bottom"/>
            <w:hideMark/>
          </w:tcPr>
          <w:p w14:paraId="7F589F1A" w14:textId="77777777" w:rsidR="00783769" w:rsidRPr="00783769" w:rsidRDefault="00783769" w:rsidP="00783769">
            <w:pPr>
              <w:spacing w:after="0" w:line="240" w:lineRule="auto"/>
              <w:rPr>
                <w:rFonts w:ascii="Calibri" w:eastAsia="Times New Roman" w:hAnsi="Calibri" w:cs="Calibri"/>
                <w:color w:val="000000"/>
                <w:lang w:eastAsia="en-CA"/>
              </w:rPr>
            </w:pPr>
            <w:r w:rsidRPr="00783769">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F1B" w14:textId="77777777" w:rsidR="00783769" w:rsidRPr="00783769" w:rsidRDefault="00783769" w:rsidP="00783769">
            <w:pPr>
              <w:spacing w:after="0" w:line="240" w:lineRule="auto"/>
              <w:rPr>
                <w:rFonts w:ascii="Calibri" w:eastAsia="Times New Roman" w:hAnsi="Calibri" w:cs="Calibri"/>
                <w:color w:val="000000"/>
                <w:lang w:eastAsia="en-CA"/>
              </w:rPr>
            </w:pPr>
            <w:r w:rsidRPr="00783769">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F1C" w14:textId="77777777" w:rsidR="00783769" w:rsidRPr="00783769" w:rsidRDefault="00783769" w:rsidP="00783769">
            <w:pPr>
              <w:spacing w:after="0" w:line="240" w:lineRule="auto"/>
              <w:rPr>
                <w:rFonts w:ascii="Calibri" w:eastAsia="Times New Roman" w:hAnsi="Calibri" w:cs="Calibri"/>
                <w:color w:val="000000"/>
                <w:lang w:eastAsia="en-CA"/>
              </w:rPr>
            </w:pPr>
            <w:r w:rsidRPr="00783769">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9F1D" w14:textId="77777777" w:rsidR="00783769" w:rsidRPr="00783769" w:rsidRDefault="00783769" w:rsidP="00783769">
            <w:pPr>
              <w:spacing w:after="0" w:line="240" w:lineRule="auto"/>
              <w:jc w:val="right"/>
              <w:rPr>
                <w:rFonts w:ascii="Calibri" w:eastAsia="Times New Roman" w:hAnsi="Calibri" w:cs="Calibri"/>
                <w:color w:val="000000"/>
                <w:lang w:eastAsia="en-CA"/>
              </w:rPr>
            </w:pPr>
            <w:r w:rsidRPr="00783769">
              <w:rPr>
                <w:rFonts w:ascii="Calibri" w:eastAsia="Times New Roman" w:hAnsi="Calibri" w:cs="Calibri"/>
                <w:color w:val="000000"/>
                <w:lang w:eastAsia="en-CA"/>
              </w:rPr>
              <w:t>23.2</w:t>
            </w:r>
          </w:p>
        </w:tc>
      </w:tr>
    </w:tbl>
    <w:p w14:paraId="7F589F1F" w14:textId="77777777" w:rsidR="00783769" w:rsidRDefault="00783769" w:rsidP="00783769"/>
    <w:p w14:paraId="7F589F20" w14:textId="77777777" w:rsidR="00783769" w:rsidRDefault="00783769" w:rsidP="00EE300B">
      <w:pPr>
        <w:pStyle w:val="Heading2"/>
      </w:pPr>
      <w:bookmarkStart w:id="52" w:name="_Toc34436044"/>
      <w:r>
        <w:t>Varenicline 1mg/day versus Placebo- Weight gain, End of treatment</w:t>
      </w:r>
      <w:bookmarkEnd w:id="52"/>
    </w:p>
    <w:tbl>
      <w:tblPr>
        <w:tblW w:w="5000" w:type="pct"/>
        <w:tblLayout w:type="fixed"/>
        <w:tblLook w:val="04A0" w:firstRow="1" w:lastRow="0" w:firstColumn="1" w:lastColumn="0" w:noHBand="0" w:noVBand="1"/>
      </w:tblPr>
      <w:tblGrid>
        <w:gridCol w:w="2398"/>
        <w:gridCol w:w="2398"/>
        <w:gridCol w:w="2400"/>
        <w:gridCol w:w="2397"/>
        <w:gridCol w:w="2397"/>
        <w:gridCol w:w="2400"/>
      </w:tblGrid>
      <w:tr w:rsidR="00783769" w:rsidRPr="00783769" w14:paraId="7F589F27" w14:textId="77777777" w:rsidTr="00783769">
        <w:trPr>
          <w:trHeight w:val="290"/>
        </w:trPr>
        <w:tc>
          <w:tcPr>
            <w:tcW w:w="8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89F21" w14:textId="77777777" w:rsidR="00783769" w:rsidRPr="00783769" w:rsidRDefault="00783769" w:rsidP="00783769">
            <w:pPr>
              <w:spacing w:after="0" w:line="240" w:lineRule="auto"/>
              <w:rPr>
                <w:rFonts w:ascii="Calibri" w:eastAsia="Times New Roman" w:hAnsi="Calibri" w:cs="Calibri"/>
                <w:color w:val="000000"/>
                <w:lang w:eastAsia="en-CA"/>
              </w:rPr>
            </w:pPr>
            <w:r w:rsidRPr="00783769">
              <w:rPr>
                <w:rFonts w:ascii="Calibri" w:eastAsia="Times New Roman" w:hAnsi="Calibri" w:cs="Calibri"/>
                <w:color w:val="000000"/>
                <w:lang w:eastAsia="en-CA"/>
              </w:rPr>
              <w:t> </w:t>
            </w:r>
          </w:p>
        </w:tc>
        <w:tc>
          <w:tcPr>
            <w:tcW w:w="833" w:type="pct"/>
            <w:tcBorders>
              <w:top w:val="single" w:sz="4" w:space="0" w:color="auto"/>
              <w:left w:val="nil"/>
              <w:bottom w:val="single" w:sz="4" w:space="0" w:color="auto"/>
              <w:right w:val="single" w:sz="4" w:space="0" w:color="auto"/>
            </w:tcBorders>
            <w:shd w:val="clear" w:color="auto" w:fill="auto"/>
            <w:noWrap/>
            <w:vAlign w:val="bottom"/>
            <w:hideMark/>
          </w:tcPr>
          <w:p w14:paraId="7F589F22" w14:textId="77777777" w:rsidR="00783769" w:rsidRPr="00783769" w:rsidRDefault="00783769" w:rsidP="00783769">
            <w:pPr>
              <w:spacing w:after="0" w:line="240" w:lineRule="auto"/>
              <w:rPr>
                <w:rFonts w:ascii="Calibri" w:eastAsia="Times New Roman" w:hAnsi="Calibri" w:cs="Calibri"/>
                <w:b/>
                <w:bCs/>
                <w:color w:val="000000"/>
                <w:lang w:eastAsia="en-CA"/>
              </w:rPr>
            </w:pPr>
            <w:r w:rsidRPr="00783769">
              <w:rPr>
                <w:rFonts w:ascii="Calibri" w:eastAsia="Times New Roman" w:hAnsi="Calibri" w:cs="Calibri"/>
                <w:b/>
                <w:bCs/>
                <w:color w:val="000000"/>
                <w:lang w:eastAsia="en-CA"/>
              </w:rPr>
              <w:t>Selection bias - randomization</w:t>
            </w:r>
          </w:p>
        </w:tc>
        <w:tc>
          <w:tcPr>
            <w:tcW w:w="834" w:type="pct"/>
            <w:tcBorders>
              <w:top w:val="single" w:sz="4" w:space="0" w:color="auto"/>
              <w:left w:val="nil"/>
              <w:bottom w:val="single" w:sz="4" w:space="0" w:color="auto"/>
              <w:right w:val="single" w:sz="4" w:space="0" w:color="auto"/>
            </w:tcBorders>
            <w:shd w:val="clear" w:color="auto" w:fill="auto"/>
            <w:noWrap/>
            <w:vAlign w:val="bottom"/>
            <w:hideMark/>
          </w:tcPr>
          <w:p w14:paraId="7F589F23" w14:textId="77777777" w:rsidR="00783769" w:rsidRPr="00783769" w:rsidRDefault="00783769" w:rsidP="00783769">
            <w:pPr>
              <w:spacing w:after="0" w:line="240" w:lineRule="auto"/>
              <w:rPr>
                <w:rFonts w:ascii="Calibri" w:eastAsia="Times New Roman" w:hAnsi="Calibri" w:cs="Calibri"/>
                <w:b/>
                <w:bCs/>
                <w:color w:val="000000"/>
                <w:lang w:eastAsia="en-CA"/>
              </w:rPr>
            </w:pPr>
            <w:r w:rsidRPr="00783769">
              <w:rPr>
                <w:rFonts w:ascii="Calibri" w:eastAsia="Times New Roman" w:hAnsi="Calibri" w:cs="Calibri"/>
                <w:b/>
                <w:bCs/>
                <w:color w:val="000000"/>
                <w:lang w:eastAsia="en-CA"/>
              </w:rPr>
              <w:t>Selection bias - allocation</w:t>
            </w:r>
          </w:p>
        </w:tc>
        <w:tc>
          <w:tcPr>
            <w:tcW w:w="833" w:type="pct"/>
            <w:tcBorders>
              <w:top w:val="single" w:sz="4" w:space="0" w:color="auto"/>
              <w:left w:val="nil"/>
              <w:bottom w:val="single" w:sz="4" w:space="0" w:color="auto"/>
              <w:right w:val="single" w:sz="4" w:space="0" w:color="auto"/>
            </w:tcBorders>
            <w:shd w:val="clear" w:color="auto" w:fill="auto"/>
            <w:noWrap/>
            <w:vAlign w:val="bottom"/>
            <w:hideMark/>
          </w:tcPr>
          <w:p w14:paraId="7F589F24" w14:textId="77777777" w:rsidR="00783769" w:rsidRPr="00783769" w:rsidRDefault="00783769" w:rsidP="00783769">
            <w:pPr>
              <w:spacing w:after="0" w:line="240" w:lineRule="auto"/>
              <w:rPr>
                <w:rFonts w:ascii="Calibri" w:eastAsia="Times New Roman" w:hAnsi="Calibri" w:cs="Calibri"/>
                <w:b/>
                <w:bCs/>
                <w:color w:val="000000"/>
                <w:lang w:eastAsia="en-CA"/>
              </w:rPr>
            </w:pPr>
            <w:r w:rsidRPr="00783769">
              <w:rPr>
                <w:rFonts w:ascii="Calibri" w:eastAsia="Times New Roman" w:hAnsi="Calibri" w:cs="Calibri"/>
                <w:b/>
                <w:bCs/>
                <w:color w:val="000000"/>
                <w:lang w:eastAsia="en-CA"/>
              </w:rPr>
              <w:t>Performance and detection bias</w:t>
            </w:r>
          </w:p>
        </w:tc>
        <w:tc>
          <w:tcPr>
            <w:tcW w:w="833" w:type="pct"/>
            <w:tcBorders>
              <w:top w:val="single" w:sz="4" w:space="0" w:color="auto"/>
              <w:left w:val="nil"/>
              <w:bottom w:val="single" w:sz="4" w:space="0" w:color="auto"/>
              <w:right w:val="single" w:sz="4" w:space="0" w:color="auto"/>
            </w:tcBorders>
            <w:shd w:val="clear" w:color="auto" w:fill="auto"/>
            <w:noWrap/>
            <w:vAlign w:val="bottom"/>
            <w:hideMark/>
          </w:tcPr>
          <w:p w14:paraId="7F589F25" w14:textId="77777777" w:rsidR="00783769" w:rsidRPr="00783769" w:rsidRDefault="00783769" w:rsidP="00783769">
            <w:pPr>
              <w:spacing w:after="0" w:line="240" w:lineRule="auto"/>
              <w:rPr>
                <w:rFonts w:ascii="Calibri" w:eastAsia="Times New Roman" w:hAnsi="Calibri" w:cs="Calibri"/>
                <w:b/>
                <w:bCs/>
                <w:color w:val="000000"/>
                <w:lang w:eastAsia="en-CA"/>
              </w:rPr>
            </w:pPr>
            <w:r w:rsidRPr="00783769">
              <w:rPr>
                <w:rFonts w:ascii="Calibri" w:eastAsia="Times New Roman" w:hAnsi="Calibri" w:cs="Calibri"/>
                <w:b/>
                <w:bCs/>
                <w:color w:val="000000"/>
                <w:lang w:eastAsia="en-CA"/>
              </w:rPr>
              <w:t>Definition of abstinence</w:t>
            </w:r>
          </w:p>
        </w:tc>
        <w:tc>
          <w:tcPr>
            <w:tcW w:w="834" w:type="pct"/>
            <w:tcBorders>
              <w:top w:val="single" w:sz="4" w:space="0" w:color="auto"/>
              <w:left w:val="nil"/>
              <w:bottom w:val="single" w:sz="4" w:space="0" w:color="auto"/>
              <w:right w:val="single" w:sz="4" w:space="0" w:color="auto"/>
            </w:tcBorders>
            <w:shd w:val="clear" w:color="auto" w:fill="auto"/>
            <w:noWrap/>
            <w:vAlign w:val="bottom"/>
            <w:hideMark/>
          </w:tcPr>
          <w:p w14:paraId="7F589F26" w14:textId="77777777" w:rsidR="00783769" w:rsidRPr="00783769" w:rsidRDefault="00783769" w:rsidP="00783769">
            <w:pPr>
              <w:spacing w:after="0" w:line="240" w:lineRule="auto"/>
              <w:rPr>
                <w:rFonts w:ascii="Calibri" w:eastAsia="Times New Roman" w:hAnsi="Calibri" w:cs="Calibri"/>
                <w:b/>
                <w:bCs/>
                <w:color w:val="000000"/>
                <w:lang w:eastAsia="en-CA"/>
              </w:rPr>
            </w:pPr>
            <w:r w:rsidRPr="00783769">
              <w:rPr>
                <w:rFonts w:ascii="Calibri" w:eastAsia="Times New Roman" w:hAnsi="Calibri" w:cs="Calibri"/>
                <w:b/>
                <w:bCs/>
                <w:color w:val="000000"/>
                <w:lang w:eastAsia="en-CA"/>
              </w:rPr>
              <w:t>Weight (%)</w:t>
            </w:r>
          </w:p>
        </w:tc>
      </w:tr>
      <w:tr w:rsidR="00783769" w:rsidRPr="00783769" w14:paraId="7F589F2E" w14:textId="77777777" w:rsidTr="00783769">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9F28" w14:textId="77777777" w:rsidR="00783769" w:rsidRPr="00783769" w:rsidRDefault="00783769" w:rsidP="00783769">
            <w:pPr>
              <w:spacing w:after="0" w:line="240" w:lineRule="auto"/>
              <w:rPr>
                <w:rFonts w:ascii="Calibri" w:eastAsia="Times New Roman" w:hAnsi="Calibri" w:cs="Calibri"/>
                <w:b/>
                <w:bCs/>
                <w:lang w:eastAsia="en-CA"/>
              </w:rPr>
            </w:pPr>
            <w:r w:rsidRPr="00783769">
              <w:rPr>
                <w:rFonts w:ascii="Calibri" w:eastAsia="Times New Roman" w:hAnsi="Calibri" w:cs="Calibri"/>
                <w:b/>
                <w:bCs/>
                <w:lang w:eastAsia="en-CA"/>
              </w:rPr>
              <w:t>Nakamura 2007</w:t>
            </w:r>
          </w:p>
        </w:tc>
        <w:tc>
          <w:tcPr>
            <w:tcW w:w="833" w:type="pct"/>
            <w:tcBorders>
              <w:top w:val="nil"/>
              <w:left w:val="nil"/>
              <w:bottom w:val="single" w:sz="4" w:space="0" w:color="auto"/>
              <w:right w:val="single" w:sz="4" w:space="0" w:color="auto"/>
            </w:tcBorders>
            <w:shd w:val="clear" w:color="auto" w:fill="00B050"/>
            <w:noWrap/>
            <w:vAlign w:val="bottom"/>
            <w:hideMark/>
          </w:tcPr>
          <w:p w14:paraId="7F589F29" w14:textId="77777777" w:rsidR="00783769" w:rsidRPr="00783769" w:rsidRDefault="00783769" w:rsidP="00783769">
            <w:pPr>
              <w:spacing w:after="0" w:line="240" w:lineRule="auto"/>
              <w:rPr>
                <w:rFonts w:ascii="Calibri" w:eastAsia="Times New Roman" w:hAnsi="Calibri" w:cs="Calibri"/>
                <w:color w:val="000000"/>
                <w:lang w:eastAsia="en-CA"/>
              </w:rPr>
            </w:pPr>
            <w:r w:rsidRPr="00783769">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00B050"/>
            <w:noWrap/>
            <w:vAlign w:val="bottom"/>
            <w:hideMark/>
          </w:tcPr>
          <w:p w14:paraId="7F589F2A" w14:textId="77777777" w:rsidR="00783769" w:rsidRPr="00783769" w:rsidRDefault="00783769" w:rsidP="00783769">
            <w:pPr>
              <w:spacing w:after="0" w:line="240" w:lineRule="auto"/>
              <w:rPr>
                <w:rFonts w:ascii="Calibri" w:eastAsia="Times New Roman" w:hAnsi="Calibri" w:cs="Calibri"/>
                <w:color w:val="000000"/>
                <w:lang w:eastAsia="en-CA"/>
              </w:rPr>
            </w:pPr>
            <w:r w:rsidRPr="00783769">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F2B" w14:textId="77777777" w:rsidR="00783769" w:rsidRPr="00783769" w:rsidRDefault="00783769" w:rsidP="00783769">
            <w:pPr>
              <w:spacing w:after="0" w:line="240" w:lineRule="auto"/>
              <w:rPr>
                <w:rFonts w:ascii="Calibri" w:eastAsia="Times New Roman" w:hAnsi="Calibri" w:cs="Calibri"/>
                <w:color w:val="000000"/>
                <w:lang w:eastAsia="en-CA"/>
              </w:rPr>
            </w:pPr>
            <w:r w:rsidRPr="00783769">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F2C" w14:textId="77777777" w:rsidR="00783769" w:rsidRPr="00783769" w:rsidRDefault="00783769" w:rsidP="00783769">
            <w:pPr>
              <w:spacing w:after="0" w:line="240" w:lineRule="auto"/>
              <w:rPr>
                <w:rFonts w:ascii="Calibri" w:eastAsia="Times New Roman" w:hAnsi="Calibri" w:cs="Calibri"/>
                <w:color w:val="000000"/>
                <w:lang w:eastAsia="en-CA"/>
              </w:rPr>
            </w:pPr>
            <w:r w:rsidRPr="00783769">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9F2D" w14:textId="77777777" w:rsidR="00783769" w:rsidRPr="00783769" w:rsidRDefault="00783769" w:rsidP="00783769">
            <w:pPr>
              <w:spacing w:after="0" w:line="240" w:lineRule="auto"/>
              <w:jc w:val="right"/>
              <w:rPr>
                <w:rFonts w:ascii="Calibri" w:eastAsia="Times New Roman" w:hAnsi="Calibri" w:cs="Calibri"/>
                <w:color w:val="000000"/>
                <w:lang w:eastAsia="en-CA"/>
              </w:rPr>
            </w:pPr>
            <w:r w:rsidRPr="00783769">
              <w:rPr>
                <w:rFonts w:ascii="Calibri" w:eastAsia="Times New Roman" w:hAnsi="Calibri" w:cs="Calibri"/>
                <w:color w:val="000000"/>
                <w:lang w:eastAsia="en-CA"/>
              </w:rPr>
              <w:t>76.1</w:t>
            </w:r>
          </w:p>
        </w:tc>
      </w:tr>
      <w:tr w:rsidR="00783769" w:rsidRPr="00783769" w14:paraId="7F589F35" w14:textId="77777777" w:rsidTr="00783769">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9F2F" w14:textId="77777777" w:rsidR="00783769" w:rsidRPr="00783769" w:rsidRDefault="00783769" w:rsidP="00783769">
            <w:pPr>
              <w:spacing w:after="0" w:line="240" w:lineRule="auto"/>
              <w:rPr>
                <w:rFonts w:ascii="Calibri" w:eastAsia="Times New Roman" w:hAnsi="Calibri" w:cs="Calibri"/>
                <w:b/>
                <w:bCs/>
                <w:lang w:eastAsia="en-CA"/>
              </w:rPr>
            </w:pPr>
            <w:r w:rsidRPr="00783769">
              <w:rPr>
                <w:rFonts w:ascii="Calibri" w:eastAsia="Times New Roman" w:hAnsi="Calibri" w:cs="Calibri"/>
                <w:b/>
                <w:bCs/>
                <w:lang w:eastAsia="en-CA"/>
              </w:rPr>
              <w:t>Nides 2006</w:t>
            </w:r>
          </w:p>
        </w:tc>
        <w:tc>
          <w:tcPr>
            <w:tcW w:w="833" w:type="pct"/>
            <w:tcBorders>
              <w:top w:val="nil"/>
              <w:left w:val="nil"/>
              <w:bottom w:val="single" w:sz="4" w:space="0" w:color="auto"/>
              <w:right w:val="single" w:sz="4" w:space="0" w:color="auto"/>
            </w:tcBorders>
            <w:shd w:val="clear" w:color="auto" w:fill="00B050"/>
            <w:noWrap/>
            <w:vAlign w:val="bottom"/>
            <w:hideMark/>
          </w:tcPr>
          <w:p w14:paraId="7F589F30" w14:textId="77777777" w:rsidR="00783769" w:rsidRPr="00783769" w:rsidRDefault="00783769" w:rsidP="00783769">
            <w:pPr>
              <w:spacing w:after="0" w:line="240" w:lineRule="auto"/>
              <w:rPr>
                <w:rFonts w:ascii="Calibri" w:eastAsia="Times New Roman" w:hAnsi="Calibri" w:cs="Calibri"/>
                <w:color w:val="000000"/>
                <w:lang w:eastAsia="en-CA"/>
              </w:rPr>
            </w:pPr>
            <w:r w:rsidRPr="00783769">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00B050"/>
            <w:noWrap/>
            <w:vAlign w:val="bottom"/>
            <w:hideMark/>
          </w:tcPr>
          <w:p w14:paraId="7F589F31" w14:textId="77777777" w:rsidR="00783769" w:rsidRPr="00783769" w:rsidRDefault="00783769" w:rsidP="00783769">
            <w:pPr>
              <w:spacing w:after="0" w:line="240" w:lineRule="auto"/>
              <w:rPr>
                <w:rFonts w:ascii="Calibri" w:eastAsia="Times New Roman" w:hAnsi="Calibri" w:cs="Calibri"/>
                <w:color w:val="000000"/>
                <w:lang w:eastAsia="en-CA"/>
              </w:rPr>
            </w:pPr>
            <w:r w:rsidRPr="00783769">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F32" w14:textId="77777777" w:rsidR="00783769" w:rsidRPr="00783769" w:rsidRDefault="00783769" w:rsidP="00783769">
            <w:pPr>
              <w:spacing w:after="0" w:line="240" w:lineRule="auto"/>
              <w:rPr>
                <w:rFonts w:ascii="Calibri" w:eastAsia="Times New Roman" w:hAnsi="Calibri" w:cs="Calibri"/>
                <w:color w:val="000000"/>
                <w:lang w:eastAsia="en-CA"/>
              </w:rPr>
            </w:pPr>
            <w:r w:rsidRPr="00783769">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F33" w14:textId="77777777" w:rsidR="00783769" w:rsidRPr="00783769" w:rsidRDefault="00783769" w:rsidP="00783769">
            <w:pPr>
              <w:spacing w:after="0" w:line="240" w:lineRule="auto"/>
              <w:rPr>
                <w:rFonts w:ascii="Calibri" w:eastAsia="Times New Roman" w:hAnsi="Calibri" w:cs="Calibri"/>
                <w:color w:val="000000"/>
                <w:lang w:eastAsia="en-CA"/>
              </w:rPr>
            </w:pPr>
            <w:r w:rsidRPr="00783769">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9F34" w14:textId="77777777" w:rsidR="00783769" w:rsidRPr="00783769" w:rsidRDefault="00783769" w:rsidP="00783769">
            <w:pPr>
              <w:spacing w:after="0" w:line="240" w:lineRule="auto"/>
              <w:jc w:val="right"/>
              <w:rPr>
                <w:rFonts w:ascii="Calibri" w:eastAsia="Times New Roman" w:hAnsi="Calibri" w:cs="Calibri"/>
                <w:color w:val="000000"/>
                <w:lang w:eastAsia="en-CA"/>
              </w:rPr>
            </w:pPr>
            <w:r w:rsidRPr="00783769">
              <w:rPr>
                <w:rFonts w:ascii="Calibri" w:eastAsia="Times New Roman" w:hAnsi="Calibri" w:cs="Calibri"/>
                <w:color w:val="000000"/>
                <w:lang w:eastAsia="en-CA"/>
              </w:rPr>
              <w:t>9</w:t>
            </w:r>
          </w:p>
        </w:tc>
      </w:tr>
      <w:tr w:rsidR="00783769" w:rsidRPr="00783769" w14:paraId="7F589F3C" w14:textId="77777777" w:rsidTr="00783769">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9F36" w14:textId="77777777" w:rsidR="00783769" w:rsidRPr="00783769" w:rsidRDefault="00783769" w:rsidP="00783769">
            <w:pPr>
              <w:spacing w:after="0" w:line="240" w:lineRule="auto"/>
              <w:rPr>
                <w:rFonts w:ascii="Calibri" w:eastAsia="Times New Roman" w:hAnsi="Calibri" w:cs="Calibri"/>
                <w:b/>
                <w:bCs/>
                <w:lang w:eastAsia="en-CA"/>
              </w:rPr>
            </w:pPr>
            <w:r w:rsidRPr="00783769">
              <w:rPr>
                <w:rFonts w:ascii="Calibri" w:eastAsia="Times New Roman" w:hAnsi="Calibri" w:cs="Calibri"/>
                <w:b/>
                <w:bCs/>
                <w:lang w:eastAsia="en-CA"/>
              </w:rPr>
              <w:t>Oncken 2006</w:t>
            </w:r>
          </w:p>
        </w:tc>
        <w:tc>
          <w:tcPr>
            <w:tcW w:w="833" w:type="pct"/>
            <w:tcBorders>
              <w:top w:val="nil"/>
              <w:left w:val="nil"/>
              <w:bottom w:val="single" w:sz="4" w:space="0" w:color="auto"/>
              <w:right w:val="single" w:sz="4" w:space="0" w:color="auto"/>
            </w:tcBorders>
            <w:shd w:val="clear" w:color="000000" w:fill="FFFF00"/>
            <w:noWrap/>
            <w:vAlign w:val="bottom"/>
            <w:hideMark/>
          </w:tcPr>
          <w:p w14:paraId="7F589F37" w14:textId="77777777" w:rsidR="00783769" w:rsidRPr="00783769" w:rsidRDefault="00783769" w:rsidP="00783769">
            <w:pPr>
              <w:spacing w:after="0" w:line="240" w:lineRule="auto"/>
              <w:rPr>
                <w:rFonts w:ascii="Calibri" w:eastAsia="Times New Roman" w:hAnsi="Calibri" w:cs="Calibri"/>
                <w:color w:val="000000"/>
                <w:lang w:eastAsia="en-CA"/>
              </w:rPr>
            </w:pPr>
            <w:r w:rsidRPr="00783769">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000000" w:fill="FFFF00"/>
            <w:noWrap/>
            <w:vAlign w:val="bottom"/>
            <w:hideMark/>
          </w:tcPr>
          <w:p w14:paraId="7F589F38" w14:textId="77777777" w:rsidR="00783769" w:rsidRPr="00783769" w:rsidRDefault="00783769" w:rsidP="00783769">
            <w:pPr>
              <w:spacing w:after="0" w:line="240" w:lineRule="auto"/>
              <w:rPr>
                <w:rFonts w:ascii="Calibri" w:eastAsia="Times New Roman" w:hAnsi="Calibri" w:cs="Calibri"/>
                <w:color w:val="000000"/>
                <w:lang w:eastAsia="en-CA"/>
              </w:rPr>
            </w:pPr>
            <w:r w:rsidRPr="00783769">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F39" w14:textId="77777777" w:rsidR="00783769" w:rsidRPr="00783769" w:rsidRDefault="00783769" w:rsidP="00783769">
            <w:pPr>
              <w:spacing w:after="0" w:line="240" w:lineRule="auto"/>
              <w:rPr>
                <w:rFonts w:ascii="Calibri" w:eastAsia="Times New Roman" w:hAnsi="Calibri" w:cs="Calibri"/>
                <w:color w:val="000000"/>
                <w:lang w:eastAsia="en-CA"/>
              </w:rPr>
            </w:pPr>
            <w:r w:rsidRPr="00783769">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F3A" w14:textId="77777777" w:rsidR="00783769" w:rsidRPr="00783769" w:rsidRDefault="00783769" w:rsidP="00783769">
            <w:pPr>
              <w:spacing w:after="0" w:line="240" w:lineRule="auto"/>
              <w:rPr>
                <w:rFonts w:ascii="Calibri" w:eastAsia="Times New Roman" w:hAnsi="Calibri" w:cs="Calibri"/>
                <w:color w:val="000000"/>
                <w:lang w:eastAsia="en-CA"/>
              </w:rPr>
            </w:pPr>
            <w:r w:rsidRPr="00783769">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9F3B" w14:textId="77777777" w:rsidR="00783769" w:rsidRPr="00783769" w:rsidRDefault="00783769" w:rsidP="00783769">
            <w:pPr>
              <w:spacing w:after="0" w:line="240" w:lineRule="auto"/>
              <w:jc w:val="right"/>
              <w:rPr>
                <w:rFonts w:ascii="Calibri" w:eastAsia="Times New Roman" w:hAnsi="Calibri" w:cs="Calibri"/>
                <w:color w:val="000000"/>
                <w:lang w:eastAsia="en-CA"/>
              </w:rPr>
            </w:pPr>
            <w:r w:rsidRPr="00783769">
              <w:rPr>
                <w:rFonts w:ascii="Calibri" w:eastAsia="Times New Roman" w:hAnsi="Calibri" w:cs="Calibri"/>
                <w:color w:val="000000"/>
                <w:lang w:eastAsia="en-CA"/>
              </w:rPr>
              <w:t>14.9</w:t>
            </w:r>
          </w:p>
        </w:tc>
      </w:tr>
    </w:tbl>
    <w:p w14:paraId="7F589F3D" w14:textId="77777777" w:rsidR="00783769" w:rsidRDefault="00783769" w:rsidP="00783769"/>
    <w:p w14:paraId="7F589F3E" w14:textId="77777777" w:rsidR="00273F95" w:rsidRDefault="00273F95">
      <w:r>
        <w:br w:type="page"/>
      </w:r>
    </w:p>
    <w:p w14:paraId="7F589F3F" w14:textId="77777777" w:rsidR="00273F95" w:rsidRDefault="00273F95" w:rsidP="00273F95">
      <w:pPr>
        <w:pStyle w:val="Heading1"/>
      </w:pPr>
      <w:bookmarkStart w:id="53" w:name="_Toc34436045"/>
      <w:r>
        <w:lastRenderedPageBreak/>
        <w:t>Hartmann-Boyce 2018 {332}</w:t>
      </w:r>
      <w:bookmarkEnd w:id="53"/>
    </w:p>
    <w:p w14:paraId="7F589F40" w14:textId="77777777" w:rsidR="00273F95" w:rsidRDefault="00273F95" w:rsidP="00273F95"/>
    <w:p w14:paraId="7F589F41" w14:textId="77777777" w:rsidR="00273F95" w:rsidRDefault="005C5ECF" w:rsidP="00EE300B">
      <w:pPr>
        <w:pStyle w:val="Heading2"/>
      </w:pPr>
      <w:bookmarkStart w:id="54" w:name="_Toc34436046"/>
      <w:r>
        <w:t>NRT patch</w:t>
      </w:r>
      <w:r w:rsidR="00273F95">
        <w:t xml:space="preserve"> versus Placebo- Abstinence/cessation, 6 months</w:t>
      </w:r>
      <w:bookmarkEnd w:id="54"/>
    </w:p>
    <w:tbl>
      <w:tblPr>
        <w:tblW w:w="13120" w:type="dxa"/>
        <w:tblLayout w:type="fixed"/>
        <w:tblLook w:val="04A0" w:firstRow="1" w:lastRow="0" w:firstColumn="1" w:lastColumn="0" w:noHBand="0" w:noVBand="1"/>
      </w:tblPr>
      <w:tblGrid>
        <w:gridCol w:w="2624"/>
        <w:gridCol w:w="2624"/>
        <w:gridCol w:w="2624"/>
        <w:gridCol w:w="2624"/>
        <w:gridCol w:w="2624"/>
      </w:tblGrid>
      <w:tr w:rsidR="00273F95" w:rsidRPr="00273F95" w14:paraId="7F589F47" w14:textId="77777777" w:rsidTr="00273F95">
        <w:trPr>
          <w:trHeight w:val="290"/>
        </w:trPr>
        <w:tc>
          <w:tcPr>
            <w:tcW w:w="26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89F42" w14:textId="77777777" w:rsidR="00273F95" w:rsidRPr="00273F95" w:rsidRDefault="00273F95" w:rsidP="00273F95">
            <w:pPr>
              <w:spacing w:after="0" w:line="240" w:lineRule="auto"/>
              <w:rPr>
                <w:rFonts w:ascii="Calibri" w:eastAsia="Times New Roman" w:hAnsi="Calibri" w:cs="Calibri"/>
                <w:color w:val="000000"/>
                <w:lang w:eastAsia="en-CA"/>
              </w:rPr>
            </w:pPr>
            <w:r w:rsidRPr="00273F95">
              <w:rPr>
                <w:rFonts w:ascii="Calibri" w:eastAsia="Times New Roman" w:hAnsi="Calibri" w:cs="Calibri"/>
                <w:color w:val="000000"/>
                <w:lang w:eastAsia="en-CA"/>
              </w:rPr>
              <w:t> </w:t>
            </w:r>
          </w:p>
        </w:tc>
        <w:tc>
          <w:tcPr>
            <w:tcW w:w="2624" w:type="dxa"/>
            <w:tcBorders>
              <w:top w:val="single" w:sz="4" w:space="0" w:color="auto"/>
              <w:left w:val="nil"/>
              <w:bottom w:val="single" w:sz="4" w:space="0" w:color="auto"/>
              <w:right w:val="single" w:sz="4" w:space="0" w:color="auto"/>
            </w:tcBorders>
            <w:shd w:val="clear" w:color="auto" w:fill="auto"/>
            <w:noWrap/>
            <w:vAlign w:val="bottom"/>
            <w:hideMark/>
          </w:tcPr>
          <w:p w14:paraId="7F589F43" w14:textId="77777777" w:rsidR="00273F95" w:rsidRPr="00273F95" w:rsidRDefault="00273F95" w:rsidP="00273F95">
            <w:pPr>
              <w:spacing w:after="0" w:line="240" w:lineRule="auto"/>
              <w:rPr>
                <w:rFonts w:ascii="Calibri" w:eastAsia="Times New Roman" w:hAnsi="Calibri" w:cs="Calibri"/>
                <w:b/>
                <w:bCs/>
                <w:color w:val="000000"/>
                <w:lang w:eastAsia="en-CA"/>
              </w:rPr>
            </w:pPr>
            <w:r w:rsidRPr="00273F95">
              <w:rPr>
                <w:rFonts w:ascii="Calibri" w:eastAsia="Times New Roman" w:hAnsi="Calibri" w:cs="Calibri"/>
                <w:b/>
                <w:bCs/>
                <w:color w:val="000000"/>
                <w:lang w:eastAsia="en-CA"/>
              </w:rPr>
              <w:t>Selection bias - randomization</w:t>
            </w:r>
          </w:p>
        </w:tc>
        <w:tc>
          <w:tcPr>
            <w:tcW w:w="2624" w:type="dxa"/>
            <w:tcBorders>
              <w:top w:val="single" w:sz="4" w:space="0" w:color="auto"/>
              <w:left w:val="nil"/>
              <w:bottom w:val="single" w:sz="4" w:space="0" w:color="auto"/>
              <w:right w:val="single" w:sz="4" w:space="0" w:color="auto"/>
            </w:tcBorders>
            <w:shd w:val="clear" w:color="auto" w:fill="auto"/>
            <w:noWrap/>
            <w:vAlign w:val="bottom"/>
            <w:hideMark/>
          </w:tcPr>
          <w:p w14:paraId="7F589F44" w14:textId="77777777" w:rsidR="00273F95" w:rsidRPr="00273F95" w:rsidRDefault="00273F95" w:rsidP="00273F95">
            <w:pPr>
              <w:spacing w:after="0" w:line="240" w:lineRule="auto"/>
              <w:rPr>
                <w:rFonts w:ascii="Calibri" w:eastAsia="Times New Roman" w:hAnsi="Calibri" w:cs="Calibri"/>
                <w:b/>
                <w:bCs/>
                <w:color w:val="000000"/>
                <w:lang w:eastAsia="en-CA"/>
              </w:rPr>
            </w:pPr>
            <w:r w:rsidRPr="00273F95">
              <w:rPr>
                <w:rFonts w:ascii="Calibri" w:eastAsia="Times New Roman" w:hAnsi="Calibri" w:cs="Calibri"/>
                <w:b/>
                <w:bCs/>
                <w:color w:val="000000"/>
                <w:lang w:eastAsia="en-CA"/>
              </w:rPr>
              <w:t>Selection bias - allocation</w:t>
            </w:r>
          </w:p>
        </w:tc>
        <w:tc>
          <w:tcPr>
            <w:tcW w:w="2624" w:type="dxa"/>
            <w:tcBorders>
              <w:top w:val="single" w:sz="4" w:space="0" w:color="auto"/>
              <w:left w:val="nil"/>
              <w:bottom w:val="single" w:sz="4" w:space="0" w:color="auto"/>
              <w:right w:val="single" w:sz="4" w:space="0" w:color="auto"/>
            </w:tcBorders>
            <w:shd w:val="clear" w:color="auto" w:fill="auto"/>
            <w:noWrap/>
            <w:vAlign w:val="bottom"/>
            <w:hideMark/>
          </w:tcPr>
          <w:p w14:paraId="7F589F45" w14:textId="77777777" w:rsidR="00273F95" w:rsidRPr="00273F95" w:rsidRDefault="00273F95" w:rsidP="00273F95">
            <w:pPr>
              <w:spacing w:after="0" w:line="240" w:lineRule="auto"/>
              <w:rPr>
                <w:rFonts w:ascii="Calibri" w:eastAsia="Times New Roman" w:hAnsi="Calibri" w:cs="Calibri"/>
                <w:b/>
                <w:bCs/>
                <w:color w:val="000000"/>
                <w:lang w:eastAsia="en-CA"/>
              </w:rPr>
            </w:pPr>
            <w:r w:rsidRPr="00273F95">
              <w:rPr>
                <w:rFonts w:ascii="Calibri" w:eastAsia="Times New Roman" w:hAnsi="Calibri" w:cs="Calibri"/>
                <w:b/>
                <w:bCs/>
                <w:color w:val="000000"/>
                <w:lang w:eastAsia="en-CA"/>
              </w:rPr>
              <w:t>Blinding</w:t>
            </w:r>
          </w:p>
        </w:tc>
        <w:tc>
          <w:tcPr>
            <w:tcW w:w="2624" w:type="dxa"/>
            <w:tcBorders>
              <w:top w:val="single" w:sz="4" w:space="0" w:color="auto"/>
              <w:left w:val="nil"/>
              <w:bottom w:val="single" w:sz="4" w:space="0" w:color="auto"/>
              <w:right w:val="single" w:sz="4" w:space="0" w:color="auto"/>
            </w:tcBorders>
            <w:shd w:val="clear" w:color="auto" w:fill="auto"/>
            <w:noWrap/>
            <w:vAlign w:val="bottom"/>
            <w:hideMark/>
          </w:tcPr>
          <w:p w14:paraId="7F589F46" w14:textId="77777777" w:rsidR="00273F95" w:rsidRPr="00273F95" w:rsidRDefault="00273F95" w:rsidP="00273F95">
            <w:pPr>
              <w:spacing w:after="0" w:line="240" w:lineRule="auto"/>
              <w:rPr>
                <w:rFonts w:ascii="Calibri" w:eastAsia="Times New Roman" w:hAnsi="Calibri" w:cs="Calibri"/>
                <w:b/>
                <w:bCs/>
                <w:color w:val="000000"/>
                <w:lang w:eastAsia="en-CA"/>
              </w:rPr>
            </w:pPr>
            <w:r w:rsidRPr="00273F95">
              <w:rPr>
                <w:rFonts w:ascii="Calibri" w:eastAsia="Times New Roman" w:hAnsi="Calibri" w:cs="Calibri"/>
                <w:b/>
                <w:bCs/>
                <w:color w:val="000000"/>
                <w:lang w:eastAsia="en-CA"/>
              </w:rPr>
              <w:t>Attrition bias</w:t>
            </w:r>
          </w:p>
        </w:tc>
      </w:tr>
      <w:tr w:rsidR="00273F95" w:rsidRPr="00273F95" w14:paraId="7F589F4D" w14:textId="77777777" w:rsidTr="00273F95">
        <w:trPr>
          <w:trHeight w:val="290"/>
        </w:trPr>
        <w:tc>
          <w:tcPr>
            <w:tcW w:w="2624" w:type="dxa"/>
            <w:tcBorders>
              <w:top w:val="nil"/>
              <w:left w:val="single" w:sz="4" w:space="0" w:color="auto"/>
              <w:bottom w:val="single" w:sz="4" w:space="0" w:color="auto"/>
              <w:right w:val="single" w:sz="4" w:space="0" w:color="auto"/>
            </w:tcBorders>
            <w:shd w:val="clear" w:color="auto" w:fill="auto"/>
            <w:noWrap/>
            <w:vAlign w:val="bottom"/>
            <w:hideMark/>
          </w:tcPr>
          <w:p w14:paraId="7F589F48" w14:textId="77777777" w:rsidR="00273F95" w:rsidRPr="00273F95" w:rsidRDefault="00273F95" w:rsidP="00273F95">
            <w:pPr>
              <w:spacing w:after="0" w:line="240" w:lineRule="auto"/>
              <w:rPr>
                <w:rFonts w:ascii="Calibri" w:eastAsia="Times New Roman" w:hAnsi="Calibri" w:cs="Calibri"/>
                <w:b/>
                <w:bCs/>
                <w:color w:val="000000"/>
                <w:lang w:eastAsia="en-CA"/>
              </w:rPr>
            </w:pPr>
            <w:r w:rsidRPr="00273F95">
              <w:rPr>
                <w:rFonts w:ascii="Calibri" w:eastAsia="Times New Roman" w:hAnsi="Calibri" w:cs="Calibri"/>
                <w:b/>
                <w:bCs/>
                <w:color w:val="000000"/>
                <w:lang w:eastAsia="en-CA"/>
              </w:rPr>
              <w:t>Gourlay 1995</w:t>
            </w:r>
          </w:p>
        </w:tc>
        <w:tc>
          <w:tcPr>
            <w:tcW w:w="2624" w:type="dxa"/>
            <w:tcBorders>
              <w:top w:val="nil"/>
              <w:left w:val="nil"/>
              <w:bottom w:val="single" w:sz="4" w:space="0" w:color="auto"/>
              <w:right w:val="single" w:sz="4" w:space="0" w:color="auto"/>
            </w:tcBorders>
            <w:shd w:val="clear" w:color="000000" w:fill="FFFF00"/>
            <w:noWrap/>
            <w:vAlign w:val="bottom"/>
            <w:hideMark/>
          </w:tcPr>
          <w:p w14:paraId="7F589F49" w14:textId="77777777" w:rsidR="00273F95" w:rsidRPr="00273F95" w:rsidRDefault="00273F95" w:rsidP="00273F95">
            <w:pPr>
              <w:spacing w:after="0" w:line="240" w:lineRule="auto"/>
              <w:rPr>
                <w:rFonts w:ascii="Calibri" w:eastAsia="Times New Roman" w:hAnsi="Calibri" w:cs="Calibri"/>
                <w:color w:val="000000"/>
                <w:lang w:eastAsia="en-CA"/>
              </w:rPr>
            </w:pPr>
            <w:r w:rsidRPr="00273F95">
              <w:rPr>
                <w:rFonts w:ascii="Calibri" w:eastAsia="Times New Roman" w:hAnsi="Calibri" w:cs="Calibri"/>
                <w:color w:val="000000"/>
                <w:lang w:eastAsia="en-CA"/>
              </w:rPr>
              <w:t> </w:t>
            </w:r>
          </w:p>
        </w:tc>
        <w:tc>
          <w:tcPr>
            <w:tcW w:w="2624" w:type="dxa"/>
            <w:tcBorders>
              <w:top w:val="nil"/>
              <w:left w:val="nil"/>
              <w:bottom w:val="single" w:sz="4" w:space="0" w:color="auto"/>
              <w:right w:val="single" w:sz="4" w:space="0" w:color="auto"/>
            </w:tcBorders>
            <w:shd w:val="clear" w:color="000000" w:fill="FFFF00"/>
            <w:noWrap/>
            <w:vAlign w:val="bottom"/>
            <w:hideMark/>
          </w:tcPr>
          <w:p w14:paraId="7F589F4A" w14:textId="77777777" w:rsidR="00273F95" w:rsidRPr="00273F95" w:rsidRDefault="00273F95" w:rsidP="00273F95">
            <w:pPr>
              <w:spacing w:after="0" w:line="240" w:lineRule="auto"/>
              <w:rPr>
                <w:rFonts w:ascii="Calibri" w:eastAsia="Times New Roman" w:hAnsi="Calibri" w:cs="Calibri"/>
                <w:color w:val="000000"/>
                <w:lang w:eastAsia="en-CA"/>
              </w:rPr>
            </w:pPr>
            <w:r w:rsidRPr="00273F95">
              <w:rPr>
                <w:rFonts w:ascii="Calibri" w:eastAsia="Times New Roman" w:hAnsi="Calibri" w:cs="Calibri"/>
                <w:color w:val="000000"/>
                <w:lang w:eastAsia="en-CA"/>
              </w:rPr>
              <w:t> </w:t>
            </w:r>
          </w:p>
        </w:tc>
        <w:tc>
          <w:tcPr>
            <w:tcW w:w="2624" w:type="dxa"/>
            <w:tcBorders>
              <w:top w:val="nil"/>
              <w:left w:val="nil"/>
              <w:bottom w:val="single" w:sz="4" w:space="0" w:color="auto"/>
              <w:right w:val="single" w:sz="4" w:space="0" w:color="auto"/>
            </w:tcBorders>
            <w:shd w:val="clear" w:color="auto" w:fill="00B050"/>
            <w:noWrap/>
            <w:vAlign w:val="bottom"/>
            <w:hideMark/>
          </w:tcPr>
          <w:p w14:paraId="7F589F4B" w14:textId="77777777" w:rsidR="00273F95" w:rsidRPr="00273F95" w:rsidRDefault="00273F95" w:rsidP="00273F95">
            <w:pPr>
              <w:spacing w:after="0" w:line="240" w:lineRule="auto"/>
              <w:rPr>
                <w:rFonts w:ascii="Calibri" w:eastAsia="Times New Roman" w:hAnsi="Calibri" w:cs="Calibri"/>
                <w:color w:val="000000"/>
                <w:lang w:eastAsia="en-CA"/>
              </w:rPr>
            </w:pPr>
            <w:r w:rsidRPr="00273F95">
              <w:rPr>
                <w:rFonts w:ascii="Calibri" w:eastAsia="Times New Roman" w:hAnsi="Calibri" w:cs="Calibri"/>
                <w:color w:val="000000"/>
                <w:lang w:eastAsia="en-CA"/>
              </w:rPr>
              <w:t> </w:t>
            </w:r>
          </w:p>
        </w:tc>
        <w:tc>
          <w:tcPr>
            <w:tcW w:w="2624" w:type="dxa"/>
            <w:tcBorders>
              <w:top w:val="nil"/>
              <w:left w:val="nil"/>
              <w:bottom w:val="single" w:sz="4" w:space="0" w:color="auto"/>
              <w:right w:val="single" w:sz="4" w:space="0" w:color="auto"/>
            </w:tcBorders>
            <w:shd w:val="clear" w:color="auto" w:fill="00B050"/>
            <w:noWrap/>
            <w:vAlign w:val="bottom"/>
            <w:hideMark/>
          </w:tcPr>
          <w:p w14:paraId="7F589F4C" w14:textId="77777777" w:rsidR="00273F95" w:rsidRPr="00273F95" w:rsidRDefault="00273F95" w:rsidP="00273F95">
            <w:pPr>
              <w:spacing w:after="0" w:line="240" w:lineRule="auto"/>
              <w:rPr>
                <w:rFonts w:ascii="Calibri" w:eastAsia="Times New Roman" w:hAnsi="Calibri" w:cs="Calibri"/>
                <w:color w:val="000000"/>
                <w:lang w:eastAsia="en-CA"/>
              </w:rPr>
            </w:pPr>
            <w:r w:rsidRPr="00273F95">
              <w:rPr>
                <w:rFonts w:ascii="Calibri" w:eastAsia="Times New Roman" w:hAnsi="Calibri" w:cs="Calibri"/>
                <w:color w:val="000000"/>
                <w:lang w:eastAsia="en-CA"/>
              </w:rPr>
              <w:t> </w:t>
            </w:r>
          </w:p>
        </w:tc>
      </w:tr>
    </w:tbl>
    <w:p w14:paraId="7F589F4E" w14:textId="77777777" w:rsidR="00273F95" w:rsidRDefault="00273F95" w:rsidP="00273F95"/>
    <w:p w14:paraId="7F589F4F" w14:textId="77777777" w:rsidR="005C5ECF" w:rsidRDefault="005C5ECF" w:rsidP="00EE300B">
      <w:pPr>
        <w:pStyle w:val="Heading2"/>
      </w:pPr>
      <w:bookmarkStart w:id="55" w:name="_Toc34436047"/>
      <w:r>
        <w:t>NRT patch versus Placebo- Adverse events (</w:t>
      </w:r>
      <w:r w:rsidR="00C93502">
        <w:t>P</w:t>
      </w:r>
      <w:r>
        <w:t>alpitations/chest pains), Range of follow-up times</w:t>
      </w:r>
      <w:bookmarkEnd w:id="55"/>
    </w:p>
    <w:tbl>
      <w:tblPr>
        <w:tblW w:w="5000" w:type="pct"/>
        <w:tblLayout w:type="fixed"/>
        <w:tblLook w:val="04A0" w:firstRow="1" w:lastRow="0" w:firstColumn="1" w:lastColumn="0" w:noHBand="0" w:noVBand="1"/>
      </w:tblPr>
      <w:tblGrid>
        <w:gridCol w:w="2398"/>
        <w:gridCol w:w="2398"/>
        <w:gridCol w:w="2400"/>
        <w:gridCol w:w="2397"/>
        <w:gridCol w:w="2397"/>
        <w:gridCol w:w="2400"/>
      </w:tblGrid>
      <w:tr w:rsidR="005C5ECF" w:rsidRPr="005C5ECF" w14:paraId="7F589F56" w14:textId="77777777" w:rsidTr="005C5ECF">
        <w:trPr>
          <w:trHeight w:val="290"/>
        </w:trPr>
        <w:tc>
          <w:tcPr>
            <w:tcW w:w="8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89F50" w14:textId="77777777" w:rsidR="005C5ECF" w:rsidRPr="005C5ECF" w:rsidRDefault="005C5ECF" w:rsidP="005C5ECF">
            <w:pPr>
              <w:spacing w:after="0" w:line="240" w:lineRule="auto"/>
              <w:rPr>
                <w:rFonts w:ascii="Calibri" w:eastAsia="Times New Roman" w:hAnsi="Calibri" w:cs="Calibri"/>
                <w:color w:val="000000"/>
                <w:lang w:eastAsia="en-CA"/>
              </w:rPr>
            </w:pPr>
            <w:r w:rsidRPr="005C5ECF">
              <w:rPr>
                <w:rFonts w:ascii="Calibri" w:eastAsia="Times New Roman" w:hAnsi="Calibri" w:cs="Calibri"/>
                <w:color w:val="000000"/>
                <w:lang w:eastAsia="en-CA"/>
              </w:rPr>
              <w:t> </w:t>
            </w:r>
          </w:p>
        </w:tc>
        <w:tc>
          <w:tcPr>
            <w:tcW w:w="833" w:type="pct"/>
            <w:tcBorders>
              <w:top w:val="single" w:sz="4" w:space="0" w:color="auto"/>
              <w:left w:val="nil"/>
              <w:bottom w:val="single" w:sz="4" w:space="0" w:color="auto"/>
              <w:right w:val="single" w:sz="4" w:space="0" w:color="auto"/>
            </w:tcBorders>
            <w:shd w:val="clear" w:color="auto" w:fill="auto"/>
            <w:noWrap/>
            <w:vAlign w:val="bottom"/>
            <w:hideMark/>
          </w:tcPr>
          <w:p w14:paraId="7F589F51" w14:textId="77777777" w:rsidR="005C5ECF" w:rsidRPr="005C5ECF" w:rsidRDefault="005C5ECF" w:rsidP="005C5ECF">
            <w:pPr>
              <w:spacing w:after="0" w:line="240" w:lineRule="auto"/>
              <w:rPr>
                <w:rFonts w:ascii="Calibri" w:eastAsia="Times New Roman" w:hAnsi="Calibri" w:cs="Calibri"/>
                <w:b/>
                <w:bCs/>
                <w:color w:val="000000"/>
                <w:lang w:eastAsia="en-CA"/>
              </w:rPr>
            </w:pPr>
            <w:r w:rsidRPr="005C5ECF">
              <w:rPr>
                <w:rFonts w:ascii="Calibri" w:eastAsia="Times New Roman" w:hAnsi="Calibri" w:cs="Calibri"/>
                <w:b/>
                <w:bCs/>
                <w:color w:val="000000"/>
                <w:lang w:eastAsia="en-CA"/>
              </w:rPr>
              <w:t>Selection bias - randomization</w:t>
            </w:r>
          </w:p>
        </w:tc>
        <w:tc>
          <w:tcPr>
            <w:tcW w:w="834" w:type="pct"/>
            <w:tcBorders>
              <w:top w:val="single" w:sz="4" w:space="0" w:color="auto"/>
              <w:left w:val="nil"/>
              <w:bottom w:val="single" w:sz="4" w:space="0" w:color="auto"/>
              <w:right w:val="single" w:sz="4" w:space="0" w:color="auto"/>
            </w:tcBorders>
            <w:shd w:val="clear" w:color="auto" w:fill="auto"/>
            <w:noWrap/>
            <w:vAlign w:val="bottom"/>
            <w:hideMark/>
          </w:tcPr>
          <w:p w14:paraId="7F589F52" w14:textId="77777777" w:rsidR="005C5ECF" w:rsidRPr="005C5ECF" w:rsidRDefault="005C5ECF" w:rsidP="005C5ECF">
            <w:pPr>
              <w:spacing w:after="0" w:line="240" w:lineRule="auto"/>
              <w:rPr>
                <w:rFonts w:ascii="Calibri" w:eastAsia="Times New Roman" w:hAnsi="Calibri" w:cs="Calibri"/>
                <w:b/>
                <w:bCs/>
                <w:color w:val="000000"/>
                <w:lang w:eastAsia="en-CA"/>
              </w:rPr>
            </w:pPr>
            <w:r w:rsidRPr="005C5ECF">
              <w:rPr>
                <w:rFonts w:ascii="Calibri" w:eastAsia="Times New Roman" w:hAnsi="Calibri" w:cs="Calibri"/>
                <w:b/>
                <w:bCs/>
                <w:color w:val="000000"/>
                <w:lang w:eastAsia="en-CA"/>
              </w:rPr>
              <w:t>Selection bias - allocation</w:t>
            </w:r>
          </w:p>
        </w:tc>
        <w:tc>
          <w:tcPr>
            <w:tcW w:w="833" w:type="pct"/>
            <w:tcBorders>
              <w:top w:val="single" w:sz="4" w:space="0" w:color="auto"/>
              <w:left w:val="nil"/>
              <w:bottom w:val="single" w:sz="4" w:space="0" w:color="auto"/>
              <w:right w:val="single" w:sz="4" w:space="0" w:color="auto"/>
            </w:tcBorders>
            <w:shd w:val="clear" w:color="auto" w:fill="auto"/>
            <w:noWrap/>
            <w:vAlign w:val="bottom"/>
            <w:hideMark/>
          </w:tcPr>
          <w:p w14:paraId="7F589F53" w14:textId="77777777" w:rsidR="005C5ECF" w:rsidRPr="005C5ECF" w:rsidRDefault="005C5ECF" w:rsidP="005C5ECF">
            <w:pPr>
              <w:spacing w:after="0" w:line="240" w:lineRule="auto"/>
              <w:rPr>
                <w:rFonts w:ascii="Calibri" w:eastAsia="Times New Roman" w:hAnsi="Calibri" w:cs="Calibri"/>
                <w:b/>
                <w:bCs/>
                <w:color w:val="000000"/>
                <w:lang w:eastAsia="en-CA"/>
              </w:rPr>
            </w:pPr>
            <w:r w:rsidRPr="005C5ECF">
              <w:rPr>
                <w:rFonts w:ascii="Calibri" w:eastAsia="Times New Roman" w:hAnsi="Calibri" w:cs="Calibri"/>
                <w:b/>
                <w:bCs/>
                <w:color w:val="000000"/>
                <w:lang w:eastAsia="en-CA"/>
              </w:rPr>
              <w:t>Blinding</w:t>
            </w:r>
          </w:p>
        </w:tc>
        <w:tc>
          <w:tcPr>
            <w:tcW w:w="833" w:type="pct"/>
            <w:tcBorders>
              <w:top w:val="single" w:sz="4" w:space="0" w:color="auto"/>
              <w:left w:val="nil"/>
              <w:bottom w:val="single" w:sz="4" w:space="0" w:color="auto"/>
              <w:right w:val="single" w:sz="4" w:space="0" w:color="auto"/>
            </w:tcBorders>
            <w:shd w:val="clear" w:color="auto" w:fill="auto"/>
            <w:noWrap/>
            <w:vAlign w:val="bottom"/>
            <w:hideMark/>
          </w:tcPr>
          <w:p w14:paraId="7F589F54" w14:textId="77777777" w:rsidR="005C5ECF" w:rsidRPr="005C5ECF" w:rsidRDefault="005C5ECF" w:rsidP="005C5ECF">
            <w:pPr>
              <w:spacing w:after="0" w:line="240" w:lineRule="auto"/>
              <w:rPr>
                <w:rFonts w:ascii="Calibri" w:eastAsia="Times New Roman" w:hAnsi="Calibri" w:cs="Calibri"/>
                <w:b/>
                <w:bCs/>
                <w:color w:val="000000"/>
                <w:lang w:eastAsia="en-CA"/>
              </w:rPr>
            </w:pPr>
            <w:r w:rsidRPr="005C5ECF">
              <w:rPr>
                <w:rFonts w:ascii="Calibri" w:eastAsia="Times New Roman" w:hAnsi="Calibri" w:cs="Calibri"/>
                <w:b/>
                <w:bCs/>
                <w:color w:val="000000"/>
                <w:lang w:eastAsia="en-CA"/>
              </w:rPr>
              <w:t>Attrition bias</w:t>
            </w:r>
          </w:p>
        </w:tc>
        <w:tc>
          <w:tcPr>
            <w:tcW w:w="834" w:type="pct"/>
            <w:tcBorders>
              <w:top w:val="single" w:sz="4" w:space="0" w:color="auto"/>
              <w:left w:val="nil"/>
              <w:bottom w:val="single" w:sz="4" w:space="0" w:color="auto"/>
              <w:right w:val="single" w:sz="4" w:space="0" w:color="auto"/>
            </w:tcBorders>
            <w:shd w:val="clear" w:color="auto" w:fill="auto"/>
            <w:noWrap/>
            <w:vAlign w:val="bottom"/>
            <w:hideMark/>
          </w:tcPr>
          <w:p w14:paraId="7F589F55" w14:textId="77777777" w:rsidR="005C5ECF" w:rsidRPr="005C5ECF" w:rsidRDefault="005C5ECF" w:rsidP="005C5ECF">
            <w:pPr>
              <w:spacing w:after="0" w:line="240" w:lineRule="auto"/>
              <w:rPr>
                <w:rFonts w:ascii="Calibri" w:eastAsia="Times New Roman" w:hAnsi="Calibri" w:cs="Calibri"/>
                <w:b/>
                <w:bCs/>
                <w:color w:val="000000"/>
                <w:lang w:eastAsia="en-CA"/>
              </w:rPr>
            </w:pPr>
            <w:r w:rsidRPr="005C5ECF">
              <w:rPr>
                <w:rFonts w:ascii="Calibri" w:eastAsia="Times New Roman" w:hAnsi="Calibri" w:cs="Calibri"/>
                <w:b/>
                <w:bCs/>
                <w:color w:val="000000"/>
                <w:lang w:eastAsia="en-CA"/>
              </w:rPr>
              <w:t>Weight (%)</w:t>
            </w:r>
          </w:p>
        </w:tc>
      </w:tr>
      <w:tr w:rsidR="005C5ECF" w:rsidRPr="005C5ECF" w14:paraId="7F589F5D" w14:textId="77777777" w:rsidTr="00633BB9">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9F57" w14:textId="77777777" w:rsidR="005C5ECF" w:rsidRPr="005C5ECF" w:rsidRDefault="005C5ECF" w:rsidP="005C5ECF">
            <w:pPr>
              <w:spacing w:after="0" w:line="240" w:lineRule="auto"/>
              <w:rPr>
                <w:rFonts w:ascii="Calibri" w:eastAsia="Times New Roman" w:hAnsi="Calibri" w:cs="Calibri"/>
                <w:b/>
                <w:bCs/>
                <w:color w:val="000000"/>
                <w:lang w:eastAsia="en-CA"/>
              </w:rPr>
            </w:pPr>
            <w:r w:rsidRPr="005C5ECF">
              <w:rPr>
                <w:rFonts w:ascii="Calibri" w:eastAsia="Times New Roman" w:hAnsi="Calibri" w:cs="Calibri"/>
                <w:b/>
                <w:bCs/>
                <w:color w:val="000000"/>
                <w:lang w:eastAsia="en-CA"/>
              </w:rPr>
              <w:t>Bolliger 2000b</w:t>
            </w:r>
          </w:p>
        </w:tc>
        <w:tc>
          <w:tcPr>
            <w:tcW w:w="833" w:type="pct"/>
            <w:tcBorders>
              <w:top w:val="nil"/>
              <w:left w:val="nil"/>
              <w:bottom w:val="single" w:sz="4" w:space="0" w:color="auto"/>
              <w:right w:val="single" w:sz="4" w:space="0" w:color="auto"/>
            </w:tcBorders>
            <w:shd w:val="clear" w:color="auto" w:fill="D9D9D9" w:themeFill="background1" w:themeFillShade="D9"/>
            <w:noWrap/>
            <w:vAlign w:val="bottom"/>
            <w:hideMark/>
          </w:tcPr>
          <w:p w14:paraId="7F589F58" w14:textId="77777777" w:rsidR="005C5ECF" w:rsidRPr="005C5ECF" w:rsidRDefault="005C5ECF" w:rsidP="005C5ECF">
            <w:pPr>
              <w:spacing w:after="0" w:line="240" w:lineRule="auto"/>
              <w:rPr>
                <w:rFonts w:ascii="Calibri" w:eastAsia="Times New Roman" w:hAnsi="Calibri" w:cs="Calibri"/>
                <w:color w:val="000000"/>
                <w:lang w:eastAsia="en-CA"/>
              </w:rPr>
            </w:pPr>
          </w:p>
        </w:tc>
        <w:tc>
          <w:tcPr>
            <w:tcW w:w="834" w:type="pct"/>
            <w:tcBorders>
              <w:top w:val="nil"/>
              <w:left w:val="nil"/>
              <w:bottom w:val="single" w:sz="4" w:space="0" w:color="auto"/>
              <w:right w:val="single" w:sz="4" w:space="0" w:color="auto"/>
            </w:tcBorders>
            <w:shd w:val="clear" w:color="auto" w:fill="D9D9D9" w:themeFill="background1" w:themeFillShade="D9"/>
            <w:noWrap/>
            <w:vAlign w:val="bottom"/>
            <w:hideMark/>
          </w:tcPr>
          <w:p w14:paraId="7F589F59" w14:textId="77777777" w:rsidR="005C5ECF" w:rsidRPr="005C5ECF" w:rsidRDefault="005C5ECF" w:rsidP="005C5ECF">
            <w:pPr>
              <w:spacing w:after="0" w:line="240" w:lineRule="auto"/>
              <w:rPr>
                <w:rFonts w:ascii="Calibri" w:eastAsia="Times New Roman" w:hAnsi="Calibri" w:cs="Calibri"/>
                <w:color w:val="000000"/>
                <w:lang w:eastAsia="en-CA"/>
              </w:rPr>
            </w:pPr>
          </w:p>
        </w:tc>
        <w:tc>
          <w:tcPr>
            <w:tcW w:w="833" w:type="pct"/>
            <w:tcBorders>
              <w:top w:val="nil"/>
              <w:left w:val="nil"/>
              <w:bottom w:val="single" w:sz="4" w:space="0" w:color="auto"/>
              <w:right w:val="single" w:sz="4" w:space="0" w:color="auto"/>
            </w:tcBorders>
            <w:shd w:val="clear" w:color="auto" w:fill="D9D9D9" w:themeFill="background1" w:themeFillShade="D9"/>
            <w:noWrap/>
            <w:vAlign w:val="bottom"/>
            <w:hideMark/>
          </w:tcPr>
          <w:p w14:paraId="7F589F5A" w14:textId="77777777" w:rsidR="005C5ECF" w:rsidRPr="005C5ECF" w:rsidRDefault="005C5ECF" w:rsidP="005C5ECF">
            <w:pPr>
              <w:spacing w:after="0" w:line="240" w:lineRule="auto"/>
              <w:rPr>
                <w:rFonts w:ascii="Calibri" w:eastAsia="Times New Roman" w:hAnsi="Calibri" w:cs="Calibri"/>
                <w:color w:val="000000"/>
                <w:lang w:eastAsia="en-CA"/>
              </w:rPr>
            </w:pPr>
          </w:p>
        </w:tc>
        <w:tc>
          <w:tcPr>
            <w:tcW w:w="833" w:type="pct"/>
            <w:tcBorders>
              <w:top w:val="nil"/>
              <w:left w:val="nil"/>
              <w:bottom w:val="single" w:sz="4" w:space="0" w:color="auto"/>
              <w:right w:val="single" w:sz="4" w:space="0" w:color="auto"/>
            </w:tcBorders>
            <w:shd w:val="clear" w:color="auto" w:fill="D9D9D9" w:themeFill="background1" w:themeFillShade="D9"/>
            <w:noWrap/>
            <w:vAlign w:val="bottom"/>
            <w:hideMark/>
          </w:tcPr>
          <w:p w14:paraId="7F589F5B" w14:textId="77777777" w:rsidR="005C5ECF" w:rsidRPr="005C5ECF" w:rsidRDefault="005C5ECF" w:rsidP="005C5ECF">
            <w:pPr>
              <w:spacing w:after="0" w:line="240" w:lineRule="auto"/>
              <w:rPr>
                <w:rFonts w:ascii="Calibri" w:eastAsia="Times New Roman" w:hAnsi="Calibri" w:cs="Calibri"/>
                <w:color w:val="000000"/>
                <w:lang w:eastAsia="en-CA"/>
              </w:rPr>
            </w:pPr>
          </w:p>
        </w:tc>
        <w:tc>
          <w:tcPr>
            <w:tcW w:w="834" w:type="pct"/>
            <w:tcBorders>
              <w:top w:val="nil"/>
              <w:left w:val="nil"/>
              <w:bottom w:val="single" w:sz="4" w:space="0" w:color="auto"/>
              <w:right w:val="single" w:sz="4" w:space="0" w:color="auto"/>
            </w:tcBorders>
            <w:shd w:val="clear" w:color="auto" w:fill="auto"/>
            <w:noWrap/>
            <w:vAlign w:val="bottom"/>
            <w:hideMark/>
          </w:tcPr>
          <w:p w14:paraId="7F589F5C" w14:textId="77777777" w:rsidR="005C5ECF" w:rsidRPr="005C5ECF" w:rsidRDefault="005C5ECF" w:rsidP="005C5ECF">
            <w:pPr>
              <w:spacing w:after="0" w:line="240" w:lineRule="auto"/>
              <w:jc w:val="right"/>
              <w:rPr>
                <w:rFonts w:ascii="Calibri" w:eastAsia="Times New Roman" w:hAnsi="Calibri" w:cs="Calibri"/>
                <w:color w:val="000000"/>
                <w:lang w:eastAsia="en-CA"/>
              </w:rPr>
            </w:pPr>
            <w:r w:rsidRPr="005C5ECF">
              <w:rPr>
                <w:rFonts w:ascii="Calibri" w:eastAsia="Times New Roman" w:hAnsi="Calibri" w:cs="Calibri"/>
                <w:color w:val="000000"/>
                <w:lang w:eastAsia="en-CA"/>
              </w:rPr>
              <w:t>3.2</w:t>
            </w:r>
          </w:p>
        </w:tc>
      </w:tr>
      <w:tr w:rsidR="005C5ECF" w:rsidRPr="005C5ECF" w14:paraId="7F589F64" w14:textId="77777777" w:rsidTr="00633BB9">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9F5E" w14:textId="77777777" w:rsidR="005C5ECF" w:rsidRPr="005C5ECF" w:rsidRDefault="005C5ECF" w:rsidP="005C5ECF">
            <w:pPr>
              <w:spacing w:after="0" w:line="240" w:lineRule="auto"/>
              <w:rPr>
                <w:rFonts w:ascii="Calibri" w:eastAsia="Times New Roman" w:hAnsi="Calibri" w:cs="Calibri"/>
                <w:b/>
                <w:bCs/>
                <w:color w:val="000000"/>
                <w:lang w:eastAsia="en-CA"/>
              </w:rPr>
            </w:pPr>
            <w:r w:rsidRPr="005C5ECF">
              <w:rPr>
                <w:rFonts w:ascii="Calibri" w:eastAsia="Times New Roman" w:hAnsi="Calibri" w:cs="Calibri"/>
                <w:b/>
                <w:bCs/>
                <w:color w:val="000000"/>
                <w:lang w:eastAsia="en-CA"/>
              </w:rPr>
              <w:t>Brantmark 1973b</w:t>
            </w:r>
          </w:p>
        </w:tc>
        <w:tc>
          <w:tcPr>
            <w:tcW w:w="833" w:type="pct"/>
            <w:tcBorders>
              <w:top w:val="nil"/>
              <w:left w:val="nil"/>
              <w:bottom w:val="single" w:sz="4" w:space="0" w:color="auto"/>
              <w:right w:val="single" w:sz="4" w:space="0" w:color="auto"/>
            </w:tcBorders>
            <w:shd w:val="clear" w:color="auto" w:fill="D9D9D9" w:themeFill="background1" w:themeFillShade="D9"/>
            <w:noWrap/>
            <w:vAlign w:val="bottom"/>
            <w:hideMark/>
          </w:tcPr>
          <w:p w14:paraId="7F589F5F" w14:textId="77777777" w:rsidR="005C5ECF" w:rsidRPr="005C5ECF" w:rsidRDefault="005C5ECF" w:rsidP="005C5ECF">
            <w:pPr>
              <w:spacing w:after="0" w:line="240" w:lineRule="auto"/>
              <w:rPr>
                <w:rFonts w:ascii="Calibri" w:eastAsia="Times New Roman" w:hAnsi="Calibri" w:cs="Calibri"/>
                <w:color w:val="000000"/>
                <w:lang w:eastAsia="en-CA"/>
              </w:rPr>
            </w:pPr>
          </w:p>
        </w:tc>
        <w:tc>
          <w:tcPr>
            <w:tcW w:w="834" w:type="pct"/>
            <w:tcBorders>
              <w:top w:val="nil"/>
              <w:left w:val="nil"/>
              <w:bottom w:val="single" w:sz="4" w:space="0" w:color="auto"/>
              <w:right w:val="single" w:sz="4" w:space="0" w:color="auto"/>
            </w:tcBorders>
            <w:shd w:val="clear" w:color="auto" w:fill="D9D9D9" w:themeFill="background1" w:themeFillShade="D9"/>
            <w:noWrap/>
            <w:vAlign w:val="bottom"/>
            <w:hideMark/>
          </w:tcPr>
          <w:p w14:paraId="7F589F60" w14:textId="77777777" w:rsidR="005C5ECF" w:rsidRPr="005C5ECF" w:rsidRDefault="005C5ECF" w:rsidP="005C5ECF">
            <w:pPr>
              <w:spacing w:after="0" w:line="240" w:lineRule="auto"/>
              <w:rPr>
                <w:rFonts w:ascii="Calibri" w:eastAsia="Times New Roman" w:hAnsi="Calibri" w:cs="Calibri"/>
                <w:color w:val="000000"/>
                <w:lang w:eastAsia="en-CA"/>
              </w:rPr>
            </w:pPr>
          </w:p>
        </w:tc>
        <w:tc>
          <w:tcPr>
            <w:tcW w:w="833" w:type="pct"/>
            <w:tcBorders>
              <w:top w:val="nil"/>
              <w:left w:val="nil"/>
              <w:bottom w:val="single" w:sz="4" w:space="0" w:color="auto"/>
              <w:right w:val="single" w:sz="4" w:space="0" w:color="auto"/>
            </w:tcBorders>
            <w:shd w:val="clear" w:color="auto" w:fill="D9D9D9" w:themeFill="background1" w:themeFillShade="D9"/>
            <w:noWrap/>
            <w:vAlign w:val="bottom"/>
            <w:hideMark/>
          </w:tcPr>
          <w:p w14:paraId="7F589F61" w14:textId="77777777" w:rsidR="005C5ECF" w:rsidRPr="005C5ECF" w:rsidRDefault="005C5ECF" w:rsidP="005C5ECF">
            <w:pPr>
              <w:spacing w:after="0" w:line="240" w:lineRule="auto"/>
              <w:rPr>
                <w:rFonts w:ascii="Calibri" w:eastAsia="Times New Roman" w:hAnsi="Calibri" w:cs="Calibri"/>
                <w:color w:val="000000"/>
                <w:lang w:eastAsia="en-CA"/>
              </w:rPr>
            </w:pPr>
          </w:p>
        </w:tc>
        <w:tc>
          <w:tcPr>
            <w:tcW w:w="833" w:type="pct"/>
            <w:tcBorders>
              <w:top w:val="nil"/>
              <w:left w:val="nil"/>
              <w:bottom w:val="single" w:sz="4" w:space="0" w:color="auto"/>
              <w:right w:val="single" w:sz="4" w:space="0" w:color="auto"/>
            </w:tcBorders>
            <w:shd w:val="clear" w:color="auto" w:fill="D9D9D9" w:themeFill="background1" w:themeFillShade="D9"/>
            <w:noWrap/>
            <w:vAlign w:val="bottom"/>
            <w:hideMark/>
          </w:tcPr>
          <w:p w14:paraId="7F589F62" w14:textId="77777777" w:rsidR="005C5ECF" w:rsidRPr="005C5ECF" w:rsidRDefault="005C5ECF" w:rsidP="005C5ECF">
            <w:pPr>
              <w:spacing w:after="0" w:line="240" w:lineRule="auto"/>
              <w:rPr>
                <w:rFonts w:ascii="Calibri" w:eastAsia="Times New Roman" w:hAnsi="Calibri" w:cs="Calibri"/>
                <w:color w:val="000000"/>
                <w:lang w:eastAsia="en-CA"/>
              </w:rPr>
            </w:pPr>
          </w:p>
        </w:tc>
        <w:tc>
          <w:tcPr>
            <w:tcW w:w="834" w:type="pct"/>
            <w:tcBorders>
              <w:top w:val="nil"/>
              <w:left w:val="nil"/>
              <w:bottom w:val="single" w:sz="4" w:space="0" w:color="auto"/>
              <w:right w:val="single" w:sz="4" w:space="0" w:color="auto"/>
            </w:tcBorders>
            <w:shd w:val="clear" w:color="auto" w:fill="auto"/>
            <w:noWrap/>
            <w:vAlign w:val="bottom"/>
            <w:hideMark/>
          </w:tcPr>
          <w:p w14:paraId="7F589F63" w14:textId="77777777" w:rsidR="005C5ECF" w:rsidRPr="005C5ECF" w:rsidRDefault="005C5ECF" w:rsidP="005C5ECF">
            <w:pPr>
              <w:spacing w:after="0" w:line="240" w:lineRule="auto"/>
              <w:jc w:val="right"/>
              <w:rPr>
                <w:rFonts w:ascii="Calibri" w:eastAsia="Times New Roman" w:hAnsi="Calibri" w:cs="Calibri"/>
                <w:color w:val="000000"/>
                <w:lang w:eastAsia="en-CA"/>
              </w:rPr>
            </w:pPr>
            <w:r w:rsidRPr="005C5ECF">
              <w:rPr>
                <w:rFonts w:ascii="Calibri" w:eastAsia="Times New Roman" w:hAnsi="Calibri" w:cs="Calibri"/>
                <w:color w:val="000000"/>
                <w:lang w:eastAsia="en-CA"/>
              </w:rPr>
              <w:t>6.3</w:t>
            </w:r>
          </w:p>
        </w:tc>
      </w:tr>
      <w:tr w:rsidR="005C5ECF" w:rsidRPr="005C5ECF" w14:paraId="7F589F6B" w14:textId="77777777" w:rsidTr="00633BB9">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9F65" w14:textId="77777777" w:rsidR="005C5ECF" w:rsidRPr="005C5ECF" w:rsidRDefault="005C5ECF" w:rsidP="005C5ECF">
            <w:pPr>
              <w:spacing w:after="0" w:line="240" w:lineRule="auto"/>
              <w:rPr>
                <w:rFonts w:ascii="Calibri" w:eastAsia="Times New Roman" w:hAnsi="Calibri" w:cs="Calibri"/>
                <w:b/>
                <w:bCs/>
                <w:color w:val="000000"/>
                <w:lang w:eastAsia="en-CA"/>
              </w:rPr>
            </w:pPr>
            <w:r w:rsidRPr="005C5ECF">
              <w:rPr>
                <w:rFonts w:ascii="Calibri" w:eastAsia="Times New Roman" w:hAnsi="Calibri" w:cs="Calibri"/>
                <w:b/>
                <w:bCs/>
                <w:color w:val="000000"/>
                <w:lang w:eastAsia="en-CA"/>
              </w:rPr>
              <w:t>Bullen 2010</w:t>
            </w:r>
          </w:p>
        </w:tc>
        <w:tc>
          <w:tcPr>
            <w:tcW w:w="833" w:type="pct"/>
            <w:tcBorders>
              <w:top w:val="nil"/>
              <w:left w:val="nil"/>
              <w:bottom w:val="single" w:sz="4" w:space="0" w:color="auto"/>
              <w:right w:val="single" w:sz="4" w:space="0" w:color="auto"/>
            </w:tcBorders>
            <w:shd w:val="clear" w:color="auto" w:fill="D9D9D9" w:themeFill="background1" w:themeFillShade="D9"/>
            <w:noWrap/>
            <w:vAlign w:val="bottom"/>
            <w:hideMark/>
          </w:tcPr>
          <w:p w14:paraId="7F589F66" w14:textId="77777777" w:rsidR="005C5ECF" w:rsidRPr="005C5ECF" w:rsidRDefault="005C5ECF" w:rsidP="005C5ECF">
            <w:pPr>
              <w:spacing w:after="0" w:line="240" w:lineRule="auto"/>
              <w:rPr>
                <w:rFonts w:ascii="Calibri" w:eastAsia="Times New Roman" w:hAnsi="Calibri" w:cs="Calibri"/>
                <w:color w:val="000000"/>
                <w:lang w:eastAsia="en-CA"/>
              </w:rPr>
            </w:pPr>
          </w:p>
        </w:tc>
        <w:tc>
          <w:tcPr>
            <w:tcW w:w="834" w:type="pct"/>
            <w:tcBorders>
              <w:top w:val="nil"/>
              <w:left w:val="nil"/>
              <w:bottom w:val="single" w:sz="4" w:space="0" w:color="auto"/>
              <w:right w:val="single" w:sz="4" w:space="0" w:color="auto"/>
            </w:tcBorders>
            <w:shd w:val="clear" w:color="auto" w:fill="D9D9D9" w:themeFill="background1" w:themeFillShade="D9"/>
            <w:noWrap/>
            <w:vAlign w:val="bottom"/>
            <w:hideMark/>
          </w:tcPr>
          <w:p w14:paraId="7F589F67" w14:textId="77777777" w:rsidR="005C5ECF" w:rsidRPr="005C5ECF" w:rsidRDefault="005C5ECF" w:rsidP="005C5ECF">
            <w:pPr>
              <w:spacing w:after="0" w:line="240" w:lineRule="auto"/>
              <w:rPr>
                <w:rFonts w:ascii="Calibri" w:eastAsia="Times New Roman" w:hAnsi="Calibri" w:cs="Calibri"/>
                <w:color w:val="000000"/>
                <w:lang w:eastAsia="en-CA"/>
              </w:rPr>
            </w:pPr>
          </w:p>
        </w:tc>
        <w:tc>
          <w:tcPr>
            <w:tcW w:w="833" w:type="pct"/>
            <w:tcBorders>
              <w:top w:val="nil"/>
              <w:left w:val="nil"/>
              <w:bottom w:val="single" w:sz="4" w:space="0" w:color="auto"/>
              <w:right w:val="single" w:sz="4" w:space="0" w:color="auto"/>
            </w:tcBorders>
            <w:shd w:val="clear" w:color="auto" w:fill="D9D9D9" w:themeFill="background1" w:themeFillShade="D9"/>
            <w:noWrap/>
            <w:vAlign w:val="bottom"/>
            <w:hideMark/>
          </w:tcPr>
          <w:p w14:paraId="7F589F68" w14:textId="77777777" w:rsidR="005C5ECF" w:rsidRPr="005C5ECF" w:rsidRDefault="005C5ECF" w:rsidP="005C5ECF">
            <w:pPr>
              <w:spacing w:after="0" w:line="240" w:lineRule="auto"/>
              <w:rPr>
                <w:rFonts w:ascii="Calibri" w:eastAsia="Times New Roman" w:hAnsi="Calibri" w:cs="Calibri"/>
                <w:color w:val="000000"/>
                <w:lang w:eastAsia="en-CA"/>
              </w:rPr>
            </w:pPr>
          </w:p>
        </w:tc>
        <w:tc>
          <w:tcPr>
            <w:tcW w:w="833" w:type="pct"/>
            <w:tcBorders>
              <w:top w:val="nil"/>
              <w:left w:val="nil"/>
              <w:bottom w:val="single" w:sz="4" w:space="0" w:color="auto"/>
              <w:right w:val="single" w:sz="4" w:space="0" w:color="auto"/>
            </w:tcBorders>
            <w:shd w:val="clear" w:color="auto" w:fill="D9D9D9" w:themeFill="background1" w:themeFillShade="D9"/>
            <w:noWrap/>
            <w:vAlign w:val="bottom"/>
            <w:hideMark/>
          </w:tcPr>
          <w:p w14:paraId="7F589F69" w14:textId="77777777" w:rsidR="005C5ECF" w:rsidRPr="005C5ECF" w:rsidRDefault="005C5ECF" w:rsidP="005C5ECF">
            <w:pPr>
              <w:spacing w:after="0" w:line="240" w:lineRule="auto"/>
              <w:rPr>
                <w:rFonts w:ascii="Calibri" w:eastAsia="Times New Roman" w:hAnsi="Calibri" w:cs="Calibri"/>
                <w:color w:val="000000"/>
                <w:lang w:eastAsia="en-CA"/>
              </w:rPr>
            </w:pPr>
          </w:p>
        </w:tc>
        <w:tc>
          <w:tcPr>
            <w:tcW w:w="834" w:type="pct"/>
            <w:tcBorders>
              <w:top w:val="nil"/>
              <w:left w:val="nil"/>
              <w:bottom w:val="single" w:sz="4" w:space="0" w:color="auto"/>
              <w:right w:val="single" w:sz="4" w:space="0" w:color="auto"/>
            </w:tcBorders>
            <w:shd w:val="clear" w:color="auto" w:fill="auto"/>
            <w:noWrap/>
            <w:vAlign w:val="bottom"/>
            <w:hideMark/>
          </w:tcPr>
          <w:p w14:paraId="7F589F6A" w14:textId="77777777" w:rsidR="005C5ECF" w:rsidRPr="005C5ECF" w:rsidRDefault="005C5ECF" w:rsidP="005C5ECF">
            <w:pPr>
              <w:spacing w:after="0" w:line="240" w:lineRule="auto"/>
              <w:jc w:val="right"/>
              <w:rPr>
                <w:rFonts w:ascii="Calibri" w:eastAsia="Times New Roman" w:hAnsi="Calibri" w:cs="Calibri"/>
                <w:color w:val="000000"/>
                <w:lang w:eastAsia="en-CA"/>
              </w:rPr>
            </w:pPr>
            <w:r w:rsidRPr="005C5ECF">
              <w:rPr>
                <w:rFonts w:ascii="Calibri" w:eastAsia="Times New Roman" w:hAnsi="Calibri" w:cs="Calibri"/>
                <w:color w:val="000000"/>
                <w:lang w:eastAsia="en-CA"/>
              </w:rPr>
              <w:t>1.6</w:t>
            </w:r>
          </w:p>
        </w:tc>
      </w:tr>
      <w:tr w:rsidR="005C5ECF" w:rsidRPr="005C5ECF" w14:paraId="7F589F72" w14:textId="77777777" w:rsidTr="00633BB9">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9F6C" w14:textId="77777777" w:rsidR="005C5ECF" w:rsidRPr="005C5ECF" w:rsidRDefault="005C5ECF" w:rsidP="005C5ECF">
            <w:pPr>
              <w:spacing w:after="0" w:line="240" w:lineRule="auto"/>
              <w:rPr>
                <w:rFonts w:ascii="Calibri" w:eastAsia="Times New Roman" w:hAnsi="Calibri" w:cs="Calibri"/>
                <w:b/>
                <w:bCs/>
                <w:color w:val="000000"/>
                <w:lang w:eastAsia="en-CA"/>
              </w:rPr>
            </w:pPr>
            <w:r w:rsidRPr="005C5ECF">
              <w:rPr>
                <w:rFonts w:ascii="Calibri" w:eastAsia="Times New Roman" w:hAnsi="Calibri" w:cs="Calibri"/>
                <w:b/>
                <w:bCs/>
                <w:color w:val="000000"/>
                <w:lang w:eastAsia="en-CA"/>
              </w:rPr>
              <w:t>CEASE 1999</w:t>
            </w:r>
          </w:p>
        </w:tc>
        <w:tc>
          <w:tcPr>
            <w:tcW w:w="833" w:type="pct"/>
            <w:tcBorders>
              <w:top w:val="nil"/>
              <w:left w:val="nil"/>
              <w:bottom w:val="single" w:sz="4" w:space="0" w:color="auto"/>
              <w:right w:val="single" w:sz="4" w:space="0" w:color="auto"/>
            </w:tcBorders>
            <w:shd w:val="clear" w:color="auto" w:fill="D9D9D9" w:themeFill="background1" w:themeFillShade="D9"/>
            <w:noWrap/>
            <w:vAlign w:val="bottom"/>
            <w:hideMark/>
          </w:tcPr>
          <w:p w14:paraId="7F589F6D" w14:textId="77777777" w:rsidR="005C5ECF" w:rsidRPr="005C5ECF" w:rsidRDefault="005C5ECF" w:rsidP="005C5ECF">
            <w:pPr>
              <w:spacing w:after="0" w:line="240" w:lineRule="auto"/>
              <w:rPr>
                <w:rFonts w:ascii="Calibri" w:eastAsia="Times New Roman" w:hAnsi="Calibri" w:cs="Calibri"/>
                <w:color w:val="000000"/>
                <w:lang w:eastAsia="en-CA"/>
              </w:rPr>
            </w:pPr>
          </w:p>
        </w:tc>
        <w:tc>
          <w:tcPr>
            <w:tcW w:w="834" w:type="pct"/>
            <w:tcBorders>
              <w:top w:val="nil"/>
              <w:left w:val="nil"/>
              <w:bottom w:val="single" w:sz="4" w:space="0" w:color="auto"/>
              <w:right w:val="single" w:sz="4" w:space="0" w:color="auto"/>
            </w:tcBorders>
            <w:shd w:val="clear" w:color="auto" w:fill="D9D9D9" w:themeFill="background1" w:themeFillShade="D9"/>
            <w:noWrap/>
            <w:vAlign w:val="bottom"/>
            <w:hideMark/>
          </w:tcPr>
          <w:p w14:paraId="7F589F6E" w14:textId="77777777" w:rsidR="005C5ECF" w:rsidRPr="005C5ECF" w:rsidRDefault="005C5ECF" w:rsidP="005C5ECF">
            <w:pPr>
              <w:spacing w:after="0" w:line="240" w:lineRule="auto"/>
              <w:rPr>
                <w:rFonts w:ascii="Calibri" w:eastAsia="Times New Roman" w:hAnsi="Calibri" w:cs="Calibri"/>
                <w:color w:val="000000"/>
                <w:lang w:eastAsia="en-CA"/>
              </w:rPr>
            </w:pPr>
          </w:p>
        </w:tc>
        <w:tc>
          <w:tcPr>
            <w:tcW w:w="833" w:type="pct"/>
            <w:tcBorders>
              <w:top w:val="nil"/>
              <w:left w:val="nil"/>
              <w:bottom w:val="single" w:sz="4" w:space="0" w:color="auto"/>
              <w:right w:val="single" w:sz="4" w:space="0" w:color="auto"/>
            </w:tcBorders>
            <w:shd w:val="clear" w:color="auto" w:fill="D9D9D9" w:themeFill="background1" w:themeFillShade="D9"/>
            <w:noWrap/>
            <w:vAlign w:val="bottom"/>
            <w:hideMark/>
          </w:tcPr>
          <w:p w14:paraId="7F589F6F" w14:textId="77777777" w:rsidR="005C5ECF" w:rsidRPr="005C5ECF" w:rsidRDefault="005C5ECF" w:rsidP="005C5ECF">
            <w:pPr>
              <w:spacing w:after="0" w:line="240" w:lineRule="auto"/>
              <w:rPr>
                <w:rFonts w:ascii="Calibri" w:eastAsia="Times New Roman" w:hAnsi="Calibri" w:cs="Calibri"/>
                <w:color w:val="000000"/>
                <w:lang w:eastAsia="en-CA"/>
              </w:rPr>
            </w:pPr>
          </w:p>
        </w:tc>
        <w:tc>
          <w:tcPr>
            <w:tcW w:w="833" w:type="pct"/>
            <w:tcBorders>
              <w:top w:val="nil"/>
              <w:left w:val="nil"/>
              <w:bottom w:val="single" w:sz="4" w:space="0" w:color="auto"/>
              <w:right w:val="single" w:sz="4" w:space="0" w:color="auto"/>
            </w:tcBorders>
            <w:shd w:val="clear" w:color="auto" w:fill="D9D9D9" w:themeFill="background1" w:themeFillShade="D9"/>
            <w:noWrap/>
            <w:vAlign w:val="bottom"/>
            <w:hideMark/>
          </w:tcPr>
          <w:p w14:paraId="7F589F70" w14:textId="77777777" w:rsidR="005C5ECF" w:rsidRPr="005C5ECF" w:rsidRDefault="005C5ECF" w:rsidP="005C5ECF">
            <w:pPr>
              <w:spacing w:after="0" w:line="240" w:lineRule="auto"/>
              <w:rPr>
                <w:rFonts w:ascii="Calibri" w:eastAsia="Times New Roman" w:hAnsi="Calibri" w:cs="Calibri"/>
                <w:color w:val="000000"/>
                <w:lang w:eastAsia="en-CA"/>
              </w:rPr>
            </w:pPr>
          </w:p>
        </w:tc>
        <w:tc>
          <w:tcPr>
            <w:tcW w:w="834" w:type="pct"/>
            <w:tcBorders>
              <w:top w:val="nil"/>
              <w:left w:val="nil"/>
              <w:bottom w:val="single" w:sz="4" w:space="0" w:color="auto"/>
              <w:right w:val="single" w:sz="4" w:space="0" w:color="auto"/>
            </w:tcBorders>
            <w:shd w:val="clear" w:color="auto" w:fill="auto"/>
            <w:noWrap/>
            <w:vAlign w:val="bottom"/>
            <w:hideMark/>
          </w:tcPr>
          <w:p w14:paraId="7F589F71" w14:textId="77777777" w:rsidR="005C5ECF" w:rsidRPr="005C5ECF" w:rsidRDefault="005C5ECF" w:rsidP="005C5ECF">
            <w:pPr>
              <w:spacing w:after="0" w:line="240" w:lineRule="auto"/>
              <w:jc w:val="right"/>
              <w:rPr>
                <w:rFonts w:ascii="Calibri" w:eastAsia="Times New Roman" w:hAnsi="Calibri" w:cs="Calibri"/>
                <w:color w:val="000000"/>
                <w:lang w:eastAsia="en-CA"/>
              </w:rPr>
            </w:pPr>
            <w:r w:rsidRPr="005C5ECF">
              <w:rPr>
                <w:rFonts w:ascii="Calibri" w:eastAsia="Times New Roman" w:hAnsi="Calibri" w:cs="Calibri"/>
                <w:color w:val="000000"/>
                <w:lang w:eastAsia="en-CA"/>
              </w:rPr>
              <w:t>15.2</w:t>
            </w:r>
          </w:p>
        </w:tc>
      </w:tr>
      <w:tr w:rsidR="005C5ECF" w:rsidRPr="005C5ECF" w14:paraId="7F589F79" w14:textId="77777777" w:rsidTr="005C5ECF">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9F73" w14:textId="77777777" w:rsidR="005C5ECF" w:rsidRPr="005C5ECF" w:rsidRDefault="005C5ECF" w:rsidP="005C5ECF">
            <w:pPr>
              <w:spacing w:after="0" w:line="240" w:lineRule="auto"/>
              <w:rPr>
                <w:rFonts w:ascii="Calibri" w:eastAsia="Times New Roman" w:hAnsi="Calibri" w:cs="Calibri"/>
                <w:b/>
                <w:bCs/>
                <w:color w:val="000000"/>
                <w:lang w:eastAsia="en-CA"/>
              </w:rPr>
            </w:pPr>
            <w:r w:rsidRPr="005C5ECF">
              <w:rPr>
                <w:rFonts w:ascii="Calibri" w:eastAsia="Times New Roman" w:hAnsi="Calibri" w:cs="Calibri"/>
                <w:b/>
                <w:bCs/>
                <w:color w:val="000000"/>
                <w:lang w:eastAsia="en-CA"/>
              </w:rPr>
              <w:t>Gourlay 1995</w:t>
            </w:r>
          </w:p>
        </w:tc>
        <w:tc>
          <w:tcPr>
            <w:tcW w:w="833" w:type="pct"/>
            <w:tcBorders>
              <w:top w:val="nil"/>
              <w:left w:val="nil"/>
              <w:bottom w:val="single" w:sz="4" w:space="0" w:color="auto"/>
              <w:right w:val="single" w:sz="4" w:space="0" w:color="auto"/>
            </w:tcBorders>
            <w:shd w:val="clear" w:color="000000" w:fill="FFFF00"/>
            <w:noWrap/>
            <w:vAlign w:val="bottom"/>
            <w:hideMark/>
          </w:tcPr>
          <w:p w14:paraId="7F589F74" w14:textId="77777777" w:rsidR="005C5ECF" w:rsidRPr="005C5ECF" w:rsidRDefault="005C5ECF" w:rsidP="005C5ECF">
            <w:pPr>
              <w:spacing w:after="0" w:line="240" w:lineRule="auto"/>
              <w:rPr>
                <w:rFonts w:ascii="Calibri" w:eastAsia="Times New Roman" w:hAnsi="Calibri" w:cs="Calibri"/>
                <w:color w:val="000000"/>
                <w:lang w:eastAsia="en-CA"/>
              </w:rPr>
            </w:pPr>
            <w:r w:rsidRPr="005C5ECF">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000000" w:fill="FFFF00"/>
            <w:noWrap/>
            <w:vAlign w:val="bottom"/>
            <w:hideMark/>
          </w:tcPr>
          <w:p w14:paraId="7F589F75" w14:textId="77777777" w:rsidR="005C5ECF" w:rsidRPr="005C5ECF" w:rsidRDefault="005C5ECF" w:rsidP="005C5ECF">
            <w:pPr>
              <w:spacing w:after="0" w:line="240" w:lineRule="auto"/>
              <w:rPr>
                <w:rFonts w:ascii="Calibri" w:eastAsia="Times New Roman" w:hAnsi="Calibri" w:cs="Calibri"/>
                <w:color w:val="000000"/>
                <w:lang w:eastAsia="en-CA"/>
              </w:rPr>
            </w:pPr>
            <w:r w:rsidRPr="005C5ECF">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F76" w14:textId="77777777" w:rsidR="005C5ECF" w:rsidRPr="005C5ECF" w:rsidRDefault="005C5ECF" w:rsidP="005C5ECF">
            <w:pPr>
              <w:spacing w:after="0" w:line="240" w:lineRule="auto"/>
              <w:rPr>
                <w:rFonts w:ascii="Calibri" w:eastAsia="Times New Roman" w:hAnsi="Calibri" w:cs="Calibri"/>
                <w:color w:val="000000"/>
                <w:lang w:eastAsia="en-CA"/>
              </w:rPr>
            </w:pPr>
            <w:r w:rsidRPr="005C5ECF">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F77" w14:textId="77777777" w:rsidR="005C5ECF" w:rsidRPr="005C5ECF" w:rsidRDefault="005C5ECF" w:rsidP="005C5ECF">
            <w:pPr>
              <w:spacing w:after="0" w:line="240" w:lineRule="auto"/>
              <w:rPr>
                <w:rFonts w:ascii="Calibri" w:eastAsia="Times New Roman" w:hAnsi="Calibri" w:cs="Calibri"/>
                <w:color w:val="000000"/>
                <w:lang w:eastAsia="en-CA"/>
              </w:rPr>
            </w:pPr>
            <w:r w:rsidRPr="005C5ECF">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9F78" w14:textId="77777777" w:rsidR="005C5ECF" w:rsidRPr="005C5ECF" w:rsidRDefault="005C5ECF" w:rsidP="005C5ECF">
            <w:pPr>
              <w:spacing w:after="0" w:line="240" w:lineRule="auto"/>
              <w:jc w:val="right"/>
              <w:rPr>
                <w:rFonts w:ascii="Calibri" w:eastAsia="Times New Roman" w:hAnsi="Calibri" w:cs="Calibri"/>
                <w:color w:val="000000"/>
                <w:lang w:eastAsia="en-CA"/>
              </w:rPr>
            </w:pPr>
            <w:r w:rsidRPr="005C5ECF">
              <w:rPr>
                <w:rFonts w:ascii="Calibri" w:eastAsia="Times New Roman" w:hAnsi="Calibri" w:cs="Calibri"/>
                <w:color w:val="000000"/>
                <w:lang w:eastAsia="en-CA"/>
              </w:rPr>
              <w:t>5.3</w:t>
            </w:r>
          </w:p>
        </w:tc>
      </w:tr>
      <w:tr w:rsidR="005C5ECF" w:rsidRPr="005C5ECF" w14:paraId="7F589F80" w14:textId="77777777" w:rsidTr="005C5ECF">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9F7A" w14:textId="77777777" w:rsidR="005C5ECF" w:rsidRPr="005C5ECF" w:rsidRDefault="005C5ECF" w:rsidP="005C5ECF">
            <w:pPr>
              <w:spacing w:after="0" w:line="240" w:lineRule="auto"/>
              <w:rPr>
                <w:rFonts w:ascii="Calibri" w:eastAsia="Times New Roman" w:hAnsi="Calibri" w:cs="Calibri"/>
                <w:b/>
                <w:bCs/>
                <w:color w:val="000000"/>
                <w:lang w:eastAsia="en-CA"/>
              </w:rPr>
            </w:pPr>
            <w:r w:rsidRPr="005C5ECF">
              <w:rPr>
                <w:rFonts w:ascii="Calibri" w:eastAsia="Times New Roman" w:hAnsi="Calibri" w:cs="Calibri"/>
                <w:b/>
                <w:bCs/>
                <w:color w:val="000000"/>
                <w:lang w:eastAsia="en-CA"/>
              </w:rPr>
              <w:t>Hays 1999</w:t>
            </w:r>
          </w:p>
        </w:tc>
        <w:tc>
          <w:tcPr>
            <w:tcW w:w="833" w:type="pct"/>
            <w:tcBorders>
              <w:top w:val="nil"/>
              <w:left w:val="nil"/>
              <w:bottom w:val="single" w:sz="4" w:space="0" w:color="auto"/>
              <w:right w:val="single" w:sz="4" w:space="0" w:color="auto"/>
            </w:tcBorders>
            <w:shd w:val="clear" w:color="auto" w:fill="00B050"/>
            <w:noWrap/>
            <w:vAlign w:val="bottom"/>
            <w:hideMark/>
          </w:tcPr>
          <w:p w14:paraId="7F589F7B" w14:textId="77777777" w:rsidR="005C5ECF" w:rsidRPr="005C5ECF" w:rsidRDefault="005C5ECF" w:rsidP="005C5ECF">
            <w:pPr>
              <w:spacing w:after="0" w:line="240" w:lineRule="auto"/>
              <w:rPr>
                <w:rFonts w:ascii="Calibri" w:eastAsia="Times New Roman" w:hAnsi="Calibri" w:cs="Calibri"/>
                <w:color w:val="000000"/>
                <w:lang w:eastAsia="en-CA"/>
              </w:rPr>
            </w:pPr>
            <w:r w:rsidRPr="005C5ECF">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00B050"/>
            <w:noWrap/>
            <w:vAlign w:val="bottom"/>
            <w:hideMark/>
          </w:tcPr>
          <w:p w14:paraId="7F589F7C" w14:textId="77777777" w:rsidR="005C5ECF" w:rsidRPr="005C5ECF" w:rsidRDefault="005C5ECF" w:rsidP="005C5ECF">
            <w:pPr>
              <w:spacing w:after="0" w:line="240" w:lineRule="auto"/>
              <w:rPr>
                <w:rFonts w:ascii="Calibri" w:eastAsia="Times New Roman" w:hAnsi="Calibri" w:cs="Calibri"/>
                <w:color w:val="000000"/>
                <w:lang w:eastAsia="en-CA"/>
              </w:rPr>
            </w:pPr>
            <w:r w:rsidRPr="005C5ECF">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F7D" w14:textId="77777777" w:rsidR="005C5ECF" w:rsidRPr="005C5ECF" w:rsidRDefault="005C5ECF" w:rsidP="005C5ECF">
            <w:pPr>
              <w:spacing w:after="0" w:line="240" w:lineRule="auto"/>
              <w:rPr>
                <w:rFonts w:ascii="Calibri" w:eastAsia="Times New Roman" w:hAnsi="Calibri" w:cs="Calibri"/>
                <w:color w:val="000000"/>
                <w:lang w:eastAsia="en-CA"/>
              </w:rPr>
            </w:pPr>
            <w:r w:rsidRPr="005C5ECF">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000000" w:fill="FFFF00"/>
            <w:noWrap/>
            <w:vAlign w:val="bottom"/>
            <w:hideMark/>
          </w:tcPr>
          <w:p w14:paraId="7F589F7E" w14:textId="77777777" w:rsidR="005C5ECF" w:rsidRPr="005C5ECF" w:rsidRDefault="005C5ECF" w:rsidP="005C5ECF">
            <w:pPr>
              <w:spacing w:after="0" w:line="240" w:lineRule="auto"/>
              <w:rPr>
                <w:rFonts w:ascii="Calibri" w:eastAsia="Times New Roman" w:hAnsi="Calibri" w:cs="Calibri"/>
                <w:color w:val="000000"/>
                <w:lang w:eastAsia="en-CA"/>
              </w:rPr>
            </w:pPr>
            <w:r w:rsidRPr="005C5ECF">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9F7F" w14:textId="77777777" w:rsidR="005C5ECF" w:rsidRPr="005C5ECF" w:rsidRDefault="005C5ECF" w:rsidP="005C5ECF">
            <w:pPr>
              <w:spacing w:after="0" w:line="240" w:lineRule="auto"/>
              <w:jc w:val="right"/>
              <w:rPr>
                <w:rFonts w:ascii="Calibri" w:eastAsia="Times New Roman" w:hAnsi="Calibri" w:cs="Calibri"/>
                <w:color w:val="000000"/>
                <w:lang w:eastAsia="en-CA"/>
              </w:rPr>
            </w:pPr>
            <w:r w:rsidRPr="005C5ECF">
              <w:rPr>
                <w:rFonts w:ascii="Calibri" w:eastAsia="Times New Roman" w:hAnsi="Calibri" w:cs="Calibri"/>
                <w:color w:val="000000"/>
                <w:lang w:eastAsia="en-CA"/>
              </w:rPr>
              <w:t>3.2</w:t>
            </w:r>
          </w:p>
        </w:tc>
      </w:tr>
      <w:tr w:rsidR="005C5ECF" w:rsidRPr="005C5ECF" w14:paraId="7F589F87" w14:textId="77777777" w:rsidTr="005C5ECF">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9F81" w14:textId="77777777" w:rsidR="005C5ECF" w:rsidRPr="005C5ECF" w:rsidRDefault="005C5ECF" w:rsidP="005C5ECF">
            <w:pPr>
              <w:spacing w:after="0" w:line="240" w:lineRule="auto"/>
              <w:rPr>
                <w:rFonts w:ascii="Calibri" w:eastAsia="Times New Roman" w:hAnsi="Calibri" w:cs="Calibri"/>
                <w:b/>
                <w:bCs/>
                <w:color w:val="000000"/>
                <w:lang w:eastAsia="en-CA"/>
              </w:rPr>
            </w:pPr>
            <w:r w:rsidRPr="005C5ECF">
              <w:rPr>
                <w:rFonts w:ascii="Calibri" w:eastAsia="Times New Roman" w:hAnsi="Calibri" w:cs="Calibri"/>
                <w:b/>
                <w:bCs/>
                <w:color w:val="000000"/>
                <w:lang w:eastAsia="en-CA"/>
              </w:rPr>
              <w:t>Hjalmarson 1994</w:t>
            </w:r>
          </w:p>
        </w:tc>
        <w:tc>
          <w:tcPr>
            <w:tcW w:w="833" w:type="pct"/>
            <w:tcBorders>
              <w:top w:val="nil"/>
              <w:left w:val="nil"/>
              <w:bottom w:val="single" w:sz="4" w:space="0" w:color="auto"/>
              <w:right w:val="single" w:sz="4" w:space="0" w:color="auto"/>
            </w:tcBorders>
            <w:shd w:val="clear" w:color="000000" w:fill="FFFF00"/>
            <w:noWrap/>
            <w:vAlign w:val="bottom"/>
            <w:hideMark/>
          </w:tcPr>
          <w:p w14:paraId="7F589F82" w14:textId="77777777" w:rsidR="005C5ECF" w:rsidRPr="005C5ECF" w:rsidRDefault="005C5ECF" w:rsidP="005C5ECF">
            <w:pPr>
              <w:spacing w:after="0" w:line="240" w:lineRule="auto"/>
              <w:rPr>
                <w:rFonts w:ascii="Calibri" w:eastAsia="Times New Roman" w:hAnsi="Calibri" w:cs="Calibri"/>
                <w:color w:val="000000"/>
                <w:lang w:eastAsia="en-CA"/>
              </w:rPr>
            </w:pPr>
            <w:r w:rsidRPr="005C5ECF">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000000" w:fill="FFFF00"/>
            <w:noWrap/>
            <w:vAlign w:val="bottom"/>
            <w:hideMark/>
          </w:tcPr>
          <w:p w14:paraId="7F589F83" w14:textId="77777777" w:rsidR="005C5ECF" w:rsidRPr="005C5ECF" w:rsidRDefault="005C5ECF" w:rsidP="005C5ECF">
            <w:pPr>
              <w:spacing w:after="0" w:line="240" w:lineRule="auto"/>
              <w:rPr>
                <w:rFonts w:ascii="Calibri" w:eastAsia="Times New Roman" w:hAnsi="Calibri" w:cs="Calibri"/>
                <w:color w:val="000000"/>
                <w:lang w:eastAsia="en-CA"/>
              </w:rPr>
            </w:pPr>
            <w:r w:rsidRPr="005C5ECF">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F84" w14:textId="77777777" w:rsidR="005C5ECF" w:rsidRPr="005C5ECF" w:rsidRDefault="005C5ECF" w:rsidP="005C5ECF">
            <w:pPr>
              <w:spacing w:after="0" w:line="240" w:lineRule="auto"/>
              <w:rPr>
                <w:rFonts w:ascii="Calibri" w:eastAsia="Times New Roman" w:hAnsi="Calibri" w:cs="Calibri"/>
                <w:color w:val="000000"/>
                <w:lang w:eastAsia="en-CA"/>
              </w:rPr>
            </w:pPr>
            <w:r w:rsidRPr="005C5ECF">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000000" w:fill="FFFF00"/>
            <w:noWrap/>
            <w:vAlign w:val="bottom"/>
            <w:hideMark/>
          </w:tcPr>
          <w:p w14:paraId="7F589F85" w14:textId="77777777" w:rsidR="005C5ECF" w:rsidRPr="005C5ECF" w:rsidRDefault="005C5ECF" w:rsidP="005C5ECF">
            <w:pPr>
              <w:spacing w:after="0" w:line="240" w:lineRule="auto"/>
              <w:rPr>
                <w:rFonts w:ascii="Calibri" w:eastAsia="Times New Roman" w:hAnsi="Calibri" w:cs="Calibri"/>
                <w:color w:val="000000"/>
                <w:lang w:eastAsia="en-CA"/>
              </w:rPr>
            </w:pPr>
            <w:r w:rsidRPr="005C5ECF">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9F86" w14:textId="77777777" w:rsidR="005C5ECF" w:rsidRPr="005C5ECF" w:rsidRDefault="005C5ECF" w:rsidP="005C5ECF">
            <w:pPr>
              <w:spacing w:after="0" w:line="240" w:lineRule="auto"/>
              <w:jc w:val="right"/>
              <w:rPr>
                <w:rFonts w:ascii="Calibri" w:eastAsia="Times New Roman" w:hAnsi="Calibri" w:cs="Calibri"/>
                <w:color w:val="000000"/>
                <w:lang w:eastAsia="en-CA"/>
              </w:rPr>
            </w:pPr>
            <w:r w:rsidRPr="005C5ECF">
              <w:rPr>
                <w:rFonts w:ascii="Calibri" w:eastAsia="Times New Roman" w:hAnsi="Calibri" w:cs="Calibri"/>
                <w:color w:val="000000"/>
                <w:lang w:eastAsia="en-CA"/>
              </w:rPr>
              <w:t>3.1</w:t>
            </w:r>
          </w:p>
        </w:tc>
      </w:tr>
      <w:tr w:rsidR="005C5ECF" w:rsidRPr="005C5ECF" w14:paraId="7F589F8E" w14:textId="77777777" w:rsidTr="005C5ECF">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9F88" w14:textId="77777777" w:rsidR="005C5ECF" w:rsidRPr="005C5ECF" w:rsidRDefault="005C5ECF" w:rsidP="005C5ECF">
            <w:pPr>
              <w:spacing w:after="0" w:line="240" w:lineRule="auto"/>
              <w:rPr>
                <w:rFonts w:ascii="Calibri" w:eastAsia="Times New Roman" w:hAnsi="Calibri" w:cs="Calibri"/>
                <w:b/>
                <w:bCs/>
                <w:color w:val="000000"/>
                <w:lang w:eastAsia="en-CA"/>
              </w:rPr>
            </w:pPr>
            <w:r w:rsidRPr="005C5ECF">
              <w:rPr>
                <w:rFonts w:ascii="Calibri" w:eastAsia="Times New Roman" w:hAnsi="Calibri" w:cs="Calibri"/>
                <w:b/>
                <w:bCs/>
                <w:color w:val="000000"/>
                <w:lang w:eastAsia="en-CA"/>
              </w:rPr>
              <w:t>Oncken 2007</w:t>
            </w:r>
          </w:p>
        </w:tc>
        <w:tc>
          <w:tcPr>
            <w:tcW w:w="833" w:type="pct"/>
            <w:tcBorders>
              <w:top w:val="nil"/>
              <w:left w:val="nil"/>
              <w:bottom w:val="single" w:sz="4" w:space="0" w:color="auto"/>
              <w:right w:val="single" w:sz="4" w:space="0" w:color="auto"/>
            </w:tcBorders>
            <w:shd w:val="clear" w:color="000000" w:fill="FFFF00"/>
            <w:noWrap/>
            <w:vAlign w:val="bottom"/>
            <w:hideMark/>
          </w:tcPr>
          <w:p w14:paraId="7F589F89" w14:textId="77777777" w:rsidR="005C5ECF" w:rsidRPr="005C5ECF" w:rsidRDefault="005C5ECF" w:rsidP="005C5ECF">
            <w:pPr>
              <w:spacing w:after="0" w:line="240" w:lineRule="auto"/>
              <w:rPr>
                <w:rFonts w:ascii="Calibri" w:eastAsia="Times New Roman" w:hAnsi="Calibri" w:cs="Calibri"/>
                <w:color w:val="000000"/>
                <w:lang w:eastAsia="en-CA"/>
              </w:rPr>
            </w:pPr>
            <w:r w:rsidRPr="005C5ECF">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000000" w:fill="FFFF00"/>
            <w:noWrap/>
            <w:vAlign w:val="bottom"/>
            <w:hideMark/>
          </w:tcPr>
          <w:p w14:paraId="7F589F8A" w14:textId="77777777" w:rsidR="005C5ECF" w:rsidRPr="005C5ECF" w:rsidRDefault="005C5ECF" w:rsidP="005C5ECF">
            <w:pPr>
              <w:spacing w:after="0" w:line="240" w:lineRule="auto"/>
              <w:rPr>
                <w:rFonts w:ascii="Calibri" w:eastAsia="Times New Roman" w:hAnsi="Calibri" w:cs="Calibri"/>
                <w:color w:val="000000"/>
                <w:lang w:eastAsia="en-CA"/>
              </w:rPr>
            </w:pPr>
            <w:r w:rsidRPr="005C5ECF">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000000" w:fill="FFFF00"/>
            <w:noWrap/>
            <w:vAlign w:val="bottom"/>
            <w:hideMark/>
          </w:tcPr>
          <w:p w14:paraId="7F589F8B" w14:textId="77777777" w:rsidR="005C5ECF" w:rsidRPr="005C5ECF" w:rsidRDefault="005C5ECF" w:rsidP="005C5ECF">
            <w:pPr>
              <w:spacing w:after="0" w:line="240" w:lineRule="auto"/>
              <w:rPr>
                <w:rFonts w:ascii="Calibri" w:eastAsia="Times New Roman" w:hAnsi="Calibri" w:cs="Calibri"/>
                <w:color w:val="000000"/>
                <w:lang w:eastAsia="en-CA"/>
              </w:rPr>
            </w:pPr>
            <w:r w:rsidRPr="005C5ECF">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F8C" w14:textId="77777777" w:rsidR="005C5ECF" w:rsidRPr="005C5ECF" w:rsidRDefault="005C5ECF" w:rsidP="005C5ECF">
            <w:pPr>
              <w:spacing w:after="0" w:line="240" w:lineRule="auto"/>
              <w:rPr>
                <w:rFonts w:ascii="Calibri" w:eastAsia="Times New Roman" w:hAnsi="Calibri" w:cs="Calibri"/>
                <w:color w:val="000000"/>
                <w:lang w:eastAsia="en-CA"/>
              </w:rPr>
            </w:pPr>
            <w:r w:rsidRPr="005C5ECF">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9F8D" w14:textId="77777777" w:rsidR="005C5ECF" w:rsidRPr="005C5ECF" w:rsidRDefault="005C5ECF" w:rsidP="005C5ECF">
            <w:pPr>
              <w:spacing w:after="0" w:line="240" w:lineRule="auto"/>
              <w:jc w:val="right"/>
              <w:rPr>
                <w:rFonts w:ascii="Calibri" w:eastAsia="Times New Roman" w:hAnsi="Calibri" w:cs="Calibri"/>
                <w:color w:val="000000"/>
                <w:lang w:eastAsia="en-CA"/>
              </w:rPr>
            </w:pPr>
            <w:r w:rsidRPr="005C5ECF">
              <w:rPr>
                <w:rFonts w:ascii="Calibri" w:eastAsia="Times New Roman" w:hAnsi="Calibri" w:cs="Calibri"/>
                <w:color w:val="000000"/>
                <w:lang w:eastAsia="en-CA"/>
              </w:rPr>
              <w:t>1.2</w:t>
            </w:r>
          </w:p>
        </w:tc>
      </w:tr>
      <w:tr w:rsidR="005C5ECF" w:rsidRPr="005C5ECF" w14:paraId="7F589F95" w14:textId="77777777" w:rsidTr="005C5ECF">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9F8F" w14:textId="77777777" w:rsidR="005C5ECF" w:rsidRPr="005C5ECF" w:rsidRDefault="005C5ECF" w:rsidP="005C5ECF">
            <w:pPr>
              <w:spacing w:after="0" w:line="240" w:lineRule="auto"/>
              <w:rPr>
                <w:rFonts w:ascii="Calibri" w:eastAsia="Times New Roman" w:hAnsi="Calibri" w:cs="Calibri"/>
                <w:b/>
                <w:bCs/>
                <w:color w:val="000000"/>
                <w:lang w:eastAsia="en-CA"/>
              </w:rPr>
            </w:pPr>
            <w:r w:rsidRPr="005C5ECF">
              <w:rPr>
                <w:rFonts w:ascii="Calibri" w:eastAsia="Times New Roman" w:hAnsi="Calibri" w:cs="Calibri"/>
                <w:b/>
                <w:bCs/>
                <w:color w:val="000000"/>
                <w:lang w:eastAsia="en-CA"/>
              </w:rPr>
              <w:t>Schneider 1995</w:t>
            </w:r>
          </w:p>
        </w:tc>
        <w:tc>
          <w:tcPr>
            <w:tcW w:w="833" w:type="pct"/>
            <w:tcBorders>
              <w:top w:val="nil"/>
              <w:left w:val="nil"/>
              <w:bottom w:val="single" w:sz="4" w:space="0" w:color="auto"/>
              <w:right w:val="single" w:sz="4" w:space="0" w:color="auto"/>
            </w:tcBorders>
            <w:shd w:val="clear" w:color="000000" w:fill="FFFF00"/>
            <w:noWrap/>
            <w:vAlign w:val="bottom"/>
            <w:hideMark/>
          </w:tcPr>
          <w:p w14:paraId="7F589F90" w14:textId="77777777" w:rsidR="005C5ECF" w:rsidRPr="005C5ECF" w:rsidRDefault="005C5ECF" w:rsidP="005C5ECF">
            <w:pPr>
              <w:spacing w:after="0" w:line="240" w:lineRule="auto"/>
              <w:rPr>
                <w:rFonts w:ascii="Calibri" w:eastAsia="Times New Roman" w:hAnsi="Calibri" w:cs="Calibri"/>
                <w:color w:val="000000"/>
                <w:lang w:eastAsia="en-CA"/>
              </w:rPr>
            </w:pPr>
            <w:r w:rsidRPr="005C5ECF">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000000" w:fill="FFFF00"/>
            <w:noWrap/>
            <w:vAlign w:val="bottom"/>
            <w:hideMark/>
          </w:tcPr>
          <w:p w14:paraId="7F589F91" w14:textId="77777777" w:rsidR="005C5ECF" w:rsidRPr="005C5ECF" w:rsidRDefault="005C5ECF" w:rsidP="005C5ECF">
            <w:pPr>
              <w:spacing w:after="0" w:line="240" w:lineRule="auto"/>
              <w:rPr>
                <w:rFonts w:ascii="Calibri" w:eastAsia="Times New Roman" w:hAnsi="Calibri" w:cs="Calibri"/>
                <w:color w:val="000000"/>
                <w:lang w:eastAsia="en-CA"/>
              </w:rPr>
            </w:pPr>
            <w:r w:rsidRPr="005C5ECF">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000000" w:fill="FFFF00"/>
            <w:noWrap/>
            <w:vAlign w:val="bottom"/>
            <w:hideMark/>
          </w:tcPr>
          <w:p w14:paraId="7F589F92" w14:textId="77777777" w:rsidR="005C5ECF" w:rsidRPr="005C5ECF" w:rsidRDefault="005C5ECF" w:rsidP="005C5ECF">
            <w:pPr>
              <w:spacing w:after="0" w:line="240" w:lineRule="auto"/>
              <w:rPr>
                <w:rFonts w:ascii="Calibri" w:eastAsia="Times New Roman" w:hAnsi="Calibri" w:cs="Calibri"/>
                <w:color w:val="000000"/>
                <w:lang w:eastAsia="en-CA"/>
              </w:rPr>
            </w:pPr>
            <w:r w:rsidRPr="005C5ECF">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000000" w:fill="FFFF00"/>
            <w:noWrap/>
            <w:vAlign w:val="bottom"/>
            <w:hideMark/>
          </w:tcPr>
          <w:p w14:paraId="7F589F93" w14:textId="77777777" w:rsidR="005C5ECF" w:rsidRPr="005C5ECF" w:rsidRDefault="005C5ECF" w:rsidP="005C5ECF">
            <w:pPr>
              <w:spacing w:after="0" w:line="240" w:lineRule="auto"/>
              <w:rPr>
                <w:rFonts w:ascii="Calibri" w:eastAsia="Times New Roman" w:hAnsi="Calibri" w:cs="Calibri"/>
                <w:color w:val="000000"/>
                <w:lang w:eastAsia="en-CA"/>
              </w:rPr>
            </w:pPr>
            <w:r w:rsidRPr="005C5ECF">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9F94" w14:textId="77777777" w:rsidR="005C5ECF" w:rsidRPr="005C5ECF" w:rsidRDefault="005C5ECF" w:rsidP="005C5ECF">
            <w:pPr>
              <w:spacing w:after="0" w:line="240" w:lineRule="auto"/>
              <w:jc w:val="right"/>
              <w:rPr>
                <w:rFonts w:ascii="Calibri" w:eastAsia="Times New Roman" w:hAnsi="Calibri" w:cs="Calibri"/>
                <w:color w:val="000000"/>
                <w:lang w:eastAsia="en-CA"/>
              </w:rPr>
            </w:pPr>
            <w:r w:rsidRPr="005C5ECF">
              <w:rPr>
                <w:rFonts w:ascii="Calibri" w:eastAsia="Times New Roman" w:hAnsi="Calibri" w:cs="Calibri"/>
                <w:color w:val="000000"/>
                <w:lang w:eastAsia="en-CA"/>
              </w:rPr>
              <w:t>13.4</w:t>
            </w:r>
          </w:p>
        </w:tc>
      </w:tr>
      <w:tr w:rsidR="005C5ECF" w:rsidRPr="005C5ECF" w14:paraId="7F589F9C" w14:textId="77777777" w:rsidTr="00633BB9">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9F96" w14:textId="77777777" w:rsidR="005C5ECF" w:rsidRPr="005C5ECF" w:rsidRDefault="005C5ECF" w:rsidP="005C5ECF">
            <w:pPr>
              <w:spacing w:after="0" w:line="240" w:lineRule="auto"/>
              <w:rPr>
                <w:rFonts w:ascii="Calibri" w:eastAsia="Times New Roman" w:hAnsi="Calibri" w:cs="Calibri"/>
                <w:b/>
                <w:bCs/>
                <w:color w:val="000000"/>
                <w:lang w:eastAsia="en-CA"/>
              </w:rPr>
            </w:pPr>
            <w:r w:rsidRPr="005C5ECF">
              <w:rPr>
                <w:rFonts w:ascii="Calibri" w:eastAsia="Times New Roman" w:hAnsi="Calibri" w:cs="Calibri"/>
                <w:b/>
                <w:bCs/>
                <w:color w:val="000000"/>
                <w:lang w:eastAsia="en-CA"/>
              </w:rPr>
              <w:t>Schnoll 2010</w:t>
            </w:r>
          </w:p>
        </w:tc>
        <w:tc>
          <w:tcPr>
            <w:tcW w:w="833" w:type="pct"/>
            <w:tcBorders>
              <w:top w:val="nil"/>
              <w:left w:val="nil"/>
              <w:bottom w:val="single" w:sz="4" w:space="0" w:color="auto"/>
              <w:right w:val="single" w:sz="4" w:space="0" w:color="auto"/>
            </w:tcBorders>
            <w:shd w:val="clear" w:color="auto" w:fill="D9D9D9" w:themeFill="background1" w:themeFillShade="D9"/>
            <w:noWrap/>
            <w:vAlign w:val="bottom"/>
            <w:hideMark/>
          </w:tcPr>
          <w:p w14:paraId="7F589F97" w14:textId="77777777" w:rsidR="005C5ECF" w:rsidRPr="005C5ECF" w:rsidRDefault="005C5ECF" w:rsidP="005C5ECF">
            <w:pPr>
              <w:spacing w:after="0" w:line="240" w:lineRule="auto"/>
              <w:rPr>
                <w:rFonts w:ascii="Calibri" w:eastAsia="Times New Roman" w:hAnsi="Calibri" w:cs="Calibri"/>
                <w:color w:val="000000"/>
                <w:lang w:eastAsia="en-CA"/>
              </w:rPr>
            </w:pPr>
          </w:p>
        </w:tc>
        <w:tc>
          <w:tcPr>
            <w:tcW w:w="834" w:type="pct"/>
            <w:tcBorders>
              <w:top w:val="nil"/>
              <w:left w:val="nil"/>
              <w:bottom w:val="single" w:sz="4" w:space="0" w:color="auto"/>
              <w:right w:val="single" w:sz="4" w:space="0" w:color="auto"/>
            </w:tcBorders>
            <w:shd w:val="clear" w:color="auto" w:fill="D9D9D9" w:themeFill="background1" w:themeFillShade="D9"/>
            <w:noWrap/>
            <w:vAlign w:val="bottom"/>
            <w:hideMark/>
          </w:tcPr>
          <w:p w14:paraId="7F589F98" w14:textId="77777777" w:rsidR="005C5ECF" w:rsidRPr="005C5ECF" w:rsidRDefault="005C5ECF" w:rsidP="005C5ECF">
            <w:pPr>
              <w:spacing w:after="0" w:line="240" w:lineRule="auto"/>
              <w:rPr>
                <w:rFonts w:ascii="Calibri" w:eastAsia="Times New Roman" w:hAnsi="Calibri" w:cs="Calibri"/>
                <w:color w:val="000000"/>
                <w:lang w:eastAsia="en-CA"/>
              </w:rPr>
            </w:pPr>
          </w:p>
        </w:tc>
        <w:tc>
          <w:tcPr>
            <w:tcW w:w="833" w:type="pct"/>
            <w:tcBorders>
              <w:top w:val="nil"/>
              <w:left w:val="nil"/>
              <w:bottom w:val="single" w:sz="4" w:space="0" w:color="auto"/>
              <w:right w:val="single" w:sz="4" w:space="0" w:color="auto"/>
            </w:tcBorders>
            <w:shd w:val="clear" w:color="auto" w:fill="D9D9D9" w:themeFill="background1" w:themeFillShade="D9"/>
            <w:noWrap/>
            <w:vAlign w:val="bottom"/>
            <w:hideMark/>
          </w:tcPr>
          <w:p w14:paraId="7F589F99" w14:textId="77777777" w:rsidR="005C5ECF" w:rsidRPr="005C5ECF" w:rsidRDefault="005C5ECF" w:rsidP="005C5ECF">
            <w:pPr>
              <w:spacing w:after="0" w:line="240" w:lineRule="auto"/>
              <w:rPr>
                <w:rFonts w:ascii="Calibri" w:eastAsia="Times New Roman" w:hAnsi="Calibri" w:cs="Calibri"/>
                <w:color w:val="000000"/>
                <w:lang w:eastAsia="en-CA"/>
              </w:rPr>
            </w:pPr>
          </w:p>
        </w:tc>
        <w:tc>
          <w:tcPr>
            <w:tcW w:w="833" w:type="pct"/>
            <w:tcBorders>
              <w:top w:val="nil"/>
              <w:left w:val="nil"/>
              <w:bottom w:val="single" w:sz="4" w:space="0" w:color="auto"/>
              <w:right w:val="single" w:sz="4" w:space="0" w:color="auto"/>
            </w:tcBorders>
            <w:shd w:val="clear" w:color="auto" w:fill="D9D9D9" w:themeFill="background1" w:themeFillShade="D9"/>
            <w:noWrap/>
            <w:vAlign w:val="bottom"/>
            <w:hideMark/>
          </w:tcPr>
          <w:p w14:paraId="7F589F9A" w14:textId="77777777" w:rsidR="005C5ECF" w:rsidRPr="005C5ECF" w:rsidRDefault="005C5ECF" w:rsidP="005C5ECF">
            <w:pPr>
              <w:spacing w:after="0" w:line="240" w:lineRule="auto"/>
              <w:rPr>
                <w:rFonts w:ascii="Calibri" w:eastAsia="Times New Roman" w:hAnsi="Calibri" w:cs="Calibri"/>
                <w:color w:val="000000"/>
                <w:lang w:eastAsia="en-CA"/>
              </w:rPr>
            </w:pPr>
          </w:p>
        </w:tc>
        <w:tc>
          <w:tcPr>
            <w:tcW w:w="834" w:type="pct"/>
            <w:tcBorders>
              <w:top w:val="nil"/>
              <w:left w:val="nil"/>
              <w:bottom w:val="single" w:sz="4" w:space="0" w:color="auto"/>
              <w:right w:val="single" w:sz="4" w:space="0" w:color="auto"/>
            </w:tcBorders>
            <w:shd w:val="clear" w:color="auto" w:fill="auto"/>
            <w:noWrap/>
            <w:vAlign w:val="bottom"/>
            <w:hideMark/>
          </w:tcPr>
          <w:p w14:paraId="7F589F9B" w14:textId="77777777" w:rsidR="005C5ECF" w:rsidRPr="005C5ECF" w:rsidRDefault="005C5ECF" w:rsidP="005C5ECF">
            <w:pPr>
              <w:spacing w:after="0" w:line="240" w:lineRule="auto"/>
              <w:jc w:val="right"/>
              <w:rPr>
                <w:rFonts w:ascii="Calibri" w:eastAsia="Times New Roman" w:hAnsi="Calibri" w:cs="Calibri"/>
                <w:color w:val="000000"/>
                <w:lang w:eastAsia="en-CA"/>
              </w:rPr>
            </w:pPr>
            <w:r w:rsidRPr="005C5ECF">
              <w:rPr>
                <w:rFonts w:ascii="Calibri" w:eastAsia="Times New Roman" w:hAnsi="Calibri" w:cs="Calibri"/>
                <w:color w:val="000000"/>
                <w:lang w:eastAsia="en-CA"/>
              </w:rPr>
              <w:t>4.7</w:t>
            </w:r>
          </w:p>
        </w:tc>
      </w:tr>
      <w:tr w:rsidR="005C5ECF" w:rsidRPr="005C5ECF" w14:paraId="7F589FA4" w14:textId="77777777" w:rsidTr="005C5ECF">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9F9D" w14:textId="77777777" w:rsidR="005C5ECF" w:rsidRDefault="005C5ECF" w:rsidP="005C5ECF">
            <w:pPr>
              <w:spacing w:after="0" w:line="240" w:lineRule="auto"/>
              <w:rPr>
                <w:rFonts w:ascii="Calibri" w:eastAsia="Times New Roman" w:hAnsi="Calibri" w:cs="Calibri"/>
                <w:b/>
                <w:bCs/>
                <w:color w:val="000000"/>
                <w:lang w:eastAsia="en-CA"/>
              </w:rPr>
            </w:pPr>
            <w:r w:rsidRPr="005C5ECF">
              <w:rPr>
                <w:rFonts w:ascii="Calibri" w:eastAsia="Times New Roman" w:hAnsi="Calibri" w:cs="Calibri"/>
                <w:b/>
                <w:bCs/>
                <w:color w:val="000000"/>
                <w:lang w:eastAsia="en-CA"/>
              </w:rPr>
              <w:t xml:space="preserve">Shiffman 2009 </w:t>
            </w:r>
          </w:p>
          <w:p w14:paraId="7F589F9E" w14:textId="77777777" w:rsidR="005C5ECF" w:rsidRPr="005C5ECF" w:rsidRDefault="005C5ECF" w:rsidP="005C5ECF">
            <w:pPr>
              <w:spacing w:after="0" w:line="240" w:lineRule="auto"/>
              <w:rPr>
                <w:rFonts w:ascii="Calibri" w:eastAsia="Times New Roman" w:hAnsi="Calibri" w:cs="Calibri"/>
                <w:b/>
                <w:bCs/>
                <w:color w:val="000000"/>
                <w:lang w:eastAsia="en-CA"/>
              </w:rPr>
            </w:pPr>
            <w:r w:rsidRPr="005C5ECF">
              <w:rPr>
                <w:rFonts w:ascii="Calibri" w:eastAsia="Times New Roman" w:hAnsi="Calibri" w:cs="Calibri"/>
                <w:b/>
                <w:bCs/>
                <w:color w:val="000000"/>
                <w:lang w:eastAsia="en-CA"/>
              </w:rPr>
              <w:t>(4 mg)</w:t>
            </w:r>
          </w:p>
        </w:tc>
        <w:tc>
          <w:tcPr>
            <w:tcW w:w="833" w:type="pct"/>
            <w:tcBorders>
              <w:top w:val="nil"/>
              <w:left w:val="nil"/>
              <w:bottom w:val="single" w:sz="4" w:space="0" w:color="auto"/>
              <w:right w:val="single" w:sz="4" w:space="0" w:color="auto"/>
            </w:tcBorders>
            <w:shd w:val="clear" w:color="auto" w:fill="00B050"/>
            <w:noWrap/>
            <w:vAlign w:val="bottom"/>
            <w:hideMark/>
          </w:tcPr>
          <w:p w14:paraId="7F589F9F" w14:textId="77777777" w:rsidR="005C5ECF" w:rsidRPr="005C5ECF" w:rsidRDefault="005C5ECF" w:rsidP="005C5ECF">
            <w:pPr>
              <w:spacing w:after="0" w:line="240" w:lineRule="auto"/>
              <w:rPr>
                <w:rFonts w:ascii="Calibri" w:eastAsia="Times New Roman" w:hAnsi="Calibri" w:cs="Calibri"/>
                <w:color w:val="000000"/>
                <w:lang w:eastAsia="en-CA"/>
              </w:rPr>
            </w:pPr>
            <w:r w:rsidRPr="005C5ECF">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000000" w:fill="FFFF00"/>
            <w:noWrap/>
            <w:vAlign w:val="bottom"/>
            <w:hideMark/>
          </w:tcPr>
          <w:p w14:paraId="7F589FA0" w14:textId="77777777" w:rsidR="005C5ECF" w:rsidRPr="005C5ECF" w:rsidRDefault="005C5ECF" w:rsidP="005C5ECF">
            <w:pPr>
              <w:spacing w:after="0" w:line="240" w:lineRule="auto"/>
              <w:rPr>
                <w:rFonts w:ascii="Calibri" w:eastAsia="Times New Roman" w:hAnsi="Calibri" w:cs="Calibri"/>
                <w:color w:val="000000"/>
                <w:lang w:eastAsia="en-CA"/>
              </w:rPr>
            </w:pPr>
            <w:r w:rsidRPr="005C5ECF">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000000" w:fill="FFFF00"/>
            <w:noWrap/>
            <w:vAlign w:val="bottom"/>
            <w:hideMark/>
          </w:tcPr>
          <w:p w14:paraId="7F589FA1" w14:textId="77777777" w:rsidR="005C5ECF" w:rsidRPr="005C5ECF" w:rsidRDefault="005C5ECF" w:rsidP="005C5ECF">
            <w:pPr>
              <w:spacing w:after="0" w:line="240" w:lineRule="auto"/>
              <w:rPr>
                <w:rFonts w:ascii="Calibri" w:eastAsia="Times New Roman" w:hAnsi="Calibri" w:cs="Calibri"/>
                <w:color w:val="000000"/>
                <w:lang w:eastAsia="en-CA"/>
              </w:rPr>
            </w:pPr>
            <w:r w:rsidRPr="005C5ECF">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000000" w:fill="FFFF00"/>
            <w:noWrap/>
            <w:vAlign w:val="bottom"/>
            <w:hideMark/>
          </w:tcPr>
          <w:p w14:paraId="7F589FA2" w14:textId="77777777" w:rsidR="005C5ECF" w:rsidRPr="005C5ECF" w:rsidRDefault="005C5ECF" w:rsidP="005C5ECF">
            <w:pPr>
              <w:spacing w:after="0" w:line="240" w:lineRule="auto"/>
              <w:rPr>
                <w:rFonts w:ascii="Calibri" w:eastAsia="Times New Roman" w:hAnsi="Calibri" w:cs="Calibri"/>
                <w:color w:val="000000"/>
                <w:lang w:eastAsia="en-CA"/>
              </w:rPr>
            </w:pPr>
            <w:r w:rsidRPr="005C5ECF">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9FA3" w14:textId="77777777" w:rsidR="005C5ECF" w:rsidRPr="005C5ECF" w:rsidRDefault="005C5ECF" w:rsidP="005C5ECF">
            <w:pPr>
              <w:spacing w:after="0" w:line="240" w:lineRule="auto"/>
              <w:jc w:val="right"/>
              <w:rPr>
                <w:rFonts w:ascii="Calibri" w:eastAsia="Times New Roman" w:hAnsi="Calibri" w:cs="Calibri"/>
                <w:color w:val="000000"/>
                <w:lang w:eastAsia="en-CA"/>
              </w:rPr>
            </w:pPr>
            <w:r w:rsidRPr="005C5ECF">
              <w:rPr>
                <w:rFonts w:ascii="Calibri" w:eastAsia="Times New Roman" w:hAnsi="Calibri" w:cs="Calibri"/>
                <w:color w:val="000000"/>
                <w:lang w:eastAsia="en-CA"/>
              </w:rPr>
              <w:t>9.7</w:t>
            </w:r>
          </w:p>
        </w:tc>
      </w:tr>
      <w:tr w:rsidR="005C5ECF" w:rsidRPr="005C5ECF" w14:paraId="7F589FAB" w14:textId="77777777" w:rsidTr="005C5ECF">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9FA5" w14:textId="77777777" w:rsidR="005C5ECF" w:rsidRPr="005C5ECF" w:rsidRDefault="005C5ECF" w:rsidP="005C5ECF">
            <w:pPr>
              <w:spacing w:after="0" w:line="240" w:lineRule="auto"/>
              <w:rPr>
                <w:rFonts w:ascii="Calibri" w:eastAsia="Times New Roman" w:hAnsi="Calibri" w:cs="Calibri"/>
                <w:b/>
                <w:bCs/>
                <w:color w:val="000000"/>
                <w:lang w:eastAsia="en-CA"/>
              </w:rPr>
            </w:pPr>
            <w:r w:rsidRPr="005C5ECF">
              <w:rPr>
                <w:rFonts w:ascii="Calibri" w:eastAsia="Times New Roman" w:hAnsi="Calibri" w:cs="Calibri"/>
                <w:b/>
                <w:bCs/>
                <w:color w:val="000000"/>
                <w:lang w:eastAsia="en-CA"/>
              </w:rPr>
              <w:t>Sutherland 1992</w:t>
            </w:r>
          </w:p>
        </w:tc>
        <w:tc>
          <w:tcPr>
            <w:tcW w:w="833" w:type="pct"/>
            <w:tcBorders>
              <w:top w:val="nil"/>
              <w:left w:val="nil"/>
              <w:bottom w:val="single" w:sz="4" w:space="0" w:color="auto"/>
              <w:right w:val="single" w:sz="4" w:space="0" w:color="auto"/>
            </w:tcBorders>
            <w:shd w:val="clear" w:color="000000" w:fill="FFFF00"/>
            <w:noWrap/>
            <w:vAlign w:val="bottom"/>
            <w:hideMark/>
          </w:tcPr>
          <w:p w14:paraId="7F589FA6" w14:textId="77777777" w:rsidR="005C5ECF" w:rsidRPr="005C5ECF" w:rsidRDefault="005C5ECF" w:rsidP="005C5ECF">
            <w:pPr>
              <w:spacing w:after="0" w:line="240" w:lineRule="auto"/>
              <w:rPr>
                <w:rFonts w:ascii="Calibri" w:eastAsia="Times New Roman" w:hAnsi="Calibri" w:cs="Calibri"/>
                <w:color w:val="000000"/>
                <w:lang w:eastAsia="en-CA"/>
              </w:rPr>
            </w:pPr>
            <w:r w:rsidRPr="005C5ECF">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000000" w:fill="FFFF00"/>
            <w:noWrap/>
            <w:vAlign w:val="bottom"/>
            <w:hideMark/>
          </w:tcPr>
          <w:p w14:paraId="7F589FA7" w14:textId="77777777" w:rsidR="005C5ECF" w:rsidRPr="005C5ECF" w:rsidRDefault="005C5ECF" w:rsidP="005C5ECF">
            <w:pPr>
              <w:spacing w:after="0" w:line="240" w:lineRule="auto"/>
              <w:rPr>
                <w:rFonts w:ascii="Calibri" w:eastAsia="Times New Roman" w:hAnsi="Calibri" w:cs="Calibri"/>
                <w:color w:val="000000"/>
                <w:lang w:eastAsia="en-CA"/>
              </w:rPr>
            </w:pPr>
            <w:r w:rsidRPr="005C5ECF">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FA8" w14:textId="77777777" w:rsidR="005C5ECF" w:rsidRPr="005C5ECF" w:rsidRDefault="005C5ECF" w:rsidP="005C5ECF">
            <w:pPr>
              <w:spacing w:after="0" w:line="240" w:lineRule="auto"/>
              <w:rPr>
                <w:rFonts w:ascii="Calibri" w:eastAsia="Times New Roman" w:hAnsi="Calibri" w:cs="Calibri"/>
                <w:color w:val="000000"/>
                <w:lang w:eastAsia="en-CA"/>
              </w:rPr>
            </w:pPr>
            <w:r w:rsidRPr="005C5ECF">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000000" w:fill="FFFF00"/>
            <w:noWrap/>
            <w:vAlign w:val="bottom"/>
            <w:hideMark/>
          </w:tcPr>
          <w:p w14:paraId="7F589FA9" w14:textId="77777777" w:rsidR="005C5ECF" w:rsidRPr="005C5ECF" w:rsidRDefault="005C5ECF" w:rsidP="005C5ECF">
            <w:pPr>
              <w:spacing w:after="0" w:line="240" w:lineRule="auto"/>
              <w:rPr>
                <w:rFonts w:ascii="Calibri" w:eastAsia="Times New Roman" w:hAnsi="Calibri" w:cs="Calibri"/>
                <w:color w:val="000000"/>
                <w:lang w:eastAsia="en-CA"/>
              </w:rPr>
            </w:pPr>
            <w:r w:rsidRPr="005C5ECF">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9FAA" w14:textId="77777777" w:rsidR="005C5ECF" w:rsidRPr="005C5ECF" w:rsidRDefault="005C5ECF" w:rsidP="005C5ECF">
            <w:pPr>
              <w:spacing w:after="0" w:line="240" w:lineRule="auto"/>
              <w:jc w:val="right"/>
              <w:rPr>
                <w:rFonts w:ascii="Calibri" w:eastAsia="Times New Roman" w:hAnsi="Calibri" w:cs="Calibri"/>
                <w:color w:val="000000"/>
                <w:lang w:eastAsia="en-CA"/>
              </w:rPr>
            </w:pPr>
            <w:r w:rsidRPr="005C5ECF">
              <w:rPr>
                <w:rFonts w:ascii="Calibri" w:eastAsia="Times New Roman" w:hAnsi="Calibri" w:cs="Calibri"/>
                <w:color w:val="000000"/>
                <w:lang w:eastAsia="en-CA"/>
              </w:rPr>
              <w:t>19.4</w:t>
            </w:r>
          </w:p>
        </w:tc>
      </w:tr>
      <w:tr w:rsidR="005C5ECF" w:rsidRPr="005C5ECF" w14:paraId="7F589FB2" w14:textId="77777777" w:rsidTr="005C5ECF">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9FAC" w14:textId="77777777" w:rsidR="005C5ECF" w:rsidRPr="005C5ECF" w:rsidRDefault="005C5ECF" w:rsidP="005C5ECF">
            <w:pPr>
              <w:spacing w:after="0" w:line="240" w:lineRule="auto"/>
              <w:rPr>
                <w:rFonts w:ascii="Calibri" w:eastAsia="Times New Roman" w:hAnsi="Calibri" w:cs="Calibri"/>
                <w:b/>
                <w:bCs/>
                <w:color w:val="000000"/>
                <w:lang w:eastAsia="en-CA"/>
              </w:rPr>
            </w:pPr>
            <w:r w:rsidRPr="005C5ECF">
              <w:rPr>
                <w:rFonts w:ascii="Calibri" w:eastAsia="Times New Roman" w:hAnsi="Calibri" w:cs="Calibri"/>
                <w:b/>
                <w:bCs/>
                <w:color w:val="000000"/>
                <w:lang w:eastAsia="en-CA"/>
              </w:rPr>
              <w:t>Sonderskov 1997</w:t>
            </w:r>
          </w:p>
        </w:tc>
        <w:tc>
          <w:tcPr>
            <w:tcW w:w="833" w:type="pct"/>
            <w:tcBorders>
              <w:top w:val="nil"/>
              <w:left w:val="nil"/>
              <w:bottom w:val="single" w:sz="4" w:space="0" w:color="auto"/>
              <w:right w:val="single" w:sz="4" w:space="0" w:color="auto"/>
            </w:tcBorders>
            <w:shd w:val="clear" w:color="auto" w:fill="00B050"/>
            <w:noWrap/>
            <w:vAlign w:val="bottom"/>
            <w:hideMark/>
          </w:tcPr>
          <w:p w14:paraId="7F589FAD" w14:textId="77777777" w:rsidR="005C5ECF" w:rsidRPr="005C5ECF" w:rsidRDefault="005C5ECF" w:rsidP="005C5ECF">
            <w:pPr>
              <w:spacing w:after="0" w:line="240" w:lineRule="auto"/>
              <w:rPr>
                <w:rFonts w:ascii="Calibri" w:eastAsia="Times New Roman" w:hAnsi="Calibri" w:cs="Calibri"/>
                <w:color w:val="000000"/>
                <w:lang w:eastAsia="en-CA"/>
              </w:rPr>
            </w:pPr>
            <w:r w:rsidRPr="005C5ECF">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00B050"/>
            <w:noWrap/>
            <w:vAlign w:val="bottom"/>
            <w:hideMark/>
          </w:tcPr>
          <w:p w14:paraId="7F589FAE" w14:textId="77777777" w:rsidR="005C5ECF" w:rsidRPr="005C5ECF" w:rsidRDefault="005C5ECF" w:rsidP="005C5ECF">
            <w:pPr>
              <w:spacing w:after="0" w:line="240" w:lineRule="auto"/>
              <w:rPr>
                <w:rFonts w:ascii="Calibri" w:eastAsia="Times New Roman" w:hAnsi="Calibri" w:cs="Calibri"/>
                <w:color w:val="000000"/>
                <w:lang w:eastAsia="en-CA"/>
              </w:rPr>
            </w:pPr>
            <w:r w:rsidRPr="005C5ECF">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FAF" w14:textId="77777777" w:rsidR="005C5ECF" w:rsidRPr="005C5ECF" w:rsidRDefault="005C5ECF" w:rsidP="005C5ECF">
            <w:pPr>
              <w:spacing w:after="0" w:line="240" w:lineRule="auto"/>
              <w:rPr>
                <w:rFonts w:ascii="Calibri" w:eastAsia="Times New Roman" w:hAnsi="Calibri" w:cs="Calibri"/>
                <w:color w:val="000000"/>
                <w:lang w:eastAsia="en-CA"/>
              </w:rPr>
            </w:pPr>
            <w:r w:rsidRPr="005C5ECF">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FB0" w14:textId="77777777" w:rsidR="005C5ECF" w:rsidRPr="005C5ECF" w:rsidRDefault="005C5ECF" w:rsidP="005C5ECF">
            <w:pPr>
              <w:spacing w:after="0" w:line="240" w:lineRule="auto"/>
              <w:rPr>
                <w:rFonts w:ascii="Calibri" w:eastAsia="Times New Roman" w:hAnsi="Calibri" w:cs="Calibri"/>
                <w:color w:val="000000"/>
                <w:lang w:eastAsia="en-CA"/>
              </w:rPr>
            </w:pPr>
            <w:r w:rsidRPr="005C5ECF">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9FB1" w14:textId="77777777" w:rsidR="005C5ECF" w:rsidRPr="005C5ECF" w:rsidRDefault="005C5ECF" w:rsidP="005C5ECF">
            <w:pPr>
              <w:spacing w:after="0" w:line="240" w:lineRule="auto"/>
              <w:jc w:val="right"/>
              <w:rPr>
                <w:rFonts w:ascii="Calibri" w:eastAsia="Times New Roman" w:hAnsi="Calibri" w:cs="Calibri"/>
                <w:color w:val="000000"/>
                <w:lang w:eastAsia="en-CA"/>
              </w:rPr>
            </w:pPr>
            <w:r w:rsidRPr="005C5ECF">
              <w:rPr>
                <w:rFonts w:ascii="Calibri" w:eastAsia="Times New Roman" w:hAnsi="Calibri" w:cs="Calibri"/>
                <w:color w:val="000000"/>
                <w:lang w:eastAsia="en-CA"/>
              </w:rPr>
              <w:t>6.3</w:t>
            </w:r>
          </w:p>
        </w:tc>
      </w:tr>
      <w:tr w:rsidR="005C5ECF" w:rsidRPr="005C5ECF" w14:paraId="7F589FB9" w14:textId="77777777" w:rsidTr="005C5ECF">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9FB3" w14:textId="77777777" w:rsidR="005C5ECF" w:rsidRPr="005C5ECF" w:rsidRDefault="005C5ECF" w:rsidP="005C5ECF">
            <w:pPr>
              <w:spacing w:after="0" w:line="240" w:lineRule="auto"/>
              <w:rPr>
                <w:rFonts w:ascii="Calibri" w:eastAsia="Times New Roman" w:hAnsi="Calibri" w:cs="Calibri"/>
                <w:b/>
                <w:bCs/>
                <w:color w:val="000000"/>
                <w:lang w:eastAsia="en-CA"/>
              </w:rPr>
            </w:pPr>
            <w:r w:rsidRPr="005C5ECF">
              <w:rPr>
                <w:rFonts w:ascii="Calibri" w:eastAsia="Times New Roman" w:hAnsi="Calibri" w:cs="Calibri"/>
                <w:b/>
                <w:bCs/>
                <w:color w:val="000000"/>
                <w:lang w:eastAsia="en-CA"/>
              </w:rPr>
              <w:t>Tonnesen 1988</w:t>
            </w:r>
          </w:p>
        </w:tc>
        <w:tc>
          <w:tcPr>
            <w:tcW w:w="833" w:type="pct"/>
            <w:tcBorders>
              <w:top w:val="nil"/>
              <w:left w:val="nil"/>
              <w:bottom w:val="single" w:sz="4" w:space="0" w:color="auto"/>
              <w:right w:val="single" w:sz="4" w:space="0" w:color="auto"/>
            </w:tcBorders>
            <w:shd w:val="clear" w:color="000000" w:fill="FFFF00"/>
            <w:noWrap/>
            <w:vAlign w:val="bottom"/>
            <w:hideMark/>
          </w:tcPr>
          <w:p w14:paraId="7F589FB4" w14:textId="77777777" w:rsidR="005C5ECF" w:rsidRPr="005C5ECF" w:rsidRDefault="005C5ECF" w:rsidP="005C5ECF">
            <w:pPr>
              <w:spacing w:after="0" w:line="240" w:lineRule="auto"/>
              <w:rPr>
                <w:rFonts w:ascii="Calibri" w:eastAsia="Times New Roman" w:hAnsi="Calibri" w:cs="Calibri"/>
                <w:color w:val="000000"/>
                <w:lang w:eastAsia="en-CA"/>
              </w:rPr>
            </w:pPr>
            <w:r w:rsidRPr="005C5ECF">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000000" w:fill="FFFF00"/>
            <w:noWrap/>
            <w:vAlign w:val="bottom"/>
            <w:hideMark/>
          </w:tcPr>
          <w:p w14:paraId="7F589FB5" w14:textId="77777777" w:rsidR="005C5ECF" w:rsidRPr="005C5ECF" w:rsidRDefault="005C5ECF" w:rsidP="005C5ECF">
            <w:pPr>
              <w:spacing w:after="0" w:line="240" w:lineRule="auto"/>
              <w:rPr>
                <w:rFonts w:ascii="Calibri" w:eastAsia="Times New Roman" w:hAnsi="Calibri" w:cs="Calibri"/>
                <w:color w:val="000000"/>
                <w:lang w:eastAsia="en-CA"/>
              </w:rPr>
            </w:pPr>
            <w:r w:rsidRPr="005C5ECF">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000000" w:fill="FFFF00"/>
            <w:noWrap/>
            <w:vAlign w:val="bottom"/>
            <w:hideMark/>
          </w:tcPr>
          <w:p w14:paraId="7F589FB6" w14:textId="77777777" w:rsidR="005C5ECF" w:rsidRPr="005C5ECF" w:rsidRDefault="005C5ECF" w:rsidP="005C5ECF">
            <w:pPr>
              <w:spacing w:after="0" w:line="240" w:lineRule="auto"/>
              <w:rPr>
                <w:rFonts w:ascii="Calibri" w:eastAsia="Times New Roman" w:hAnsi="Calibri" w:cs="Calibri"/>
                <w:color w:val="000000"/>
                <w:lang w:eastAsia="en-CA"/>
              </w:rPr>
            </w:pPr>
            <w:r w:rsidRPr="005C5ECF">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9FB7" w14:textId="77777777" w:rsidR="005C5ECF" w:rsidRPr="005C5ECF" w:rsidRDefault="005C5ECF" w:rsidP="005C5ECF">
            <w:pPr>
              <w:spacing w:after="0" w:line="240" w:lineRule="auto"/>
              <w:rPr>
                <w:rFonts w:ascii="Calibri" w:eastAsia="Times New Roman" w:hAnsi="Calibri" w:cs="Calibri"/>
                <w:color w:val="000000"/>
                <w:lang w:eastAsia="en-CA"/>
              </w:rPr>
            </w:pPr>
            <w:r w:rsidRPr="005C5ECF">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9FB8" w14:textId="77777777" w:rsidR="005C5ECF" w:rsidRPr="005C5ECF" w:rsidRDefault="005C5ECF" w:rsidP="005C5ECF">
            <w:pPr>
              <w:spacing w:after="0" w:line="240" w:lineRule="auto"/>
              <w:jc w:val="right"/>
              <w:rPr>
                <w:rFonts w:ascii="Calibri" w:eastAsia="Times New Roman" w:hAnsi="Calibri" w:cs="Calibri"/>
                <w:color w:val="000000"/>
                <w:lang w:eastAsia="en-CA"/>
              </w:rPr>
            </w:pPr>
            <w:r w:rsidRPr="005C5ECF">
              <w:rPr>
                <w:rFonts w:ascii="Calibri" w:eastAsia="Times New Roman" w:hAnsi="Calibri" w:cs="Calibri"/>
                <w:color w:val="000000"/>
                <w:lang w:eastAsia="en-CA"/>
              </w:rPr>
              <w:t>1.1</w:t>
            </w:r>
          </w:p>
        </w:tc>
      </w:tr>
      <w:tr w:rsidR="005C5ECF" w:rsidRPr="005C5ECF" w14:paraId="7F589FC0" w14:textId="77777777" w:rsidTr="00633BB9">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9FBA" w14:textId="77777777" w:rsidR="005C5ECF" w:rsidRPr="005C5ECF" w:rsidRDefault="005C5ECF" w:rsidP="005C5ECF">
            <w:pPr>
              <w:spacing w:after="0" w:line="240" w:lineRule="auto"/>
              <w:rPr>
                <w:rFonts w:ascii="Calibri" w:eastAsia="Times New Roman" w:hAnsi="Calibri" w:cs="Calibri"/>
                <w:b/>
                <w:bCs/>
                <w:color w:val="000000"/>
                <w:lang w:eastAsia="en-CA"/>
              </w:rPr>
            </w:pPr>
            <w:r w:rsidRPr="005C5ECF">
              <w:rPr>
                <w:rFonts w:ascii="Calibri" w:eastAsia="Times New Roman" w:hAnsi="Calibri" w:cs="Calibri"/>
                <w:b/>
                <w:bCs/>
                <w:color w:val="000000"/>
                <w:lang w:eastAsia="en-CA"/>
              </w:rPr>
              <w:t>Wennike 2003b</w:t>
            </w:r>
          </w:p>
        </w:tc>
        <w:tc>
          <w:tcPr>
            <w:tcW w:w="833" w:type="pct"/>
            <w:tcBorders>
              <w:top w:val="nil"/>
              <w:left w:val="nil"/>
              <w:bottom w:val="single" w:sz="4" w:space="0" w:color="auto"/>
              <w:right w:val="single" w:sz="4" w:space="0" w:color="auto"/>
            </w:tcBorders>
            <w:shd w:val="clear" w:color="auto" w:fill="D9D9D9" w:themeFill="background1" w:themeFillShade="D9"/>
            <w:noWrap/>
            <w:vAlign w:val="bottom"/>
            <w:hideMark/>
          </w:tcPr>
          <w:p w14:paraId="7F589FBB" w14:textId="77777777" w:rsidR="005C5ECF" w:rsidRPr="005C5ECF" w:rsidRDefault="005C5ECF" w:rsidP="005C5ECF">
            <w:pPr>
              <w:spacing w:after="0" w:line="240" w:lineRule="auto"/>
              <w:rPr>
                <w:rFonts w:ascii="Calibri" w:eastAsia="Times New Roman" w:hAnsi="Calibri" w:cs="Calibri"/>
                <w:color w:val="000000"/>
                <w:lang w:eastAsia="en-CA"/>
              </w:rPr>
            </w:pPr>
          </w:p>
        </w:tc>
        <w:tc>
          <w:tcPr>
            <w:tcW w:w="834" w:type="pct"/>
            <w:tcBorders>
              <w:top w:val="nil"/>
              <w:left w:val="nil"/>
              <w:bottom w:val="single" w:sz="4" w:space="0" w:color="auto"/>
              <w:right w:val="single" w:sz="4" w:space="0" w:color="auto"/>
            </w:tcBorders>
            <w:shd w:val="clear" w:color="auto" w:fill="D9D9D9" w:themeFill="background1" w:themeFillShade="D9"/>
            <w:noWrap/>
            <w:vAlign w:val="bottom"/>
            <w:hideMark/>
          </w:tcPr>
          <w:p w14:paraId="7F589FBC" w14:textId="77777777" w:rsidR="005C5ECF" w:rsidRPr="005C5ECF" w:rsidRDefault="005C5ECF" w:rsidP="005C5ECF">
            <w:pPr>
              <w:spacing w:after="0" w:line="240" w:lineRule="auto"/>
              <w:rPr>
                <w:rFonts w:ascii="Calibri" w:eastAsia="Times New Roman" w:hAnsi="Calibri" w:cs="Calibri"/>
                <w:color w:val="000000"/>
                <w:lang w:eastAsia="en-CA"/>
              </w:rPr>
            </w:pPr>
          </w:p>
        </w:tc>
        <w:tc>
          <w:tcPr>
            <w:tcW w:w="833" w:type="pct"/>
            <w:tcBorders>
              <w:top w:val="nil"/>
              <w:left w:val="nil"/>
              <w:bottom w:val="single" w:sz="4" w:space="0" w:color="auto"/>
              <w:right w:val="single" w:sz="4" w:space="0" w:color="auto"/>
            </w:tcBorders>
            <w:shd w:val="clear" w:color="auto" w:fill="D9D9D9" w:themeFill="background1" w:themeFillShade="D9"/>
            <w:noWrap/>
            <w:vAlign w:val="bottom"/>
            <w:hideMark/>
          </w:tcPr>
          <w:p w14:paraId="7F589FBD" w14:textId="77777777" w:rsidR="005C5ECF" w:rsidRPr="005C5ECF" w:rsidRDefault="005C5ECF" w:rsidP="005C5ECF">
            <w:pPr>
              <w:spacing w:after="0" w:line="240" w:lineRule="auto"/>
              <w:rPr>
                <w:rFonts w:ascii="Calibri" w:eastAsia="Times New Roman" w:hAnsi="Calibri" w:cs="Calibri"/>
                <w:color w:val="000000"/>
                <w:lang w:eastAsia="en-CA"/>
              </w:rPr>
            </w:pPr>
          </w:p>
        </w:tc>
        <w:tc>
          <w:tcPr>
            <w:tcW w:w="833" w:type="pct"/>
            <w:tcBorders>
              <w:top w:val="nil"/>
              <w:left w:val="nil"/>
              <w:bottom w:val="single" w:sz="4" w:space="0" w:color="auto"/>
              <w:right w:val="single" w:sz="4" w:space="0" w:color="auto"/>
            </w:tcBorders>
            <w:shd w:val="clear" w:color="auto" w:fill="D9D9D9" w:themeFill="background1" w:themeFillShade="D9"/>
            <w:noWrap/>
            <w:vAlign w:val="bottom"/>
            <w:hideMark/>
          </w:tcPr>
          <w:p w14:paraId="7F589FBE" w14:textId="77777777" w:rsidR="005C5ECF" w:rsidRPr="005C5ECF" w:rsidRDefault="005C5ECF" w:rsidP="005C5ECF">
            <w:pPr>
              <w:spacing w:after="0" w:line="240" w:lineRule="auto"/>
              <w:rPr>
                <w:rFonts w:ascii="Calibri" w:eastAsia="Times New Roman" w:hAnsi="Calibri" w:cs="Calibri"/>
                <w:color w:val="000000"/>
                <w:lang w:eastAsia="en-CA"/>
              </w:rPr>
            </w:pPr>
          </w:p>
        </w:tc>
        <w:tc>
          <w:tcPr>
            <w:tcW w:w="834" w:type="pct"/>
            <w:tcBorders>
              <w:top w:val="nil"/>
              <w:left w:val="nil"/>
              <w:bottom w:val="single" w:sz="4" w:space="0" w:color="auto"/>
              <w:right w:val="single" w:sz="4" w:space="0" w:color="auto"/>
            </w:tcBorders>
            <w:shd w:val="clear" w:color="auto" w:fill="auto"/>
            <w:noWrap/>
            <w:vAlign w:val="bottom"/>
            <w:hideMark/>
          </w:tcPr>
          <w:p w14:paraId="7F589FBF" w14:textId="77777777" w:rsidR="005C5ECF" w:rsidRPr="005C5ECF" w:rsidRDefault="005C5ECF" w:rsidP="005C5ECF">
            <w:pPr>
              <w:spacing w:after="0" w:line="240" w:lineRule="auto"/>
              <w:jc w:val="right"/>
              <w:rPr>
                <w:rFonts w:ascii="Calibri" w:eastAsia="Times New Roman" w:hAnsi="Calibri" w:cs="Calibri"/>
                <w:color w:val="000000"/>
                <w:lang w:eastAsia="en-CA"/>
              </w:rPr>
            </w:pPr>
            <w:r w:rsidRPr="005C5ECF">
              <w:rPr>
                <w:rFonts w:ascii="Calibri" w:eastAsia="Times New Roman" w:hAnsi="Calibri" w:cs="Calibri"/>
                <w:color w:val="000000"/>
                <w:lang w:eastAsia="en-CA"/>
              </w:rPr>
              <w:t>6.3</w:t>
            </w:r>
          </w:p>
        </w:tc>
      </w:tr>
    </w:tbl>
    <w:p w14:paraId="7F589FC1" w14:textId="77777777" w:rsidR="00633BB9" w:rsidRPr="00587288" w:rsidRDefault="00633BB9" w:rsidP="00633BB9">
      <w:pPr>
        <w:spacing w:line="240" w:lineRule="auto"/>
        <w:contextualSpacing/>
        <w:rPr>
          <w:sz w:val="18"/>
          <w:szCs w:val="18"/>
          <w:lang w:val="en-US"/>
        </w:rPr>
      </w:pPr>
      <w:r>
        <w:rPr>
          <w:sz w:val="18"/>
          <w:szCs w:val="18"/>
          <w:lang w:val="en-US"/>
        </w:rPr>
        <w:t xml:space="preserve">Greyed out= </w:t>
      </w:r>
      <w:r>
        <w:rPr>
          <w:sz w:val="18"/>
          <w:szCs w:val="18"/>
        </w:rPr>
        <w:t>Studies which were originally excluded from the original review but had since been included by review authors in order to utilize their adverse events data. These studies do not contribute to efficacy data; and risk of bias assessments were not performed.</w:t>
      </w:r>
    </w:p>
    <w:p w14:paraId="7F589FC2" w14:textId="77777777" w:rsidR="00EE300B" w:rsidRDefault="00EE300B" w:rsidP="005C5ECF">
      <w:pPr>
        <w:pStyle w:val="Heading2"/>
      </w:pPr>
      <w:r>
        <w:br w:type="page"/>
      </w:r>
    </w:p>
    <w:p w14:paraId="7F589FC3" w14:textId="77777777" w:rsidR="005C5ECF" w:rsidRDefault="005C5ECF" w:rsidP="005C5ECF">
      <w:pPr>
        <w:pStyle w:val="Heading2"/>
      </w:pPr>
      <w:bookmarkStart w:id="56" w:name="_Toc34436048"/>
      <w:r>
        <w:lastRenderedPageBreak/>
        <w:t>NRT patch versus Placebo- Adverse events (</w:t>
      </w:r>
      <w:r w:rsidR="00C93502">
        <w:t>A</w:t>
      </w:r>
      <w:r>
        <w:t>ttrition), Follow-up unclear/NR</w:t>
      </w:r>
      <w:bookmarkEnd w:id="56"/>
    </w:p>
    <w:p w14:paraId="7F589FC4" w14:textId="77777777" w:rsidR="005C5ECF" w:rsidRDefault="005C5ECF" w:rsidP="005C5ECF">
      <w:r>
        <w:t xml:space="preserve"> </w:t>
      </w:r>
      <w:r w:rsidR="008970FC">
        <w:t>Trials included in this analysis are not clearly stated.</w:t>
      </w:r>
    </w:p>
    <w:p w14:paraId="7F589FC5" w14:textId="77777777" w:rsidR="008970FC" w:rsidRDefault="008970FC" w:rsidP="005C5ECF"/>
    <w:p w14:paraId="7F589FC6" w14:textId="77777777" w:rsidR="005C5ECF" w:rsidRDefault="005C5ECF" w:rsidP="00EE300B">
      <w:pPr>
        <w:pStyle w:val="Heading2"/>
      </w:pPr>
      <w:bookmarkStart w:id="57" w:name="_Toc34436049"/>
      <w:r>
        <w:t>NRT patch versus Placebo- Adverse events (</w:t>
      </w:r>
      <w:r w:rsidR="00C93502">
        <w:t>A</w:t>
      </w:r>
      <w:r>
        <w:t>ll), Follow-up unclear/NR</w:t>
      </w:r>
      <w:bookmarkEnd w:id="57"/>
    </w:p>
    <w:tbl>
      <w:tblPr>
        <w:tblW w:w="5000" w:type="pct"/>
        <w:tblLayout w:type="fixed"/>
        <w:tblLook w:val="04A0" w:firstRow="1" w:lastRow="0" w:firstColumn="1" w:lastColumn="0" w:noHBand="0" w:noVBand="1"/>
      </w:tblPr>
      <w:tblGrid>
        <w:gridCol w:w="2878"/>
        <w:gridCol w:w="2878"/>
        <w:gridCol w:w="2878"/>
        <w:gridCol w:w="2878"/>
        <w:gridCol w:w="2878"/>
      </w:tblGrid>
      <w:tr w:rsidR="005C5ECF" w:rsidRPr="005C5ECF" w14:paraId="7F589FCC" w14:textId="77777777" w:rsidTr="005C5ECF">
        <w:trPr>
          <w:trHeight w:val="290"/>
        </w:trPr>
        <w:tc>
          <w:tcPr>
            <w:tcW w:w="10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89FC7" w14:textId="77777777" w:rsidR="005C5ECF" w:rsidRPr="005C5ECF" w:rsidRDefault="005C5ECF" w:rsidP="005C5ECF">
            <w:pPr>
              <w:spacing w:after="0" w:line="240" w:lineRule="auto"/>
              <w:rPr>
                <w:rFonts w:ascii="Calibri" w:eastAsia="Times New Roman" w:hAnsi="Calibri" w:cs="Calibri"/>
                <w:color w:val="000000"/>
                <w:lang w:eastAsia="en-CA"/>
              </w:rPr>
            </w:pPr>
            <w:r w:rsidRPr="005C5ECF">
              <w:rPr>
                <w:rFonts w:ascii="Calibri" w:eastAsia="Times New Roman" w:hAnsi="Calibri" w:cs="Calibri"/>
                <w:color w:val="000000"/>
                <w:lang w:eastAsia="en-CA"/>
              </w:rPr>
              <w:t> </w:t>
            </w:r>
          </w:p>
        </w:tc>
        <w:tc>
          <w:tcPr>
            <w:tcW w:w="1000" w:type="pct"/>
            <w:tcBorders>
              <w:top w:val="single" w:sz="4" w:space="0" w:color="auto"/>
              <w:left w:val="nil"/>
              <w:bottom w:val="single" w:sz="4" w:space="0" w:color="auto"/>
              <w:right w:val="single" w:sz="4" w:space="0" w:color="auto"/>
            </w:tcBorders>
            <w:shd w:val="clear" w:color="auto" w:fill="auto"/>
            <w:noWrap/>
            <w:vAlign w:val="bottom"/>
            <w:hideMark/>
          </w:tcPr>
          <w:p w14:paraId="7F589FC8" w14:textId="77777777" w:rsidR="005C5ECF" w:rsidRPr="005C5ECF" w:rsidRDefault="005C5ECF" w:rsidP="005C5ECF">
            <w:pPr>
              <w:spacing w:after="0" w:line="240" w:lineRule="auto"/>
              <w:rPr>
                <w:rFonts w:ascii="Calibri" w:eastAsia="Times New Roman" w:hAnsi="Calibri" w:cs="Calibri"/>
                <w:b/>
                <w:bCs/>
                <w:color w:val="000000"/>
                <w:lang w:eastAsia="en-CA"/>
              </w:rPr>
            </w:pPr>
            <w:r w:rsidRPr="005C5ECF">
              <w:rPr>
                <w:rFonts w:ascii="Calibri" w:eastAsia="Times New Roman" w:hAnsi="Calibri" w:cs="Calibri"/>
                <w:b/>
                <w:bCs/>
                <w:color w:val="000000"/>
                <w:lang w:eastAsia="en-CA"/>
              </w:rPr>
              <w:t>Selection bias - randomization</w:t>
            </w:r>
          </w:p>
        </w:tc>
        <w:tc>
          <w:tcPr>
            <w:tcW w:w="1000" w:type="pct"/>
            <w:tcBorders>
              <w:top w:val="single" w:sz="4" w:space="0" w:color="auto"/>
              <w:left w:val="nil"/>
              <w:bottom w:val="single" w:sz="4" w:space="0" w:color="auto"/>
              <w:right w:val="single" w:sz="4" w:space="0" w:color="auto"/>
            </w:tcBorders>
            <w:shd w:val="clear" w:color="auto" w:fill="auto"/>
            <w:noWrap/>
            <w:vAlign w:val="bottom"/>
            <w:hideMark/>
          </w:tcPr>
          <w:p w14:paraId="7F589FC9" w14:textId="77777777" w:rsidR="005C5ECF" w:rsidRPr="005C5ECF" w:rsidRDefault="005C5ECF" w:rsidP="005C5ECF">
            <w:pPr>
              <w:spacing w:after="0" w:line="240" w:lineRule="auto"/>
              <w:rPr>
                <w:rFonts w:ascii="Calibri" w:eastAsia="Times New Roman" w:hAnsi="Calibri" w:cs="Calibri"/>
                <w:b/>
                <w:bCs/>
                <w:color w:val="000000"/>
                <w:lang w:eastAsia="en-CA"/>
              </w:rPr>
            </w:pPr>
            <w:r w:rsidRPr="005C5ECF">
              <w:rPr>
                <w:rFonts w:ascii="Calibri" w:eastAsia="Times New Roman" w:hAnsi="Calibri" w:cs="Calibri"/>
                <w:b/>
                <w:bCs/>
                <w:color w:val="000000"/>
                <w:lang w:eastAsia="en-CA"/>
              </w:rPr>
              <w:t>Selection bias - allocation</w:t>
            </w:r>
          </w:p>
        </w:tc>
        <w:tc>
          <w:tcPr>
            <w:tcW w:w="1000" w:type="pct"/>
            <w:tcBorders>
              <w:top w:val="single" w:sz="4" w:space="0" w:color="auto"/>
              <w:left w:val="nil"/>
              <w:bottom w:val="single" w:sz="4" w:space="0" w:color="auto"/>
              <w:right w:val="single" w:sz="4" w:space="0" w:color="auto"/>
            </w:tcBorders>
            <w:shd w:val="clear" w:color="auto" w:fill="auto"/>
            <w:noWrap/>
            <w:vAlign w:val="bottom"/>
            <w:hideMark/>
          </w:tcPr>
          <w:p w14:paraId="7F589FCA" w14:textId="77777777" w:rsidR="005C5ECF" w:rsidRPr="005C5ECF" w:rsidRDefault="005C5ECF" w:rsidP="005C5ECF">
            <w:pPr>
              <w:spacing w:after="0" w:line="240" w:lineRule="auto"/>
              <w:rPr>
                <w:rFonts w:ascii="Calibri" w:eastAsia="Times New Roman" w:hAnsi="Calibri" w:cs="Calibri"/>
                <w:b/>
                <w:bCs/>
                <w:color w:val="000000"/>
                <w:lang w:eastAsia="en-CA"/>
              </w:rPr>
            </w:pPr>
            <w:r w:rsidRPr="005C5ECF">
              <w:rPr>
                <w:rFonts w:ascii="Calibri" w:eastAsia="Times New Roman" w:hAnsi="Calibri" w:cs="Calibri"/>
                <w:b/>
                <w:bCs/>
                <w:color w:val="000000"/>
                <w:lang w:eastAsia="en-CA"/>
              </w:rPr>
              <w:t>Blinding</w:t>
            </w:r>
          </w:p>
        </w:tc>
        <w:tc>
          <w:tcPr>
            <w:tcW w:w="1000" w:type="pct"/>
            <w:tcBorders>
              <w:top w:val="single" w:sz="4" w:space="0" w:color="auto"/>
              <w:left w:val="nil"/>
              <w:bottom w:val="single" w:sz="4" w:space="0" w:color="auto"/>
              <w:right w:val="single" w:sz="4" w:space="0" w:color="auto"/>
            </w:tcBorders>
            <w:shd w:val="clear" w:color="auto" w:fill="auto"/>
            <w:noWrap/>
            <w:vAlign w:val="bottom"/>
            <w:hideMark/>
          </w:tcPr>
          <w:p w14:paraId="7F589FCB" w14:textId="77777777" w:rsidR="005C5ECF" w:rsidRPr="005C5ECF" w:rsidRDefault="005C5ECF" w:rsidP="005C5ECF">
            <w:pPr>
              <w:spacing w:after="0" w:line="240" w:lineRule="auto"/>
              <w:rPr>
                <w:rFonts w:ascii="Calibri" w:eastAsia="Times New Roman" w:hAnsi="Calibri" w:cs="Calibri"/>
                <w:b/>
                <w:bCs/>
                <w:color w:val="000000"/>
                <w:lang w:eastAsia="en-CA"/>
              </w:rPr>
            </w:pPr>
            <w:r w:rsidRPr="005C5ECF">
              <w:rPr>
                <w:rFonts w:ascii="Calibri" w:eastAsia="Times New Roman" w:hAnsi="Calibri" w:cs="Calibri"/>
                <w:b/>
                <w:bCs/>
                <w:color w:val="000000"/>
                <w:lang w:eastAsia="en-CA"/>
              </w:rPr>
              <w:t>Attrition bias</w:t>
            </w:r>
          </w:p>
        </w:tc>
      </w:tr>
      <w:tr w:rsidR="005C5ECF" w:rsidRPr="005C5ECF" w14:paraId="7F589FD2" w14:textId="77777777" w:rsidTr="005C5ECF">
        <w:trPr>
          <w:trHeight w:val="290"/>
        </w:trPr>
        <w:tc>
          <w:tcPr>
            <w:tcW w:w="1000" w:type="pct"/>
            <w:tcBorders>
              <w:top w:val="nil"/>
              <w:left w:val="single" w:sz="4" w:space="0" w:color="auto"/>
              <w:bottom w:val="single" w:sz="4" w:space="0" w:color="auto"/>
              <w:right w:val="single" w:sz="4" w:space="0" w:color="auto"/>
            </w:tcBorders>
            <w:shd w:val="clear" w:color="auto" w:fill="auto"/>
            <w:noWrap/>
            <w:vAlign w:val="bottom"/>
            <w:hideMark/>
          </w:tcPr>
          <w:p w14:paraId="7F589FCD" w14:textId="77777777" w:rsidR="005C5ECF" w:rsidRPr="005C5ECF" w:rsidRDefault="005C5ECF" w:rsidP="005C5ECF">
            <w:pPr>
              <w:spacing w:after="0" w:line="240" w:lineRule="auto"/>
              <w:rPr>
                <w:rFonts w:ascii="Calibri" w:eastAsia="Times New Roman" w:hAnsi="Calibri" w:cs="Calibri"/>
                <w:b/>
                <w:bCs/>
                <w:color w:val="000000"/>
                <w:lang w:eastAsia="en-CA"/>
              </w:rPr>
            </w:pPr>
            <w:r w:rsidRPr="005C5ECF">
              <w:rPr>
                <w:rFonts w:ascii="Calibri" w:eastAsia="Times New Roman" w:hAnsi="Calibri" w:cs="Calibri"/>
                <w:b/>
                <w:bCs/>
                <w:color w:val="000000"/>
                <w:lang w:eastAsia="en-CA"/>
              </w:rPr>
              <w:t>Schneider 1996</w:t>
            </w:r>
          </w:p>
        </w:tc>
        <w:tc>
          <w:tcPr>
            <w:tcW w:w="1000" w:type="pct"/>
            <w:tcBorders>
              <w:top w:val="nil"/>
              <w:left w:val="nil"/>
              <w:bottom w:val="single" w:sz="4" w:space="0" w:color="auto"/>
              <w:right w:val="single" w:sz="4" w:space="0" w:color="auto"/>
            </w:tcBorders>
            <w:shd w:val="clear" w:color="auto" w:fill="00B050"/>
            <w:noWrap/>
            <w:vAlign w:val="bottom"/>
            <w:hideMark/>
          </w:tcPr>
          <w:p w14:paraId="7F589FCE" w14:textId="77777777" w:rsidR="005C5ECF" w:rsidRPr="005C5ECF" w:rsidRDefault="005C5ECF" w:rsidP="005C5ECF">
            <w:pPr>
              <w:spacing w:after="0" w:line="240" w:lineRule="auto"/>
              <w:rPr>
                <w:rFonts w:ascii="Calibri" w:eastAsia="Times New Roman" w:hAnsi="Calibri" w:cs="Calibri"/>
                <w:color w:val="000000"/>
                <w:lang w:eastAsia="en-CA"/>
              </w:rPr>
            </w:pPr>
            <w:r w:rsidRPr="005C5ECF">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9FCF" w14:textId="77777777" w:rsidR="005C5ECF" w:rsidRPr="005C5ECF" w:rsidRDefault="005C5ECF" w:rsidP="005C5ECF">
            <w:pPr>
              <w:spacing w:after="0" w:line="240" w:lineRule="auto"/>
              <w:rPr>
                <w:rFonts w:ascii="Calibri" w:eastAsia="Times New Roman" w:hAnsi="Calibri" w:cs="Calibri"/>
                <w:color w:val="000000"/>
                <w:lang w:eastAsia="en-CA"/>
              </w:rPr>
            </w:pPr>
            <w:r w:rsidRPr="005C5ECF">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9FD0" w14:textId="77777777" w:rsidR="005C5ECF" w:rsidRPr="005C5ECF" w:rsidRDefault="005C5ECF" w:rsidP="005C5ECF">
            <w:pPr>
              <w:spacing w:after="0" w:line="240" w:lineRule="auto"/>
              <w:rPr>
                <w:rFonts w:ascii="Calibri" w:eastAsia="Times New Roman" w:hAnsi="Calibri" w:cs="Calibri"/>
                <w:color w:val="000000"/>
                <w:lang w:eastAsia="en-CA"/>
              </w:rPr>
            </w:pPr>
            <w:r w:rsidRPr="005C5ECF">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FF00"/>
            <w:noWrap/>
            <w:vAlign w:val="bottom"/>
            <w:hideMark/>
          </w:tcPr>
          <w:p w14:paraId="7F589FD1" w14:textId="77777777" w:rsidR="005C5ECF" w:rsidRPr="005C5ECF" w:rsidRDefault="005C5ECF" w:rsidP="005C5ECF">
            <w:pPr>
              <w:spacing w:after="0" w:line="240" w:lineRule="auto"/>
              <w:rPr>
                <w:rFonts w:ascii="Calibri" w:eastAsia="Times New Roman" w:hAnsi="Calibri" w:cs="Calibri"/>
                <w:color w:val="000000"/>
                <w:lang w:eastAsia="en-CA"/>
              </w:rPr>
            </w:pPr>
            <w:r w:rsidRPr="005C5ECF">
              <w:rPr>
                <w:rFonts w:ascii="Calibri" w:eastAsia="Times New Roman" w:hAnsi="Calibri" w:cs="Calibri"/>
                <w:color w:val="000000"/>
                <w:lang w:eastAsia="en-CA"/>
              </w:rPr>
              <w:t> </w:t>
            </w:r>
          </w:p>
        </w:tc>
      </w:tr>
      <w:tr w:rsidR="005C5ECF" w:rsidRPr="005C5ECF" w14:paraId="7F589FD8" w14:textId="77777777" w:rsidTr="005C5ECF">
        <w:trPr>
          <w:trHeight w:val="290"/>
        </w:trPr>
        <w:tc>
          <w:tcPr>
            <w:tcW w:w="1000" w:type="pct"/>
            <w:tcBorders>
              <w:top w:val="nil"/>
              <w:left w:val="single" w:sz="4" w:space="0" w:color="auto"/>
              <w:bottom w:val="single" w:sz="4" w:space="0" w:color="auto"/>
              <w:right w:val="single" w:sz="4" w:space="0" w:color="auto"/>
            </w:tcBorders>
            <w:shd w:val="clear" w:color="auto" w:fill="auto"/>
            <w:noWrap/>
            <w:vAlign w:val="bottom"/>
            <w:hideMark/>
          </w:tcPr>
          <w:p w14:paraId="7F589FD3" w14:textId="77777777" w:rsidR="005C5ECF" w:rsidRPr="005C5ECF" w:rsidRDefault="005C5ECF" w:rsidP="005C5ECF">
            <w:pPr>
              <w:spacing w:after="0" w:line="240" w:lineRule="auto"/>
              <w:rPr>
                <w:rFonts w:ascii="Calibri" w:eastAsia="Times New Roman" w:hAnsi="Calibri" w:cs="Calibri"/>
                <w:b/>
                <w:bCs/>
                <w:color w:val="000000"/>
                <w:lang w:eastAsia="en-CA"/>
              </w:rPr>
            </w:pPr>
            <w:r w:rsidRPr="005C5ECF">
              <w:rPr>
                <w:rFonts w:ascii="Calibri" w:eastAsia="Times New Roman" w:hAnsi="Calibri" w:cs="Calibri"/>
                <w:b/>
                <w:bCs/>
                <w:color w:val="000000"/>
                <w:lang w:eastAsia="en-CA"/>
              </w:rPr>
              <w:t>Tonnesen 2012</w:t>
            </w:r>
          </w:p>
        </w:tc>
        <w:tc>
          <w:tcPr>
            <w:tcW w:w="1000" w:type="pct"/>
            <w:tcBorders>
              <w:top w:val="nil"/>
              <w:left w:val="nil"/>
              <w:bottom w:val="single" w:sz="4" w:space="0" w:color="auto"/>
              <w:right w:val="single" w:sz="4" w:space="0" w:color="auto"/>
            </w:tcBorders>
            <w:shd w:val="clear" w:color="auto" w:fill="00B050"/>
            <w:noWrap/>
            <w:vAlign w:val="bottom"/>
            <w:hideMark/>
          </w:tcPr>
          <w:p w14:paraId="7F589FD4" w14:textId="77777777" w:rsidR="005C5ECF" w:rsidRPr="005C5ECF" w:rsidRDefault="005C5ECF" w:rsidP="005C5ECF">
            <w:pPr>
              <w:spacing w:after="0" w:line="240" w:lineRule="auto"/>
              <w:rPr>
                <w:rFonts w:ascii="Calibri" w:eastAsia="Times New Roman" w:hAnsi="Calibri" w:cs="Calibri"/>
                <w:color w:val="000000"/>
                <w:lang w:eastAsia="en-CA"/>
              </w:rPr>
            </w:pPr>
            <w:r w:rsidRPr="005C5ECF">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9FD5" w14:textId="77777777" w:rsidR="005C5ECF" w:rsidRPr="005C5ECF" w:rsidRDefault="005C5ECF" w:rsidP="005C5ECF">
            <w:pPr>
              <w:spacing w:after="0" w:line="240" w:lineRule="auto"/>
              <w:rPr>
                <w:rFonts w:ascii="Calibri" w:eastAsia="Times New Roman" w:hAnsi="Calibri" w:cs="Calibri"/>
                <w:color w:val="000000"/>
                <w:lang w:eastAsia="en-CA"/>
              </w:rPr>
            </w:pPr>
            <w:r w:rsidRPr="005C5ECF">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9FD6" w14:textId="77777777" w:rsidR="005C5ECF" w:rsidRPr="005C5ECF" w:rsidRDefault="005C5ECF" w:rsidP="005C5ECF">
            <w:pPr>
              <w:spacing w:after="0" w:line="240" w:lineRule="auto"/>
              <w:rPr>
                <w:rFonts w:ascii="Calibri" w:eastAsia="Times New Roman" w:hAnsi="Calibri" w:cs="Calibri"/>
                <w:color w:val="000000"/>
                <w:lang w:eastAsia="en-CA"/>
              </w:rPr>
            </w:pPr>
            <w:r w:rsidRPr="005C5ECF">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9FD7" w14:textId="77777777" w:rsidR="005C5ECF" w:rsidRPr="005C5ECF" w:rsidRDefault="005C5ECF" w:rsidP="005C5ECF">
            <w:pPr>
              <w:spacing w:after="0" w:line="240" w:lineRule="auto"/>
              <w:rPr>
                <w:rFonts w:ascii="Calibri" w:eastAsia="Times New Roman" w:hAnsi="Calibri" w:cs="Calibri"/>
                <w:color w:val="000000"/>
                <w:lang w:eastAsia="en-CA"/>
              </w:rPr>
            </w:pPr>
            <w:r w:rsidRPr="005C5ECF">
              <w:rPr>
                <w:rFonts w:ascii="Calibri" w:eastAsia="Times New Roman" w:hAnsi="Calibri" w:cs="Calibri"/>
                <w:color w:val="000000"/>
                <w:lang w:eastAsia="en-CA"/>
              </w:rPr>
              <w:t> </w:t>
            </w:r>
          </w:p>
        </w:tc>
      </w:tr>
      <w:tr w:rsidR="005C5ECF" w:rsidRPr="005C5ECF" w14:paraId="7F589FDE" w14:textId="77777777" w:rsidTr="00C213FA">
        <w:trPr>
          <w:trHeight w:val="290"/>
        </w:trPr>
        <w:tc>
          <w:tcPr>
            <w:tcW w:w="1000" w:type="pct"/>
            <w:tcBorders>
              <w:top w:val="nil"/>
              <w:left w:val="single" w:sz="4" w:space="0" w:color="auto"/>
              <w:bottom w:val="single" w:sz="4" w:space="0" w:color="auto"/>
              <w:right w:val="single" w:sz="4" w:space="0" w:color="auto"/>
            </w:tcBorders>
            <w:shd w:val="clear" w:color="auto" w:fill="auto"/>
            <w:noWrap/>
            <w:vAlign w:val="bottom"/>
            <w:hideMark/>
          </w:tcPr>
          <w:p w14:paraId="7F589FD9" w14:textId="77777777" w:rsidR="005C5ECF" w:rsidRPr="005C5ECF" w:rsidRDefault="005C5ECF" w:rsidP="005C5ECF">
            <w:pPr>
              <w:spacing w:after="0" w:line="240" w:lineRule="auto"/>
              <w:rPr>
                <w:rFonts w:ascii="Calibri" w:eastAsia="Times New Roman" w:hAnsi="Calibri" w:cs="Calibri"/>
                <w:b/>
                <w:bCs/>
                <w:color w:val="000000"/>
                <w:lang w:eastAsia="en-CA"/>
              </w:rPr>
            </w:pPr>
            <w:r w:rsidRPr="005C5ECF">
              <w:rPr>
                <w:rFonts w:ascii="Calibri" w:eastAsia="Times New Roman" w:hAnsi="Calibri" w:cs="Calibri"/>
                <w:b/>
                <w:bCs/>
                <w:color w:val="000000"/>
                <w:lang w:eastAsia="en-CA"/>
              </w:rPr>
              <w:t>Fiore 1992</w:t>
            </w:r>
          </w:p>
        </w:tc>
        <w:tc>
          <w:tcPr>
            <w:tcW w:w="1000" w:type="pct"/>
            <w:tcBorders>
              <w:top w:val="nil"/>
              <w:left w:val="nil"/>
              <w:bottom w:val="single" w:sz="4" w:space="0" w:color="auto"/>
              <w:right w:val="single" w:sz="4" w:space="0" w:color="auto"/>
            </w:tcBorders>
            <w:shd w:val="clear" w:color="auto" w:fill="D9D9D9" w:themeFill="background1" w:themeFillShade="D9"/>
            <w:noWrap/>
            <w:vAlign w:val="bottom"/>
            <w:hideMark/>
          </w:tcPr>
          <w:p w14:paraId="7F589FDA" w14:textId="77777777" w:rsidR="005C5ECF" w:rsidRPr="005C5ECF" w:rsidRDefault="005C5ECF" w:rsidP="005C5ECF">
            <w:pPr>
              <w:spacing w:after="0" w:line="240" w:lineRule="auto"/>
              <w:rPr>
                <w:rFonts w:ascii="Calibri" w:eastAsia="Times New Roman" w:hAnsi="Calibri" w:cs="Calibri"/>
                <w:color w:val="000000"/>
                <w:lang w:eastAsia="en-CA"/>
              </w:rPr>
            </w:pPr>
          </w:p>
        </w:tc>
        <w:tc>
          <w:tcPr>
            <w:tcW w:w="1000" w:type="pct"/>
            <w:tcBorders>
              <w:top w:val="nil"/>
              <w:left w:val="nil"/>
              <w:bottom w:val="single" w:sz="4" w:space="0" w:color="auto"/>
              <w:right w:val="single" w:sz="4" w:space="0" w:color="auto"/>
            </w:tcBorders>
            <w:shd w:val="clear" w:color="auto" w:fill="D9D9D9" w:themeFill="background1" w:themeFillShade="D9"/>
            <w:noWrap/>
            <w:vAlign w:val="bottom"/>
            <w:hideMark/>
          </w:tcPr>
          <w:p w14:paraId="7F589FDB" w14:textId="77777777" w:rsidR="005C5ECF" w:rsidRPr="005C5ECF" w:rsidRDefault="005C5ECF" w:rsidP="005C5ECF">
            <w:pPr>
              <w:spacing w:after="0" w:line="240" w:lineRule="auto"/>
              <w:rPr>
                <w:rFonts w:ascii="Calibri" w:eastAsia="Times New Roman" w:hAnsi="Calibri" w:cs="Calibri"/>
                <w:color w:val="000000"/>
                <w:lang w:eastAsia="en-CA"/>
              </w:rPr>
            </w:pPr>
          </w:p>
        </w:tc>
        <w:tc>
          <w:tcPr>
            <w:tcW w:w="1000" w:type="pct"/>
            <w:tcBorders>
              <w:top w:val="nil"/>
              <w:left w:val="nil"/>
              <w:bottom w:val="single" w:sz="4" w:space="0" w:color="auto"/>
              <w:right w:val="single" w:sz="4" w:space="0" w:color="auto"/>
            </w:tcBorders>
            <w:shd w:val="clear" w:color="auto" w:fill="D9D9D9" w:themeFill="background1" w:themeFillShade="D9"/>
            <w:noWrap/>
            <w:vAlign w:val="bottom"/>
            <w:hideMark/>
          </w:tcPr>
          <w:p w14:paraId="7F589FDC" w14:textId="77777777" w:rsidR="005C5ECF" w:rsidRPr="005C5ECF" w:rsidRDefault="005C5ECF" w:rsidP="005C5ECF">
            <w:pPr>
              <w:spacing w:after="0" w:line="240" w:lineRule="auto"/>
              <w:rPr>
                <w:rFonts w:ascii="Calibri" w:eastAsia="Times New Roman" w:hAnsi="Calibri" w:cs="Calibri"/>
                <w:color w:val="000000"/>
                <w:lang w:eastAsia="en-CA"/>
              </w:rPr>
            </w:pPr>
          </w:p>
        </w:tc>
        <w:tc>
          <w:tcPr>
            <w:tcW w:w="1000" w:type="pct"/>
            <w:tcBorders>
              <w:top w:val="nil"/>
              <w:left w:val="nil"/>
              <w:bottom w:val="single" w:sz="4" w:space="0" w:color="auto"/>
              <w:right w:val="single" w:sz="4" w:space="0" w:color="auto"/>
            </w:tcBorders>
            <w:shd w:val="clear" w:color="auto" w:fill="D9D9D9" w:themeFill="background1" w:themeFillShade="D9"/>
            <w:noWrap/>
            <w:vAlign w:val="bottom"/>
            <w:hideMark/>
          </w:tcPr>
          <w:p w14:paraId="7F589FDD" w14:textId="77777777" w:rsidR="005C5ECF" w:rsidRPr="005C5ECF" w:rsidRDefault="005C5ECF" w:rsidP="005C5ECF">
            <w:pPr>
              <w:spacing w:after="0" w:line="240" w:lineRule="auto"/>
              <w:rPr>
                <w:rFonts w:ascii="Calibri" w:eastAsia="Times New Roman" w:hAnsi="Calibri" w:cs="Calibri"/>
                <w:color w:val="000000"/>
                <w:lang w:eastAsia="en-CA"/>
              </w:rPr>
            </w:pPr>
          </w:p>
        </w:tc>
      </w:tr>
      <w:tr w:rsidR="005C5ECF" w:rsidRPr="005C5ECF" w14:paraId="7F589FE4" w14:textId="77777777" w:rsidTr="00C213FA">
        <w:trPr>
          <w:trHeight w:val="290"/>
        </w:trPr>
        <w:tc>
          <w:tcPr>
            <w:tcW w:w="1000" w:type="pct"/>
            <w:tcBorders>
              <w:top w:val="nil"/>
              <w:left w:val="single" w:sz="4" w:space="0" w:color="auto"/>
              <w:bottom w:val="single" w:sz="4" w:space="0" w:color="auto"/>
              <w:right w:val="single" w:sz="4" w:space="0" w:color="auto"/>
            </w:tcBorders>
            <w:shd w:val="clear" w:color="auto" w:fill="auto"/>
            <w:noWrap/>
            <w:vAlign w:val="bottom"/>
            <w:hideMark/>
          </w:tcPr>
          <w:p w14:paraId="7F589FDF" w14:textId="77777777" w:rsidR="005C5ECF" w:rsidRPr="005C5ECF" w:rsidRDefault="005C5ECF" w:rsidP="005C5ECF">
            <w:pPr>
              <w:spacing w:after="0" w:line="240" w:lineRule="auto"/>
              <w:rPr>
                <w:rFonts w:ascii="Calibri" w:eastAsia="Times New Roman" w:hAnsi="Calibri" w:cs="Calibri"/>
                <w:b/>
                <w:bCs/>
                <w:color w:val="000000"/>
                <w:lang w:eastAsia="en-CA"/>
              </w:rPr>
            </w:pPr>
            <w:r w:rsidRPr="005C5ECF">
              <w:rPr>
                <w:rFonts w:ascii="Calibri" w:eastAsia="Times New Roman" w:hAnsi="Calibri" w:cs="Calibri"/>
                <w:b/>
                <w:bCs/>
                <w:color w:val="000000"/>
                <w:lang w:eastAsia="en-CA"/>
              </w:rPr>
              <w:t>Palmer 1992</w:t>
            </w:r>
          </w:p>
        </w:tc>
        <w:tc>
          <w:tcPr>
            <w:tcW w:w="1000" w:type="pct"/>
            <w:tcBorders>
              <w:top w:val="nil"/>
              <w:left w:val="nil"/>
              <w:bottom w:val="single" w:sz="4" w:space="0" w:color="auto"/>
              <w:right w:val="single" w:sz="4" w:space="0" w:color="auto"/>
            </w:tcBorders>
            <w:shd w:val="clear" w:color="auto" w:fill="D9D9D9" w:themeFill="background1" w:themeFillShade="D9"/>
            <w:noWrap/>
            <w:vAlign w:val="bottom"/>
            <w:hideMark/>
          </w:tcPr>
          <w:p w14:paraId="7F589FE0" w14:textId="77777777" w:rsidR="005C5ECF" w:rsidRPr="005C5ECF" w:rsidRDefault="005C5ECF" w:rsidP="005C5ECF">
            <w:pPr>
              <w:spacing w:after="0" w:line="240" w:lineRule="auto"/>
              <w:rPr>
                <w:rFonts w:ascii="Calibri" w:eastAsia="Times New Roman" w:hAnsi="Calibri" w:cs="Calibri"/>
                <w:color w:val="000000"/>
                <w:lang w:eastAsia="en-CA"/>
              </w:rPr>
            </w:pPr>
          </w:p>
        </w:tc>
        <w:tc>
          <w:tcPr>
            <w:tcW w:w="1000" w:type="pct"/>
            <w:tcBorders>
              <w:top w:val="nil"/>
              <w:left w:val="nil"/>
              <w:bottom w:val="single" w:sz="4" w:space="0" w:color="auto"/>
              <w:right w:val="single" w:sz="4" w:space="0" w:color="auto"/>
            </w:tcBorders>
            <w:shd w:val="clear" w:color="auto" w:fill="D9D9D9" w:themeFill="background1" w:themeFillShade="D9"/>
            <w:noWrap/>
            <w:vAlign w:val="bottom"/>
            <w:hideMark/>
          </w:tcPr>
          <w:p w14:paraId="7F589FE1" w14:textId="77777777" w:rsidR="005C5ECF" w:rsidRPr="005C5ECF" w:rsidRDefault="005C5ECF" w:rsidP="005C5ECF">
            <w:pPr>
              <w:spacing w:after="0" w:line="240" w:lineRule="auto"/>
              <w:rPr>
                <w:rFonts w:ascii="Calibri" w:eastAsia="Times New Roman" w:hAnsi="Calibri" w:cs="Calibri"/>
                <w:color w:val="000000"/>
                <w:lang w:eastAsia="en-CA"/>
              </w:rPr>
            </w:pPr>
          </w:p>
        </w:tc>
        <w:tc>
          <w:tcPr>
            <w:tcW w:w="1000" w:type="pct"/>
            <w:tcBorders>
              <w:top w:val="nil"/>
              <w:left w:val="nil"/>
              <w:bottom w:val="single" w:sz="4" w:space="0" w:color="auto"/>
              <w:right w:val="single" w:sz="4" w:space="0" w:color="auto"/>
            </w:tcBorders>
            <w:shd w:val="clear" w:color="auto" w:fill="D9D9D9" w:themeFill="background1" w:themeFillShade="D9"/>
            <w:noWrap/>
            <w:vAlign w:val="bottom"/>
            <w:hideMark/>
          </w:tcPr>
          <w:p w14:paraId="7F589FE2" w14:textId="77777777" w:rsidR="005C5ECF" w:rsidRPr="005C5ECF" w:rsidRDefault="005C5ECF" w:rsidP="005C5ECF">
            <w:pPr>
              <w:spacing w:after="0" w:line="240" w:lineRule="auto"/>
              <w:rPr>
                <w:rFonts w:ascii="Calibri" w:eastAsia="Times New Roman" w:hAnsi="Calibri" w:cs="Calibri"/>
                <w:color w:val="000000"/>
                <w:lang w:eastAsia="en-CA"/>
              </w:rPr>
            </w:pPr>
          </w:p>
        </w:tc>
        <w:tc>
          <w:tcPr>
            <w:tcW w:w="1000" w:type="pct"/>
            <w:tcBorders>
              <w:top w:val="nil"/>
              <w:left w:val="nil"/>
              <w:bottom w:val="single" w:sz="4" w:space="0" w:color="auto"/>
              <w:right w:val="single" w:sz="4" w:space="0" w:color="auto"/>
            </w:tcBorders>
            <w:shd w:val="clear" w:color="auto" w:fill="D9D9D9" w:themeFill="background1" w:themeFillShade="D9"/>
            <w:noWrap/>
            <w:vAlign w:val="bottom"/>
            <w:hideMark/>
          </w:tcPr>
          <w:p w14:paraId="7F589FE3" w14:textId="77777777" w:rsidR="005C5ECF" w:rsidRPr="005C5ECF" w:rsidRDefault="005C5ECF" w:rsidP="005C5ECF">
            <w:pPr>
              <w:spacing w:after="0" w:line="240" w:lineRule="auto"/>
              <w:rPr>
                <w:rFonts w:ascii="Calibri" w:eastAsia="Times New Roman" w:hAnsi="Calibri" w:cs="Calibri"/>
                <w:color w:val="000000"/>
                <w:lang w:eastAsia="en-CA"/>
              </w:rPr>
            </w:pPr>
          </w:p>
        </w:tc>
      </w:tr>
      <w:tr w:rsidR="005C5ECF" w:rsidRPr="005C5ECF" w14:paraId="7F589FEA" w14:textId="77777777" w:rsidTr="00C213FA">
        <w:trPr>
          <w:trHeight w:val="290"/>
        </w:trPr>
        <w:tc>
          <w:tcPr>
            <w:tcW w:w="1000" w:type="pct"/>
            <w:tcBorders>
              <w:top w:val="nil"/>
              <w:left w:val="single" w:sz="4" w:space="0" w:color="auto"/>
              <w:bottom w:val="single" w:sz="4" w:space="0" w:color="auto"/>
              <w:right w:val="single" w:sz="4" w:space="0" w:color="auto"/>
            </w:tcBorders>
            <w:shd w:val="clear" w:color="auto" w:fill="auto"/>
            <w:noWrap/>
            <w:vAlign w:val="bottom"/>
            <w:hideMark/>
          </w:tcPr>
          <w:p w14:paraId="7F589FE5" w14:textId="77777777" w:rsidR="005C5ECF" w:rsidRPr="005C5ECF" w:rsidRDefault="005C5ECF" w:rsidP="005C5ECF">
            <w:pPr>
              <w:spacing w:after="0" w:line="240" w:lineRule="auto"/>
              <w:rPr>
                <w:rFonts w:ascii="Calibri" w:eastAsia="Times New Roman" w:hAnsi="Calibri" w:cs="Calibri"/>
                <w:b/>
                <w:bCs/>
                <w:color w:val="000000"/>
                <w:lang w:eastAsia="en-CA"/>
              </w:rPr>
            </w:pPr>
            <w:r w:rsidRPr="005C5ECF">
              <w:rPr>
                <w:rFonts w:ascii="Calibri" w:eastAsia="Times New Roman" w:hAnsi="Calibri" w:cs="Calibri"/>
                <w:b/>
                <w:bCs/>
                <w:color w:val="000000"/>
                <w:lang w:eastAsia="en-CA"/>
              </w:rPr>
              <w:t>Wallstrom 1999</w:t>
            </w:r>
          </w:p>
        </w:tc>
        <w:tc>
          <w:tcPr>
            <w:tcW w:w="1000" w:type="pct"/>
            <w:tcBorders>
              <w:top w:val="nil"/>
              <w:left w:val="nil"/>
              <w:bottom w:val="single" w:sz="4" w:space="0" w:color="auto"/>
              <w:right w:val="single" w:sz="4" w:space="0" w:color="auto"/>
            </w:tcBorders>
            <w:shd w:val="clear" w:color="auto" w:fill="D9D9D9" w:themeFill="background1" w:themeFillShade="D9"/>
            <w:noWrap/>
            <w:vAlign w:val="bottom"/>
            <w:hideMark/>
          </w:tcPr>
          <w:p w14:paraId="7F589FE6" w14:textId="77777777" w:rsidR="005C5ECF" w:rsidRPr="005C5ECF" w:rsidRDefault="005C5ECF" w:rsidP="005C5ECF">
            <w:pPr>
              <w:spacing w:after="0" w:line="240" w:lineRule="auto"/>
              <w:rPr>
                <w:rFonts w:ascii="Calibri" w:eastAsia="Times New Roman" w:hAnsi="Calibri" w:cs="Calibri"/>
                <w:color w:val="000000"/>
                <w:lang w:eastAsia="en-CA"/>
              </w:rPr>
            </w:pPr>
          </w:p>
        </w:tc>
        <w:tc>
          <w:tcPr>
            <w:tcW w:w="1000" w:type="pct"/>
            <w:tcBorders>
              <w:top w:val="nil"/>
              <w:left w:val="nil"/>
              <w:bottom w:val="single" w:sz="4" w:space="0" w:color="auto"/>
              <w:right w:val="single" w:sz="4" w:space="0" w:color="auto"/>
            </w:tcBorders>
            <w:shd w:val="clear" w:color="auto" w:fill="D9D9D9" w:themeFill="background1" w:themeFillShade="D9"/>
            <w:noWrap/>
            <w:vAlign w:val="bottom"/>
            <w:hideMark/>
          </w:tcPr>
          <w:p w14:paraId="7F589FE7" w14:textId="77777777" w:rsidR="005C5ECF" w:rsidRPr="005C5ECF" w:rsidRDefault="005C5ECF" w:rsidP="005C5ECF">
            <w:pPr>
              <w:spacing w:after="0" w:line="240" w:lineRule="auto"/>
              <w:rPr>
                <w:rFonts w:ascii="Calibri" w:eastAsia="Times New Roman" w:hAnsi="Calibri" w:cs="Calibri"/>
                <w:color w:val="000000"/>
                <w:lang w:eastAsia="en-CA"/>
              </w:rPr>
            </w:pPr>
          </w:p>
        </w:tc>
        <w:tc>
          <w:tcPr>
            <w:tcW w:w="1000" w:type="pct"/>
            <w:tcBorders>
              <w:top w:val="nil"/>
              <w:left w:val="nil"/>
              <w:bottom w:val="single" w:sz="4" w:space="0" w:color="auto"/>
              <w:right w:val="single" w:sz="4" w:space="0" w:color="auto"/>
            </w:tcBorders>
            <w:shd w:val="clear" w:color="auto" w:fill="D9D9D9" w:themeFill="background1" w:themeFillShade="D9"/>
            <w:noWrap/>
            <w:vAlign w:val="bottom"/>
            <w:hideMark/>
          </w:tcPr>
          <w:p w14:paraId="7F589FE8" w14:textId="77777777" w:rsidR="005C5ECF" w:rsidRPr="005C5ECF" w:rsidRDefault="005C5ECF" w:rsidP="005C5ECF">
            <w:pPr>
              <w:spacing w:after="0" w:line="240" w:lineRule="auto"/>
              <w:rPr>
                <w:rFonts w:ascii="Calibri" w:eastAsia="Times New Roman" w:hAnsi="Calibri" w:cs="Calibri"/>
                <w:color w:val="000000"/>
                <w:lang w:eastAsia="en-CA"/>
              </w:rPr>
            </w:pPr>
          </w:p>
        </w:tc>
        <w:tc>
          <w:tcPr>
            <w:tcW w:w="1000" w:type="pct"/>
            <w:tcBorders>
              <w:top w:val="nil"/>
              <w:left w:val="nil"/>
              <w:bottom w:val="single" w:sz="4" w:space="0" w:color="auto"/>
              <w:right w:val="single" w:sz="4" w:space="0" w:color="auto"/>
            </w:tcBorders>
            <w:shd w:val="clear" w:color="auto" w:fill="D9D9D9" w:themeFill="background1" w:themeFillShade="D9"/>
            <w:noWrap/>
            <w:vAlign w:val="bottom"/>
            <w:hideMark/>
          </w:tcPr>
          <w:p w14:paraId="7F589FE9" w14:textId="77777777" w:rsidR="005C5ECF" w:rsidRPr="005C5ECF" w:rsidRDefault="005C5ECF" w:rsidP="005C5ECF">
            <w:pPr>
              <w:spacing w:after="0" w:line="240" w:lineRule="auto"/>
              <w:rPr>
                <w:rFonts w:ascii="Calibri" w:eastAsia="Times New Roman" w:hAnsi="Calibri" w:cs="Calibri"/>
                <w:color w:val="000000"/>
                <w:lang w:eastAsia="en-CA"/>
              </w:rPr>
            </w:pPr>
          </w:p>
        </w:tc>
      </w:tr>
      <w:tr w:rsidR="005C5ECF" w:rsidRPr="005C5ECF" w14:paraId="7F589FF0" w14:textId="77777777" w:rsidTr="00C213FA">
        <w:trPr>
          <w:trHeight w:val="290"/>
        </w:trPr>
        <w:tc>
          <w:tcPr>
            <w:tcW w:w="1000" w:type="pct"/>
            <w:tcBorders>
              <w:top w:val="nil"/>
              <w:left w:val="single" w:sz="4" w:space="0" w:color="auto"/>
              <w:bottom w:val="single" w:sz="4" w:space="0" w:color="auto"/>
              <w:right w:val="single" w:sz="4" w:space="0" w:color="auto"/>
            </w:tcBorders>
            <w:shd w:val="clear" w:color="auto" w:fill="auto"/>
            <w:noWrap/>
            <w:vAlign w:val="bottom"/>
            <w:hideMark/>
          </w:tcPr>
          <w:p w14:paraId="7F589FEB" w14:textId="77777777" w:rsidR="005C5ECF" w:rsidRPr="005C5ECF" w:rsidRDefault="005C5ECF" w:rsidP="005C5ECF">
            <w:pPr>
              <w:spacing w:after="0" w:line="240" w:lineRule="auto"/>
              <w:rPr>
                <w:rFonts w:ascii="Calibri" w:eastAsia="Times New Roman" w:hAnsi="Calibri" w:cs="Calibri"/>
                <w:b/>
                <w:bCs/>
                <w:color w:val="000000"/>
                <w:lang w:eastAsia="en-CA"/>
              </w:rPr>
            </w:pPr>
            <w:r w:rsidRPr="005C5ECF">
              <w:rPr>
                <w:rFonts w:ascii="Calibri" w:eastAsia="Times New Roman" w:hAnsi="Calibri" w:cs="Calibri"/>
                <w:b/>
                <w:bCs/>
                <w:color w:val="000000"/>
                <w:lang w:eastAsia="en-CA"/>
              </w:rPr>
              <w:t>Bailey 2012</w:t>
            </w:r>
          </w:p>
        </w:tc>
        <w:tc>
          <w:tcPr>
            <w:tcW w:w="1000" w:type="pct"/>
            <w:tcBorders>
              <w:top w:val="nil"/>
              <w:left w:val="nil"/>
              <w:bottom w:val="single" w:sz="4" w:space="0" w:color="auto"/>
              <w:right w:val="single" w:sz="4" w:space="0" w:color="auto"/>
            </w:tcBorders>
            <w:shd w:val="clear" w:color="auto" w:fill="D9D9D9" w:themeFill="background1" w:themeFillShade="D9"/>
            <w:noWrap/>
            <w:vAlign w:val="bottom"/>
            <w:hideMark/>
          </w:tcPr>
          <w:p w14:paraId="7F589FEC" w14:textId="77777777" w:rsidR="005C5ECF" w:rsidRPr="005C5ECF" w:rsidRDefault="005C5ECF" w:rsidP="005C5ECF">
            <w:pPr>
              <w:spacing w:after="0" w:line="240" w:lineRule="auto"/>
              <w:rPr>
                <w:rFonts w:ascii="Calibri" w:eastAsia="Times New Roman" w:hAnsi="Calibri" w:cs="Calibri"/>
                <w:color w:val="000000"/>
                <w:lang w:eastAsia="en-CA"/>
              </w:rPr>
            </w:pPr>
          </w:p>
        </w:tc>
        <w:tc>
          <w:tcPr>
            <w:tcW w:w="1000" w:type="pct"/>
            <w:tcBorders>
              <w:top w:val="nil"/>
              <w:left w:val="nil"/>
              <w:bottom w:val="single" w:sz="4" w:space="0" w:color="auto"/>
              <w:right w:val="single" w:sz="4" w:space="0" w:color="auto"/>
            </w:tcBorders>
            <w:shd w:val="clear" w:color="auto" w:fill="D9D9D9" w:themeFill="background1" w:themeFillShade="D9"/>
            <w:noWrap/>
            <w:vAlign w:val="bottom"/>
            <w:hideMark/>
          </w:tcPr>
          <w:p w14:paraId="7F589FED" w14:textId="77777777" w:rsidR="005C5ECF" w:rsidRPr="005C5ECF" w:rsidRDefault="005C5ECF" w:rsidP="005C5ECF">
            <w:pPr>
              <w:spacing w:after="0" w:line="240" w:lineRule="auto"/>
              <w:rPr>
                <w:rFonts w:ascii="Calibri" w:eastAsia="Times New Roman" w:hAnsi="Calibri" w:cs="Calibri"/>
                <w:color w:val="000000"/>
                <w:lang w:eastAsia="en-CA"/>
              </w:rPr>
            </w:pPr>
          </w:p>
        </w:tc>
        <w:tc>
          <w:tcPr>
            <w:tcW w:w="1000" w:type="pct"/>
            <w:tcBorders>
              <w:top w:val="nil"/>
              <w:left w:val="nil"/>
              <w:bottom w:val="single" w:sz="4" w:space="0" w:color="auto"/>
              <w:right w:val="single" w:sz="4" w:space="0" w:color="auto"/>
            </w:tcBorders>
            <w:shd w:val="clear" w:color="auto" w:fill="D9D9D9" w:themeFill="background1" w:themeFillShade="D9"/>
            <w:noWrap/>
            <w:vAlign w:val="bottom"/>
            <w:hideMark/>
          </w:tcPr>
          <w:p w14:paraId="7F589FEE" w14:textId="77777777" w:rsidR="005C5ECF" w:rsidRPr="005C5ECF" w:rsidRDefault="005C5ECF" w:rsidP="005C5ECF">
            <w:pPr>
              <w:spacing w:after="0" w:line="240" w:lineRule="auto"/>
              <w:rPr>
                <w:rFonts w:ascii="Calibri" w:eastAsia="Times New Roman" w:hAnsi="Calibri" w:cs="Calibri"/>
                <w:color w:val="000000"/>
                <w:lang w:eastAsia="en-CA"/>
              </w:rPr>
            </w:pPr>
          </w:p>
        </w:tc>
        <w:tc>
          <w:tcPr>
            <w:tcW w:w="1000" w:type="pct"/>
            <w:tcBorders>
              <w:top w:val="nil"/>
              <w:left w:val="nil"/>
              <w:bottom w:val="single" w:sz="4" w:space="0" w:color="auto"/>
              <w:right w:val="single" w:sz="4" w:space="0" w:color="auto"/>
            </w:tcBorders>
            <w:shd w:val="clear" w:color="auto" w:fill="D9D9D9" w:themeFill="background1" w:themeFillShade="D9"/>
            <w:noWrap/>
            <w:vAlign w:val="bottom"/>
            <w:hideMark/>
          </w:tcPr>
          <w:p w14:paraId="7F589FEF" w14:textId="77777777" w:rsidR="005C5ECF" w:rsidRPr="005C5ECF" w:rsidRDefault="005C5ECF" w:rsidP="005C5ECF">
            <w:pPr>
              <w:spacing w:after="0" w:line="240" w:lineRule="auto"/>
              <w:rPr>
                <w:rFonts w:ascii="Calibri" w:eastAsia="Times New Roman" w:hAnsi="Calibri" w:cs="Calibri"/>
                <w:color w:val="000000"/>
                <w:lang w:eastAsia="en-CA"/>
              </w:rPr>
            </w:pPr>
          </w:p>
        </w:tc>
      </w:tr>
    </w:tbl>
    <w:p w14:paraId="7F589FF1" w14:textId="77777777" w:rsidR="00C213FA" w:rsidRPr="00587288" w:rsidRDefault="00C213FA" w:rsidP="00C213FA">
      <w:pPr>
        <w:spacing w:line="240" w:lineRule="auto"/>
        <w:contextualSpacing/>
        <w:rPr>
          <w:sz w:val="18"/>
          <w:szCs w:val="18"/>
          <w:lang w:val="en-US"/>
        </w:rPr>
      </w:pPr>
      <w:r>
        <w:rPr>
          <w:sz w:val="18"/>
          <w:szCs w:val="18"/>
          <w:lang w:val="en-US"/>
        </w:rPr>
        <w:t xml:space="preserve">Greyed out= </w:t>
      </w:r>
      <w:r>
        <w:rPr>
          <w:sz w:val="18"/>
          <w:szCs w:val="18"/>
        </w:rPr>
        <w:t>Studies which were originally excluded from the original review but had since been included by review authors in order to utilize their adverse events data. These studies do not contribute to efficacy data; and risk of bias assessments were not performed.</w:t>
      </w:r>
    </w:p>
    <w:p w14:paraId="7F589FF2" w14:textId="77777777" w:rsidR="005C5ECF" w:rsidRDefault="005C5ECF" w:rsidP="005C5ECF"/>
    <w:p w14:paraId="7F589FF3" w14:textId="77777777" w:rsidR="00C93502" w:rsidRDefault="00C93502">
      <w:r>
        <w:br w:type="page"/>
      </w:r>
    </w:p>
    <w:p w14:paraId="7F589FF4" w14:textId="76CFA29E" w:rsidR="00C93502" w:rsidRDefault="00C93502" w:rsidP="00C93502">
      <w:pPr>
        <w:pStyle w:val="Heading1"/>
      </w:pPr>
      <w:bookmarkStart w:id="58" w:name="_Toc34436050"/>
      <w:r>
        <w:lastRenderedPageBreak/>
        <w:t>Hollands 201</w:t>
      </w:r>
      <w:r w:rsidR="0053066C">
        <w:t>9</w:t>
      </w:r>
      <w:r>
        <w:t xml:space="preserve"> {</w:t>
      </w:r>
      <w:r w:rsidR="00BA79C3">
        <w:t>3841</w:t>
      </w:r>
      <w:r>
        <w:t>}</w:t>
      </w:r>
      <w:bookmarkEnd w:id="58"/>
    </w:p>
    <w:p w14:paraId="7F589FF5" w14:textId="77777777" w:rsidR="00C93502" w:rsidRDefault="00C93502" w:rsidP="00C93502"/>
    <w:p w14:paraId="7F589FF6" w14:textId="77777777" w:rsidR="00C93502" w:rsidRDefault="00C93502" w:rsidP="00EE300B">
      <w:pPr>
        <w:pStyle w:val="Heading2"/>
      </w:pPr>
      <w:bookmarkStart w:id="59" w:name="_Toc34436051"/>
      <w:r>
        <w:t xml:space="preserve">Interventions to increase adherence for tobacco dependence versus </w:t>
      </w:r>
      <w:r w:rsidR="00AD0292">
        <w:t>Usual or standard care</w:t>
      </w:r>
      <w:r>
        <w:t>- Abstinence/cessation, 6 months</w:t>
      </w:r>
      <w:bookmarkEnd w:id="59"/>
      <w: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00"/>
        <w:gridCol w:w="1347"/>
        <w:gridCol w:w="1053"/>
        <w:gridCol w:w="1356"/>
        <w:gridCol w:w="1134"/>
        <w:gridCol w:w="1111"/>
        <w:gridCol w:w="1200"/>
        <w:gridCol w:w="1200"/>
        <w:gridCol w:w="1594"/>
        <w:gridCol w:w="1275"/>
        <w:gridCol w:w="993"/>
        <w:gridCol w:w="927"/>
      </w:tblGrid>
      <w:tr w:rsidR="00C93502" w:rsidRPr="00C93502" w14:paraId="7F58A003" w14:textId="77777777" w:rsidTr="00C56BA7">
        <w:trPr>
          <w:trHeight w:val="1160"/>
        </w:trPr>
        <w:tc>
          <w:tcPr>
            <w:tcW w:w="417" w:type="pct"/>
            <w:shd w:val="clear" w:color="auto" w:fill="auto"/>
            <w:noWrap/>
            <w:vAlign w:val="bottom"/>
            <w:hideMark/>
          </w:tcPr>
          <w:p w14:paraId="7F589FF7" w14:textId="77777777" w:rsidR="00C93502" w:rsidRPr="00C93502" w:rsidRDefault="00C93502" w:rsidP="00C93502">
            <w:pPr>
              <w:spacing w:after="0" w:line="240" w:lineRule="auto"/>
              <w:rPr>
                <w:rFonts w:ascii="Calibri" w:eastAsia="Times New Roman" w:hAnsi="Calibri" w:cs="Calibri"/>
                <w:color w:val="000000"/>
                <w:lang w:eastAsia="en-CA"/>
              </w:rPr>
            </w:pPr>
            <w:r w:rsidRPr="00C93502">
              <w:rPr>
                <w:rFonts w:ascii="Calibri" w:eastAsia="Times New Roman" w:hAnsi="Calibri" w:cs="Calibri"/>
                <w:color w:val="000000"/>
                <w:lang w:eastAsia="en-CA"/>
              </w:rPr>
              <w:t> </w:t>
            </w:r>
          </w:p>
        </w:tc>
        <w:tc>
          <w:tcPr>
            <w:tcW w:w="468" w:type="pct"/>
            <w:shd w:val="clear" w:color="auto" w:fill="auto"/>
            <w:hideMark/>
          </w:tcPr>
          <w:p w14:paraId="7F589FF8" w14:textId="77777777" w:rsidR="00C93502" w:rsidRPr="0050656B" w:rsidRDefault="00C93502" w:rsidP="00C93502">
            <w:pPr>
              <w:spacing w:after="0" w:line="240" w:lineRule="auto"/>
              <w:rPr>
                <w:rFonts w:ascii="Calibri" w:eastAsia="Times New Roman" w:hAnsi="Calibri" w:cs="Calibri"/>
                <w:b/>
                <w:bCs/>
                <w:color w:val="000000"/>
                <w:sz w:val="18"/>
                <w:szCs w:val="18"/>
                <w:lang w:eastAsia="en-CA"/>
              </w:rPr>
            </w:pPr>
            <w:r w:rsidRPr="0050656B">
              <w:rPr>
                <w:rFonts w:ascii="Calibri" w:eastAsia="Times New Roman" w:hAnsi="Calibri" w:cs="Calibri"/>
                <w:b/>
                <w:bCs/>
                <w:color w:val="000000"/>
                <w:sz w:val="18"/>
                <w:szCs w:val="18"/>
                <w:lang w:eastAsia="en-CA"/>
              </w:rPr>
              <w:t>Selection bias - randomization</w:t>
            </w:r>
          </w:p>
        </w:tc>
        <w:tc>
          <w:tcPr>
            <w:tcW w:w="366" w:type="pct"/>
            <w:shd w:val="clear" w:color="auto" w:fill="auto"/>
            <w:hideMark/>
          </w:tcPr>
          <w:p w14:paraId="7F589FF9" w14:textId="77777777" w:rsidR="00C93502" w:rsidRPr="0050656B" w:rsidRDefault="00C93502" w:rsidP="00C93502">
            <w:pPr>
              <w:spacing w:after="0" w:line="240" w:lineRule="auto"/>
              <w:rPr>
                <w:rFonts w:ascii="Calibri" w:eastAsia="Times New Roman" w:hAnsi="Calibri" w:cs="Calibri"/>
                <w:b/>
                <w:bCs/>
                <w:color w:val="000000"/>
                <w:sz w:val="18"/>
                <w:szCs w:val="18"/>
                <w:lang w:eastAsia="en-CA"/>
              </w:rPr>
            </w:pPr>
            <w:r w:rsidRPr="0050656B">
              <w:rPr>
                <w:rFonts w:ascii="Calibri" w:eastAsia="Times New Roman" w:hAnsi="Calibri" w:cs="Calibri"/>
                <w:b/>
                <w:bCs/>
                <w:color w:val="000000"/>
                <w:sz w:val="18"/>
                <w:szCs w:val="18"/>
                <w:lang w:eastAsia="en-CA"/>
              </w:rPr>
              <w:t>Selection bias - allocation</w:t>
            </w:r>
          </w:p>
        </w:tc>
        <w:tc>
          <w:tcPr>
            <w:tcW w:w="471" w:type="pct"/>
            <w:shd w:val="clear" w:color="auto" w:fill="auto"/>
            <w:hideMark/>
          </w:tcPr>
          <w:p w14:paraId="7F589FFA" w14:textId="77777777" w:rsidR="00C93502" w:rsidRPr="0050656B" w:rsidRDefault="00C93502" w:rsidP="00C93502">
            <w:pPr>
              <w:spacing w:after="0" w:line="240" w:lineRule="auto"/>
              <w:rPr>
                <w:rFonts w:ascii="Calibri" w:eastAsia="Times New Roman" w:hAnsi="Calibri" w:cs="Calibri"/>
                <w:b/>
                <w:bCs/>
                <w:color w:val="000000"/>
                <w:sz w:val="18"/>
                <w:szCs w:val="18"/>
                <w:lang w:eastAsia="en-CA"/>
              </w:rPr>
            </w:pPr>
            <w:r w:rsidRPr="0050656B">
              <w:rPr>
                <w:rFonts w:ascii="Calibri" w:eastAsia="Times New Roman" w:hAnsi="Calibri" w:cs="Calibri"/>
                <w:b/>
                <w:bCs/>
                <w:color w:val="000000"/>
                <w:sz w:val="18"/>
                <w:szCs w:val="18"/>
                <w:lang w:eastAsia="en-CA"/>
              </w:rPr>
              <w:t>Blinding of participants and personnel (performance)</w:t>
            </w:r>
          </w:p>
        </w:tc>
        <w:tc>
          <w:tcPr>
            <w:tcW w:w="394" w:type="pct"/>
            <w:shd w:val="clear" w:color="auto" w:fill="auto"/>
            <w:hideMark/>
          </w:tcPr>
          <w:p w14:paraId="7F589FFB" w14:textId="77777777" w:rsidR="00C93502" w:rsidRPr="0050656B" w:rsidRDefault="00C93502" w:rsidP="00C93502">
            <w:pPr>
              <w:spacing w:after="0" w:line="240" w:lineRule="auto"/>
              <w:rPr>
                <w:rFonts w:ascii="Calibri" w:eastAsia="Times New Roman" w:hAnsi="Calibri" w:cs="Calibri"/>
                <w:b/>
                <w:bCs/>
                <w:color w:val="000000"/>
                <w:sz w:val="18"/>
                <w:szCs w:val="18"/>
                <w:lang w:eastAsia="en-CA"/>
              </w:rPr>
            </w:pPr>
            <w:r w:rsidRPr="0050656B">
              <w:rPr>
                <w:rFonts w:ascii="Calibri" w:eastAsia="Times New Roman" w:hAnsi="Calibri" w:cs="Calibri"/>
                <w:b/>
                <w:bCs/>
                <w:color w:val="000000"/>
                <w:sz w:val="18"/>
                <w:szCs w:val="18"/>
                <w:lang w:eastAsia="en-CA"/>
              </w:rPr>
              <w:t xml:space="preserve">Blinding of outcome </w:t>
            </w:r>
            <w:r w:rsidR="0050656B" w:rsidRPr="0050656B">
              <w:rPr>
                <w:rFonts w:ascii="Calibri" w:eastAsia="Times New Roman" w:hAnsi="Calibri" w:cs="Calibri"/>
                <w:b/>
                <w:bCs/>
                <w:color w:val="000000"/>
                <w:sz w:val="18"/>
                <w:szCs w:val="18"/>
                <w:lang w:eastAsia="en-CA"/>
              </w:rPr>
              <w:t>assessment</w:t>
            </w:r>
            <w:r w:rsidRPr="0050656B">
              <w:rPr>
                <w:rFonts w:ascii="Calibri" w:eastAsia="Times New Roman" w:hAnsi="Calibri" w:cs="Calibri"/>
                <w:b/>
                <w:bCs/>
                <w:color w:val="000000"/>
                <w:sz w:val="18"/>
                <w:szCs w:val="18"/>
                <w:lang w:eastAsia="en-CA"/>
              </w:rPr>
              <w:t xml:space="preserve"> (detection)</w:t>
            </w:r>
          </w:p>
        </w:tc>
        <w:tc>
          <w:tcPr>
            <w:tcW w:w="386" w:type="pct"/>
            <w:shd w:val="clear" w:color="auto" w:fill="auto"/>
            <w:hideMark/>
          </w:tcPr>
          <w:p w14:paraId="7F589FFC" w14:textId="77777777" w:rsidR="00C93502" w:rsidRPr="0050656B" w:rsidRDefault="00C93502" w:rsidP="00C93502">
            <w:pPr>
              <w:spacing w:after="0" w:line="240" w:lineRule="auto"/>
              <w:rPr>
                <w:rFonts w:ascii="Calibri" w:eastAsia="Times New Roman" w:hAnsi="Calibri" w:cs="Calibri"/>
                <w:b/>
                <w:bCs/>
                <w:color w:val="000000"/>
                <w:sz w:val="18"/>
                <w:szCs w:val="18"/>
                <w:lang w:eastAsia="en-CA"/>
              </w:rPr>
            </w:pPr>
            <w:r w:rsidRPr="0050656B">
              <w:rPr>
                <w:rFonts w:ascii="Calibri" w:eastAsia="Times New Roman" w:hAnsi="Calibri" w:cs="Calibri"/>
                <w:b/>
                <w:bCs/>
                <w:color w:val="000000"/>
                <w:sz w:val="18"/>
                <w:szCs w:val="18"/>
                <w:lang w:eastAsia="en-CA"/>
              </w:rPr>
              <w:t>Attrition</w:t>
            </w:r>
          </w:p>
        </w:tc>
        <w:tc>
          <w:tcPr>
            <w:tcW w:w="417" w:type="pct"/>
            <w:shd w:val="clear" w:color="auto" w:fill="auto"/>
            <w:hideMark/>
          </w:tcPr>
          <w:p w14:paraId="7F589FFD" w14:textId="77777777" w:rsidR="00C93502" w:rsidRPr="0050656B" w:rsidRDefault="00C93502" w:rsidP="00C93502">
            <w:pPr>
              <w:spacing w:after="0" w:line="240" w:lineRule="auto"/>
              <w:rPr>
                <w:rFonts w:ascii="Calibri" w:eastAsia="Times New Roman" w:hAnsi="Calibri" w:cs="Calibri"/>
                <w:b/>
                <w:bCs/>
                <w:color w:val="000000"/>
                <w:sz w:val="18"/>
                <w:szCs w:val="18"/>
                <w:lang w:eastAsia="en-CA"/>
              </w:rPr>
            </w:pPr>
            <w:r w:rsidRPr="0050656B">
              <w:rPr>
                <w:rFonts w:ascii="Calibri" w:eastAsia="Times New Roman" w:hAnsi="Calibri" w:cs="Calibri"/>
                <w:b/>
                <w:bCs/>
                <w:color w:val="000000"/>
                <w:sz w:val="18"/>
                <w:szCs w:val="18"/>
                <w:lang w:eastAsia="en-CA"/>
              </w:rPr>
              <w:t>Selective reporting</w:t>
            </w:r>
          </w:p>
        </w:tc>
        <w:tc>
          <w:tcPr>
            <w:tcW w:w="417" w:type="pct"/>
            <w:shd w:val="clear" w:color="auto" w:fill="auto"/>
            <w:hideMark/>
          </w:tcPr>
          <w:p w14:paraId="7F589FFE" w14:textId="77777777" w:rsidR="00C93502" w:rsidRPr="0050656B" w:rsidRDefault="00C93502" w:rsidP="00C93502">
            <w:pPr>
              <w:spacing w:after="0" w:line="240" w:lineRule="auto"/>
              <w:rPr>
                <w:rFonts w:ascii="Calibri" w:eastAsia="Times New Roman" w:hAnsi="Calibri" w:cs="Calibri"/>
                <w:b/>
                <w:bCs/>
                <w:color w:val="000000"/>
                <w:sz w:val="18"/>
                <w:szCs w:val="18"/>
                <w:lang w:eastAsia="en-CA"/>
              </w:rPr>
            </w:pPr>
            <w:r w:rsidRPr="0050656B">
              <w:rPr>
                <w:rFonts w:ascii="Calibri" w:eastAsia="Times New Roman" w:hAnsi="Calibri" w:cs="Calibri"/>
                <w:b/>
                <w:bCs/>
                <w:color w:val="000000"/>
                <w:sz w:val="18"/>
                <w:szCs w:val="18"/>
                <w:lang w:eastAsia="en-CA"/>
              </w:rPr>
              <w:t>Validity and reliability of outcome measures</w:t>
            </w:r>
          </w:p>
        </w:tc>
        <w:tc>
          <w:tcPr>
            <w:tcW w:w="554" w:type="pct"/>
            <w:shd w:val="clear" w:color="auto" w:fill="auto"/>
            <w:hideMark/>
          </w:tcPr>
          <w:p w14:paraId="7F589FFF" w14:textId="77777777" w:rsidR="00C93502" w:rsidRPr="0050656B" w:rsidRDefault="00C93502" w:rsidP="00C93502">
            <w:pPr>
              <w:spacing w:after="0" w:line="240" w:lineRule="auto"/>
              <w:rPr>
                <w:rFonts w:ascii="Calibri" w:eastAsia="Times New Roman" w:hAnsi="Calibri" w:cs="Calibri"/>
                <w:b/>
                <w:bCs/>
                <w:color w:val="000000"/>
                <w:sz w:val="18"/>
                <w:szCs w:val="18"/>
                <w:lang w:eastAsia="en-CA"/>
              </w:rPr>
            </w:pPr>
            <w:r w:rsidRPr="0050656B">
              <w:rPr>
                <w:rFonts w:ascii="Calibri" w:eastAsia="Times New Roman" w:hAnsi="Calibri" w:cs="Calibri"/>
                <w:b/>
                <w:bCs/>
                <w:color w:val="000000"/>
                <w:sz w:val="18"/>
                <w:szCs w:val="18"/>
                <w:lang w:eastAsia="en-CA"/>
              </w:rPr>
              <w:t>Baseline comparability</w:t>
            </w:r>
          </w:p>
        </w:tc>
        <w:tc>
          <w:tcPr>
            <w:tcW w:w="443" w:type="pct"/>
            <w:shd w:val="clear" w:color="auto" w:fill="auto"/>
            <w:hideMark/>
          </w:tcPr>
          <w:p w14:paraId="7F58A000" w14:textId="77777777" w:rsidR="00C93502" w:rsidRPr="0050656B" w:rsidRDefault="0050656B" w:rsidP="00C93502">
            <w:pPr>
              <w:spacing w:after="0" w:line="240" w:lineRule="auto"/>
              <w:rPr>
                <w:rFonts w:ascii="Calibri" w:eastAsia="Times New Roman" w:hAnsi="Calibri" w:cs="Calibri"/>
                <w:b/>
                <w:bCs/>
                <w:color w:val="000000"/>
                <w:sz w:val="18"/>
                <w:szCs w:val="18"/>
                <w:lang w:eastAsia="en-CA"/>
              </w:rPr>
            </w:pPr>
            <w:r w:rsidRPr="0050656B">
              <w:rPr>
                <w:rFonts w:ascii="Calibri" w:eastAsia="Times New Roman" w:hAnsi="Calibri" w:cs="Calibri"/>
                <w:b/>
                <w:bCs/>
                <w:color w:val="000000"/>
                <w:sz w:val="18"/>
                <w:szCs w:val="18"/>
                <w:lang w:eastAsia="en-CA"/>
              </w:rPr>
              <w:t>Consistency</w:t>
            </w:r>
            <w:r w:rsidR="00C93502" w:rsidRPr="0050656B">
              <w:rPr>
                <w:rFonts w:ascii="Calibri" w:eastAsia="Times New Roman" w:hAnsi="Calibri" w:cs="Calibri"/>
                <w:b/>
                <w:bCs/>
                <w:color w:val="000000"/>
                <w:sz w:val="18"/>
                <w:szCs w:val="18"/>
                <w:lang w:eastAsia="en-CA"/>
              </w:rPr>
              <w:t xml:space="preserve"> in intervention delivery</w:t>
            </w:r>
          </w:p>
        </w:tc>
        <w:tc>
          <w:tcPr>
            <w:tcW w:w="345" w:type="pct"/>
            <w:shd w:val="clear" w:color="auto" w:fill="auto"/>
            <w:hideMark/>
          </w:tcPr>
          <w:p w14:paraId="7F58A001" w14:textId="77777777" w:rsidR="00C93502" w:rsidRPr="0050656B" w:rsidRDefault="00C93502" w:rsidP="00C93502">
            <w:pPr>
              <w:spacing w:after="0" w:line="240" w:lineRule="auto"/>
              <w:rPr>
                <w:rFonts w:ascii="Calibri" w:eastAsia="Times New Roman" w:hAnsi="Calibri" w:cs="Calibri"/>
                <w:b/>
                <w:bCs/>
                <w:color w:val="000000"/>
                <w:sz w:val="18"/>
                <w:szCs w:val="18"/>
                <w:lang w:eastAsia="en-CA"/>
              </w:rPr>
            </w:pPr>
            <w:r w:rsidRPr="0050656B">
              <w:rPr>
                <w:rFonts w:ascii="Calibri" w:eastAsia="Times New Roman" w:hAnsi="Calibri" w:cs="Calibri"/>
                <w:b/>
                <w:bCs/>
                <w:color w:val="000000"/>
                <w:sz w:val="18"/>
                <w:szCs w:val="18"/>
                <w:lang w:eastAsia="en-CA"/>
              </w:rPr>
              <w:t>Summary ROB</w:t>
            </w:r>
          </w:p>
        </w:tc>
        <w:tc>
          <w:tcPr>
            <w:tcW w:w="322" w:type="pct"/>
            <w:shd w:val="clear" w:color="auto" w:fill="auto"/>
            <w:noWrap/>
            <w:hideMark/>
          </w:tcPr>
          <w:p w14:paraId="7F58A002" w14:textId="77777777" w:rsidR="00C93502" w:rsidRPr="0050656B" w:rsidRDefault="00C93502" w:rsidP="00C93502">
            <w:pPr>
              <w:spacing w:after="0" w:line="240" w:lineRule="auto"/>
              <w:rPr>
                <w:rFonts w:ascii="Calibri" w:eastAsia="Times New Roman" w:hAnsi="Calibri" w:cs="Calibri"/>
                <w:b/>
                <w:bCs/>
                <w:color w:val="000000"/>
                <w:sz w:val="18"/>
                <w:szCs w:val="18"/>
                <w:lang w:eastAsia="en-CA"/>
              </w:rPr>
            </w:pPr>
            <w:r w:rsidRPr="0050656B">
              <w:rPr>
                <w:rFonts w:ascii="Calibri" w:eastAsia="Times New Roman" w:hAnsi="Calibri" w:cs="Calibri"/>
                <w:b/>
                <w:bCs/>
                <w:color w:val="000000"/>
                <w:sz w:val="18"/>
                <w:szCs w:val="18"/>
                <w:lang w:eastAsia="en-CA"/>
              </w:rPr>
              <w:t>Weight (%)</w:t>
            </w:r>
          </w:p>
        </w:tc>
      </w:tr>
      <w:tr w:rsidR="00C93502" w:rsidRPr="00C93502" w14:paraId="7F58A010" w14:textId="77777777" w:rsidTr="00C56BA7">
        <w:trPr>
          <w:trHeight w:val="290"/>
        </w:trPr>
        <w:tc>
          <w:tcPr>
            <w:tcW w:w="417" w:type="pct"/>
            <w:shd w:val="clear" w:color="auto" w:fill="auto"/>
            <w:noWrap/>
            <w:vAlign w:val="bottom"/>
            <w:hideMark/>
          </w:tcPr>
          <w:p w14:paraId="7F58A004" w14:textId="77777777" w:rsidR="00C93502" w:rsidRPr="00C93502" w:rsidRDefault="00C93502" w:rsidP="00C93502">
            <w:pPr>
              <w:spacing w:after="0" w:line="240" w:lineRule="auto"/>
              <w:rPr>
                <w:rFonts w:ascii="Calibri" w:eastAsia="Times New Roman" w:hAnsi="Calibri" w:cs="Calibri"/>
                <w:b/>
                <w:bCs/>
                <w:color w:val="000000"/>
                <w:lang w:eastAsia="en-CA"/>
              </w:rPr>
            </w:pPr>
            <w:r w:rsidRPr="00C93502">
              <w:rPr>
                <w:rFonts w:ascii="Calibri" w:eastAsia="Times New Roman" w:hAnsi="Calibri" w:cs="Calibri"/>
                <w:b/>
                <w:bCs/>
                <w:color w:val="000000"/>
                <w:lang w:eastAsia="en-CA"/>
              </w:rPr>
              <w:t>Chan 2010</w:t>
            </w:r>
          </w:p>
        </w:tc>
        <w:tc>
          <w:tcPr>
            <w:tcW w:w="468" w:type="pct"/>
            <w:shd w:val="clear" w:color="000000" w:fill="FFFF00"/>
            <w:noWrap/>
            <w:vAlign w:val="bottom"/>
            <w:hideMark/>
          </w:tcPr>
          <w:p w14:paraId="7F58A005" w14:textId="77777777" w:rsidR="00C93502" w:rsidRPr="00C93502" w:rsidRDefault="00C93502" w:rsidP="00C93502">
            <w:pPr>
              <w:spacing w:after="0" w:line="240" w:lineRule="auto"/>
              <w:rPr>
                <w:rFonts w:ascii="Calibri" w:eastAsia="Times New Roman" w:hAnsi="Calibri" w:cs="Calibri"/>
                <w:color w:val="000000"/>
                <w:lang w:eastAsia="en-CA"/>
              </w:rPr>
            </w:pPr>
            <w:r w:rsidRPr="00C93502">
              <w:rPr>
                <w:rFonts w:ascii="Calibri" w:eastAsia="Times New Roman" w:hAnsi="Calibri" w:cs="Calibri"/>
                <w:color w:val="000000"/>
                <w:lang w:eastAsia="en-CA"/>
              </w:rPr>
              <w:t> </w:t>
            </w:r>
          </w:p>
        </w:tc>
        <w:tc>
          <w:tcPr>
            <w:tcW w:w="366" w:type="pct"/>
            <w:shd w:val="clear" w:color="000000" w:fill="FFFF00"/>
            <w:noWrap/>
            <w:vAlign w:val="bottom"/>
            <w:hideMark/>
          </w:tcPr>
          <w:p w14:paraId="7F58A006" w14:textId="77777777" w:rsidR="00C93502" w:rsidRPr="00C93502" w:rsidRDefault="00C93502" w:rsidP="00C93502">
            <w:pPr>
              <w:spacing w:after="0" w:line="240" w:lineRule="auto"/>
              <w:rPr>
                <w:rFonts w:ascii="Calibri" w:eastAsia="Times New Roman" w:hAnsi="Calibri" w:cs="Calibri"/>
                <w:color w:val="000000"/>
                <w:lang w:eastAsia="en-CA"/>
              </w:rPr>
            </w:pPr>
            <w:r w:rsidRPr="00C93502">
              <w:rPr>
                <w:rFonts w:ascii="Calibri" w:eastAsia="Times New Roman" w:hAnsi="Calibri" w:cs="Calibri"/>
                <w:color w:val="000000"/>
                <w:lang w:eastAsia="en-CA"/>
              </w:rPr>
              <w:t> </w:t>
            </w:r>
          </w:p>
        </w:tc>
        <w:tc>
          <w:tcPr>
            <w:tcW w:w="471" w:type="pct"/>
            <w:shd w:val="clear" w:color="000000" w:fill="FFFF00"/>
            <w:noWrap/>
            <w:vAlign w:val="bottom"/>
            <w:hideMark/>
          </w:tcPr>
          <w:p w14:paraId="7F58A007" w14:textId="77777777" w:rsidR="00C93502" w:rsidRPr="00C93502" w:rsidRDefault="00C93502" w:rsidP="00C93502">
            <w:pPr>
              <w:spacing w:after="0" w:line="240" w:lineRule="auto"/>
              <w:rPr>
                <w:rFonts w:ascii="Calibri" w:eastAsia="Times New Roman" w:hAnsi="Calibri" w:cs="Calibri"/>
                <w:color w:val="000000"/>
                <w:lang w:eastAsia="en-CA"/>
              </w:rPr>
            </w:pPr>
            <w:r w:rsidRPr="00C93502">
              <w:rPr>
                <w:rFonts w:ascii="Calibri" w:eastAsia="Times New Roman" w:hAnsi="Calibri" w:cs="Calibri"/>
                <w:color w:val="000000"/>
                <w:lang w:eastAsia="en-CA"/>
              </w:rPr>
              <w:t> </w:t>
            </w:r>
          </w:p>
        </w:tc>
        <w:tc>
          <w:tcPr>
            <w:tcW w:w="394" w:type="pct"/>
            <w:shd w:val="clear" w:color="000000" w:fill="FFFF00"/>
            <w:noWrap/>
            <w:vAlign w:val="bottom"/>
            <w:hideMark/>
          </w:tcPr>
          <w:p w14:paraId="7F58A008" w14:textId="77777777" w:rsidR="00C93502" w:rsidRPr="00C93502" w:rsidRDefault="00C93502" w:rsidP="00C93502">
            <w:pPr>
              <w:spacing w:after="0" w:line="240" w:lineRule="auto"/>
              <w:rPr>
                <w:rFonts w:ascii="Calibri" w:eastAsia="Times New Roman" w:hAnsi="Calibri" w:cs="Calibri"/>
                <w:color w:val="000000"/>
                <w:lang w:eastAsia="en-CA"/>
              </w:rPr>
            </w:pPr>
            <w:r w:rsidRPr="00C93502">
              <w:rPr>
                <w:rFonts w:ascii="Calibri" w:eastAsia="Times New Roman" w:hAnsi="Calibri" w:cs="Calibri"/>
                <w:color w:val="000000"/>
                <w:lang w:eastAsia="en-CA"/>
              </w:rPr>
              <w:t> </w:t>
            </w:r>
          </w:p>
        </w:tc>
        <w:tc>
          <w:tcPr>
            <w:tcW w:w="386" w:type="pct"/>
            <w:shd w:val="clear" w:color="auto" w:fill="00B050"/>
            <w:noWrap/>
            <w:vAlign w:val="bottom"/>
            <w:hideMark/>
          </w:tcPr>
          <w:p w14:paraId="7F58A009" w14:textId="77777777" w:rsidR="00C93502" w:rsidRPr="00C93502" w:rsidRDefault="00C93502" w:rsidP="00C93502">
            <w:pPr>
              <w:spacing w:after="0" w:line="240" w:lineRule="auto"/>
              <w:rPr>
                <w:rFonts w:ascii="Calibri" w:eastAsia="Times New Roman" w:hAnsi="Calibri" w:cs="Calibri"/>
                <w:color w:val="000000"/>
                <w:lang w:eastAsia="en-CA"/>
              </w:rPr>
            </w:pPr>
            <w:r w:rsidRPr="00C93502">
              <w:rPr>
                <w:rFonts w:ascii="Calibri" w:eastAsia="Times New Roman" w:hAnsi="Calibri" w:cs="Calibri"/>
                <w:color w:val="000000"/>
                <w:lang w:eastAsia="en-CA"/>
              </w:rPr>
              <w:t> </w:t>
            </w:r>
          </w:p>
        </w:tc>
        <w:tc>
          <w:tcPr>
            <w:tcW w:w="417" w:type="pct"/>
            <w:shd w:val="clear" w:color="auto" w:fill="00B050"/>
            <w:noWrap/>
            <w:vAlign w:val="bottom"/>
            <w:hideMark/>
          </w:tcPr>
          <w:p w14:paraId="7F58A00A" w14:textId="77777777" w:rsidR="00C93502" w:rsidRPr="00C93502" w:rsidRDefault="00C93502" w:rsidP="00C93502">
            <w:pPr>
              <w:spacing w:after="0" w:line="240" w:lineRule="auto"/>
              <w:rPr>
                <w:rFonts w:ascii="Calibri" w:eastAsia="Times New Roman" w:hAnsi="Calibri" w:cs="Calibri"/>
                <w:color w:val="000000"/>
                <w:lang w:eastAsia="en-CA"/>
              </w:rPr>
            </w:pPr>
            <w:r w:rsidRPr="00C93502">
              <w:rPr>
                <w:rFonts w:ascii="Calibri" w:eastAsia="Times New Roman" w:hAnsi="Calibri" w:cs="Calibri"/>
                <w:color w:val="000000"/>
                <w:lang w:eastAsia="en-CA"/>
              </w:rPr>
              <w:t> </w:t>
            </w:r>
          </w:p>
        </w:tc>
        <w:tc>
          <w:tcPr>
            <w:tcW w:w="417" w:type="pct"/>
            <w:shd w:val="clear" w:color="000000" w:fill="FFFF00"/>
            <w:noWrap/>
            <w:vAlign w:val="bottom"/>
            <w:hideMark/>
          </w:tcPr>
          <w:p w14:paraId="7F58A00B" w14:textId="77777777" w:rsidR="00C93502" w:rsidRPr="00C93502" w:rsidRDefault="00C93502" w:rsidP="00C93502">
            <w:pPr>
              <w:spacing w:after="0" w:line="240" w:lineRule="auto"/>
              <w:rPr>
                <w:rFonts w:ascii="Calibri" w:eastAsia="Times New Roman" w:hAnsi="Calibri" w:cs="Calibri"/>
                <w:color w:val="000000"/>
                <w:lang w:eastAsia="en-CA"/>
              </w:rPr>
            </w:pPr>
            <w:r w:rsidRPr="00C93502">
              <w:rPr>
                <w:rFonts w:ascii="Calibri" w:eastAsia="Times New Roman" w:hAnsi="Calibri" w:cs="Calibri"/>
                <w:color w:val="000000"/>
                <w:lang w:eastAsia="en-CA"/>
              </w:rPr>
              <w:t> </w:t>
            </w:r>
          </w:p>
        </w:tc>
        <w:tc>
          <w:tcPr>
            <w:tcW w:w="554" w:type="pct"/>
            <w:shd w:val="clear" w:color="auto" w:fill="00B050"/>
            <w:noWrap/>
            <w:vAlign w:val="bottom"/>
            <w:hideMark/>
          </w:tcPr>
          <w:p w14:paraId="7F58A00C" w14:textId="77777777" w:rsidR="00C93502" w:rsidRPr="00C93502" w:rsidRDefault="00C93502" w:rsidP="00C93502">
            <w:pPr>
              <w:spacing w:after="0" w:line="240" w:lineRule="auto"/>
              <w:rPr>
                <w:rFonts w:ascii="Calibri" w:eastAsia="Times New Roman" w:hAnsi="Calibri" w:cs="Calibri"/>
                <w:color w:val="000000"/>
                <w:lang w:eastAsia="en-CA"/>
              </w:rPr>
            </w:pPr>
            <w:r w:rsidRPr="00C93502">
              <w:rPr>
                <w:rFonts w:ascii="Calibri" w:eastAsia="Times New Roman" w:hAnsi="Calibri" w:cs="Calibri"/>
                <w:color w:val="000000"/>
                <w:lang w:eastAsia="en-CA"/>
              </w:rPr>
              <w:t> </w:t>
            </w:r>
          </w:p>
        </w:tc>
        <w:tc>
          <w:tcPr>
            <w:tcW w:w="443" w:type="pct"/>
            <w:shd w:val="clear" w:color="000000" w:fill="FFFF00"/>
            <w:noWrap/>
            <w:vAlign w:val="bottom"/>
            <w:hideMark/>
          </w:tcPr>
          <w:p w14:paraId="7F58A00D" w14:textId="77777777" w:rsidR="00C93502" w:rsidRPr="00C93502" w:rsidRDefault="00C93502" w:rsidP="00C93502">
            <w:pPr>
              <w:spacing w:after="0" w:line="240" w:lineRule="auto"/>
              <w:rPr>
                <w:rFonts w:ascii="Calibri" w:eastAsia="Times New Roman" w:hAnsi="Calibri" w:cs="Calibri"/>
                <w:color w:val="000000"/>
                <w:lang w:eastAsia="en-CA"/>
              </w:rPr>
            </w:pPr>
            <w:r w:rsidRPr="00C93502">
              <w:rPr>
                <w:rFonts w:ascii="Calibri" w:eastAsia="Times New Roman" w:hAnsi="Calibri" w:cs="Calibri"/>
                <w:color w:val="000000"/>
                <w:lang w:eastAsia="en-CA"/>
              </w:rPr>
              <w:t> </w:t>
            </w:r>
          </w:p>
        </w:tc>
        <w:tc>
          <w:tcPr>
            <w:tcW w:w="345" w:type="pct"/>
            <w:shd w:val="clear" w:color="000000" w:fill="FFFF00"/>
            <w:noWrap/>
            <w:vAlign w:val="bottom"/>
            <w:hideMark/>
          </w:tcPr>
          <w:p w14:paraId="7F58A00E" w14:textId="77777777" w:rsidR="00C93502" w:rsidRPr="00C93502" w:rsidRDefault="00C93502" w:rsidP="00C93502">
            <w:pPr>
              <w:spacing w:after="0" w:line="240" w:lineRule="auto"/>
              <w:rPr>
                <w:rFonts w:ascii="Calibri" w:eastAsia="Times New Roman" w:hAnsi="Calibri" w:cs="Calibri"/>
                <w:color w:val="000000"/>
                <w:lang w:eastAsia="en-CA"/>
              </w:rPr>
            </w:pPr>
            <w:r w:rsidRPr="00C93502">
              <w:rPr>
                <w:rFonts w:ascii="Calibri" w:eastAsia="Times New Roman" w:hAnsi="Calibri" w:cs="Calibri"/>
                <w:color w:val="000000"/>
                <w:lang w:eastAsia="en-CA"/>
              </w:rPr>
              <w:t> </w:t>
            </w:r>
          </w:p>
        </w:tc>
        <w:tc>
          <w:tcPr>
            <w:tcW w:w="322" w:type="pct"/>
            <w:shd w:val="clear" w:color="auto" w:fill="auto"/>
            <w:noWrap/>
            <w:vAlign w:val="bottom"/>
            <w:hideMark/>
          </w:tcPr>
          <w:p w14:paraId="7F58A00F" w14:textId="77777777" w:rsidR="00C93502" w:rsidRPr="00C93502" w:rsidRDefault="00C93502" w:rsidP="00C93502">
            <w:pPr>
              <w:spacing w:after="0" w:line="240" w:lineRule="auto"/>
              <w:jc w:val="right"/>
              <w:rPr>
                <w:rFonts w:ascii="Calibri" w:eastAsia="Times New Roman" w:hAnsi="Calibri" w:cs="Calibri"/>
                <w:color w:val="000000"/>
                <w:lang w:eastAsia="en-CA"/>
              </w:rPr>
            </w:pPr>
            <w:r w:rsidRPr="00C93502">
              <w:rPr>
                <w:rFonts w:ascii="Calibri" w:eastAsia="Times New Roman" w:hAnsi="Calibri" w:cs="Calibri"/>
                <w:color w:val="000000"/>
                <w:lang w:eastAsia="en-CA"/>
              </w:rPr>
              <w:t>9.2</w:t>
            </w:r>
          </w:p>
        </w:tc>
      </w:tr>
      <w:tr w:rsidR="00C93502" w:rsidRPr="00C93502" w14:paraId="7F58A01D" w14:textId="77777777" w:rsidTr="00C56BA7">
        <w:trPr>
          <w:trHeight w:val="290"/>
        </w:trPr>
        <w:tc>
          <w:tcPr>
            <w:tcW w:w="417" w:type="pct"/>
            <w:shd w:val="clear" w:color="auto" w:fill="auto"/>
            <w:noWrap/>
            <w:vAlign w:val="bottom"/>
            <w:hideMark/>
          </w:tcPr>
          <w:p w14:paraId="7F58A011" w14:textId="77777777" w:rsidR="00C93502" w:rsidRPr="00C93502" w:rsidRDefault="00C93502" w:rsidP="00C93502">
            <w:pPr>
              <w:spacing w:after="0" w:line="240" w:lineRule="auto"/>
              <w:rPr>
                <w:rFonts w:ascii="Calibri" w:eastAsia="Times New Roman" w:hAnsi="Calibri" w:cs="Calibri"/>
                <w:b/>
                <w:bCs/>
                <w:color w:val="000000"/>
                <w:lang w:eastAsia="en-CA"/>
              </w:rPr>
            </w:pPr>
            <w:r w:rsidRPr="00C93502">
              <w:rPr>
                <w:rFonts w:ascii="Calibri" w:eastAsia="Times New Roman" w:hAnsi="Calibri" w:cs="Calibri"/>
                <w:b/>
                <w:bCs/>
                <w:color w:val="000000"/>
                <w:lang w:eastAsia="en-CA"/>
              </w:rPr>
              <w:t>Chan 2011</w:t>
            </w:r>
          </w:p>
        </w:tc>
        <w:tc>
          <w:tcPr>
            <w:tcW w:w="468" w:type="pct"/>
            <w:shd w:val="clear" w:color="auto" w:fill="00B050"/>
            <w:noWrap/>
            <w:vAlign w:val="bottom"/>
            <w:hideMark/>
          </w:tcPr>
          <w:p w14:paraId="7F58A012" w14:textId="77777777" w:rsidR="00C93502" w:rsidRPr="00C93502" w:rsidRDefault="00C93502" w:rsidP="00C93502">
            <w:pPr>
              <w:spacing w:after="0" w:line="240" w:lineRule="auto"/>
              <w:rPr>
                <w:rFonts w:ascii="Calibri" w:eastAsia="Times New Roman" w:hAnsi="Calibri" w:cs="Calibri"/>
                <w:color w:val="000000"/>
                <w:lang w:eastAsia="en-CA"/>
              </w:rPr>
            </w:pPr>
            <w:r w:rsidRPr="00C93502">
              <w:rPr>
                <w:rFonts w:ascii="Calibri" w:eastAsia="Times New Roman" w:hAnsi="Calibri" w:cs="Calibri"/>
                <w:color w:val="000000"/>
                <w:lang w:eastAsia="en-CA"/>
              </w:rPr>
              <w:t> </w:t>
            </w:r>
          </w:p>
        </w:tc>
        <w:tc>
          <w:tcPr>
            <w:tcW w:w="366" w:type="pct"/>
            <w:shd w:val="clear" w:color="auto" w:fill="00B050"/>
            <w:noWrap/>
            <w:vAlign w:val="bottom"/>
            <w:hideMark/>
          </w:tcPr>
          <w:p w14:paraId="7F58A013" w14:textId="77777777" w:rsidR="00C93502" w:rsidRPr="00C93502" w:rsidRDefault="00C93502" w:rsidP="00C93502">
            <w:pPr>
              <w:spacing w:after="0" w:line="240" w:lineRule="auto"/>
              <w:rPr>
                <w:rFonts w:ascii="Calibri" w:eastAsia="Times New Roman" w:hAnsi="Calibri" w:cs="Calibri"/>
                <w:color w:val="000000"/>
                <w:lang w:eastAsia="en-CA"/>
              </w:rPr>
            </w:pPr>
            <w:r w:rsidRPr="00C93502">
              <w:rPr>
                <w:rFonts w:ascii="Calibri" w:eastAsia="Times New Roman" w:hAnsi="Calibri" w:cs="Calibri"/>
                <w:color w:val="000000"/>
                <w:lang w:eastAsia="en-CA"/>
              </w:rPr>
              <w:t> </w:t>
            </w:r>
          </w:p>
        </w:tc>
        <w:tc>
          <w:tcPr>
            <w:tcW w:w="471" w:type="pct"/>
            <w:shd w:val="clear" w:color="000000" w:fill="FFFF00"/>
            <w:noWrap/>
            <w:vAlign w:val="bottom"/>
            <w:hideMark/>
          </w:tcPr>
          <w:p w14:paraId="7F58A014" w14:textId="77777777" w:rsidR="00C93502" w:rsidRPr="00C93502" w:rsidRDefault="00C93502" w:rsidP="00C93502">
            <w:pPr>
              <w:spacing w:after="0" w:line="240" w:lineRule="auto"/>
              <w:rPr>
                <w:rFonts w:ascii="Calibri" w:eastAsia="Times New Roman" w:hAnsi="Calibri" w:cs="Calibri"/>
                <w:color w:val="000000"/>
                <w:lang w:eastAsia="en-CA"/>
              </w:rPr>
            </w:pPr>
            <w:r w:rsidRPr="00C93502">
              <w:rPr>
                <w:rFonts w:ascii="Calibri" w:eastAsia="Times New Roman" w:hAnsi="Calibri" w:cs="Calibri"/>
                <w:color w:val="000000"/>
                <w:lang w:eastAsia="en-CA"/>
              </w:rPr>
              <w:t> </w:t>
            </w:r>
          </w:p>
        </w:tc>
        <w:tc>
          <w:tcPr>
            <w:tcW w:w="394" w:type="pct"/>
            <w:shd w:val="clear" w:color="000000" w:fill="FFFF00"/>
            <w:noWrap/>
            <w:vAlign w:val="bottom"/>
            <w:hideMark/>
          </w:tcPr>
          <w:p w14:paraId="7F58A015" w14:textId="77777777" w:rsidR="00C93502" w:rsidRPr="00C93502" w:rsidRDefault="00C93502" w:rsidP="00C93502">
            <w:pPr>
              <w:spacing w:after="0" w:line="240" w:lineRule="auto"/>
              <w:rPr>
                <w:rFonts w:ascii="Calibri" w:eastAsia="Times New Roman" w:hAnsi="Calibri" w:cs="Calibri"/>
                <w:color w:val="000000"/>
                <w:lang w:eastAsia="en-CA"/>
              </w:rPr>
            </w:pPr>
            <w:r w:rsidRPr="00C93502">
              <w:rPr>
                <w:rFonts w:ascii="Calibri" w:eastAsia="Times New Roman" w:hAnsi="Calibri" w:cs="Calibri"/>
                <w:color w:val="000000"/>
                <w:lang w:eastAsia="en-CA"/>
              </w:rPr>
              <w:t> </w:t>
            </w:r>
          </w:p>
        </w:tc>
        <w:tc>
          <w:tcPr>
            <w:tcW w:w="386" w:type="pct"/>
            <w:shd w:val="clear" w:color="auto" w:fill="00B050"/>
            <w:noWrap/>
            <w:vAlign w:val="bottom"/>
            <w:hideMark/>
          </w:tcPr>
          <w:p w14:paraId="7F58A016" w14:textId="77777777" w:rsidR="00C93502" w:rsidRPr="00C93502" w:rsidRDefault="00C93502" w:rsidP="00C93502">
            <w:pPr>
              <w:spacing w:after="0" w:line="240" w:lineRule="auto"/>
              <w:rPr>
                <w:rFonts w:ascii="Calibri" w:eastAsia="Times New Roman" w:hAnsi="Calibri" w:cs="Calibri"/>
                <w:color w:val="000000"/>
                <w:lang w:eastAsia="en-CA"/>
              </w:rPr>
            </w:pPr>
            <w:r w:rsidRPr="00C93502">
              <w:rPr>
                <w:rFonts w:ascii="Calibri" w:eastAsia="Times New Roman" w:hAnsi="Calibri" w:cs="Calibri"/>
                <w:color w:val="000000"/>
                <w:lang w:eastAsia="en-CA"/>
              </w:rPr>
              <w:t> </w:t>
            </w:r>
          </w:p>
        </w:tc>
        <w:tc>
          <w:tcPr>
            <w:tcW w:w="417" w:type="pct"/>
            <w:shd w:val="clear" w:color="auto" w:fill="00B050"/>
            <w:noWrap/>
            <w:vAlign w:val="bottom"/>
            <w:hideMark/>
          </w:tcPr>
          <w:p w14:paraId="7F58A017" w14:textId="77777777" w:rsidR="00C93502" w:rsidRPr="00C93502" w:rsidRDefault="00C93502" w:rsidP="00C93502">
            <w:pPr>
              <w:spacing w:after="0" w:line="240" w:lineRule="auto"/>
              <w:rPr>
                <w:rFonts w:ascii="Calibri" w:eastAsia="Times New Roman" w:hAnsi="Calibri" w:cs="Calibri"/>
                <w:color w:val="000000"/>
                <w:lang w:eastAsia="en-CA"/>
              </w:rPr>
            </w:pPr>
            <w:r w:rsidRPr="00C93502">
              <w:rPr>
                <w:rFonts w:ascii="Calibri" w:eastAsia="Times New Roman" w:hAnsi="Calibri" w:cs="Calibri"/>
                <w:color w:val="000000"/>
                <w:lang w:eastAsia="en-CA"/>
              </w:rPr>
              <w:t> </w:t>
            </w:r>
          </w:p>
        </w:tc>
        <w:tc>
          <w:tcPr>
            <w:tcW w:w="417" w:type="pct"/>
            <w:shd w:val="clear" w:color="000000" w:fill="FFFF00"/>
            <w:noWrap/>
            <w:vAlign w:val="bottom"/>
            <w:hideMark/>
          </w:tcPr>
          <w:p w14:paraId="7F58A018" w14:textId="77777777" w:rsidR="00C93502" w:rsidRPr="00C93502" w:rsidRDefault="00C93502" w:rsidP="00C93502">
            <w:pPr>
              <w:spacing w:after="0" w:line="240" w:lineRule="auto"/>
              <w:rPr>
                <w:rFonts w:ascii="Calibri" w:eastAsia="Times New Roman" w:hAnsi="Calibri" w:cs="Calibri"/>
                <w:color w:val="000000"/>
                <w:lang w:eastAsia="en-CA"/>
              </w:rPr>
            </w:pPr>
            <w:r w:rsidRPr="00C93502">
              <w:rPr>
                <w:rFonts w:ascii="Calibri" w:eastAsia="Times New Roman" w:hAnsi="Calibri" w:cs="Calibri"/>
                <w:color w:val="000000"/>
                <w:lang w:eastAsia="en-CA"/>
              </w:rPr>
              <w:t> </w:t>
            </w:r>
          </w:p>
        </w:tc>
        <w:tc>
          <w:tcPr>
            <w:tcW w:w="554" w:type="pct"/>
            <w:shd w:val="clear" w:color="000000" w:fill="FFFF00"/>
            <w:noWrap/>
            <w:vAlign w:val="bottom"/>
            <w:hideMark/>
          </w:tcPr>
          <w:p w14:paraId="7F58A019" w14:textId="77777777" w:rsidR="00C93502" w:rsidRPr="00C93502" w:rsidRDefault="00C93502" w:rsidP="00C93502">
            <w:pPr>
              <w:spacing w:after="0" w:line="240" w:lineRule="auto"/>
              <w:rPr>
                <w:rFonts w:ascii="Calibri" w:eastAsia="Times New Roman" w:hAnsi="Calibri" w:cs="Calibri"/>
                <w:color w:val="000000"/>
                <w:lang w:eastAsia="en-CA"/>
              </w:rPr>
            </w:pPr>
            <w:r w:rsidRPr="00C93502">
              <w:rPr>
                <w:rFonts w:ascii="Calibri" w:eastAsia="Times New Roman" w:hAnsi="Calibri" w:cs="Calibri"/>
                <w:color w:val="000000"/>
                <w:lang w:eastAsia="en-CA"/>
              </w:rPr>
              <w:t> </w:t>
            </w:r>
          </w:p>
        </w:tc>
        <w:tc>
          <w:tcPr>
            <w:tcW w:w="443" w:type="pct"/>
            <w:shd w:val="clear" w:color="auto" w:fill="00B050"/>
            <w:noWrap/>
            <w:vAlign w:val="bottom"/>
            <w:hideMark/>
          </w:tcPr>
          <w:p w14:paraId="7F58A01A" w14:textId="77777777" w:rsidR="00C93502" w:rsidRPr="00C93502" w:rsidRDefault="00C93502" w:rsidP="00C93502">
            <w:pPr>
              <w:spacing w:after="0" w:line="240" w:lineRule="auto"/>
              <w:rPr>
                <w:rFonts w:ascii="Calibri" w:eastAsia="Times New Roman" w:hAnsi="Calibri" w:cs="Calibri"/>
                <w:color w:val="000000"/>
                <w:lang w:eastAsia="en-CA"/>
              </w:rPr>
            </w:pPr>
            <w:r w:rsidRPr="00C93502">
              <w:rPr>
                <w:rFonts w:ascii="Calibri" w:eastAsia="Times New Roman" w:hAnsi="Calibri" w:cs="Calibri"/>
                <w:color w:val="000000"/>
                <w:lang w:eastAsia="en-CA"/>
              </w:rPr>
              <w:t> </w:t>
            </w:r>
          </w:p>
        </w:tc>
        <w:tc>
          <w:tcPr>
            <w:tcW w:w="345" w:type="pct"/>
            <w:shd w:val="clear" w:color="000000" w:fill="FFFF00"/>
            <w:noWrap/>
            <w:vAlign w:val="bottom"/>
            <w:hideMark/>
          </w:tcPr>
          <w:p w14:paraId="7F58A01B" w14:textId="77777777" w:rsidR="00C93502" w:rsidRPr="00C93502" w:rsidRDefault="00C93502" w:rsidP="00C93502">
            <w:pPr>
              <w:spacing w:after="0" w:line="240" w:lineRule="auto"/>
              <w:rPr>
                <w:rFonts w:ascii="Calibri" w:eastAsia="Times New Roman" w:hAnsi="Calibri" w:cs="Calibri"/>
                <w:color w:val="000000"/>
                <w:lang w:eastAsia="en-CA"/>
              </w:rPr>
            </w:pPr>
            <w:r w:rsidRPr="00C93502">
              <w:rPr>
                <w:rFonts w:ascii="Calibri" w:eastAsia="Times New Roman" w:hAnsi="Calibri" w:cs="Calibri"/>
                <w:color w:val="000000"/>
                <w:lang w:eastAsia="en-CA"/>
              </w:rPr>
              <w:t> </w:t>
            </w:r>
          </w:p>
        </w:tc>
        <w:tc>
          <w:tcPr>
            <w:tcW w:w="322" w:type="pct"/>
            <w:shd w:val="clear" w:color="auto" w:fill="auto"/>
            <w:noWrap/>
            <w:vAlign w:val="bottom"/>
            <w:hideMark/>
          </w:tcPr>
          <w:p w14:paraId="7F58A01C" w14:textId="77777777" w:rsidR="00C93502" w:rsidRPr="00C93502" w:rsidRDefault="00C93502" w:rsidP="00C93502">
            <w:pPr>
              <w:spacing w:after="0" w:line="240" w:lineRule="auto"/>
              <w:jc w:val="right"/>
              <w:rPr>
                <w:rFonts w:ascii="Calibri" w:eastAsia="Times New Roman" w:hAnsi="Calibri" w:cs="Calibri"/>
                <w:color w:val="000000"/>
                <w:lang w:eastAsia="en-CA"/>
              </w:rPr>
            </w:pPr>
            <w:r w:rsidRPr="00C93502">
              <w:rPr>
                <w:rFonts w:ascii="Calibri" w:eastAsia="Times New Roman" w:hAnsi="Calibri" w:cs="Calibri"/>
                <w:color w:val="000000"/>
                <w:lang w:eastAsia="en-CA"/>
              </w:rPr>
              <w:t>10.3</w:t>
            </w:r>
          </w:p>
        </w:tc>
      </w:tr>
      <w:tr w:rsidR="00C93502" w:rsidRPr="00C93502" w14:paraId="7F58A02A" w14:textId="77777777" w:rsidTr="00C56BA7">
        <w:trPr>
          <w:trHeight w:val="290"/>
        </w:trPr>
        <w:tc>
          <w:tcPr>
            <w:tcW w:w="417" w:type="pct"/>
            <w:shd w:val="clear" w:color="auto" w:fill="auto"/>
            <w:noWrap/>
            <w:vAlign w:val="bottom"/>
            <w:hideMark/>
          </w:tcPr>
          <w:p w14:paraId="7F58A01E" w14:textId="77777777" w:rsidR="00C93502" w:rsidRPr="00C93502" w:rsidRDefault="00C93502" w:rsidP="00C93502">
            <w:pPr>
              <w:spacing w:after="0" w:line="240" w:lineRule="auto"/>
              <w:rPr>
                <w:rFonts w:ascii="Calibri" w:eastAsia="Times New Roman" w:hAnsi="Calibri" w:cs="Calibri"/>
                <w:b/>
                <w:bCs/>
                <w:color w:val="000000"/>
                <w:lang w:eastAsia="en-CA"/>
              </w:rPr>
            </w:pPr>
            <w:r w:rsidRPr="00C93502">
              <w:rPr>
                <w:rFonts w:ascii="Calibri" w:eastAsia="Times New Roman" w:hAnsi="Calibri" w:cs="Calibri"/>
                <w:b/>
                <w:bCs/>
                <w:color w:val="000000"/>
                <w:lang w:eastAsia="en-CA"/>
              </w:rPr>
              <w:t>Marteau 2012</w:t>
            </w:r>
          </w:p>
        </w:tc>
        <w:tc>
          <w:tcPr>
            <w:tcW w:w="468" w:type="pct"/>
            <w:shd w:val="clear" w:color="auto" w:fill="00B050"/>
            <w:noWrap/>
            <w:vAlign w:val="bottom"/>
            <w:hideMark/>
          </w:tcPr>
          <w:p w14:paraId="7F58A01F" w14:textId="77777777" w:rsidR="00C93502" w:rsidRPr="00C93502" w:rsidRDefault="00C93502" w:rsidP="00C93502">
            <w:pPr>
              <w:spacing w:after="0" w:line="240" w:lineRule="auto"/>
              <w:rPr>
                <w:rFonts w:ascii="Calibri" w:eastAsia="Times New Roman" w:hAnsi="Calibri" w:cs="Calibri"/>
                <w:color w:val="000000"/>
                <w:lang w:eastAsia="en-CA"/>
              </w:rPr>
            </w:pPr>
            <w:r w:rsidRPr="00C93502">
              <w:rPr>
                <w:rFonts w:ascii="Calibri" w:eastAsia="Times New Roman" w:hAnsi="Calibri" w:cs="Calibri"/>
                <w:color w:val="000000"/>
                <w:lang w:eastAsia="en-CA"/>
              </w:rPr>
              <w:t> </w:t>
            </w:r>
          </w:p>
        </w:tc>
        <w:tc>
          <w:tcPr>
            <w:tcW w:w="366" w:type="pct"/>
            <w:shd w:val="clear" w:color="auto" w:fill="00B050"/>
            <w:noWrap/>
            <w:vAlign w:val="bottom"/>
            <w:hideMark/>
          </w:tcPr>
          <w:p w14:paraId="7F58A020" w14:textId="77777777" w:rsidR="00C93502" w:rsidRPr="00C93502" w:rsidRDefault="00C93502" w:rsidP="00C93502">
            <w:pPr>
              <w:spacing w:after="0" w:line="240" w:lineRule="auto"/>
              <w:rPr>
                <w:rFonts w:ascii="Calibri" w:eastAsia="Times New Roman" w:hAnsi="Calibri" w:cs="Calibri"/>
                <w:color w:val="000000"/>
                <w:lang w:eastAsia="en-CA"/>
              </w:rPr>
            </w:pPr>
            <w:r w:rsidRPr="00C93502">
              <w:rPr>
                <w:rFonts w:ascii="Calibri" w:eastAsia="Times New Roman" w:hAnsi="Calibri" w:cs="Calibri"/>
                <w:color w:val="000000"/>
                <w:lang w:eastAsia="en-CA"/>
              </w:rPr>
              <w:t> </w:t>
            </w:r>
          </w:p>
        </w:tc>
        <w:tc>
          <w:tcPr>
            <w:tcW w:w="471" w:type="pct"/>
            <w:shd w:val="clear" w:color="000000" w:fill="FFFF00"/>
            <w:noWrap/>
            <w:vAlign w:val="bottom"/>
            <w:hideMark/>
          </w:tcPr>
          <w:p w14:paraId="7F58A021" w14:textId="77777777" w:rsidR="00C93502" w:rsidRPr="00C93502" w:rsidRDefault="00C93502" w:rsidP="00C93502">
            <w:pPr>
              <w:spacing w:after="0" w:line="240" w:lineRule="auto"/>
              <w:rPr>
                <w:rFonts w:ascii="Calibri" w:eastAsia="Times New Roman" w:hAnsi="Calibri" w:cs="Calibri"/>
                <w:color w:val="000000"/>
                <w:lang w:eastAsia="en-CA"/>
              </w:rPr>
            </w:pPr>
            <w:r w:rsidRPr="00C93502">
              <w:rPr>
                <w:rFonts w:ascii="Calibri" w:eastAsia="Times New Roman" w:hAnsi="Calibri" w:cs="Calibri"/>
                <w:color w:val="000000"/>
                <w:lang w:eastAsia="en-CA"/>
              </w:rPr>
              <w:t> </w:t>
            </w:r>
          </w:p>
        </w:tc>
        <w:tc>
          <w:tcPr>
            <w:tcW w:w="394" w:type="pct"/>
            <w:shd w:val="clear" w:color="000000" w:fill="FFFF00"/>
            <w:noWrap/>
            <w:vAlign w:val="bottom"/>
            <w:hideMark/>
          </w:tcPr>
          <w:p w14:paraId="7F58A022" w14:textId="77777777" w:rsidR="00C93502" w:rsidRPr="00C93502" w:rsidRDefault="00C93502" w:rsidP="00C93502">
            <w:pPr>
              <w:spacing w:after="0" w:line="240" w:lineRule="auto"/>
              <w:rPr>
                <w:rFonts w:ascii="Calibri" w:eastAsia="Times New Roman" w:hAnsi="Calibri" w:cs="Calibri"/>
                <w:color w:val="000000"/>
                <w:lang w:eastAsia="en-CA"/>
              </w:rPr>
            </w:pPr>
            <w:r w:rsidRPr="00C93502">
              <w:rPr>
                <w:rFonts w:ascii="Calibri" w:eastAsia="Times New Roman" w:hAnsi="Calibri" w:cs="Calibri"/>
                <w:color w:val="000000"/>
                <w:lang w:eastAsia="en-CA"/>
              </w:rPr>
              <w:t> </w:t>
            </w:r>
          </w:p>
        </w:tc>
        <w:tc>
          <w:tcPr>
            <w:tcW w:w="386" w:type="pct"/>
            <w:shd w:val="clear" w:color="auto" w:fill="00B050"/>
            <w:noWrap/>
            <w:vAlign w:val="bottom"/>
            <w:hideMark/>
          </w:tcPr>
          <w:p w14:paraId="7F58A023" w14:textId="77777777" w:rsidR="00C93502" w:rsidRPr="00C93502" w:rsidRDefault="00C93502" w:rsidP="00C93502">
            <w:pPr>
              <w:spacing w:after="0" w:line="240" w:lineRule="auto"/>
              <w:rPr>
                <w:rFonts w:ascii="Calibri" w:eastAsia="Times New Roman" w:hAnsi="Calibri" w:cs="Calibri"/>
                <w:color w:val="000000"/>
                <w:lang w:eastAsia="en-CA"/>
              </w:rPr>
            </w:pPr>
            <w:r w:rsidRPr="00C93502">
              <w:rPr>
                <w:rFonts w:ascii="Calibri" w:eastAsia="Times New Roman" w:hAnsi="Calibri" w:cs="Calibri"/>
                <w:color w:val="000000"/>
                <w:lang w:eastAsia="en-CA"/>
              </w:rPr>
              <w:t> </w:t>
            </w:r>
          </w:p>
        </w:tc>
        <w:tc>
          <w:tcPr>
            <w:tcW w:w="417" w:type="pct"/>
            <w:shd w:val="clear" w:color="auto" w:fill="00B050"/>
            <w:noWrap/>
            <w:vAlign w:val="bottom"/>
            <w:hideMark/>
          </w:tcPr>
          <w:p w14:paraId="7F58A024" w14:textId="77777777" w:rsidR="00C93502" w:rsidRPr="00C93502" w:rsidRDefault="00C93502" w:rsidP="00C93502">
            <w:pPr>
              <w:spacing w:after="0" w:line="240" w:lineRule="auto"/>
              <w:rPr>
                <w:rFonts w:ascii="Calibri" w:eastAsia="Times New Roman" w:hAnsi="Calibri" w:cs="Calibri"/>
                <w:color w:val="000000"/>
                <w:lang w:eastAsia="en-CA"/>
              </w:rPr>
            </w:pPr>
            <w:r w:rsidRPr="00C93502">
              <w:rPr>
                <w:rFonts w:ascii="Calibri" w:eastAsia="Times New Roman" w:hAnsi="Calibri" w:cs="Calibri"/>
                <w:color w:val="000000"/>
                <w:lang w:eastAsia="en-CA"/>
              </w:rPr>
              <w:t> </w:t>
            </w:r>
          </w:p>
        </w:tc>
        <w:tc>
          <w:tcPr>
            <w:tcW w:w="417" w:type="pct"/>
            <w:shd w:val="clear" w:color="auto" w:fill="00B050"/>
            <w:noWrap/>
            <w:vAlign w:val="bottom"/>
            <w:hideMark/>
          </w:tcPr>
          <w:p w14:paraId="7F58A025" w14:textId="77777777" w:rsidR="00C93502" w:rsidRPr="00C93502" w:rsidRDefault="00C93502" w:rsidP="00C93502">
            <w:pPr>
              <w:spacing w:after="0" w:line="240" w:lineRule="auto"/>
              <w:rPr>
                <w:rFonts w:ascii="Calibri" w:eastAsia="Times New Roman" w:hAnsi="Calibri" w:cs="Calibri"/>
                <w:color w:val="000000"/>
                <w:lang w:eastAsia="en-CA"/>
              </w:rPr>
            </w:pPr>
            <w:r w:rsidRPr="00C93502">
              <w:rPr>
                <w:rFonts w:ascii="Calibri" w:eastAsia="Times New Roman" w:hAnsi="Calibri" w:cs="Calibri"/>
                <w:color w:val="000000"/>
                <w:lang w:eastAsia="en-CA"/>
              </w:rPr>
              <w:t> </w:t>
            </w:r>
          </w:p>
        </w:tc>
        <w:tc>
          <w:tcPr>
            <w:tcW w:w="554" w:type="pct"/>
            <w:shd w:val="clear" w:color="auto" w:fill="00B050"/>
            <w:noWrap/>
            <w:vAlign w:val="bottom"/>
            <w:hideMark/>
          </w:tcPr>
          <w:p w14:paraId="7F58A026" w14:textId="77777777" w:rsidR="00C93502" w:rsidRPr="00C93502" w:rsidRDefault="00C93502" w:rsidP="00C93502">
            <w:pPr>
              <w:spacing w:after="0" w:line="240" w:lineRule="auto"/>
              <w:rPr>
                <w:rFonts w:ascii="Calibri" w:eastAsia="Times New Roman" w:hAnsi="Calibri" w:cs="Calibri"/>
                <w:color w:val="000000"/>
                <w:lang w:eastAsia="en-CA"/>
              </w:rPr>
            </w:pPr>
            <w:r w:rsidRPr="00C93502">
              <w:rPr>
                <w:rFonts w:ascii="Calibri" w:eastAsia="Times New Roman" w:hAnsi="Calibri" w:cs="Calibri"/>
                <w:color w:val="000000"/>
                <w:lang w:eastAsia="en-CA"/>
              </w:rPr>
              <w:t> </w:t>
            </w:r>
          </w:p>
        </w:tc>
        <w:tc>
          <w:tcPr>
            <w:tcW w:w="443" w:type="pct"/>
            <w:shd w:val="clear" w:color="auto" w:fill="00B050"/>
            <w:noWrap/>
            <w:vAlign w:val="bottom"/>
            <w:hideMark/>
          </w:tcPr>
          <w:p w14:paraId="7F58A027" w14:textId="77777777" w:rsidR="00C93502" w:rsidRPr="00C93502" w:rsidRDefault="00C93502" w:rsidP="00C93502">
            <w:pPr>
              <w:spacing w:after="0" w:line="240" w:lineRule="auto"/>
              <w:rPr>
                <w:rFonts w:ascii="Calibri" w:eastAsia="Times New Roman" w:hAnsi="Calibri" w:cs="Calibri"/>
                <w:color w:val="000000"/>
                <w:lang w:eastAsia="en-CA"/>
              </w:rPr>
            </w:pPr>
            <w:r w:rsidRPr="00C93502">
              <w:rPr>
                <w:rFonts w:ascii="Calibri" w:eastAsia="Times New Roman" w:hAnsi="Calibri" w:cs="Calibri"/>
                <w:color w:val="000000"/>
                <w:lang w:eastAsia="en-CA"/>
              </w:rPr>
              <w:t> </w:t>
            </w:r>
          </w:p>
        </w:tc>
        <w:tc>
          <w:tcPr>
            <w:tcW w:w="345" w:type="pct"/>
            <w:shd w:val="clear" w:color="000000" w:fill="FFFF00"/>
            <w:noWrap/>
            <w:vAlign w:val="bottom"/>
            <w:hideMark/>
          </w:tcPr>
          <w:p w14:paraId="7F58A028" w14:textId="77777777" w:rsidR="00C93502" w:rsidRPr="00C93502" w:rsidRDefault="00C93502" w:rsidP="00C93502">
            <w:pPr>
              <w:spacing w:after="0" w:line="240" w:lineRule="auto"/>
              <w:rPr>
                <w:rFonts w:ascii="Calibri" w:eastAsia="Times New Roman" w:hAnsi="Calibri" w:cs="Calibri"/>
                <w:color w:val="000000"/>
                <w:lang w:eastAsia="en-CA"/>
              </w:rPr>
            </w:pPr>
            <w:r w:rsidRPr="00C93502">
              <w:rPr>
                <w:rFonts w:ascii="Calibri" w:eastAsia="Times New Roman" w:hAnsi="Calibri" w:cs="Calibri"/>
                <w:color w:val="000000"/>
                <w:lang w:eastAsia="en-CA"/>
              </w:rPr>
              <w:t> </w:t>
            </w:r>
          </w:p>
        </w:tc>
        <w:tc>
          <w:tcPr>
            <w:tcW w:w="322" w:type="pct"/>
            <w:shd w:val="clear" w:color="auto" w:fill="auto"/>
            <w:noWrap/>
            <w:vAlign w:val="bottom"/>
            <w:hideMark/>
          </w:tcPr>
          <w:p w14:paraId="7F58A029" w14:textId="77777777" w:rsidR="00C93502" w:rsidRPr="00C93502" w:rsidRDefault="00C93502" w:rsidP="00C93502">
            <w:pPr>
              <w:spacing w:after="0" w:line="240" w:lineRule="auto"/>
              <w:jc w:val="right"/>
              <w:rPr>
                <w:rFonts w:ascii="Calibri" w:eastAsia="Times New Roman" w:hAnsi="Calibri" w:cs="Calibri"/>
                <w:color w:val="000000"/>
                <w:lang w:eastAsia="en-CA"/>
              </w:rPr>
            </w:pPr>
            <w:r w:rsidRPr="00C93502">
              <w:rPr>
                <w:rFonts w:ascii="Calibri" w:eastAsia="Times New Roman" w:hAnsi="Calibri" w:cs="Calibri"/>
                <w:color w:val="000000"/>
                <w:lang w:eastAsia="en-CA"/>
              </w:rPr>
              <w:t>9.5</w:t>
            </w:r>
          </w:p>
        </w:tc>
      </w:tr>
      <w:tr w:rsidR="00C93502" w:rsidRPr="00C93502" w14:paraId="7F58A037" w14:textId="77777777" w:rsidTr="00C56BA7">
        <w:trPr>
          <w:trHeight w:val="290"/>
        </w:trPr>
        <w:tc>
          <w:tcPr>
            <w:tcW w:w="417" w:type="pct"/>
            <w:shd w:val="clear" w:color="auto" w:fill="auto"/>
            <w:noWrap/>
            <w:vAlign w:val="bottom"/>
            <w:hideMark/>
          </w:tcPr>
          <w:p w14:paraId="7F58A02B" w14:textId="5A01CDF8" w:rsidR="005E7D93" w:rsidRPr="00C93502" w:rsidRDefault="00C93502" w:rsidP="00C93502">
            <w:pPr>
              <w:spacing w:after="0" w:line="240" w:lineRule="auto"/>
              <w:rPr>
                <w:rFonts w:ascii="Calibri" w:eastAsia="Times New Roman" w:hAnsi="Calibri" w:cs="Calibri"/>
                <w:b/>
                <w:bCs/>
                <w:color w:val="000000"/>
                <w:lang w:eastAsia="en-CA"/>
              </w:rPr>
            </w:pPr>
            <w:r w:rsidRPr="00C93502">
              <w:rPr>
                <w:rFonts w:ascii="Calibri" w:eastAsia="Times New Roman" w:hAnsi="Calibri" w:cs="Calibri"/>
                <w:b/>
                <w:bCs/>
                <w:color w:val="000000"/>
                <w:lang w:eastAsia="en-CA"/>
              </w:rPr>
              <w:t>Smith 2013</w:t>
            </w:r>
          </w:p>
        </w:tc>
        <w:tc>
          <w:tcPr>
            <w:tcW w:w="468" w:type="pct"/>
            <w:tcBorders>
              <w:bottom w:val="single" w:sz="4" w:space="0" w:color="auto"/>
            </w:tcBorders>
            <w:shd w:val="clear" w:color="auto" w:fill="00B050"/>
            <w:noWrap/>
            <w:vAlign w:val="bottom"/>
            <w:hideMark/>
          </w:tcPr>
          <w:p w14:paraId="7F58A02C" w14:textId="77777777" w:rsidR="00C93502" w:rsidRPr="00C93502" w:rsidRDefault="00C93502" w:rsidP="00C93502">
            <w:pPr>
              <w:spacing w:after="0" w:line="240" w:lineRule="auto"/>
              <w:rPr>
                <w:rFonts w:ascii="Calibri" w:eastAsia="Times New Roman" w:hAnsi="Calibri" w:cs="Calibri"/>
                <w:color w:val="000000"/>
                <w:lang w:eastAsia="en-CA"/>
              </w:rPr>
            </w:pPr>
            <w:r w:rsidRPr="00C93502">
              <w:rPr>
                <w:rFonts w:ascii="Calibri" w:eastAsia="Times New Roman" w:hAnsi="Calibri" w:cs="Calibri"/>
                <w:color w:val="000000"/>
                <w:lang w:eastAsia="en-CA"/>
              </w:rPr>
              <w:t> </w:t>
            </w:r>
          </w:p>
        </w:tc>
        <w:tc>
          <w:tcPr>
            <w:tcW w:w="366" w:type="pct"/>
            <w:shd w:val="clear" w:color="000000" w:fill="FFFF00"/>
            <w:noWrap/>
            <w:vAlign w:val="bottom"/>
            <w:hideMark/>
          </w:tcPr>
          <w:p w14:paraId="7F58A02D" w14:textId="77777777" w:rsidR="00C93502" w:rsidRPr="00C93502" w:rsidRDefault="00C93502" w:rsidP="00C93502">
            <w:pPr>
              <w:spacing w:after="0" w:line="240" w:lineRule="auto"/>
              <w:rPr>
                <w:rFonts w:ascii="Calibri" w:eastAsia="Times New Roman" w:hAnsi="Calibri" w:cs="Calibri"/>
                <w:color w:val="000000"/>
                <w:lang w:eastAsia="en-CA"/>
              </w:rPr>
            </w:pPr>
            <w:r w:rsidRPr="00C93502">
              <w:rPr>
                <w:rFonts w:ascii="Calibri" w:eastAsia="Times New Roman" w:hAnsi="Calibri" w:cs="Calibri"/>
                <w:color w:val="000000"/>
                <w:lang w:eastAsia="en-CA"/>
              </w:rPr>
              <w:t> </w:t>
            </w:r>
          </w:p>
        </w:tc>
        <w:tc>
          <w:tcPr>
            <w:tcW w:w="471" w:type="pct"/>
            <w:shd w:val="clear" w:color="000000" w:fill="FFFF00"/>
            <w:noWrap/>
            <w:vAlign w:val="bottom"/>
            <w:hideMark/>
          </w:tcPr>
          <w:p w14:paraId="7F58A02E" w14:textId="77777777" w:rsidR="00C93502" w:rsidRPr="00C93502" w:rsidRDefault="00C93502" w:rsidP="00C93502">
            <w:pPr>
              <w:spacing w:after="0" w:line="240" w:lineRule="auto"/>
              <w:rPr>
                <w:rFonts w:ascii="Calibri" w:eastAsia="Times New Roman" w:hAnsi="Calibri" w:cs="Calibri"/>
                <w:color w:val="000000"/>
                <w:lang w:eastAsia="en-CA"/>
              </w:rPr>
            </w:pPr>
            <w:r w:rsidRPr="00C93502">
              <w:rPr>
                <w:rFonts w:ascii="Calibri" w:eastAsia="Times New Roman" w:hAnsi="Calibri" w:cs="Calibri"/>
                <w:color w:val="000000"/>
                <w:lang w:eastAsia="en-CA"/>
              </w:rPr>
              <w:t> </w:t>
            </w:r>
          </w:p>
        </w:tc>
        <w:tc>
          <w:tcPr>
            <w:tcW w:w="394" w:type="pct"/>
            <w:shd w:val="clear" w:color="000000" w:fill="FFFF00"/>
            <w:noWrap/>
            <w:vAlign w:val="bottom"/>
            <w:hideMark/>
          </w:tcPr>
          <w:p w14:paraId="7F58A02F" w14:textId="77777777" w:rsidR="00C93502" w:rsidRPr="00C93502" w:rsidRDefault="00C93502" w:rsidP="00C93502">
            <w:pPr>
              <w:spacing w:after="0" w:line="240" w:lineRule="auto"/>
              <w:rPr>
                <w:rFonts w:ascii="Calibri" w:eastAsia="Times New Roman" w:hAnsi="Calibri" w:cs="Calibri"/>
                <w:color w:val="000000"/>
                <w:lang w:eastAsia="en-CA"/>
              </w:rPr>
            </w:pPr>
            <w:r w:rsidRPr="00C93502">
              <w:rPr>
                <w:rFonts w:ascii="Calibri" w:eastAsia="Times New Roman" w:hAnsi="Calibri" w:cs="Calibri"/>
                <w:color w:val="000000"/>
                <w:lang w:eastAsia="en-CA"/>
              </w:rPr>
              <w:t> </w:t>
            </w:r>
          </w:p>
        </w:tc>
        <w:tc>
          <w:tcPr>
            <w:tcW w:w="386" w:type="pct"/>
            <w:shd w:val="clear" w:color="auto" w:fill="00B050"/>
            <w:noWrap/>
            <w:vAlign w:val="bottom"/>
            <w:hideMark/>
          </w:tcPr>
          <w:p w14:paraId="7F58A030" w14:textId="77777777" w:rsidR="00C93502" w:rsidRPr="00C93502" w:rsidRDefault="00C93502" w:rsidP="00C93502">
            <w:pPr>
              <w:spacing w:after="0" w:line="240" w:lineRule="auto"/>
              <w:rPr>
                <w:rFonts w:ascii="Calibri" w:eastAsia="Times New Roman" w:hAnsi="Calibri" w:cs="Calibri"/>
                <w:color w:val="000000"/>
                <w:lang w:eastAsia="en-CA"/>
              </w:rPr>
            </w:pPr>
            <w:r w:rsidRPr="00C93502">
              <w:rPr>
                <w:rFonts w:ascii="Calibri" w:eastAsia="Times New Roman" w:hAnsi="Calibri" w:cs="Calibri"/>
                <w:color w:val="000000"/>
                <w:lang w:eastAsia="en-CA"/>
              </w:rPr>
              <w:t> </w:t>
            </w:r>
          </w:p>
        </w:tc>
        <w:tc>
          <w:tcPr>
            <w:tcW w:w="417" w:type="pct"/>
            <w:shd w:val="clear" w:color="auto" w:fill="00B050"/>
            <w:noWrap/>
            <w:vAlign w:val="bottom"/>
            <w:hideMark/>
          </w:tcPr>
          <w:p w14:paraId="7F58A031" w14:textId="77777777" w:rsidR="00C93502" w:rsidRPr="00C93502" w:rsidRDefault="00C93502" w:rsidP="00C93502">
            <w:pPr>
              <w:spacing w:after="0" w:line="240" w:lineRule="auto"/>
              <w:rPr>
                <w:rFonts w:ascii="Calibri" w:eastAsia="Times New Roman" w:hAnsi="Calibri" w:cs="Calibri"/>
                <w:color w:val="000000"/>
                <w:lang w:eastAsia="en-CA"/>
              </w:rPr>
            </w:pPr>
            <w:r w:rsidRPr="00C93502">
              <w:rPr>
                <w:rFonts w:ascii="Calibri" w:eastAsia="Times New Roman" w:hAnsi="Calibri" w:cs="Calibri"/>
                <w:color w:val="000000"/>
                <w:lang w:eastAsia="en-CA"/>
              </w:rPr>
              <w:t> </w:t>
            </w:r>
          </w:p>
        </w:tc>
        <w:tc>
          <w:tcPr>
            <w:tcW w:w="417" w:type="pct"/>
            <w:shd w:val="clear" w:color="000000" w:fill="FF0000"/>
            <w:noWrap/>
            <w:vAlign w:val="bottom"/>
            <w:hideMark/>
          </w:tcPr>
          <w:p w14:paraId="7F58A032" w14:textId="77777777" w:rsidR="00C93502" w:rsidRPr="00C93502" w:rsidRDefault="00C93502" w:rsidP="00C93502">
            <w:pPr>
              <w:spacing w:after="0" w:line="240" w:lineRule="auto"/>
              <w:rPr>
                <w:rFonts w:ascii="Calibri" w:eastAsia="Times New Roman" w:hAnsi="Calibri" w:cs="Calibri"/>
                <w:color w:val="000000"/>
                <w:lang w:eastAsia="en-CA"/>
              </w:rPr>
            </w:pPr>
            <w:r w:rsidRPr="00C93502">
              <w:rPr>
                <w:rFonts w:ascii="Calibri" w:eastAsia="Times New Roman" w:hAnsi="Calibri" w:cs="Calibri"/>
                <w:color w:val="000000"/>
                <w:lang w:eastAsia="en-CA"/>
              </w:rPr>
              <w:t> </w:t>
            </w:r>
          </w:p>
        </w:tc>
        <w:tc>
          <w:tcPr>
            <w:tcW w:w="554" w:type="pct"/>
            <w:shd w:val="clear" w:color="auto" w:fill="00B050"/>
            <w:noWrap/>
            <w:vAlign w:val="bottom"/>
            <w:hideMark/>
          </w:tcPr>
          <w:p w14:paraId="7F58A033" w14:textId="77777777" w:rsidR="00C93502" w:rsidRPr="00C93502" w:rsidRDefault="00C93502" w:rsidP="00C93502">
            <w:pPr>
              <w:spacing w:after="0" w:line="240" w:lineRule="auto"/>
              <w:rPr>
                <w:rFonts w:ascii="Calibri" w:eastAsia="Times New Roman" w:hAnsi="Calibri" w:cs="Calibri"/>
                <w:color w:val="000000"/>
                <w:lang w:eastAsia="en-CA"/>
              </w:rPr>
            </w:pPr>
            <w:r w:rsidRPr="00C93502">
              <w:rPr>
                <w:rFonts w:ascii="Calibri" w:eastAsia="Times New Roman" w:hAnsi="Calibri" w:cs="Calibri"/>
                <w:color w:val="000000"/>
                <w:lang w:eastAsia="en-CA"/>
              </w:rPr>
              <w:t> </w:t>
            </w:r>
          </w:p>
        </w:tc>
        <w:tc>
          <w:tcPr>
            <w:tcW w:w="443" w:type="pct"/>
            <w:shd w:val="clear" w:color="000000" w:fill="FFFF00"/>
            <w:noWrap/>
            <w:vAlign w:val="bottom"/>
            <w:hideMark/>
          </w:tcPr>
          <w:p w14:paraId="7F58A034" w14:textId="77777777" w:rsidR="00C93502" w:rsidRPr="00C93502" w:rsidRDefault="00C93502" w:rsidP="00C93502">
            <w:pPr>
              <w:spacing w:after="0" w:line="240" w:lineRule="auto"/>
              <w:rPr>
                <w:rFonts w:ascii="Calibri" w:eastAsia="Times New Roman" w:hAnsi="Calibri" w:cs="Calibri"/>
                <w:color w:val="000000"/>
                <w:lang w:eastAsia="en-CA"/>
              </w:rPr>
            </w:pPr>
            <w:r w:rsidRPr="00C93502">
              <w:rPr>
                <w:rFonts w:ascii="Calibri" w:eastAsia="Times New Roman" w:hAnsi="Calibri" w:cs="Calibri"/>
                <w:color w:val="000000"/>
                <w:lang w:eastAsia="en-CA"/>
              </w:rPr>
              <w:t> </w:t>
            </w:r>
          </w:p>
        </w:tc>
        <w:tc>
          <w:tcPr>
            <w:tcW w:w="345" w:type="pct"/>
            <w:shd w:val="clear" w:color="000000" w:fill="FF0000"/>
            <w:noWrap/>
            <w:vAlign w:val="bottom"/>
            <w:hideMark/>
          </w:tcPr>
          <w:p w14:paraId="7F58A035" w14:textId="77777777" w:rsidR="00C93502" w:rsidRPr="00C93502" w:rsidRDefault="00C93502" w:rsidP="00C93502">
            <w:pPr>
              <w:spacing w:after="0" w:line="240" w:lineRule="auto"/>
              <w:rPr>
                <w:rFonts w:ascii="Calibri" w:eastAsia="Times New Roman" w:hAnsi="Calibri" w:cs="Calibri"/>
                <w:color w:val="000000"/>
                <w:lang w:eastAsia="en-CA"/>
              </w:rPr>
            </w:pPr>
            <w:r w:rsidRPr="00C93502">
              <w:rPr>
                <w:rFonts w:ascii="Calibri" w:eastAsia="Times New Roman" w:hAnsi="Calibri" w:cs="Calibri"/>
                <w:color w:val="000000"/>
                <w:lang w:eastAsia="en-CA"/>
              </w:rPr>
              <w:t> </w:t>
            </w:r>
          </w:p>
        </w:tc>
        <w:tc>
          <w:tcPr>
            <w:tcW w:w="322" w:type="pct"/>
            <w:shd w:val="clear" w:color="auto" w:fill="auto"/>
            <w:noWrap/>
            <w:vAlign w:val="bottom"/>
            <w:hideMark/>
          </w:tcPr>
          <w:p w14:paraId="7F58A036" w14:textId="77777777" w:rsidR="00C93502" w:rsidRPr="00C93502" w:rsidRDefault="00C93502" w:rsidP="00C93502">
            <w:pPr>
              <w:spacing w:after="0" w:line="240" w:lineRule="auto"/>
              <w:jc w:val="right"/>
              <w:rPr>
                <w:rFonts w:ascii="Calibri" w:eastAsia="Times New Roman" w:hAnsi="Calibri" w:cs="Calibri"/>
                <w:color w:val="000000"/>
                <w:lang w:eastAsia="en-CA"/>
              </w:rPr>
            </w:pPr>
            <w:r w:rsidRPr="00C93502">
              <w:rPr>
                <w:rFonts w:ascii="Calibri" w:eastAsia="Times New Roman" w:hAnsi="Calibri" w:cs="Calibri"/>
                <w:color w:val="000000"/>
                <w:lang w:eastAsia="en-CA"/>
              </w:rPr>
              <w:t>71</w:t>
            </w:r>
          </w:p>
        </w:tc>
      </w:tr>
      <w:tr w:rsidR="00C56BA7" w:rsidRPr="00C93502" w14:paraId="1FFFAA9C" w14:textId="77777777" w:rsidTr="00C56BA7">
        <w:trPr>
          <w:trHeight w:val="290"/>
        </w:trPr>
        <w:tc>
          <w:tcPr>
            <w:tcW w:w="417" w:type="pct"/>
            <w:shd w:val="clear" w:color="auto" w:fill="auto"/>
            <w:noWrap/>
            <w:vAlign w:val="bottom"/>
          </w:tcPr>
          <w:p w14:paraId="47A463C5" w14:textId="0DCA93CE" w:rsidR="00B164EF" w:rsidRPr="00C93502" w:rsidRDefault="00E1727D" w:rsidP="00C93502">
            <w:pPr>
              <w:spacing w:after="0" w:line="240" w:lineRule="auto"/>
              <w:rPr>
                <w:rFonts w:ascii="Calibri" w:eastAsia="Times New Roman" w:hAnsi="Calibri" w:cs="Calibri"/>
                <w:b/>
                <w:bCs/>
                <w:color w:val="000000"/>
                <w:lang w:eastAsia="en-CA"/>
              </w:rPr>
            </w:pPr>
            <w:r>
              <w:rPr>
                <w:rFonts w:ascii="Calibri" w:eastAsia="Times New Roman" w:hAnsi="Calibri" w:cs="Calibri"/>
                <w:b/>
                <w:bCs/>
                <w:color w:val="000000"/>
                <w:lang w:eastAsia="en-CA"/>
              </w:rPr>
              <w:t>Schlam 2018</w:t>
            </w:r>
          </w:p>
        </w:tc>
        <w:tc>
          <w:tcPr>
            <w:tcW w:w="468" w:type="pct"/>
            <w:tcBorders>
              <w:bottom w:val="single" w:sz="4" w:space="0" w:color="auto"/>
            </w:tcBorders>
            <w:shd w:val="clear" w:color="auto" w:fill="00B050"/>
            <w:noWrap/>
            <w:vAlign w:val="bottom"/>
          </w:tcPr>
          <w:p w14:paraId="08945FA0" w14:textId="77777777" w:rsidR="00B164EF" w:rsidRPr="00C93502" w:rsidRDefault="00B164EF" w:rsidP="00C93502">
            <w:pPr>
              <w:spacing w:after="0" w:line="240" w:lineRule="auto"/>
              <w:rPr>
                <w:rFonts w:ascii="Calibri" w:eastAsia="Times New Roman" w:hAnsi="Calibri" w:cs="Calibri"/>
                <w:color w:val="000000"/>
                <w:lang w:eastAsia="en-CA"/>
              </w:rPr>
            </w:pPr>
          </w:p>
        </w:tc>
        <w:tc>
          <w:tcPr>
            <w:tcW w:w="366" w:type="pct"/>
            <w:shd w:val="clear" w:color="auto" w:fill="00B050"/>
            <w:noWrap/>
            <w:vAlign w:val="bottom"/>
          </w:tcPr>
          <w:p w14:paraId="3F25358C" w14:textId="77777777" w:rsidR="00B164EF" w:rsidRPr="00C93502" w:rsidRDefault="00B164EF" w:rsidP="00C93502">
            <w:pPr>
              <w:spacing w:after="0" w:line="240" w:lineRule="auto"/>
              <w:rPr>
                <w:rFonts w:ascii="Calibri" w:eastAsia="Times New Roman" w:hAnsi="Calibri" w:cs="Calibri"/>
                <w:color w:val="000000"/>
                <w:lang w:eastAsia="en-CA"/>
              </w:rPr>
            </w:pPr>
          </w:p>
        </w:tc>
        <w:tc>
          <w:tcPr>
            <w:tcW w:w="471" w:type="pct"/>
            <w:shd w:val="clear" w:color="000000" w:fill="FFFF00"/>
            <w:noWrap/>
            <w:vAlign w:val="bottom"/>
          </w:tcPr>
          <w:p w14:paraId="11840D16" w14:textId="77777777" w:rsidR="00B164EF" w:rsidRPr="00C93502" w:rsidRDefault="00B164EF" w:rsidP="00C93502">
            <w:pPr>
              <w:spacing w:after="0" w:line="240" w:lineRule="auto"/>
              <w:rPr>
                <w:rFonts w:ascii="Calibri" w:eastAsia="Times New Roman" w:hAnsi="Calibri" w:cs="Calibri"/>
                <w:color w:val="000000"/>
                <w:lang w:eastAsia="en-CA"/>
              </w:rPr>
            </w:pPr>
          </w:p>
        </w:tc>
        <w:tc>
          <w:tcPr>
            <w:tcW w:w="394" w:type="pct"/>
            <w:shd w:val="clear" w:color="000000" w:fill="FFFF00"/>
            <w:noWrap/>
            <w:vAlign w:val="bottom"/>
          </w:tcPr>
          <w:p w14:paraId="11F6B493" w14:textId="77777777" w:rsidR="00B164EF" w:rsidRPr="00C93502" w:rsidRDefault="00B164EF" w:rsidP="00C93502">
            <w:pPr>
              <w:spacing w:after="0" w:line="240" w:lineRule="auto"/>
              <w:rPr>
                <w:rFonts w:ascii="Calibri" w:eastAsia="Times New Roman" w:hAnsi="Calibri" w:cs="Calibri"/>
                <w:color w:val="000000"/>
                <w:lang w:eastAsia="en-CA"/>
              </w:rPr>
            </w:pPr>
          </w:p>
        </w:tc>
        <w:tc>
          <w:tcPr>
            <w:tcW w:w="386" w:type="pct"/>
            <w:shd w:val="clear" w:color="auto" w:fill="00B050"/>
            <w:noWrap/>
            <w:vAlign w:val="bottom"/>
          </w:tcPr>
          <w:p w14:paraId="407A2BFE" w14:textId="77777777" w:rsidR="00B164EF" w:rsidRPr="00C93502" w:rsidRDefault="00B164EF" w:rsidP="00C93502">
            <w:pPr>
              <w:spacing w:after="0" w:line="240" w:lineRule="auto"/>
              <w:rPr>
                <w:rFonts w:ascii="Calibri" w:eastAsia="Times New Roman" w:hAnsi="Calibri" w:cs="Calibri"/>
                <w:color w:val="000000"/>
                <w:lang w:eastAsia="en-CA"/>
              </w:rPr>
            </w:pPr>
          </w:p>
        </w:tc>
        <w:tc>
          <w:tcPr>
            <w:tcW w:w="417" w:type="pct"/>
            <w:shd w:val="clear" w:color="auto" w:fill="FFFF00"/>
            <w:noWrap/>
            <w:vAlign w:val="bottom"/>
          </w:tcPr>
          <w:p w14:paraId="29F678C8" w14:textId="77777777" w:rsidR="00B164EF" w:rsidRPr="00C93502" w:rsidRDefault="00B164EF" w:rsidP="00C93502">
            <w:pPr>
              <w:spacing w:after="0" w:line="240" w:lineRule="auto"/>
              <w:rPr>
                <w:rFonts w:ascii="Calibri" w:eastAsia="Times New Roman" w:hAnsi="Calibri" w:cs="Calibri"/>
                <w:color w:val="000000"/>
                <w:lang w:eastAsia="en-CA"/>
              </w:rPr>
            </w:pPr>
          </w:p>
        </w:tc>
        <w:tc>
          <w:tcPr>
            <w:tcW w:w="417" w:type="pct"/>
            <w:shd w:val="clear" w:color="auto" w:fill="FFFF00"/>
            <w:noWrap/>
            <w:vAlign w:val="bottom"/>
          </w:tcPr>
          <w:p w14:paraId="6F844B66" w14:textId="77777777" w:rsidR="00B164EF" w:rsidRPr="00C93502" w:rsidRDefault="00B164EF" w:rsidP="00C93502">
            <w:pPr>
              <w:spacing w:after="0" w:line="240" w:lineRule="auto"/>
              <w:rPr>
                <w:rFonts w:ascii="Calibri" w:eastAsia="Times New Roman" w:hAnsi="Calibri" w:cs="Calibri"/>
                <w:color w:val="000000"/>
                <w:lang w:eastAsia="en-CA"/>
              </w:rPr>
            </w:pPr>
          </w:p>
        </w:tc>
        <w:tc>
          <w:tcPr>
            <w:tcW w:w="554" w:type="pct"/>
            <w:shd w:val="clear" w:color="auto" w:fill="FFFF00"/>
            <w:noWrap/>
            <w:vAlign w:val="bottom"/>
          </w:tcPr>
          <w:p w14:paraId="414D717B" w14:textId="77777777" w:rsidR="00B164EF" w:rsidRPr="00C93502" w:rsidRDefault="00B164EF" w:rsidP="00C93502">
            <w:pPr>
              <w:spacing w:after="0" w:line="240" w:lineRule="auto"/>
              <w:rPr>
                <w:rFonts w:ascii="Calibri" w:eastAsia="Times New Roman" w:hAnsi="Calibri" w:cs="Calibri"/>
                <w:color w:val="000000"/>
                <w:lang w:eastAsia="en-CA"/>
              </w:rPr>
            </w:pPr>
          </w:p>
        </w:tc>
        <w:tc>
          <w:tcPr>
            <w:tcW w:w="443" w:type="pct"/>
            <w:shd w:val="clear" w:color="000000" w:fill="FFFF00"/>
            <w:noWrap/>
            <w:vAlign w:val="bottom"/>
          </w:tcPr>
          <w:p w14:paraId="5307450A" w14:textId="77777777" w:rsidR="00B164EF" w:rsidRPr="00C93502" w:rsidRDefault="00B164EF" w:rsidP="00C93502">
            <w:pPr>
              <w:spacing w:after="0" w:line="240" w:lineRule="auto"/>
              <w:rPr>
                <w:rFonts w:ascii="Calibri" w:eastAsia="Times New Roman" w:hAnsi="Calibri" w:cs="Calibri"/>
                <w:color w:val="000000"/>
                <w:lang w:eastAsia="en-CA"/>
              </w:rPr>
            </w:pPr>
          </w:p>
        </w:tc>
        <w:tc>
          <w:tcPr>
            <w:tcW w:w="345" w:type="pct"/>
            <w:shd w:val="clear" w:color="auto" w:fill="FFFF00"/>
            <w:noWrap/>
            <w:vAlign w:val="bottom"/>
          </w:tcPr>
          <w:p w14:paraId="58F063CD" w14:textId="77777777" w:rsidR="00B164EF" w:rsidRPr="00C93502" w:rsidRDefault="00B164EF" w:rsidP="00C93502">
            <w:pPr>
              <w:spacing w:after="0" w:line="240" w:lineRule="auto"/>
              <w:rPr>
                <w:rFonts w:ascii="Calibri" w:eastAsia="Times New Roman" w:hAnsi="Calibri" w:cs="Calibri"/>
                <w:color w:val="000000"/>
                <w:lang w:eastAsia="en-CA"/>
              </w:rPr>
            </w:pPr>
          </w:p>
        </w:tc>
        <w:tc>
          <w:tcPr>
            <w:tcW w:w="322" w:type="pct"/>
            <w:shd w:val="clear" w:color="auto" w:fill="auto"/>
            <w:noWrap/>
            <w:vAlign w:val="bottom"/>
          </w:tcPr>
          <w:p w14:paraId="1931A124" w14:textId="77777777" w:rsidR="00B164EF" w:rsidRPr="00C93502" w:rsidRDefault="00B164EF" w:rsidP="00C93502">
            <w:pPr>
              <w:spacing w:after="0" w:line="240" w:lineRule="auto"/>
              <w:jc w:val="right"/>
              <w:rPr>
                <w:rFonts w:ascii="Calibri" w:eastAsia="Times New Roman" w:hAnsi="Calibri" w:cs="Calibri"/>
                <w:color w:val="000000"/>
                <w:lang w:eastAsia="en-CA"/>
              </w:rPr>
            </w:pPr>
          </w:p>
        </w:tc>
      </w:tr>
    </w:tbl>
    <w:p w14:paraId="7F58A038" w14:textId="77777777" w:rsidR="00C93502" w:rsidRDefault="00C93502" w:rsidP="00C93502"/>
    <w:p w14:paraId="7F58A039" w14:textId="77777777" w:rsidR="00893E81" w:rsidRDefault="00893E81">
      <w:r>
        <w:br w:type="page"/>
      </w:r>
    </w:p>
    <w:p w14:paraId="7F58A03A" w14:textId="77777777" w:rsidR="00893E81" w:rsidRDefault="00893E81" w:rsidP="00EE300B">
      <w:pPr>
        <w:pStyle w:val="Heading2"/>
      </w:pPr>
      <w:bookmarkStart w:id="60" w:name="_Toc34436052"/>
      <w:r>
        <w:lastRenderedPageBreak/>
        <w:t xml:space="preserve">Interventions to increase adherence to medications for tobacco dependence versus </w:t>
      </w:r>
      <w:r w:rsidR="00AD0292">
        <w:t>Usual</w:t>
      </w:r>
      <w:r>
        <w:t xml:space="preserve"> or </w:t>
      </w:r>
      <w:r w:rsidR="00AD0292">
        <w:t>standard</w:t>
      </w:r>
      <w:r>
        <w:t xml:space="preserve"> care- Adverse events, Follow-up unclear</w:t>
      </w:r>
      <w:r w:rsidR="00AD0292">
        <w:t>/NR</w:t>
      </w:r>
      <w:bookmarkEnd w:id="60"/>
    </w:p>
    <w:tbl>
      <w:tblPr>
        <w:tblW w:w="5000" w:type="pct"/>
        <w:tblLayout w:type="fixed"/>
        <w:tblLook w:val="04A0" w:firstRow="1" w:lastRow="0" w:firstColumn="1" w:lastColumn="0" w:noHBand="0" w:noVBand="1"/>
      </w:tblPr>
      <w:tblGrid>
        <w:gridCol w:w="1308"/>
        <w:gridCol w:w="1382"/>
        <w:gridCol w:w="1236"/>
        <w:gridCol w:w="1310"/>
        <w:gridCol w:w="1308"/>
        <w:gridCol w:w="1307"/>
        <w:gridCol w:w="1307"/>
        <w:gridCol w:w="1309"/>
        <w:gridCol w:w="1307"/>
        <w:gridCol w:w="1307"/>
        <w:gridCol w:w="1309"/>
      </w:tblGrid>
      <w:tr w:rsidR="0050656B" w:rsidRPr="00893E81" w14:paraId="7F58A046" w14:textId="77777777" w:rsidTr="00AE014B">
        <w:trPr>
          <w:trHeight w:val="1160"/>
        </w:trPr>
        <w:tc>
          <w:tcPr>
            <w:tcW w:w="45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8A03B" w14:textId="77777777" w:rsidR="0050656B" w:rsidRPr="00893E81" w:rsidRDefault="0050656B" w:rsidP="0050656B">
            <w:pPr>
              <w:spacing w:after="0" w:line="240" w:lineRule="auto"/>
              <w:rPr>
                <w:rFonts w:ascii="Calibri" w:eastAsia="Times New Roman" w:hAnsi="Calibri" w:cs="Calibri"/>
                <w:color w:val="000000"/>
                <w:lang w:eastAsia="en-CA"/>
              </w:rPr>
            </w:pPr>
            <w:r w:rsidRPr="00893E81">
              <w:rPr>
                <w:rFonts w:ascii="Calibri" w:eastAsia="Times New Roman" w:hAnsi="Calibri" w:cs="Calibri"/>
                <w:color w:val="000000"/>
                <w:lang w:eastAsia="en-CA"/>
              </w:rPr>
              <w:t> </w:t>
            </w:r>
          </w:p>
        </w:tc>
        <w:tc>
          <w:tcPr>
            <w:tcW w:w="480" w:type="pct"/>
            <w:tcBorders>
              <w:top w:val="single" w:sz="4" w:space="0" w:color="auto"/>
              <w:left w:val="nil"/>
              <w:bottom w:val="single" w:sz="4" w:space="0" w:color="auto"/>
              <w:right w:val="single" w:sz="4" w:space="0" w:color="auto"/>
            </w:tcBorders>
            <w:shd w:val="clear" w:color="auto" w:fill="auto"/>
            <w:hideMark/>
          </w:tcPr>
          <w:p w14:paraId="7F58A03C" w14:textId="77777777" w:rsidR="0050656B" w:rsidRPr="0050656B" w:rsidRDefault="0050656B" w:rsidP="0050656B">
            <w:pPr>
              <w:spacing w:after="0" w:line="240" w:lineRule="auto"/>
              <w:rPr>
                <w:rFonts w:ascii="Calibri" w:eastAsia="Times New Roman" w:hAnsi="Calibri" w:cs="Calibri"/>
                <w:b/>
                <w:bCs/>
                <w:color w:val="000000"/>
                <w:sz w:val="18"/>
                <w:szCs w:val="18"/>
                <w:lang w:eastAsia="en-CA"/>
              </w:rPr>
            </w:pPr>
            <w:r w:rsidRPr="0050656B">
              <w:rPr>
                <w:rFonts w:ascii="Calibri" w:eastAsia="Times New Roman" w:hAnsi="Calibri" w:cs="Calibri"/>
                <w:b/>
                <w:bCs/>
                <w:color w:val="000000"/>
                <w:sz w:val="18"/>
                <w:szCs w:val="18"/>
                <w:lang w:eastAsia="en-CA"/>
              </w:rPr>
              <w:t>Selection bias - randomization</w:t>
            </w:r>
          </w:p>
        </w:tc>
        <w:tc>
          <w:tcPr>
            <w:tcW w:w="429" w:type="pct"/>
            <w:tcBorders>
              <w:top w:val="single" w:sz="4" w:space="0" w:color="auto"/>
              <w:left w:val="nil"/>
              <w:bottom w:val="single" w:sz="4" w:space="0" w:color="auto"/>
              <w:right w:val="single" w:sz="4" w:space="0" w:color="auto"/>
            </w:tcBorders>
            <w:shd w:val="clear" w:color="auto" w:fill="auto"/>
            <w:hideMark/>
          </w:tcPr>
          <w:p w14:paraId="7F58A03D" w14:textId="77777777" w:rsidR="0050656B" w:rsidRPr="0050656B" w:rsidRDefault="0050656B" w:rsidP="0050656B">
            <w:pPr>
              <w:spacing w:after="0" w:line="240" w:lineRule="auto"/>
              <w:rPr>
                <w:rFonts w:ascii="Calibri" w:eastAsia="Times New Roman" w:hAnsi="Calibri" w:cs="Calibri"/>
                <w:b/>
                <w:bCs/>
                <w:color w:val="000000"/>
                <w:sz w:val="18"/>
                <w:szCs w:val="18"/>
                <w:lang w:eastAsia="en-CA"/>
              </w:rPr>
            </w:pPr>
            <w:r w:rsidRPr="0050656B">
              <w:rPr>
                <w:rFonts w:ascii="Calibri" w:eastAsia="Times New Roman" w:hAnsi="Calibri" w:cs="Calibri"/>
                <w:b/>
                <w:bCs/>
                <w:color w:val="000000"/>
                <w:sz w:val="18"/>
                <w:szCs w:val="18"/>
                <w:lang w:eastAsia="en-CA"/>
              </w:rPr>
              <w:t>Selection bias - allocation</w:t>
            </w:r>
          </w:p>
        </w:tc>
        <w:tc>
          <w:tcPr>
            <w:tcW w:w="455" w:type="pct"/>
            <w:tcBorders>
              <w:top w:val="single" w:sz="4" w:space="0" w:color="auto"/>
              <w:left w:val="nil"/>
              <w:bottom w:val="single" w:sz="4" w:space="0" w:color="auto"/>
              <w:right w:val="single" w:sz="4" w:space="0" w:color="auto"/>
            </w:tcBorders>
            <w:shd w:val="clear" w:color="auto" w:fill="auto"/>
            <w:hideMark/>
          </w:tcPr>
          <w:p w14:paraId="7F58A03E" w14:textId="77777777" w:rsidR="0050656B" w:rsidRPr="0050656B" w:rsidRDefault="0050656B" w:rsidP="0050656B">
            <w:pPr>
              <w:spacing w:after="0" w:line="240" w:lineRule="auto"/>
              <w:rPr>
                <w:rFonts w:ascii="Calibri" w:eastAsia="Times New Roman" w:hAnsi="Calibri" w:cs="Calibri"/>
                <w:b/>
                <w:bCs/>
                <w:color w:val="000000"/>
                <w:sz w:val="18"/>
                <w:szCs w:val="18"/>
                <w:lang w:eastAsia="en-CA"/>
              </w:rPr>
            </w:pPr>
            <w:r w:rsidRPr="0050656B">
              <w:rPr>
                <w:rFonts w:ascii="Calibri" w:eastAsia="Times New Roman" w:hAnsi="Calibri" w:cs="Calibri"/>
                <w:b/>
                <w:bCs/>
                <w:color w:val="000000"/>
                <w:sz w:val="18"/>
                <w:szCs w:val="18"/>
                <w:lang w:eastAsia="en-CA"/>
              </w:rPr>
              <w:t>Blinding of participants and personnel (performance)</w:t>
            </w:r>
          </w:p>
        </w:tc>
        <w:tc>
          <w:tcPr>
            <w:tcW w:w="454" w:type="pct"/>
            <w:tcBorders>
              <w:top w:val="single" w:sz="4" w:space="0" w:color="auto"/>
              <w:left w:val="nil"/>
              <w:bottom w:val="single" w:sz="4" w:space="0" w:color="auto"/>
              <w:right w:val="single" w:sz="4" w:space="0" w:color="auto"/>
            </w:tcBorders>
            <w:shd w:val="clear" w:color="auto" w:fill="auto"/>
            <w:hideMark/>
          </w:tcPr>
          <w:p w14:paraId="7F58A03F" w14:textId="77777777" w:rsidR="0050656B" w:rsidRPr="0050656B" w:rsidRDefault="0050656B" w:rsidP="0050656B">
            <w:pPr>
              <w:spacing w:after="0" w:line="240" w:lineRule="auto"/>
              <w:rPr>
                <w:rFonts w:ascii="Calibri" w:eastAsia="Times New Roman" w:hAnsi="Calibri" w:cs="Calibri"/>
                <w:b/>
                <w:bCs/>
                <w:color w:val="000000"/>
                <w:sz w:val="18"/>
                <w:szCs w:val="18"/>
                <w:lang w:eastAsia="en-CA"/>
              </w:rPr>
            </w:pPr>
            <w:r w:rsidRPr="0050656B">
              <w:rPr>
                <w:rFonts w:ascii="Calibri" w:eastAsia="Times New Roman" w:hAnsi="Calibri" w:cs="Calibri"/>
                <w:b/>
                <w:bCs/>
                <w:color w:val="000000"/>
                <w:sz w:val="18"/>
                <w:szCs w:val="18"/>
                <w:lang w:eastAsia="en-CA"/>
              </w:rPr>
              <w:t>Blinding of outcome assessment (detection)</w:t>
            </w:r>
          </w:p>
        </w:tc>
        <w:tc>
          <w:tcPr>
            <w:tcW w:w="454" w:type="pct"/>
            <w:tcBorders>
              <w:top w:val="single" w:sz="4" w:space="0" w:color="auto"/>
              <w:left w:val="nil"/>
              <w:bottom w:val="single" w:sz="4" w:space="0" w:color="auto"/>
              <w:right w:val="single" w:sz="4" w:space="0" w:color="auto"/>
            </w:tcBorders>
            <w:shd w:val="clear" w:color="auto" w:fill="auto"/>
            <w:hideMark/>
          </w:tcPr>
          <w:p w14:paraId="7F58A040" w14:textId="77777777" w:rsidR="0050656B" w:rsidRPr="0050656B" w:rsidRDefault="0050656B" w:rsidP="0050656B">
            <w:pPr>
              <w:spacing w:after="0" w:line="240" w:lineRule="auto"/>
              <w:rPr>
                <w:rFonts w:ascii="Calibri" w:eastAsia="Times New Roman" w:hAnsi="Calibri" w:cs="Calibri"/>
                <w:b/>
                <w:bCs/>
                <w:color w:val="000000"/>
                <w:sz w:val="18"/>
                <w:szCs w:val="18"/>
                <w:lang w:eastAsia="en-CA"/>
              </w:rPr>
            </w:pPr>
            <w:r w:rsidRPr="0050656B">
              <w:rPr>
                <w:rFonts w:ascii="Calibri" w:eastAsia="Times New Roman" w:hAnsi="Calibri" w:cs="Calibri"/>
                <w:b/>
                <w:bCs/>
                <w:color w:val="000000"/>
                <w:sz w:val="18"/>
                <w:szCs w:val="18"/>
                <w:lang w:eastAsia="en-CA"/>
              </w:rPr>
              <w:t>Attrition</w:t>
            </w:r>
          </w:p>
        </w:tc>
        <w:tc>
          <w:tcPr>
            <w:tcW w:w="454" w:type="pct"/>
            <w:tcBorders>
              <w:top w:val="single" w:sz="4" w:space="0" w:color="auto"/>
              <w:left w:val="nil"/>
              <w:bottom w:val="single" w:sz="4" w:space="0" w:color="auto"/>
              <w:right w:val="single" w:sz="4" w:space="0" w:color="auto"/>
            </w:tcBorders>
            <w:shd w:val="clear" w:color="auto" w:fill="auto"/>
            <w:hideMark/>
          </w:tcPr>
          <w:p w14:paraId="7F58A041" w14:textId="77777777" w:rsidR="0050656B" w:rsidRPr="0050656B" w:rsidRDefault="0050656B" w:rsidP="0050656B">
            <w:pPr>
              <w:spacing w:after="0" w:line="240" w:lineRule="auto"/>
              <w:rPr>
                <w:rFonts w:ascii="Calibri" w:eastAsia="Times New Roman" w:hAnsi="Calibri" w:cs="Calibri"/>
                <w:b/>
                <w:bCs/>
                <w:color w:val="000000"/>
                <w:sz w:val="18"/>
                <w:szCs w:val="18"/>
                <w:lang w:eastAsia="en-CA"/>
              </w:rPr>
            </w:pPr>
            <w:r w:rsidRPr="0050656B">
              <w:rPr>
                <w:rFonts w:ascii="Calibri" w:eastAsia="Times New Roman" w:hAnsi="Calibri" w:cs="Calibri"/>
                <w:b/>
                <w:bCs/>
                <w:color w:val="000000"/>
                <w:sz w:val="18"/>
                <w:szCs w:val="18"/>
                <w:lang w:eastAsia="en-CA"/>
              </w:rPr>
              <w:t>Selective reporting</w:t>
            </w:r>
          </w:p>
        </w:tc>
        <w:tc>
          <w:tcPr>
            <w:tcW w:w="455" w:type="pct"/>
            <w:tcBorders>
              <w:top w:val="single" w:sz="4" w:space="0" w:color="auto"/>
              <w:left w:val="nil"/>
              <w:bottom w:val="single" w:sz="4" w:space="0" w:color="auto"/>
              <w:right w:val="single" w:sz="4" w:space="0" w:color="auto"/>
            </w:tcBorders>
            <w:shd w:val="clear" w:color="auto" w:fill="auto"/>
            <w:hideMark/>
          </w:tcPr>
          <w:p w14:paraId="7F58A042" w14:textId="77777777" w:rsidR="0050656B" w:rsidRPr="0050656B" w:rsidRDefault="0050656B" w:rsidP="0050656B">
            <w:pPr>
              <w:spacing w:after="0" w:line="240" w:lineRule="auto"/>
              <w:rPr>
                <w:rFonts w:ascii="Calibri" w:eastAsia="Times New Roman" w:hAnsi="Calibri" w:cs="Calibri"/>
                <w:b/>
                <w:bCs/>
                <w:color w:val="000000"/>
                <w:sz w:val="18"/>
                <w:szCs w:val="18"/>
                <w:lang w:eastAsia="en-CA"/>
              </w:rPr>
            </w:pPr>
            <w:r w:rsidRPr="0050656B">
              <w:rPr>
                <w:rFonts w:ascii="Calibri" w:eastAsia="Times New Roman" w:hAnsi="Calibri" w:cs="Calibri"/>
                <w:b/>
                <w:bCs/>
                <w:color w:val="000000"/>
                <w:sz w:val="18"/>
                <w:szCs w:val="18"/>
                <w:lang w:eastAsia="en-CA"/>
              </w:rPr>
              <w:t>Validity and reliability of outcome measures</w:t>
            </w:r>
          </w:p>
        </w:tc>
        <w:tc>
          <w:tcPr>
            <w:tcW w:w="454" w:type="pct"/>
            <w:tcBorders>
              <w:top w:val="single" w:sz="4" w:space="0" w:color="auto"/>
              <w:left w:val="nil"/>
              <w:bottom w:val="single" w:sz="4" w:space="0" w:color="auto"/>
              <w:right w:val="single" w:sz="4" w:space="0" w:color="auto"/>
            </w:tcBorders>
            <w:shd w:val="clear" w:color="auto" w:fill="auto"/>
            <w:hideMark/>
          </w:tcPr>
          <w:p w14:paraId="7F58A043" w14:textId="77777777" w:rsidR="0050656B" w:rsidRPr="0050656B" w:rsidRDefault="0050656B" w:rsidP="0050656B">
            <w:pPr>
              <w:spacing w:after="0" w:line="240" w:lineRule="auto"/>
              <w:rPr>
                <w:rFonts w:ascii="Calibri" w:eastAsia="Times New Roman" w:hAnsi="Calibri" w:cs="Calibri"/>
                <w:b/>
                <w:bCs/>
                <w:color w:val="000000"/>
                <w:sz w:val="18"/>
                <w:szCs w:val="18"/>
                <w:lang w:eastAsia="en-CA"/>
              </w:rPr>
            </w:pPr>
            <w:r w:rsidRPr="0050656B">
              <w:rPr>
                <w:rFonts w:ascii="Calibri" w:eastAsia="Times New Roman" w:hAnsi="Calibri" w:cs="Calibri"/>
                <w:b/>
                <w:bCs/>
                <w:color w:val="000000"/>
                <w:sz w:val="18"/>
                <w:szCs w:val="18"/>
                <w:lang w:eastAsia="en-CA"/>
              </w:rPr>
              <w:t>Baseline comparability</w:t>
            </w:r>
          </w:p>
        </w:tc>
        <w:tc>
          <w:tcPr>
            <w:tcW w:w="454" w:type="pct"/>
            <w:tcBorders>
              <w:top w:val="single" w:sz="4" w:space="0" w:color="auto"/>
              <w:left w:val="nil"/>
              <w:bottom w:val="single" w:sz="4" w:space="0" w:color="auto"/>
              <w:right w:val="single" w:sz="4" w:space="0" w:color="auto"/>
            </w:tcBorders>
            <w:shd w:val="clear" w:color="auto" w:fill="auto"/>
            <w:hideMark/>
          </w:tcPr>
          <w:p w14:paraId="7F58A044" w14:textId="77777777" w:rsidR="0050656B" w:rsidRPr="0050656B" w:rsidRDefault="0050656B" w:rsidP="0050656B">
            <w:pPr>
              <w:spacing w:after="0" w:line="240" w:lineRule="auto"/>
              <w:rPr>
                <w:rFonts w:ascii="Calibri" w:eastAsia="Times New Roman" w:hAnsi="Calibri" w:cs="Calibri"/>
                <w:b/>
                <w:bCs/>
                <w:color w:val="000000"/>
                <w:sz w:val="18"/>
                <w:szCs w:val="18"/>
                <w:lang w:eastAsia="en-CA"/>
              </w:rPr>
            </w:pPr>
            <w:r w:rsidRPr="0050656B">
              <w:rPr>
                <w:rFonts w:ascii="Calibri" w:eastAsia="Times New Roman" w:hAnsi="Calibri" w:cs="Calibri"/>
                <w:b/>
                <w:bCs/>
                <w:color w:val="000000"/>
                <w:sz w:val="18"/>
                <w:szCs w:val="18"/>
                <w:lang w:eastAsia="en-CA"/>
              </w:rPr>
              <w:t>Consistency in intervention delivery</w:t>
            </w:r>
          </w:p>
        </w:tc>
        <w:tc>
          <w:tcPr>
            <w:tcW w:w="455" w:type="pct"/>
            <w:tcBorders>
              <w:top w:val="single" w:sz="4" w:space="0" w:color="auto"/>
              <w:left w:val="nil"/>
              <w:bottom w:val="single" w:sz="4" w:space="0" w:color="auto"/>
              <w:right w:val="single" w:sz="4" w:space="0" w:color="auto"/>
            </w:tcBorders>
            <w:shd w:val="clear" w:color="auto" w:fill="auto"/>
            <w:hideMark/>
          </w:tcPr>
          <w:p w14:paraId="7F58A045" w14:textId="77777777" w:rsidR="0050656B" w:rsidRPr="0050656B" w:rsidRDefault="0050656B" w:rsidP="0050656B">
            <w:pPr>
              <w:spacing w:after="0" w:line="240" w:lineRule="auto"/>
              <w:rPr>
                <w:rFonts w:ascii="Calibri" w:eastAsia="Times New Roman" w:hAnsi="Calibri" w:cs="Calibri"/>
                <w:b/>
                <w:bCs/>
                <w:color w:val="000000"/>
                <w:sz w:val="18"/>
                <w:szCs w:val="18"/>
                <w:lang w:eastAsia="en-CA"/>
              </w:rPr>
            </w:pPr>
            <w:r w:rsidRPr="0050656B">
              <w:rPr>
                <w:rFonts w:ascii="Calibri" w:eastAsia="Times New Roman" w:hAnsi="Calibri" w:cs="Calibri"/>
                <w:b/>
                <w:bCs/>
                <w:color w:val="000000"/>
                <w:sz w:val="18"/>
                <w:szCs w:val="18"/>
                <w:lang w:eastAsia="en-CA"/>
              </w:rPr>
              <w:t>Summary ROB</w:t>
            </w:r>
          </w:p>
        </w:tc>
      </w:tr>
      <w:tr w:rsidR="00893E81" w:rsidRPr="00893E81" w14:paraId="7F58A052" w14:textId="77777777" w:rsidTr="00AE014B">
        <w:trPr>
          <w:trHeight w:val="290"/>
        </w:trPr>
        <w:tc>
          <w:tcPr>
            <w:tcW w:w="454" w:type="pct"/>
            <w:tcBorders>
              <w:top w:val="nil"/>
              <w:left w:val="single" w:sz="4" w:space="0" w:color="auto"/>
              <w:bottom w:val="single" w:sz="4" w:space="0" w:color="auto"/>
              <w:right w:val="single" w:sz="4" w:space="0" w:color="auto"/>
            </w:tcBorders>
            <w:shd w:val="clear" w:color="auto" w:fill="auto"/>
            <w:noWrap/>
            <w:vAlign w:val="bottom"/>
            <w:hideMark/>
          </w:tcPr>
          <w:p w14:paraId="7F58A047" w14:textId="77777777" w:rsidR="00893E81" w:rsidRPr="00893E81" w:rsidRDefault="00893E81" w:rsidP="00893E81">
            <w:pPr>
              <w:spacing w:after="0" w:line="240" w:lineRule="auto"/>
              <w:rPr>
                <w:rFonts w:ascii="Calibri" w:eastAsia="Times New Roman" w:hAnsi="Calibri" w:cs="Calibri"/>
                <w:b/>
                <w:bCs/>
                <w:color w:val="000000"/>
                <w:lang w:eastAsia="en-CA"/>
              </w:rPr>
            </w:pPr>
            <w:r w:rsidRPr="00893E81">
              <w:rPr>
                <w:rFonts w:ascii="Calibri" w:eastAsia="Times New Roman" w:hAnsi="Calibri" w:cs="Calibri"/>
                <w:b/>
                <w:bCs/>
                <w:color w:val="000000"/>
                <w:lang w:eastAsia="en-CA"/>
              </w:rPr>
              <w:t>Marteau 2012</w:t>
            </w:r>
          </w:p>
        </w:tc>
        <w:tc>
          <w:tcPr>
            <w:tcW w:w="480" w:type="pct"/>
            <w:tcBorders>
              <w:top w:val="nil"/>
              <w:left w:val="nil"/>
              <w:bottom w:val="single" w:sz="4" w:space="0" w:color="auto"/>
              <w:right w:val="single" w:sz="4" w:space="0" w:color="auto"/>
            </w:tcBorders>
            <w:shd w:val="clear" w:color="auto" w:fill="00B050"/>
            <w:noWrap/>
            <w:vAlign w:val="bottom"/>
            <w:hideMark/>
          </w:tcPr>
          <w:p w14:paraId="7F58A048" w14:textId="77777777" w:rsidR="00893E81" w:rsidRPr="00893E81" w:rsidRDefault="00893E81" w:rsidP="00893E81">
            <w:pPr>
              <w:spacing w:after="0" w:line="240" w:lineRule="auto"/>
              <w:rPr>
                <w:rFonts w:ascii="Calibri" w:eastAsia="Times New Roman" w:hAnsi="Calibri" w:cs="Calibri"/>
                <w:color w:val="000000"/>
                <w:lang w:eastAsia="en-CA"/>
              </w:rPr>
            </w:pPr>
            <w:r w:rsidRPr="00893E81">
              <w:rPr>
                <w:rFonts w:ascii="Calibri" w:eastAsia="Times New Roman" w:hAnsi="Calibri" w:cs="Calibri"/>
                <w:color w:val="000000"/>
                <w:lang w:eastAsia="en-CA"/>
              </w:rPr>
              <w:t> </w:t>
            </w:r>
          </w:p>
        </w:tc>
        <w:tc>
          <w:tcPr>
            <w:tcW w:w="429" w:type="pct"/>
            <w:tcBorders>
              <w:top w:val="nil"/>
              <w:left w:val="nil"/>
              <w:bottom w:val="single" w:sz="4" w:space="0" w:color="auto"/>
              <w:right w:val="single" w:sz="4" w:space="0" w:color="auto"/>
            </w:tcBorders>
            <w:shd w:val="clear" w:color="auto" w:fill="00B050"/>
            <w:noWrap/>
            <w:vAlign w:val="bottom"/>
            <w:hideMark/>
          </w:tcPr>
          <w:p w14:paraId="7F58A049" w14:textId="77777777" w:rsidR="00893E81" w:rsidRPr="00893E81" w:rsidRDefault="00893E81" w:rsidP="00893E81">
            <w:pPr>
              <w:spacing w:after="0" w:line="240" w:lineRule="auto"/>
              <w:rPr>
                <w:rFonts w:ascii="Calibri" w:eastAsia="Times New Roman" w:hAnsi="Calibri" w:cs="Calibri"/>
                <w:color w:val="000000"/>
                <w:lang w:eastAsia="en-CA"/>
              </w:rPr>
            </w:pPr>
            <w:r w:rsidRPr="00893E81">
              <w:rPr>
                <w:rFonts w:ascii="Calibri" w:eastAsia="Times New Roman" w:hAnsi="Calibri" w:cs="Calibri"/>
                <w:color w:val="000000"/>
                <w:lang w:eastAsia="en-CA"/>
              </w:rPr>
              <w:t> </w:t>
            </w:r>
          </w:p>
        </w:tc>
        <w:tc>
          <w:tcPr>
            <w:tcW w:w="455" w:type="pct"/>
            <w:tcBorders>
              <w:top w:val="nil"/>
              <w:left w:val="nil"/>
              <w:bottom w:val="single" w:sz="4" w:space="0" w:color="auto"/>
              <w:right w:val="single" w:sz="4" w:space="0" w:color="auto"/>
            </w:tcBorders>
            <w:shd w:val="clear" w:color="000000" w:fill="FFFF00"/>
            <w:noWrap/>
            <w:vAlign w:val="bottom"/>
            <w:hideMark/>
          </w:tcPr>
          <w:p w14:paraId="7F58A04A" w14:textId="77777777" w:rsidR="00893E81" w:rsidRPr="00893E81" w:rsidRDefault="00893E81" w:rsidP="00893E81">
            <w:pPr>
              <w:spacing w:after="0" w:line="240" w:lineRule="auto"/>
              <w:rPr>
                <w:rFonts w:ascii="Calibri" w:eastAsia="Times New Roman" w:hAnsi="Calibri" w:cs="Calibri"/>
                <w:color w:val="000000"/>
                <w:lang w:eastAsia="en-CA"/>
              </w:rPr>
            </w:pPr>
            <w:r w:rsidRPr="00893E81">
              <w:rPr>
                <w:rFonts w:ascii="Calibri" w:eastAsia="Times New Roman" w:hAnsi="Calibri" w:cs="Calibri"/>
                <w:color w:val="000000"/>
                <w:lang w:eastAsia="en-CA"/>
              </w:rPr>
              <w:t> </w:t>
            </w:r>
          </w:p>
        </w:tc>
        <w:tc>
          <w:tcPr>
            <w:tcW w:w="454" w:type="pct"/>
            <w:tcBorders>
              <w:top w:val="nil"/>
              <w:left w:val="nil"/>
              <w:bottom w:val="single" w:sz="4" w:space="0" w:color="auto"/>
              <w:right w:val="single" w:sz="4" w:space="0" w:color="auto"/>
            </w:tcBorders>
            <w:shd w:val="clear" w:color="000000" w:fill="FFFF00"/>
            <w:noWrap/>
            <w:vAlign w:val="bottom"/>
            <w:hideMark/>
          </w:tcPr>
          <w:p w14:paraId="7F58A04B" w14:textId="77777777" w:rsidR="00893E81" w:rsidRPr="00893E81" w:rsidRDefault="00893E81" w:rsidP="00893E81">
            <w:pPr>
              <w:spacing w:after="0" w:line="240" w:lineRule="auto"/>
              <w:rPr>
                <w:rFonts w:ascii="Calibri" w:eastAsia="Times New Roman" w:hAnsi="Calibri" w:cs="Calibri"/>
                <w:color w:val="000000"/>
                <w:lang w:eastAsia="en-CA"/>
              </w:rPr>
            </w:pPr>
            <w:r w:rsidRPr="00893E81">
              <w:rPr>
                <w:rFonts w:ascii="Calibri" w:eastAsia="Times New Roman" w:hAnsi="Calibri" w:cs="Calibri"/>
                <w:color w:val="000000"/>
                <w:lang w:eastAsia="en-CA"/>
              </w:rPr>
              <w:t> </w:t>
            </w:r>
          </w:p>
        </w:tc>
        <w:tc>
          <w:tcPr>
            <w:tcW w:w="454" w:type="pct"/>
            <w:tcBorders>
              <w:top w:val="nil"/>
              <w:left w:val="nil"/>
              <w:bottom w:val="single" w:sz="4" w:space="0" w:color="auto"/>
              <w:right w:val="single" w:sz="4" w:space="0" w:color="auto"/>
            </w:tcBorders>
            <w:shd w:val="clear" w:color="auto" w:fill="00B050"/>
            <w:noWrap/>
            <w:vAlign w:val="bottom"/>
            <w:hideMark/>
          </w:tcPr>
          <w:p w14:paraId="7F58A04C" w14:textId="77777777" w:rsidR="00893E81" w:rsidRPr="00893E81" w:rsidRDefault="00893E81" w:rsidP="00893E81">
            <w:pPr>
              <w:spacing w:after="0" w:line="240" w:lineRule="auto"/>
              <w:rPr>
                <w:rFonts w:ascii="Calibri" w:eastAsia="Times New Roman" w:hAnsi="Calibri" w:cs="Calibri"/>
                <w:color w:val="000000"/>
                <w:lang w:eastAsia="en-CA"/>
              </w:rPr>
            </w:pPr>
            <w:r w:rsidRPr="00893E81">
              <w:rPr>
                <w:rFonts w:ascii="Calibri" w:eastAsia="Times New Roman" w:hAnsi="Calibri" w:cs="Calibri"/>
                <w:color w:val="000000"/>
                <w:lang w:eastAsia="en-CA"/>
              </w:rPr>
              <w:t> </w:t>
            </w:r>
          </w:p>
        </w:tc>
        <w:tc>
          <w:tcPr>
            <w:tcW w:w="454" w:type="pct"/>
            <w:tcBorders>
              <w:top w:val="nil"/>
              <w:left w:val="nil"/>
              <w:bottom w:val="single" w:sz="4" w:space="0" w:color="auto"/>
              <w:right w:val="single" w:sz="4" w:space="0" w:color="auto"/>
            </w:tcBorders>
            <w:shd w:val="clear" w:color="auto" w:fill="00B050"/>
            <w:noWrap/>
            <w:vAlign w:val="bottom"/>
            <w:hideMark/>
          </w:tcPr>
          <w:p w14:paraId="7F58A04D" w14:textId="77777777" w:rsidR="00893E81" w:rsidRPr="00893E81" w:rsidRDefault="00893E81" w:rsidP="00893E81">
            <w:pPr>
              <w:spacing w:after="0" w:line="240" w:lineRule="auto"/>
              <w:rPr>
                <w:rFonts w:ascii="Calibri" w:eastAsia="Times New Roman" w:hAnsi="Calibri" w:cs="Calibri"/>
                <w:color w:val="000000"/>
                <w:lang w:eastAsia="en-CA"/>
              </w:rPr>
            </w:pPr>
            <w:r w:rsidRPr="00893E81">
              <w:rPr>
                <w:rFonts w:ascii="Calibri" w:eastAsia="Times New Roman" w:hAnsi="Calibri" w:cs="Calibri"/>
                <w:color w:val="000000"/>
                <w:lang w:eastAsia="en-CA"/>
              </w:rPr>
              <w:t> </w:t>
            </w:r>
          </w:p>
        </w:tc>
        <w:tc>
          <w:tcPr>
            <w:tcW w:w="455" w:type="pct"/>
            <w:tcBorders>
              <w:top w:val="nil"/>
              <w:left w:val="nil"/>
              <w:bottom w:val="single" w:sz="4" w:space="0" w:color="auto"/>
              <w:right w:val="single" w:sz="4" w:space="0" w:color="auto"/>
            </w:tcBorders>
            <w:shd w:val="clear" w:color="auto" w:fill="00B050"/>
            <w:noWrap/>
            <w:vAlign w:val="bottom"/>
            <w:hideMark/>
          </w:tcPr>
          <w:p w14:paraId="7F58A04E" w14:textId="77777777" w:rsidR="00893E81" w:rsidRPr="00893E81" w:rsidRDefault="00893E81" w:rsidP="00893E81">
            <w:pPr>
              <w:spacing w:after="0" w:line="240" w:lineRule="auto"/>
              <w:rPr>
                <w:rFonts w:ascii="Calibri" w:eastAsia="Times New Roman" w:hAnsi="Calibri" w:cs="Calibri"/>
                <w:color w:val="000000"/>
                <w:lang w:eastAsia="en-CA"/>
              </w:rPr>
            </w:pPr>
            <w:r w:rsidRPr="00893E81">
              <w:rPr>
                <w:rFonts w:ascii="Calibri" w:eastAsia="Times New Roman" w:hAnsi="Calibri" w:cs="Calibri"/>
                <w:color w:val="000000"/>
                <w:lang w:eastAsia="en-CA"/>
              </w:rPr>
              <w:t> </w:t>
            </w:r>
          </w:p>
        </w:tc>
        <w:tc>
          <w:tcPr>
            <w:tcW w:w="454" w:type="pct"/>
            <w:tcBorders>
              <w:top w:val="nil"/>
              <w:left w:val="nil"/>
              <w:bottom w:val="single" w:sz="4" w:space="0" w:color="auto"/>
              <w:right w:val="single" w:sz="4" w:space="0" w:color="auto"/>
            </w:tcBorders>
            <w:shd w:val="clear" w:color="auto" w:fill="00B050"/>
            <w:noWrap/>
            <w:vAlign w:val="bottom"/>
            <w:hideMark/>
          </w:tcPr>
          <w:p w14:paraId="7F58A04F" w14:textId="77777777" w:rsidR="00893E81" w:rsidRPr="00893E81" w:rsidRDefault="00893E81" w:rsidP="00893E81">
            <w:pPr>
              <w:spacing w:after="0" w:line="240" w:lineRule="auto"/>
              <w:rPr>
                <w:rFonts w:ascii="Calibri" w:eastAsia="Times New Roman" w:hAnsi="Calibri" w:cs="Calibri"/>
                <w:color w:val="000000"/>
                <w:lang w:eastAsia="en-CA"/>
              </w:rPr>
            </w:pPr>
            <w:r w:rsidRPr="00893E81">
              <w:rPr>
                <w:rFonts w:ascii="Calibri" w:eastAsia="Times New Roman" w:hAnsi="Calibri" w:cs="Calibri"/>
                <w:color w:val="000000"/>
                <w:lang w:eastAsia="en-CA"/>
              </w:rPr>
              <w:t> </w:t>
            </w:r>
          </w:p>
        </w:tc>
        <w:tc>
          <w:tcPr>
            <w:tcW w:w="454" w:type="pct"/>
            <w:tcBorders>
              <w:top w:val="nil"/>
              <w:left w:val="nil"/>
              <w:bottom w:val="single" w:sz="4" w:space="0" w:color="auto"/>
              <w:right w:val="single" w:sz="4" w:space="0" w:color="auto"/>
            </w:tcBorders>
            <w:shd w:val="clear" w:color="auto" w:fill="00B050"/>
            <w:noWrap/>
            <w:vAlign w:val="bottom"/>
            <w:hideMark/>
          </w:tcPr>
          <w:p w14:paraId="7F58A050" w14:textId="77777777" w:rsidR="00893E81" w:rsidRPr="00893E81" w:rsidRDefault="00893E81" w:rsidP="00893E81">
            <w:pPr>
              <w:spacing w:after="0" w:line="240" w:lineRule="auto"/>
              <w:rPr>
                <w:rFonts w:ascii="Calibri" w:eastAsia="Times New Roman" w:hAnsi="Calibri" w:cs="Calibri"/>
                <w:color w:val="000000"/>
                <w:lang w:eastAsia="en-CA"/>
              </w:rPr>
            </w:pPr>
            <w:r w:rsidRPr="00893E81">
              <w:rPr>
                <w:rFonts w:ascii="Calibri" w:eastAsia="Times New Roman" w:hAnsi="Calibri" w:cs="Calibri"/>
                <w:color w:val="000000"/>
                <w:lang w:eastAsia="en-CA"/>
              </w:rPr>
              <w:t> </w:t>
            </w:r>
          </w:p>
        </w:tc>
        <w:tc>
          <w:tcPr>
            <w:tcW w:w="455" w:type="pct"/>
            <w:tcBorders>
              <w:top w:val="nil"/>
              <w:left w:val="nil"/>
              <w:bottom w:val="single" w:sz="4" w:space="0" w:color="auto"/>
              <w:right w:val="single" w:sz="4" w:space="0" w:color="auto"/>
            </w:tcBorders>
            <w:shd w:val="clear" w:color="000000" w:fill="FFFF00"/>
            <w:noWrap/>
            <w:vAlign w:val="bottom"/>
            <w:hideMark/>
          </w:tcPr>
          <w:p w14:paraId="7F58A051" w14:textId="77777777" w:rsidR="00893E81" w:rsidRPr="00893E81" w:rsidRDefault="00893E81" w:rsidP="00893E81">
            <w:pPr>
              <w:spacing w:after="0" w:line="240" w:lineRule="auto"/>
              <w:rPr>
                <w:rFonts w:ascii="Calibri" w:eastAsia="Times New Roman" w:hAnsi="Calibri" w:cs="Calibri"/>
                <w:color w:val="000000"/>
                <w:lang w:eastAsia="en-CA"/>
              </w:rPr>
            </w:pPr>
            <w:r w:rsidRPr="00893E81">
              <w:rPr>
                <w:rFonts w:ascii="Calibri" w:eastAsia="Times New Roman" w:hAnsi="Calibri" w:cs="Calibri"/>
                <w:color w:val="000000"/>
                <w:lang w:eastAsia="en-CA"/>
              </w:rPr>
              <w:t> </w:t>
            </w:r>
          </w:p>
        </w:tc>
      </w:tr>
      <w:tr w:rsidR="00893E81" w:rsidRPr="00893E81" w14:paraId="7F58A05E" w14:textId="77777777" w:rsidTr="00AE014B">
        <w:trPr>
          <w:trHeight w:val="290"/>
        </w:trPr>
        <w:tc>
          <w:tcPr>
            <w:tcW w:w="454" w:type="pct"/>
            <w:tcBorders>
              <w:top w:val="nil"/>
              <w:left w:val="single" w:sz="4" w:space="0" w:color="auto"/>
              <w:bottom w:val="single" w:sz="4" w:space="0" w:color="auto"/>
              <w:right w:val="single" w:sz="4" w:space="0" w:color="auto"/>
            </w:tcBorders>
            <w:shd w:val="clear" w:color="auto" w:fill="auto"/>
            <w:noWrap/>
            <w:vAlign w:val="bottom"/>
            <w:hideMark/>
          </w:tcPr>
          <w:p w14:paraId="7F58A053" w14:textId="77777777" w:rsidR="00893E81" w:rsidRPr="00893E81" w:rsidRDefault="00893E81" w:rsidP="00893E81">
            <w:pPr>
              <w:spacing w:after="0" w:line="240" w:lineRule="auto"/>
              <w:rPr>
                <w:rFonts w:ascii="Calibri" w:eastAsia="Times New Roman" w:hAnsi="Calibri" w:cs="Calibri"/>
                <w:b/>
                <w:bCs/>
                <w:color w:val="000000"/>
                <w:lang w:eastAsia="en-CA"/>
              </w:rPr>
            </w:pPr>
            <w:r w:rsidRPr="00893E81">
              <w:rPr>
                <w:rFonts w:ascii="Calibri" w:eastAsia="Times New Roman" w:hAnsi="Calibri" w:cs="Calibri"/>
                <w:b/>
                <w:bCs/>
                <w:color w:val="000000"/>
                <w:lang w:eastAsia="en-CA"/>
              </w:rPr>
              <w:t>Smith 2013</w:t>
            </w:r>
          </w:p>
        </w:tc>
        <w:tc>
          <w:tcPr>
            <w:tcW w:w="480" w:type="pct"/>
            <w:tcBorders>
              <w:top w:val="nil"/>
              <w:left w:val="nil"/>
              <w:bottom w:val="single" w:sz="4" w:space="0" w:color="auto"/>
              <w:right w:val="single" w:sz="4" w:space="0" w:color="auto"/>
            </w:tcBorders>
            <w:shd w:val="clear" w:color="auto" w:fill="00B050"/>
            <w:noWrap/>
            <w:vAlign w:val="bottom"/>
            <w:hideMark/>
          </w:tcPr>
          <w:p w14:paraId="7F58A054" w14:textId="77777777" w:rsidR="00893E81" w:rsidRPr="00893E81" w:rsidRDefault="00893E81" w:rsidP="00893E81">
            <w:pPr>
              <w:spacing w:after="0" w:line="240" w:lineRule="auto"/>
              <w:rPr>
                <w:rFonts w:ascii="Calibri" w:eastAsia="Times New Roman" w:hAnsi="Calibri" w:cs="Calibri"/>
                <w:color w:val="000000"/>
                <w:lang w:eastAsia="en-CA"/>
              </w:rPr>
            </w:pPr>
            <w:r w:rsidRPr="00893E81">
              <w:rPr>
                <w:rFonts w:ascii="Calibri" w:eastAsia="Times New Roman" w:hAnsi="Calibri" w:cs="Calibri"/>
                <w:color w:val="000000"/>
                <w:lang w:eastAsia="en-CA"/>
              </w:rPr>
              <w:t> </w:t>
            </w:r>
          </w:p>
        </w:tc>
        <w:tc>
          <w:tcPr>
            <w:tcW w:w="429" w:type="pct"/>
            <w:tcBorders>
              <w:top w:val="nil"/>
              <w:left w:val="nil"/>
              <w:bottom w:val="single" w:sz="4" w:space="0" w:color="auto"/>
              <w:right w:val="single" w:sz="4" w:space="0" w:color="auto"/>
            </w:tcBorders>
            <w:shd w:val="clear" w:color="000000" w:fill="FFFF00"/>
            <w:noWrap/>
            <w:vAlign w:val="bottom"/>
            <w:hideMark/>
          </w:tcPr>
          <w:p w14:paraId="7F58A055" w14:textId="77777777" w:rsidR="00893E81" w:rsidRPr="00893E81" w:rsidRDefault="00893E81" w:rsidP="00893E81">
            <w:pPr>
              <w:spacing w:after="0" w:line="240" w:lineRule="auto"/>
              <w:rPr>
                <w:rFonts w:ascii="Calibri" w:eastAsia="Times New Roman" w:hAnsi="Calibri" w:cs="Calibri"/>
                <w:color w:val="000000"/>
                <w:lang w:eastAsia="en-CA"/>
              </w:rPr>
            </w:pPr>
            <w:r w:rsidRPr="00893E81">
              <w:rPr>
                <w:rFonts w:ascii="Calibri" w:eastAsia="Times New Roman" w:hAnsi="Calibri" w:cs="Calibri"/>
                <w:color w:val="000000"/>
                <w:lang w:eastAsia="en-CA"/>
              </w:rPr>
              <w:t> </w:t>
            </w:r>
          </w:p>
        </w:tc>
        <w:tc>
          <w:tcPr>
            <w:tcW w:w="455" w:type="pct"/>
            <w:tcBorders>
              <w:top w:val="nil"/>
              <w:left w:val="nil"/>
              <w:bottom w:val="single" w:sz="4" w:space="0" w:color="auto"/>
              <w:right w:val="single" w:sz="4" w:space="0" w:color="auto"/>
            </w:tcBorders>
            <w:shd w:val="clear" w:color="000000" w:fill="FFFF00"/>
            <w:noWrap/>
            <w:vAlign w:val="bottom"/>
            <w:hideMark/>
          </w:tcPr>
          <w:p w14:paraId="7F58A056" w14:textId="77777777" w:rsidR="00893E81" w:rsidRPr="00893E81" w:rsidRDefault="00893E81" w:rsidP="00893E81">
            <w:pPr>
              <w:spacing w:after="0" w:line="240" w:lineRule="auto"/>
              <w:rPr>
                <w:rFonts w:ascii="Calibri" w:eastAsia="Times New Roman" w:hAnsi="Calibri" w:cs="Calibri"/>
                <w:color w:val="000000"/>
                <w:lang w:eastAsia="en-CA"/>
              </w:rPr>
            </w:pPr>
            <w:r w:rsidRPr="00893E81">
              <w:rPr>
                <w:rFonts w:ascii="Calibri" w:eastAsia="Times New Roman" w:hAnsi="Calibri" w:cs="Calibri"/>
                <w:color w:val="000000"/>
                <w:lang w:eastAsia="en-CA"/>
              </w:rPr>
              <w:t> </w:t>
            </w:r>
          </w:p>
        </w:tc>
        <w:tc>
          <w:tcPr>
            <w:tcW w:w="454" w:type="pct"/>
            <w:tcBorders>
              <w:top w:val="nil"/>
              <w:left w:val="nil"/>
              <w:bottom w:val="single" w:sz="4" w:space="0" w:color="auto"/>
              <w:right w:val="single" w:sz="4" w:space="0" w:color="auto"/>
            </w:tcBorders>
            <w:shd w:val="clear" w:color="000000" w:fill="FFFF00"/>
            <w:noWrap/>
            <w:vAlign w:val="bottom"/>
            <w:hideMark/>
          </w:tcPr>
          <w:p w14:paraId="7F58A057" w14:textId="77777777" w:rsidR="00893E81" w:rsidRPr="00893E81" w:rsidRDefault="00893E81" w:rsidP="00893E81">
            <w:pPr>
              <w:spacing w:after="0" w:line="240" w:lineRule="auto"/>
              <w:rPr>
                <w:rFonts w:ascii="Calibri" w:eastAsia="Times New Roman" w:hAnsi="Calibri" w:cs="Calibri"/>
                <w:color w:val="000000"/>
                <w:lang w:eastAsia="en-CA"/>
              </w:rPr>
            </w:pPr>
            <w:r w:rsidRPr="00893E81">
              <w:rPr>
                <w:rFonts w:ascii="Calibri" w:eastAsia="Times New Roman" w:hAnsi="Calibri" w:cs="Calibri"/>
                <w:color w:val="000000"/>
                <w:lang w:eastAsia="en-CA"/>
              </w:rPr>
              <w:t> </w:t>
            </w:r>
          </w:p>
        </w:tc>
        <w:tc>
          <w:tcPr>
            <w:tcW w:w="454" w:type="pct"/>
            <w:tcBorders>
              <w:top w:val="nil"/>
              <w:left w:val="nil"/>
              <w:bottom w:val="single" w:sz="4" w:space="0" w:color="auto"/>
              <w:right w:val="single" w:sz="4" w:space="0" w:color="auto"/>
            </w:tcBorders>
            <w:shd w:val="clear" w:color="auto" w:fill="00B050"/>
            <w:noWrap/>
            <w:vAlign w:val="bottom"/>
            <w:hideMark/>
          </w:tcPr>
          <w:p w14:paraId="7F58A058" w14:textId="77777777" w:rsidR="00893E81" w:rsidRPr="00893E81" w:rsidRDefault="00893E81" w:rsidP="00893E81">
            <w:pPr>
              <w:spacing w:after="0" w:line="240" w:lineRule="auto"/>
              <w:rPr>
                <w:rFonts w:ascii="Calibri" w:eastAsia="Times New Roman" w:hAnsi="Calibri" w:cs="Calibri"/>
                <w:color w:val="000000"/>
                <w:lang w:eastAsia="en-CA"/>
              </w:rPr>
            </w:pPr>
            <w:r w:rsidRPr="00893E81">
              <w:rPr>
                <w:rFonts w:ascii="Calibri" w:eastAsia="Times New Roman" w:hAnsi="Calibri" w:cs="Calibri"/>
                <w:color w:val="000000"/>
                <w:lang w:eastAsia="en-CA"/>
              </w:rPr>
              <w:t> </w:t>
            </w:r>
          </w:p>
        </w:tc>
        <w:tc>
          <w:tcPr>
            <w:tcW w:w="454" w:type="pct"/>
            <w:tcBorders>
              <w:top w:val="nil"/>
              <w:left w:val="nil"/>
              <w:bottom w:val="single" w:sz="4" w:space="0" w:color="auto"/>
              <w:right w:val="single" w:sz="4" w:space="0" w:color="auto"/>
            </w:tcBorders>
            <w:shd w:val="clear" w:color="auto" w:fill="00B050"/>
            <w:noWrap/>
            <w:vAlign w:val="bottom"/>
            <w:hideMark/>
          </w:tcPr>
          <w:p w14:paraId="7F58A059" w14:textId="77777777" w:rsidR="00893E81" w:rsidRPr="00893E81" w:rsidRDefault="00893E81" w:rsidP="00893E81">
            <w:pPr>
              <w:spacing w:after="0" w:line="240" w:lineRule="auto"/>
              <w:rPr>
                <w:rFonts w:ascii="Calibri" w:eastAsia="Times New Roman" w:hAnsi="Calibri" w:cs="Calibri"/>
                <w:color w:val="000000"/>
                <w:lang w:eastAsia="en-CA"/>
              </w:rPr>
            </w:pPr>
            <w:r w:rsidRPr="00893E81">
              <w:rPr>
                <w:rFonts w:ascii="Calibri" w:eastAsia="Times New Roman" w:hAnsi="Calibri" w:cs="Calibri"/>
                <w:color w:val="000000"/>
                <w:lang w:eastAsia="en-CA"/>
              </w:rPr>
              <w:t> </w:t>
            </w:r>
          </w:p>
        </w:tc>
        <w:tc>
          <w:tcPr>
            <w:tcW w:w="455" w:type="pct"/>
            <w:tcBorders>
              <w:top w:val="nil"/>
              <w:left w:val="nil"/>
              <w:bottom w:val="single" w:sz="4" w:space="0" w:color="auto"/>
              <w:right w:val="single" w:sz="4" w:space="0" w:color="auto"/>
            </w:tcBorders>
            <w:shd w:val="clear" w:color="000000" w:fill="FF0000"/>
            <w:noWrap/>
            <w:vAlign w:val="bottom"/>
            <w:hideMark/>
          </w:tcPr>
          <w:p w14:paraId="7F58A05A" w14:textId="77777777" w:rsidR="00893E81" w:rsidRPr="00893E81" w:rsidRDefault="00893E81" w:rsidP="00893E81">
            <w:pPr>
              <w:spacing w:after="0" w:line="240" w:lineRule="auto"/>
              <w:rPr>
                <w:rFonts w:ascii="Calibri" w:eastAsia="Times New Roman" w:hAnsi="Calibri" w:cs="Calibri"/>
                <w:color w:val="000000"/>
                <w:lang w:eastAsia="en-CA"/>
              </w:rPr>
            </w:pPr>
            <w:r w:rsidRPr="00893E81">
              <w:rPr>
                <w:rFonts w:ascii="Calibri" w:eastAsia="Times New Roman" w:hAnsi="Calibri" w:cs="Calibri"/>
                <w:color w:val="000000"/>
                <w:lang w:eastAsia="en-CA"/>
              </w:rPr>
              <w:t> </w:t>
            </w:r>
          </w:p>
        </w:tc>
        <w:tc>
          <w:tcPr>
            <w:tcW w:w="454" w:type="pct"/>
            <w:tcBorders>
              <w:top w:val="nil"/>
              <w:left w:val="nil"/>
              <w:bottom w:val="single" w:sz="4" w:space="0" w:color="auto"/>
              <w:right w:val="single" w:sz="4" w:space="0" w:color="auto"/>
            </w:tcBorders>
            <w:shd w:val="clear" w:color="auto" w:fill="00B050"/>
            <w:noWrap/>
            <w:vAlign w:val="bottom"/>
            <w:hideMark/>
          </w:tcPr>
          <w:p w14:paraId="7F58A05B" w14:textId="77777777" w:rsidR="00893E81" w:rsidRPr="00893E81" w:rsidRDefault="00893E81" w:rsidP="00893E81">
            <w:pPr>
              <w:spacing w:after="0" w:line="240" w:lineRule="auto"/>
              <w:rPr>
                <w:rFonts w:ascii="Calibri" w:eastAsia="Times New Roman" w:hAnsi="Calibri" w:cs="Calibri"/>
                <w:color w:val="000000"/>
                <w:lang w:eastAsia="en-CA"/>
              </w:rPr>
            </w:pPr>
            <w:r w:rsidRPr="00893E81">
              <w:rPr>
                <w:rFonts w:ascii="Calibri" w:eastAsia="Times New Roman" w:hAnsi="Calibri" w:cs="Calibri"/>
                <w:color w:val="000000"/>
                <w:lang w:eastAsia="en-CA"/>
              </w:rPr>
              <w:t> </w:t>
            </w:r>
          </w:p>
        </w:tc>
        <w:tc>
          <w:tcPr>
            <w:tcW w:w="454" w:type="pct"/>
            <w:tcBorders>
              <w:top w:val="nil"/>
              <w:left w:val="nil"/>
              <w:bottom w:val="single" w:sz="4" w:space="0" w:color="auto"/>
              <w:right w:val="single" w:sz="4" w:space="0" w:color="auto"/>
            </w:tcBorders>
            <w:shd w:val="clear" w:color="000000" w:fill="FFFF00"/>
            <w:noWrap/>
            <w:vAlign w:val="bottom"/>
            <w:hideMark/>
          </w:tcPr>
          <w:p w14:paraId="7F58A05C" w14:textId="77777777" w:rsidR="00893E81" w:rsidRPr="00893E81" w:rsidRDefault="00893E81" w:rsidP="00893E81">
            <w:pPr>
              <w:spacing w:after="0" w:line="240" w:lineRule="auto"/>
              <w:rPr>
                <w:rFonts w:ascii="Calibri" w:eastAsia="Times New Roman" w:hAnsi="Calibri" w:cs="Calibri"/>
                <w:color w:val="000000"/>
                <w:lang w:eastAsia="en-CA"/>
              </w:rPr>
            </w:pPr>
            <w:r w:rsidRPr="00893E81">
              <w:rPr>
                <w:rFonts w:ascii="Calibri" w:eastAsia="Times New Roman" w:hAnsi="Calibri" w:cs="Calibri"/>
                <w:color w:val="000000"/>
                <w:lang w:eastAsia="en-CA"/>
              </w:rPr>
              <w:t> </w:t>
            </w:r>
          </w:p>
        </w:tc>
        <w:tc>
          <w:tcPr>
            <w:tcW w:w="455" w:type="pct"/>
            <w:tcBorders>
              <w:top w:val="nil"/>
              <w:left w:val="nil"/>
              <w:bottom w:val="single" w:sz="4" w:space="0" w:color="auto"/>
              <w:right w:val="single" w:sz="4" w:space="0" w:color="auto"/>
            </w:tcBorders>
            <w:shd w:val="clear" w:color="000000" w:fill="FF0000"/>
            <w:noWrap/>
            <w:vAlign w:val="bottom"/>
            <w:hideMark/>
          </w:tcPr>
          <w:p w14:paraId="7F58A05D" w14:textId="77777777" w:rsidR="00893E81" w:rsidRPr="00893E81" w:rsidRDefault="00893E81" w:rsidP="00893E81">
            <w:pPr>
              <w:spacing w:after="0" w:line="240" w:lineRule="auto"/>
              <w:rPr>
                <w:rFonts w:ascii="Calibri" w:eastAsia="Times New Roman" w:hAnsi="Calibri" w:cs="Calibri"/>
                <w:color w:val="000000"/>
                <w:lang w:eastAsia="en-CA"/>
              </w:rPr>
            </w:pPr>
            <w:r w:rsidRPr="00893E81">
              <w:rPr>
                <w:rFonts w:ascii="Calibri" w:eastAsia="Times New Roman" w:hAnsi="Calibri" w:cs="Calibri"/>
                <w:color w:val="000000"/>
                <w:lang w:eastAsia="en-CA"/>
              </w:rPr>
              <w:t> </w:t>
            </w:r>
          </w:p>
        </w:tc>
      </w:tr>
      <w:tr w:rsidR="00893E81" w:rsidRPr="00893E81" w14:paraId="7F58A06A" w14:textId="77777777" w:rsidTr="00AE014B">
        <w:trPr>
          <w:trHeight w:val="290"/>
        </w:trPr>
        <w:tc>
          <w:tcPr>
            <w:tcW w:w="454" w:type="pct"/>
            <w:tcBorders>
              <w:top w:val="nil"/>
              <w:left w:val="single" w:sz="4" w:space="0" w:color="auto"/>
              <w:bottom w:val="single" w:sz="4" w:space="0" w:color="auto"/>
              <w:right w:val="single" w:sz="4" w:space="0" w:color="auto"/>
            </w:tcBorders>
            <w:shd w:val="clear" w:color="auto" w:fill="auto"/>
            <w:noWrap/>
            <w:vAlign w:val="bottom"/>
            <w:hideMark/>
          </w:tcPr>
          <w:p w14:paraId="7F58A05F" w14:textId="77777777" w:rsidR="00893E81" w:rsidRPr="00893E81" w:rsidRDefault="00893E81" w:rsidP="00893E81">
            <w:pPr>
              <w:spacing w:after="0" w:line="240" w:lineRule="auto"/>
              <w:rPr>
                <w:rFonts w:ascii="Calibri" w:eastAsia="Times New Roman" w:hAnsi="Calibri" w:cs="Calibri"/>
                <w:b/>
                <w:bCs/>
                <w:color w:val="000000"/>
                <w:lang w:eastAsia="en-CA"/>
              </w:rPr>
            </w:pPr>
            <w:r w:rsidRPr="00893E81">
              <w:rPr>
                <w:rFonts w:ascii="Calibri" w:eastAsia="Times New Roman" w:hAnsi="Calibri" w:cs="Calibri"/>
                <w:b/>
                <w:bCs/>
                <w:color w:val="000000"/>
                <w:lang w:eastAsia="en-CA"/>
              </w:rPr>
              <w:t>Mooney 2005</w:t>
            </w:r>
          </w:p>
        </w:tc>
        <w:tc>
          <w:tcPr>
            <w:tcW w:w="480" w:type="pct"/>
            <w:tcBorders>
              <w:top w:val="nil"/>
              <w:left w:val="nil"/>
              <w:bottom w:val="single" w:sz="4" w:space="0" w:color="auto"/>
              <w:right w:val="single" w:sz="4" w:space="0" w:color="auto"/>
            </w:tcBorders>
            <w:shd w:val="clear" w:color="000000" w:fill="FFFF00"/>
            <w:noWrap/>
            <w:vAlign w:val="bottom"/>
            <w:hideMark/>
          </w:tcPr>
          <w:p w14:paraId="7F58A060" w14:textId="77777777" w:rsidR="00893E81" w:rsidRPr="00893E81" w:rsidRDefault="00893E81" w:rsidP="00893E81">
            <w:pPr>
              <w:spacing w:after="0" w:line="240" w:lineRule="auto"/>
              <w:rPr>
                <w:rFonts w:ascii="Calibri" w:eastAsia="Times New Roman" w:hAnsi="Calibri" w:cs="Calibri"/>
                <w:color w:val="000000"/>
                <w:lang w:eastAsia="en-CA"/>
              </w:rPr>
            </w:pPr>
            <w:r w:rsidRPr="00893E81">
              <w:rPr>
                <w:rFonts w:ascii="Calibri" w:eastAsia="Times New Roman" w:hAnsi="Calibri" w:cs="Calibri"/>
                <w:color w:val="000000"/>
                <w:lang w:eastAsia="en-CA"/>
              </w:rPr>
              <w:t> </w:t>
            </w:r>
          </w:p>
        </w:tc>
        <w:tc>
          <w:tcPr>
            <w:tcW w:w="429" w:type="pct"/>
            <w:tcBorders>
              <w:top w:val="nil"/>
              <w:left w:val="nil"/>
              <w:bottom w:val="single" w:sz="4" w:space="0" w:color="auto"/>
              <w:right w:val="single" w:sz="4" w:space="0" w:color="auto"/>
            </w:tcBorders>
            <w:shd w:val="clear" w:color="000000" w:fill="FFFF00"/>
            <w:noWrap/>
            <w:vAlign w:val="bottom"/>
            <w:hideMark/>
          </w:tcPr>
          <w:p w14:paraId="7F58A061" w14:textId="77777777" w:rsidR="00893E81" w:rsidRPr="00893E81" w:rsidRDefault="00893E81" w:rsidP="00893E81">
            <w:pPr>
              <w:spacing w:after="0" w:line="240" w:lineRule="auto"/>
              <w:rPr>
                <w:rFonts w:ascii="Calibri" w:eastAsia="Times New Roman" w:hAnsi="Calibri" w:cs="Calibri"/>
                <w:color w:val="000000"/>
                <w:lang w:eastAsia="en-CA"/>
              </w:rPr>
            </w:pPr>
            <w:r w:rsidRPr="00893E81">
              <w:rPr>
                <w:rFonts w:ascii="Calibri" w:eastAsia="Times New Roman" w:hAnsi="Calibri" w:cs="Calibri"/>
                <w:color w:val="000000"/>
                <w:lang w:eastAsia="en-CA"/>
              </w:rPr>
              <w:t> </w:t>
            </w:r>
          </w:p>
        </w:tc>
        <w:tc>
          <w:tcPr>
            <w:tcW w:w="455" w:type="pct"/>
            <w:tcBorders>
              <w:top w:val="nil"/>
              <w:left w:val="nil"/>
              <w:bottom w:val="single" w:sz="4" w:space="0" w:color="auto"/>
              <w:right w:val="single" w:sz="4" w:space="0" w:color="auto"/>
            </w:tcBorders>
            <w:shd w:val="clear" w:color="000000" w:fill="FFFF00"/>
            <w:noWrap/>
            <w:vAlign w:val="bottom"/>
            <w:hideMark/>
          </w:tcPr>
          <w:p w14:paraId="7F58A062" w14:textId="77777777" w:rsidR="00893E81" w:rsidRPr="00893E81" w:rsidRDefault="00893E81" w:rsidP="00893E81">
            <w:pPr>
              <w:spacing w:after="0" w:line="240" w:lineRule="auto"/>
              <w:rPr>
                <w:rFonts w:ascii="Calibri" w:eastAsia="Times New Roman" w:hAnsi="Calibri" w:cs="Calibri"/>
                <w:color w:val="000000"/>
                <w:lang w:eastAsia="en-CA"/>
              </w:rPr>
            </w:pPr>
            <w:r w:rsidRPr="00893E81">
              <w:rPr>
                <w:rFonts w:ascii="Calibri" w:eastAsia="Times New Roman" w:hAnsi="Calibri" w:cs="Calibri"/>
                <w:color w:val="000000"/>
                <w:lang w:eastAsia="en-CA"/>
              </w:rPr>
              <w:t> </w:t>
            </w:r>
          </w:p>
        </w:tc>
        <w:tc>
          <w:tcPr>
            <w:tcW w:w="454" w:type="pct"/>
            <w:tcBorders>
              <w:top w:val="nil"/>
              <w:left w:val="nil"/>
              <w:bottom w:val="single" w:sz="4" w:space="0" w:color="auto"/>
              <w:right w:val="single" w:sz="4" w:space="0" w:color="auto"/>
            </w:tcBorders>
            <w:shd w:val="clear" w:color="000000" w:fill="FFFF00"/>
            <w:noWrap/>
            <w:vAlign w:val="bottom"/>
            <w:hideMark/>
          </w:tcPr>
          <w:p w14:paraId="7F58A063" w14:textId="77777777" w:rsidR="00893E81" w:rsidRPr="00893E81" w:rsidRDefault="00893E81" w:rsidP="00893E81">
            <w:pPr>
              <w:spacing w:after="0" w:line="240" w:lineRule="auto"/>
              <w:rPr>
                <w:rFonts w:ascii="Calibri" w:eastAsia="Times New Roman" w:hAnsi="Calibri" w:cs="Calibri"/>
                <w:color w:val="000000"/>
                <w:lang w:eastAsia="en-CA"/>
              </w:rPr>
            </w:pPr>
            <w:r w:rsidRPr="00893E81">
              <w:rPr>
                <w:rFonts w:ascii="Calibri" w:eastAsia="Times New Roman" w:hAnsi="Calibri" w:cs="Calibri"/>
                <w:color w:val="000000"/>
                <w:lang w:eastAsia="en-CA"/>
              </w:rPr>
              <w:t> </w:t>
            </w:r>
          </w:p>
        </w:tc>
        <w:tc>
          <w:tcPr>
            <w:tcW w:w="454" w:type="pct"/>
            <w:tcBorders>
              <w:top w:val="nil"/>
              <w:left w:val="nil"/>
              <w:bottom w:val="single" w:sz="4" w:space="0" w:color="auto"/>
              <w:right w:val="single" w:sz="4" w:space="0" w:color="auto"/>
            </w:tcBorders>
            <w:shd w:val="clear" w:color="000000" w:fill="FF0000"/>
            <w:noWrap/>
            <w:vAlign w:val="bottom"/>
            <w:hideMark/>
          </w:tcPr>
          <w:p w14:paraId="7F58A064" w14:textId="77777777" w:rsidR="00893E81" w:rsidRPr="00893E81" w:rsidRDefault="00893E81" w:rsidP="00893E81">
            <w:pPr>
              <w:spacing w:after="0" w:line="240" w:lineRule="auto"/>
              <w:rPr>
                <w:rFonts w:ascii="Calibri" w:eastAsia="Times New Roman" w:hAnsi="Calibri" w:cs="Calibri"/>
                <w:color w:val="000000"/>
                <w:lang w:eastAsia="en-CA"/>
              </w:rPr>
            </w:pPr>
            <w:r w:rsidRPr="00893E81">
              <w:rPr>
                <w:rFonts w:ascii="Calibri" w:eastAsia="Times New Roman" w:hAnsi="Calibri" w:cs="Calibri"/>
                <w:color w:val="000000"/>
                <w:lang w:eastAsia="en-CA"/>
              </w:rPr>
              <w:t> </w:t>
            </w:r>
          </w:p>
        </w:tc>
        <w:tc>
          <w:tcPr>
            <w:tcW w:w="454" w:type="pct"/>
            <w:tcBorders>
              <w:top w:val="nil"/>
              <w:left w:val="nil"/>
              <w:bottom w:val="single" w:sz="4" w:space="0" w:color="auto"/>
              <w:right w:val="single" w:sz="4" w:space="0" w:color="auto"/>
            </w:tcBorders>
            <w:shd w:val="clear" w:color="000000" w:fill="FFFF00"/>
            <w:noWrap/>
            <w:vAlign w:val="bottom"/>
            <w:hideMark/>
          </w:tcPr>
          <w:p w14:paraId="7F58A065" w14:textId="77777777" w:rsidR="00893E81" w:rsidRPr="00893E81" w:rsidRDefault="00893E81" w:rsidP="00893E81">
            <w:pPr>
              <w:spacing w:after="0" w:line="240" w:lineRule="auto"/>
              <w:rPr>
                <w:rFonts w:ascii="Calibri" w:eastAsia="Times New Roman" w:hAnsi="Calibri" w:cs="Calibri"/>
                <w:color w:val="000000"/>
                <w:lang w:eastAsia="en-CA"/>
              </w:rPr>
            </w:pPr>
            <w:r w:rsidRPr="00893E81">
              <w:rPr>
                <w:rFonts w:ascii="Calibri" w:eastAsia="Times New Roman" w:hAnsi="Calibri" w:cs="Calibri"/>
                <w:color w:val="000000"/>
                <w:lang w:eastAsia="en-CA"/>
              </w:rPr>
              <w:t> </w:t>
            </w:r>
          </w:p>
        </w:tc>
        <w:tc>
          <w:tcPr>
            <w:tcW w:w="455" w:type="pct"/>
            <w:tcBorders>
              <w:top w:val="nil"/>
              <w:left w:val="nil"/>
              <w:bottom w:val="single" w:sz="4" w:space="0" w:color="auto"/>
              <w:right w:val="single" w:sz="4" w:space="0" w:color="auto"/>
            </w:tcBorders>
            <w:shd w:val="clear" w:color="auto" w:fill="00B050"/>
            <w:noWrap/>
            <w:vAlign w:val="bottom"/>
            <w:hideMark/>
          </w:tcPr>
          <w:p w14:paraId="7F58A066" w14:textId="77777777" w:rsidR="00893E81" w:rsidRPr="00893E81" w:rsidRDefault="00893E81" w:rsidP="00893E81">
            <w:pPr>
              <w:spacing w:after="0" w:line="240" w:lineRule="auto"/>
              <w:rPr>
                <w:rFonts w:ascii="Calibri" w:eastAsia="Times New Roman" w:hAnsi="Calibri" w:cs="Calibri"/>
                <w:color w:val="000000"/>
                <w:lang w:eastAsia="en-CA"/>
              </w:rPr>
            </w:pPr>
            <w:r w:rsidRPr="00893E81">
              <w:rPr>
                <w:rFonts w:ascii="Calibri" w:eastAsia="Times New Roman" w:hAnsi="Calibri" w:cs="Calibri"/>
                <w:color w:val="000000"/>
                <w:lang w:eastAsia="en-CA"/>
              </w:rPr>
              <w:t> </w:t>
            </w:r>
          </w:p>
        </w:tc>
        <w:tc>
          <w:tcPr>
            <w:tcW w:w="454" w:type="pct"/>
            <w:tcBorders>
              <w:top w:val="nil"/>
              <w:left w:val="nil"/>
              <w:bottom w:val="single" w:sz="4" w:space="0" w:color="auto"/>
              <w:right w:val="single" w:sz="4" w:space="0" w:color="auto"/>
            </w:tcBorders>
            <w:shd w:val="clear" w:color="auto" w:fill="00B050"/>
            <w:noWrap/>
            <w:vAlign w:val="bottom"/>
            <w:hideMark/>
          </w:tcPr>
          <w:p w14:paraId="7F58A067" w14:textId="77777777" w:rsidR="00893E81" w:rsidRPr="00893E81" w:rsidRDefault="00893E81" w:rsidP="00893E81">
            <w:pPr>
              <w:spacing w:after="0" w:line="240" w:lineRule="auto"/>
              <w:rPr>
                <w:rFonts w:ascii="Calibri" w:eastAsia="Times New Roman" w:hAnsi="Calibri" w:cs="Calibri"/>
                <w:color w:val="000000"/>
                <w:lang w:eastAsia="en-CA"/>
              </w:rPr>
            </w:pPr>
            <w:r w:rsidRPr="00893E81">
              <w:rPr>
                <w:rFonts w:ascii="Calibri" w:eastAsia="Times New Roman" w:hAnsi="Calibri" w:cs="Calibri"/>
                <w:color w:val="000000"/>
                <w:lang w:eastAsia="en-CA"/>
              </w:rPr>
              <w:t> </w:t>
            </w:r>
          </w:p>
        </w:tc>
        <w:tc>
          <w:tcPr>
            <w:tcW w:w="454" w:type="pct"/>
            <w:tcBorders>
              <w:top w:val="nil"/>
              <w:left w:val="nil"/>
              <w:bottom w:val="single" w:sz="4" w:space="0" w:color="auto"/>
              <w:right w:val="single" w:sz="4" w:space="0" w:color="auto"/>
            </w:tcBorders>
            <w:shd w:val="clear" w:color="auto" w:fill="00B050"/>
            <w:noWrap/>
            <w:vAlign w:val="bottom"/>
            <w:hideMark/>
          </w:tcPr>
          <w:p w14:paraId="7F58A068" w14:textId="77777777" w:rsidR="00893E81" w:rsidRPr="00893E81" w:rsidRDefault="00893E81" w:rsidP="00893E81">
            <w:pPr>
              <w:spacing w:after="0" w:line="240" w:lineRule="auto"/>
              <w:rPr>
                <w:rFonts w:ascii="Calibri" w:eastAsia="Times New Roman" w:hAnsi="Calibri" w:cs="Calibri"/>
                <w:color w:val="000000"/>
                <w:lang w:eastAsia="en-CA"/>
              </w:rPr>
            </w:pPr>
            <w:r w:rsidRPr="00893E81">
              <w:rPr>
                <w:rFonts w:ascii="Calibri" w:eastAsia="Times New Roman" w:hAnsi="Calibri" w:cs="Calibri"/>
                <w:color w:val="000000"/>
                <w:lang w:eastAsia="en-CA"/>
              </w:rPr>
              <w:t> </w:t>
            </w:r>
          </w:p>
        </w:tc>
        <w:tc>
          <w:tcPr>
            <w:tcW w:w="455" w:type="pct"/>
            <w:tcBorders>
              <w:top w:val="nil"/>
              <w:left w:val="nil"/>
              <w:bottom w:val="single" w:sz="4" w:space="0" w:color="auto"/>
              <w:right w:val="single" w:sz="4" w:space="0" w:color="auto"/>
            </w:tcBorders>
            <w:shd w:val="clear" w:color="000000" w:fill="FF0000"/>
            <w:noWrap/>
            <w:vAlign w:val="bottom"/>
            <w:hideMark/>
          </w:tcPr>
          <w:p w14:paraId="7F58A069" w14:textId="77777777" w:rsidR="00893E81" w:rsidRPr="00893E81" w:rsidRDefault="00893E81" w:rsidP="00893E81">
            <w:pPr>
              <w:spacing w:after="0" w:line="240" w:lineRule="auto"/>
              <w:rPr>
                <w:rFonts w:ascii="Calibri" w:eastAsia="Times New Roman" w:hAnsi="Calibri" w:cs="Calibri"/>
                <w:color w:val="000000"/>
                <w:lang w:eastAsia="en-CA"/>
              </w:rPr>
            </w:pPr>
            <w:r w:rsidRPr="00893E81">
              <w:rPr>
                <w:rFonts w:ascii="Calibri" w:eastAsia="Times New Roman" w:hAnsi="Calibri" w:cs="Calibri"/>
                <w:color w:val="000000"/>
                <w:lang w:eastAsia="en-CA"/>
              </w:rPr>
              <w:t> </w:t>
            </w:r>
          </w:p>
        </w:tc>
      </w:tr>
    </w:tbl>
    <w:p w14:paraId="7F58A06B" w14:textId="77777777" w:rsidR="00893E81" w:rsidRDefault="00893E81" w:rsidP="00893E81"/>
    <w:p w14:paraId="7F58A06C" w14:textId="77777777" w:rsidR="00893E81" w:rsidRDefault="00893E81" w:rsidP="008970FC">
      <w:pPr>
        <w:pStyle w:val="Heading2"/>
      </w:pPr>
      <w:bookmarkStart w:id="61" w:name="_Toc34436053"/>
      <w:r>
        <w:t xml:space="preserve">Interventions to increase adherence to medications for tobacco dependence versus </w:t>
      </w:r>
      <w:r w:rsidR="00AD0292">
        <w:t>Usual</w:t>
      </w:r>
      <w:r>
        <w:t xml:space="preserve"> or</w:t>
      </w:r>
      <w:r w:rsidR="00AD0292">
        <w:t xml:space="preserve"> standard</w:t>
      </w:r>
      <w:r>
        <w:t xml:space="preserve"> care- Change in emotional state (Anxiety), 1</w:t>
      </w:r>
      <w:r w:rsidR="00AD0292">
        <w:t>-</w:t>
      </w:r>
      <w:r>
        <w:t>week and 6 months</w:t>
      </w:r>
      <w:bookmarkEnd w:id="61"/>
    </w:p>
    <w:tbl>
      <w:tblPr>
        <w:tblW w:w="0" w:type="auto"/>
        <w:tblLook w:val="04A0" w:firstRow="1" w:lastRow="0" w:firstColumn="1" w:lastColumn="0" w:noHBand="0" w:noVBand="1"/>
      </w:tblPr>
      <w:tblGrid>
        <w:gridCol w:w="1505"/>
        <w:gridCol w:w="1497"/>
        <w:gridCol w:w="1142"/>
        <w:gridCol w:w="1760"/>
        <w:gridCol w:w="1468"/>
        <w:gridCol w:w="859"/>
        <w:gridCol w:w="1031"/>
        <w:gridCol w:w="1353"/>
        <w:gridCol w:w="1358"/>
        <w:gridCol w:w="1429"/>
        <w:gridCol w:w="988"/>
      </w:tblGrid>
      <w:tr w:rsidR="0050656B" w:rsidRPr="00893E81" w14:paraId="7F58A078" w14:textId="77777777" w:rsidTr="00A7525E">
        <w:trPr>
          <w:trHeight w:val="116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8A06D" w14:textId="77777777" w:rsidR="0050656B" w:rsidRPr="00893E81" w:rsidRDefault="0050656B" w:rsidP="0050656B">
            <w:pPr>
              <w:spacing w:after="0" w:line="240" w:lineRule="auto"/>
              <w:rPr>
                <w:rFonts w:ascii="Calibri" w:eastAsia="Times New Roman" w:hAnsi="Calibri" w:cs="Calibri"/>
                <w:color w:val="000000"/>
                <w:lang w:eastAsia="en-CA"/>
              </w:rPr>
            </w:pPr>
            <w:r w:rsidRPr="00893E81">
              <w:rPr>
                <w:rFonts w:ascii="Calibri" w:eastAsia="Times New Roman" w:hAnsi="Calibri" w:cs="Calibri"/>
                <w:color w:val="000000"/>
                <w:lang w:eastAsia="en-CA"/>
              </w:rPr>
              <w:t> </w:t>
            </w:r>
          </w:p>
        </w:tc>
        <w:tc>
          <w:tcPr>
            <w:tcW w:w="0" w:type="auto"/>
            <w:tcBorders>
              <w:top w:val="single" w:sz="4" w:space="0" w:color="auto"/>
              <w:left w:val="nil"/>
              <w:bottom w:val="single" w:sz="4" w:space="0" w:color="auto"/>
              <w:right w:val="single" w:sz="4" w:space="0" w:color="auto"/>
            </w:tcBorders>
            <w:shd w:val="clear" w:color="auto" w:fill="auto"/>
            <w:hideMark/>
          </w:tcPr>
          <w:p w14:paraId="7F58A06E" w14:textId="77777777" w:rsidR="0050656B" w:rsidRPr="0050656B" w:rsidRDefault="0050656B" w:rsidP="0050656B">
            <w:pPr>
              <w:spacing w:after="0" w:line="240" w:lineRule="auto"/>
              <w:rPr>
                <w:rFonts w:ascii="Calibri" w:eastAsia="Times New Roman" w:hAnsi="Calibri" w:cs="Calibri"/>
                <w:b/>
                <w:bCs/>
                <w:color w:val="000000"/>
                <w:sz w:val="18"/>
                <w:szCs w:val="18"/>
                <w:lang w:eastAsia="en-CA"/>
              </w:rPr>
            </w:pPr>
            <w:r w:rsidRPr="0050656B">
              <w:rPr>
                <w:rFonts w:ascii="Calibri" w:eastAsia="Times New Roman" w:hAnsi="Calibri" w:cs="Calibri"/>
                <w:b/>
                <w:bCs/>
                <w:color w:val="000000"/>
                <w:sz w:val="18"/>
                <w:szCs w:val="18"/>
                <w:lang w:eastAsia="en-CA"/>
              </w:rPr>
              <w:t>Selection bias - randomization</w:t>
            </w:r>
          </w:p>
        </w:tc>
        <w:tc>
          <w:tcPr>
            <w:tcW w:w="0" w:type="auto"/>
            <w:tcBorders>
              <w:top w:val="single" w:sz="4" w:space="0" w:color="auto"/>
              <w:left w:val="nil"/>
              <w:bottom w:val="single" w:sz="4" w:space="0" w:color="auto"/>
              <w:right w:val="single" w:sz="4" w:space="0" w:color="auto"/>
            </w:tcBorders>
            <w:shd w:val="clear" w:color="auto" w:fill="auto"/>
            <w:hideMark/>
          </w:tcPr>
          <w:p w14:paraId="7F58A06F" w14:textId="77777777" w:rsidR="0050656B" w:rsidRPr="0050656B" w:rsidRDefault="0050656B" w:rsidP="0050656B">
            <w:pPr>
              <w:spacing w:after="0" w:line="240" w:lineRule="auto"/>
              <w:rPr>
                <w:rFonts w:ascii="Calibri" w:eastAsia="Times New Roman" w:hAnsi="Calibri" w:cs="Calibri"/>
                <w:b/>
                <w:bCs/>
                <w:color w:val="000000"/>
                <w:sz w:val="18"/>
                <w:szCs w:val="18"/>
                <w:lang w:eastAsia="en-CA"/>
              </w:rPr>
            </w:pPr>
            <w:r w:rsidRPr="0050656B">
              <w:rPr>
                <w:rFonts w:ascii="Calibri" w:eastAsia="Times New Roman" w:hAnsi="Calibri" w:cs="Calibri"/>
                <w:b/>
                <w:bCs/>
                <w:color w:val="000000"/>
                <w:sz w:val="18"/>
                <w:szCs w:val="18"/>
                <w:lang w:eastAsia="en-CA"/>
              </w:rPr>
              <w:t>Selection bias - allocation</w:t>
            </w:r>
          </w:p>
        </w:tc>
        <w:tc>
          <w:tcPr>
            <w:tcW w:w="0" w:type="auto"/>
            <w:tcBorders>
              <w:top w:val="single" w:sz="4" w:space="0" w:color="auto"/>
              <w:left w:val="nil"/>
              <w:bottom w:val="single" w:sz="4" w:space="0" w:color="auto"/>
              <w:right w:val="single" w:sz="4" w:space="0" w:color="auto"/>
            </w:tcBorders>
            <w:shd w:val="clear" w:color="auto" w:fill="auto"/>
            <w:hideMark/>
          </w:tcPr>
          <w:p w14:paraId="7F58A070" w14:textId="77777777" w:rsidR="0050656B" w:rsidRPr="0050656B" w:rsidRDefault="0050656B" w:rsidP="0050656B">
            <w:pPr>
              <w:spacing w:after="0" w:line="240" w:lineRule="auto"/>
              <w:rPr>
                <w:rFonts w:ascii="Calibri" w:eastAsia="Times New Roman" w:hAnsi="Calibri" w:cs="Calibri"/>
                <w:b/>
                <w:bCs/>
                <w:color w:val="000000"/>
                <w:sz w:val="18"/>
                <w:szCs w:val="18"/>
                <w:lang w:eastAsia="en-CA"/>
              </w:rPr>
            </w:pPr>
            <w:r w:rsidRPr="0050656B">
              <w:rPr>
                <w:rFonts w:ascii="Calibri" w:eastAsia="Times New Roman" w:hAnsi="Calibri" w:cs="Calibri"/>
                <w:b/>
                <w:bCs/>
                <w:color w:val="000000"/>
                <w:sz w:val="18"/>
                <w:szCs w:val="18"/>
                <w:lang w:eastAsia="en-CA"/>
              </w:rPr>
              <w:t>Blinding of participants and personnel (performance)</w:t>
            </w:r>
          </w:p>
        </w:tc>
        <w:tc>
          <w:tcPr>
            <w:tcW w:w="0" w:type="auto"/>
            <w:tcBorders>
              <w:top w:val="single" w:sz="4" w:space="0" w:color="auto"/>
              <w:left w:val="nil"/>
              <w:bottom w:val="single" w:sz="4" w:space="0" w:color="auto"/>
              <w:right w:val="single" w:sz="4" w:space="0" w:color="auto"/>
            </w:tcBorders>
            <w:shd w:val="clear" w:color="auto" w:fill="auto"/>
            <w:hideMark/>
          </w:tcPr>
          <w:p w14:paraId="7F58A071" w14:textId="77777777" w:rsidR="0050656B" w:rsidRPr="0050656B" w:rsidRDefault="0050656B" w:rsidP="0050656B">
            <w:pPr>
              <w:spacing w:after="0" w:line="240" w:lineRule="auto"/>
              <w:rPr>
                <w:rFonts w:ascii="Calibri" w:eastAsia="Times New Roman" w:hAnsi="Calibri" w:cs="Calibri"/>
                <w:b/>
                <w:bCs/>
                <w:color w:val="000000"/>
                <w:sz w:val="18"/>
                <w:szCs w:val="18"/>
                <w:lang w:eastAsia="en-CA"/>
              </w:rPr>
            </w:pPr>
            <w:r w:rsidRPr="0050656B">
              <w:rPr>
                <w:rFonts w:ascii="Calibri" w:eastAsia="Times New Roman" w:hAnsi="Calibri" w:cs="Calibri"/>
                <w:b/>
                <w:bCs/>
                <w:color w:val="000000"/>
                <w:sz w:val="18"/>
                <w:szCs w:val="18"/>
                <w:lang w:eastAsia="en-CA"/>
              </w:rPr>
              <w:t>Blinding of outcome assessment (detection)</w:t>
            </w:r>
          </w:p>
        </w:tc>
        <w:tc>
          <w:tcPr>
            <w:tcW w:w="0" w:type="auto"/>
            <w:tcBorders>
              <w:top w:val="single" w:sz="4" w:space="0" w:color="auto"/>
              <w:left w:val="nil"/>
              <w:bottom w:val="single" w:sz="4" w:space="0" w:color="auto"/>
              <w:right w:val="single" w:sz="4" w:space="0" w:color="auto"/>
            </w:tcBorders>
            <w:shd w:val="clear" w:color="auto" w:fill="auto"/>
            <w:hideMark/>
          </w:tcPr>
          <w:p w14:paraId="7F58A072" w14:textId="77777777" w:rsidR="0050656B" w:rsidRPr="0050656B" w:rsidRDefault="0050656B" w:rsidP="0050656B">
            <w:pPr>
              <w:spacing w:after="0" w:line="240" w:lineRule="auto"/>
              <w:rPr>
                <w:rFonts w:ascii="Calibri" w:eastAsia="Times New Roman" w:hAnsi="Calibri" w:cs="Calibri"/>
                <w:b/>
                <w:bCs/>
                <w:color w:val="000000"/>
                <w:sz w:val="18"/>
                <w:szCs w:val="18"/>
                <w:lang w:eastAsia="en-CA"/>
              </w:rPr>
            </w:pPr>
            <w:r w:rsidRPr="0050656B">
              <w:rPr>
                <w:rFonts w:ascii="Calibri" w:eastAsia="Times New Roman" w:hAnsi="Calibri" w:cs="Calibri"/>
                <w:b/>
                <w:bCs/>
                <w:color w:val="000000"/>
                <w:sz w:val="18"/>
                <w:szCs w:val="18"/>
                <w:lang w:eastAsia="en-CA"/>
              </w:rPr>
              <w:t>Attrition</w:t>
            </w:r>
          </w:p>
        </w:tc>
        <w:tc>
          <w:tcPr>
            <w:tcW w:w="0" w:type="auto"/>
            <w:tcBorders>
              <w:top w:val="single" w:sz="4" w:space="0" w:color="auto"/>
              <w:left w:val="nil"/>
              <w:bottom w:val="single" w:sz="4" w:space="0" w:color="auto"/>
              <w:right w:val="single" w:sz="4" w:space="0" w:color="auto"/>
            </w:tcBorders>
            <w:shd w:val="clear" w:color="auto" w:fill="auto"/>
            <w:hideMark/>
          </w:tcPr>
          <w:p w14:paraId="7F58A073" w14:textId="77777777" w:rsidR="0050656B" w:rsidRPr="0050656B" w:rsidRDefault="0050656B" w:rsidP="0050656B">
            <w:pPr>
              <w:spacing w:after="0" w:line="240" w:lineRule="auto"/>
              <w:rPr>
                <w:rFonts w:ascii="Calibri" w:eastAsia="Times New Roman" w:hAnsi="Calibri" w:cs="Calibri"/>
                <w:b/>
                <w:bCs/>
                <w:color w:val="000000"/>
                <w:sz w:val="18"/>
                <w:szCs w:val="18"/>
                <w:lang w:eastAsia="en-CA"/>
              </w:rPr>
            </w:pPr>
            <w:r w:rsidRPr="0050656B">
              <w:rPr>
                <w:rFonts w:ascii="Calibri" w:eastAsia="Times New Roman" w:hAnsi="Calibri" w:cs="Calibri"/>
                <w:b/>
                <w:bCs/>
                <w:color w:val="000000"/>
                <w:sz w:val="18"/>
                <w:szCs w:val="18"/>
                <w:lang w:eastAsia="en-CA"/>
              </w:rPr>
              <w:t>Selective reporting</w:t>
            </w:r>
          </w:p>
        </w:tc>
        <w:tc>
          <w:tcPr>
            <w:tcW w:w="0" w:type="auto"/>
            <w:tcBorders>
              <w:top w:val="single" w:sz="4" w:space="0" w:color="auto"/>
              <w:left w:val="nil"/>
              <w:bottom w:val="single" w:sz="4" w:space="0" w:color="auto"/>
              <w:right w:val="single" w:sz="4" w:space="0" w:color="auto"/>
            </w:tcBorders>
            <w:shd w:val="clear" w:color="auto" w:fill="auto"/>
            <w:hideMark/>
          </w:tcPr>
          <w:p w14:paraId="7F58A074" w14:textId="77777777" w:rsidR="0050656B" w:rsidRPr="0050656B" w:rsidRDefault="0050656B" w:rsidP="0050656B">
            <w:pPr>
              <w:spacing w:after="0" w:line="240" w:lineRule="auto"/>
              <w:rPr>
                <w:rFonts w:ascii="Calibri" w:eastAsia="Times New Roman" w:hAnsi="Calibri" w:cs="Calibri"/>
                <w:b/>
                <w:bCs/>
                <w:color w:val="000000"/>
                <w:sz w:val="18"/>
                <w:szCs w:val="18"/>
                <w:lang w:eastAsia="en-CA"/>
              </w:rPr>
            </w:pPr>
            <w:r w:rsidRPr="0050656B">
              <w:rPr>
                <w:rFonts w:ascii="Calibri" w:eastAsia="Times New Roman" w:hAnsi="Calibri" w:cs="Calibri"/>
                <w:b/>
                <w:bCs/>
                <w:color w:val="000000"/>
                <w:sz w:val="18"/>
                <w:szCs w:val="18"/>
                <w:lang w:eastAsia="en-CA"/>
              </w:rPr>
              <w:t>Validity and reliability of outcome measures</w:t>
            </w:r>
          </w:p>
        </w:tc>
        <w:tc>
          <w:tcPr>
            <w:tcW w:w="0" w:type="auto"/>
            <w:tcBorders>
              <w:top w:val="single" w:sz="4" w:space="0" w:color="auto"/>
              <w:left w:val="nil"/>
              <w:bottom w:val="single" w:sz="4" w:space="0" w:color="auto"/>
              <w:right w:val="single" w:sz="4" w:space="0" w:color="auto"/>
            </w:tcBorders>
            <w:shd w:val="clear" w:color="auto" w:fill="auto"/>
            <w:hideMark/>
          </w:tcPr>
          <w:p w14:paraId="7F58A075" w14:textId="77777777" w:rsidR="0050656B" w:rsidRPr="0050656B" w:rsidRDefault="0050656B" w:rsidP="0050656B">
            <w:pPr>
              <w:spacing w:after="0" w:line="240" w:lineRule="auto"/>
              <w:rPr>
                <w:rFonts w:ascii="Calibri" w:eastAsia="Times New Roman" w:hAnsi="Calibri" w:cs="Calibri"/>
                <w:b/>
                <w:bCs/>
                <w:color w:val="000000"/>
                <w:sz w:val="18"/>
                <w:szCs w:val="18"/>
                <w:lang w:eastAsia="en-CA"/>
              </w:rPr>
            </w:pPr>
            <w:r w:rsidRPr="0050656B">
              <w:rPr>
                <w:rFonts w:ascii="Calibri" w:eastAsia="Times New Roman" w:hAnsi="Calibri" w:cs="Calibri"/>
                <w:b/>
                <w:bCs/>
                <w:color w:val="000000"/>
                <w:sz w:val="18"/>
                <w:szCs w:val="18"/>
                <w:lang w:eastAsia="en-CA"/>
              </w:rPr>
              <w:t>Baseline comparability</w:t>
            </w:r>
          </w:p>
        </w:tc>
        <w:tc>
          <w:tcPr>
            <w:tcW w:w="0" w:type="auto"/>
            <w:tcBorders>
              <w:top w:val="single" w:sz="4" w:space="0" w:color="auto"/>
              <w:left w:val="nil"/>
              <w:bottom w:val="single" w:sz="4" w:space="0" w:color="auto"/>
              <w:right w:val="single" w:sz="4" w:space="0" w:color="auto"/>
            </w:tcBorders>
            <w:shd w:val="clear" w:color="auto" w:fill="auto"/>
            <w:hideMark/>
          </w:tcPr>
          <w:p w14:paraId="7F58A076" w14:textId="77777777" w:rsidR="0050656B" w:rsidRPr="0050656B" w:rsidRDefault="0050656B" w:rsidP="0050656B">
            <w:pPr>
              <w:spacing w:after="0" w:line="240" w:lineRule="auto"/>
              <w:rPr>
                <w:rFonts w:ascii="Calibri" w:eastAsia="Times New Roman" w:hAnsi="Calibri" w:cs="Calibri"/>
                <w:b/>
                <w:bCs/>
                <w:color w:val="000000"/>
                <w:sz w:val="18"/>
                <w:szCs w:val="18"/>
                <w:lang w:eastAsia="en-CA"/>
              </w:rPr>
            </w:pPr>
            <w:r w:rsidRPr="0050656B">
              <w:rPr>
                <w:rFonts w:ascii="Calibri" w:eastAsia="Times New Roman" w:hAnsi="Calibri" w:cs="Calibri"/>
                <w:b/>
                <w:bCs/>
                <w:color w:val="000000"/>
                <w:sz w:val="18"/>
                <w:szCs w:val="18"/>
                <w:lang w:eastAsia="en-CA"/>
              </w:rPr>
              <w:t>Consistency in intervention delivery</w:t>
            </w:r>
          </w:p>
        </w:tc>
        <w:tc>
          <w:tcPr>
            <w:tcW w:w="0" w:type="auto"/>
            <w:tcBorders>
              <w:top w:val="single" w:sz="4" w:space="0" w:color="auto"/>
              <w:left w:val="nil"/>
              <w:bottom w:val="single" w:sz="4" w:space="0" w:color="auto"/>
              <w:right w:val="single" w:sz="4" w:space="0" w:color="auto"/>
            </w:tcBorders>
            <w:shd w:val="clear" w:color="auto" w:fill="auto"/>
            <w:hideMark/>
          </w:tcPr>
          <w:p w14:paraId="7F58A077" w14:textId="77777777" w:rsidR="0050656B" w:rsidRPr="0050656B" w:rsidRDefault="0050656B" w:rsidP="0050656B">
            <w:pPr>
              <w:spacing w:after="0" w:line="240" w:lineRule="auto"/>
              <w:rPr>
                <w:rFonts w:ascii="Calibri" w:eastAsia="Times New Roman" w:hAnsi="Calibri" w:cs="Calibri"/>
                <w:b/>
                <w:bCs/>
                <w:color w:val="000000"/>
                <w:sz w:val="18"/>
                <w:szCs w:val="18"/>
                <w:lang w:eastAsia="en-CA"/>
              </w:rPr>
            </w:pPr>
            <w:r w:rsidRPr="0050656B">
              <w:rPr>
                <w:rFonts w:ascii="Calibri" w:eastAsia="Times New Roman" w:hAnsi="Calibri" w:cs="Calibri"/>
                <w:b/>
                <w:bCs/>
                <w:color w:val="000000"/>
                <w:sz w:val="18"/>
                <w:szCs w:val="18"/>
                <w:lang w:eastAsia="en-CA"/>
              </w:rPr>
              <w:t>Summary ROB</w:t>
            </w:r>
          </w:p>
        </w:tc>
      </w:tr>
      <w:tr w:rsidR="00893E81" w:rsidRPr="00893E81" w14:paraId="7F58A084" w14:textId="77777777" w:rsidTr="00A7525E">
        <w:trPr>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F58A079" w14:textId="77777777" w:rsidR="00893E81" w:rsidRPr="00893E81" w:rsidRDefault="00893E81" w:rsidP="00893E81">
            <w:pPr>
              <w:spacing w:after="0" w:line="240" w:lineRule="auto"/>
              <w:rPr>
                <w:rFonts w:ascii="Calibri" w:eastAsia="Times New Roman" w:hAnsi="Calibri" w:cs="Calibri"/>
                <w:b/>
                <w:bCs/>
                <w:color w:val="000000"/>
                <w:lang w:eastAsia="en-CA"/>
              </w:rPr>
            </w:pPr>
            <w:r w:rsidRPr="00893E81">
              <w:rPr>
                <w:rFonts w:ascii="Calibri" w:eastAsia="Times New Roman" w:hAnsi="Calibri" w:cs="Calibri"/>
                <w:b/>
                <w:bCs/>
                <w:color w:val="000000"/>
                <w:lang w:eastAsia="en-CA"/>
              </w:rPr>
              <w:t>Marteau 2012</w:t>
            </w:r>
          </w:p>
        </w:tc>
        <w:tc>
          <w:tcPr>
            <w:tcW w:w="0" w:type="auto"/>
            <w:tcBorders>
              <w:top w:val="nil"/>
              <w:left w:val="nil"/>
              <w:bottom w:val="single" w:sz="4" w:space="0" w:color="auto"/>
              <w:right w:val="single" w:sz="4" w:space="0" w:color="auto"/>
            </w:tcBorders>
            <w:shd w:val="clear" w:color="auto" w:fill="00B050"/>
            <w:noWrap/>
            <w:vAlign w:val="bottom"/>
            <w:hideMark/>
          </w:tcPr>
          <w:p w14:paraId="7F58A07A" w14:textId="77777777" w:rsidR="00893E81" w:rsidRPr="00893E81" w:rsidRDefault="00893E81" w:rsidP="00893E81">
            <w:pPr>
              <w:spacing w:after="0" w:line="240" w:lineRule="auto"/>
              <w:rPr>
                <w:rFonts w:ascii="Calibri" w:eastAsia="Times New Roman" w:hAnsi="Calibri" w:cs="Calibri"/>
                <w:color w:val="000000"/>
                <w:lang w:eastAsia="en-CA"/>
              </w:rPr>
            </w:pPr>
            <w:r w:rsidRPr="00893E81">
              <w:rPr>
                <w:rFonts w:ascii="Calibri" w:eastAsia="Times New Roman" w:hAnsi="Calibri" w:cs="Calibri"/>
                <w:color w:val="000000"/>
                <w:lang w:eastAsia="en-CA"/>
              </w:rPr>
              <w:t> </w:t>
            </w:r>
          </w:p>
        </w:tc>
        <w:tc>
          <w:tcPr>
            <w:tcW w:w="0" w:type="auto"/>
            <w:tcBorders>
              <w:top w:val="nil"/>
              <w:left w:val="nil"/>
              <w:bottom w:val="single" w:sz="4" w:space="0" w:color="auto"/>
              <w:right w:val="single" w:sz="4" w:space="0" w:color="auto"/>
            </w:tcBorders>
            <w:shd w:val="clear" w:color="auto" w:fill="00B050"/>
            <w:noWrap/>
            <w:vAlign w:val="bottom"/>
            <w:hideMark/>
          </w:tcPr>
          <w:p w14:paraId="7F58A07B" w14:textId="77777777" w:rsidR="00893E81" w:rsidRPr="00893E81" w:rsidRDefault="00893E81" w:rsidP="00893E81">
            <w:pPr>
              <w:spacing w:after="0" w:line="240" w:lineRule="auto"/>
              <w:rPr>
                <w:rFonts w:ascii="Calibri" w:eastAsia="Times New Roman" w:hAnsi="Calibri" w:cs="Calibri"/>
                <w:color w:val="000000"/>
                <w:lang w:eastAsia="en-CA"/>
              </w:rPr>
            </w:pPr>
            <w:r w:rsidRPr="00893E81">
              <w:rPr>
                <w:rFonts w:ascii="Calibri" w:eastAsia="Times New Roman" w:hAnsi="Calibri" w:cs="Calibri"/>
                <w:color w:val="000000"/>
                <w:lang w:eastAsia="en-CA"/>
              </w:rPr>
              <w:t> </w:t>
            </w:r>
          </w:p>
        </w:tc>
        <w:tc>
          <w:tcPr>
            <w:tcW w:w="0" w:type="auto"/>
            <w:tcBorders>
              <w:top w:val="nil"/>
              <w:left w:val="nil"/>
              <w:bottom w:val="single" w:sz="4" w:space="0" w:color="auto"/>
              <w:right w:val="single" w:sz="4" w:space="0" w:color="auto"/>
            </w:tcBorders>
            <w:shd w:val="clear" w:color="000000" w:fill="FFFF00"/>
            <w:noWrap/>
            <w:vAlign w:val="bottom"/>
            <w:hideMark/>
          </w:tcPr>
          <w:p w14:paraId="7F58A07C" w14:textId="77777777" w:rsidR="00893E81" w:rsidRPr="00893E81" w:rsidRDefault="00893E81" w:rsidP="00893E81">
            <w:pPr>
              <w:spacing w:after="0" w:line="240" w:lineRule="auto"/>
              <w:rPr>
                <w:rFonts w:ascii="Calibri" w:eastAsia="Times New Roman" w:hAnsi="Calibri" w:cs="Calibri"/>
                <w:color w:val="000000"/>
                <w:lang w:eastAsia="en-CA"/>
              </w:rPr>
            </w:pPr>
            <w:r w:rsidRPr="00893E81">
              <w:rPr>
                <w:rFonts w:ascii="Calibri" w:eastAsia="Times New Roman" w:hAnsi="Calibri" w:cs="Calibri"/>
                <w:color w:val="000000"/>
                <w:lang w:eastAsia="en-CA"/>
              </w:rPr>
              <w:t> </w:t>
            </w:r>
          </w:p>
        </w:tc>
        <w:tc>
          <w:tcPr>
            <w:tcW w:w="0" w:type="auto"/>
            <w:tcBorders>
              <w:top w:val="nil"/>
              <w:left w:val="nil"/>
              <w:bottom w:val="single" w:sz="4" w:space="0" w:color="auto"/>
              <w:right w:val="single" w:sz="4" w:space="0" w:color="auto"/>
            </w:tcBorders>
            <w:shd w:val="clear" w:color="000000" w:fill="FFFF00"/>
            <w:noWrap/>
            <w:vAlign w:val="bottom"/>
            <w:hideMark/>
          </w:tcPr>
          <w:p w14:paraId="7F58A07D" w14:textId="77777777" w:rsidR="00893E81" w:rsidRPr="00893E81" w:rsidRDefault="00893E81" w:rsidP="00893E81">
            <w:pPr>
              <w:spacing w:after="0" w:line="240" w:lineRule="auto"/>
              <w:rPr>
                <w:rFonts w:ascii="Calibri" w:eastAsia="Times New Roman" w:hAnsi="Calibri" w:cs="Calibri"/>
                <w:color w:val="000000"/>
                <w:lang w:eastAsia="en-CA"/>
              </w:rPr>
            </w:pPr>
            <w:r w:rsidRPr="00893E81">
              <w:rPr>
                <w:rFonts w:ascii="Calibri" w:eastAsia="Times New Roman" w:hAnsi="Calibri" w:cs="Calibri"/>
                <w:color w:val="000000"/>
                <w:lang w:eastAsia="en-CA"/>
              </w:rPr>
              <w:t> </w:t>
            </w:r>
          </w:p>
        </w:tc>
        <w:tc>
          <w:tcPr>
            <w:tcW w:w="0" w:type="auto"/>
            <w:tcBorders>
              <w:top w:val="nil"/>
              <w:left w:val="nil"/>
              <w:bottom w:val="single" w:sz="4" w:space="0" w:color="auto"/>
              <w:right w:val="single" w:sz="4" w:space="0" w:color="auto"/>
            </w:tcBorders>
            <w:shd w:val="clear" w:color="auto" w:fill="00B050"/>
            <w:noWrap/>
            <w:vAlign w:val="bottom"/>
            <w:hideMark/>
          </w:tcPr>
          <w:p w14:paraId="7F58A07E" w14:textId="77777777" w:rsidR="00893E81" w:rsidRPr="00893E81" w:rsidRDefault="00893E81" w:rsidP="00893E81">
            <w:pPr>
              <w:spacing w:after="0" w:line="240" w:lineRule="auto"/>
              <w:rPr>
                <w:rFonts w:ascii="Calibri" w:eastAsia="Times New Roman" w:hAnsi="Calibri" w:cs="Calibri"/>
                <w:color w:val="000000"/>
                <w:lang w:eastAsia="en-CA"/>
              </w:rPr>
            </w:pPr>
            <w:r w:rsidRPr="00893E81">
              <w:rPr>
                <w:rFonts w:ascii="Calibri" w:eastAsia="Times New Roman" w:hAnsi="Calibri" w:cs="Calibri"/>
                <w:color w:val="000000"/>
                <w:lang w:eastAsia="en-CA"/>
              </w:rPr>
              <w:t> </w:t>
            </w:r>
          </w:p>
        </w:tc>
        <w:tc>
          <w:tcPr>
            <w:tcW w:w="0" w:type="auto"/>
            <w:tcBorders>
              <w:top w:val="nil"/>
              <w:left w:val="nil"/>
              <w:bottom w:val="single" w:sz="4" w:space="0" w:color="auto"/>
              <w:right w:val="single" w:sz="4" w:space="0" w:color="auto"/>
            </w:tcBorders>
            <w:shd w:val="clear" w:color="auto" w:fill="00B050"/>
            <w:noWrap/>
            <w:vAlign w:val="bottom"/>
            <w:hideMark/>
          </w:tcPr>
          <w:p w14:paraId="7F58A07F" w14:textId="77777777" w:rsidR="00893E81" w:rsidRPr="00893E81" w:rsidRDefault="00893E81" w:rsidP="00893E81">
            <w:pPr>
              <w:spacing w:after="0" w:line="240" w:lineRule="auto"/>
              <w:rPr>
                <w:rFonts w:ascii="Calibri" w:eastAsia="Times New Roman" w:hAnsi="Calibri" w:cs="Calibri"/>
                <w:color w:val="000000"/>
                <w:lang w:eastAsia="en-CA"/>
              </w:rPr>
            </w:pPr>
            <w:r w:rsidRPr="00893E81">
              <w:rPr>
                <w:rFonts w:ascii="Calibri" w:eastAsia="Times New Roman" w:hAnsi="Calibri" w:cs="Calibri"/>
                <w:color w:val="000000"/>
                <w:lang w:eastAsia="en-CA"/>
              </w:rPr>
              <w:t> </w:t>
            </w:r>
          </w:p>
        </w:tc>
        <w:tc>
          <w:tcPr>
            <w:tcW w:w="0" w:type="auto"/>
            <w:tcBorders>
              <w:top w:val="nil"/>
              <w:left w:val="nil"/>
              <w:bottom w:val="single" w:sz="4" w:space="0" w:color="auto"/>
              <w:right w:val="single" w:sz="4" w:space="0" w:color="auto"/>
            </w:tcBorders>
            <w:shd w:val="clear" w:color="auto" w:fill="00B050"/>
            <w:noWrap/>
            <w:vAlign w:val="bottom"/>
            <w:hideMark/>
          </w:tcPr>
          <w:p w14:paraId="7F58A080" w14:textId="77777777" w:rsidR="00893E81" w:rsidRPr="00893E81" w:rsidRDefault="00893E81" w:rsidP="00893E81">
            <w:pPr>
              <w:spacing w:after="0" w:line="240" w:lineRule="auto"/>
              <w:rPr>
                <w:rFonts w:ascii="Calibri" w:eastAsia="Times New Roman" w:hAnsi="Calibri" w:cs="Calibri"/>
                <w:color w:val="000000"/>
                <w:lang w:eastAsia="en-CA"/>
              </w:rPr>
            </w:pPr>
            <w:r w:rsidRPr="00893E81">
              <w:rPr>
                <w:rFonts w:ascii="Calibri" w:eastAsia="Times New Roman" w:hAnsi="Calibri" w:cs="Calibri"/>
                <w:color w:val="000000"/>
                <w:lang w:eastAsia="en-CA"/>
              </w:rPr>
              <w:t> </w:t>
            </w:r>
          </w:p>
        </w:tc>
        <w:tc>
          <w:tcPr>
            <w:tcW w:w="0" w:type="auto"/>
            <w:tcBorders>
              <w:top w:val="nil"/>
              <w:left w:val="nil"/>
              <w:bottom w:val="single" w:sz="4" w:space="0" w:color="auto"/>
              <w:right w:val="single" w:sz="4" w:space="0" w:color="auto"/>
            </w:tcBorders>
            <w:shd w:val="clear" w:color="auto" w:fill="00B050"/>
            <w:noWrap/>
            <w:vAlign w:val="bottom"/>
            <w:hideMark/>
          </w:tcPr>
          <w:p w14:paraId="7F58A081" w14:textId="77777777" w:rsidR="00893E81" w:rsidRPr="00893E81" w:rsidRDefault="00893E81" w:rsidP="00893E81">
            <w:pPr>
              <w:spacing w:after="0" w:line="240" w:lineRule="auto"/>
              <w:rPr>
                <w:rFonts w:ascii="Calibri" w:eastAsia="Times New Roman" w:hAnsi="Calibri" w:cs="Calibri"/>
                <w:color w:val="000000"/>
                <w:lang w:eastAsia="en-CA"/>
              </w:rPr>
            </w:pPr>
            <w:r w:rsidRPr="00893E81">
              <w:rPr>
                <w:rFonts w:ascii="Calibri" w:eastAsia="Times New Roman" w:hAnsi="Calibri" w:cs="Calibri"/>
                <w:color w:val="000000"/>
                <w:lang w:eastAsia="en-CA"/>
              </w:rPr>
              <w:t> </w:t>
            </w:r>
          </w:p>
        </w:tc>
        <w:tc>
          <w:tcPr>
            <w:tcW w:w="0" w:type="auto"/>
            <w:tcBorders>
              <w:top w:val="nil"/>
              <w:left w:val="nil"/>
              <w:bottom w:val="single" w:sz="4" w:space="0" w:color="auto"/>
              <w:right w:val="single" w:sz="4" w:space="0" w:color="auto"/>
            </w:tcBorders>
            <w:shd w:val="clear" w:color="auto" w:fill="00B050"/>
            <w:noWrap/>
            <w:vAlign w:val="bottom"/>
            <w:hideMark/>
          </w:tcPr>
          <w:p w14:paraId="7F58A082" w14:textId="77777777" w:rsidR="00893E81" w:rsidRPr="00893E81" w:rsidRDefault="00893E81" w:rsidP="00893E81">
            <w:pPr>
              <w:spacing w:after="0" w:line="240" w:lineRule="auto"/>
              <w:rPr>
                <w:rFonts w:ascii="Calibri" w:eastAsia="Times New Roman" w:hAnsi="Calibri" w:cs="Calibri"/>
                <w:color w:val="000000"/>
                <w:lang w:eastAsia="en-CA"/>
              </w:rPr>
            </w:pPr>
            <w:r w:rsidRPr="00893E81">
              <w:rPr>
                <w:rFonts w:ascii="Calibri" w:eastAsia="Times New Roman" w:hAnsi="Calibri" w:cs="Calibri"/>
                <w:color w:val="000000"/>
                <w:lang w:eastAsia="en-CA"/>
              </w:rPr>
              <w:t> </w:t>
            </w:r>
          </w:p>
        </w:tc>
        <w:tc>
          <w:tcPr>
            <w:tcW w:w="0" w:type="auto"/>
            <w:tcBorders>
              <w:top w:val="nil"/>
              <w:left w:val="nil"/>
              <w:bottom w:val="single" w:sz="4" w:space="0" w:color="auto"/>
              <w:right w:val="single" w:sz="4" w:space="0" w:color="auto"/>
            </w:tcBorders>
            <w:shd w:val="clear" w:color="000000" w:fill="FFFF00"/>
            <w:noWrap/>
            <w:vAlign w:val="bottom"/>
            <w:hideMark/>
          </w:tcPr>
          <w:p w14:paraId="7F58A083" w14:textId="77777777" w:rsidR="00893E81" w:rsidRPr="00893E81" w:rsidRDefault="00893E81" w:rsidP="00893E81">
            <w:pPr>
              <w:spacing w:after="0" w:line="240" w:lineRule="auto"/>
              <w:rPr>
                <w:rFonts w:ascii="Calibri" w:eastAsia="Times New Roman" w:hAnsi="Calibri" w:cs="Calibri"/>
                <w:color w:val="000000"/>
                <w:lang w:eastAsia="en-CA"/>
              </w:rPr>
            </w:pPr>
            <w:r w:rsidRPr="00893E81">
              <w:rPr>
                <w:rFonts w:ascii="Calibri" w:eastAsia="Times New Roman" w:hAnsi="Calibri" w:cs="Calibri"/>
                <w:color w:val="000000"/>
                <w:lang w:eastAsia="en-CA"/>
              </w:rPr>
              <w:t> </w:t>
            </w:r>
          </w:p>
        </w:tc>
      </w:tr>
    </w:tbl>
    <w:p w14:paraId="7F58A085" w14:textId="77777777" w:rsidR="00EE300B" w:rsidRDefault="00EE300B" w:rsidP="00893E81">
      <w:r>
        <w:br w:type="page"/>
      </w:r>
    </w:p>
    <w:p w14:paraId="7F58A086" w14:textId="77777777" w:rsidR="00445BBC" w:rsidRDefault="00445BBC" w:rsidP="00893E81"/>
    <w:p w14:paraId="7F58A087" w14:textId="0345ED6E" w:rsidR="00445BBC" w:rsidRDefault="0019631F" w:rsidP="00445BBC">
      <w:pPr>
        <w:pStyle w:val="Heading1"/>
      </w:pPr>
      <w:bookmarkStart w:id="62" w:name="_Toc34436054"/>
      <w:r>
        <w:t>Howes 2020</w:t>
      </w:r>
      <w:r w:rsidR="00445BBC">
        <w:t xml:space="preserve"> {</w:t>
      </w:r>
      <w:r w:rsidR="003B6F52">
        <w:t>96</w:t>
      </w:r>
      <w:r w:rsidR="00445BBC">
        <w:t>}</w:t>
      </w:r>
      <w:bookmarkEnd w:id="62"/>
    </w:p>
    <w:p w14:paraId="7F58A088" w14:textId="77777777" w:rsidR="009B64F1" w:rsidRDefault="009B64F1" w:rsidP="00A7525E"/>
    <w:p w14:paraId="7F58A089" w14:textId="77777777" w:rsidR="009B64F1" w:rsidRPr="00915CBF" w:rsidRDefault="009B64F1" w:rsidP="008970FC">
      <w:pPr>
        <w:pStyle w:val="Heading2"/>
        <w:rPr>
          <w:lang w:val="fr-CA"/>
        </w:rPr>
      </w:pPr>
      <w:bookmarkStart w:id="63" w:name="_Toc34436055"/>
      <w:r w:rsidRPr="00915CBF">
        <w:rPr>
          <w:lang w:val="fr-CA"/>
        </w:rPr>
        <w:t>Bupropion versus Placebo- Abstinence/cessation</w:t>
      </w:r>
      <w:r w:rsidR="00BD29C3" w:rsidRPr="00915CBF">
        <w:rPr>
          <w:lang w:val="fr-CA"/>
        </w:rPr>
        <w:t xml:space="preserve">, </w:t>
      </w:r>
      <w:r w:rsidRPr="00915CBF">
        <w:rPr>
          <w:lang w:val="fr-CA"/>
        </w:rPr>
        <w:t>6 months</w:t>
      </w:r>
      <w:bookmarkEnd w:id="63"/>
    </w:p>
    <w:tbl>
      <w:tblPr>
        <w:tblW w:w="5000" w:type="pct"/>
        <w:tblLook w:val="04A0" w:firstRow="1" w:lastRow="0" w:firstColumn="1" w:lastColumn="0" w:noHBand="0" w:noVBand="1"/>
      </w:tblPr>
      <w:tblGrid>
        <w:gridCol w:w="2054"/>
        <w:gridCol w:w="2055"/>
        <w:gridCol w:w="2058"/>
        <w:gridCol w:w="2055"/>
        <w:gridCol w:w="2055"/>
        <w:gridCol w:w="2058"/>
        <w:gridCol w:w="2055"/>
      </w:tblGrid>
      <w:tr w:rsidR="00DE2B51" w:rsidRPr="009B64F1" w14:paraId="7F58A091" w14:textId="77777777" w:rsidTr="00DE2B51">
        <w:trPr>
          <w:trHeight w:val="580"/>
        </w:trPr>
        <w:tc>
          <w:tcPr>
            <w:tcW w:w="7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8A08A" w14:textId="77777777" w:rsidR="00DE2B51" w:rsidRPr="00915CBF" w:rsidRDefault="00DE2B51" w:rsidP="009B64F1">
            <w:pPr>
              <w:spacing w:after="0" w:line="240" w:lineRule="auto"/>
              <w:rPr>
                <w:rFonts w:ascii="Calibri" w:eastAsia="Times New Roman" w:hAnsi="Calibri" w:cs="Calibri"/>
                <w:color w:val="000000"/>
                <w:lang w:val="fr-CA" w:eastAsia="en-CA"/>
              </w:rPr>
            </w:pPr>
            <w:r w:rsidRPr="00915CBF">
              <w:rPr>
                <w:rFonts w:ascii="Calibri" w:eastAsia="Times New Roman" w:hAnsi="Calibri" w:cs="Calibri"/>
                <w:color w:val="000000"/>
                <w:lang w:val="fr-CA" w:eastAsia="en-CA"/>
              </w:rPr>
              <w:t> </w:t>
            </w:r>
          </w:p>
        </w:tc>
        <w:tc>
          <w:tcPr>
            <w:tcW w:w="714" w:type="pct"/>
            <w:tcBorders>
              <w:top w:val="single" w:sz="4" w:space="0" w:color="auto"/>
              <w:left w:val="nil"/>
              <w:bottom w:val="single" w:sz="4" w:space="0" w:color="auto"/>
              <w:right w:val="single" w:sz="4" w:space="0" w:color="auto"/>
            </w:tcBorders>
            <w:shd w:val="clear" w:color="auto" w:fill="auto"/>
            <w:vAlign w:val="bottom"/>
            <w:hideMark/>
          </w:tcPr>
          <w:p w14:paraId="7F58A08B" w14:textId="77777777" w:rsidR="00DE2B51" w:rsidRPr="009B64F1" w:rsidRDefault="00DE2B51" w:rsidP="009B64F1">
            <w:pPr>
              <w:spacing w:after="0" w:line="240" w:lineRule="auto"/>
              <w:rPr>
                <w:rFonts w:ascii="Calibri" w:eastAsia="Times New Roman" w:hAnsi="Calibri" w:cs="Calibri"/>
                <w:b/>
                <w:bCs/>
                <w:color w:val="000000"/>
                <w:lang w:eastAsia="en-CA"/>
              </w:rPr>
            </w:pPr>
            <w:r w:rsidRPr="009B64F1">
              <w:rPr>
                <w:rFonts w:ascii="Calibri" w:eastAsia="Times New Roman" w:hAnsi="Calibri" w:cs="Calibri"/>
                <w:b/>
                <w:bCs/>
                <w:color w:val="000000"/>
                <w:lang w:eastAsia="en-CA"/>
              </w:rPr>
              <w:t>Selection bias - randomization</w:t>
            </w:r>
          </w:p>
        </w:tc>
        <w:tc>
          <w:tcPr>
            <w:tcW w:w="715" w:type="pct"/>
            <w:tcBorders>
              <w:top w:val="single" w:sz="4" w:space="0" w:color="auto"/>
              <w:left w:val="nil"/>
              <w:bottom w:val="single" w:sz="4" w:space="0" w:color="auto"/>
              <w:right w:val="single" w:sz="4" w:space="0" w:color="auto"/>
            </w:tcBorders>
            <w:shd w:val="clear" w:color="auto" w:fill="auto"/>
            <w:vAlign w:val="bottom"/>
            <w:hideMark/>
          </w:tcPr>
          <w:p w14:paraId="7F58A08C" w14:textId="77777777" w:rsidR="00DE2B51" w:rsidRPr="009B64F1" w:rsidRDefault="00DE2B51" w:rsidP="009B64F1">
            <w:pPr>
              <w:spacing w:after="0" w:line="240" w:lineRule="auto"/>
              <w:rPr>
                <w:rFonts w:ascii="Calibri" w:eastAsia="Times New Roman" w:hAnsi="Calibri" w:cs="Calibri"/>
                <w:b/>
                <w:bCs/>
                <w:color w:val="000000"/>
                <w:lang w:eastAsia="en-CA"/>
              </w:rPr>
            </w:pPr>
            <w:r w:rsidRPr="009B64F1">
              <w:rPr>
                <w:rFonts w:ascii="Calibri" w:eastAsia="Times New Roman" w:hAnsi="Calibri" w:cs="Calibri"/>
                <w:b/>
                <w:bCs/>
                <w:color w:val="000000"/>
                <w:lang w:eastAsia="en-CA"/>
              </w:rPr>
              <w:t>Selection bias - allocation</w:t>
            </w:r>
          </w:p>
        </w:tc>
        <w:tc>
          <w:tcPr>
            <w:tcW w:w="714" w:type="pct"/>
            <w:tcBorders>
              <w:top w:val="single" w:sz="4" w:space="0" w:color="auto"/>
              <w:left w:val="nil"/>
              <w:bottom w:val="single" w:sz="4" w:space="0" w:color="auto"/>
              <w:right w:val="single" w:sz="4" w:space="0" w:color="auto"/>
            </w:tcBorders>
            <w:shd w:val="clear" w:color="auto" w:fill="auto"/>
            <w:vAlign w:val="bottom"/>
            <w:hideMark/>
          </w:tcPr>
          <w:p w14:paraId="7F58A08D" w14:textId="77777777" w:rsidR="00DE2B51" w:rsidRPr="009B64F1" w:rsidRDefault="00DE2B51" w:rsidP="009B64F1">
            <w:pPr>
              <w:spacing w:after="0" w:line="240" w:lineRule="auto"/>
              <w:rPr>
                <w:rFonts w:ascii="Calibri" w:eastAsia="Times New Roman" w:hAnsi="Calibri" w:cs="Calibri"/>
                <w:b/>
                <w:bCs/>
                <w:color w:val="000000"/>
                <w:lang w:eastAsia="en-CA"/>
              </w:rPr>
            </w:pPr>
            <w:r w:rsidRPr="009B64F1">
              <w:rPr>
                <w:rFonts w:ascii="Calibri" w:eastAsia="Times New Roman" w:hAnsi="Calibri" w:cs="Calibri"/>
                <w:b/>
                <w:bCs/>
                <w:color w:val="000000"/>
                <w:lang w:eastAsia="en-CA"/>
              </w:rPr>
              <w:t>Blinding</w:t>
            </w:r>
          </w:p>
        </w:tc>
        <w:tc>
          <w:tcPr>
            <w:tcW w:w="714" w:type="pct"/>
            <w:tcBorders>
              <w:top w:val="single" w:sz="4" w:space="0" w:color="auto"/>
              <w:left w:val="nil"/>
              <w:bottom w:val="single" w:sz="4" w:space="0" w:color="auto"/>
              <w:right w:val="single" w:sz="4" w:space="0" w:color="auto"/>
            </w:tcBorders>
            <w:shd w:val="clear" w:color="auto" w:fill="auto"/>
            <w:vAlign w:val="bottom"/>
            <w:hideMark/>
          </w:tcPr>
          <w:p w14:paraId="7F58A08E" w14:textId="77777777" w:rsidR="00DE2B51" w:rsidRPr="009B64F1" w:rsidRDefault="00DE2B51" w:rsidP="009B64F1">
            <w:pPr>
              <w:spacing w:after="0" w:line="240" w:lineRule="auto"/>
              <w:rPr>
                <w:rFonts w:ascii="Calibri" w:eastAsia="Times New Roman" w:hAnsi="Calibri" w:cs="Calibri"/>
                <w:b/>
                <w:bCs/>
                <w:color w:val="000000"/>
                <w:lang w:eastAsia="en-CA"/>
              </w:rPr>
            </w:pPr>
            <w:r w:rsidRPr="009B64F1">
              <w:rPr>
                <w:rFonts w:ascii="Calibri" w:eastAsia="Times New Roman" w:hAnsi="Calibri" w:cs="Calibri"/>
                <w:b/>
                <w:bCs/>
                <w:color w:val="000000"/>
                <w:lang w:eastAsia="en-CA"/>
              </w:rPr>
              <w:t>Attrition</w:t>
            </w:r>
          </w:p>
        </w:tc>
        <w:tc>
          <w:tcPr>
            <w:tcW w:w="715" w:type="pct"/>
            <w:tcBorders>
              <w:top w:val="single" w:sz="4" w:space="0" w:color="auto"/>
              <w:left w:val="nil"/>
              <w:bottom w:val="single" w:sz="4" w:space="0" w:color="auto"/>
              <w:right w:val="single" w:sz="4" w:space="0" w:color="auto"/>
            </w:tcBorders>
            <w:shd w:val="clear" w:color="auto" w:fill="auto"/>
            <w:vAlign w:val="bottom"/>
            <w:hideMark/>
          </w:tcPr>
          <w:p w14:paraId="7F58A08F" w14:textId="77777777" w:rsidR="00DE2B51" w:rsidRPr="009B64F1" w:rsidRDefault="00DE2B51" w:rsidP="009B64F1">
            <w:pPr>
              <w:spacing w:after="0" w:line="240" w:lineRule="auto"/>
              <w:rPr>
                <w:rFonts w:ascii="Calibri" w:eastAsia="Times New Roman" w:hAnsi="Calibri" w:cs="Calibri"/>
                <w:b/>
                <w:bCs/>
                <w:color w:val="000000"/>
                <w:lang w:eastAsia="en-CA"/>
              </w:rPr>
            </w:pPr>
            <w:r w:rsidRPr="009B64F1">
              <w:rPr>
                <w:rFonts w:ascii="Calibri" w:eastAsia="Times New Roman" w:hAnsi="Calibri" w:cs="Calibri"/>
                <w:b/>
                <w:bCs/>
                <w:color w:val="000000"/>
                <w:lang w:eastAsia="en-CA"/>
              </w:rPr>
              <w:t>Other bias</w:t>
            </w:r>
          </w:p>
        </w:tc>
        <w:tc>
          <w:tcPr>
            <w:tcW w:w="714" w:type="pct"/>
            <w:tcBorders>
              <w:top w:val="single" w:sz="4" w:space="0" w:color="auto"/>
              <w:left w:val="nil"/>
              <w:bottom w:val="single" w:sz="4" w:space="0" w:color="auto"/>
              <w:right w:val="single" w:sz="4" w:space="0" w:color="auto"/>
            </w:tcBorders>
            <w:vAlign w:val="bottom"/>
          </w:tcPr>
          <w:p w14:paraId="7F58A090" w14:textId="77777777" w:rsidR="00DE2B51" w:rsidRPr="009B64F1" w:rsidRDefault="00DE2B51" w:rsidP="009B64F1">
            <w:pPr>
              <w:spacing w:after="0" w:line="240" w:lineRule="auto"/>
              <w:rPr>
                <w:rFonts w:ascii="Calibri" w:eastAsia="Times New Roman" w:hAnsi="Calibri" w:cs="Calibri"/>
                <w:b/>
                <w:bCs/>
                <w:color w:val="000000"/>
                <w:lang w:eastAsia="en-CA"/>
              </w:rPr>
            </w:pPr>
            <w:r>
              <w:rPr>
                <w:rFonts w:ascii="Calibri" w:eastAsia="Times New Roman" w:hAnsi="Calibri" w:cs="Calibri"/>
                <w:b/>
                <w:bCs/>
                <w:color w:val="000000"/>
                <w:lang w:eastAsia="en-CA"/>
              </w:rPr>
              <w:t>Weight (%)</w:t>
            </w:r>
          </w:p>
        </w:tc>
      </w:tr>
      <w:tr w:rsidR="00DE2B51" w:rsidRPr="009B64F1" w14:paraId="7F58A099" w14:textId="77777777" w:rsidTr="00DE2B51">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A092" w14:textId="77777777" w:rsidR="00DE2B51" w:rsidRPr="009B64F1" w:rsidRDefault="00DE2B51" w:rsidP="009B64F1">
            <w:pPr>
              <w:spacing w:after="0" w:line="240" w:lineRule="auto"/>
              <w:rPr>
                <w:rFonts w:ascii="Calibri" w:eastAsia="Times New Roman" w:hAnsi="Calibri" w:cs="Calibri"/>
                <w:b/>
                <w:bCs/>
                <w:color w:val="000000"/>
                <w:lang w:eastAsia="en-CA"/>
              </w:rPr>
            </w:pPr>
            <w:r w:rsidRPr="009B64F1">
              <w:rPr>
                <w:rFonts w:ascii="Calibri" w:eastAsia="Times New Roman" w:hAnsi="Calibri" w:cs="Calibri"/>
                <w:b/>
                <w:bCs/>
                <w:color w:val="000000"/>
                <w:lang w:eastAsia="en-CA"/>
              </w:rPr>
              <w:t>Hatsukami 2004</w:t>
            </w:r>
          </w:p>
        </w:tc>
        <w:tc>
          <w:tcPr>
            <w:tcW w:w="714" w:type="pct"/>
            <w:tcBorders>
              <w:top w:val="nil"/>
              <w:left w:val="nil"/>
              <w:bottom w:val="single" w:sz="4" w:space="0" w:color="auto"/>
              <w:right w:val="single" w:sz="4" w:space="0" w:color="auto"/>
            </w:tcBorders>
            <w:shd w:val="clear" w:color="auto" w:fill="00B050"/>
            <w:noWrap/>
            <w:vAlign w:val="bottom"/>
            <w:hideMark/>
          </w:tcPr>
          <w:p w14:paraId="7F58A093" w14:textId="77777777" w:rsidR="00DE2B51" w:rsidRPr="009B64F1" w:rsidRDefault="00DE2B51" w:rsidP="009B64F1">
            <w:pPr>
              <w:spacing w:after="0" w:line="240" w:lineRule="auto"/>
              <w:rPr>
                <w:rFonts w:ascii="Calibri" w:eastAsia="Times New Roman" w:hAnsi="Calibri" w:cs="Calibri"/>
                <w:color w:val="000000"/>
                <w:lang w:eastAsia="en-CA"/>
              </w:rPr>
            </w:pPr>
            <w:r w:rsidRPr="009B64F1">
              <w:rPr>
                <w:rFonts w:ascii="Calibri" w:eastAsia="Times New Roman" w:hAnsi="Calibri" w:cs="Calibri"/>
                <w:color w:val="000000"/>
                <w:lang w:eastAsia="en-CA"/>
              </w:rPr>
              <w:t> </w:t>
            </w:r>
          </w:p>
        </w:tc>
        <w:tc>
          <w:tcPr>
            <w:tcW w:w="715" w:type="pct"/>
            <w:tcBorders>
              <w:top w:val="nil"/>
              <w:left w:val="nil"/>
              <w:bottom w:val="single" w:sz="4" w:space="0" w:color="auto"/>
              <w:right w:val="single" w:sz="4" w:space="0" w:color="auto"/>
            </w:tcBorders>
            <w:shd w:val="clear" w:color="000000" w:fill="FFFF00"/>
            <w:noWrap/>
            <w:vAlign w:val="bottom"/>
            <w:hideMark/>
          </w:tcPr>
          <w:p w14:paraId="7F58A094" w14:textId="77777777" w:rsidR="00DE2B51" w:rsidRPr="009B64F1" w:rsidRDefault="00DE2B51" w:rsidP="009B64F1">
            <w:pPr>
              <w:spacing w:after="0" w:line="240" w:lineRule="auto"/>
              <w:rPr>
                <w:rFonts w:ascii="Calibri" w:eastAsia="Times New Roman" w:hAnsi="Calibri" w:cs="Calibri"/>
                <w:color w:val="000000"/>
                <w:lang w:eastAsia="en-CA"/>
              </w:rPr>
            </w:pPr>
            <w:r w:rsidRPr="009B64F1">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095" w14:textId="77777777" w:rsidR="00DE2B51" w:rsidRPr="009B64F1" w:rsidRDefault="00DE2B51" w:rsidP="009B64F1">
            <w:pPr>
              <w:spacing w:after="0" w:line="240" w:lineRule="auto"/>
              <w:rPr>
                <w:rFonts w:ascii="Calibri" w:eastAsia="Times New Roman" w:hAnsi="Calibri" w:cs="Calibri"/>
                <w:color w:val="000000"/>
                <w:lang w:eastAsia="en-CA"/>
              </w:rPr>
            </w:pPr>
            <w:r w:rsidRPr="009B64F1">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0000"/>
            <w:noWrap/>
            <w:vAlign w:val="bottom"/>
            <w:hideMark/>
          </w:tcPr>
          <w:p w14:paraId="7F58A096" w14:textId="77777777" w:rsidR="00DE2B51" w:rsidRPr="009B64F1" w:rsidRDefault="00DE2B51" w:rsidP="009B64F1">
            <w:pPr>
              <w:spacing w:after="0" w:line="240" w:lineRule="auto"/>
              <w:rPr>
                <w:rFonts w:ascii="Calibri" w:eastAsia="Times New Roman" w:hAnsi="Calibri" w:cs="Calibri"/>
                <w:color w:val="A6A6A6"/>
                <w:lang w:eastAsia="en-CA"/>
              </w:rPr>
            </w:pPr>
            <w:r w:rsidRPr="009B64F1">
              <w:rPr>
                <w:rFonts w:ascii="Calibri" w:eastAsia="Times New Roman" w:hAnsi="Calibri" w:cs="Calibri"/>
                <w:color w:val="A6A6A6"/>
                <w:lang w:eastAsia="en-CA"/>
              </w:rPr>
              <w:t> </w:t>
            </w:r>
          </w:p>
        </w:tc>
        <w:tc>
          <w:tcPr>
            <w:tcW w:w="715" w:type="pct"/>
            <w:tcBorders>
              <w:top w:val="nil"/>
              <w:left w:val="nil"/>
              <w:bottom w:val="single" w:sz="4" w:space="0" w:color="auto"/>
              <w:right w:val="single" w:sz="4" w:space="0" w:color="auto"/>
            </w:tcBorders>
            <w:shd w:val="clear" w:color="auto" w:fill="auto"/>
            <w:noWrap/>
            <w:vAlign w:val="bottom"/>
            <w:hideMark/>
          </w:tcPr>
          <w:p w14:paraId="7F58A097" w14:textId="77777777" w:rsidR="00DE2B51" w:rsidRPr="009B64F1" w:rsidRDefault="00C213FA" w:rsidP="009B64F1">
            <w:pPr>
              <w:spacing w:after="0" w:line="240" w:lineRule="auto"/>
              <w:rPr>
                <w:rFonts w:ascii="Calibri" w:eastAsia="Times New Roman" w:hAnsi="Calibri" w:cs="Calibri"/>
                <w:color w:val="000000"/>
                <w:lang w:eastAsia="en-CA"/>
              </w:rPr>
            </w:pPr>
            <w:r>
              <w:rPr>
                <w:rFonts w:ascii="Calibri" w:eastAsia="Times New Roman" w:hAnsi="Calibri" w:cs="Calibri"/>
                <w:color w:val="000000"/>
                <w:lang w:eastAsia="en-CA"/>
              </w:rPr>
              <w:t>NA</w:t>
            </w:r>
          </w:p>
        </w:tc>
        <w:tc>
          <w:tcPr>
            <w:tcW w:w="714" w:type="pct"/>
            <w:tcBorders>
              <w:top w:val="nil"/>
              <w:left w:val="nil"/>
              <w:bottom w:val="single" w:sz="4" w:space="0" w:color="auto"/>
              <w:right w:val="single" w:sz="4" w:space="0" w:color="auto"/>
            </w:tcBorders>
          </w:tcPr>
          <w:p w14:paraId="7F58A098" w14:textId="77777777" w:rsidR="00DE2B51" w:rsidRPr="009B64F1" w:rsidRDefault="00DE2B51" w:rsidP="009B64F1">
            <w:pPr>
              <w:spacing w:after="0" w:line="240" w:lineRule="auto"/>
              <w:rPr>
                <w:rFonts w:ascii="Calibri" w:eastAsia="Times New Roman" w:hAnsi="Calibri" w:cs="Calibri"/>
                <w:color w:val="000000"/>
                <w:lang w:eastAsia="en-CA"/>
              </w:rPr>
            </w:pPr>
            <w:r>
              <w:rPr>
                <w:rFonts w:ascii="Calibri" w:eastAsia="Times New Roman" w:hAnsi="Calibri" w:cs="Calibri"/>
                <w:color w:val="000000"/>
                <w:lang w:eastAsia="en-CA"/>
              </w:rPr>
              <w:t>100</w:t>
            </w:r>
          </w:p>
        </w:tc>
      </w:tr>
    </w:tbl>
    <w:p w14:paraId="7F58A09A" w14:textId="77777777" w:rsidR="00C213FA" w:rsidRPr="00587288" w:rsidRDefault="00C213FA" w:rsidP="00C213FA">
      <w:pPr>
        <w:spacing w:line="240" w:lineRule="auto"/>
        <w:contextualSpacing/>
        <w:rPr>
          <w:sz w:val="18"/>
          <w:szCs w:val="18"/>
          <w:lang w:val="en-US"/>
        </w:rPr>
      </w:pPr>
      <w:r w:rsidRPr="00587288">
        <w:rPr>
          <w:sz w:val="18"/>
          <w:szCs w:val="18"/>
          <w:lang w:val="en-US"/>
        </w:rPr>
        <w:t>NA= Not assessed</w:t>
      </w:r>
    </w:p>
    <w:p w14:paraId="7F58A09B" w14:textId="77777777" w:rsidR="009B64F1" w:rsidRPr="009B64F1" w:rsidRDefault="009B64F1" w:rsidP="009B64F1"/>
    <w:p w14:paraId="7F58A09C" w14:textId="77777777" w:rsidR="009B64F1" w:rsidRDefault="009B64F1" w:rsidP="008970FC">
      <w:pPr>
        <w:pStyle w:val="Heading2"/>
      </w:pPr>
      <w:bookmarkStart w:id="64" w:name="_Toc34436056"/>
      <w:r>
        <w:t>Bupropion versus Placebo- Reduction in cigarettes/day</w:t>
      </w:r>
      <w:r w:rsidR="003138A3">
        <w:t xml:space="preserve">, </w:t>
      </w:r>
      <w:r>
        <w:t>12 months</w:t>
      </w:r>
      <w:bookmarkEnd w:id="64"/>
    </w:p>
    <w:tbl>
      <w:tblPr>
        <w:tblW w:w="5000" w:type="pct"/>
        <w:tblLook w:val="04A0" w:firstRow="1" w:lastRow="0" w:firstColumn="1" w:lastColumn="0" w:noHBand="0" w:noVBand="1"/>
      </w:tblPr>
      <w:tblGrid>
        <w:gridCol w:w="2398"/>
        <w:gridCol w:w="2398"/>
        <w:gridCol w:w="2400"/>
        <w:gridCol w:w="2397"/>
        <w:gridCol w:w="2397"/>
        <w:gridCol w:w="2400"/>
      </w:tblGrid>
      <w:tr w:rsidR="009B64F1" w:rsidRPr="009B64F1" w14:paraId="7F58A0A3" w14:textId="77777777" w:rsidTr="009B64F1">
        <w:trPr>
          <w:trHeight w:val="580"/>
        </w:trPr>
        <w:tc>
          <w:tcPr>
            <w:tcW w:w="8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8A09D" w14:textId="77777777" w:rsidR="009B64F1" w:rsidRPr="009B64F1" w:rsidRDefault="009B64F1" w:rsidP="009B64F1">
            <w:pPr>
              <w:spacing w:after="0" w:line="240" w:lineRule="auto"/>
              <w:rPr>
                <w:rFonts w:ascii="Calibri" w:eastAsia="Times New Roman" w:hAnsi="Calibri" w:cs="Calibri"/>
                <w:color w:val="000000"/>
                <w:lang w:eastAsia="en-CA"/>
              </w:rPr>
            </w:pPr>
            <w:r w:rsidRPr="009B64F1">
              <w:rPr>
                <w:rFonts w:ascii="Calibri" w:eastAsia="Times New Roman" w:hAnsi="Calibri" w:cs="Calibri"/>
                <w:color w:val="000000"/>
                <w:lang w:eastAsia="en-CA"/>
              </w:rPr>
              <w:t> </w:t>
            </w:r>
          </w:p>
        </w:tc>
        <w:tc>
          <w:tcPr>
            <w:tcW w:w="833" w:type="pct"/>
            <w:tcBorders>
              <w:top w:val="single" w:sz="4" w:space="0" w:color="auto"/>
              <w:left w:val="nil"/>
              <w:bottom w:val="single" w:sz="4" w:space="0" w:color="auto"/>
              <w:right w:val="single" w:sz="4" w:space="0" w:color="auto"/>
            </w:tcBorders>
            <w:shd w:val="clear" w:color="auto" w:fill="auto"/>
            <w:vAlign w:val="bottom"/>
            <w:hideMark/>
          </w:tcPr>
          <w:p w14:paraId="7F58A09E" w14:textId="77777777" w:rsidR="009B64F1" w:rsidRPr="009B64F1" w:rsidRDefault="009B64F1" w:rsidP="009B64F1">
            <w:pPr>
              <w:spacing w:after="0" w:line="240" w:lineRule="auto"/>
              <w:rPr>
                <w:rFonts w:ascii="Calibri" w:eastAsia="Times New Roman" w:hAnsi="Calibri" w:cs="Calibri"/>
                <w:b/>
                <w:bCs/>
                <w:color w:val="000000"/>
                <w:lang w:eastAsia="en-CA"/>
              </w:rPr>
            </w:pPr>
            <w:r w:rsidRPr="009B64F1">
              <w:rPr>
                <w:rFonts w:ascii="Calibri" w:eastAsia="Times New Roman" w:hAnsi="Calibri" w:cs="Calibri"/>
                <w:b/>
                <w:bCs/>
                <w:color w:val="000000"/>
                <w:lang w:eastAsia="en-CA"/>
              </w:rPr>
              <w:t>Selection bias - randomization</w:t>
            </w:r>
          </w:p>
        </w:tc>
        <w:tc>
          <w:tcPr>
            <w:tcW w:w="834" w:type="pct"/>
            <w:tcBorders>
              <w:top w:val="single" w:sz="4" w:space="0" w:color="auto"/>
              <w:left w:val="nil"/>
              <w:bottom w:val="single" w:sz="4" w:space="0" w:color="auto"/>
              <w:right w:val="single" w:sz="4" w:space="0" w:color="auto"/>
            </w:tcBorders>
            <w:shd w:val="clear" w:color="auto" w:fill="auto"/>
            <w:vAlign w:val="bottom"/>
            <w:hideMark/>
          </w:tcPr>
          <w:p w14:paraId="7F58A09F" w14:textId="77777777" w:rsidR="009B64F1" w:rsidRPr="009B64F1" w:rsidRDefault="009B64F1" w:rsidP="009B64F1">
            <w:pPr>
              <w:spacing w:after="0" w:line="240" w:lineRule="auto"/>
              <w:rPr>
                <w:rFonts w:ascii="Calibri" w:eastAsia="Times New Roman" w:hAnsi="Calibri" w:cs="Calibri"/>
                <w:b/>
                <w:bCs/>
                <w:color w:val="000000"/>
                <w:lang w:eastAsia="en-CA"/>
              </w:rPr>
            </w:pPr>
            <w:r w:rsidRPr="009B64F1">
              <w:rPr>
                <w:rFonts w:ascii="Calibri" w:eastAsia="Times New Roman" w:hAnsi="Calibri" w:cs="Calibri"/>
                <w:b/>
                <w:bCs/>
                <w:color w:val="000000"/>
                <w:lang w:eastAsia="en-CA"/>
              </w:rPr>
              <w:t>Selection bias - allocation</w:t>
            </w:r>
          </w:p>
        </w:tc>
        <w:tc>
          <w:tcPr>
            <w:tcW w:w="833" w:type="pct"/>
            <w:tcBorders>
              <w:top w:val="single" w:sz="4" w:space="0" w:color="auto"/>
              <w:left w:val="nil"/>
              <w:bottom w:val="single" w:sz="4" w:space="0" w:color="auto"/>
              <w:right w:val="single" w:sz="4" w:space="0" w:color="auto"/>
            </w:tcBorders>
            <w:shd w:val="clear" w:color="auto" w:fill="auto"/>
            <w:vAlign w:val="bottom"/>
            <w:hideMark/>
          </w:tcPr>
          <w:p w14:paraId="7F58A0A0" w14:textId="77777777" w:rsidR="009B64F1" w:rsidRPr="009B64F1" w:rsidRDefault="009B64F1" w:rsidP="009B64F1">
            <w:pPr>
              <w:spacing w:after="0" w:line="240" w:lineRule="auto"/>
              <w:rPr>
                <w:rFonts w:ascii="Calibri" w:eastAsia="Times New Roman" w:hAnsi="Calibri" w:cs="Calibri"/>
                <w:b/>
                <w:bCs/>
                <w:color w:val="000000"/>
                <w:lang w:eastAsia="en-CA"/>
              </w:rPr>
            </w:pPr>
            <w:r w:rsidRPr="009B64F1">
              <w:rPr>
                <w:rFonts w:ascii="Calibri" w:eastAsia="Times New Roman" w:hAnsi="Calibri" w:cs="Calibri"/>
                <w:b/>
                <w:bCs/>
                <w:color w:val="000000"/>
                <w:lang w:eastAsia="en-CA"/>
              </w:rPr>
              <w:t>Blinding</w:t>
            </w:r>
          </w:p>
        </w:tc>
        <w:tc>
          <w:tcPr>
            <w:tcW w:w="833" w:type="pct"/>
            <w:tcBorders>
              <w:top w:val="single" w:sz="4" w:space="0" w:color="auto"/>
              <w:left w:val="nil"/>
              <w:bottom w:val="single" w:sz="4" w:space="0" w:color="auto"/>
              <w:right w:val="single" w:sz="4" w:space="0" w:color="auto"/>
            </w:tcBorders>
            <w:shd w:val="clear" w:color="auto" w:fill="auto"/>
            <w:vAlign w:val="bottom"/>
            <w:hideMark/>
          </w:tcPr>
          <w:p w14:paraId="7F58A0A1" w14:textId="77777777" w:rsidR="009B64F1" w:rsidRPr="009B64F1" w:rsidRDefault="009B64F1" w:rsidP="009B64F1">
            <w:pPr>
              <w:spacing w:after="0" w:line="240" w:lineRule="auto"/>
              <w:rPr>
                <w:rFonts w:ascii="Calibri" w:eastAsia="Times New Roman" w:hAnsi="Calibri" w:cs="Calibri"/>
                <w:b/>
                <w:bCs/>
                <w:color w:val="000000"/>
                <w:lang w:eastAsia="en-CA"/>
              </w:rPr>
            </w:pPr>
            <w:r w:rsidRPr="009B64F1">
              <w:rPr>
                <w:rFonts w:ascii="Calibri" w:eastAsia="Times New Roman" w:hAnsi="Calibri" w:cs="Calibri"/>
                <w:b/>
                <w:bCs/>
                <w:color w:val="000000"/>
                <w:lang w:eastAsia="en-CA"/>
              </w:rPr>
              <w:t>Attrition</w:t>
            </w:r>
          </w:p>
        </w:tc>
        <w:tc>
          <w:tcPr>
            <w:tcW w:w="834" w:type="pct"/>
            <w:tcBorders>
              <w:top w:val="single" w:sz="4" w:space="0" w:color="auto"/>
              <w:left w:val="nil"/>
              <w:bottom w:val="single" w:sz="4" w:space="0" w:color="auto"/>
              <w:right w:val="single" w:sz="4" w:space="0" w:color="auto"/>
            </w:tcBorders>
            <w:shd w:val="clear" w:color="auto" w:fill="auto"/>
            <w:vAlign w:val="bottom"/>
            <w:hideMark/>
          </w:tcPr>
          <w:p w14:paraId="7F58A0A2" w14:textId="77777777" w:rsidR="009B64F1" w:rsidRPr="009B64F1" w:rsidRDefault="009B64F1" w:rsidP="009B64F1">
            <w:pPr>
              <w:spacing w:after="0" w:line="240" w:lineRule="auto"/>
              <w:rPr>
                <w:rFonts w:ascii="Calibri" w:eastAsia="Times New Roman" w:hAnsi="Calibri" w:cs="Calibri"/>
                <w:b/>
                <w:bCs/>
                <w:color w:val="000000"/>
                <w:lang w:eastAsia="en-CA"/>
              </w:rPr>
            </w:pPr>
            <w:r w:rsidRPr="009B64F1">
              <w:rPr>
                <w:rFonts w:ascii="Calibri" w:eastAsia="Times New Roman" w:hAnsi="Calibri" w:cs="Calibri"/>
                <w:b/>
                <w:bCs/>
                <w:color w:val="000000"/>
                <w:lang w:eastAsia="en-CA"/>
              </w:rPr>
              <w:t>Other bias</w:t>
            </w:r>
          </w:p>
        </w:tc>
      </w:tr>
      <w:tr w:rsidR="009B64F1" w:rsidRPr="009B64F1" w14:paraId="7F58A0AA" w14:textId="77777777" w:rsidTr="009B64F1">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A0A4" w14:textId="77777777" w:rsidR="009B64F1" w:rsidRPr="009B64F1" w:rsidRDefault="009B64F1" w:rsidP="009B64F1">
            <w:pPr>
              <w:spacing w:after="0" w:line="240" w:lineRule="auto"/>
              <w:rPr>
                <w:rFonts w:ascii="Calibri" w:eastAsia="Times New Roman" w:hAnsi="Calibri" w:cs="Calibri"/>
                <w:b/>
                <w:bCs/>
                <w:color w:val="000000"/>
                <w:lang w:eastAsia="en-CA"/>
              </w:rPr>
            </w:pPr>
            <w:r w:rsidRPr="009B64F1">
              <w:rPr>
                <w:rFonts w:ascii="Calibri" w:eastAsia="Times New Roman" w:hAnsi="Calibri" w:cs="Calibri"/>
                <w:b/>
                <w:bCs/>
                <w:color w:val="000000"/>
                <w:lang w:eastAsia="en-CA"/>
              </w:rPr>
              <w:t>Hatsukami 2004</w:t>
            </w:r>
          </w:p>
        </w:tc>
        <w:tc>
          <w:tcPr>
            <w:tcW w:w="833" w:type="pct"/>
            <w:tcBorders>
              <w:top w:val="nil"/>
              <w:left w:val="nil"/>
              <w:bottom w:val="single" w:sz="4" w:space="0" w:color="auto"/>
              <w:right w:val="single" w:sz="4" w:space="0" w:color="auto"/>
            </w:tcBorders>
            <w:shd w:val="clear" w:color="auto" w:fill="00B050"/>
            <w:noWrap/>
            <w:vAlign w:val="bottom"/>
            <w:hideMark/>
          </w:tcPr>
          <w:p w14:paraId="7F58A0A5" w14:textId="77777777" w:rsidR="009B64F1" w:rsidRPr="009B64F1" w:rsidRDefault="009B64F1" w:rsidP="009B64F1">
            <w:pPr>
              <w:spacing w:after="0" w:line="240" w:lineRule="auto"/>
              <w:rPr>
                <w:rFonts w:ascii="Calibri" w:eastAsia="Times New Roman" w:hAnsi="Calibri" w:cs="Calibri"/>
                <w:color w:val="000000"/>
                <w:lang w:eastAsia="en-CA"/>
              </w:rPr>
            </w:pPr>
            <w:r w:rsidRPr="009B64F1">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000000" w:fill="FFFF00"/>
            <w:noWrap/>
            <w:vAlign w:val="bottom"/>
            <w:hideMark/>
          </w:tcPr>
          <w:p w14:paraId="7F58A0A6" w14:textId="77777777" w:rsidR="009B64F1" w:rsidRPr="009B64F1" w:rsidRDefault="009B64F1" w:rsidP="009B64F1">
            <w:pPr>
              <w:spacing w:after="0" w:line="240" w:lineRule="auto"/>
              <w:rPr>
                <w:rFonts w:ascii="Calibri" w:eastAsia="Times New Roman" w:hAnsi="Calibri" w:cs="Calibri"/>
                <w:color w:val="000000"/>
                <w:lang w:eastAsia="en-CA"/>
              </w:rPr>
            </w:pPr>
            <w:r w:rsidRPr="009B64F1">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000000" w:fill="FFFF00"/>
            <w:noWrap/>
            <w:vAlign w:val="bottom"/>
            <w:hideMark/>
          </w:tcPr>
          <w:p w14:paraId="7F58A0A7" w14:textId="77777777" w:rsidR="009B64F1" w:rsidRPr="009B64F1" w:rsidRDefault="009B64F1" w:rsidP="009B64F1">
            <w:pPr>
              <w:spacing w:after="0" w:line="240" w:lineRule="auto"/>
              <w:rPr>
                <w:rFonts w:ascii="Calibri" w:eastAsia="Times New Roman" w:hAnsi="Calibri" w:cs="Calibri"/>
                <w:color w:val="000000"/>
                <w:lang w:eastAsia="en-CA"/>
              </w:rPr>
            </w:pPr>
            <w:r w:rsidRPr="009B64F1">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000000" w:fill="FF0000"/>
            <w:noWrap/>
            <w:vAlign w:val="bottom"/>
            <w:hideMark/>
          </w:tcPr>
          <w:p w14:paraId="7F58A0A8" w14:textId="77777777" w:rsidR="009B64F1" w:rsidRPr="009B64F1" w:rsidRDefault="009B64F1" w:rsidP="009B64F1">
            <w:pPr>
              <w:spacing w:after="0" w:line="240" w:lineRule="auto"/>
              <w:rPr>
                <w:rFonts w:ascii="Calibri" w:eastAsia="Times New Roman" w:hAnsi="Calibri" w:cs="Calibri"/>
                <w:color w:val="A6A6A6"/>
                <w:lang w:eastAsia="en-CA"/>
              </w:rPr>
            </w:pPr>
            <w:r w:rsidRPr="009B64F1">
              <w:rPr>
                <w:rFonts w:ascii="Calibri" w:eastAsia="Times New Roman" w:hAnsi="Calibri" w:cs="Calibri"/>
                <w:color w:val="A6A6A6"/>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A0A9" w14:textId="77777777" w:rsidR="009B64F1" w:rsidRPr="009B64F1" w:rsidRDefault="00C213FA" w:rsidP="009B64F1">
            <w:pPr>
              <w:spacing w:after="0" w:line="240" w:lineRule="auto"/>
              <w:rPr>
                <w:rFonts w:ascii="Calibri" w:eastAsia="Times New Roman" w:hAnsi="Calibri" w:cs="Calibri"/>
                <w:color w:val="000000"/>
                <w:lang w:eastAsia="en-CA"/>
              </w:rPr>
            </w:pPr>
            <w:r>
              <w:rPr>
                <w:rFonts w:ascii="Calibri" w:eastAsia="Times New Roman" w:hAnsi="Calibri" w:cs="Calibri"/>
                <w:color w:val="000000"/>
                <w:lang w:eastAsia="en-CA"/>
              </w:rPr>
              <w:t>NA</w:t>
            </w:r>
          </w:p>
        </w:tc>
      </w:tr>
    </w:tbl>
    <w:p w14:paraId="7F58A0AB" w14:textId="77777777" w:rsidR="00C213FA" w:rsidRPr="00587288" w:rsidRDefault="00C213FA" w:rsidP="00C213FA">
      <w:pPr>
        <w:spacing w:line="240" w:lineRule="auto"/>
        <w:contextualSpacing/>
        <w:rPr>
          <w:sz w:val="18"/>
          <w:szCs w:val="18"/>
          <w:lang w:val="en-US"/>
        </w:rPr>
      </w:pPr>
      <w:r w:rsidRPr="00587288">
        <w:rPr>
          <w:sz w:val="18"/>
          <w:szCs w:val="18"/>
          <w:lang w:val="en-US"/>
        </w:rPr>
        <w:t>NA= Not assessed</w:t>
      </w:r>
    </w:p>
    <w:p w14:paraId="7F58A0AC" w14:textId="77777777" w:rsidR="009B64F1" w:rsidRDefault="009B64F1" w:rsidP="00A7525E"/>
    <w:p w14:paraId="7F58A0AD" w14:textId="77777777" w:rsidR="009B64F1" w:rsidRDefault="009B64F1" w:rsidP="008970FC">
      <w:pPr>
        <w:pStyle w:val="Heading2"/>
        <w:jc w:val="both"/>
      </w:pPr>
      <w:bookmarkStart w:id="65" w:name="_Toc34436057"/>
      <w:r>
        <w:t>Bupropion versus Placebo- Reduction in cotinine</w:t>
      </w:r>
      <w:r w:rsidR="003138A3">
        <w:t xml:space="preserve"> &gt;50%, </w:t>
      </w:r>
      <w:r>
        <w:t>12 months</w:t>
      </w:r>
      <w:bookmarkEnd w:id="65"/>
    </w:p>
    <w:tbl>
      <w:tblPr>
        <w:tblW w:w="5000" w:type="pct"/>
        <w:tblLook w:val="04A0" w:firstRow="1" w:lastRow="0" w:firstColumn="1" w:lastColumn="0" w:noHBand="0" w:noVBand="1"/>
      </w:tblPr>
      <w:tblGrid>
        <w:gridCol w:w="2054"/>
        <w:gridCol w:w="2055"/>
        <w:gridCol w:w="2058"/>
        <w:gridCol w:w="2055"/>
        <w:gridCol w:w="2055"/>
        <w:gridCol w:w="2058"/>
        <w:gridCol w:w="2055"/>
      </w:tblGrid>
      <w:tr w:rsidR="00640F69" w:rsidRPr="009B64F1" w14:paraId="7F58A0B5" w14:textId="77777777" w:rsidTr="002A5A3B">
        <w:trPr>
          <w:trHeight w:val="580"/>
        </w:trPr>
        <w:tc>
          <w:tcPr>
            <w:tcW w:w="7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8A0AE" w14:textId="77777777" w:rsidR="00640F69" w:rsidRPr="009B64F1" w:rsidRDefault="00640F69" w:rsidP="002A5A3B">
            <w:pPr>
              <w:spacing w:after="0" w:line="240" w:lineRule="auto"/>
              <w:rPr>
                <w:rFonts w:ascii="Calibri" w:eastAsia="Times New Roman" w:hAnsi="Calibri" w:cs="Calibri"/>
                <w:color w:val="000000"/>
                <w:lang w:eastAsia="en-CA"/>
              </w:rPr>
            </w:pPr>
            <w:r w:rsidRPr="009B64F1">
              <w:rPr>
                <w:rFonts w:ascii="Calibri" w:eastAsia="Times New Roman" w:hAnsi="Calibri" w:cs="Calibri"/>
                <w:color w:val="000000"/>
                <w:lang w:eastAsia="en-CA"/>
              </w:rPr>
              <w:t> </w:t>
            </w:r>
          </w:p>
        </w:tc>
        <w:tc>
          <w:tcPr>
            <w:tcW w:w="714" w:type="pct"/>
            <w:tcBorders>
              <w:top w:val="single" w:sz="4" w:space="0" w:color="auto"/>
              <w:left w:val="nil"/>
              <w:bottom w:val="single" w:sz="4" w:space="0" w:color="auto"/>
              <w:right w:val="single" w:sz="4" w:space="0" w:color="auto"/>
            </w:tcBorders>
            <w:shd w:val="clear" w:color="auto" w:fill="auto"/>
            <w:vAlign w:val="bottom"/>
            <w:hideMark/>
          </w:tcPr>
          <w:p w14:paraId="7F58A0AF" w14:textId="77777777" w:rsidR="00640F69" w:rsidRPr="009B64F1" w:rsidRDefault="00640F69" w:rsidP="002A5A3B">
            <w:pPr>
              <w:spacing w:after="0" w:line="240" w:lineRule="auto"/>
              <w:rPr>
                <w:rFonts w:ascii="Calibri" w:eastAsia="Times New Roman" w:hAnsi="Calibri" w:cs="Calibri"/>
                <w:b/>
                <w:bCs/>
                <w:color w:val="000000"/>
                <w:lang w:eastAsia="en-CA"/>
              </w:rPr>
            </w:pPr>
            <w:r w:rsidRPr="009B64F1">
              <w:rPr>
                <w:rFonts w:ascii="Calibri" w:eastAsia="Times New Roman" w:hAnsi="Calibri" w:cs="Calibri"/>
                <w:b/>
                <w:bCs/>
                <w:color w:val="000000"/>
                <w:lang w:eastAsia="en-CA"/>
              </w:rPr>
              <w:t>Selection bias - randomization</w:t>
            </w:r>
          </w:p>
        </w:tc>
        <w:tc>
          <w:tcPr>
            <w:tcW w:w="715" w:type="pct"/>
            <w:tcBorders>
              <w:top w:val="single" w:sz="4" w:space="0" w:color="auto"/>
              <w:left w:val="nil"/>
              <w:bottom w:val="single" w:sz="4" w:space="0" w:color="auto"/>
              <w:right w:val="single" w:sz="4" w:space="0" w:color="auto"/>
            </w:tcBorders>
            <w:shd w:val="clear" w:color="auto" w:fill="auto"/>
            <w:vAlign w:val="bottom"/>
            <w:hideMark/>
          </w:tcPr>
          <w:p w14:paraId="7F58A0B0" w14:textId="77777777" w:rsidR="00640F69" w:rsidRPr="009B64F1" w:rsidRDefault="00640F69" w:rsidP="002A5A3B">
            <w:pPr>
              <w:spacing w:after="0" w:line="240" w:lineRule="auto"/>
              <w:rPr>
                <w:rFonts w:ascii="Calibri" w:eastAsia="Times New Roman" w:hAnsi="Calibri" w:cs="Calibri"/>
                <w:b/>
                <w:bCs/>
                <w:color w:val="000000"/>
                <w:lang w:eastAsia="en-CA"/>
              </w:rPr>
            </w:pPr>
            <w:r w:rsidRPr="009B64F1">
              <w:rPr>
                <w:rFonts w:ascii="Calibri" w:eastAsia="Times New Roman" w:hAnsi="Calibri" w:cs="Calibri"/>
                <w:b/>
                <w:bCs/>
                <w:color w:val="000000"/>
                <w:lang w:eastAsia="en-CA"/>
              </w:rPr>
              <w:t>Selection bias - allocation</w:t>
            </w:r>
          </w:p>
        </w:tc>
        <w:tc>
          <w:tcPr>
            <w:tcW w:w="714" w:type="pct"/>
            <w:tcBorders>
              <w:top w:val="single" w:sz="4" w:space="0" w:color="auto"/>
              <w:left w:val="nil"/>
              <w:bottom w:val="single" w:sz="4" w:space="0" w:color="auto"/>
              <w:right w:val="single" w:sz="4" w:space="0" w:color="auto"/>
            </w:tcBorders>
            <w:shd w:val="clear" w:color="auto" w:fill="auto"/>
            <w:vAlign w:val="bottom"/>
            <w:hideMark/>
          </w:tcPr>
          <w:p w14:paraId="7F58A0B1" w14:textId="77777777" w:rsidR="00640F69" w:rsidRPr="009B64F1" w:rsidRDefault="00640F69" w:rsidP="002A5A3B">
            <w:pPr>
              <w:spacing w:after="0" w:line="240" w:lineRule="auto"/>
              <w:rPr>
                <w:rFonts w:ascii="Calibri" w:eastAsia="Times New Roman" w:hAnsi="Calibri" w:cs="Calibri"/>
                <w:b/>
                <w:bCs/>
                <w:color w:val="000000"/>
                <w:lang w:eastAsia="en-CA"/>
              </w:rPr>
            </w:pPr>
            <w:r w:rsidRPr="009B64F1">
              <w:rPr>
                <w:rFonts w:ascii="Calibri" w:eastAsia="Times New Roman" w:hAnsi="Calibri" w:cs="Calibri"/>
                <w:b/>
                <w:bCs/>
                <w:color w:val="000000"/>
                <w:lang w:eastAsia="en-CA"/>
              </w:rPr>
              <w:t>Blinding</w:t>
            </w:r>
          </w:p>
        </w:tc>
        <w:tc>
          <w:tcPr>
            <w:tcW w:w="714" w:type="pct"/>
            <w:tcBorders>
              <w:top w:val="single" w:sz="4" w:space="0" w:color="auto"/>
              <w:left w:val="nil"/>
              <w:bottom w:val="single" w:sz="4" w:space="0" w:color="auto"/>
              <w:right w:val="single" w:sz="4" w:space="0" w:color="auto"/>
            </w:tcBorders>
            <w:shd w:val="clear" w:color="auto" w:fill="auto"/>
            <w:vAlign w:val="bottom"/>
            <w:hideMark/>
          </w:tcPr>
          <w:p w14:paraId="7F58A0B2" w14:textId="77777777" w:rsidR="00640F69" w:rsidRPr="009B64F1" w:rsidRDefault="00640F69" w:rsidP="002A5A3B">
            <w:pPr>
              <w:spacing w:after="0" w:line="240" w:lineRule="auto"/>
              <w:rPr>
                <w:rFonts w:ascii="Calibri" w:eastAsia="Times New Roman" w:hAnsi="Calibri" w:cs="Calibri"/>
                <w:b/>
                <w:bCs/>
                <w:color w:val="000000"/>
                <w:lang w:eastAsia="en-CA"/>
              </w:rPr>
            </w:pPr>
            <w:r w:rsidRPr="009B64F1">
              <w:rPr>
                <w:rFonts w:ascii="Calibri" w:eastAsia="Times New Roman" w:hAnsi="Calibri" w:cs="Calibri"/>
                <w:b/>
                <w:bCs/>
                <w:color w:val="000000"/>
                <w:lang w:eastAsia="en-CA"/>
              </w:rPr>
              <w:t>Attrition</w:t>
            </w:r>
          </w:p>
        </w:tc>
        <w:tc>
          <w:tcPr>
            <w:tcW w:w="715" w:type="pct"/>
            <w:tcBorders>
              <w:top w:val="single" w:sz="4" w:space="0" w:color="auto"/>
              <w:left w:val="nil"/>
              <w:bottom w:val="single" w:sz="4" w:space="0" w:color="auto"/>
              <w:right w:val="single" w:sz="4" w:space="0" w:color="auto"/>
            </w:tcBorders>
            <w:shd w:val="clear" w:color="auto" w:fill="auto"/>
            <w:vAlign w:val="bottom"/>
            <w:hideMark/>
          </w:tcPr>
          <w:p w14:paraId="7F58A0B3" w14:textId="77777777" w:rsidR="00640F69" w:rsidRPr="009B64F1" w:rsidRDefault="00640F69" w:rsidP="002A5A3B">
            <w:pPr>
              <w:spacing w:after="0" w:line="240" w:lineRule="auto"/>
              <w:rPr>
                <w:rFonts w:ascii="Calibri" w:eastAsia="Times New Roman" w:hAnsi="Calibri" w:cs="Calibri"/>
                <w:b/>
                <w:bCs/>
                <w:color w:val="000000"/>
                <w:lang w:eastAsia="en-CA"/>
              </w:rPr>
            </w:pPr>
            <w:r w:rsidRPr="009B64F1">
              <w:rPr>
                <w:rFonts w:ascii="Calibri" w:eastAsia="Times New Roman" w:hAnsi="Calibri" w:cs="Calibri"/>
                <w:b/>
                <w:bCs/>
                <w:color w:val="000000"/>
                <w:lang w:eastAsia="en-CA"/>
              </w:rPr>
              <w:t>Other bias</w:t>
            </w:r>
          </w:p>
        </w:tc>
        <w:tc>
          <w:tcPr>
            <w:tcW w:w="714" w:type="pct"/>
            <w:tcBorders>
              <w:top w:val="single" w:sz="4" w:space="0" w:color="auto"/>
              <w:left w:val="nil"/>
              <w:bottom w:val="single" w:sz="4" w:space="0" w:color="auto"/>
              <w:right w:val="single" w:sz="4" w:space="0" w:color="auto"/>
            </w:tcBorders>
            <w:vAlign w:val="bottom"/>
          </w:tcPr>
          <w:p w14:paraId="7F58A0B4" w14:textId="77777777" w:rsidR="00640F69" w:rsidRPr="009B64F1" w:rsidRDefault="00640F69" w:rsidP="002A5A3B">
            <w:pPr>
              <w:spacing w:after="0" w:line="240" w:lineRule="auto"/>
              <w:rPr>
                <w:rFonts w:ascii="Calibri" w:eastAsia="Times New Roman" w:hAnsi="Calibri" w:cs="Calibri"/>
                <w:b/>
                <w:bCs/>
                <w:color w:val="000000"/>
                <w:lang w:eastAsia="en-CA"/>
              </w:rPr>
            </w:pPr>
            <w:r>
              <w:rPr>
                <w:rFonts w:ascii="Calibri" w:eastAsia="Times New Roman" w:hAnsi="Calibri" w:cs="Calibri"/>
                <w:b/>
                <w:bCs/>
                <w:color w:val="000000"/>
                <w:lang w:eastAsia="en-CA"/>
              </w:rPr>
              <w:t>Weight (%)</w:t>
            </w:r>
          </w:p>
        </w:tc>
      </w:tr>
      <w:tr w:rsidR="00640F69" w:rsidRPr="009B64F1" w14:paraId="7F58A0BD" w14:textId="77777777" w:rsidTr="002A5A3B">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A0B6" w14:textId="77777777" w:rsidR="00640F69" w:rsidRPr="009B64F1" w:rsidRDefault="00640F69" w:rsidP="002A5A3B">
            <w:pPr>
              <w:spacing w:after="0" w:line="240" w:lineRule="auto"/>
              <w:rPr>
                <w:rFonts w:ascii="Calibri" w:eastAsia="Times New Roman" w:hAnsi="Calibri" w:cs="Calibri"/>
                <w:b/>
                <w:bCs/>
                <w:color w:val="000000"/>
                <w:lang w:eastAsia="en-CA"/>
              </w:rPr>
            </w:pPr>
            <w:r w:rsidRPr="009B64F1">
              <w:rPr>
                <w:rFonts w:ascii="Calibri" w:eastAsia="Times New Roman" w:hAnsi="Calibri" w:cs="Calibri"/>
                <w:b/>
                <w:bCs/>
                <w:color w:val="000000"/>
                <w:lang w:eastAsia="en-CA"/>
              </w:rPr>
              <w:t>Hatsukami 2004</w:t>
            </w:r>
          </w:p>
        </w:tc>
        <w:tc>
          <w:tcPr>
            <w:tcW w:w="714" w:type="pct"/>
            <w:tcBorders>
              <w:top w:val="nil"/>
              <w:left w:val="nil"/>
              <w:bottom w:val="single" w:sz="4" w:space="0" w:color="auto"/>
              <w:right w:val="single" w:sz="4" w:space="0" w:color="auto"/>
            </w:tcBorders>
            <w:shd w:val="clear" w:color="auto" w:fill="00B050"/>
            <w:noWrap/>
            <w:vAlign w:val="bottom"/>
            <w:hideMark/>
          </w:tcPr>
          <w:p w14:paraId="7F58A0B7" w14:textId="77777777" w:rsidR="00640F69" w:rsidRPr="009B64F1" w:rsidRDefault="00640F69" w:rsidP="002A5A3B">
            <w:pPr>
              <w:spacing w:after="0" w:line="240" w:lineRule="auto"/>
              <w:rPr>
                <w:rFonts w:ascii="Calibri" w:eastAsia="Times New Roman" w:hAnsi="Calibri" w:cs="Calibri"/>
                <w:color w:val="000000"/>
                <w:lang w:eastAsia="en-CA"/>
              </w:rPr>
            </w:pPr>
            <w:r w:rsidRPr="009B64F1">
              <w:rPr>
                <w:rFonts w:ascii="Calibri" w:eastAsia="Times New Roman" w:hAnsi="Calibri" w:cs="Calibri"/>
                <w:color w:val="000000"/>
                <w:lang w:eastAsia="en-CA"/>
              </w:rPr>
              <w:t> </w:t>
            </w:r>
          </w:p>
        </w:tc>
        <w:tc>
          <w:tcPr>
            <w:tcW w:w="715" w:type="pct"/>
            <w:tcBorders>
              <w:top w:val="nil"/>
              <w:left w:val="nil"/>
              <w:bottom w:val="single" w:sz="4" w:space="0" w:color="auto"/>
              <w:right w:val="single" w:sz="4" w:space="0" w:color="auto"/>
            </w:tcBorders>
            <w:shd w:val="clear" w:color="000000" w:fill="FFFF00"/>
            <w:noWrap/>
            <w:vAlign w:val="bottom"/>
            <w:hideMark/>
          </w:tcPr>
          <w:p w14:paraId="7F58A0B8" w14:textId="77777777" w:rsidR="00640F69" w:rsidRPr="009B64F1" w:rsidRDefault="00640F69" w:rsidP="002A5A3B">
            <w:pPr>
              <w:spacing w:after="0" w:line="240" w:lineRule="auto"/>
              <w:rPr>
                <w:rFonts w:ascii="Calibri" w:eastAsia="Times New Roman" w:hAnsi="Calibri" w:cs="Calibri"/>
                <w:color w:val="000000"/>
                <w:lang w:eastAsia="en-CA"/>
              </w:rPr>
            </w:pPr>
            <w:r w:rsidRPr="009B64F1">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0B9" w14:textId="77777777" w:rsidR="00640F69" w:rsidRPr="009B64F1" w:rsidRDefault="00640F69" w:rsidP="002A5A3B">
            <w:pPr>
              <w:spacing w:after="0" w:line="240" w:lineRule="auto"/>
              <w:rPr>
                <w:rFonts w:ascii="Calibri" w:eastAsia="Times New Roman" w:hAnsi="Calibri" w:cs="Calibri"/>
                <w:color w:val="000000"/>
                <w:lang w:eastAsia="en-CA"/>
              </w:rPr>
            </w:pPr>
            <w:r w:rsidRPr="009B64F1">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0000"/>
            <w:noWrap/>
            <w:vAlign w:val="bottom"/>
            <w:hideMark/>
          </w:tcPr>
          <w:p w14:paraId="7F58A0BA" w14:textId="77777777" w:rsidR="00640F69" w:rsidRPr="009B64F1" w:rsidRDefault="00640F69" w:rsidP="002A5A3B">
            <w:pPr>
              <w:spacing w:after="0" w:line="240" w:lineRule="auto"/>
              <w:rPr>
                <w:rFonts w:ascii="Calibri" w:eastAsia="Times New Roman" w:hAnsi="Calibri" w:cs="Calibri"/>
                <w:color w:val="A6A6A6"/>
                <w:lang w:eastAsia="en-CA"/>
              </w:rPr>
            </w:pPr>
            <w:r w:rsidRPr="009B64F1">
              <w:rPr>
                <w:rFonts w:ascii="Calibri" w:eastAsia="Times New Roman" w:hAnsi="Calibri" w:cs="Calibri"/>
                <w:color w:val="A6A6A6"/>
                <w:lang w:eastAsia="en-CA"/>
              </w:rPr>
              <w:t> </w:t>
            </w:r>
          </w:p>
        </w:tc>
        <w:tc>
          <w:tcPr>
            <w:tcW w:w="715" w:type="pct"/>
            <w:tcBorders>
              <w:top w:val="nil"/>
              <w:left w:val="nil"/>
              <w:bottom w:val="single" w:sz="4" w:space="0" w:color="auto"/>
              <w:right w:val="single" w:sz="4" w:space="0" w:color="auto"/>
            </w:tcBorders>
            <w:shd w:val="clear" w:color="auto" w:fill="auto"/>
            <w:noWrap/>
            <w:vAlign w:val="bottom"/>
            <w:hideMark/>
          </w:tcPr>
          <w:p w14:paraId="7F58A0BB" w14:textId="77777777" w:rsidR="00640F69" w:rsidRPr="009B64F1" w:rsidRDefault="00C213FA" w:rsidP="002A5A3B">
            <w:pPr>
              <w:spacing w:after="0" w:line="240" w:lineRule="auto"/>
              <w:rPr>
                <w:rFonts w:ascii="Calibri" w:eastAsia="Times New Roman" w:hAnsi="Calibri" w:cs="Calibri"/>
                <w:color w:val="000000"/>
                <w:lang w:eastAsia="en-CA"/>
              </w:rPr>
            </w:pPr>
            <w:r>
              <w:rPr>
                <w:rFonts w:ascii="Calibri" w:eastAsia="Times New Roman" w:hAnsi="Calibri" w:cs="Calibri"/>
                <w:color w:val="000000"/>
                <w:lang w:eastAsia="en-CA"/>
              </w:rPr>
              <w:t>NA</w:t>
            </w:r>
          </w:p>
        </w:tc>
        <w:tc>
          <w:tcPr>
            <w:tcW w:w="714" w:type="pct"/>
            <w:tcBorders>
              <w:top w:val="nil"/>
              <w:left w:val="nil"/>
              <w:bottom w:val="single" w:sz="4" w:space="0" w:color="auto"/>
              <w:right w:val="single" w:sz="4" w:space="0" w:color="auto"/>
            </w:tcBorders>
          </w:tcPr>
          <w:p w14:paraId="7F58A0BC" w14:textId="77777777" w:rsidR="00640F69" w:rsidRPr="009B64F1" w:rsidRDefault="00640F69" w:rsidP="002A5A3B">
            <w:pPr>
              <w:spacing w:after="0" w:line="240" w:lineRule="auto"/>
              <w:rPr>
                <w:rFonts w:ascii="Calibri" w:eastAsia="Times New Roman" w:hAnsi="Calibri" w:cs="Calibri"/>
                <w:color w:val="000000"/>
                <w:lang w:eastAsia="en-CA"/>
              </w:rPr>
            </w:pPr>
            <w:r>
              <w:rPr>
                <w:rFonts w:ascii="Calibri" w:eastAsia="Times New Roman" w:hAnsi="Calibri" w:cs="Calibri"/>
                <w:color w:val="000000"/>
                <w:lang w:eastAsia="en-CA"/>
              </w:rPr>
              <w:t>100</w:t>
            </w:r>
          </w:p>
        </w:tc>
      </w:tr>
    </w:tbl>
    <w:p w14:paraId="7F58A0BE" w14:textId="77777777" w:rsidR="00C213FA" w:rsidRPr="00587288" w:rsidRDefault="00C213FA" w:rsidP="00C213FA">
      <w:pPr>
        <w:spacing w:line="240" w:lineRule="auto"/>
        <w:contextualSpacing/>
        <w:rPr>
          <w:sz w:val="18"/>
          <w:szCs w:val="18"/>
          <w:lang w:val="en-US"/>
        </w:rPr>
      </w:pPr>
      <w:r w:rsidRPr="00587288">
        <w:rPr>
          <w:sz w:val="18"/>
          <w:szCs w:val="18"/>
          <w:lang w:val="en-US"/>
        </w:rPr>
        <w:t>NA= Not assessed</w:t>
      </w:r>
    </w:p>
    <w:p w14:paraId="7F58A0BF" w14:textId="77777777" w:rsidR="009B64F1" w:rsidRDefault="009B64F1"/>
    <w:p w14:paraId="7F58A0C0" w14:textId="77777777" w:rsidR="009B64F1" w:rsidRDefault="009B64F1"/>
    <w:p w14:paraId="7F58A0C1" w14:textId="77777777" w:rsidR="003138A3" w:rsidRDefault="003138A3">
      <w:pPr>
        <w:rPr>
          <w:rFonts w:asciiTheme="majorHAnsi" w:eastAsiaTheme="majorEastAsia" w:hAnsiTheme="majorHAnsi" w:cstheme="majorBidi"/>
          <w:b/>
          <w:color w:val="365F91" w:themeColor="accent1" w:themeShade="BF"/>
          <w:sz w:val="28"/>
          <w:szCs w:val="26"/>
        </w:rPr>
      </w:pPr>
      <w:r>
        <w:br w:type="page"/>
      </w:r>
    </w:p>
    <w:p w14:paraId="7F58A0C2" w14:textId="77777777" w:rsidR="009B64F1" w:rsidRPr="009B64F1" w:rsidRDefault="009B64F1" w:rsidP="008970FC">
      <w:pPr>
        <w:pStyle w:val="Heading2"/>
      </w:pPr>
      <w:bookmarkStart w:id="66" w:name="_Toc34436058"/>
      <w:r>
        <w:lastRenderedPageBreak/>
        <w:t>Bupropion versus Placebo-</w:t>
      </w:r>
      <w:r w:rsidR="003138A3">
        <w:t xml:space="preserve"> Change in emotional state (</w:t>
      </w:r>
      <w:r w:rsidR="00640F69">
        <w:t>d</w:t>
      </w:r>
      <w:r w:rsidR="003138A3">
        <w:t>epressive symptoms)</w:t>
      </w:r>
      <w:r>
        <w:t xml:space="preserve">, </w:t>
      </w:r>
      <w:r w:rsidR="003138A3">
        <w:t>Specific timepoints NR</w:t>
      </w:r>
      <w:bookmarkEnd w:id="66"/>
    </w:p>
    <w:tbl>
      <w:tblPr>
        <w:tblW w:w="5000" w:type="pct"/>
        <w:tblLook w:val="04A0" w:firstRow="1" w:lastRow="0" w:firstColumn="1" w:lastColumn="0" w:noHBand="0" w:noVBand="1"/>
      </w:tblPr>
      <w:tblGrid>
        <w:gridCol w:w="2398"/>
        <w:gridCol w:w="2398"/>
        <w:gridCol w:w="2400"/>
        <w:gridCol w:w="2397"/>
        <w:gridCol w:w="2397"/>
        <w:gridCol w:w="2400"/>
      </w:tblGrid>
      <w:tr w:rsidR="009B64F1" w:rsidRPr="009B64F1" w14:paraId="7F58A0C9" w14:textId="77777777" w:rsidTr="009B64F1">
        <w:trPr>
          <w:trHeight w:val="580"/>
        </w:trPr>
        <w:tc>
          <w:tcPr>
            <w:tcW w:w="8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8A0C3" w14:textId="77777777" w:rsidR="009B64F1" w:rsidRPr="009B64F1" w:rsidRDefault="009B64F1" w:rsidP="009B64F1">
            <w:pPr>
              <w:spacing w:after="0" w:line="240" w:lineRule="auto"/>
              <w:rPr>
                <w:rFonts w:ascii="Calibri" w:eastAsia="Times New Roman" w:hAnsi="Calibri" w:cs="Calibri"/>
                <w:color w:val="000000"/>
                <w:lang w:eastAsia="en-CA"/>
              </w:rPr>
            </w:pPr>
            <w:r w:rsidRPr="009B64F1">
              <w:rPr>
                <w:rFonts w:ascii="Calibri" w:eastAsia="Times New Roman" w:hAnsi="Calibri" w:cs="Calibri"/>
                <w:color w:val="000000"/>
                <w:lang w:eastAsia="en-CA"/>
              </w:rPr>
              <w:t> </w:t>
            </w:r>
          </w:p>
        </w:tc>
        <w:tc>
          <w:tcPr>
            <w:tcW w:w="833" w:type="pct"/>
            <w:tcBorders>
              <w:top w:val="single" w:sz="4" w:space="0" w:color="auto"/>
              <w:left w:val="nil"/>
              <w:bottom w:val="single" w:sz="4" w:space="0" w:color="auto"/>
              <w:right w:val="single" w:sz="4" w:space="0" w:color="auto"/>
            </w:tcBorders>
            <w:shd w:val="clear" w:color="auto" w:fill="auto"/>
            <w:vAlign w:val="bottom"/>
            <w:hideMark/>
          </w:tcPr>
          <w:p w14:paraId="7F58A0C4" w14:textId="77777777" w:rsidR="009B64F1" w:rsidRPr="009B64F1" w:rsidRDefault="009B64F1" w:rsidP="009B64F1">
            <w:pPr>
              <w:spacing w:after="0" w:line="240" w:lineRule="auto"/>
              <w:rPr>
                <w:rFonts w:ascii="Calibri" w:eastAsia="Times New Roman" w:hAnsi="Calibri" w:cs="Calibri"/>
                <w:b/>
                <w:bCs/>
                <w:color w:val="000000"/>
                <w:lang w:eastAsia="en-CA"/>
              </w:rPr>
            </w:pPr>
            <w:r w:rsidRPr="009B64F1">
              <w:rPr>
                <w:rFonts w:ascii="Calibri" w:eastAsia="Times New Roman" w:hAnsi="Calibri" w:cs="Calibri"/>
                <w:b/>
                <w:bCs/>
                <w:color w:val="000000"/>
                <w:lang w:eastAsia="en-CA"/>
              </w:rPr>
              <w:t>Selection bias - randomization</w:t>
            </w:r>
          </w:p>
        </w:tc>
        <w:tc>
          <w:tcPr>
            <w:tcW w:w="834" w:type="pct"/>
            <w:tcBorders>
              <w:top w:val="single" w:sz="4" w:space="0" w:color="auto"/>
              <w:left w:val="nil"/>
              <w:bottom w:val="single" w:sz="4" w:space="0" w:color="auto"/>
              <w:right w:val="single" w:sz="4" w:space="0" w:color="auto"/>
            </w:tcBorders>
            <w:shd w:val="clear" w:color="auto" w:fill="auto"/>
            <w:vAlign w:val="bottom"/>
            <w:hideMark/>
          </w:tcPr>
          <w:p w14:paraId="7F58A0C5" w14:textId="77777777" w:rsidR="009B64F1" w:rsidRPr="009B64F1" w:rsidRDefault="009B64F1" w:rsidP="009B64F1">
            <w:pPr>
              <w:spacing w:after="0" w:line="240" w:lineRule="auto"/>
              <w:rPr>
                <w:rFonts w:ascii="Calibri" w:eastAsia="Times New Roman" w:hAnsi="Calibri" w:cs="Calibri"/>
                <w:b/>
                <w:bCs/>
                <w:color w:val="000000"/>
                <w:lang w:eastAsia="en-CA"/>
              </w:rPr>
            </w:pPr>
            <w:r w:rsidRPr="009B64F1">
              <w:rPr>
                <w:rFonts w:ascii="Calibri" w:eastAsia="Times New Roman" w:hAnsi="Calibri" w:cs="Calibri"/>
                <w:b/>
                <w:bCs/>
                <w:color w:val="000000"/>
                <w:lang w:eastAsia="en-CA"/>
              </w:rPr>
              <w:t>Selection bias - allocation</w:t>
            </w:r>
          </w:p>
        </w:tc>
        <w:tc>
          <w:tcPr>
            <w:tcW w:w="833" w:type="pct"/>
            <w:tcBorders>
              <w:top w:val="single" w:sz="4" w:space="0" w:color="auto"/>
              <w:left w:val="nil"/>
              <w:bottom w:val="single" w:sz="4" w:space="0" w:color="auto"/>
              <w:right w:val="single" w:sz="4" w:space="0" w:color="auto"/>
            </w:tcBorders>
            <w:shd w:val="clear" w:color="auto" w:fill="auto"/>
            <w:vAlign w:val="bottom"/>
            <w:hideMark/>
          </w:tcPr>
          <w:p w14:paraId="7F58A0C6" w14:textId="77777777" w:rsidR="009B64F1" w:rsidRPr="009B64F1" w:rsidRDefault="009B64F1" w:rsidP="009B64F1">
            <w:pPr>
              <w:spacing w:after="0" w:line="240" w:lineRule="auto"/>
              <w:rPr>
                <w:rFonts w:ascii="Calibri" w:eastAsia="Times New Roman" w:hAnsi="Calibri" w:cs="Calibri"/>
                <w:b/>
                <w:bCs/>
                <w:color w:val="000000"/>
                <w:lang w:eastAsia="en-CA"/>
              </w:rPr>
            </w:pPr>
            <w:r w:rsidRPr="009B64F1">
              <w:rPr>
                <w:rFonts w:ascii="Calibri" w:eastAsia="Times New Roman" w:hAnsi="Calibri" w:cs="Calibri"/>
                <w:b/>
                <w:bCs/>
                <w:color w:val="000000"/>
                <w:lang w:eastAsia="en-CA"/>
              </w:rPr>
              <w:t>Blinding</w:t>
            </w:r>
          </w:p>
        </w:tc>
        <w:tc>
          <w:tcPr>
            <w:tcW w:w="833" w:type="pct"/>
            <w:tcBorders>
              <w:top w:val="single" w:sz="4" w:space="0" w:color="auto"/>
              <w:left w:val="nil"/>
              <w:bottom w:val="single" w:sz="4" w:space="0" w:color="auto"/>
              <w:right w:val="single" w:sz="4" w:space="0" w:color="auto"/>
            </w:tcBorders>
            <w:shd w:val="clear" w:color="auto" w:fill="auto"/>
            <w:vAlign w:val="bottom"/>
            <w:hideMark/>
          </w:tcPr>
          <w:p w14:paraId="7F58A0C7" w14:textId="77777777" w:rsidR="009B64F1" w:rsidRPr="009B64F1" w:rsidRDefault="009B64F1" w:rsidP="009B64F1">
            <w:pPr>
              <w:spacing w:after="0" w:line="240" w:lineRule="auto"/>
              <w:rPr>
                <w:rFonts w:ascii="Calibri" w:eastAsia="Times New Roman" w:hAnsi="Calibri" w:cs="Calibri"/>
                <w:b/>
                <w:bCs/>
                <w:color w:val="000000"/>
                <w:lang w:eastAsia="en-CA"/>
              </w:rPr>
            </w:pPr>
            <w:r w:rsidRPr="009B64F1">
              <w:rPr>
                <w:rFonts w:ascii="Calibri" w:eastAsia="Times New Roman" w:hAnsi="Calibri" w:cs="Calibri"/>
                <w:b/>
                <w:bCs/>
                <w:color w:val="000000"/>
                <w:lang w:eastAsia="en-CA"/>
              </w:rPr>
              <w:t>Attrition</w:t>
            </w:r>
          </w:p>
        </w:tc>
        <w:tc>
          <w:tcPr>
            <w:tcW w:w="834" w:type="pct"/>
            <w:tcBorders>
              <w:top w:val="single" w:sz="4" w:space="0" w:color="auto"/>
              <w:left w:val="nil"/>
              <w:bottom w:val="single" w:sz="4" w:space="0" w:color="auto"/>
              <w:right w:val="single" w:sz="4" w:space="0" w:color="auto"/>
            </w:tcBorders>
            <w:shd w:val="clear" w:color="auto" w:fill="auto"/>
            <w:vAlign w:val="bottom"/>
            <w:hideMark/>
          </w:tcPr>
          <w:p w14:paraId="7F58A0C8" w14:textId="77777777" w:rsidR="009B64F1" w:rsidRPr="009B64F1" w:rsidRDefault="009B64F1" w:rsidP="009B64F1">
            <w:pPr>
              <w:spacing w:after="0" w:line="240" w:lineRule="auto"/>
              <w:rPr>
                <w:rFonts w:ascii="Calibri" w:eastAsia="Times New Roman" w:hAnsi="Calibri" w:cs="Calibri"/>
                <w:b/>
                <w:bCs/>
                <w:color w:val="000000"/>
                <w:lang w:eastAsia="en-CA"/>
              </w:rPr>
            </w:pPr>
            <w:r w:rsidRPr="009B64F1">
              <w:rPr>
                <w:rFonts w:ascii="Calibri" w:eastAsia="Times New Roman" w:hAnsi="Calibri" w:cs="Calibri"/>
                <w:b/>
                <w:bCs/>
                <w:color w:val="000000"/>
                <w:lang w:eastAsia="en-CA"/>
              </w:rPr>
              <w:t>Other bias</w:t>
            </w:r>
          </w:p>
        </w:tc>
      </w:tr>
      <w:tr w:rsidR="009B64F1" w:rsidRPr="009B64F1" w14:paraId="7F58A0D0" w14:textId="77777777" w:rsidTr="009B64F1">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A0CA" w14:textId="77777777" w:rsidR="009B64F1" w:rsidRPr="009B64F1" w:rsidRDefault="009B64F1" w:rsidP="009B64F1">
            <w:pPr>
              <w:spacing w:after="0" w:line="240" w:lineRule="auto"/>
              <w:rPr>
                <w:rFonts w:ascii="Calibri" w:eastAsia="Times New Roman" w:hAnsi="Calibri" w:cs="Calibri"/>
                <w:b/>
                <w:bCs/>
                <w:color w:val="000000"/>
                <w:lang w:eastAsia="en-CA"/>
              </w:rPr>
            </w:pPr>
            <w:r w:rsidRPr="009B64F1">
              <w:rPr>
                <w:rFonts w:ascii="Calibri" w:eastAsia="Times New Roman" w:hAnsi="Calibri" w:cs="Calibri"/>
                <w:b/>
                <w:bCs/>
                <w:color w:val="000000"/>
                <w:lang w:eastAsia="en-CA"/>
              </w:rPr>
              <w:t>Collins 2004</w:t>
            </w:r>
          </w:p>
        </w:tc>
        <w:tc>
          <w:tcPr>
            <w:tcW w:w="833" w:type="pct"/>
            <w:tcBorders>
              <w:top w:val="nil"/>
              <w:left w:val="nil"/>
              <w:bottom w:val="single" w:sz="4" w:space="0" w:color="auto"/>
              <w:right w:val="single" w:sz="4" w:space="0" w:color="auto"/>
            </w:tcBorders>
            <w:shd w:val="clear" w:color="auto" w:fill="00B050"/>
            <w:noWrap/>
            <w:vAlign w:val="bottom"/>
            <w:hideMark/>
          </w:tcPr>
          <w:p w14:paraId="7F58A0CB" w14:textId="77777777" w:rsidR="009B64F1" w:rsidRPr="009B64F1" w:rsidRDefault="009B64F1" w:rsidP="009B64F1">
            <w:pPr>
              <w:spacing w:after="0" w:line="240" w:lineRule="auto"/>
              <w:rPr>
                <w:rFonts w:ascii="Calibri" w:eastAsia="Times New Roman" w:hAnsi="Calibri" w:cs="Calibri"/>
                <w:color w:val="000000"/>
                <w:lang w:eastAsia="en-CA"/>
              </w:rPr>
            </w:pPr>
            <w:r w:rsidRPr="009B64F1">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00B050"/>
            <w:noWrap/>
            <w:vAlign w:val="bottom"/>
            <w:hideMark/>
          </w:tcPr>
          <w:p w14:paraId="7F58A0CC" w14:textId="77777777" w:rsidR="009B64F1" w:rsidRPr="009B64F1" w:rsidRDefault="009B64F1" w:rsidP="009B64F1">
            <w:pPr>
              <w:spacing w:after="0" w:line="240" w:lineRule="auto"/>
              <w:rPr>
                <w:rFonts w:ascii="Calibri" w:eastAsia="Times New Roman" w:hAnsi="Calibri" w:cs="Calibri"/>
                <w:color w:val="000000"/>
                <w:lang w:eastAsia="en-CA"/>
              </w:rPr>
            </w:pPr>
            <w:r w:rsidRPr="009B64F1">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000000" w:fill="FFFF00"/>
            <w:noWrap/>
            <w:vAlign w:val="bottom"/>
            <w:hideMark/>
          </w:tcPr>
          <w:p w14:paraId="7F58A0CD" w14:textId="77777777" w:rsidR="009B64F1" w:rsidRPr="009B64F1" w:rsidRDefault="009B64F1" w:rsidP="009B64F1">
            <w:pPr>
              <w:spacing w:after="0" w:line="240" w:lineRule="auto"/>
              <w:rPr>
                <w:rFonts w:ascii="Calibri" w:eastAsia="Times New Roman" w:hAnsi="Calibri" w:cs="Calibri"/>
                <w:color w:val="000000"/>
                <w:lang w:eastAsia="en-CA"/>
              </w:rPr>
            </w:pPr>
            <w:r w:rsidRPr="009B64F1">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A0CE" w14:textId="77777777" w:rsidR="009B64F1" w:rsidRPr="009B64F1" w:rsidRDefault="009B64F1" w:rsidP="009B64F1">
            <w:pPr>
              <w:spacing w:after="0" w:line="240" w:lineRule="auto"/>
              <w:rPr>
                <w:rFonts w:ascii="Calibri" w:eastAsia="Times New Roman" w:hAnsi="Calibri" w:cs="Calibri"/>
                <w:color w:val="000000"/>
                <w:lang w:eastAsia="en-CA"/>
              </w:rPr>
            </w:pPr>
            <w:r w:rsidRPr="009B64F1">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A0CF" w14:textId="77777777" w:rsidR="009B64F1" w:rsidRPr="009B64F1" w:rsidRDefault="00C213FA" w:rsidP="009B64F1">
            <w:pPr>
              <w:spacing w:after="0" w:line="240" w:lineRule="auto"/>
              <w:rPr>
                <w:rFonts w:ascii="Calibri" w:eastAsia="Times New Roman" w:hAnsi="Calibri" w:cs="Calibri"/>
                <w:color w:val="000000"/>
                <w:lang w:eastAsia="en-CA"/>
              </w:rPr>
            </w:pPr>
            <w:r>
              <w:rPr>
                <w:rFonts w:ascii="Calibri" w:eastAsia="Times New Roman" w:hAnsi="Calibri" w:cs="Calibri"/>
                <w:color w:val="000000"/>
                <w:lang w:eastAsia="en-CA"/>
              </w:rPr>
              <w:t>NA</w:t>
            </w:r>
          </w:p>
        </w:tc>
      </w:tr>
    </w:tbl>
    <w:p w14:paraId="7F58A0D1" w14:textId="77777777" w:rsidR="00C213FA" w:rsidRPr="00587288" w:rsidRDefault="00C213FA" w:rsidP="00C213FA">
      <w:pPr>
        <w:spacing w:line="240" w:lineRule="auto"/>
        <w:contextualSpacing/>
        <w:rPr>
          <w:sz w:val="18"/>
          <w:szCs w:val="18"/>
          <w:lang w:val="en-US"/>
        </w:rPr>
      </w:pPr>
      <w:r w:rsidRPr="00587288">
        <w:rPr>
          <w:sz w:val="18"/>
          <w:szCs w:val="18"/>
          <w:lang w:val="en-US"/>
        </w:rPr>
        <w:t>NA= Not assessed</w:t>
      </w:r>
    </w:p>
    <w:p w14:paraId="7F58A0D2" w14:textId="77777777" w:rsidR="009B64F1" w:rsidRDefault="009B64F1" w:rsidP="00A7525E"/>
    <w:p w14:paraId="7F58A0D3" w14:textId="77777777" w:rsidR="009B64F1" w:rsidRDefault="009B64F1" w:rsidP="008970FC">
      <w:pPr>
        <w:pStyle w:val="Heading2"/>
      </w:pPr>
      <w:bookmarkStart w:id="67" w:name="_Toc34436059"/>
      <w:r>
        <w:t>St John’s wort versus Placebo- Abstinence/cessation, 6 months</w:t>
      </w:r>
      <w:bookmarkEnd w:id="67"/>
    </w:p>
    <w:tbl>
      <w:tblPr>
        <w:tblW w:w="5000" w:type="pct"/>
        <w:tblLook w:val="04A0" w:firstRow="1" w:lastRow="0" w:firstColumn="1" w:lastColumn="0" w:noHBand="0" w:noVBand="1"/>
      </w:tblPr>
      <w:tblGrid>
        <w:gridCol w:w="2056"/>
        <w:gridCol w:w="2056"/>
        <w:gridCol w:w="2056"/>
        <w:gridCol w:w="2056"/>
        <w:gridCol w:w="2056"/>
        <w:gridCol w:w="2055"/>
        <w:gridCol w:w="2055"/>
      </w:tblGrid>
      <w:tr w:rsidR="009B64F1" w:rsidRPr="009B64F1" w14:paraId="7F58A0DB" w14:textId="77777777" w:rsidTr="009B64F1">
        <w:trPr>
          <w:trHeight w:val="580"/>
        </w:trPr>
        <w:tc>
          <w:tcPr>
            <w:tcW w:w="7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8A0D4" w14:textId="77777777" w:rsidR="009B64F1" w:rsidRPr="009B64F1" w:rsidRDefault="009B64F1" w:rsidP="009B64F1">
            <w:pPr>
              <w:spacing w:after="0" w:line="240" w:lineRule="auto"/>
              <w:rPr>
                <w:rFonts w:ascii="Calibri" w:eastAsia="Times New Roman" w:hAnsi="Calibri" w:cs="Calibri"/>
                <w:color w:val="000000"/>
                <w:lang w:eastAsia="en-CA"/>
              </w:rPr>
            </w:pPr>
            <w:r w:rsidRPr="009B64F1">
              <w:rPr>
                <w:rFonts w:ascii="Calibri" w:eastAsia="Times New Roman" w:hAnsi="Calibri" w:cs="Calibri"/>
                <w:color w:val="000000"/>
                <w:lang w:eastAsia="en-CA"/>
              </w:rPr>
              <w:t> </w:t>
            </w:r>
          </w:p>
        </w:tc>
        <w:tc>
          <w:tcPr>
            <w:tcW w:w="714" w:type="pct"/>
            <w:tcBorders>
              <w:top w:val="single" w:sz="4" w:space="0" w:color="auto"/>
              <w:left w:val="nil"/>
              <w:bottom w:val="single" w:sz="4" w:space="0" w:color="auto"/>
              <w:right w:val="single" w:sz="4" w:space="0" w:color="auto"/>
            </w:tcBorders>
            <w:shd w:val="clear" w:color="auto" w:fill="auto"/>
            <w:vAlign w:val="bottom"/>
            <w:hideMark/>
          </w:tcPr>
          <w:p w14:paraId="7F58A0D5" w14:textId="77777777" w:rsidR="009B64F1" w:rsidRPr="009B64F1" w:rsidRDefault="009B64F1" w:rsidP="009B64F1">
            <w:pPr>
              <w:spacing w:after="0" w:line="240" w:lineRule="auto"/>
              <w:rPr>
                <w:rFonts w:ascii="Calibri" w:eastAsia="Times New Roman" w:hAnsi="Calibri" w:cs="Calibri"/>
                <w:b/>
                <w:bCs/>
                <w:color w:val="000000"/>
                <w:lang w:eastAsia="en-CA"/>
              </w:rPr>
            </w:pPr>
            <w:r w:rsidRPr="009B64F1">
              <w:rPr>
                <w:rFonts w:ascii="Calibri" w:eastAsia="Times New Roman" w:hAnsi="Calibri" w:cs="Calibri"/>
                <w:b/>
                <w:bCs/>
                <w:color w:val="000000"/>
                <w:lang w:eastAsia="en-CA"/>
              </w:rPr>
              <w:t>Selection bias - randomization</w:t>
            </w:r>
          </w:p>
        </w:tc>
        <w:tc>
          <w:tcPr>
            <w:tcW w:w="714" w:type="pct"/>
            <w:tcBorders>
              <w:top w:val="single" w:sz="4" w:space="0" w:color="auto"/>
              <w:left w:val="nil"/>
              <w:bottom w:val="single" w:sz="4" w:space="0" w:color="auto"/>
              <w:right w:val="single" w:sz="4" w:space="0" w:color="auto"/>
            </w:tcBorders>
            <w:shd w:val="clear" w:color="auto" w:fill="auto"/>
            <w:vAlign w:val="bottom"/>
            <w:hideMark/>
          </w:tcPr>
          <w:p w14:paraId="7F58A0D6" w14:textId="77777777" w:rsidR="009B64F1" w:rsidRPr="009B64F1" w:rsidRDefault="009B64F1" w:rsidP="009B64F1">
            <w:pPr>
              <w:spacing w:after="0" w:line="240" w:lineRule="auto"/>
              <w:rPr>
                <w:rFonts w:ascii="Calibri" w:eastAsia="Times New Roman" w:hAnsi="Calibri" w:cs="Calibri"/>
                <w:b/>
                <w:bCs/>
                <w:color w:val="000000"/>
                <w:lang w:eastAsia="en-CA"/>
              </w:rPr>
            </w:pPr>
            <w:r w:rsidRPr="009B64F1">
              <w:rPr>
                <w:rFonts w:ascii="Calibri" w:eastAsia="Times New Roman" w:hAnsi="Calibri" w:cs="Calibri"/>
                <w:b/>
                <w:bCs/>
                <w:color w:val="000000"/>
                <w:lang w:eastAsia="en-CA"/>
              </w:rPr>
              <w:t>Selection bias - allocation</w:t>
            </w:r>
          </w:p>
        </w:tc>
        <w:tc>
          <w:tcPr>
            <w:tcW w:w="714" w:type="pct"/>
            <w:tcBorders>
              <w:top w:val="single" w:sz="4" w:space="0" w:color="auto"/>
              <w:left w:val="nil"/>
              <w:bottom w:val="single" w:sz="4" w:space="0" w:color="auto"/>
              <w:right w:val="single" w:sz="4" w:space="0" w:color="auto"/>
            </w:tcBorders>
            <w:shd w:val="clear" w:color="auto" w:fill="auto"/>
            <w:vAlign w:val="bottom"/>
            <w:hideMark/>
          </w:tcPr>
          <w:p w14:paraId="7F58A0D7" w14:textId="77777777" w:rsidR="009B64F1" w:rsidRPr="009B64F1" w:rsidRDefault="009B64F1" w:rsidP="009B64F1">
            <w:pPr>
              <w:spacing w:after="0" w:line="240" w:lineRule="auto"/>
              <w:rPr>
                <w:rFonts w:ascii="Calibri" w:eastAsia="Times New Roman" w:hAnsi="Calibri" w:cs="Calibri"/>
                <w:b/>
                <w:bCs/>
                <w:color w:val="000000"/>
                <w:lang w:eastAsia="en-CA"/>
              </w:rPr>
            </w:pPr>
            <w:r w:rsidRPr="009B64F1">
              <w:rPr>
                <w:rFonts w:ascii="Calibri" w:eastAsia="Times New Roman" w:hAnsi="Calibri" w:cs="Calibri"/>
                <w:b/>
                <w:bCs/>
                <w:color w:val="000000"/>
                <w:lang w:eastAsia="en-CA"/>
              </w:rPr>
              <w:t>Blinding</w:t>
            </w:r>
          </w:p>
        </w:tc>
        <w:tc>
          <w:tcPr>
            <w:tcW w:w="714" w:type="pct"/>
            <w:tcBorders>
              <w:top w:val="single" w:sz="4" w:space="0" w:color="auto"/>
              <w:left w:val="nil"/>
              <w:bottom w:val="single" w:sz="4" w:space="0" w:color="auto"/>
              <w:right w:val="single" w:sz="4" w:space="0" w:color="auto"/>
            </w:tcBorders>
            <w:shd w:val="clear" w:color="auto" w:fill="auto"/>
            <w:vAlign w:val="bottom"/>
            <w:hideMark/>
          </w:tcPr>
          <w:p w14:paraId="7F58A0D8" w14:textId="77777777" w:rsidR="009B64F1" w:rsidRPr="009B64F1" w:rsidRDefault="009B64F1" w:rsidP="009B64F1">
            <w:pPr>
              <w:spacing w:after="0" w:line="240" w:lineRule="auto"/>
              <w:rPr>
                <w:rFonts w:ascii="Calibri" w:eastAsia="Times New Roman" w:hAnsi="Calibri" w:cs="Calibri"/>
                <w:b/>
                <w:bCs/>
                <w:color w:val="000000"/>
                <w:lang w:eastAsia="en-CA"/>
              </w:rPr>
            </w:pPr>
            <w:r w:rsidRPr="009B64F1">
              <w:rPr>
                <w:rFonts w:ascii="Calibri" w:eastAsia="Times New Roman" w:hAnsi="Calibri" w:cs="Calibri"/>
                <w:b/>
                <w:bCs/>
                <w:color w:val="000000"/>
                <w:lang w:eastAsia="en-CA"/>
              </w:rPr>
              <w:t>Attrition</w:t>
            </w:r>
          </w:p>
        </w:tc>
        <w:tc>
          <w:tcPr>
            <w:tcW w:w="714" w:type="pct"/>
            <w:tcBorders>
              <w:top w:val="single" w:sz="4" w:space="0" w:color="auto"/>
              <w:left w:val="nil"/>
              <w:bottom w:val="single" w:sz="4" w:space="0" w:color="auto"/>
              <w:right w:val="single" w:sz="4" w:space="0" w:color="auto"/>
            </w:tcBorders>
            <w:shd w:val="clear" w:color="auto" w:fill="auto"/>
            <w:vAlign w:val="bottom"/>
            <w:hideMark/>
          </w:tcPr>
          <w:p w14:paraId="7F58A0D9" w14:textId="77777777" w:rsidR="009B64F1" w:rsidRPr="009B64F1" w:rsidRDefault="009B64F1" w:rsidP="009B64F1">
            <w:pPr>
              <w:spacing w:after="0" w:line="240" w:lineRule="auto"/>
              <w:rPr>
                <w:rFonts w:ascii="Calibri" w:eastAsia="Times New Roman" w:hAnsi="Calibri" w:cs="Calibri"/>
                <w:b/>
                <w:bCs/>
                <w:color w:val="000000"/>
                <w:lang w:eastAsia="en-CA"/>
              </w:rPr>
            </w:pPr>
            <w:r w:rsidRPr="009B64F1">
              <w:rPr>
                <w:rFonts w:ascii="Calibri" w:eastAsia="Times New Roman" w:hAnsi="Calibri" w:cs="Calibri"/>
                <w:b/>
                <w:bCs/>
                <w:color w:val="000000"/>
                <w:lang w:eastAsia="en-CA"/>
              </w:rPr>
              <w:t>Other bias</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F58A0DA" w14:textId="77777777" w:rsidR="009B64F1" w:rsidRPr="009B64F1" w:rsidRDefault="009B64F1" w:rsidP="009B64F1">
            <w:pPr>
              <w:spacing w:after="0" w:line="240" w:lineRule="auto"/>
              <w:rPr>
                <w:rFonts w:ascii="Calibri" w:eastAsia="Times New Roman" w:hAnsi="Calibri" w:cs="Calibri"/>
                <w:b/>
                <w:bCs/>
                <w:color w:val="000000"/>
                <w:lang w:eastAsia="en-CA"/>
              </w:rPr>
            </w:pPr>
            <w:r w:rsidRPr="009B64F1">
              <w:rPr>
                <w:rFonts w:ascii="Calibri" w:eastAsia="Times New Roman" w:hAnsi="Calibri" w:cs="Calibri"/>
                <w:b/>
                <w:bCs/>
                <w:color w:val="000000"/>
                <w:lang w:eastAsia="en-CA"/>
              </w:rPr>
              <w:t>Weight (%)</w:t>
            </w:r>
          </w:p>
        </w:tc>
      </w:tr>
      <w:tr w:rsidR="009B64F1" w:rsidRPr="009B64F1" w14:paraId="7F58A0E3" w14:textId="77777777" w:rsidTr="009B64F1">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A0DC" w14:textId="77777777" w:rsidR="009B64F1" w:rsidRPr="009B64F1" w:rsidRDefault="009B64F1" w:rsidP="009B64F1">
            <w:pPr>
              <w:spacing w:after="0" w:line="240" w:lineRule="auto"/>
              <w:rPr>
                <w:rFonts w:ascii="Calibri" w:eastAsia="Times New Roman" w:hAnsi="Calibri" w:cs="Calibri"/>
                <w:b/>
                <w:bCs/>
                <w:color w:val="000000"/>
                <w:lang w:eastAsia="en-CA"/>
              </w:rPr>
            </w:pPr>
            <w:r w:rsidRPr="009B64F1">
              <w:rPr>
                <w:rFonts w:ascii="Calibri" w:eastAsia="Times New Roman" w:hAnsi="Calibri" w:cs="Calibri"/>
                <w:b/>
                <w:bCs/>
                <w:color w:val="000000"/>
                <w:lang w:eastAsia="en-CA"/>
              </w:rPr>
              <w:t>Parsons 2009</w:t>
            </w:r>
          </w:p>
        </w:tc>
        <w:tc>
          <w:tcPr>
            <w:tcW w:w="714" w:type="pct"/>
            <w:tcBorders>
              <w:top w:val="nil"/>
              <w:left w:val="nil"/>
              <w:bottom w:val="single" w:sz="4" w:space="0" w:color="auto"/>
              <w:right w:val="single" w:sz="4" w:space="0" w:color="auto"/>
            </w:tcBorders>
            <w:shd w:val="clear" w:color="auto" w:fill="00B050"/>
            <w:noWrap/>
            <w:vAlign w:val="bottom"/>
            <w:hideMark/>
          </w:tcPr>
          <w:p w14:paraId="7F58A0DD" w14:textId="77777777" w:rsidR="009B64F1" w:rsidRPr="009B64F1" w:rsidRDefault="009B64F1" w:rsidP="009B64F1">
            <w:pPr>
              <w:spacing w:after="0" w:line="240" w:lineRule="auto"/>
              <w:rPr>
                <w:rFonts w:ascii="Calibri" w:eastAsia="Times New Roman" w:hAnsi="Calibri" w:cs="Calibri"/>
                <w:color w:val="000000"/>
                <w:lang w:eastAsia="en-CA"/>
              </w:rPr>
            </w:pPr>
            <w:r w:rsidRPr="009B64F1">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0DE" w14:textId="77777777" w:rsidR="009B64F1" w:rsidRPr="009B64F1" w:rsidRDefault="009B64F1" w:rsidP="009B64F1">
            <w:pPr>
              <w:spacing w:after="0" w:line="240" w:lineRule="auto"/>
              <w:rPr>
                <w:rFonts w:ascii="Calibri" w:eastAsia="Times New Roman" w:hAnsi="Calibri" w:cs="Calibri"/>
                <w:color w:val="000000"/>
                <w:lang w:eastAsia="en-CA"/>
              </w:rPr>
            </w:pPr>
            <w:r w:rsidRPr="009B64F1">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0DF" w14:textId="77777777" w:rsidR="009B64F1" w:rsidRPr="009B64F1" w:rsidRDefault="009B64F1" w:rsidP="009B64F1">
            <w:pPr>
              <w:spacing w:after="0" w:line="240" w:lineRule="auto"/>
              <w:rPr>
                <w:rFonts w:ascii="Calibri" w:eastAsia="Times New Roman" w:hAnsi="Calibri" w:cs="Calibri"/>
                <w:color w:val="000000"/>
                <w:lang w:eastAsia="en-CA"/>
              </w:rPr>
            </w:pPr>
            <w:r w:rsidRPr="009B64F1">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0E0" w14:textId="77777777" w:rsidR="009B64F1" w:rsidRPr="009B64F1" w:rsidRDefault="009B64F1" w:rsidP="009B64F1">
            <w:pPr>
              <w:spacing w:after="0" w:line="240" w:lineRule="auto"/>
              <w:rPr>
                <w:rFonts w:ascii="Calibri" w:eastAsia="Times New Roman" w:hAnsi="Calibri" w:cs="Calibri"/>
                <w:color w:val="000000"/>
                <w:lang w:eastAsia="en-CA"/>
              </w:rPr>
            </w:pPr>
            <w:r w:rsidRPr="009B64F1">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A0E1" w14:textId="77777777" w:rsidR="009B64F1" w:rsidRPr="009B64F1" w:rsidRDefault="00C213FA" w:rsidP="009B64F1">
            <w:pPr>
              <w:spacing w:after="0" w:line="240" w:lineRule="auto"/>
              <w:rPr>
                <w:rFonts w:ascii="Calibri" w:eastAsia="Times New Roman" w:hAnsi="Calibri" w:cs="Calibri"/>
                <w:color w:val="000000"/>
                <w:lang w:eastAsia="en-CA"/>
              </w:rPr>
            </w:pPr>
            <w:r>
              <w:rPr>
                <w:rFonts w:ascii="Calibri" w:eastAsia="Times New Roman" w:hAnsi="Calibri" w:cs="Calibri"/>
                <w:color w:val="000000"/>
                <w:lang w:eastAsia="en-CA"/>
              </w:rPr>
              <w:t>NA</w:t>
            </w:r>
          </w:p>
        </w:tc>
        <w:tc>
          <w:tcPr>
            <w:tcW w:w="714" w:type="pct"/>
            <w:tcBorders>
              <w:top w:val="nil"/>
              <w:left w:val="nil"/>
              <w:bottom w:val="single" w:sz="4" w:space="0" w:color="auto"/>
              <w:right w:val="single" w:sz="4" w:space="0" w:color="auto"/>
            </w:tcBorders>
            <w:shd w:val="clear" w:color="auto" w:fill="auto"/>
            <w:noWrap/>
            <w:vAlign w:val="bottom"/>
            <w:hideMark/>
          </w:tcPr>
          <w:p w14:paraId="7F58A0E2" w14:textId="77777777" w:rsidR="009B64F1" w:rsidRPr="009B64F1" w:rsidRDefault="009B64F1" w:rsidP="009B64F1">
            <w:pPr>
              <w:spacing w:after="0" w:line="240" w:lineRule="auto"/>
              <w:jc w:val="right"/>
              <w:rPr>
                <w:rFonts w:ascii="Calibri" w:eastAsia="Times New Roman" w:hAnsi="Calibri" w:cs="Calibri"/>
                <w:color w:val="000000"/>
                <w:lang w:eastAsia="en-CA"/>
              </w:rPr>
            </w:pPr>
            <w:r w:rsidRPr="009B64F1">
              <w:rPr>
                <w:rFonts w:ascii="Calibri" w:eastAsia="Times New Roman" w:hAnsi="Calibri" w:cs="Calibri"/>
                <w:color w:val="000000"/>
                <w:lang w:eastAsia="en-CA"/>
              </w:rPr>
              <w:t>89.9</w:t>
            </w:r>
          </w:p>
        </w:tc>
      </w:tr>
      <w:tr w:rsidR="009B64F1" w:rsidRPr="009B64F1" w14:paraId="7F58A0EB" w14:textId="77777777" w:rsidTr="009B64F1">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A0E4" w14:textId="77777777" w:rsidR="009B64F1" w:rsidRPr="009B64F1" w:rsidRDefault="009B64F1" w:rsidP="009B64F1">
            <w:pPr>
              <w:spacing w:after="0" w:line="240" w:lineRule="auto"/>
              <w:rPr>
                <w:rFonts w:ascii="Calibri" w:eastAsia="Times New Roman" w:hAnsi="Calibri" w:cs="Calibri"/>
                <w:b/>
                <w:bCs/>
                <w:color w:val="000000"/>
                <w:lang w:eastAsia="en-CA"/>
              </w:rPr>
            </w:pPr>
            <w:r w:rsidRPr="009B64F1">
              <w:rPr>
                <w:rFonts w:ascii="Calibri" w:eastAsia="Times New Roman" w:hAnsi="Calibri" w:cs="Calibri"/>
                <w:b/>
                <w:bCs/>
                <w:color w:val="000000"/>
                <w:lang w:eastAsia="en-CA"/>
              </w:rPr>
              <w:t>Sood 2010</w:t>
            </w:r>
          </w:p>
        </w:tc>
        <w:tc>
          <w:tcPr>
            <w:tcW w:w="714" w:type="pct"/>
            <w:tcBorders>
              <w:top w:val="nil"/>
              <w:left w:val="nil"/>
              <w:bottom w:val="single" w:sz="4" w:space="0" w:color="auto"/>
              <w:right w:val="single" w:sz="4" w:space="0" w:color="auto"/>
            </w:tcBorders>
            <w:shd w:val="clear" w:color="auto" w:fill="00B050"/>
            <w:noWrap/>
            <w:vAlign w:val="bottom"/>
            <w:hideMark/>
          </w:tcPr>
          <w:p w14:paraId="7F58A0E5" w14:textId="77777777" w:rsidR="009B64F1" w:rsidRPr="009B64F1" w:rsidRDefault="009B64F1" w:rsidP="009B64F1">
            <w:pPr>
              <w:spacing w:after="0" w:line="240" w:lineRule="auto"/>
              <w:rPr>
                <w:rFonts w:ascii="Calibri" w:eastAsia="Times New Roman" w:hAnsi="Calibri" w:cs="Calibri"/>
                <w:color w:val="000000"/>
                <w:lang w:eastAsia="en-CA"/>
              </w:rPr>
            </w:pPr>
            <w:r w:rsidRPr="009B64F1">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0E6" w14:textId="77777777" w:rsidR="009B64F1" w:rsidRPr="009B64F1" w:rsidRDefault="009B64F1" w:rsidP="009B64F1">
            <w:pPr>
              <w:spacing w:after="0" w:line="240" w:lineRule="auto"/>
              <w:rPr>
                <w:rFonts w:ascii="Calibri" w:eastAsia="Times New Roman" w:hAnsi="Calibri" w:cs="Calibri"/>
                <w:color w:val="000000"/>
                <w:lang w:eastAsia="en-CA"/>
              </w:rPr>
            </w:pPr>
            <w:r w:rsidRPr="009B64F1">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0E7" w14:textId="77777777" w:rsidR="009B64F1" w:rsidRPr="009B64F1" w:rsidRDefault="009B64F1" w:rsidP="009B64F1">
            <w:pPr>
              <w:spacing w:after="0" w:line="240" w:lineRule="auto"/>
              <w:rPr>
                <w:rFonts w:ascii="Calibri" w:eastAsia="Times New Roman" w:hAnsi="Calibri" w:cs="Calibri"/>
                <w:color w:val="000000"/>
                <w:lang w:eastAsia="en-CA"/>
              </w:rPr>
            </w:pPr>
            <w:r w:rsidRPr="009B64F1">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0E8" w14:textId="77777777" w:rsidR="009B64F1" w:rsidRPr="009B64F1" w:rsidRDefault="009B64F1" w:rsidP="009B64F1">
            <w:pPr>
              <w:spacing w:after="0" w:line="240" w:lineRule="auto"/>
              <w:rPr>
                <w:rFonts w:ascii="Calibri" w:eastAsia="Times New Roman" w:hAnsi="Calibri" w:cs="Calibri"/>
                <w:color w:val="000000"/>
                <w:lang w:eastAsia="en-CA"/>
              </w:rPr>
            </w:pPr>
            <w:r w:rsidRPr="009B64F1">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A0E9" w14:textId="77777777" w:rsidR="009B64F1" w:rsidRPr="009B64F1" w:rsidRDefault="00C213FA" w:rsidP="009B64F1">
            <w:pPr>
              <w:spacing w:after="0" w:line="240" w:lineRule="auto"/>
              <w:rPr>
                <w:rFonts w:ascii="Calibri" w:eastAsia="Times New Roman" w:hAnsi="Calibri" w:cs="Calibri"/>
                <w:color w:val="000000"/>
                <w:lang w:eastAsia="en-CA"/>
              </w:rPr>
            </w:pPr>
            <w:r>
              <w:rPr>
                <w:rFonts w:ascii="Calibri" w:eastAsia="Times New Roman" w:hAnsi="Calibri" w:cs="Calibri"/>
                <w:color w:val="000000"/>
                <w:lang w:eastAsia="en-CA"/>
              </w:rPr>
              <w:t>NA</w:t>
            </w:r>
          </w:p>
        </w:tc>
        <w:tc>
          <w:tcPr>
            <w:tcW w:w="714" w:type="pct"/>
            <w:tcBorders>
              <w:top w:val="nil"/>
              <w:left w:val="nil"/>
              <w:bottom w:val="single" w:sz="4" w:space="0" w:color="auto"/>
              <w:right w:val="single" w:sz="4" w:space="0" w:color="auto"/>
            </w:tcBorders>
            <w:shd w:val="clear" w:color="auto" w:fill="auto"/>
            <w:noWrap/>
            <w:vAlign w:val="bottom"/>
            <w:hideMark/>
          </w:tcPr>
          <w:p w14:paraId="7F58A0EA" w14:textId="77777777" w:rsidR="009B64F1" w:rsidRPr="009B64F1" w:rsidRDefault="009B64F1" w:rsidP="009B64F1">
            <w:pPr>
              <w:spacing w:after="0" w:line="240" w:lineRule="auto"/>
              <w:jc w:val="right"/>
              <w:rPr>
                <w:rFonts w:ascii="Calibri" w:eastAsia="Times New Roman" w:hAnsi="Calibri" w:cs="Calibri"/>
                <w:color w:val="000000"/>
                <w:lang w:eastAsia="en-CA"/>
              </w:rPr>
            </w:pPr>
            <w:r w:rsidRPr="009B64F1">
              <w:rPr>
                <w:rFonts w:ascii="Calibri" w:eastAsia="Times New Roman" w:hAnsi="Calibri" w:cs="Calibri"/>
                <w:color w:val="000000"/>
                <w:lang w:eastAsia="en-CA"/>
              </w:rPr>
              <w:t>10.1</w:t>
            </w:r>
          </w:p>
        </w:tc>
      </w:tr>
    </w:tbl>
    <w:p w14:paraId="7F58A0EC" w14:textId="77777777" w:rsidR="00C213FA" w:rsidRPr="00587288" w:rsidRDefault="00C213FA" w:rsidP="00C213FA">
      <w:pPr>
        <w:spacing w:line="240" w:lineRule="auto"/>
        <w:contextualSpacing/>
        <w:rPr>
          <w:sz w:val="18"/>
          <w:szCs w:val="18"/>
          <w:lang w:val="en-US"/>
        </w:rPr>
      </w:pPr>
      <w:r w:rsidRPr="00587288">
        <w:rPr>
          <w:sz w:val="18"/>
          <w:szCs w:val="18"/>
          <w:lang w:val="en-US"/>
        </w:rPr>
        <w:t>NA= Not assessed</w:t>
      </w:r>
    </w:p>
    <w:p w14:paraId="7F58A0ED" w14:textId="77777777" w:rsidR="009B64F1" w:rsidRDefault="009B64F1" w:rsidP="009B64F1"/>
    <w:p w14:paraId="7F58A0EE" w14:textId="77777777" w:rsidR="009B64F1" w:rsidRDefault="009B64F1" w:rsidP="008970FC">
      <w:pPr>
        <w:pStyle w:val="Heading2"/>
      </w:pPr>
      <w:bookmarkStart w:id="68" w:name="_Toc34436060"/>
      <w:r>
        <w:t>S-Adenosyl-L-Methionine (SAMe) versus Placebo- Abstinence/cessation, 6 months</w:t>
      </w:r>
      <w:bookmarkEnd w:id="68"/>
    </w:p>
    <w:tbl>
      <w:tblPr>
        <w:tblW w:w="5000" w:type="pct"/>
        <w:tblLook w:val="04A0" w:firstRow="1" w:lastRow="0" w:firstColumn="1" w:lastColumn="0" w:noHBand="0" w:noVBand="1"/>
      </w:tblPr>
      <w:tblGrid>
        <w:gridCol w:w="2056"/>
        <w:gridCol w:w="2056"/>
        <w:gridCol w:w="2056"/>
        <w:gridCol w:w="2056"/>
        <w:gridCol w:w="2056"/>
        <w:gridCol w:w="2055"/>
        <w:gridCol w:w="2055"/>
      </w:tblGrid>
      <w:tr w:rsidR="009B64F1" w:rsidRPr="009B64F1" w14:paraId="7F58A0F6" w14:textId="77777777" w:rsidTr="009B64F1">
        <w:trPr>
          <w:trHeight w:val="580"/>
        </w:trPr>
        <w:tc>
          <w:tcPr>
            <w:tcW w:w="7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8A0EF" w14:textId="77777777" w:rsidR="009B64F1" w:rsidRPr="009B64F1" w:rsidRDefault="009B64F1" w:rsidP="009B64F1">
            <w:pPr>
              <w:spacing w:after="0" w:line="240" w:lineRule="auto"/>
              <w:rPr>
                <w:rFonts w:ascii="Calibri" w:eastAsia="Times New Roman" w:hAnsi="Calibri" w:cs="Calibri"/>
                <w:color w:val="000000"/>
                <w:lang w:eastAsia="en-CA"/>
              </w:rPr>
            </w:pPr>
            <w:r w:rsidRPr="009B64F1">
              <w:rPr>
                <w:rFonts w:ascii="Calibri" w:eastAsia="Times New Roman" w:hAnsi="Calibri" w:cs="Calibri"/>
                <w:color w:val="000000"/>
                <w:lang w:eastAsia="en-CA"/>
              </w:rPr>
              <w:t> </w:t>
            </w:r>
          </w:p>
        </w:tc>
        <w:tc>
          <w:tcPr>
            <w:tcW w:w="714" w:type="pct"/>
            <w:tcBorders>
              <w:top w:val="single" w:sz="4" w:space="0" w:color="auto"/>
              <w:left w:val="nil"/>
              <w:bottom w:val="single" w:sz="4" w:space="0" w:color="auto"/>
              <w:right w:val="single" w:sz="4" w:space="0" w:color="auto"/>
            </w:tcBorders>
            <w:shd w:val="clear" w:color="auto" w:fill="auto"/>
            <w:vAlign w:val="bottom"/>
            <w:hideMark/>
          </w:tcPr>
          <w:p w14:paraId="7F58A0F0" w14:textId="77777777" w:rsidR="009B64F1" w:rsidRPr="009B64F1" w:rsidRDefault="009B64F1" w:rsidP="009B64F1">
            <w:pPr>
              <w:spacing w:after="0" w:line="240" w:lineRule="auto"/>
              <w:rPr>
                <w:rFonts w:ascii="Calibri" w:eastAsia="Times New Roman" w:hAnsi="Calibri" w:cs="Calibri"/>
                <w:b/>
                <w:bCs/>
                <w:color w:val="000000"/>
                <w:lang w:eastAsia="en-CA"/>
              </w:rPr>
            </w:pPr>
            <w:r w:rsidRPr="009B64F1">
              <w:rPr>
                <w:rFonts w:ascii="Calibri" w:eastAsia="Times New Roman" w:hAnsi="Calibri" w:cs="Calibri"/>
                <w:b/>
                <w:bCs/>
                <w:color w:val="000000"/>
                <w:lang w:eastAsia="en-CA"/>
              </w:rPr>
              <w:t>Selection bias - randomization</w:t>
            </w:r>
          </w:p>
        </w:tc>
        <w:tc>
          <w:tcPr>
            <w:tcW w:w="714" w:type="pct"/>
            <w:tcBorders>
              <w:top w:val="single" w:sz="4" w:space="0" w:color="auto"/>
              <w:left w:val="nil"/>
              <w:bottom w:val="single" w:sz="4" w:space="0" w:color="auto"/>
              <w:right w:val="single" w:sz="4" w:space="0" w:color="auto"/>
            </w:tcBorders>
            <w:shd w:val="clear" w:color="auto" w:fill="auto"/>
            <w:vAlign w:val="bottom"/>
            <w:hideMark/>
          </w:tcPr>
          <w:p w14:paraId="7F58A0F1" w14:textId="77777777" w:rsidR="009B64F1" w:rsidRPr="009B64F1" w:rsidRDefault="009B64F1" w:rsidP="009B64F1">
            <w:pPr>
              <w:spacing w:after="0" w:line="240" w:lineRule="auto"/>
              <w:rPr>
                <w:rFonts w:ascii="Calibri" w:eastAsia="Times New Roman" w:hAnsi="Calibri" w:cs="Calibri"/>
                <w:b/>
                <w:bCs/>
                <w:color w:val="000000"/>
                <w:lang w:eastAsia="en-CA"/>
              </w:rPr>
            </w:pPr>
            <w:r w:rsidRPr="009B64F1">
              <w:rPr>
                <w:rFonts w:ascii="Calibri" w:eastAsia="Times New Roman" w:hAnsi="Calibri" w:cs="Calibri"/>
                <w:b/>
                <w:bCs/>
                <w:color w:val="000000"/>
                <w:lang w:eastAsia="en-CA"/>
              </w:rPr>
              <w:t>Selection bias - allocation</w:t>
            </w:r>
          </w:p>
        </w:tc>
        <w:tc>
          <w:tcPr>
            <w:tcW w:w="714" w:type="pct"/>
            <w:tcBorders>
              <w:top w:val="single" w:sz="4" w:space="0" w:color="auto"/>
              <w:left w:val="nil"/>
              <w:bottom w:val="single" w:sz="4" w:space="0" w:color="auto"/>
              <w:right w:val="single" w:sz="4" w:space="0" w:color="auto"/>
            </w:tcBorders>
            <w:shd w:val="clear" w:color="auto" w:fill="auto"/>
            <w:vAlign w:val="bottom"/>
            <w:hideMark/>
          </w:tcPr>
          <w:p w14:paraId="7F58A0F2" w14:textId="77777777" w:rsidR="009B64F1" w:rsidRPr="009B64F1" w:rsidRDefault="009B64F1" w:rsidP="009B64F1">
            <w:pPr>
              <w:spacing w:after="0" w:line="240" w:lineRule="auto"/>
              <w:rPr>
                <w:rFonts w:ascii="Calibri" w:eastAsia="Times New Roman" w:hAnsi="Calibri" w:cs="Calibri"/>
                <w:b/>
                <w:bCs/>
                <w:color w:val="000000"/>
                <w:lang w:eastAsia="en-CA"/>
              </w:rPr>
            </w:pPr>
            <w:r w:rsidRPr="009B64F1">
              <w:rPr>
                <w:rFonts w:ascii="Calibri" w:eastAsia="Times New Roman" w:hAnsi="Calibri" w:cs="Calibri"/>
                <w:b/>
                <w:bCs/>
                <w:color w:val="000000"/>
                <w:lang w:eastAsia="en-CA"/>
              </w:rPr>
              <w:t>Blinding</w:t>
            </w:r>
          </w:p>
        </w:tc>
        <w:tc>
          <w:tcPr>
            <w:tcW w:w="714" w:type="pct"/>
            <w:tcBorders>
              <w:top w:val="single" w:sz="4" w:space="0" w:color="auto"/>
              <w:left w:val="nil"/>
              <w:bottom w:val="single" w:sz="4" w:space="0" w:color="auto"/>
              <w:right w:val="single" w:sz="4" w:space="0" w:color="auto"/>
            </w:tcBorders>
            <w:shd w:val="clear" w:color="auto" w:fill="auto"/>
            <w:vAlign w:val="bottom"/>
            <w:hideMark/>
          </w:tcPr>
          <w:p w14:paraId="7F58A0F3" w14:textId="77777777" w:rsidR="009B64F1" w:rsidRPr="009B64F1" w:rsidRDefault="009B64F1" w:rsidP="009B64F1">
            <w:pPr>
              <w:spacing w:after="0" w:line="240" w:lineRule="auto"/>
              <w:rPr>
                <w:rFonts w:ascii="Calibri" w:eastAsia="Times New Roman" w:hAnsi="Calibri" w:cs="Calibri"/>
                <w:b/>
                <w:bCs/>
                <w:color w:val="000000"/>
                <w:lang w:eastAsia="en-CA"/>
              </w:rPr>
            </w:pPr>
            <w:r w:rsidRPr="009B64F1">
              <w:rPr>
                <w:rFonts w:ascii="Calibri" w:eastAsia="Times New Roman" w:hAnsi="Calibri" w:cs="Calibri"/>
                <w:b/>
                <w:bCs/>
                <w:color w:val="000000"/>
                <w:lang w:eastAsia="en-CA"/>
              </w:rPr>
              <w:t>Attrition</w:t>
            </w:r>
          </w:p>
        </w:tc>
        <w:tc>
          <w:tcPr>
            <w:tcW w:w="714" w:type="pct"/>
            <w:tcBorders>
              <w:top w:val="single" w:sz="4" w:space="0" w:color="auto"/>
              <w:left w:val="nil"/>
              <w:bottom w:val="single" w:sz="4" w:space="0" w:color="auto"/>
              <w:right w:val="single" w:sz="4" w:space="0" w:color="auto"/>
            </w:tcBorders>
            <w:shd w:val="clear" w:color="auto" w:fill="auto"/>
            <w:vAlign w:val="bottom"/>
            <w:hideMark/>
          </w:tcPr>
          <w:p w14:paraId="7F58A0F4" w14:textId="77777777" w:rsidR="009B64F1" w:rsidRPr="009B64F1" w:rsidRDefault="009B64F1" w:rsidP="009B64F1">
            <w:pPr>
              <w:spacing w:after="0" w:line="240" w:lineRule="auto"/>
              <w:rPr>
                <w:rFonts w:ascii="Calibri" w:eastAsia="Times New Roman" w:hAnsi="Calibri" w:cs="Calibri"/>
                <w:b/>
                <w:bCs/>
                <w:color w:val="000000"/>
                <w:lang w:eastAsia="en-CA"/>
              </w:rPr>
            </w:pPr>
            <w:r w:rsidRPr="009B64F1">
              <w:rPr>
                <w:rFonts w:ascii="Calibri" w:eastAsia="Times New Roman" w:hAnsi="Calibri" w:cs="Calibri"/>
                <w:b/>
                <w:bCs/>
                <w:color w:val="000000"/>
                <w:lang w:eastAsia="en-CA"/>
              </w:rPr>
              <w:t>Other bias</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F58A0F5" w14:textId="77777777" w:rsidR="009B64F1" w:rsidRPr="009B64F1" w:rsidRDefault="009B64F1" w:rsidP="009B64F1">
            <w:pPr>
              <w:spacing w:after="0" w:line="240" w:lineRule="auto"/>
              <w:rPr>
                <w:rFonts w:ascii="Calibri" w:eastAsia="Times New Roman" w:hAnsi="Calibri" w:cs="Calibri"/>
                <w:b/>
                <w:bCs/>
                <w:color w:val="000000"/>
                <w:lang w:eastAsia="en-CA"/>
              </w:rPr>
            </w:pPr>
            <w:r w:rsidRPr="009B64F1">
              <w:rPr>
                <w:rFonts w:ascii="Calibri" w:eastAsia="Times New Roman" w:hAnsi="Calibri" w:cs="Calibri"/>
                <w:b/>
                <w:bCs/>
                <w:color w:val="000000"/>
                <w:lang w:eastAsia="en-CA"/>
              </w:rPr>
              <w:t>Weight (%)</w:t>
            </w:r>
          </w:p>
        </w:tc>
      </w:tr>
      <w:tr w:rsidR="009B64F1" w:rsidRPr="009B64F1" w14:paraId="7F58A0FE" w14:textId="77777777" w:rsidTr="009B64F1">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A0F7" w14:textId="77777777" w:rsidR="009B64F1" w:rsidRPr="009B64F1" w:rsidRDefault="009B64F1" w:rsidP="009B64F1">
            <w:pPr>
              <w:spacing w:after="0" w:line="240" w:lineRule="auto"/>
              <w:rPr>
                <w:rFonts w:ascii="Calibri" w:eastAsia="Times New Roman" w:hAnsi="Calibri" w:cs="Calibri"/>
                <w:color w:val="000000"/>
                <w:lang w:eastAsia="en-CA"/>
              </w:rPr>
            </w:pPr>
            <w:r w:rsidRPr="009B64F1">
              <w:rPr>
                <w:rFonts w:ascii="Calibri" w:eastAsia="Times New Roman" w:hAnsi="Calibri" w:cs="Calibri"/>
                <w:color w:val="000000"/>
                <w:lang w:eastAsia="en-CA"/>
              </w:rPr>
              <w:t>Sood 2012</w:t>
            </w:r>
          </w:p>
        </w:tc>
        <w:tc>
          <w:tcPr>
            <w:tcW w:w="714" w:type="pct"/>
            <w:tcBorders>
              <w:top w:val="nil"/>
              <w:left w:val="nil"/>
              <w:bottom w:val="single" w:sz="4" w:space="0" w:color="auto"/>
              <w:right w:val="single" w:sz="4" w:space="0" w:color="auto"/>
            </w:tcBorders>
            <w:shd w:val="clear" w:color="000000" w:fill="FFFF00"/>
            <w:noWrap/>
            <w:vAlign w:val="bottom"/>
            <w:hideMark/>
          </w:tcPr>
          <w:p w14:paraId="7F58A0F8" w14:textId="77777777" w:rsidR="009B64F1" w:rsidRPr="009B64F1" w:rsidRDefault="009B64F1" w:rsidP="009B64F1">
            <w:pPr>
              <w:spacing w:after="0" w:line="240" w:lineRule="auto"/>
              <w:rPr>
                <w:rFonts w:ascii="Calibri" w:eastAsia="Times New Roman" w:hAnsi="Calibri" w:cs="Calibri"/>
                <w:color w:val="000000"/>
                <w:lang w:eastAsia="en-CA"/>
              </w:rPr>
            </w:pPr>
            <w:r w:rsidRPr="009B64F1">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0F9" w14:textId="77777777" w:rsidR="009B64F1" w:rsidRPr="009B64F1" w:rsidRDefault="009B64F1" w:rsidP="009B64F1">
            <w:pPr>
              <w:spacing w:after="0" w:line="240" w:lineRule="auto"/>
              <w:rPr>
                <w:rFonts w:ascii="Calibri" w:eastAsia="Times New Roman" w:hAnsi="Calibri" w:cs="Calibri"/>
                <w:color w:val="000000"/>
                <w:lang w:eastAsia="en-CA"/>
              </w:rPr>
            </w:pPr>
            <w:r w:rsidRPr="009B64F1">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0FA" w14:textId="77777777" w:rsidR="009B64F1" w:rsidRPr="009B64F1" w:rsidRDefault="009B64F1" w:rsidP="009B64F1">
            <w:pPr>
              <w:spacing w:after="0" w:line="240" w:lineRule="auto"/>
              <w:rPr>
                <w:rFonts w:ascii="Calibri" w:eastAsia="Times New Roman" w:hAnsi="Calibri" w:cs="Calibri"/>
                <w:color w:val="000000"/>
                <w:lang w:eastAsia="en-CA"/>
              </w:rPr>
            </w:pPr>
            <w:r w:rsidRPr="009B64F1">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0FB" w14:textId="77777777" w:rsidR="009B64F1" w:rsidRPr="009B64F1" w:rsidRDefault="009B64F1" w:rsidP="009B64F1">
            <w:pPr>
              <w:spacing w:after="0" w:line="240" w:lineRule="auto"/>
              <w:rPr>
                <w:rFonts w:ascii="Calibri" w:eastAsia="Times New Roman" w:hAnsi="Calibri" w:cs="Calibri"/>
                <w:color w:val="000000"/>
                <w:lang w:eastAsia="en-CA"/>
              </w:rPr>
            </w:pPr>
            <w:r w:rsidRPr="009B64F1">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A0FC" w14:textId="77777777" w:rsidR="009B64F1" w:rsidRPr="009B64F1" w:rsidRDefault="00C213FA" w:rsidP="009B64F1">
            <w:pPr>
              <w:spacing w:after="0" w:line="240" w:lineRule="auto"/>
              <w:rPr>
                <w:rFonts w:ascii="Calibri" w:eastAsia="Times New Roman" w:hAnsi="Calibri" w:cs="Calibri"/>
                <w:color w:val="000000"/>
                <w:lang w:eastAsia="en-CA"/>
              </w:rPr>
            </w:pPr>
            <w:r>
              <w:rPr>
                <w:rFonts w:ascii="Calibri" w:eastAsia="Times New Roman" w:hAnsi="Calibri" w:cs="Calibri"/>
                <w:color w:val="000000"/>
                <w:lang w:eastAsia="en-CA"/>
              </w:rPr>
              <w:t>NA</w:t>
            </w:r>
          </w:p>
        </w:tc>
        <w:tc>
          <w:tcPr>
            <w:tcW w:w="714" w:type="pct"/>
            <w:tcBorders>
              <w:top w:val="nil"/>
              <w:left w:val="nil"/>
              <w:bottom w:val="single" w:sz="4" w:space="0" w:color="auto"/>
              <w:right w:val="single" w:sz="4" w:space="0" w:color="auto"/>
            </w:tcBorders>
            <w:shd w:val="clear" w:color="auto" w:fill="auto"/>
            <w:noWrap/>
            <w:vAlign w:val="bottom"/>
            <w:hideMark/>
          </w:tcPr>
          <w:p w14:paraId="7F58A0FD" w14:textId="77777777" w:rsidR="009B64F1" w:rsidRPr="009B64F1" w:rsidRDefault="009B64F1" w:rsidP="009B64F1">
            <w:pPr>
              <w:spacing w:after="0" w:line="240" w:lineRule="auto"/>
              <w:jc w:val="right"/>
              <w:rPr>
                <w:rFonts w:ascii="Calibri" w:eastAsia="Times New Roman" w:hAnsi="Calibri" w:cs="Calibri"/>
                <w:color w:val="000000"/>
                <w:lang w:eastAsia="en-CA"/>
              </w:rPr>
            </w:pPr>
            <w:r w:rsidRPr="009B64F1">
              <w:rPr>
                <w:rFonts w:ascii="Calibri" w:eastAsia="Times New Roman" w:hAnsi="Calibri" w:cs="Calibri"/>
                <w:color w:val="000000"/>
                <w:lang w:eastAsia="en-CA"/>
              </w:rPr>
              <w:t>100</w:t>
            </w:r>
          </w:p>
        </w:tc>
      </w:tr>
    </w:tbl>
    <w:p w14:paraId="7F58A0FF" w14:textId="77777777" w:rsidR="00C213FA" w:rsidRPr="00587288" w:rsidRDefault="00C213FA" w:rsidP="00C213FA">
      <w:pPr>
        <w:spacing w:line="240" w:lineRule="auto"/>
        <w:contextualSpacing/>
        <w:rPr>
          <w:sz w:val="18"/>
          <w:szCs w:val="18"/>
          <w:lang w:val="en-US"/>
        </w:rPr>
      </w:pPr>
      <w:r w:rsidRPr="00587288">
        <w:rPr>
          <w:sz w:val="18"/>
          <w:szCs w:val="18"/>
          <w:lang w:val="en-US"/>
        </w:rPr>
        <w:t>NA= Not assessed</w:t>
      </w:r>
    </w:p>
    <w:p w14:paraId="7F58A100" w14:textId="77777777" w:rsidR="00EE300B" w:rsidRDefault="00EE300B" w:rsidP="003F1017">
      <w:pPr>
        <w:pStyle w:val="Heading1"/>
      </w:pPr>
      <w:r>
        <w:br w:type="page"/>
      </w:r>
    </w:p>
    <w:p w14:paraId="7F58A101" w14:textId="77777777" w:rsidR="003138A3" w:rsidRDefault="003F1017" w:rsidP="003F1017">
      <w:pPr>
        <w:pStyle w:val="Heading1"/>
      </w:pPr>
      <w:bookmarkStart w:id="69" w:name="_Toc34436061"/>
      <w:r>
        <w:lastRenderedPageBreak/>
        <w:t>Lancaster 2017 {539}</w:t>
      </w:r>
      <w:bookmarkEnd w:id="69"/>
    </w:p>
    <w:p w14:paraId="7F58A102" w14:textId="77777777" w:rsidR="003F1017" w:rsidRDefault="003F1017" w:rsidP="00A7525E"/>
    <w:p w14:paraId="7F58A103" w14:textId="77777777" w:rsidR="003F1017" w:rsidRDefault="003F1017" w:rsidP="008970FC">
      <w:pPr>
        <w:pStyle w:val="Heading2"/>
      </w:pPr>
      <w:bookmarkStart w:id="70" w:name="_Toc34436062"/>
      <w:r>
        <w:t>Individual counselling versus Minimal contact control- Abstinence/cessation, 6+ months</w:t>
      </w:r>
      <w:bookmarkEnd w:id="70"/>
    </w:p>
    <w:tbl>
      <w:tblPr>
        <w:tblW w:w="5000" w:type="pct"/>
        <w:tblLayout w:type="fixed"/>
        <w:tblLook w:val="04A0" w:firstRow="1" w:lastRow="0" w:firstColumn="1" w:lastColumn="0" w:noHBand="0" w:noVBand="1"/>
      </w:tblPr>
      <w:tblGrid>
        <w:gridCol w:w="2398"/>
        <w:gridCol w:w="2398"/>
        <w:gridCol w:w="2400"/>
        <w:gridCol w:w="2397"/>
        <w:gridCol w:w="2397"/>
        <w:gridCol w:w="2400"/>
      </w:tblGrid>
      <w:tr w:rsidR="003F1017" w:rsidRPr="003F1017" w14:paraId="7F58A10A" w14:textId="77777777" w:rsidTr="003F1017">
        <w:trPr>
          <w:trHeight w:val="290"/>
        </w:trPr>
        <w:tc>
          <w:tcPr>
            <w:tcW w:w="8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8A104"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3" w:type="pct"/>
            <w:tcBorders>
              <w:top w:val="single" w:sz="4" w:space="0" w:color="auto"/>
              <w:left w:val="nil"/>
              <w:bottom w:val="single" w:sz="4" w:space="0" w:color="auto"/>
              <w:right w:val="single" w:sz="4" w:space="0" w:color="auto"/>
            </w:tcBorders>
            <w:shd w:val="clear" w:color="auto" w:fill="auto"/>
            <w:noWrap/>
            <w:vAlign w:val="bottom"/>
            <w:hideMark/>
          </w:tcPr>
          <w:p w14:paraId="7F58A105" w14:textId="77777777" w:rsidR="003F1017" w:rsidRPr="003F1017" w:rsidRDefault="003F1017" w:rsidP="003F1017">
            <w:pPr>
              <w:spacing w:after="0" w:line="240" w:lineRule="auto"/>
              <w:rPr>
                <w:rFonts w:ascii="Calibri" w:eastAsia="Times New Roman" w:hAnsi="Calibri" w:cs="Calibri"/>
                <w:b/>
                <w:bCs/>
                <w:color w:val="000000"/>
                <w:lang w:eastAsia="en-CA"/>
              </w:rPr>
            </w:pPr>
            <w:r w:rsidRPr="003F1017">
              <w:rPr>
                <w:rFonts w:ascii="Calibri" w:eastAsia="Times New Roman" w:hAnsi="Calibri" w:cs="Calibri"/>
                <w:b/>
                <w:bCs/>
                <w:color w:val="000000"/>
                <w:lang w:eastAsia="en-CA"/>
              </w:rPr>
              <w:t>Selection bias - randomization</w:t>
            </w:r>
          </w:p>
        </w:tc>
        <w:tc>
          <w:tcPr>
            <w:tcW w:w="834" w:type="pct"/>
            <w:tcBorders>
              <w:top w:val="single" w:sz="4" w:space="0" w:color="auto"/>
              <w:left w:val="nil"/>
              <w:bottom w:val="single" w:sz="4" w:space="0" w:color="auto"/>
              <w:right w:val="single" w:sz="4" w:space="0" w:color="auto"/>
            </w:tcBorders>
            <w:shd w:val="clear" w:color="auto" w:fill="auto"/>
            <w:noWrap/>
            <w:vAlign w:val="bottom"/>
            <w:hideMark/>
          </w:tcPr>
          <w:p w14:paraId="7F58A106" w14:textId="77777777" w:rsidR="003F1017" w:rsidRPr="003F1017" w:rsidRDefault="003F1017" w:rsidP="003F1017">
            <w:pPr>
              <w:spacing w:after="0" w:line="240" w:lineRule="auto"/>
              <w:rPr>
                <w:rFonts w:ascii="Calibri" w:eastAsia="Times New Roman" w:hAnsi="Calibri" w:cs="Calibri"/>
                <w:b/>
                <w:bCs/>
                <w:color w:val="000000"/>
                <w:lang w:eastAsia="en-CA"/>
              </w:rPr>
            </w:pPr>
            <w:r w:rsidRPr="003F1017">
              <w:rPr>
                <w:rFonts w:ascii="Calibri" w:eastAsia="Times New Roman" w:hAnsi="Calibri" w:cs="Calibri"/>
                <w:b/>
                <w:bCs/>
                <w:color w:val="000000"/>
                <w:lang w:eastAsia="en-CA"/>
              </w:rPr>
              <w:t>Selection bias - allocation</w:t>
            </w:r>
          </w:p>
        </w:tc>
        <w:tc>
          <w:tcPr>
            <w:tcW w:w="833" w:type="pct"/>
            <w:tcBorders>
              <w:top w:val="single" w:sz="4" w:space="0" w:color="auto"/>
              <w:left w:val="nil"/>
              <w:bottom w:val="single" w:sz="4" w:space="0" w:color="auto"/>
              <w:right w:val="single" w:sz="4" w:space="0" w:color="auto"/>
            </w:tcBorders>
            <w:shd w:val="clear" w:color="auto" w:fill="auto"/>
            <w:noWrap/>
            <w:vAlign w:val="bottom"/>
            <w:hideMark/>
          </w:tcPr>
          <w:p w14:paraId="7F58A107" w14:textId="77777777" w:rsidR="003F1017" w:rsidRPr="003F1017" w:rsidRDefault="003F1017" w:rsidP="003F1017">
            <w:pPr>
              <w:spacing w:after="0" w:line="240" w:lineRule="auto"/>
              <w:rPr>
                <w:rFonts w:ascii="Calibri" w:eastAsia="Times New Roman" w:hAnsi="Calibri" w:cs="Calibri"/>
                <w:b/>
                <w:bCs/>
                <w:color w:val="000000"/>
                <w:lang w:eastAsia="en-CA"/>
              </w:rPr>
            </w:pPr>
            <w:r w:rsidRPr="003F1017">
              <w:rPr>
                <w:rFonts w:ascii="Calibri" w:eastAsia="Times New Roman" w:hAnsi="Calibri" w:cs="Calibri"/>
                <w:b/>
                <w:bCs/>
                <w:color w:val="000000"/>
                <w:lang w:eastAsia="en-CA"/>
              </w:rPr>
              <w:t>Detection bias</w:t>
            </w:r>
          </w:p>
        </w:tc>
        <w:tc>
          <w:tcPr>
            <w:tcW w:w="833" w:type="pct"/>
            <w:tcBorders>
              <w:top w:val="single" w:sz="4" w:space="0" w:color="auto"/>
              <w:left w:val="nil"/>
              <w:bottom w:val="single" w:sz="4" w:space="0" w:color="auto"/>
              <w:right w:val="single" w:sz="4" w:space="0" w:color="auto"/>
            </w:tcBorders>
            <w:shd w:val="clear" w:color="auto" w:fill="auto"/>
            <w:noWrap/>
            <w:vAlign w:val="bottom"/>
            <w:hideMark/>
          </w:tcPr>
          <w:p w14:paraId="7F58A108" w14:textId="77777777" w:rsidR="003F1017" w:rsidRPr="003F1017" w:rsidRDefault="003F1017" w:rsidP="003F1017">
            <w:pPr>
              <w:spacing w:after="0" w:line="240" w:lineRule="auto"/>
              <w:rPr>
                <w:rFonts w:ascii="Calibri" w:eastAsia="Times New Roman" w:hAnsi="Calibri" w:cs="Calibri"/>
                <w:b/>
                <w:bCs/>
                <w:color w:val="000000"/>
                <w:lang w:eastAsia="en-CA"/>
              </w:rPr>
            </w:pPr>
            <w:r w:rsidRPr="003F1017">
              <w:rPr>
                <w:rFonts w:ascii="Calibri" w:eastAsia="Times New Roman" w:hAnsi="Calibri" w:cs="Calibri"/>
                <w:b/>
                <w:bCs/>
                <w:color w:val="000000"/>
                <w:lang w:eastAsia="en-CA"/>
              </w:rPr>
              <w:t>Attrition bias</w:t>
            </w:r>
          </w:p>
        </w:tc>
        <w:tc>
          <w:tcPr>
            <w:tcW w:w="834" w:type="pct"/>
            <w:tcBorders>
              <w:top w:val="single" w:sz="4" w:space="0" w:color="auto"/>
              <w:left w:val="nil"/>
              <w:bottom w:val="single" w:sz="4" w:space="0" w:color="auto"/>
              <w:right w:val="single" w:sz="4" w:space="0" w:color="auto"/>
            </w:tcBorders>
            <w:shd w:val="clear" w:color="auto" w:fill="auto"/>
            <w:noWrap/>
            <w:vAlign w:val="bottom"/>
            <w:hideMark/>
          </w:tcPr>
          <w:p w14:paraId="7F58A109" w14:textId="77777777" w:rsidR="003F1017" w:rsidRPr="003F1017" w:rsidRDefault="003F1017" w:rsidP="003F1017">
            <w:pPr>
              <w:spacing w:after="0" w:line="240" w:lineRule="auto"/>
              <w:rPr>
                <w:rFonts w:ascii="Calibri" w:eastAsia="Times New Roman" w:hAnsi="Calibri" w:cs="Calibri"/>
                <w:b/>
                <w:bCs/>
                <w:color w:val="000000"/>
                <w:lang w:eastAsia="en-CA"/>
              </w:rPr>
            </w:pPr>
            <w:r w:rsidRPr="003F1017">
              <w:rPr>
                <w:rFonts w:ascii="Calibri" w:eastAsia="Times New Roman" w:hAnsi="Calibri" w:cs="Calibri"/>
                <w:b/>
                <w:bCs/>
                <w:color w:val="000000"/>
                <w:lang w:eastAsia="en-CA"/>
              </w:rPr>
              <w:t>Weight (%)</w:t>
            </w:r>
          </w:p>
        </w:tc>
      </w:tr>
      <w:tr w:rsidR="003F1017" w:rsidRPr="003F1017" w14:paraId="7F58A111" w14:textId="77777777" w:rsidTr="003F1017">
        <w:trPr>
          <w:trHeight w:val="290"/>
        </w:trPr>
        <w:tc>
          <w:tcPr>
            <w:tcW w:w="833" w:type="pct"/>
            <w:tcBorders>
              <w:top w:val="nil"/>
              <w:left w:val="single" w:sz="4" w:space="0" w:color="auto"/>
              <w:bottom w:val="single" w:sz="4" w:space="0" w:color="auto"/>
              <w:right w:val="single" w:sz="4" w:space="0" w:color="auto"/>
            </w:tcBorders>
            <w:shd w:val="clear" w:color="auto" w:fill="auto"/>
            <w:noWrap/>
            <w:hideMark/>
          </w:tcPr>
          <w:p w14:paraId="7F58A10B" w14:textId="77777777" w:rsidR="003F1017" w:rsidRPr="003F1017" w:rsidRDefault="003F1017" w:rsidP="003F1017">
            <w:pPr>
              <w:spacing w:after="0" w:line="240" w:lineRule="auto"/>
              <w:rPr>
                <w:rFonts w:ascii="Calibri" w:eastAsia="Times New Roman" w:hAnsi="Calibri" w:cs="Calibri"/>
                <w:b/>
                <w:bCs/>
                <w:color w:val="000000"/>
                <w:lang w:eastAsia="en-CA"/>
              </w:rPr>
            </w:pPr>
            <w:r w:rsidRPr="003F1017">
              <w:rPr>
                <w:rFonts w:ascii="Calibri" w:eastAsia="Times New Roman" w:hAnsi="Calibri" w:cs="Calibri"/>
                <w:b/>
                <w:bCs/>
                <w:color w:val="000000"/>
                <w:lang w:eastAsia="en-CA"/>
              </w:rPr>
              <w:t>Aleixandre 1998</w:t>
            </w:r>
          </w:p>
        </w:tc>
        <w:tc>
          <w:tcPr>
            <w:tcW w:w="833" w:type="pct"/>
            <w:tcBorders>
              <w:top w:val="nil"/>
              <w:left w:val="nil"/>
              <w:bottom w:val="single" w:sz="4" w:space="0" w:color="auto"/>
              <w:right w:val="single" w:sz="4" w:space="0" w:color="auto"/>
            </w:tcBorders>
            <w:shd w:val="clear" w:color="auto" w:fill="00B050"/>
            <w:noWrap/>
            <w:vAlign w:val="bottom"/>
            <w:hideMark/>
          </w:tcPr>
          <w:p w14:paraId="7F58A10C"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000000" w:fill="FFFF00"/>
            <w:noWrap/>
            <w:vAlign w:val="bottom"/>
            <w:hideMark/>
          </w:tcPr>
          <w:p w14:paraId="7F58A10D"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000000" w:fill="FF0000"/>
            <w:noWrap/>
            <w:vAlign w:val="bottom"/>
            <w:hideMark/>
          </w:tcPr>
          <w:p w14:paraId="7F58A10E"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A10F"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A110" w14:textId="77777777" w:rsidR="003F1017" w:rsidRPr="003F1017" w:rsidRDefault="003F1017" w:rsidP="003F1017">
            <w:pPr>
              <w:spacing w:after="0" w:line="240" w:lineRule="auto"/>
              <w:jc w:val="right"/>
              <w:rPr>
                <w:rFonts w:ascii="Calibri" w:eastAsia="Times New Roman" w:hAnsi="Calibri" w:cs="Calibri"/>
                <w:color w:val="000000"/>
                <w:lang w:eastAsia="en-CA"/>
              </w:rPr>
            </w:pPr>
            <w:r w:rsidRPr="003F1017">
              <w:rPr>
                <w:rFonts w:ascii="Calibri" w:eastAsia="Times New Roman" w:hAnsi="Calibri" w:cs="Calibri"/>
                <w:color w:val="000000"/>
                <w:lang w:eastAsia="en-CA"/>
              </w:rPr>
              <w:t>0.9</w:t>
            </w:r>
          </w:p>
        </w:tc>
      </w:tr>
      <w:tr w:rsidR="003F1017" w:rsidRPr="003F1017" w14:paraId="7F58A118" w14:textId="77777777" w:rsidTr="003F1017">
        <w:trPr>
          <w:trHeight w:val="290"/>
        </w:trPr>
        <w:tc>
          <w:tcPr>
            <w:tcW w:w="833" w:type="pct"/>
            <w:tcBorders>
              <w:top w:val="nil"/>
              <w:left w:val="single" w:sz="4" w:space="0" w:color="auto"/>
              <w:bottom w:val="single" w:sz="4" w:space="0" w:color="auto"/>
              <w:right w:val="single" w:sz="4" w:space="0" w:color="auto"/>
            </w:tcBorders>
            <w:shd w:val="clear" w:color="auto" w:fill="auto"/>
            <w:noWrap/>
            <w:hideMark/>
          </w:tcPr>
          <w:p w14:paraId="7F58A112" w14:textId="77777777" w:rsidR="003F1017" w:rsidRPr="003F1017" w:rsidRDefault="003F1017" w:rsidP="003F1017">
            <w:pPr>
              <w:spacing w:after="0" w:line="240" w:lineRule="auto"/>
              <w:rPr>
                <w:rFonts w:ascii="Calibri" w:eastAsia="Times New Roman" w:hAnsi="Calibri" w:cs="Calibri"/>
                <w:b/>
                <w:bCs/>
                <w:color w:val="000000"/>
                <w:lang w:eastAsia="en-CA"/>
              </w:rPr>
            </w:pPr>
            <w:r w:rsidRPr="003F1017">
              <w:rPr>
                <w:rFonts w:ascii="Calibri" w:eastAsia="Times New Roman" w:hAnsi="Calibri" w:cs="Calibri"/>
                <w:b/>
                <w:bCs/>
                <w:color w:val="000000"/>
                <w:lang w:eastAsia="en-CA"/>
              </w:rPr>
              <w:t>Bronson 1989</w:t>
            </w:r>
          </w:p>
        </w:tc>
        <w:tc>
          <w:tcPr>
            <w:tcW w:w="833" w:type="pct"/>
            <w:tcBorders>
              <w:top w:val="nil"/>
              <w:left w:val="nil"/>
              <w:bottom w:val="single" w:sz="4" w:space="0" w:color="auto"/>
              <w:right w:val="single" w:sz="4" w:space="0" w:color="auto"/>
            </w:tcBorders>
            <w:shd w:val="clear" w:color="000000" w:fill="FFFF00"/>
            <w:noWrap/>
            <w:vAlign w:val="bottom"/>
            <w:hideMark/>
          </w:tcPr>
          <w:p w14:paraId="7F58A113"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000000" w:fill="FFFF00"/>
            <w:noWrap/>
            <w:vAlign w:val="bottom"/>
            <w:hideMark/>
          </w:tcPr>
          <w:p w14:paraId="7F58A114"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000000" w:fill="FF0000"/>
            <w:noWrap/>
            <w:vAlign w:val="bottom"/>
            <w:hideMark/>
          </w:tcPr>
          <w:p w14:paraId="7F58A115"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A116"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A117" w14:textId="77777777" w:rsidR="003F1017" w:rsidRPr="003F1017" w:rsidRDefault="003F1017" w:rsidP="003F1017">
            <w:pPr>
              <w:spacing w:after="0" w:line="240" w:lineRule="auto"/>
              <w:jc w:val="right"/>
              <w:rPr>
                <w:rFonts w:ascii="Calibri" w:eastAsia="Times New Roman" w:hAnsi="Calibri" w:cs="Calibri"/>
                <w:color w:val="000000"/>
                <w:lang w:eastAsia="en-CA"/>
              </w:rPr>
            </w:pPr>
            <w:r w:rsidRPr="003F1017">
              <w:rPr>
                <w:rFonts w:ascii="Calibri" w:eastAsia="Times New Roman" w:hAnsi="Calibri" w:cs="Calibri"/>
                <w:color w:val="000000"/>
                <w:lang w:eastAsia="en-CA"/>
              </w:rPr>
              <w:t>1.6</w:t>
            </w:r>
          </w:p>
        </w:tc>
      </w:tr>
      <w:tr w:rsidR="003F1017" w:rsidRPr="003F1017" w14:paraId="7F58A11F" w14:textId="77777777" w:rsidTr="003F1017">
        <w:trPr>
          <w:trHeight w:val="290"/>
        </w:trPr>
        <w:tc>
          <w:tcPr>
            <w:tcW w:w="833" w:type="pct"/>
            <w:tcBorders>
              <w:top w:val="nil"/>
              <w:left w:val="single" w:sz="4" w:space="0" w:color="auto"/>
              <w:bottom w:val="single" w:sz="4" w:space="0" w:color="auto"/>
              <w:right w:val="single" w:sz="4" w:space="0" w:color="auto"/>
            </w:tcBorders>
            <w:shd w:val="clear" w:color="auto" w:fill="auto"/>
            <w:noWrap/>
            <w:hideMark/>
          </w:tcPr>
          <w:p w14:paraId="7F58A119" w14:textId="77777777" w:rsidR="003F1017" w:rsidRPr="003F1017" w:rsidRDefault="003F1017" w:rsidP="003F1017">
            <w:pPr>
              <w:spacing w:after="0" w:line="240" w:lineRule="auto"/>
              <w:rPr>
                <w:rFonts w:ascii="Calibri" w:eastAsia="Times New Roman" w:hAnsi="Calibri" w:cs="Calibri"/>
                <w:b/>
                <w:bCs/>
                <w:color w:val="000000"/>
                <w:lang w:eastAsia="en-CA"/>
              </w:rPr>
            </w:pPr>
            <w:r w:rsidRPr="003F1017">
              <w:rPr>
                <w:rFonts w:ascii="Calibri" w:eastAsia="Times New Roman" w:hAnsi="Calibri" w:cs="Calibri"/>
                <w:b/>
                <w:bCs/>
                <w:color w:val="000000"/>
                <w:lang w:eastAsia="en-CA"/>
              </w:rPr>
              <w:t>Burling 1991</w:t>
            </w:r>
          </w:p>
        </w:tc>
        <w:tc>
          <w:tcPr>
            <w:tcW w:w="833" w:type="pct"/>
            <w:tcBorders>
              <w:top w:val="nil"/>
              <w:left w:val="nil"/>
              <w:bottom w:val="single" w:sz="4" w:space="0" w:color="auto"/>
              <w:right w:val="single" w:sz="4" w:space="0" w:color="auto"/>
            </w:tcBorders>
            <w:shd w:val="clear" w:color="000000" w:fill="FFFF00"/>
            <w:noWrap/>
            <w:vAlign w:val="bottom"/>
            <w:hideMark/>
          </w:tcPr>
          <w:p w14:paraId="7F58A11A"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000000" w:fill="FFFF00"/>
            <w:noWrap/>
            <w:vAlign w:val="bottom"/>
            <w:hideMark/>
          </w:tcPr>
          <w:p w14:paraId="7F58A11B"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A11C"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000000" w:fill="FFFF00"/>
            <w:noWrap/>
            <w:vAlign w:val="bottom"/>
            <w:hideMark/>
          </w:tcPr>
          <w:p w14:paraId="7F58A11D"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A11E"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r w:rsidR="003C767C">
              <w:rPr>
                <w:rFonts w:ascii="Calibri" w:eastAsia="Times New Roman" w:hAnsi="Calibri" w:cs="Calibri"/>
                <w:color w:val="000000"/>
                <w:lang w:eastAsia="en-CA"/>
              </w:rPr>
              <w:t>Not estimable</w:t>
            </w:r>
          </w:p>
        </w:tc>
      </w:tr>
      <w:tr w:rsidR="003F1017" w:rsidRPr="003F1017" w14:paraId="7F58A126" w14:textId="77777777" w:rsidTr="003F1017">
        <w:trPr>
          <w:trHeight w:val="290"/>
        </w:trPr>
        <w:tc>
          <w:tcPr>
            <w:tcW w:w="833" w:type="pct"/>
            <w:tcBorders>
              <w:top w:val="nil"/>
              <w:left w:val="single" w:sz="4" w:space="0" w:color="auto"/>
              <w:bottom w:val="single" w:sz="4" w:space="0" w:color="auto"/>
              <w:right w:val="single" w:sz="4" w:space="0" w:color="auto"/>
            </w:tcBorders>
            <w:shd w:val="clear" w:color="auto" w:fill="auto"/>
            <w:noWrap/>
            <w:hideMark/>
          </w:tcPr>
          <w:p w14:paraId="7F58A120" w14:textId="77777777" w:rsidR="003F1017" w:rsidRPr="003F1017" w:rsidRDefault="003F1017" w:rsidP="003F1017">
            <w:pPr>
              <w:spacing w:after="0" w:line="240" w:lineRule="auto"/>
              <w:rPr>
                <w:rFonts w:ascii="Calibri" w:eastAsia="Times New Roman" w:hAnsi="Calibri" w:cs="Calibri"/>
                <w:b/>
                <w:bCs/>
                <w:color w:val="000000"/>
                <w:lang w:eastAsia="en-CA"/>
              </w:rPr>
            </w:pPr>
            <w:r w:rsidRPr="003F1017">
              <w:rPr>
                <w:rFonts w:ascii="Calibri" w:eastAsia="Times New Roman" w:hAnsi="Calibri" w:cs="Calibri"/>
                <w:b/>
                <w:bCs/>
                <w:color w:val="000000"/>
                <w:lang w:eastAsia="en-CA"/>
              </w:rPr>
              <w:t>Burling 2001</w:t>
            </w:r>
          </w:p>
        </w:tc>
        <w:tc>
          <w:tcPr>
            <w:tcW w:w="833" w:type="pct"/>
            <w:tcBorders>
              <w:top w:val="nil"/>
              <w:left w:val="nil"/>
              <w:bottom w:val="single" w:sz="4" w:space="0" w:color="auto"/>
              <w:right w:val="single" w:sz="4" w:space="0" w:color="auto"/>
            </w:tcBorders>
            <w:shd w:val="clear" w:color="000000" w:fill="FFFF00"/>
            <w:noWrap/>
            <w:vAlign w:val="bottom"/>
            <w:hideMark/>
          </w:tcPr>
          <w:p w14:paraId="7F58A121"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000000" w:fill="FFFF00"/>
            <w:noWrap/>
            <w:vAlign w:val="bottom"/>
            <w:hideMark/>
          </w:tcPr>
          <w:p w14:paraId="7F58A122"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A123"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A124"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A125" w14:textId="77777777" w:rsidR="003F1017" w:rsidRPr="003F1017" w:rsidRDefault="003F1017" w:rsidP="003F1017">
            <w:pPr>
              <w:spacing w:after="0" w:line="240" w:lineRule="auto"/>
              <w:jc w:val="right"/>
              <w:rPr>
                <w:rFonts w:ascii="Calibri" w:eastAsia="Times New Roman" w:hAnsi="Calibri" w:cs="Calibri"/>
                <w:color w:val="000000"/>
                <w:lang w:eastAsia="en-CA"/>
              </w:rPr>
            </w:pPr>
            <w:r w:rsidRPr="003F1017">
              <w:rPr>
                <w:rFonts w:ascii="Calibri" w:eastAsia="Times New Roman" w:hAnsi="Calibri" w:cs="Calibri"/>
                <w:color w:val="000000"/>
                <w:lang w:eastAsia="en-CA"/>
              </w:rPr>
              <w:t>0.3</w:t>
            </w:r>
          </w:p>
        </w:tc>
      </w:tr>
      <w:tr w:rsidR="003F1017" w:rsidRPr="003F1017" w14:paraId="7F58A12D" w14:textId="77777777" w:rsidTr="003F1017">
        <w:trPr>
          <w:trHeight w:val="290"/>
        </w:trPr>
        <w:tc>
          <w:tcPr>
            <w:tcW w:w="833" w:type="pct"/>
            <w:tcBorders>
              <w:top w:val="nil"/>
              <w:left w:val="single" w:sz="4" w:space="0" w:color="auto"/>
              <w:bottom w:val="single" w:sz="4" w:space="0" w:color="auto"/>
              <w:right w:val="single" w:sz="4" w:space="0" w:color="auto"/>
            </w:tcBorders>
            <w:shd w:val="clear" w:color="auto" w:fill="auto"/>
            <w:noWrap/>
            <w:hideMark/>
          </w:tcPr>
          <w:p w14:paraId="7F58A127" w14:textId="77777777" w:rsidR="003F1017" w:rsidRPr="003F1017" w:rsidRDefault="003F1017" w:rsidP="003F1017">
            <w:pPr>
              <w:spacing w:after="0" w:line="240" w:lineRule="auto"/>
              <w:rPr>
                <w:rFonts w:ascii="Calibri" w:eastAsia="Times New Roman" w:hAnsi="Calibri" w:cs="Calibri"/>
                <w:b/>
                <w:bCs/>
                <w:color w:val="000000"/>
                <w:lang w:eastAsia="en-CA"/>
              </w:rPr>
            </w:pPr>
            <w:r w:rsidRPr="003F1017">
              <w:rPr>
                <w:rFonts w:ascii="Calibri" w:eastAsia="Times New Roman" w:hAnsi="Calibri" w:cs="Calibri"/>
                <w:b/>
                <w:bCs/>
                <w:color w:val="000000"/>
                <w:lang w:eastAsia="en-CA"/>
              </w:rPr>
              <w:t>Chan 2012</w:t>
            </w:r>
          </w:p>
        </w:tc>
        <w:tc>
          <w:tcPr>
            <w:tcW w:w="833" w:type="pct"/>
            <w:tcBorders>
              <w:top w:val="nil"/>
              <w:left w:val="nil"/>
              <w:bottom w:val="single" w:sz="4" w:space="0" w:color="auto"/>
              <w:right w:val="single" w:sz="4" w:space="0" w:color="auto"/>
            </w:tcBorders>
            <w:shd w:val="clear" w:color="auto" w:fill="00B050"/>
            <w:noWrap/>
            <w:vAlign w:val="bottom"/>
            <w:hideMark/>
          </w:tcPr>
          <w:p w14:paraId="7F58A128"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00B050"/>
            <w:noWrap/>
            <w:vAlign w:val="bottom"/>
            <w:hideMark/>
          </w:tcPr>
          <w:p w14:paraId="7F58A129"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A12A"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A12B"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A12C" w14:textId="77777777" w:rsidR="003F1017" w:rsidRPr="003F1017" w:rsidRDefault="003F1017" w:rsidP="003F1017">
            <w:pPr>
              <w:spacing w:after="0" w:line="240" w:lineRule="auto"/>
              <w:jc w:val="right"/>
              <w:rPr>
                <w:rFonts w:ascii="Calibri" w:eastAsia="Times New Roman" w:hAnsi="Calibri" w:cs="Calibri"/>
                <w:color w:val="000000"/>
                <w:lang w:eastAsia="en-CA"/>
              </w:rPr>
            </w:pPr>
            <w:r w:rsidRPr="003F1017">
              <w:rPr>
                <w:rFonts w:ascii="Calibri" w:eastAsia="Times New Roman" w:hAnsi="Calibri" w:cs="Calibri"/>
                <w:color w:val="000000"/>
                <w:lang w:eastAsia="en-CA"/>
              </w:rPr>
              <w:t>11.8</w:t>
            </w:r>
          </w:p>
        </w:tc>
      </w:tr>
      <w:tr w:rsidR="003F1017" w:rsidRPr="003F1017" w14:paraId="7F58A134" w14:textId="77777777" w:rsidTr="003F1017">
        <w:trPr>
          <w:trHeight w:val="290"/>
        </w:trPr>
        <w:tc>
          <w:tcPr>
            <w:tcW w:w="833" w:type="pct"/>
            <w:tcBorders>
              <w:top w:val="nil"/>
              <w:left w:val="single" w:sz="4" w:space="0" w:color="auto"/>
              <w:bottom w:val="single" w:sz="4" w:space="0" w:color="auto"/>
              <w:right w:val="single" w:sz="4" w:space="0" w:color="auto"/>
            </w:tcBorders>
            <w:shd w:val="clear" w:color="auto" w:fill="auto"/>
            <w:noWrap/>
            <w:hideMark/>
          </w:tcPr>
          <w:p w14:paraId="7F58A12E" w14:textId="77777777" w:rsidR="003F1017" w:rsidRPr="003F1017" w:rsidRDefault="003F1017" w:rsidP="003F1017">
            <w:pPr>
              <w:spacing w:after="0" w:line="240" w:lineRule="auto"/>
              <w:rPr>
                <w:rFonts w:ascii="Calibri" w:eastAsia="Times New Roman" w:hAnsi="Calibri" w:cs="Calibri"/>
                <w:b/>
                <w:bCs/>
                <w:color w:val="000000"/>
                <w:lang w:eastAsia="en-CA"/>
              </w:rPr>
            </w:pPr>
            <w:r w:rsidRPr="003F1017">
              <w:rPr>
                <w:rFonts w:ascii="Calibri" w:eastAsia="Times New Roman" w:hAnsi="Calibri" w:cs="Calibri"/>
                <w:b/>
                <w:bCs/>
                <w:color w:val="000000"/>
                <w:lang w:eastAsia="en-CA"/>
              </w:rPr>
              <w:t>Chen 2014</w:t>
            </w:r>
          </w:p>
        </w:tc>
        <w:tc>
          <w:tcPr>
            <w:tcW w:w="833" w:type="pct"/>
            <w:tcBorders>
              <w:top w:val="nil"/>
              <w:left w:val="nil"/>
              <w:bottom w:val="single" w:sz="4" w:space="0" w:color="auto"/>
              <w:right w:val="single" w:sz="4" w:space="0" w:color="auto"/>
            </w:tcBorders>
            <w:shd w:val="clear" w:color="000000" w:fill="FFFF00"/>
            <w:noWrap/>
            <w:vAlign w:val="bottom"/>
            <w:hideMark/>
          </w:tcPr>
          <w:p w14:paraId="7F58A12F"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000000" w:fill="FFFF00"/>
            <w:noWrap/>
            <w:vAlign w:val="bottom"/>
            <w:hideMark/>
          </w:tcPr>
          <w:p w14:paraId="7F58A130"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A131"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A132"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A133" w14:textId="77777777" w:rsidR="003F1017" w:rsidRPr="003F1017" w:rsidRDefault="003F1017" w:rsidP="003F1017">
            <w:pPr>
              <w:spacing w:after="0" w:line="240" w:lineRule="auto"/>
              <w:jc w:val="right"/>
              <w:rPr>
                <w:rFonts w:ascii="Calibri" w:eastAsia="Times New Roman" w:hAnsi="Calibri" w:cs="Calibri"/>
                <w:color w:val="000000"/>
                <w:lang w:eastAsia="en-CA"/>
              </w:rPr>
            </w:pPr>
            <w:r w:rsidRPr="003F1017">
              <w:rPr>
                <w:rFonts w:ascii="Calibri" w:eastAsia="Times New Roman" w:hAnsi="Calibri" w:cs="Calibri"/>
                <w:color w:val="000000"/>
                <w:lang w:eastAsia="en-CA"/>
              </w:rPr>
              <w:t>2.6</w:t>
            </w:r>
          </w:p>
        </w:tc>
      </w:tr>
      <w:tr w:rsidR="003F1017" w:rsidRPr="003F1017" w14:paraId="7F58A13B" w14:textId="77777777" w:rsidTr="003F1017">
        <w:trPr>
          <w:trHeight w:val="290"/>
        </w:trPr>
        <w:tc>
          <w:tcPr>
            <w:tcW w:w="833" w:type="pct"/>
            <w:tcBorders>
              <w:top w:val="nil"/>
              <w:left w:val="single" w:sz="4" w:space="0" w:color="auto"/>
              <w:bottom w:val="single" w:sz="4" w:space="0" w:color="auto"/>
              <w:right w:val="single" w:sz="4" w:space="0" w:color="auto"/>
            </w:tcBorders>
            <w:shd w:val="clear" w:color="auto" w:fill="auto"/>
            <w:noWrap/>
            <w:hideMark/>
          </w:tcPr>
          <w:p w14:paraId="7F58A135" w14:textId="77777777" w:rsidR="003F1017" w:rsidRPr="003F1017" w:rsidRDefault="003F1017" w:rsidP="003F1017">
            <w:pPr>
              <w:spacing w:after="0" w:line="240" w:lineRule="auto"/>
              <w:rPr>
                <w:rFonts w:ascii="Calibri" w:eastAsia="Times New Roman" w:hAnsi="Calibri" w:cs="Calibri"/>
                <w:b/>
                <w:bCs/>
                <w:color w:val="000000"/>
                <w:lang w:eastAsia="en-CA"/>
              </w:rPr>
            </w:pPr>
            <w:r w:rsidRPr="003F1017">
              <w:rPr>
                <w:rFonts w:ascii="Calibri" w:eastAsia="Times New Roman" w:hAnsi="Calibri" w:cs="Calibri"/>
                <w:b/>
                <w:bCs/>
                <w:color w:val="000000"/>
                <w:lang w:eastAsia="en-CA"/>
              </w:rPr>
              <w:t>Dornelas 2000</w:t>
            </w:r>
          </w:p>
        </w:tc>
        <w:tc>
          <w:tcPr>
            <w:tcW w:w="833" w:type="pct"/>
            <w:tcBorders>
              <w:top w:val="nil"/>
              <w:left w:val="nil"/>
              <w:bottom w:val="single" w:sz="4" w:space="0" w:color="auto"/>
              <w:right w:val="single" w:sz="4" w:space="0" w:color="auto"/>
            </w:tcBorders>
            <w:shd w:val="clear" w:color="000000" w:fill="FF0000"/>
            <w:noWrap/>
            <w:vAlign w:val="bottom"/>
            <w:hideMark/>
          </w:tcPr>
          <w:p w14:paraId="7F58A136"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000000" w:fill="FF0000"/>
            <w:noWrap/>
            <w:vAlign w:val="bottom"/>
            <w:hideMark/>
          </w:tcPr>
          <w:p w14:paraId="7F58A137"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000000" w:fill="FF0000"/>
            <w:noWrap/>
            <w:vAlign w:val="bottom"/>
            <w:hideMark/>
          </w:tcPr>
          <w:p w14:paraId="7F58A138"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A139"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A13A" w14:textId="77777777" w:rsidR="003F1017" w:rsidRPr="003F1017" w:rsidRDefault="003F1017" w:rsidP="003F1017">
            <w:pPr>
              <w:spacing w:after="0" w:line="240" w:lineRule="auto"/>
              <w:jc w:val="right"/>
              <w:rPr>
                <w:rFonts w:ascii="Calibri" w:eastAsia="Times New Roman" w:hAnsi="Calibri" w:cs="Calibri"/>
                <w:color w:val="000000"/>
                <w:lang w:eastAsia="en-CA"/>
              </w:rPr>
            </w:pPr>
            <w:r w:rsidRPr="003F1017">
              <w:rPr>
                <w:rFonts w:ascii="Calibri" w:eastAsia="Times New Roman" w:hAnsi="Calibri" w:cs="Calibri"/>
                <w:color w:val="000000"/>
                <w:lang w:eastAsia="en-CA"/>
              </w:rPr>
              <w:t>3.4</w:t>
            </w:r>
          </w:p>
        </w:tc>
      </w:tr>
      <w:tr w:rsidR="003F1017" w:rsidRPr="003F1017" w14:paraId="7F58A142" w14:textId="77777777" w:rsidTr="003F1017">
        <w:trPr>
          <w:trHeight w:val="290"/>
        </w:trPr>
        <w:tc>
          <w:tcPr>
            <w:tcW w:w="833" w:type="pct"/>
            <w:tcBorders>
              <w:top w:val="nil"/>
              <w:left w:val="single" w:sz="4" w:space="0" w:color="auto"/>
              <w:bottom w:val="single" w:sz="4" w:space="0" w:color="auto"/>
              <w:right w:val="single" w:sz="4" w:space="0" w:color="auto"/>
            </w:tcBorders>
            <w:shd w:val="clear" w:color="auto" w:fill="auto"/>
            <w:noWrap/>
            <w:hideMark/>
          </w:tcPr>
          <w:p w14:paraId="7F58A13C" w14:textId="77777777" w:rsidR="003F1017" w:rsidRPr="003F1017" w:rsidRDefault="003F1017" w:rsidP="003F1017">
            <w:pPr>
              <w:spacing w:after="0" w:line="240" w:lineRule="auto"/>
              <w:rPr>
                <w:rFonts w:ascii="Calibri" w:eastAsia="Times New Roman" w:hAnsi="Calibri" w:cs="Calibri"/>
                <w:b/>
                <w:bCs/>
                <w:color w:val="000000"/>
                <w:lang w:eastAsia="en-CA"/>
              </w:rPr>
            </w:pPr>
            <w:r w:rsidRPr="003F1017">
              <w:rPr>
                <w:rFonts w:ascii="Calibri" w:eastAsia="Times New Roman" w:hAnsi="Calibri" w:cs="Calibri"/>
                <w:b/>
                <w:bCs/>
                <w:color w:val="000000"/>
                <w:lang w:eastAsia="en-CA"/>
              </w:rPr>
              <w:t>Glasgow 2000</w:t>
            </w:r>
          </w:p>
        </w:tc>
        <w:tc>
          <w:tcPr>
            <w:tcW w:w="833" w:type="pct"/>
            <w:tcBorders>
              <w:top w:val="nil"/>
              <w:left w:val="nil"/>
              <w:bottom w:val="single" w:sz="4" w:space="0" w:color="auto"/>
              <w:right w:val="single" w:sz="4" w:space="0" w:color="auto"/>
            </w:tcBorders>
            <w:shd w:val="clear" w:color="auto" w:fill="00B050"/>
            <w:noWrap/>
            <w:vAlign w:val="bottom"/>
            <w:hideMark/>
          </w:tcPr>
          <w:p w14:paraId="7F58A13D"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000000" w:fill="FFFF00"/>
            <w:noWrap/>
            <w:vAlign w:val="bottom"/>
            <w:hideMark/>
          </w:tcPr>
          <w:p w14:paraId="7F58A13E"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A13F"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A140"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A141" w14:textId="77777777" w:rsidR="003F1017" w:rsidRPr="003F1017" w:rsidRDefault="003F1017" w:rsidP="003F1017">
            <w:pPr>
              <w:spacing w:after="0" w:line="240" w:lineRule="auto"/>
              <w:jc w:val="right"/>
              <w:rPr>
                <w:rFonts w:ascii="Calibri" w:eastAsia="Times New Roman" w:hAnsi="Calibri" w:cs="Calibri"/>
                <w:color w:val="000000"/>
                <w:lang w:eastAsia="en-CA"/>
              </w:rPr>
            </w:pPr>
            <w:r w:rsidRPr="003F1017">
              <w:rPr>
                <w:rFonts w:ascii="Calibri" w:eastAsia="Times New Roman" w:hAnsi="Calibri" w:cs="Calibri"/>
                <w:color w:val="000000"/>
                <w:lang w:eastAsia="en-CA"/>
              </w:rPr>
              <w:t>5.7</w:t>
            </w:r>
          </w:p>
        </w:tc>
      </w:tr>
      <w:tr w:rsidR="003F1017" w:rsidRPr="003F1017" w14:paraId="7F58A149" w14:textId="77777777" w:rsidTr="003F1017">
        <w:trPr>
          <w:trHeight w:val="290"/>
        </w:trPr>
        <w:tc>
          <w:tcPr>
            <w:tcW w:w="833" w:type="pct"/>
            <w:tcBorders>
              <w:top w:val="nil"/>
              <w:left w:val="single" w:sz="4" w:space="0" w:color="auto"/>
              <w:bottom w:val="single" w:sz="4" w:space="0" w:color="auto"/>
              <w:right w:val="single" w:sz="4" w:space="0" w:color="auto"/>
            </w:tcBorders>
            <w:shd w:val="clear" w:color="auto" w:fill="auto"/>
            <w:noWrap/>
            <w:hideMark/>
          </w:tcPr>
          <w:p w14:paraId="7F58A143" w14:textId="77777777" w:rsidR="003F1017" w:rsidRPr="003F1017" w:rsidRDefault="003F1017" w:rsidP="003F1017">
            <w:pPr>
              <w:spacing w:after="0" w:line="240" w:lineRule="auto"/>
              <w:rPr>
                <w:rFonts w:ascii="Calibri" w:eastAsia="Times New Roman" w:hAnsi="Calibri" w:cs="Calibri"/>
                <w:b/>
                <w:bCs/>
                <w:color w:val="000000"/>
                <w:lang w:eastAsia="en-CA"/>
              </w:rPr>
            </w:pPr>
            <w:r w:rsidRPr="003F1017">
              <w:rPr>
                <w:rFonts w:ascii="Calibri" w:eastAsia="Times New Roman" w:hAnsi="Calibri" w:cs="Calibri"/>
                <w:b/>
                <w:bCs/>
                <w:color w:val="000000"/>
                <w:lang w:eastAsia="en-CA"/>
              </w:rPr>
              <w:t>Hannover 2009</w:t>
            </w:r>
          </w:p>
        </w:tc>
        <w:tc>
          <w:tcPr>
            <w:tcW w:w="833" w:type="pct"/>
            <w:tcBorders>
              <w:top w:val="nil"/>
              <w:left w:val="nil"/>
              <w:bottom w:val="single" w:sz="4" w:space="0" w:color="auto"/>
              <w:right w:val="single" w:sz="4" w:space="0" w:color="auto"/>
            </w:tcBorders>
            <w:shd w:val="clear" w:color="000000" w:fill="FF0000"/>
            <w:noWrap/>
            <w:vAlign w:val="bottom"/>
            <w:hideMark/>
          </w:tcPr>
          <w:p w14:paraId="7F58A144"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000000" w:fill="FF0000"/>
            <w:noWrap/>
            <w:vAlign w:val="bottom"/>
            <w:hideMark/>
          </w:tcPr>
          <w:p w14:paraId="7F58A145"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000000" w:fill="FF0000"/>
            <w:noWrap/>
            <w:vAlign w:val="bottom"/>
            <w:hideMark/>
          </w:tcPr>
          <w:p w14:paraId="7F58A146"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A147"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A148" w14:textId="77777777" w:rsidR="003F1017" w:rsidRPr="003F1017" w:rsidRDefault="003F1017" w:rsidP="003F1017">
            <w:pPr>
              <w:spacing w:after="0" w:line="240" w:lineRule="auto"/>
              <w:jc w:val="right"/>
              <w:rPr>
                <w:rFonts w:ascii="Calibri" w:eastAsia="Times New Roman" w:hAnsi="Calibri" w:cs="Calibri"/>
                <w:color w:val="000000"/>
                <w:lang w:eastAsia="en-CA"/>
              </w:rPr>
            </w:pPr>
            <w:r w:rsidRPr="003F1017">
              <w:rPr>
                <w:rFonts w:ascii="Calibri" w:eastAsia="Times New Roman" w:hAnsi="Calibri" w:cs="Calibri"/>
                <w:color w:val="000000"/>
                <w:lang w:eastAsia="en-CA"/>
              </w:rPr>
              <w:t>0.1</w:t>
            </w:r>
          </w:p>
        </w:tc>
      </w:tr>
      <w:tr w:rsidR="003F1017" w:rsidRPr="003F1017" w14:paraId="7F58A150" w14:textId="77777777" w:rsidTr="003F1017">
        <w:trPr>
          <w:trHeight w:val="290"/>
        </w:trPr>
        <w:tc>
          <w:tcPr>
            <w:tcW w:w="833" w:type="pct"/>
            <w:tcBorders>
              <w:top w:val="nil"/>
              <w:left w:val="single" w:sz="4" w:space="0" w:color="auto"/>
              <w:bottom w:val="single" w:sz="4" w:space="0" w:color="auto"/>
              <w:right w:val="single" w:sz="4" w:space="0" w:color="auto"/>
            </w:tcBorders>
            <w:shd w:val="clear" w:color="auto" w:fill="auto"/>
            <w:noWrap/>
            <w:hideMark/>
          </w:tcPr>
          <w:p w14:paraId="7F58A14A" w14:textId="77777777" w:rsidR="003F1017" w:rsidRPr="003F1017" w:rsidRDefault="003F1017" w:rsidP="003F1017">
            <w:pPr>
              <w:spacing w:after="0" w:line="240" w:lineRule="auto"/>
              <w:rPr>
                <w:rFonts w:ascii="Calibri" w:eastAsia="Times New Roman" w:hAnsi="Calibri" w:cs="Calibri"/>
                <w:b/>
                <w:bCs/>
                <w:color w:val="000000"/>
                <w:lang w:eastAsia="en-CA"/>
              </w:rPr>
            </w:pPr>
            <w:r w:rsidRPr="003F1017">
              <w:rPr>
                <w:rFonts w:ascii="Calibri" w:eastAsia="Times New Roman" w:hAnsi="Calibri" w:cs="Calibri"/>
                <w:b/>
                <w:bCs/>
                <w:color w:val="000000"/>
                <w:lang w:eastAsia="en-CA"/>
              </w:rPr>
              <w:t>Hennrikus 2005</w:t>
            </w:r>
          </w:p>
        </w:tc>
        <w:tc>
          <w:tcPr>
            <w:tcW w:w="833" w:type="pct"/>
            <w:tcBorders>
              <w:top w:val="nil"/>
              <w:left w:val="nil"/>
              <w:bottom w:val="single" w:sz="4" w:space="0" w:color="auto"/>
              <w:right w:val="single" w:sz="4" w:space="0" w:color="auto"/>
            </w:tcBorders>
            <w:shd w:val="clear" w:color="auto" w:fill="00B050"/>
            <w:noWrap/>
            <w:vAlign w:val="bottom"/>
            <w:hideMark/>
          </w:tcPr>
          <w:p w14:paraId="7F58A14B"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000000" w:fill="FFFF00"/>
            <w:noWrap/>
            <w:vAlign w:val="bottom"/>
            <w:hideMark/>
          </w:tcPr>
          <w:p w14:paraId="7F58A14C"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A14D"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A14E"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A14F" w14:textId="77777777" w:rsidR="003F1017" w:rsidRPr="003F1017" w:rsidRDefault="003F1017" w:rsidP="003F1017">
            <w:pPr>
              <w:spacing w:after="0" w:line="240" w:lineRule="auto"/>
              <w:jc w:val="right"/>
              <w:rPr>
                <w:rFonts w:ascii="Calibri" w:eastAsia="Times New Roman" w:hAnsi="Calibri" w:cs="Calibri"/>
                <w:color w:val="000000"/>
                <w:lang w:eastAsia="en-CA"/>
              </w:rPr>
            </w:pPr>
            <w:r w:rsidRPr="003F1017">
              <w:rPr>
                <w:rFonts w:ascii="Calibri" w:eastAsia="Times New Roman" w:hAnsi="Calibri" w:cs="Calibri"/>
                <w:color w:val="000000"/>
                <w:lang w:eastAsia="en-CA"/>
              </w:rPr>
              <w:t>17.6</w:t>
            </w:r>
          </w:p>
        </w:tc>
      </w:tr>
      <w:tr w:rsidR="003F1017" w:rsidRPr="003F1017" w14:paraId="7F58A157" w14:textId="77777777" w:rsidTr="003F1017">
        <w:trPr>
          <w:trHeight w:val="290"/>
        </w:trPr>
        <w:tc>
          <w:tcPr>
            <w:tcW w:w="833" w:type="pct"/>
            <w:tcBorders>
              <w:top w:val="nil"/>
              <w:left w:val="single" w:sz="4" w:space="0" w:color="auto"/>
              <w:bottom w:val="single" w:sz="4" w:space="0" w:color="auto"/>
              <w:right w:val="single" w:sz="4" w:space="0" w:color="auto"/>
            </w:tcBorders>
            <w:shd w:val="clear" w:color="auto" w:fill="auto"/>
            <w:noWrap/>
            <w:hideMark/>
          </w:tcPr>
          <w:p w14:paraId="7F58A151" w14:textId="77777777" w:rsidR="003F1017" w:rsidRPr="003F1017" w:rsidRDefault="003F1017" w:rsidP="003F1017">
            <w:pPr>
              <w:spacing w:after="0" w:line="240" w:lineRule="auto"/>
              <w:rPr>
                <w:rFonts w:ascii="Calibri" w:eastAsia="Times New Roman" w:hAnsi="Calibri" w:cs="Calibri"/>
                <w:b/>
                <w:bCs/>
                <w:color w:val="000000"/>
                <w:lang w:eastAsia="en-CA"/>
              </w:rPr>
            </w:pPr>
            <w:r w:rsidRPr="003F1017">
              <w:rPr>
                <w:rFonts w:ascii="Calibri" w:eastAsia="Times New Roman" w:hAnsi="Calibri" w:cs="Calibri"/>
                <w:b/>
                <w:bCs/>
                <w:color w:val="000000"/>
                <w:lang w:eastAsia="en-CA"/>
              </w:rPr>
              <w:t>Hennrikus 2010</w:t>
            </w:r>
          </w:p>
        </w:tc>
        <w:tc>
          <w:tcPr>
            <w:tcW w:w="833" w:type="pct"/>
            <w:tcBorders>
              <w:top w:val="nil"/>
              <w:left w:val="nil"/>
              <w:bottom w:val="single" w:sz="4" w:space="0" w:color="auto"/>
              <w:right w:val="single" w:sz="4" w:space="0" w:color="auto"/>
            </w:tcBorders>
            <w:shd w:val="clear" w:color="auto" w:fill="00B050"/>
            <w:noWrap/>
            <w:vAlign w:val="bottom"/>
            <w:hideMark/>
          </w:tcPr>
          <w:p w14:paraId="7F58A152"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000000" w:fill="FFFF00"/>
            <w:noWrap/>
            <w:vAlign w:val="bottom"/>
            <w:hideMark/>
          </w:tcPr>
          <w:p w14:paraId="7F58A153"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A154"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A155"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A156" w14:textId="77777777" w:rsidR="003F1017" w:rsidRPr="003F1017" w:rsidRDefault="003F1017" w:rsidP="003F1017">
            <w:pPr>
              <w:spacing w:after="0" w:line="240" w:lineRule="auto"/>
              <w:jc w:val="right"/>
              <w:rPr>
                <w:rFonts w:ascii="Calibri" w:eastAsia="Times New Roman" w:hAnsi="Calibri" w:cs="Calibri"/>
                <w:color w:val="000000"/>
                <w:lang w:eastAsia="en-CA"/>
              </w:rPr>
            </w:pPr>
            <w:r w:rsidRPr="003F1017">
              <w:rPr>
                <w:rFonts w:ascii="Calibri" w:eastAsia="Times New Roman" w:hAnsi="Calibri" w:cs="Calibri"/>
                <w:color w:val="000000"/>
                <w:lang w:eastAsia="en-CA"/>
              </w:rPr>
              <w:t>1.1</w:t>
            </w:r>
          </w:p>
        </w:tc>
      </w:tr>
      <w:tr w:rsidR="003F1017" w:rsidRPr="003F1017" w14:paraId="7F58A15E" w14:textId="77777777" w:rsidTr="003F1017">
        <w:trPr>
          <w:trHeight w:val="290"/>
        </w:trPr>
        <w:tc>
          <w:tcPr>
            <w:tcW w:w="833" w:type="pct"/>
            <w:tcBorders>
              <w:top w:val="nil"/>
              <w:left w:val="single" w:sz="4" w:space="0" w:color="auto"/>
              <w:bottom w:val="single" w:sz="4" w:space="0" w:color="auto"/>
              <w:right w:val="single" w:sz="4" w:space="0" w:color="auto"/>
            </w:tcBorders>
            <w:shd w:val="clear" w:color="auto" w:fill="auto"/>
            <w:noWrap/>
            <w:hideMark/>
          </w:tcPr>
          <w:p w14:paraId="7F58A158" w14:textId="77777777" w:rsidR="003F1017" w:rsidRPr="003F1017" w:rsidRDefault="003F1017" w:rsidP="003F1017">
            <w:pPr>
              <w:spacing w:after="0" w:line="240" w:lineRule="auto"/>
              <w:rPr>
                <w:rFonts w:ascii="Calibri" w:eastAsia="Times New Roman" w:hAnsi="Calibri" w:cs="Calibri"/>
                <w:b/>
                <w:bCs/>
                <w:color w:val="000000"/>
                <w:lang w:eastAsia="en-CA"/>
              </w:rPr>
            </w:pPr>
            <w:r w:rsidRPr="003F1017">
              <w:rPr>
                <w:rFonts w:ascii="Calibri" w:eastAsia="Times New Roman" w:hAnsi="Calibri" w:cs="Calibri"/>
                <w:b/>
                <w:bCs/>
                <w:color w:val="000000"/>
                <w:lang w:eastAsia="en-CA"/>
              </w:rPr>
              <w:t>Kim 2005</w:t>
            </w:r>
          </w:p>
        </w:tc>
        <w:tc>
          <w:tcPr>
            <w:tcW w:w="833" w:type="pct"/>
            <w:tcBorders>
              <w:top w:val="nil"/>
              <w:left w:val="nil"/>
              <w:bottom w:val="single" w:sz="4" w:space="0" w:color="auto"/>
              <w:right w:val="single" w:sz="4" w:space="0" w:color="auto"/>
            </w:tcBorders>
            <w:shd w:val="clear" w:color="auto" w:fill="00B050"/>
            <w:noWrap/>
            <w:vAlign w:val="bottom"/>
            <w:hideMark/>
          </w:tcPr>
          <w:p w14:paraId="7F58A159"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00B050"/>
            <w:noWrap/>
            <w:vAlign w:val="bottom"/>
            <w:hideMark/>
          </w:tcPr>
          <w:p w14:paraId="7F58A15A"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A15B"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A15C"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A15D" w14:textId="77777777" w:rsidR="003F1017" w:rsidRPr="003F1017" w:rsidRDefault="003F1017" w:rsidP="003F1017">
            <w:pPr>
              <w:spacing w:after="0" w:line="240" w:lineRule="auto"/>
              <w:jc w:val="right"/>
              <w:rPr>
                <w:rFonts w:ascii="Calibri" w:eastAsia="Times New Roman" w:hAnsi="Calibri" w:cs="Calibri"/>
                <w:color w:val="000000"/>
                <w:lang w:eastAsia="en-CA"/>
              </w:rPr>
            </w:pPr>
            <w:r w:rsidRPr="003F1017">
              <w:rPr>
                <w:rFonts w:ascii="Calibri" w:eastAsia="Times New Roman" w:hAnsi="Calibri" w:cs="Calibri"/>
                <w:color w:val="000000"/>
                <w:lang w:eastAsia="en-CA"/>
              </w:rPr>
              <w:t>4.7</w:t>
            </w:r>
          </w:p>
        </w:tc>
      </w:tr>
      <w:tr w:rsidR="003F1017" w:rsidRPr="003F1017" w14:paraId="7F58A165" w14:textId="77777777" w:rsidTr="003F1017">
        <w:trPr>
          <w:trHeight w:val="290"/>
        </w:trPr>
        <w:tc>
          <w:tcPr>
            <w:tcW w:w="833" w:type="pct"/>
            <w:tcBorders>
              <w:top w:val="nil"/>
              <w:left w:val="single" w:sz="4" w:space="0" w:color="auto"/>
              <w:bottom w:val="single" w:sz="4" w:space="0" w:color="auto"/>
              <w:right w:val="single" w:sz="4" w:space="0" w:color="auto"/>
            </w:tcBorders>
            <w:shd w:val="clear" w:color="auto" w:fill="auto"/>
            <w:noWrap/>
            <w:hideMark/>
          </w:tcPr>
          <w:p w14:paraId="7F58A15F" w14:textId="77777777" w:rsidR="003F1017" w:rsidRPr="003F1017" w:rsidRDefault="003F1017" w:rsidP="003F1017">
            <w:pPr>
              <w:spacing w:after="0" w:line="240" w:lineRule="auto"/>
              <w:rPr>
                <w:rFonts w:ascii="Calibri" w:eastAsia="Times New Roman" w:hAnsi="Calibri" w:cs="Calibri"/>
                <w:b/>
                <w:bCs/>
                <w:color w:val="000000"/>
                <w:lang w:eastAsia="en-CA"/>
              </w:rPr>
            </w:pPr>
            <w:r w:rsidRPr="003F1017">
              <w:rPr>
                <w:rFonts w:ascii="Calibri" w:eastAsia="Times New Roman" w:hAnsi="Calibri" w:cs="Calibri"/>
                <w:b/>
                <w:bCs/>
                <w:color w:val="000000"/>
                <w:lang w:eastAsia="en-CA"/>
              </w:rPr>
              <w:t>Marley 2014</w:t>
            </w:r>
          </w:p>
        </w:tc>
        <w:tc>
          <w:tcPr>
            <w:tcW w:w="833" w:type="pct"/>
            <w:tcBorders>
              <w:top w:val="nil"/>
              <w:left w:val="nil"/>
              <w:bottom w:val="single" w:sz="4" w:space="0" w:color="auto"/>
              <w:right w:val="single" w:sz="4" w:space="0" w:color="auto"/>
            </w:tcBorders>
            <w:shd w:val="clear" w:color="auto" w:fill="00B050"/>
            <w:noWrap/>
            <w:vAlign w:val="bottom"/>
            <w:hideMark/>
          </w:tcPr>
          <w:p w14:paraId="7F58A160"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00B050"/>
            <w:noWrap/>
            <w:vAlign w:val="bottom"/>
            <w:hideMark/>
          </w:tcPr>
          <w:p w14:paraId="7F58A161"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A162"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A163"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A164" w14:textId="77777777" w:rsidR="003F1017" w:rsidRPr="003F1017" w:rsidRDefault="003F1017" w:rsidP="003F1017">
            <w:pPr>
              <w:spacing w:after="0" w:line="240" w:lineRule="auto"/>
              <w:jc w:val="right"/>
              <w:rPr>
                <w:rFonts w:ascii="Calibri" w:eastAsia="Times New Roman" w:hAnsi="Calibri" w:cs="Calibri"/>
                <w:color w:val="000000"/>
                <w:lang w:eastAsia="en-CA"/>
              </w:rPr>
            </w:pPr>
            <w:r w:rsidRPr="003F1017">
              <w:rPr>
                <w:rFonts w:ascii="Calibri" w:eastAsia="Times New Roman" w:hAnsi="Calibri" w:cs="Calibri"/>
                <w:color w:val="000000"/>
                <w:lang w:eastAsia="en-CA"/>
              </w:rPr>
              <w:t>0.9</w:t>
            </w:r>
          </w:p>
        </w:tc>
      </w:tr>
      <w:tr w:rsidR="003F1017" w:rsidRPr="003F1017" w14:paraId="7F58A16C" w14:textId="77777777" w:rsidTr="003F1017">
        <w:trPr>
          <w:trHeight w:val="290"/>
        </w:trPr>
        <w:tc>
          <w:tcPr>
            <w:tcW w:w="833" w:type="pct"/>
            <w:tcBorders>
              <w:top w:val="nil"/>
              <w:left w:val="single" w:sz="4" w:space="0" w:color="auto"/>
              <w:bottom w:val="single" w:sz="4" w:space="0" w:color="auto"/>
              <w:right w:val="single" w:sz="4" w:space="0" w:color="auto"/>
            </w:tcBorders>
            <w:shd w:val="clear" w:color="auto" w:fill="auto"/>
            <w:noWrap/>
            <w:hideMark/>
          </w:tcPr>
          <w:p w14:paraId="7F58A166" w14:textId="77777777" w:rsidR="003F1017" w:rsidRPr="003F1017" w:rsidRDefault="003F1017" w:rsidP="003F1017">
            <w:pPr>
              <w:spacing w:after="0" w:line="240" w:lineRule="auto"/>
              <w:rPr>
                <w:rFonts w:ascii="Calibri" w:eastAsia="Times New Roman" w:hAnsi="Calibri" w:cs="Calibri"/>
                <w:b/>
                <w:bCs/>
                <w:color w:val="000000"/>
                <w:lang w:eastAsia="en-CA"/>
              </w:rPr>
            </w:pPr>
            <w:r w:rsidRPr="003F1017">
              <w:rPr>
                <w:rFonts w:ascii="Calibri" w:eastAsia="Times New Roman" w:hAnsi="Calibri" w:cs="Calibri"/>
                <w:b/>
                <w:bCs/>
                <w:color w:val="000000"/>
                <w:lang w:eastAsia="en-CA"/>
              </w:rPr>
              <w:t>Marshall 2016</w:t>
            </w:r>
          </w:p>
        </w:tc>
        <w:tc>
          <w:tcPr>
            <w:tcW w:w="833" w:type="pct"/>
            <w:tcBorders>
              <w:top w:val="nil"/>
              <w:left w:val="nil"/>
              <w:bottom w:val="single" w:sz="4" w:space="0" w:color="auto"/>
              <w:right w:val="single" w:sz="4" w:space="0" w:color="auto"/>
            </w:tcBorders>
            <w:shd w:val="clear" w:color="auto" w:fill="00B050"/>
            <w:noWrap/>
            <w:vAlign w:val="bottom"/>
            <w:hideMark/>
          </w:tcPr>
          <w:p w14:paraId="7F58A167"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00B050"/>
            <w:noWrap/>
            <w:vAlign w:val="bottom"/>
            <w:hideMark/>
          </w:tcPr>
          <w:p w14:paraId="7F58A168"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000000" w:fill="FFFF00"/>
            <w:noWrap/>
            <w:vAlign w:val="bottom"/>
            <w:hideMark/>
          </w:tcPr>
          <w:p w14:paraId="7F58A169"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A16A"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A16B" w14:textId="77777777" w:rsidR="003F1017" w:rsidRPr="003F1017" w:rsidRDefault="003F1017" w:rsidP="003F1017">
            <w:pPr>
              <w:spacing w:after="0" w:line="240" w:lineRule="auto"/>
              <w:jc w:val="right"/>
              <w:rPr>
                <w:rFonts w:ascii="Calibri" w:eastAsia="Times New Roman" w:hAnsi="Calibri" w:cs="Calibri"/>
                <w:color w:val="000000"/>
                <w:lang w:eastAsia="en-CA"/>
              </w:rPr>
            </w:pPr>
            <w:r w:rsidRPr="003F1017">
              <w:rPr>
                <w:rFonts w:ascii="Calibri" w:eastAsia="Times New Roman" w:hAnsi="Calibri" w:cs="Calibri"/>
                <w:color w:val="000000"/>
                <w:lang w:eastAsia="en-CA"/>
              </w:rPr>
              <w:t>1.3</w:t>
            </w:r>
          </w:p>
        </w:tc>
      </w:tr>
      <w:tr w:rsidR="003F1017" w:rsidRPr="003F1017" w14:paraId="7F58A173" w14:textId="77777777" w:rsidTr="003F1017">
        <w:trPr>
          <w:trHeight w:val="290"/>
        </w:trPr>
        <w:tc>
          <w:tcPr>
            <w:tcW w:w="833" w:type="pct"/>
            <w:tcBorders>
              <w:top w:val="nil"/>
              <w:left w:val="single" w:sz="4" w:space="0" w:color="auto"/>
              <w:bottom w:val="single" w:sz="4" w:space="0" w:color="auto"/>
              <w:right w:val="single" w:sz="4" w:space="0" w:color="auto"/>
            </w:tcBorders>
            <w:shd w:val="clear" w:color="auto" w:fill="auto"/>
            <w:noWrap/>
            <w:hideMark/>
          </w:tcPr>
          <w:p w14:paraId="7F58A16D" w14:textId="77777777" w:rsidR="003F1017" w:rsidRPr="003F1017" w:rsidRDefault="003F1017" w:rsidP="003F1017">
            <w:pPr>
              <w:spacing w:after="0" w:line="240" w:lineRule="auto"/>
              <w:rPr>
                <w:rFonts w:ascii="Calibri" w:eastAsia="Times New Roman" w:hAnsi="Calibri" w:cs="Calibri"/>
                <w:b/>
                <w:bCs/>
                <w:color w:val="000000"/>
                <w:lang w:eastAsia="en-CA"/>
              </w:rPr>
            </w:pPr>
            <w:r w:rsidRPr="003F1017">
              <w:rPr>
                <w:rFonts w:ascii="Calibri" w:eastAsia="Times New Roman" w:hAnsi="Calibri" w:cs="Calibri"/>
                <w:b/>
                <w:bCs/>
                <w:color w:val="000000"/>
                <w:lang w:eastAsia="en-CA"/>
              </w:rPr>
              <w:t>Molyneux 2003</w:t>
            </w:r>
          </w:p>
        </w:tc>
        <w:tc>
          <w:tcPr>
            <w:tcW w:w="833" w:type="pct"/>
            <w:tcBorders>
              <w:top w:val="nil"/>
              <w:left w:val="nil"/>
              <w:bottom w:val="single" w:sz="4" w:space="0" w:color="auto"/>
              <w:right w:val="single" w:sz="4" w:space="0" w:color="auto"/>
            </w:tcBorders>
            <w:shd w:val="clear" w:color="auto" w:fill="00B050"/>
            <w:noWrap/>
            <w:vAlign w:val="bottom"/>
            <w:hideMark/>
          </w:tcPr>
          <w:p w14:paraId="7F58A16E"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000000" w:fill="FFFF00"/>
            <w:noWrap/>
            <w:vAlign w:val="bottom"/>
            <w:hideMark/>
          </w:tcPr>
          <w:p w14:paraId="7F58A16F"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A170"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A171"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A172" w14:textId="77777777" w:rsidR="003F1017" w:rsidRPr="003F1017" w:rsidRDefault="003F1017" w:rsidP="003F1017">
            <w:pPr>
              <w:spacing w:after="0" w:line="240" w:lineRule="auto"/>
              <w:jc w:val="right"/>
              <w:rPr>
                <w:rFonts w:ascii="Calibri" w:eastAsia="Times New Roman" w:hAnsi="Calibri" w:cs="Calibri"/>
                <w:color w:val="000000"/>
                <w:lang w:eastAsia="en-CA"/>
              </w:rPr>
            </w:pPr>
            <w:r w:rsidRPr="003F1017">
              <w:rPr>
                <w:rFonts w:ascii="Calibri" w:eastAsia="Times New Roman" w:hAnsi="Calibri" w:cs="Calibri"/>
                <w:color w:val="000000"/>
                <w:lang w:eastAsia="en-CA"/>
              </w:rPr>
              <w:t>1.8</w:t>
            </w:r>
          </w:p>
        </w:tc>
      </w:tr>
      <w:tr w:rsidR="003F1017" w:rsidRPr="003F1017" w14:paraId="7F58A17A" w14:textId="77777777" w:rsidTr="003F1017">
        <w:trPr>
          <w:trHeight w:val="290"/>
        </w:trPr>
        <w:tc>
          <w:tcPr>
            <w:tcW w:w="833" w:type="pct"/>
            <w:tcBorders>
              <w:top w:val="nil"/>
              <w:left w:val="single" w:sz="4" w:space="0" w:color="auto"/>
              <w:bottom w:val="single" w:sz="4" w:space="0" w:color="auto"/>
              <w:right w:val="single" w:sz="4" w:space="0" w:color="auto"/>
            </w:tcBorders>
            <w:shd w:val="clear" w:color="auto" w:fill="auto"/>
            <w:noWrap/>
            <w:hideMark/>
          </w:tcPr>
          <w:p w14:paraId="7F58A174" w14:textId="77777777" w:rsidR="003F1017" w:rsidRPr="003F1017" w:rsidRDefault="003F1017" w:rsidP="003F1017">
            <w:pPr>
              <w:spacing w:after="0" w:line="240" w:lineRule="auto"/>
              <w:rPr>
                <w:rFonts w:ascii="Calibri" w:eastAsia="Times New Roman" w:hAnsi="Calibri" w:cs="Calibri"/>
                <w:b/>
                <w:bCs/>
                <w:color w:val="000000"/>
                <w:lang w:eastAsia="en-CA"/>
              </w:rPr>
            </w:pPr>
            <w:r w:rsidRPr="003F1017">
              <w:rPr>
                <w:rFonts w:ascii="Calibri" w:eastAsia="Times New Roman" w:hAnsi="Calibri" w:cs="Calibri"/>
                <w:b/>
                <w:bCs/>
                <w:color w:val="000000"/>
                <w:lang w:eastAsia="en-CA"/>
              </w:rPr>
              <w:t>Mueller 2012</w:t>
            </w:r>
          </w:p>
        </w:tc>
        <w:tc>
          <w:tcPr>
            <w:tcW w:w="833" w:type="pct"/>
            <w:tcBorders>
              <w:top w:val="nil"/>
              <w:left w:val="nil"/>
              <w:bottom w:val="single" w:sz="4" w:space="0" w:color="auto"/>
              <w:right w:val="single" w:sz="4" w:space="0" w:color="auto"/>
            </w:tcBorders>
            <w:shd w:val="clear" w:color="000000" w:fill="FFFF00"/>
            <w:noWrap/>
            <w:vAlign w:val="bottom"/>
            <w:hideMark/>
          </w:tcPr>
          <w:p w14:paraId="7F58A175"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000000" w:fill="FFFF00"/>
            <w:noWrap/>
            <w:vAlign w:val="bottom"/>
            <w:hideMark/>
          </w:tcPr>
          <w:p w14:paraId="7F58A176"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A177"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000000" w:fill="FF0000"/>
            <w:noWrap/>
            <w:vAlign w:val="bottom"/>
            <w:hideMark/>
          </w:tcPr>
          <w:p w14:paraId="7F58A178"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A179" w14:textId="77777777" w:rsidR="003F1017" w:rsidRPr="003F1017" w:rsidRDefault="003F1017" w:rsidP="003F1017">
            <w:pPr>
              <w:spacing w:after="0" w:line="240" w:lineRule="auto"/>
              <w:jc w:val="right"/>
              <w:rPr>
                <w:rFonts w:ascii="Calibri" w:eastAsia="Times New Roman" w:hAnsi="Calibri" w:cs="Calibri"/>
                <w:color w:val="000000"/>
                <w:lang w:eastAsia="en-CA"/>
              </w:rPr>
            </w:pPr>
            <w:r w:rsidRPr="003F1017">
              <w:rPr>
                <w:rFonts w:ascii="Calibri" w:eastAsia="Times New Roman" w:hAnsi="Calibri" w:cs="Calibri"/>
                <w:color w:val="000000"/>
                <w:lang w:eastAsia="en-CA"/>
              </w:rPr>
              <w:t>0.9</w:t>
            </w:r>
          </w:p>
        </w:tc>
      </w:tr>
      <w:tr w:rsidR="003F1017" w:rsidRPr="003F1017" w14:paraId="7F58A181" w14:textId="77777777" w:rsidTr="003F1017">
        <w:trPr>
          <w:trHeight w:val="290"/>
        </w:trPr>
        <w:tc>
          <w:tcPr>
            <w:tcW w:w="833" w:type="pct"/>
            <w:tcBorders>
              <w:top w:val="nil"/>
              <w:left w:val="single" w:sz="4" w:space="0" w:color="auto"/>
              <w:bottom w:val="single" w:sz="4" w:space="0" w:color="auto"/>
              <w:right w:val="single" w:sz="4" w:space="0" w:color="auto"/>
            </w:tcBorders>
            <w:shd w:val="clear" w:color="auto" w:fill="auto"/>
            <w:noWrap/>
            <w:hideMark/>
          </w:tcPr>
          <w:p w14:paraId="7F58A17B" w14:textId="77777777" w:rsidR="003F1017" w:rsidRPr="003F1017" w:rsidRDefault="003F1017" w:rsidP="003F1017">
            <w:pPr>
              <w:spacing w:after="0" w:line="240" w:lineRule="auto"/>
              <w:rPr>
                <w:rFonts w:ascii="Calibri" w:eastAsia="Times New Roman" w:hAnsi="Calibri" w:cs="Calibri"/>
                <w:b/>
                <w:bCs/>
                <w:color w:val="000000"/>
                <w:lang w:eastAsia="en-CA"/>
              </w:rPr>
            </w:pPr>
            <w:r w:rsidRPr="003F1017">
              <w:rPr>
                <w:rFonts w:ascii="Calibri" w:eastAsia="Times New Roman" w:hAnsi="Calibri" w:cs="Calibri"/>
                <w:b/>
                <w:bCs/>
                <w:color w:val="000000"/>
                <w:lang w:eastAsia="en-CA"/>
              </w:rPr>
              <w:t>Nakamura 2004</w:t>
            </w:r>
          </w:p>
        </w:tc>
        <w:tc>
          <w:tcPr>
            <w:tcW w:w="833" w:type="pct"/>
            <w:tcBorders>
              <w:top w:val="nil"/>
              <w:left w:val="nil"/>
              <w:bottom w:val="single" w:sz="4" w:space="0" w:color="auto"/>
              <w:right w:val="single" w:sz="4" w:space="0" w:color="auto"/>
            </w:tcBorders>
            <w:shd w:val="clear" w:color="000000" w:fill="FFFF00"/>
            <w:noWrap/>
            <w:vAlign w:val="bottom"/>
            <w:hideMark/>
          </w:tcPr>
          <w:p w14:paraId="7F58A17C"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000000" w:fill="FFFF00"/>
            <w:noWrap/>
            <w:vAlign w:val="bottom"/>
            <w:hideMark/>
          </w:tcPr>
          <w:p w14:paraId="7F58A17D"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A17E"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A17F"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A180" w14:textId="77777777" w:rsidR="003F1017" w:rsidRPr="003F1017" w:rsidRDefault="003F1017" w:rsidP="003F1017">
            <w:pPr>
              <w:spacing w:after="0" w:line="240" w:lineRule="auto"/>
              <w:jc w:val="right"/>
              <w:rPr>
                <w:rFonts w:ascii="Calibri" w:eastAsia="Times New Roman" w:hAnsi="Calibri" w:cs="Calibri"/>
                <w:color w:val="000000"/>
                <w:lang w:eastAsia="en-CA"/>
              </w:rPr>
            </w:pPr>
            <w:r w:rsidRPr="003F1017">
              <w:rPr>
                <w:rFonts w:ascii="Calibri" w:eastAsia="Times New Roman" w:hAnsi="Calibri" w:cs="Calibri"/>
                <w:color w:val="000000"/>
                <w:lang w:eastAsia="en-CA"/>
              </w:rPr>
              <w:t>1.1</w:t>
            </w:r>
          </w:p>
        </w:tc>
      </w:tr>
      <w:tr w:rsidR="003F1017" w:rsidRPr="003F1017" w14:paraId="7F58A188" w14:textId="77777777" w:rsidTr="003F1017">
        <w:trPr>
          <w:trHeight w:val="290"/>
        </w:trPr>
        <w:tc>
          <w:tcPr>
            <w:tcW w:w="833" w:type="pct"/>
            <w:tcBorders>
              <w:top w:val="nil"/>
              <w:left w:val="single" w:sz="4" w:space="0" w:color="auto"/>
              <w:bottom w:val="single" w:sz="4" w:space="0" w:color="auto"/>
              <w:right w:val="single" w:sz="4" w:space="0" w:color="auto"/>
            </w:tcBorders>
            <w:shd w:val="clear" w:color="auto" w:fill="auto"/>
            <w:noWrap/>
            <w:hideMark/>
          </w:tcPr>
          <w:p w14:paraId="7F58A182" w14:textId="77777777" w:rsidR="003F1017" w:rsidRPr="003F1017" w:rsidRDefault="003F1017" w:rsidP="003F1017">
            <w:pPr>
              <w:spacing w:after="0" w:line="240" w:lineRule="auto"/>
              <w:rPr>
                <w:rFonts w:ascii="Calibri" w:eastAsia="Times New Roman" w:hAnsi="Calibri" w:cs="Calibri"/>
                <w:b/>
                <w:bCs/>
                <w:color w:val="000000"/>
                <w:lang w:eastAsia="en-CA"/>
              </w:rPr>
            </w:pPr>
            <w:r w:rsidRPr="003F1017">
              <w:rPr>
                <w:rFonts w:ascii="Calibri" w:eastAsia="Times New Roman" w:hAnsi="Calibri" w:cs="Calibri"/>
                <w:b/>
                <w:bCs/>
                <w:color w:val="000000"/>
                <w:lang w:eastAsia="en-CA"/>
              </w:rPr>
              <w:t>Ockene 1992</w:t>
            </w:r>
          </w:p>
        </w:tc>
        <w:tc>
          <w:tcPr>
            <w:tcW w:w="833" w:type="pct"/>
            <w:tcBorders>
              <w:top w:val="nil"/>
              <w:left w:val="nil"/>
              <w:bottom w:val="single" w:sz="4" w:space="0" w:color="auto"/>
              <w:right w:val="single" w:sz="4" w:space="0" w:color="auto"/>
            </w:tcBorders>
            <w:shd w:val="clear" w:color="000000" w:fill="FFFF00"/>
            <w:noWrap/>
            <w:vAlign w:val="bottom"/>
            <w:hideMark/>
          </w:tcPr>
          <w:p w14:paraId="7F58A183"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000000" w:fill="FFFF00"/>
            <w:noWrap/>
            <w:vAlign w:val="bottom"/>
            <w:hideMark/>
          </w:tcPr>
          <w:p w14:paraId="7F58A184"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A185"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A186"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A187" w14:textId="77777777" w:rsidR="003F1017" w:rsidRPr="003F1017" w:rsidRDefault="003F1017" w:rsidP="003F1017">
            <w:pPr>
              <w:spacing w:after="0" w:line="240" w:lineRule="auto"/>
              <w:jc w:val="right"/>
              <w:rPr>
                <w:rFonts w:ascii="Calibri" w:eastAsia="Times New Roman" w:hAnsi="Calibri" w:cs="Calibri"/>
                <w:color w:val="000000"/>
                <w:lang w:eastAsia="en-CA"/>
              </w:rPr>
            </w:pPr>
            <w:r w:rsidRPr="003F1017">
              <w:rPr>
                <w:rFonts w:ascii="Calibri" w:eastAsia="Times New Roman" w:hAnsi="Calibri" w:cs="Calibri"/>
                <w:color w:val="000000"/>
                <w:lang w:eastAsia="en-CA"/>
              </w:rPr>
              <w:t>7.6</w:t>
            </w:r>
          </w:p>
        </w:tc>
      </w:tr>
      <w:tr w:rsidR="003F1017" w:rsidRPr="003F1017" w14:paraId="7F58A18F" w14:textId="77777777" w:rsidTr="003F1017">
        <w:trPr>
          <w:trHeight w:val="290"/>
        </w:trPr>
        <w:tc>
          <w:tcPr>
            <w:tcW w:w="833" w:type="pct"/>
            <w:tcBorders>
              <w:top w:val="nil"/>
              <w:left w:val="single" w:sz="4" w:space="0" w:color="auto"/>
              <w:bottom w:val="single" w:sz="4" w:space="0" w:color="auto"/>
              <w:right w:val="single" w:sz="4" w:space="0" w:color="auto"/>
            </w:tcBorders>
            <w:shd w:val="clear" w:color="auto" w:fill="auto"/>
            <w:noWrap/>
            <w:hideMark/>
          </w:tcPr>
          <w:p w14:paraId="7F58A189" w14:textId="77777777" w:rsidR="003F1017" w:rsidRPr="003F1017" w:rsidRDefault="003F1017" w:rsidP="003F1017">
            <w:pPr>
              <w:spacing w:after="0" w:line="240" w:lineRule="auto"/>
              <w:rPr>
                <w:rFonts w:ascii="Calibri" w:eastAsia="Times New Roman" w:hAnsi="Calibri" w:cs="Calibri"/>
                <w:b/>
                <w:bCs/>
                <w:color w:val="000000"/>
                <w:lang w:eastAsia="en-CA"/>
              </w:rPr>
            </w:pPr>
            <w:r w:rsidRPr="003F1017">
              <w:rPr>
                <w:rFonts w:ascii="Calibri" w:eastAsia="Times New Roman" w:hAnsi="Calibri" w:cs="Calibri"/>
                <w:b/>
                <w:bCs/>
                <w:color w:val="000000"/>
                <w:lang w:eastAsia="en-CA"/>
              </w:rPr>
              <w:t>Pedersen 2005</w:t>
            </w:r>
          </w:p>
        </w:tc>
        <w:tc>
          <w:tcPr>
            <w:tcW w:w="833" w:type="pct"/>
            <w:tcBorders>
              <w:top w:val="nil"/>
              <w:left w:val="nil"/>
              <w:bottom w:val="single" w:sz="4" w:space="0" w:color="auto"/>
              <w:right w:val="single" w:sz="4" w:space="0" w:color="auto"/>
            </w:tcBorders>
            <w:shd w:val="clear" w:color="000000" w:fill="FFFF00"/>
            <w:noWrap/>
            <w:vAlign w:val="bottom"/>
            <w:hideMark/>
          </w:tcPr>
          <w:p w14:paraId="7F58A18A"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000000" w:fill="FFFF00"/>
            <w:noWrap/>
            <w:vAlign w:val="bottom"/>
            <w:hideMark/>
          </w:tcPr>
          <w:p w14:paraId="7F58A18B"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000000" w:fill="FF0000"/>
            <w:noWrap/>
            <w:vAlign w:val="bottom"/>
            <w:hideMark/>
          </w:tcPr>
          <w:p w14:paraId="7F58A18C"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A18D"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A18E" w14:textId="77777777" w:rsidR="003F1017" w:rsidRPr="003F1017" w:rsidRDefault="003F1017" w:rsidP="003F1017">
            <w:pPr>
              <w:spacing w:after="0" w:line="240" w:lineRule="auto"/>
              <w:jc w:val="right"/>
              <w:rPr>
                <w:rFonts w:ascii="Calibri" w:eastAsia="Times New Roman" w:hAnsi="Calibri" w:cs="Calibri"/>
                <w:color w:val="000000"/>
                <w:lang w:eastAsia="en-CA"/>
              </w:rPr>
            </w:pPr>
            <w:r w:rsidRPr="003F1017">
              <w:rPr>
                <w:rFonts w:ascii="Calibri" w:eastAsia="Times New Roman" w:hAnsi="Calibri" w:cs="Calibri"/>
                <w:color w:val="000000"/>
                <w:lang w:eastAsia="en-CA"/>
              </w:rPr>
              <w:t>5.4</w:t>
            </w:r>
          </w:p>
        </w:tc>
      </w:tr>
      <w:tr w:rsidR="003F1017" w:rsidRPr="003F1017" w14:paraId="7F58A196" w14:textId="77777777" w:rsidTr="003F1017">
        <w:trPr>
          <w:trHeight w:val="290"/>
        </w:trPr>
        <w:tc>
          <w:tcPr>
            <w:tcW w:w="833" w:type="pct"/>
            <w:tcBorders>
              <w:top w:val="nil"/>
              <w:left w:val="single" w:sz="4" w:space="0" w:color="auto"/>
              <w:bottom w:val="single" w:sz="4" w:space="0" w:color="auto"/>
              <w:right w:val="single" w:sz="4" w:space="0" w:color="auto"/>
            </w:tcBorders>
            <w:shd w:val="clear" w:color="auto" w:fill="auto"/>
            <w:noWrap/>
            <w:hideMark/>
          </w:tcPr>
          <w:p w14:paraId="7F58A190" w14:textId="77777777" w:rsidR="003F1017" w:rsidRPr="003F1017" w:rsidRDefault="003F1017" w:rsidP="003F1017">
            <w:pPr>
              <w:spacing w:after="0" w:line="240" w:lineRule="auto"/>
              <w:rPr>
                <w:rFonts w:ascii="Calibri" w:eastAsia="Times New Roman" w:hAnsi="Calibri" w:cs="Calibri"/>
                <w:b/>
                <w:bCs/>
                <w:color w:val="000000"/>
                <w:lang w:eastAsia="en-CA"/>
              </w:rPr>
            </w:pPr>
            <w:r w:rsidRPr="003F1017">
              <w:rPr>
                <w:rFonts w:ascii="Calibri" w:eastAsia="Times New Roman" w:hAnsi="Calibri" w:cs="Calibri"/>
                <w:b/>
                <w:bCs/>
                <w:color w:val="000000"/>
                <w:lang w:eastAsia="en-CA"/>
              </w:rPr>
              <w:t>Pederson 1991</w:t>
            </w:r>
          </w:p>
        </w:tc>
        <w:tc>
          <w:tcPr>
            <w:tcW w:w="833" w:type="pct"/>
            <w:tcBorders>
              <w:top w:val="nil"/>
              <w:left w:val="nil"/>
              <w:bottom w:val="single" w:sz="4" w:space="0" w:color="auto"/>
              <w:right w:val="single" w:sz="4" w:space="0" w:color="auto"/>
            </w:tcBorders>
            <w:shd w:val="clear" w:color="000000" w:fill="FFFF00"/>
            <w:noWrap/>
            <w:vAlign w:val="bottom"/>
            <w:hideMark/>
          </w:tcPr>
          <w:p w14:paraId="7F58A191"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000000" w:fill="FFFF00"/>
            <w:noWrap/>
            <w:vAlign w:val="bottom"/>
            <w:hideMark/>
          </w:tcPr>
          <w:p w14:paraId="7F58A192"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000000" w:fill="FFFF00"/>
            <w:noWrap/>
            <w:vAlign w:val="bottom"/>
            <w:hideMark/>
          </w:tcPr>
          <w:p w14:paraId="7F58A193"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A194"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A195" w14:textId="77777777" w:rsidR="003F1017" w:rsidRPr="003F1017" w:rsidRDefault="003F1017" w:rsidP="003F1017">
            <w:pPr>
              <w:spacing w:after="0" w:line="240" w:lineRule="auto"/>
              <w:jc w:val="right"/>
              <w:rPr>
                <w:rFonts w:ascii="Calibri" w:eastAsia="Times New Roman" w:hAnsi="Calibri" w:cs="Calibri"/>
                <w:color w:val="000000"/>
                <w:lang w:eastAsia="en-CA"/>
              </w:rPr>
            </w:pPr>
            <w:r w:rsidRPr="003F1017">
              <w:rPr>
                <w:rFonts w:ascii="Calibri" w:eastAsia="Times New Roman" w:hAnsi="Calibri" w:cs="Calibri"/>
                <w:color w:val="000000"/>
                <w:lang w:eastAsia="en-CA"/>
              </w:rPr>
              <w:t>1.7</w:t>
            </w:r>
          </w:p>
        </w:tc>
      </w:tr>
      <w:tr w:rsidR="003F1017" w:rsidRPr="003F1017" w14:paraId="7F58A19D" w14:textId="77777777" w:rsidTr="003F1017">
        <w:trPr>
          <w:trHeight w:val="290"/>
        </w:trPr>
        <w:tc>
          <w:tcPr>
            <w:tcW w:w="833" w:type="pct"/>
            <w:tcBorders>
              <w:top w:val="nil"/>
              <w:left w:val="single" w:sz="4" w:space="0" w:color="auto"/>
              <w:bottom w:val="single" w:sz="4" w:space="0" w:color="auto"/>
              <w:right w:val="single" w:sz="4" w:space="0" w:color="auto"/>
            </w:tcBorders>
            <w:shd w:val="clear" w:color="auto" w:fill="auto"/>
            <w:noWrap/>
            <w:hideMark/>
          </w:tcPr>
          <w:p w14:paraId="7F58A197" w14:textId="77777777" w:rsidR="003F1017" w:rsidRPr="003F1017" w:rsidRDefault="003F1017" w:rsidP="003F1017">
            <w:pPr>
              <w:spacing w:after="0" w:line="240" w:lineRule="auto"/>
              <w:rPr>
                <w:rFonts w:ascii="Calibri" w:eastAsia="Times New Roman" w:hAnsi="Calibri" w:cs="Calibri"/>
                <w:b/>
                <w:bCs/>
                <w:color w:val="000000"/>
                <w:lang w:eastAsia="en-CA"/>
              </w:rPr>
            </w:pPr>
            <w:r w:rsidRPr="003F1017">
              <w:rPr>
                <w:rFonts w:ascii="Calibri" w:eastAsia="Times New Roman" w:hAnsi="Calibri" w:cs="Calibri"/>
                <w:b/>
                <w:bCs/>
                <w:color w:val="000000"/>
                <w:lang w:eastAsia="en-CA"/>
              </w:rPr>
              <w:t>Ramos 2010</w:t>
            </w:r>
          </w:p>
        </w:tc>
        <w:tc>
          <w:tcPr>
            <w:tcW w:w="833" w:type="pct"/>
            <w:tcBorders>
              <w:top w:val="nil"/>
              <w:left w:val="nil"/>
              <w:bottom w:val="single" w:sz="4" w:space="0" w:color="auto"/>
              <w:right w:val="single" w:sz="4" w:space="0" w:color="auto"/>
            </w:tcBorders>
            <w:shd w:val="clear" w:color="000000" w:fill="FFFF00"/>
            <w:noWrap/>
            <w:vAlign w:val="bottom"/>
            <w:hideMark/>
          </w:tcPr>
          <w:p w14:paraId="7F58A198"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00B050"/>
            <w:noWrap/>
            <w:vAlign w:val="bottom"/>
            <w:hideMark/>
          </w:tcPr>
          <w:p w14:paraId="7F58A199"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A19A"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000000" w:fill="FF0000"/>
            <w:noWrap/>
            <w:vAlign w:val="bottom"/>
            <w:hideMark/>
          </w:tcPr>
          <w:p w14:paraId="7F58A19B"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A19C" w14:textId="77777777" w:rsidR="003F1017" w:rsidRPr="003F1017" w:rsidRDefault="003F1017" w:rsidP="003F1017">
            <w:pPr>
              <w:spacing w:after="0" w:line="240" w:lineRule="auto"/>
              <w:jc w:val="right"/>
              <w:rPr>
                <w:rFonts w:ascii="Calibri" w:eastAsia="Times New Roman" w:hAnsi="Calibri" w:cs="Calibri"/>
                <w:color w:val="000000"/>
                <w:lang w:eastAsia="en-CA"/>
              </w:rPr>
            </w:pPr>
            <w:r w:rsidRPr="003F1017">
              <w:rPr>
                <w:rFonts w:ascii="Calibri" w:eastAsia="Times New Roman" w:hAnsi="Calibri" w:cs="Calibri"/>
                <w:color w:val="000000"/>
                <w:lang w:eastAsia="en-CA"/>
              </w:rPr>
              <w:t>0.2</w:t>
            </w:r>
          </w:p>
        </w:tc>
      </w:tr>
      <w:tr w:rsidR="003F1017" w:rsidRPr="003F1017" w14:paraId="7F58A1A4" w14:textId="77777777" w:rsidTr="003F1017">
        <w:trPr>
          <w:trHeight w:val="290"/>
        </w:trPr>
        <w:tc>
          <w:tcPr>
            <w:tcW w:w="833" w:type="pct"/>
            <w:tcBorders>
              <w:top w:val="nil"/>
              <w:left w:val="single" w:sz="4" w:space="0" w:color="auto"/>
              <w:bottom w:val="single" w:sz="4" w:space="0" w:color="auto"/>
              <w:right w:val="single" w:sz="4" w:space="0" w:color="auto"/>
            </w:tcBorders>
            <w:shd w:val="clear" w:color="auto" w:fill="auto"/>
            <w:noWrap/>
            <w:hideMark/>
          </w:tcPr>
          <w:p w14:paraId="7F58A19E" w14:textId="77777777" w:rsidR="003F1017" w:rsidRPr="003F1017" w:rsidRDefault="003F1017" w:rsidP="003F1017">
            <w:pPr>
              <w:spacing w:after="0" w:line="240" w:lineRule="auto"/>
              <w:rPr>
                <w:rFonts w:ascii="Calibri" w:eastAsia="Times New Roman" w:hAnsi="Calibri" w:cs="Calibri"/>
                <w:b/>
                <w:bCs/>
                <w:color w:val="000000"/>
                <w:lang w:eastAsia="en-CA"/>
              </w:rPr>
            </w:pPr>
            <w:r w:rsidRPr="003F1017">
              <w:rPr>
                <w:rFonts w:ascii="Calibri" w:eastAsia="Times New Roman" w:hAnsi="Calibri" w:cs="Calibri"/>
                <w:b/>
                <w:bCs/>
                <w:color w:val="000000"/>
                <w:lang w:eastAsia="en-CA"/>
              </w:rPr>
              <w:t>Rigotti 1997</w:t>
            </w:r>
          </w:p>
        </w:tc>
        <w:tc>
          <w:tcPr>
            <w:tcW w:w="833" w:type="pct"/>
            <w:tcBorders>
              <w:top w:val="nil"/>
              <w:left w:val="nil"/>
              <w:bottom w:val="single" w:sz="4" w:space="0" w:color="auto"/>
              <w:right w:val="single" w:sz="4" w:space="0" w:color="auto"/>
            </w:tcBorders>
            <w:shd w:val="clear" w:color="000000" w:fill="FFFF00"/>
            <w:noWrap/>
            <w:vAlign w:val="bottom"/>
            <w:hideMark/>
          </w:tcPr>
          <w:p w14:paraId="7F58A19F"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000000" w:fill="FFFF00"/>
            <w:noWrap/>
            <w:vAlign w:val="bottom"/>
            <w:hideMark/>
          </w:tcPr>
          <w:p w14:paraId="7F58A1A0"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A1A1"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A1A2"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A1A3" w14:textId="77777777" w:rsidR="003F1017" w:rsidRPr="003F1017" w:rsidRDefault="003F1017" w:rsidP="003F1017">
            <w:pPr>
              <w:spacing w:after="0" w:line="240" w:lineRule="auto"/>
              <w:jc w:val="right"/>
              <w:rPr>
                <w:rFonts w:ascii="Calibri" w:eastAsia="Times New Roman" w:hAnsi="Calibri" w:cs="Calibri"/>
                <w:color w:val="000000"/>
                <w:lang w:eastAsia="en-CA"/>
              </w:rPr>
            </w:pPr>
            <w:r w:rsidRPr="003F1017">
              <w:rPr>
                <w:rFonts w:ascii="Calibri" w:eastAsia="Times New Roman" w:hAnsi="Calibri" w:cs="Calibri"/>
                <w:color w:val="000000"/>
                <w:lang w:eastAsia="en-CA"/>
              </w:rPr>
              <w:t>7</w:t>
            </w:r>
          </w:p>
        </w:tc>
      </w:tr>
      <w:tr w:rsidR="003F1017" w:rsidRPr="003F1017" w14:paraId="7F58A1AB" w14:textId="77777777" w:rsidTr="003F1017">
        <w:trPr>
          <w:trHeight w:val="290"/>
        </w:trPr>
        <w:tc>
          <w:tcPr>
            <w:tcW w:w="833" w:type="pct"/>
            <w:tcBorders>
              <w:top w:val="nil"/>
              <w:left w:val="single" w:sz="4" w:space="0" w:color="auto"/>
              <w:bottom w:val="single" w:sz="4" w:space="0" w:color="auto"/>
              <w:right w:val="single" w:sz="4" w:space="0" w:color="auto"/>
            </w:tcBorders>
            <w:shd w:val="clear" w:color="auto" w:fill="auto"/>
            <w:noWrap/>
            <w:hideMark/>
          </w:tcPr>
          <w:p w14:paraId="7F58A1A5" w14:textId="77777777" w:rsidR="003F1017" w:rsidRPr="003F1017" w:rsidRDefault="003F1017" w:rsidP="003F1017">
            <w:pPr>
              <w:spacing w:after="0" w:line="240" w:lineRule="auto"/>
              <w:rPr>
                <w:rFonts w:ascii="Calibri" w:eastAsia="Times New Roman" w:hAnsi="Calibri" w:cs="Calibri"/>
                <w:b/>
                <w:bCs/>
                <w:color w:val="000000"/>
                <w:lang w:eastAsia="en-CA"/>
              </w:rPr>
            </w:pPr>
            <w:r w:rsidRPr="003F1017">
              <w:rPr>
                <w:rFonts w:ascii="Calibri" w:eastAsia="Times New Roman" w:hAnsi="Calibri" w:cs="Calibri"/>
                <w:b/>
                <w:bCs/>
                <w:color w:val="000000"/>
                <w:lang w:eastAsia="en-CA"/>
              </w:rPr>
              <w:t>Simon 1997</w:t>
            </w:r>
          </w:p>
        </w:tc>
        <w:tc>
          <w:tcPr>
            <w:tcW w:w="833" w:type="pct"/>
            <w:tcBorders>
              <w:top w:val="nil"/>
              <w:left w:val="nil"/>
              <w:bottom w:val="single" w:sz="4" w:space="0" w:color="auto"/>
              <w:right w:val="single" w:sz="4" w:space="0" w:color="auto"/>
            </w:tcBorders>
            <w:shd w:val="clear" w:color="auto" w:fill="00B050"/>
            <w:noWrap/>
            <w:vAlign w:val="bottom"/>
            <w:hideMark/>
          </w:tcPr>
          <w:p w14:paraId="7F58A1A6"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00B050"/>
            <w:noWrap/>
            <w:vAlign w:val="bottom"/>
            <w:hideMark/>
          </w:tcPr>
          <w:p w14:paraId="7F58A1A7"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A1A8"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A1A9"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A1AA" w14:textId="77777777" w:rsidR="003F1017" w:rsidRPr="003F1017" w:rsidRDefault="003F1017" w:rsidP="003F1017">
            <w:pPr>
              <w:spacing w:after="0" w:line="240" w:lineRule="auto"/>
              <w:jc w:val="right"/>
              <w:rPr>
                <w:rFonts w:ascii="Calibri" w:eastAsia="Times New Roman" w:hAnsi="Calibri" w:cs="Calibri"/>
                <w:color w:val="000000"/>
                <w:lang w:eastAsia="en-CA"/>
              </w:rPr>
            </w:pPr>
            <w:r w:rsidRPr="003F1017">
              <w:rPr>
                <w:rFonts w:ascii="Calibri" w:eastAsia="Times New Roman" w:hAnsi="Calibri" w:cs="Calibri"/>
                <w:color w:val="000000"/>
                <w:lang w:eastAsia="en-CA"/>
              </w:rPr>
              <w:t>2.5</w:t>
            </w:r>
          </w:p>
        </w:tc>
      </w:tr>
      <w:tr w:rsidR="003F1017" w:rsidRPr="003F1017" w14:paraId="7F58A1B2" w14:textId="77777777" w:rsidTr="003F1017">
        <w:trPr>
          <w:trHeight w:val="290"/>
        </w:trPr>
        <w:tc>
          <w:tcPr>
            <w:tcW w:w="833" w:type="pct"/>
            <w:tcBorders>
              <w:top w:val="nil"/>
              <w:left w:val="single" w:sz="4" w:space="0" w:color="auto"/>
              <w:bottom w:val="single" w:sz="4" w:space="0" w:color="auto"/>
              <w:right w:val="single" w:sz="4" w:space="0" w:color="auto"/>
            </w:tcBorders>
            <w:shd w:val="clear" w:color="auto" w:fill="auto"/>
            <w:noWrap/>
            <w:hideMark/>
          </w:tcPr>
          <w:p w14:paraId="7F58A1AC" w14:textId="77777777" w:rsidR="003F1017" w:rsidRPr="003F1017" w:rsidRDefault="003F1017" w:rsidP="003F1017">
            <w:pPr>
              <w:spacing w:after="0" w:line="240" w:lineRule="auto"/>
              <w:rPr>
                <w:rFonts w:ascii="Calibri" w:eastAsia="Times New Roman" w:hAnsi="Calibri" w:cs="Calibri"/>
                <w:b/>
                <w:bCs/>
                <w:color w:val="000000"/>
                <w:lang w:eastAsia="en-CA"/>
              </w:rPr>
            </w:pPr>
            <w:r w:rsidRPr="003F1017">
              <w:rPr>
                <w:rFonts w:ascii="Calibri" w:eastAsia="Times New Roman" w:hAnsi="Calibri" w:cs="Calibri"/>
                <w:b/>
                <w:bCs/>
                <w:color w:val="000000"/>
                <w:lang w:eastAsia="en-CA"/>
              </w:rPr>
              <w:t>Stevens 1993</w:t>
            </w:r>
          </w:p>
        </w:tc>
        <w:tc>
          <w:tcPr>
            <w:tcW w:w="833" w:type="pct"/>
            <w:tcBorders>
              <w:top w:val="nil"/>
              <w:left w:val="nil"/>
              <w:bottom w:val="single" w:sz="4" w:space="0" w:color="auto"/>
              <w:right w:val="single" w:sz="4" w:space="0" w:color="auto"/>
            </w:tcBorders>
            <w:shd w:val="clear" w:color="000000" w:fill="FF0000"/>
            <w:noWrap/>
            <w:vAlign w:val="bottom"/>
            <w:hideMark/>
          </w:tcPr>
          <w:p w14:paraId="7F58A1AD"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000000" w:fill="FF0000"/>
            <w:noWrap/>
            <w:vAlign w:val="bottom"/>
            <w:hideMark/>
          </w:tcPr>
          <w:p w14:paraId="7F58A1AE"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000000" w:fill="FF0000"/>
            <w:noWrap/>
            <w:vAlign w:val="bottom"/>
            <w:hideMark/>
          </w:tcPr>
          <w:p w14:paraId="7F58A1AF"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A1B0"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A1B1" w14:textId="77777777" w:rsidR="003F1017" w:rsidRPr="003F1017" w:rsidRDefault="003F1017" w:rsidP="003F1017">
            <w:pPr>
              <w:spacing w:after="0" w:line="240" w:lineRule="auto"/>
              <w:jc w:val="right"/>
              <w:rPr>
                <w:rFonts w:ascii="Calibri" w:eastAsia="Times New Roman" w:hAnsi="Calibri" w:cs="Calibri"/>
                <w:color w:val="000000"/>
                <w:lang w:eastAsia="en-CA"/>
              </w:rPr>
            </w:pPr>
            <w:r w:rsidRPr="003F1017">
              <w:rPr>
                <w:rFonts w:ascii="Calibri" w:eastAsia="Times New Roman" w:hAnsi="Calibri" w:cs="Calibri"/>
                <w:color w:val="000000"/>
                <w:lang w:eastAsia="en-CA"/>
              </w:rPr>
              <w:t>12.9</w:t>
            </w:r>
          </w:p>
        </w:tc>
      </w:tr>
      <w:tr w:rsidR="003F1017" w:rsidRPr="003F1017" w14:paraId="7F58A1B9" w14:textId="77777777" w:rsidTr="003F1017">
        <w:trPr>
          <w:trHeight w:val="290"/>
        </w:trPr>
        <w:tc>
          <w:tcPr>
            <w:tcW w:w="833" w:type="pct"/>
            <w:tcBorders>
              <w:top w:val="nil"/>
              <w:left w:val="single" w:sz="4" w:space="0" w:color="auto"/>
              <w:bottom w:val="single" w:sz="4" w:space="0" w:color="auto"/>
              <w:right w:val="single" w:sz="4" w:space="0" w:color="auto"/>
            </w:tcBorders>
            <w:shd w:val="clear" w:color="auto" w:fill="auto"/>
            <w:noWrap/>
            <w:hideMark/>
          </w:tcPr>
          <w:p w14:paraId="7F58A1B3" w14:textId="77777777" w:rsidR="003F1017" w:rsidRPr="003F1017" w:rsidRDefault="003F1017" w:rsidP="003F1017">
            <w:pPr>
              <w:spacing w:after="0" w:line="240" w:lineRule="auto"/>
              <w:rPr>
                <w:rFonts w:ascii="Calibri" w:eastAsia="Times New Roman" w:hAnsi="Calibri" w:cs="Calibri"/>
                <w:b/>
                <w:bCs/>
                <w:color w:val="000000"/>
                <w:lang w:eastAsia="en-CA"/>
              </w:rPr>
            </w:pPr>
            <w:r w:rsidRPr="003F1017">
              <w:rPr>
                <w:rFonts w:ascii="Calibri" w:eastAsia="Times New Roman" w:hAnsi="Calibri" w:cs="Calibri"/>
                <w:b/>
                <w:bCs/>
                <w:color w:val="000000"/>
                <w:lang w:eastAsia="en-CA"/>
              </w:rPr>
              <w:t>Thankappan 2013</w:t>
            </w:r>
          </w:p>
        </w:tc>
        <w:tc>
          <w:tcPr>
            <w:tcW w:w="833" w:type="pct"/>
            <w:tcBorders>
              <w:top w:val="nil"/>
              <w:left w:val="nil"/>
              <w:bottom w:val="single" w:sz="4" w:space="0" w:color="auto"/>
              <w:right w:val="single" w:sz="4" w:space="0" w:color="auto"/>
            </w:tcBorders>
            <w:shd w:val="clear" w:color="auto" w:fill="00B050"/>
            <w:noWrap/>
            <w:vAlign w:val="bottom"/>
            <w:hideMark/>
          </w:tcPr>
          <w:p w14:paraId="7F58A1B4"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000000" w:fill="FFFF00"/>
            <w:noWrap/>
            <w:vAlign w:val="bottom"/>
            <w:hideMark/>
          </w:tcPr>
          <w:p w14:paraId="7F58A1B5"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000000" w:fill="FF0000"/>
            <w:noWrap/>
            <w:vAlign w:val="bottom"/>
            <w:hideMark/>
          </w:tcPr>
          <w:p w14:paraId="7F58A1B6"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A1B7"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A1B8" w14:textId="77777777" w:rsidR="003F1017" w:rsidRPr="003F1017" w:rsidRDefault="003F1017" w:rsidP="003F1017">
            <w:pPr>
              <w:spacing w:after="0" w:line="240" w:lineRule="auto"/>
              <w:jc w:val="right"/>
              <w:rPr>
                <w:rFonts w:ascii="Calibri" w:eastAsia="Times New Roman" w:hAnsi="Calibri" w:cs="Calibri"/>
                <w:color w:val="000000"/>
                <w:lang w:eastAsia="en-CA"/>
              </w:rPr>
            </w:pPr>
            <w:r w:rsidRPr="003F1017">
              <w:rPr>
                <w:rFonts w:ascii="Calibri" w:eastAsia="Times New Roman" w:hAnsi="Calibri" w:cs="Calibri"/>
                <w:color w:val="000000"/>
                <w:lang w:eastAsia="en-CA"/>
              </w:rPr>
              <w:t>3.6</w:t>
            </w:r>
          </w:p>
        </w:tc>
      </w:tr>
      <w:tr w:rsidR="003F1017" w:rsidRPr="003F1017" w14:paraId="7F58A1C0" w14:textId="77777777" w:rsidTr="003F1017">
        <w:trPr>
          <w:trHeight w:val="290"/>
        </w:trPr>
        <w:tc>
          <w:tcPr>
            <w:tcW w:w="833" w:type="pct"/>
            <w:tcBorders>
              <w:top w:val="nil"/>
              <w:left w:val="single" w:sz="4" w:space="0" w:color="auto"/>
              <w:bottom w:val="single" w:sz="4" w:space="0" w:color="auto"/>
              <w:right w:val="single" w:sz="4" w:space="0" w:color="auto"/>
            </w:tcBorders>
            <w:shd w:val="clear" w:color="auto" w:fill="auto"/>
            <w:noWrap/>
            <w:hideMark/>
          </w:tcPr>
          <w:p w14:paraId="7F58A1BA" w14:textId="77777777" w:rsidR="003F1017" w:rsidRPr="003F1017" w:rsidRDefault="003F1017" w:rsidP="003F1017">
            <w:pPr>
              <w:spacing w:after="0" w:line="240" w:lineRule="auto"/>
              <w:rPr>
                <w:rFonts w:ascii="Calibri" w:eastAsia="Times New Roman" w:hAnsi="Calibri" w:cs="Calibri"/>
                <w:b/>
                <w:bCs/>
                <w:color w:val="000000"/>
                <w:lang w:eastAsia="en-CA"/>
              </w:rPr>
            </w:pPr>
            <w:r w:rsidRPr="003F1017">
              <w:rPr>
                <w:rFonts w:ascii="Calibri" w:eastAsia="Times New Roman" w:hAnsi="Calibri" w:cs="Calibri"/>
                <w:b/>
                <w:bCs/>
                <w:color w:val="000000"/>
                <w:lang w:eastAsia="en-CA"/>
              </w:rPr>
              <w:t>Weissfeld 1991</w:t>
            </w:r>
          </w:p>
        </w:tc>
        <w:tc>
          <w:tcPr>
            <w:tcW w:w="833" w:type="pct"/>
            <w:tcBorders>
              <w:top w:val="nil"/>
              <w:left w:val="nil"/>
              <w:bottom w:val="single" w:sz="4" w:space="0" w:color="auto"/>
              <w:right w:val="single" w:sz="4" w:space="0" w:color="auto"/>
            </w:tcBorders>
            <w:shd w:val="clear" w:color="auto" w:fill="00B050"/>
            <w:noWrap/>
            <w:vAlign w:val="bottom"/>
            <w:hideMark/>
          </w:tcPr>
          <w:p w14:paraId="7F58A1BB"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00B050"/>
            <w:noWrap/>
            <w:vAlign w:val="bottom"/>
            <w:hideMark/>
          </w:tcPr>
          <w:p w14:paraId="7F58A1BC"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A1BD"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A1BE"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A1BF" w14:textId="77777777" w:rsidR="003F1017" w:rsidRPr="003F1017" w:rsidRDefault="003F1017" w:rsidP="003F1017">
            <w:pPr>
              <w:spacing w:after="0" w:line="240" w:lineRule="auto"/>
              <w:jc w:val="right"/>
              <w:rPr>
                <w:rFonts w:ascii="Calibri" w:eastAsia="Times New Roman" w:hAnsi="Calibri" w:cs="Calibri"/>
                <w:color w:val="000000"/>
                <w:lang w:eastAsia="en-CA"/>
              </w:rPr>
            </w:pPr>
            <w:r w:rsidRPr="003F1017">
              <w:rPr>
                <w:rFonts w:ascii="Calibri" w:eastAsia="Times New Roman" w:hAnsi="Calibri" w:cs="Calibri"/>
                <w:color w:val="000000"/>
                <w:lang w:eastAsia="en-CA"/>
              </w:rPr>
              <w:t>0.7</w:t>
            </w:r>
          </w:p>
        </w:tc>
      </w:tr>
      <w:tr w:rsidR="003F1017" w:rsidRPr="003F1017" w14:paraId="7F58A1C7" w14:textId="77777777" w:rsidTr="003F1017">
        <w:trPr>
          <w:trHeight w:val="290"/>
        </w:trPr>
        <w:tc>
          <w:tcPr>
            <w:tcW w:w="833" w:type="pct"/>
            <w:tcBorders>
              <w:top w:val="nil"/>
              <w:left w:val="single" w:sz="4" w:space="0" w:color="auto"/>
              <w:bottom w:val="single" w:sz="4" w:space="0" w:color="auto"/>
              <w:right w:val="single" w:sz="4" w:space="0" w:color="auto"/>
            </w:tcBorders>
            <w:shd w:val="clear" w:color="auto" w:fill="auto"/>
            <w:noWrap/>
            <w:hideMark/>
          </w:tcPr>
          <w:p w14:paraId="7F58A1C1" w14:textId="77777777" w:rsidR="003F1017" w:rsidRPr="003F1017" w:rsidRDefault="003F1017" w:rsidP="003F1017">
            <w:pPr>
              <w:spacing w:after="0" w:line="240" w:lineRule="auto"/>
              <w:rPr>
                <w:rFonts w:ascii="Calibri" w:eastAsia="Times New Roman" w:hAnsi="Calibri" w:cs="Calibri"/>
                <w:b/>
                <w:bCs/>
                <w:color w:val="000000"/>
                <w:lang w:eastAsia="en-CA"/>
              </w:rPr>
            </w:pPr>
            <w:r w:rsidRPr="003F1017">
              <w:rPr>
                <w:rFonts w:ascii="Calibri" w:eastAsia="Times New Roman" w:hAnsi="Calibri" w:cs="Calibri"/>
                <w:b/>
                <w:bCs/>
                <w:color w:val="000000"/>
                <w:lang w:eastAsia="en-CA"/>
              </w:rPr>
              <w:t>Windsor 1988</w:t>
            </w:r>
          </w:p>
        </w:tc>
        <w:tc>
          <w:tcPr>
            <w:tcW w:w="833" w:type="pct"/>
            <w:tcBorders>
              <w:top w:val="nil"/>
              <w:left w:val="nil"/>
              <w:bottom w:val="single" w:sz="4" w:space="0" w:color="auto"/>
              <w:right w:val="single" w:sz="4" w:space="0" w:color="auto"/>
            </w:tcBorders>
            <w:shd w:val="clear" w:color="auto" w:fill="00B050"/>
            <w:noWrap/>
            <w:vAlign w:val="bottom"/>
            <w:hideMark/>
          </w:tcPr>
          <w:p w14:paraId="7F58A1C2"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00B050"/>
            <w:noWrap/>
            <w:vAlign w:val="bottom"/>
            <w:hideMark/>
          </w:tcPr>
          <w:p w14:paraId="7F58A1C3"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A1C4"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A1C5" w14:textId="77777777" w:rsidR="003F1017" w:rsidRPr="003F1017" w:rsidRDefault="003F1017" w:rsidP="003F1017">
            <w:pPr>
              <w:spacing w:after="0" w:line="240" w:lineRule="auto"/>
              <w:rPr>
                <w:rFonts w:ascii="Calibri" w:eastAsia="Times New Roman" w:hAnsi="Calibri" w:cs="Calibri"/>
                <w:color w:val="000000"/>
                <w:lang w:eastAsia="en-CA"/>
              </w:rPr>
            </w:pPr>
            <w:r w:rsidRPr="003F1017">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A1C6" w14:textId="77777777" w:rsidR="003F1017" w:rsidRPr="003F1017" w:rsidRDefault="003F1017" w:rsidP="003F1017">
            <w:pPr>
              <w:spacing w:after="0" w:line="240" w:lineRule="auto"/>
              <w:jc w:val="right"/>
              <w:rPr>
                <w:rFonts w:ascii="Calibri" w:eastAsia="Times New Roman" w:hAnsi="Calibri" w:cs="Calibri"/>
                <w:color w:val="000000"/>
                <w:lang w:eastAsia="en-CA"/>
              </w:rPr>
            </w:pPr>
            <w:r w:rsidRPr="003F1017">
              <w:rPr>
                <w:rFonts w:ascii="Calibri" w:eastAsia="Times New Roman" w:hAnsi="Calibri" w:cs="Calibri"/>
                <w:color w:val="000000"/>
                <w:lang w:eastAsia="en-CA"/>
              </w:rPr>
              <w:t>2.8</w:t>
            </w:r>
          </w:p>
        </w:tc>
      </w:tr>
    </w:tbl>
    <w:p w14:paraId="7F58A1C8" w14:textId="77777777" w:rsidR="00962946" w:rsidRDefault="00962946">
      <w:r>
        <w:br w:type="page"/>
      </w:r>
    </w:p>
    <w:p w14:paraId="7F58A1C9" w14:textId="77777777" w:rsidR="003F1017" w:rsidRDefault="00962946" w:rsidP="00962946">
      <w:pPr>
        <w:pStyle w:val="Heading1"/>
      </w:pPr>
      <w:bookmarkStart w:id="71" w:name="_Toc34436063"/>
      <w:r>
        <w:lastRenderedPageBreak/>
        <w:t>Lindson-Hawley 2016 {671}</w:t>
      </w:r>
      <w:bookmarkEnd w:id="71"/>
    </w:p>
    <w:p w14:paraId="7F58A1CA" w14:textId="77777777" w:rsidR="00962946" w:rsidRDefault="00962946" w:rsidP="00962946"/>
    <w:p w14:paraId="7F58A1CB" w14:textId="77777777" w:rsidR="00962946" w:rsidRDefault="00962946" w:rsidP="008970FC">
      <w:pPr>
        <w:pStyle w:val="Heading2"/>
      </w:pPr>
      <w:bookmarkStart w:id="72" w:name="_Toc34436064"/>
      <w:r>
        <w:t>NRT versus Placebo- Abstinence/cessation, 12</w:t>
      </w:r>
      <w:r w:rsidR="00D56372">
        <w:t xml:space="preserve"> months to </w:t>
      </w:r>
      <w:r>
        <w:t>24 months</w:t>
      </w:r>
      <w:bookmarkEnd w:id="72"/>
    </w:p>
    <w:tbl>
      <w:tblPr>
        <w:tblW w:w="5000" w:type="pct"/>
        <w:tblLayout w:type="fixed"/>
        <w:tblLook w:val="04A0" w:firstRow="1" w:lastRow="0" w:firstColumn="1" w:lastColumn="0" w:noHBand="0" w:noVBand="1"/>
      </w:tblPr>
      <w:tblGrid>
        <w:gridCol w:w="2056"/>
        <w:gridCol w:w="2056"/>
        <w:gridCol w:w="2056"/>
        <w:gridCol w:w="2056"/>
        <w:gridCol w:w="2056"/>
        <w:gridCol w:w="2055"/>
        <w:gridCol w:w="2055"/>
      </w:tblGrid>
      <w:tr w:rsidR="00962946" w:rsidRPr="00962946" w14:paraId="7F58A1D3" w14:textId="77777777" w:rsidTr="00962946">
        <w:trPr>
          <w:trHeight w:val="290"/>
        </w:trPr>
        <w:tc>
          <w:tcPr>
            <w:tcW w:w="7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8A1CC" w14:textId="77777777" w:rsidR="00962946" w:rsidRPr="00962946" w:rsidRDefault="00962946"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F58A1CD" w14:textId="77777777" w:rsidR="00962946" w:rsidRPr="00962946" w:rsidRDefault="00962946" w:rsidP="00962946">
            <w:pPr>
              <w:spacing w:after="0" w:line="240" w:lineRule="auto"/>
              <w:rPr>
                <w:rFonts w:ascii="Calibri" w:eastAsia="Times New Roman" w:hAnsi="Calibri" w:cs="Calibri"/>
                <w:b/>
                <w:bCs/>
                <w:color w:val="000000"/>
                <w:lang w:eastAsia="en-CA"/>
              </w:rPr>
            </w:pPr>
            <w:r w:rsidRPr="00962946">
              <w:rPr>
                <w:rFonts w:ascii="Calibri" w:eastAsia="Times New Roman" w:hAnsi="Calibri" w:cs="Calibri"/>
                <w:b/>
                <w:bCs/>
                <w:color w:val="000000"/>
                <w:lang w:eastAsia="en-CA"/>
              </w:rPr>
              <w:t>Selection bias - randomization</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F58A1CE" w14:textId="77777777" w:rsidR="00962946" w:rsidRPr="00962946" w:rsidRDefault="00962946" w:rsidP="00962946">
            <w:pPr>
              <w:spacing w:after="0" w:line="240" w:lineRule="auto"/>
              <w:rPr>
                <w:rFonts w:ascii="Calibri" w:eastAsia="Times New Roman" w:hAnsi="Calibri" w:cs="Calibri"/>
                <w:b/>
                <w:bCs/>
                <w:color w:val="000000"/>
                <w:lang w:eastAsia="en-CA"/>
              </w:rPr>
            </w:pPr>
            <w:r w:rsidRPr="00962946">
              <w:rPr>
                <w:rFonts w:ascii="Calibri" w:eastAsia="Times New Roman" w:hAnsi="Calibri" w:cs="Calibri"/>
                <w:b/>
                <w:bCs/>
                <w:color w:val="000000"/>
                <w:lang w:eastAsia="en-CA"/>
              </w:rPr>
              <w:t>Selection bias - allocation</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F58A1CF" w14:textId="77777777" w:rsidR="00962946" w:rsidRPr="00962946" w:rsidRDefault="00962946" w:rsidP="00962946">
            <w:pPr>
              <w:spacing w:after="0" w:line="240" w:lineRule="auto"/>
              <w:rPr>
                <w:rFonts w:ascii="Calibri" w:eastAsia="Times New Roman" w:hAnsi="Calibri" w:cs="Calibri"/>
                <w:b/>
                <w:bCs/>
                <w:color w:val="000000"/>
                <w:lang w:eastAsia="en-CA"/>
              </w:rPr>
            </w:pPr>
            <w:r w:rsidRPr="00962946">
              <w:rPr>
                <w:rFonts w:ascii="Calibri" w:eastAsia="Times New Roman" w:hAnsi="Calibri" w:cs="Calibri"/>
                <w:b/>
                <w:bCs/>
                <w:color w:val="000000"/>
                <w:lang w:eastAsia="en-CA"/>
              </w:rPr>
              <w:t>Performance and detection bias</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F58A1D0" w14:textId="77777777" w:rsidR="00962946" w:rsidRPr="00962946" w:rsidRDefault="00962946" w:rsidP="00962946">
            <w:pPr>
              <w:spacing w:after="0" w:line="240" w:lineRule="auto"/>
              <w:rPr>
                <w:rFonts w:ascii="Calibri" w:eastAsia="Times New Roman" w:hAnsi="Calibri" w:cs="Calibri"/>
                <w:b/>
                <w:bCs/>
                <w:color w:val="000000"/>
                <w:lang w:eastAsia="en-CA"/>
              </w:rPr>
            </w:pPr>
            <w:r w:rsidRPr="00962946">
              <w:rPr>
                <w:rFonts w:ascii="Calibri" w:eastAsia="Times New Roman" w:hAnsi="Calibri" w:cs="Calibri"/>
                <w:b/>
                <w:bCs/>
                <w:color w:val="000000"/>
                <w:lang w:eastAsia="en-CA"/>
              </w:rPr>
              <w:t>Attrition bias</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F58A1D1" w14:textId="77777777" w:rsidR="00962946" w:rsidRPr="00962946" w:rsidRDefault="00962946" w:rsidP="00962946">
            <w:pPr>
              <w:spacing w:after="0" w:line="240" w:lineRule="auto"/>
              <w:rPr>
                <w:rFonts w:ascii="Calibri" w:eastAsia="Times New Roman" w:hAnsi="Calibri" w:cs="Calibri"/>
                <w:b/>
                <w:bCs/>
                <w:color w:val="000000"/>
                <w:lang w:eastAsia="en-CA"/>
              </w:rPr>
            </w:pPr>
            <w:r w:rsidRPr="00962946">
              <w:rPr>
                <w:rFonts w:ascii="Calibri" w:eastAsia="Times New Roman" w:hAnsi="Calibri" w:cs="Calibri"/>
                <w:b/>
                <w:bCs/>
                <w:color w:val="000000"/>
                <w:lang w:eastAsia="en-CA"/>
              </w:rPr>
              <w:t>Biochemical validation</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F58A1D2" w14:textId="77777777" w:rsidR="00962946" w:rsidRPr="00962946" w:rsidRDefault="00962946" w:rsidP="00962946">
            <w:pPr>
              <w:spacing w:after="0" w:line="240" w:lineRule="auto"/>
              <w:rPr>
                <w:rFonts w:ascii="Calibri" w:eastAsia="Times New Roman" w:hAnsi="Calibri" w:cs="Calibri"/>
                <w:b/>
                <w:bCs/>
                <w:color w:val="000000"/>
                <w:lang w:eastAsia="en-CA"/>
              </w:rPr>
            </w:pPr>
            <w:r w:rsidRPr="00962946">
              <w:rPr>
                <w:rFonts w:ascii="Calibri" w:eastAsia="Times New Roman" w:hAnsi="Calibri" w:cs="Calibri"/>
                <w:b/>
                <w:bCs/>
                <w:color w:val="000000"/>
                <w:lang w:eastAsia="en-CA"/>
              </w:rPr>
              <w:t>Weight (%)</w:t>
            </w:r>
          </w:p>
        </w:tc>
      </w:tr>
      <w:tr w:rsidR="00962946" w:rsidRPr="00962946" w14:paraId="7F58A1DB" w14:textId="77777777" w:rsidTr="00962946">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A1D4" w14:textId="77777777" w:rsidR="00962946" w:rsidRPr="00962946" w:rsidRDefault="00962946" w:rsidP="00962946">
            <w:pPr>
              <w:spacing w:after="0" w:line="240" w:lineRule="auto"/>
              <w:rPr>
                <w:rFonts w:ascii="Calibri" w:eastAsia="Times New Roman" w:hAnsi="Calibri" w:cs="Calibri"/>
                <w:b/>
                <w:bCs/>
                <w:color w:val="000000"/>
                <w:lang w:eastAsia="en-CA"/>
              </w:rPr>
            </w:pPr>
            <w:r w:rsidRPr="00962946">
              <w:rPr>
                <w:rFonts w:ascii="Calibri" w:eastAsia="Times New Roman" w:hAnsi="Calibri" w:cs="Calibri"/>
                <w:b/>
                <w:bCs/>
                <w:color w:val="000000"/>
                <w:lang w:eastAsia="en-CA"/>
              </w:rPr>
              <w:t>Kralikova 2009</w:t>
            </w:r>
          </w:p>
        </w:tc>
        <w:tc>
          <w:tcPr>
            <w:tcW w:w="714" w:type="pct"/>
            <w:tcBorders>
              <w:top w:val="nil"/>
              <w:left w:val="nil"/>
              <w:bottom w:val="single" w:sz="4" w:space="0" w:color="auto"/>
              <w:right w:val="single" w:sz="4" w:space="0" w:color="auto"/>
            </w:tcBorders>
            <w:shd w:val="clear" w:color="000000" w:fill="FFFF00"/>
            <w:noWrap/>
            <w:vAlign w:val="bottom"/>
            <w:hideMark/>
          </w:tcPr>
          <w:p w14:paraId="7F58A1D5" w14:textId="77777777" w:rsidR="00962946" w:rsidRPr="00962946" w:rsidRDefault="00962946"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1D6" w14:textId="77777777" w:rsidR="00962946" w:rsidRPr="00962946" w:rsidRDefault="00962946"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1D7" w14:textId="77777777" w:rsidR="00962946" w:rsidRPr="00962946" w:rsidRDefault="00962946"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1D8" w14:textId="77777777" w:rsidR="00962946" w:rsidRPr="00962946" w:rsidRDefault="00962946"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1D9" w14:textId="77777777" w:rsidR="00962946" w:rsidRPr="00962946" w:rsidRDefault="00962946"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A1DA" w14:textId="77777777" w:rsidR="00962946" w:rsidRPr="00962946" w:rsidRDefault="00962946" w:rsidP="00962946">
            <w:pPr>
              <w:spacing w:after="0" w:line="240" w:lineRule="auto"/>
              <w:jc w:val="right"/>
              <w:rPr>
                <w:rFonts w:ascii="Calibri" w:eastAsia="Times New Roman" w:hAnsi="Calibri" w:cs="Calibri"/>
                <w:color w:val="000000"/>
                <w:lang w:eastAsia="en-CA"/>
              </w:rPr>
            </w:pPr>
            <w:r w:rsidRPr="00962946">
              <w:rPr>
                <w:rFonts w:ascii="Calibri" w:eastAsia="Times New Roman" w:hAnsi="Calibri" w:cs="Calibri"/>
                <w:color w:val="000000"/>
                <w:lang w:eastAsia="en-CA"/>
              </w:rPr>
              <w:t>15.3</w:t>
            </w:r>
          </w:p>
        </w:tc>
      </w:tr>
      <w:tr w:rsidR="00962946" w:rsidRPr="00962946" w14:paraId="7F58A1E3" w14:textId="77777777" w:rsidTr="00962946">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A1DC" w14:textId="77777777" w:rsidR="00962946" w:rsidRPr="00962946" w:rsidRDefault="00962946" w:rsidP="00962946">
            <w:pPr>
              <w:spacing w:after="0" w:line="240" w:lineRule="auto"/>
              <w:rPr>
                <w:rFonts w:ascii="Calibri" w:eastAsia="Times New Roman" w:hAnsi="Calibri" w:cs="Calibri"/>
                <w:b/>
                <w:bCs/>
                <w:color w:val="000000"/>
                <w:lang w:eastAsia="en-CA"/>
              </w:rPr>
            </w:pPr>
            <w:r w:rsidRPr="00962946">
              <w:rPr>
                <w:rFonts w:ascii="Calibri" w:eastAsia="Times New Roman" w:hAnsi="Calibri" w:cs="Calibri"/>
                <w:b/>
                <w:bCs/>
                <w:color w:val="000000"/>
                <w:lang w:eastAsia="en-CA"/>
              </w:rPr>
              <w:t>Etter 2004</w:t>
            </w:r>
          </w:p>
        </w:tc>
        <w:tc>
          <w:tcPr>
            <w:tcW w:w="714" w:type="pct"/>
            <w:tcBorders>
              <w:top w:val="nil"/>
              <w:left w:val="nil"/>
              <w:bottom w:val="single" w:sz="4" w:space="0" w:color="auto"/>
              <w:right w:val="single" w:sz="4" w:space="0" w:color="auto"/>
            </w:tcBorders>
            <w:shd w:val="clear" w:color="auto" w:fill="00B050"/>
            <w:noWrap/>
            <w:vAlign w:val="bottom"/>
            <w:hideMark/>
          </w:tcPr>
          <w:p w14:paraId="7F58A1DD" w14:textId="77777777" w:rsidR="00962946" w:rsidRPr="00962946" w:rsidRDefault="00962946"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1DE" w14:textId="77777777" w:rsidR="00962946" w:rsidRPr="00962946" w:rsidRDefault="00962946"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1DF" w14:textId="77777777" w:rsidR="00962946" w:rsidRPr="00962946" w:rsidRDefault="00962946"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1E0" w14:textId="77777777" w:rsidR="00962946" w:rsidRPr="00962946" w:rsidRDefault="00962946"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1E1" w14:textId="77777777" w:rsidR="00962946" w:rsidRPr="00962946" w:rsidRDefault="00962946"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A1E2" w14:textId="77777777" w:rsidR="00962946" w:rsidRPr="00962946" w:rsidRDefault="00962946" w:rsidP="00962946">
            <w:pPr>
              <w:spacing w:after="0" w:line="240" w:lineRule="auto"/>
              <w:jc w:val="right"/>
              <w:rPr>
                <w:rFonts w:ascii="Calibri" w:eastAsia="Times New Roman" w:hAnsi="Calibri" w:cs="Calibri"/>
                <w:color w:val="000000"/>
                <w:lang w:eastAsia="en-CA"/>
              </w:rPr>
            </w:pPr>
            <w:r w:rsidRPr="00962946">
              <w:rPr>
                <w:rFonts w:ascii="Calibri" w:eastAsia="Times New Roman" w:hAnsi="Calibri" w:cs="Calibri"/>
                <w:color w:val="000000"/>
                <w:lang w:eastAsia="en-CA"/>
              </w:rPr>
              <w:t>31.7</w:t>
            </w:r>
          </w:p>
        </w:tc>
      </w:tr>
      <w:tr w:rsidR="00962946" w:rsidRPr="00962946" w14:paraId="7F58A1EB" w14:textId="77777777" w:rsidTr="00962946">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A1E4" w14:textId="77777777" w:rsidR="00962946" w:rsidRPr="00962946" w:rsidRDefault="00962946" w:rsidP="00962946">
            <w:pPr>
              <w:spacing w:after="0" w:line="240" w:lineRule="auto"/>
              <w:rPr>
                <w:rFonts w:ascii="Calibri" w:eastAsia="Times New Roman" w:hAnsi="Calibri" w:cs="Calibri"/>
                <w:b/>
                <w:bCs/>
                <w:color w:val="000000"/>
                <w:lang w:eastAsia="en-CA"/>
              </w:rPr>
            </w:pPr>
            <w:r w:rsidRPr="00962946">
              <w:rPr>
                <w:rFonts w:ascii="Calibri" w:eastAsia="Times New Roman" w:hAnsi="Calibri" w:cs="Calibri"/>
                <w:b/>
                <w:bCs/>
                <w:color w:val="000000"/>
                <w:lang w:eastAsia="en-CA"/>
              </w:rPr>
              <w:t>Australia NNCG-017</w:t>
            </w:r>
          </w:p>
        </w:tc>
        <w:tc>
          <w:tcPr>
            <w:tcW w:w="714" w:type="pct"/>
            <w:tcBorders>
              <w:top w:val="nil"/>
              <w:left w:val="nil"/>
              <w:bottom w:val="single" w:sz="4" w:space="0" w:color="auto"/>
              <w:right w:val="single" w:sz="4" w:space="0" w:color="auto"/>
            </w:tcBorders>
            <w:shd w:val="clear" w:color="000000" w:fill="FFFF00"/>
            <w:noWrap/>
            <w:vAlign w:val="bottom"/>
            <w:hideMark/>
          </w:tcPr>
          <w:p w14:paraId="7F58A1E5" w14:textId="77777777" w:rsidR="00962946" w:rsidRPr="00962946" w:rsidRDefault="00962946"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1E6" w14:textId="77777777" w:rsidR="00962946" w:rsidRPr="00962946" w:rsidRDefault="00962946"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1E7" w14:textId="77777777" w:rsidR="00962946" w:rsidRPr="00962946" w:rsidRDefault="00962946"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1E8" w14:textId="77777777" w:rsidR="00962946" w:rsidRPr="00962946" w:rsidRDefault="00962946"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1E9" w14:textId="77777777" w:rsidR="00962946" w:rsidRPr="00962946" w:rsidRDefault="00962946"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A1EA" w14:textId="77777777" w:rsidR="00962946" w:rsidRPr="00962946" w:rsidRDefault="00962946" w:rsidP="00962946">
            <w:pPr>
              <w:spacing w:after="0" w:line="240" w:lineRule="auto"/>
              <w:jc w:val="right"/>
              <w:rPr>
                <w:rFonts w:ascii="Calibri" w:eastAsia="Times New Roman" w:hAnsi="Calibri" w:cs="Calibri"/>
                <w:color w:val="000000"/>
                <w:lang w:eastAsia="en-CA"/>
              </w:rPr>
            </w:pPr>
            <w:r w:rsidRPr="00962946">
              <w:rPr>
                <w:rFonts w:ascii="Calibri" w:eastAsia="Times New Roman" w:hAnsi="Calibri" w:cs="Calibri"/>
                <w:color w:val="000000"/>
                <w:lang w:eastAsia="en-CA"/>
              </w:rPr>
              <w:t>8.9</w:t>
            </w:r>
          </w:p>
        </w:tc>
      </w:tr>
      <w:tr w:rsidR="00962946" w:rsidRPr="00962946" w14:paraId="7F58A1F3" w14:textId="77777777" w:rsidTr="00962946">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A1EC" w14:textId="77777777" w:rsidR="00962946" w:rsidRPr="00962946" w:rsidRDefault="00962946" w:rsidP="00962946">
            <w:pPr>
              <w:spacing w:after="0" w:line="240" w:lineRule="auto"/>
              <w:rPr>
                <w:rFonts w:ascii="Calibri" w:eastAsia="Times New Roman" w:hAnsi="Calibri" w:cs="Calibri"/>
                <w:b/>
                <w:bCs/>
                <w:color w:val="000000"/>
                <w:lang w:eastAsia="en-CA"/>
              </w:rPr>
            </w:pPr>
            <w:r w:rsidRPr="00962946">
              <w:rPr>
                <w:rFonts w:ascii="Calibri" w:eastAsia="Times New Roman" w:hAnsi="Calibri" w:cs="Calibri"/>
                <w:b/>
                <w:bCs/>
                <w:color w:val="000000"/>
                <w:lang w:eastAsia="en-CA"/>
              </w:rPr>
              <w:t>Haustein 2003</w:t>
            </w:r>
          </w:p>
        </w:tc>
        <w:tc>
          <w:tcPr>
            <w:tcW w:w="714" w:type="pct"/>
            <w:tcBorders>
              <w:top w:val="nil"/>
              <w:left w:val="nil"/>
              <w:bottom w:val="single" w:sz="4" w:space="0" w:color="auto"/>
              <w:right w:val="single" w:sz="4" w:space="0" w:color="auto"/>
            </w:tcBorders>
            <w:shd w:val="clear" w:color="auto" w:fill="00B050"/>
            <w:noWrap/>
            <w:vAlign w:val="bottom"/>
            <w:hideMark/>
          </w:tcPr>
          <w:p w14:paraId="7F58A1ED" w14:textId="77777777" w:rsidR="00962946" w:rsidRPr="00962946" w:rsidRDefault="00962946"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1EE" w14:textId="77777777" w:rsidR="00962946" w:rsidRPr="00962946" w:rsidRDefault="00962946"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1EF" w14:textId="77777777" w:rsidR="00962946" w:rsidRPr="00962946" w:rsidRDefault="00962946"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1F0" w14:textId="77777777" w:rsidR="00962946" w:rsidRPr="00962946" w:rsidRDefault="00962946"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1F1" w14:textId="77777777" w:rsidR="00962946" w:rsidRPr="00962946" w:rsidRDefault="00962946"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A1F2" w14:textId="77777777" w:rsidR="00962946" w:rsidRPr="00962946" w:rsidRDefault="00962946" w:rsidP="00962946">
            <w:pPr>
              <w:spacing w:after="0" w:line="240" w:lineRule="auto"/>
              <w:jc w:val="right"/>
              <w:rPr>
                <w:rFonts w:ascii="Calibri" w:eastAsia="Times New Roman" w:hAnsi="Calibri" w:cs="Calibri"/>
                <w:color w:val="000000"/>
                <w:lang w:eastAsia="en-CA"/>
              </w:rPr>
            </w:pPr>
            <w:r w:rsidRPr="00962946">
              <w:rPr>
                <w:rFonts w:ascii="Calibri" w:eastAsia="Times New Roman" w:hAnsi="Calibri" w:cs="Calibri"/>
                <w:color w:val="000000"/>
                <w:lang w:eastAsia="en-CA"/>
              </w:rPr>
              <w:t>0.6</w:t>
            </w:r>
          </w:p>
        </w:tc>
      </w:tr>
      <w:tr w:rsidR="00962946" w:rsidRPr="00962946" w14:paraId="7F58A1FB" w14:textId="77777777" w:rsidTr="00962946">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A1F4" w14:textId="77777777" w:rsidR="00962946" w:rsidRPr="00962946" w:rsidRDefault="00962946" w:rsidP="00962946">
            <w:pPr>
              <w:spacing w:after="0" w:line="240" w:lineRule="auto"/>
              <w:rPr>
                <w:rFonts w:ascii="Calibri" w:eastAsia="Times New Roman" w:hAnsi="Calibri" w:cs="Calibri"/>
                <w:b/>
                <w:bCs/>
                <w:color w:val="000000"/>
                <w:lang w:eastAsia="en-CA"/>
              </w:rPr>
            </w:pPr>
            <w:r w:rsidRPr="00962946">
              <w:rPr>
                <w:rFonts w:ascii="Calibri" w:eastAsia="Times New Roman" w:hAnsi="Calibri" w:cs="Calibri"/>
                <w:b/>
                <w:bCs/>
                <w:color w:val="000000"/>
                <w:lang w:eastAsia="en-CA"/>
              </w:rPr>
              <w:t>Batra 2005</w:t>
            </w:r>
          </w:p>
        </w:tc>
        <w:tc>
          <w:tcPr>
            <w:tcW w:w="714" w:type="pct"/>
            <w:tcBorders>
              <w:top w:val="nil"/>
              <w:left w:val="nil"/>
              <w:bottom w:val="single" w:sz="4" w:space="0" w:color="auto"/>
              <w:right w:val="single" w:sz="4" w:space="0" w:color="auto"/>
            </w:tcBorders>
            <w:shd w:val="clear" w:color="000000" w:fill="FFFF00"/>
            <w:noWrap/>
            <w:vAlign w:val="bottom"/>
            <w:hideMark/>
          </w:tcPr>
          <w:p w14:paraId="7F58A1F5" w14:textId="77777777" w:rsidR="00962946" w:rsidRPr="00962946" w:rsidRDefault="00962946"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1F6" w14:textId="77777777" w:rsidR="00962946" w:rsidRPr="00962946" w:rsidRDefault="00962946"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1F7" w14:textId="77777777" w:rsidR="00962946" w:rsidRPr="00962946" w:rsidRDefault="00962946"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1F8" w14:textId="77777777" w:rsidR="00962946" w:rsidRPr="00962946" w:rsidRDefault="00962946"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1F9" w14:textId="77777777" w:rsidR="00962946" w:rsidRPr="00962946" w:rsidRDefault="00962946"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A1FA" w14:textId="77777777" w:rsidR="00962946" w:rsidRPr="00962946" w:rsidRDefault="00962946" w:rsidP="00962946">
            <w:pPr>
              <w:spacing w:after="0" w:line="240" w:lineRule="auto"/>
              <w:jc w:val="right"/>
              <w:rPr>
                <w:rFonts w:ascii="Calibri" w:eastAsia="Times New Roman" w:hAnsi="Calibri" w:cs="Calibri"/>
                <w:color w:val="000000"/>
                <w:lang w:eastAsia="en-CA"/>
              </w:rPr>
            </w:pPr>
            <w:r w:rsidRPr="00962946">
              <w:rPr>
                <w:rFonts w:ascii="Calibri" w:eastAsia="Times New Roman" w:hAnsi="Calibri" w:cs="Calibri"/>
                <w:color w:val="000000"/>
                <w:lang w:eastAsia="en-CA"/>
              </w:rPr>
              <w:t>9</w:t>
            </w:r>
          </w:p>
        </w:tc>
      </w:tr>
      <w:tr w:rsidR="00962946" w:rsidRPr="00962946" w14:paraId="7F58A203" w14:textId="77777777" w:rsidTr="00962946">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A1FC" w14:textId="77777777" w:rsidR="00962946" w:rsidRPr="00962946" w:rsidRDefault="00962946" w:rsidP="00962946">
            <w:pPr>
              <w:spacing w:after="0" w:line="240" w:lineRule="auto"/>
              <w:rPr>
                <w:rFonts w:ascii="Calibri" w:eastAsia="Times New Roman" w:hAnsi="Calibri" w:cs="Calibri"/>
                <w:b/>
                <w:bCs/>
                <w:color w:val="000000"/>
                <w:lang w:eastAsia="en-CA"/>
              </w:rPr>
            </w:pPr>
            <w:r w:rsidRPr="00962946">
              <w:rPr>
                <w:rFonts w:ascii="Calibri" w:eastAsia="Times New Roman" w:hAnsi="Calibri" w:cs="Calibri"/>
                <w:b/>
                <w:bCs/>
                <w:color w:val="000000"/>
                <w:lang w:eastAsia="en-CA"/>
              </w:rPr>
              <w:t>Wennike 2003</w:t>
            </w:r>
          </w:p>
        </w:tc>
        <w:tc>
          <w:tcPr>
            <w:tcW w:w="714" w:type="pct"/>
            <w:tcBorders>
              <w:top w:val="nil"/>
              <w:left w:val="nil"/>
              <w:bottom w:val="single" w:sz="4" w:space="0" w:color="auto"/>
              <w:right w:val="single" w:sz="4" w:space="0" w:color="auto"/>
            </w:tcBorders>
            <w:shd w:val="clear" w:color="000000" w:fill="FFFF00"/>
            <w:noWrap/>
            <w:vAlign w:val="bottom"/>
            <w:hideMark/>
          </w:tcPr>
          <w:p w14:paraId="7F58A1FD" w14:textId="77777777" w:rsidR="00962946" w:rsidRPr="00962946" w:rsidRDefault="00962946"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1FE" w14:textId="77777777" w:rsidR="00962946" w:rsidRPr="00962946" w:rsidRDefault="00962946"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1FF" w14:textId="77777777" w:rsidR="00962946" w:rsidRPr="00962946" w:rsidRDefault="00962946"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200" w14:textId="77777777" w:rsidR="00962946" w:rsidRPr="00962946" w:rsidRDefault="00962946"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201" w14:textId="77777777" w:rsidR="00962946" w:rsidRPr="00962946" w:rsidRDefault="00962946"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A202" w14:textId="77777777" w:rsidR="00962946" w:rsidRPr="00962946" w:rsidRDefault="00962946" w:rsidP="00962946">
            <w:pPr>
              <w:spacing w:after="0" w:line="240" w:lineRule="auto"/>
              <w:jc w:val="right"/>
              <w:rPr>
                <w:rFonts w:ascii="Calibri" w:eastAsia="Times New Roman" w:hAnsi="Calibri" w:cs="Calibri"/>
                <w:color w:val="000000"/>
                <w:lang w:eastAsia="en-CA"/>
              </w:rPr>
            </w:pPr>
            <w:r w:rsidRPr="00962946">
              <w:rPr>
                <w:rFonts w:ascii="Calibri" w:eastAsia="Times New Roman" w:hAnsi="Calibri" w:cs="Calibri"/>
                <w:color w:val="000000"/>
                <w:lang w:eastAsia="en-CA"/>
              </w:rPr>
              <w:t>8.9</w:t>
            </w:r>
          </w:p>
        </w:tc>
      </w:tr>
      <w:tr w:rsidR="00962946" w:rsidRPr="00962946" w14:paraId="7F58A20B" w14:textId="77777777" w:rsidTr="00962946">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A204" w14:textId="77777777" w:rsidR="00962946" w:rsidRPr="00962946" w:rsidRDefault="00962946" w:rsidP="00962946">
            <w:pPr>
              <w:spacing w:after="0" w:line="240" w:lineRule="auto"/>
              <w:rPr>
                <w:rFonts w:ascii="Calibri" w:eastAsia="Times New Roman" w:hAnsi="Calibri" w:cs="Calibri"/>
                <w:b/>
                <w:bCs/>
                <w:color w:val="000000"/>
                <w:lang w:eastAsia="en-CA"/>
              </w:rPr>
            </w:pPr>
            <w:r w:rsidRPr="00962946">
              <w:rPr>
                <w:rFonts w:ascii="Calibri" w:eastAsia="Times New Roman" w:hAnsi="Calibri" w:cs="Calibri"/>
                <w:b/>
                <w:bCs/>
                <w:color w:val="000000"/>
                <w:lang w:eastAsia="en-CA"/>
              </w:rPr>
              <w:t>Bolliger 2000</w:t>
            </w:r>
          </w:p>
        </w:tc>
        <w:tc>
          <w:tcPr>
            <w:tcW w:w="714" w:type="pct"/>
            <w:tcBorders>
              <w:top w:val="nil"/>
              <w:left w:val="nil"/>
              <w:bottom w:val="single" w:sz="4" w:space="0" w:color="auto"/>
              <w:right w:val="single" w:sz="4" w:space="0" w:color="auto"/>
            </w:tcBorders>
            <w:shd w:val="clear" w:color="auto" w:fill="00B050"/>
            <w:noWrap/>
            <w:vAlign w:val="bottom"/>
            <w:hideMark/>
          </w:tcPr>
          <w:p w14:paraId="7F58A205" w14:textId="77777777" w:rsidR="00962946" w:rsidRPr="00962946" w:rsidRDefault="00962946"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206" w14:textId="77777777" w:rsidR="00962946" w:rsidRPr="00962946" w:rsidRDefault="00962946"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207" w14:textId="77777777" w:rsidR="00962946" w:rsidRPr="00962946" w:rsidRDefault="00962946"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208" w14:textId="77777777" w:rsidR="00962946" w:rsidRPr="00962946" w:rsidRDefault="00962946"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209" w14:textId="77777777" w:rsidR="00962946" w:rsidRPr="00962946" w:rsidRDefault="00962946"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A20A" w14:textId="77777777" w:rsidR="00962946" w:rsidRPr="00962946" w:rsidRDefault="00962946" w:rsidP="00962946">
            <w:pPr>
              <w:spacing w:after="0" w:line="240" w:lineRule="auto"/>
              <w:jc w:val="right"/>
              <w:rPr>
                <w:rFonts w:ascii="Calibri" w:eastAsia="Times New Roman" w:hAnsi="Calibri" w:cs="Calibri"/>
                <w:color w:val="000000"/>
                <w:lang w:eastAsia="en-CA"/>
              </w:rPr>
            </w:pPr>
            <w:r w:rsidRPr="00962946">
              <w:rPr>
                <w:rFonts w:ascii="Calibri" w:eastAsia="Times New Roman" w:hAnsi="Calibri" w:cs="Calibri"/>
                <w:color w:val="000000"/>
                <w:lang w:eastAsia="en-CA"/>
              </w:rPr>
              <w:t>21.7</w:t>
            </w:r>
          </w:p>
        </w:tc>
      </w:tr>
      <w:tr w:rsidR="00962946" w:rsidRPr="00962946" w14:paraId="7F58A213" w14:textId="77777777" w:rsidTr="00962946">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A20C" w14:textId="77777777" w:rsidR="00962946" w:rsidRPr="00962946" w:rsidRDefault="00962946" w:rsidP="00962946">
            <w:pPr>
              <w:spacing w:after="0" w:line="240" w:lineRule="auto"/>
              <w:rPr>
                <w:rFonts w:ascii="Calibri" w:eastAsia="Times New Roman" w:hAnsi="Calibri" w:cs="Calibri"/>
                <w:b/>
                <w:bCs/>
                <w:color w:val="000000"/>
                <w:lang w:eastAsia="en-CA"/>
              </w:rPr>
            </w:pPr>
            <w:r w:rsidRPr="00962946">
              <w:rPr>
                <w:rFonts w:ascii="Calibri" w:eastAsia="Times New Roman" w:hAnsi="Calibri" w:cs="Calibri"/>
                <w:b/>
                <w:bCs/>
                <w:color w:val="000000"/>
                <w:lang w:eastAsia="en-CA"/>
              </w:rPr>
              <w:t>Rennard 2006</w:t>
            </w:r>
          </w:p>
        </w:tc>
        <w:tc>
          <w:tcPr>
            <w:tcW w:w="714" w:type="pct"/>
            <w:tcBorders>
              <w:top w:val="nil"/>
              <w:left w:val="nil"/>
              <w:bottom w:val="single" w:sz="4" w:space="0" w:color="auto"/>
              <w:right w:val="single" w:sz="4" w:space="0" w:color="auto"/>
            </w:tcBorders>
            <w:shd w:val="clear" w:color="000000" w:fill="FFFF00"/>
            <w:noWrap/>
            <w:vAlign w:val="bottom"/>
            <w:hideMark/>
          </w:tcPr>
          <w:p w14:paraId="7F58A20D" w14:textId="77777777" w:rsidR="00962946" w:rsidRPr="00962946" w:rsidRDefault="00962946"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20E" w14:textId="77777777" w:rsidR="00962946" w:rsidRPr="00962946" w:rsidRDefault="00962946"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20F" w14:textId="77777777" w:rsidR="00962946" w:rsidRPr="00962946" w:rsidRDefault="00962946"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210" w14:textId="77777777" w:rsidR="00962946" w:rsidRPr="00962946" w:rsidRDefault="00962946"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211" w14:textId="77777777" w:rsidR="00962946" w:rsidRPr="00962946" w:rsidRDefault="00962946"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A212" w14:textId="77777777" w:rsidR="00962946" w:rsidRPr="00962946" w:rsidRDefault="00962946" w:rsidP="00962946">
            <w:pPr>
              <w:spacing w:after="0" w:line="240" w:lineRule="auto"/>
              <w:jc w:val="right"/>
              <w:rPr>
                <w:rFonts w:ascii="Calibri" w:eastAsia="Times New Roman" w:hAnsi="Calibri" w:cs="Calibri"/>
                <w:color w:val="000000"/>
                <w:lang w:eastAsia="en-CA"/>
              </w:rPr>
            </w:pPr>
            <w:r w:rsidRPr="00962946">
              <w:rPr>
                <w:rFonts w:ascii="Calibri" w:eastAsia="Times New Roman" w:hAnsi="Calibri" w:cs="Calibri"/>
                <w:color w:val="000000"/>
                <w:lang w:eastAsia="en-CA"/>
              </w:rPr>
              <w:t>3.8</w:t>
            </w:r>
          </w:p>
        </w:tc>
      </w:tr>
    </w:tbl>
    <w:p w14:paraId="7F58A214" w14:textId="77777777" w:rsidR="00962946" w:rsidRDefault="00962946" w:rsidP="00962946"/>
    <w:p w14:paraId="7F58A215" w14:textId="77777777" w:rsidR="00962946" w:rsidRDefault="00962946">
      <w:pPr>
        <w:rPr>
          <w:rFonts w:asciiTheme="majorHAnsi" w:eastAsiaTheme="majorEastAsia" w:hAnsiTheme="majorHAnsi" w:cstheme="majorBidi"/>
          <w:b/>
          <w:color w:val="365F91" w:themeColor="accent1" w:themeShade="BF"/>
          <w:sz w:val="28"/>
          <w:szCs w:val="26"/>
        </w:rPr>
      </w:pPr>
      <w:r>
        <w:br w:type="page"/>
      </w:r>
    </w:p>
    <w:p w14:paraId="7F58A216" w14:textId="77777777" w:rsidR="00962946" w:rsidRPr="00962946" w:rsidRDefault="00962946" w:rsidP="008970FC">
      <w:pPr>
        <w:pStyle w:val="Heading2"/>
      </w:pPr>
      <w:bookmarkStart w:id="73" w:name="_Toc34436065"/>
      <w:r>
        <w:lastRenderedPageBreak/>
        <w:t>NRT versus Placebo- Reduction in cigarettes/day of &gt;50% of baseline or cessation, 12+ months</w:t>
      </w:r>
      <w:bookmarkEnd w:id="73"/>
    </w:p>
    <w:tbl>
      <w:tblPr>
        <w:tblW w:w="5000" w:type="pct"/>
        <w:tblLayout w:type="fixed"/>
        <w:tblLook w:val="04A0" w:firstRow="1" w:lastRow="0" w:firstColumn="1" w:lastColumn="0" w:noHBand="0" w:noVBand="1"/>
      </w:tblPr>
      <w:tblGrid>
        <w:gridCol w:w="2056"/>
        <w:gridCol w:w="2056"/>
        <w:gridCol w:w="2056"/>
        <w:gridCol w:w="2056"/>
        <w:gridCol w:w="2056"/>
        <w:gridCol w:w="2055"/>
        <w:gridCol w:w="2055"/>
      </w:tblGrid>
      <w:tr w:rsidR="00962946" w:rsidRPr="00962946" w14:paraId="7F58A21E" w14:textId="77777777" w:rsidTr="00962946">
        <w:trPr>
          <w:trHeight w:val="290"/>
        </w:trPr>
        <w:tc>
          <w:tcPr>
            <w:tcW w:w="7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8A217" w14:textId="77777777" w:rsidR="00962946" w:rsidRPr="00962946" w:rsidRDefault="00962946"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F58A218" w14:textId="77777777" w:rsidR="00962946" w:rsidRPr="00962946" w:rsidRDefault="00962946" w:rsidP="00962946">
            <w:pPr>
              <w:spacing w:after="0" w:line="240" w:lineRule="auto"/>
              <w:rPr>
                <w:rFonts w:ascii="Calibri" w:eastAsia="Times New Roman" w:hAnsi="Calibri" w:cs="Calibri"/>
                <w:b/>
                <w:bCs/>
                <w:color w:val="000000"/>
                <w:lang w:eastAsia="en-CA"/>
              </w:rPr>
            </w:pPr>
            <w:r w:rsidRPr="00962946">
              <w:rPr>
                <w:rFonts w:ascii="Calibri" w:eastAsia="Times New Roman" w:hAnsi="Calibri" w:cs="Calibri"/>
                <w:b/>
                <w:bCs/>
                <w:color w:val="000000"/>
                <w:lang w:eastAsia="en-CA"/>
              </w:rPr>
              <w:t>Selection bias - randomization</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F58A219" w14:textId="77777777" w:rsidR="00962946" w:rsidRPr="00962946" w:rsidRDefault="00962946" w:rsidP="00962946">
            <w:pPr>
              <w:spacing w:after="0" w:line="240" w:lineRule="auto"/>
              <w:rPr>
                <w:rFonts w:ascii="Calibri" w:eastAsia="Times New Roman" w:hAnsi="Calibri" w:cs="Calibri"/>
                <w:b/>
                <w:bCs/>
                <w:color w:val="000000"/>
                <w:lang w:eastAsia="en-CA"/>
              </w:rPr>
            </w:pPr>
            <w:r w:rsidRPr="00962946">
              <w:rPr>
                <w:rFonts w:ascii="Calibri" w:eastAsia="Times New Roman" w:hAnsi="Calibri" w:cs="Calibri"/>
                <w:b/>
                <w:bCs/>
                <w:color w:val="000000"/>
                <w:lang w:eastAsia="en-CA"/>
              </w:rPr>
              <w:t>Selection bias - allocation</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F58A21A" w14:textId="77777777" w:rsidR="00962946" w:rsidRPr="00962946" w:rsidRDefault="00962946" w:rsidP="00962946">
            <w:pPr>
              <w:spacing w:after="0" w:line="240" w:lineRule="auto"/>
              <w:rPr>
                <w:rFonts w:ascii="Calibri" w:eastAsia="Times New Roman" w:hAnsi="Calibri" w:cs="Calibri"/>
                <w:b/>
                <w:bCs/>
                <w:color w:val="000000"/>
                <w:lang w:eastAsia="en-CA"/>
              </w:rPr>
            </w:pPr>
            <w:r w:rsidRPr="00962946">
              <w:rPr>
                <w:rFonts w:ascii="Calibri" w:eastAsia="Times New Roman" w:hAnsi="Calibri" w:cs="Calibri"/>
                <w:b/>
                <w:bCs/>
                <w:color w:val="000000"/>
                <w:lang w:eastAsia="en-CA"/>
              </w:rPr>
              <w:t>Performance and detection bias</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F58A21B" w14:textId="77777777" w:rsidR="00962946" w:rsidRPr="00962946" w:rsidRDefault="00962946" w:rsidP="00962946">
            <w:pPr>
              <w:spacing w:after="0" w:line="240" w:lineRule="auto"/>
              <w:rPr>
                <w:rFonts w:ascii="Calibri" w:eastAsia="Times New Roman" w:hAnsi="Calibri" w:cs="Calibri"/>
                <w:b/>
                <w:bCs/>
                <w:color w:val="000000"/>
                <w:lang w:eastAsia="en-CA"/>
              </w:rPr>
            </w:pPr>
            <w:r w:rsidRPr="00962946">
              <w:rPr>
                <w:rFonts w:ascii="Calibri" w:eastAsia="Times New Roman" w:hAnsi="Calibri" w:cs="Calibri"/>
                <w:b/>
                <w:bCs/>
                <w:color w:val="000000"/>
                <w:lang w:eastAsia="en-CA"/>
              </w:rPr>
              <w:t>Attrition bias</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F58A21C" w14:textId="77777777" w:rsidR="00962946" w:rsidRPr="00962946" w:rsidRDefault="00962946" w:rsidP="00962946">
            <w:pPr>
              <w:spacing w:after="0" w:line="240" w:lineRule="auto"/>
              <w:rPr>
                <w:rFonts w:ascii="Calibri" w:eastAsia="Times New Roman" w:hAnsi="Calibri" w:cs="Calibri"/>
                <w:b/>
                <w:bCs/>
                <w:color w:val="000000"/>
                <w:lang w:eastAsia="en-CA"/>
              </w:rPr>
            </w:pPr>
            <w:r w:rsidRPr="00962946">
              <w:rPr>
                <w:rFonts w:ascii="Calibri" w:eastAsia="Times New Roman" w:hAnsi="Calibri" w:cs="Calibri"/>
                <w:b/>
                <w:bCs/>
                <w:color w:val="000000"/>
                <w:lang w:eastAsia="en-CA"/>
              </w:rPr>
              <w:t>Biochemical validation</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F58A21D" w14:textId="77777777" w:rsidR="00962946" w:rsidRPr="00962946" w:rsidRDefault="00962946" w:rsidP="00962946">
            <w:pPr>
              <w:spacing w:after="0" w:line="240" w:lineRule="auto"/>
              <w:rPr>
                <w:rFonts w:ascii="Calibri" w:eastAsia="Times New Roman" w:hAnsi="Calibri" w:cs="Calibri"/>
                <w:b/>
                <w:bCs/>
                <w:color w:val="000000"/>
                <w:lang w:eastAsia="en-CA"/>
              </w:rPr>
            </w:pPr>
            <w:r w:rsidRPr="00962946">
              <w:rPr>
                <w:rFonts w:ascii="Calibri" w:eastAsia="Times New Roman" w:hAnsi="Calibri" w:cs="Calibri"/>
                <w:b/>
                <w:bCs/>
                <w:color w:val="000000"/>
                <w:lang w:eastAsia="en-CA"/>
              </w:rPr>
              <w:t>Weight (%)</w:t>
            </w:r>
          </w:p>
        </w:tc>
      </w:tr>
      <w:tr w:rsidR="00962946" w:rsidRPr="00962946" w14:paraId="7F58A226" w14:textId="77777777" w:rsidTr="00962946">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A21F" w14:textId="77777777" w:rsidR="00962946" w:rsidRPr="00962946" w:rsidRDefault="00962946" w:rsidP="00962946">
            <w:pPr>
              <w:spacing w:after="0" w:line="240" w:lineRule="auto"/>
              <w:rPr>
                <w:rFonts w:ascii="Calibri" w:eastAsia="Times New Roman" w:hAnsi="Calibri" w:cs="Calibri"/>
                <w:b/>
                <w:bCs/>
                <w:color w:val="000000"/>
                <w:lang w:eastAsia="en-CA"/>
              </w:rPr>
            </w:pPr>
            <w:r w:rsidRPr="00962946">
              <w:rPr>
                <w:rFonts w:ascii="Calibri" w:eastAsia="Times New Roman" w:hAnsi="Calibri" w:cs="Calibri"/>
                <w:b/>
                <w:bCs/>
                <w:color w:val="000000"/>
                <w:lang w:eastAsia="en-CA"/>
              </w:rPr>
              <w:t>Kralikova 2009</w:t>
            </w:r>
          </w:p>
        </w:tc>
        <w:tc>
          <w:tcPr>
            <w:tcW w:w="714" w:type="pct"/>
            <w:tcBorders>
              <w:top w:val="nil"/>
              <w:left w:val="nil"/>
              <w:bottom w:val="single" w:sz="4" w:space="0" w:color="auto"/>
              <w:right w:val="single" w:sz="4" w:space="0" w:color="auto"/>
            </w:tcBorders>
            <w:shd w:val="clear" w:color="000000" w:fill="FFFF00"/>
            <w:noWrap/>
            <w:vAlign w:val="bottom"/>
            <w:hideMark/>
          </w:tcPr>
          <w:p w14:paraId="7F58A220" w14:textId="77777777" w:rsidR="00962946" w:rsidRPr="00962946" w:rsidRDefault="00962946"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221" w14:textId="77777777" w:rsidR="00962946" w:rsidRPr="00962946" w:rsidRDefault="00962946"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222" w14:textId="77777777" w:rsidR="00962946" w:rsidRPr="00962946" w:rsidRDefault="00962946"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223" w14:textId="77777777" w:rsidR="00962946" w:rsidRPr="00962946" w:rsidRDefault="00962946"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224" w14:textId="77777777" w:rsidR="00962946" w:rsidRPr="00962946" w:rsidRDefault="00962946"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A225" w14:textId="77777777" w:rsidR="00962946" w:rsidRPr="00962946" w:rsidRDefault="00962946" w:rsidP="00962946">
            <w:pPr>
              <w:spacing w:after="0" w:line="240" w:lineRule="auto"/>
              <w:jc w:val="right"/>
              <w:rPr>
                <w:rFonts w:ascii="Calibri" w:eastAsia="Times New Roman" w:hAnsi="Calibri" w:cs="Calibri"/>
                <w:color w:val="000000"/>
                <w:lang w:eastAsia="en-CA"/>
              </w:rPr>
            </w:pPr>
            <w:r w:rsidRPr="00962946">
              <w:rPr>
                <w:rFonts w:ascii="Calibri" w:eastAsia="Times New Roman" w:hAnsi="Calibri" w:cs="Calibri"/>
                <w:color w:val="000000"/>
                <w:lang w:eastAsia="en-CA"/>
              </w:rPr>
              <w:t>28.9</w:t>
            </w:r>
          </w:p>
        </w:tc>
      </w:tr>
      <w:tr w:rsidR="00962946" w:rsidRPr="00962946" w14:paraId="7F58A22E" w14:textId="77777777" w:rsidTr="00962946">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A227" w14:textId="77777777" w:rsidR="00962946" w:rsidRPr="00962946" w:rsidRDefault="00962946" w:rsidP="00962946">
            <w:pPr>
              <w:spacing w:after="0" w:line="240" w:lineRule="auto"/>
              <w:rPr>
                <w:rFonts w:ascii="Calibri" w:eastAsia="Times New Roman" w:hAnsi="Calibri" w:cs="Calibri"/>
                <w:b/>
                <w:bCs/>
                <w:color w:val="000000"/>
                <w:lang w:eastAsia="en-CA"/>
              </w:rPr>
            </w:pPr>
            <w:r w:rsidRPr="00962946">
              <w:rPr>
                <w:rFonts w:ascii="Calibri" w:eastAsia="Times New Roman" w:hAnsi="Calibri" w:cs="Calibri"/>
                <w:b/>
                <w:bCs/>
                <w:color w:val="000000"/>
                <w:lang w:eastAsia="en-CA"/>
              </w:rPr>
              <w:t>Etter 2004</w:t>
            </w:r>
          </w:p>
        </w:tc>
        <w:tc>
          <w:tcPr>
            <w:tcW w:w="714" w:type="pct"/>
            <w:tcBorders>
              <w:top w:val="nil"/>
              <w:left w:val="nil"/>
              <w:bottom w:val="single" w:sz="4" w:space="0" w:color="auto"/>
              <w:right w:val="single" w:sz="4" w:space="0" w:color="auto"/>
            </w:tcBorders>
            <w:shd w:val="clear" w:color="auto" w:fill="00B050"/>
            <w:noWrap/>
            <w:vAlign w:val="bottom"/>
            <w:hideMark/>
          </w:tcPr>
          <w:p w14:paraId="7F58A228" w14:textId="77777777" w:rsidR="00962946" w:rsidRPr="00962946" w:rsidRDefault="00962946"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229" w14:textId="77777777" w:rsidR="00962946" w:rsidRPr="00962946" w:rsidRDefault="00962946"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22A" w14:textId="77777777" w:rsidR="00962946" w:rsidRPr="00962946" w:rsidRDefault="00962946"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22B" w14:textId="77777777" w:rsidR="00962946" w:rsidRPr="00962946" w:rsidRDefault="00962946"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22C" w14:textId="77777777" w:rsidR="00962946" w:rsidRPr="00962946" w:rsidRDefault="00962946"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A22D" w14:textId="77777777" w:rsidR="00962946" w:rsidRPr="00962946" w:rsidRDefault="00962946" w:rsidP="00962946">
            <w:pPr>
              <w:spacing w:after="0" w:line="240" w:lineRule="auto"/>
              <w:jc w:val="right"/>
              <w:rPr>
                <w:rFonts w:ascii="Calibri" w:eastAsia="Times New Roman" w:hAnsi="Calibri" w:cs="Calibri"/>
                <w:color w:val="000000"/>
                <w:lang w:eastAsia="en-CA"/>
              </w:rPr>
            </w:pPr>
            <w:r w:rsidRPr="00962946">
              <w:rPr>
                <w:rFonts w:ascii="Calibri" w:eastAsia="Times New Roman" w:hAnsi="Calibri" w:cs="Calibri"/>
                <w:color w:val="000000"/>
                <w:lang w:eastAsia="en-CA"/>
              </w:rPr>
              <w:t>45.4</w:t>
            </w:r>
          </w:p>
        </w:tc>
      </w:tr>
      <w:tr w:rsidR="00962946" w:rsidRPr="00962946" w14:paraId="7F58A236" w14:textId="77777777" w:rsidTr="00962946">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A22F" w14:textId="77777777" w:rsidR="00962946" w:rsidRPr="00962946" w:rsidRDefault="00962946" w:rsidP="00962946">
            <w:pPr>
              <w:spacing w:after="0" w:line="240" w:lineRule="auto"/>
              <w:rPr>
                <w:rFonts w:ascii="Calibri" w:eastAsia="Times New Roman" w:hAnsi="Calibri" w:cs="Calibri"/>
                <w:b/>
                <w:bCs/>
                <w:color w:val="000000"/>
                <w:lang w:eastAsia="en-CA"/>
              </w:rPr>
            </w:pPr>
            <w:r w:rsidRPr="00962946">
              <w:rPr>
                <w:rFonts w:ascii="Calibri" w:eastAsia="Times New Roman" w:hAnsi="Calibri" w:cs="Calibri"/>
                <w:b/>
                <w:bCs/>
                <w:color w:val="000000"/>
                <w:lang w:eastAsia="en-CA"/>
              </w:rPr>
              <w:t>Australia NNCG-017</w:t>
            </w:r>
          </w:p>
        </w:tc>
        <w:tc>
          <w:tcPr>
            <w:tcW w:w="714" w:type="pct"/>
            <w:tcBorders>
              <w:top w:val="nil"/>
              <w:left w:val="nil"/>
              <w:bottom w:val="single" w:sz="4" w:space="0" w:color="auto"/>
              <w:right w:val="single" w:sz="4" w:space="0" w:color="auto"/>
            </w:tcBorders>
            <w:shd w:val="clear" w:color="000000" w:fill="FFFF00"/>
            <w:noWrap/>
            <w:vAlign w:val="bottom"/>
            <w:hideMark/>
          </w:tcPr>
          <w:p w14:paraId="7F58A230" w14:textId="77777777" w:rsidR="00962946" w:rsidRPr="00962946" w:rsidRDefault="00962946"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231" w14:textId="77777777" w:rsidR="00962946" w:rsidRPr="00962946" w:rsidRDefault="00962946"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232" w14:textId="77777777" w:rsidR="00962946" w:rsidRPr="00962946" w:rsidRDefault="00962946"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233" w14:textId="77777777" w:rsidR="00962946" w:rsidRPr="00962946" w:rsidRDefault="00962946"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234" w14:textId="77777777" w:rsidR="00962946" w:rsidRPr="00962946" w:rsidRDefault="00962946"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A235" w14:textId="77777777" w:rsidR="00962946" w:rsidRPr="00962946" w:rsidRDefault="00962946" w:rsidP="00962946">
            <w:pPr>
              <w:spacing w:after="0" w:line="240" w:lineRule="auto"/>
              <w:jc w:val="right"/>
              <w:rPr>
                <w:rFonts w:ascii="Calibri" w:eastAsia="Times New Roman" w:hAnsi="Calibri" w:cs="Calibri"/>
                <w:color w:val="000000"/>
                <w:lang w:eastAsia="en-CA"/>
              </w:rPr>
            </w:pPr>
            <w:r w:rsidRPr="00962946">
              <w:rPr>
                <w:rFonts w:ascii="Calibri" w:eastAsia="Times New Roman" w:hAnsi="Calibri" w:cs="Calibri"/>
                <w:color w:val="000000"/>
                <w:lang w:eastAsia="en-CA"/>
              </w:rPr>
              <w:t>7</w:t>
            </w:r>
          </w:p>
        </w:tc>
      </w:tr>
      <w:tr w:rsidR="00962946" w:rsidRPr="00962946" w14:paraId="7F58A23E" w14:textId="77777777" w:rsidTr="00962946">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A237" w14:textId="77777777" w:rsidR="00962946" w:rsidRPr="00962946" w:rsidRDefault="00962946" w:rsidP="00962946">
            <w:pPr>
              <w:spacing w:after="0" w:line="240" w:lineRule="auto"/>
              <w:rPr>
                <w:rFonts w:ascii="Calibri" w:eastAsia="Times New Roman" w:hAnsi="Calibri" w:cs="Calibri"/>
                <w:b/>
                <w:bCs/>
                <w:color w:val="000000"/>
                <w:lang w:eastAsia="en-CA"/>
              </w:rPr>
            </w:pPr>
            <w:r w:rsidRPr="00962946">
              <w:rPr>
                <w:rFonts w:ascii="Calibri" w:eastAsia="Times New Roman" w:hAnsi="Calibri" w:cs="Calibri"/>
                <w:b/>
                <w:bCs/>
                <w:color w:val="000000"/>
                <w:lang w:eastAsia="en-CA"/>
              </w:rPr>
              <w:t>Haustein 2003</w:t>
            </w:r>
          </w:p>
        </w:tc>
        <w:tc>
          <w:tcPr>
            <w:tcW w:w="714" w:type="pct"/>
            <w:tcBorders>
              <w:top w:val="nil"/>
              <w:left w:val="nil"/>
              <w:bottom w:val="single" w:sz="4" w:space="0" w:color="auto"/>
              <w:right w:val="single" w:sz="4" w:space="0" w:color="auto"/>
            </w:tcBorders>
            <w:shd w:val="clear" w:color="auto" w:fill="00B050"/>
            <w:noWrap/>
            <w:vAlign w:val="bottom"/>
            <w:hideMark/>
          </w:tcPr>
          <w:p w14:paraId="7F58A238" w14:textId="77777777" w:rsidR="00962946" w:rsidRPr="00962946" w:rsidRDefault="00962946"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239" w14:textId="77777777" w:rsidR="00962946" w:rsidRPr="00962946" w:rsidRDefault="00962946"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23A" w14:textId="77777777" w:rsidR="00962946" w:rsidRPr="00962946" w:rsidRDefault="00962946"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23B" w14:textId="77777777" w:rsidR="00962946" w:rsidRPr="00962946" w:rsidRDefault="00962946"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23C" w14:textId="77777777" w:rsidR="00962946" w:rsidRPr="00962946" w:rsidRDefault="00962946"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A23D" w14:textId="77777777" w:rsidR="00962946" w:rsidRPr="00962946" w:rsidRDefault="00962946" w:rsidP="00962946">
            <w:pPr>
              <w:spacing w:after="0" w:line="240" w:lineRule="auto"/>
              <w:jc w:val="right"/>
              <w:rPr>
                <w:rFonts w:ascii="Calibri" w:eastAsia="Times New Roman" w:hAnsi="Calibri" w:cs="Calibri"/>
                <w:color w:val="000000"/>
                <w:lang w:eastAsia="en-CA"/>
              </w:rPr>
            </w:pPr>
            <w:r w:rsidRPr="00962946">
              <w:rPr>
                <w:rFonts w:ascii="Calibri" w:eastAsia="Times New Roman" w:hAnsi="Calibri" w:cs="Calibri"/>
                <w:color w:val="000000"/>
                <w:lang w:eastAsia="en-CA"/>
              </w:rPr>
              <w:t>6.2</w:t>
            </w:r>
          </w:p>
        </w:tc>
      </w:tr>
      <w:tr w:rsidR="00962946" w:rsidRPr="00962946" w14:paraId="7F58A246" w14:textId="77777777" w:rsidTr="00962946">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A23F" w14:textId="77777777" w:rsidR="00962946" w:rsidRPr="00962946" w:rsidRDefault="00962946" w:rsidP="00962946">
            <w:pPr>
              <w:spacing w:after="0" w:line="240" w:lineRule="auto"/>
              <w:rPr>
                <w:rFonts w:ascii="Calibri" w:eastAsia="Times New Roman" w:hAnsi="Calibri" w:cs="Calibri"/>
                <w:b/>
                <w:bCs/>
                <w:color w:val="000000"/>
                <w:lang w:eastAsia="en-CA"/>
              </w:rPr>
            </w:pPr>
            <w:r w:rsidRPr="00962946">
              <w:rPr>
                <w:rFonts w:ascii="Calibri" w:eastAsia="Times New Roman" w:hAnsi="Calibri" w:cs="Calibri"/>
                <w:b/>
                <w:bCs/>
                <w:color w:val="000000"/>
                <w:lang w:eastAsia="en-CA"/>
              </w:rPr>
              <w:t>Batra 2005</w:t>
            </w:r>
          </w:p>
        </w:tc>
        <w:tc>
          <w:tcPr>
            <w:tcW w:w="714" w:type="pct"/>
            <w:tcBorders>
              <w:top w:val="nil"/>
              <w:left w:val="nil"/>
              <w:bottom w:val="single" w:sz="4" w:space="0" w:color="auto"/>
              <w:right w:val="single" w:sz="4" w:space="0" w:color="auto"/>
            </w:tcBorders>
            <w:shd w:val="clear" w:color="000000" w:fill="FFFF00"/>
            <w:noWrap/>
            <w:vAlign w:val="bottom"/>
            <w:hideMark/>
          </w:tcPr>
          <w:p w14:paraId="7F58A240" w14:textId="77777777" w:rsidR="00962946" w:rsidRPr="00962946" w:rsidRDefault="00962946"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241" w14:textId="77777777" w:rsidR="00962946" w:rsidRPr="00962946" w:rsidRDefault="00962946"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242" w14:textId="77777777" w:rsidR="00962946" w:rsidRPr="00962946" w:rsidRDefault="00962946"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243" w14:textId="77777777" w:rsidR="00962946" w:rsidRPr="00962946" w:rsidRDefault="00962946"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244" w14:textId="77777777" w:rsidR="00962946" w:rsidRPr="00962946" w:rsidRDefault="00962946"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A245" w14:textId="77777777" w:rsidR="00962946" w:rsidRPr="00962946" w:rsidRDefault="00962946" w:rsidP="00962946">
            <w:pPr>
              <w:spacing w:after="0" w:line="240" w:lineRule="auto"/>
              <w:jc w:val="right"/>
              <w:rPr>
                <w:rFonts w:ascii="Calibri" w:eastAsia="Times New Roman" w:hAnsi="Calibri" w:cs="Calibri"/>
                <w:color w:val="000000"/>
                <w:lang w:eastAsia="en-CA"/>
              </w:rPr>
            </w:pPr>
            <w:r w:rsidRPr="00962946">
              <w:rPr>
                <w:rFonts w:ascii="Calibri" w:eastAsia="Times New Roman" w:hAnsi="Calibri" w:cs="Calibri"/>
                <w:color w:val="000000"/>
                <w:lang w:eastAsia="en-CA"/>
              </w:rPr>
              <w:t>3.9</w:t>
            </w:r>
          </w:p>
        </w:tc>
      </w:tr>
      <w:tr w:rsidR="00962946" w:rsidRPr="00962946" w14:paraId="7F58A24E" w14:textId="77777777" w:rsidTr="00962946">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A247" w14:textId="77777777" w:rsidR="00962946" w:rsidRPr="00962946" w:rsidRDefault="00962946" w:rsidP="00962946">
            <w:pPr>
              <w:spacing w:after="0" w:line="240" w:lineRule="auto"/>
              <w:rPr>
                <w:rFonts w:ascii="Calibri" w:eastAsia="Times New Roman" w:hAnsi="Calibri" w:cs="Calibri"/>
                <w:b/>
                <w:bCs/>
                <w:color w:val="000000"/>
                <w:lang w:eastAsia="en-CA"/>
              </w:rPr>
            </w:pPr>
            <w:r w:rsidRPr="00962946">
              <w:rPr>
                <w:rFonts w:ascii="Calibri" w:eastAsia="Times New Roman" w:hAnsi="Calibri" w:cs="Calibri"/>
                <w:b/>
                <w:bCs/>
                <w:color w:val="000000"/>
                <w:lang w:eastAsia="en-CA"/>
              </w:rPr>
              <w:t>Wennike 2003</w:t>
            </w:r>
          </w:p>
        </w:tc>
        <w:tc>
          <w:tcPr>
            <w:tcW w:w="714" w:type="pct"/>
            <w:tcBorders>
              <w:top w:val="nil"/>
              <w:left w:val="nil"/>
              <w:bottom w:val="single" w:sz="4" w:space="0" w:color="auto"/>
              <w:right w:val="single" w:sz="4" w:space="0" w:color="auto"/>
            </w:tcBorders>
            <w:shd w:val="clear" w:color="000000" w:fill="FFFF00"/>
            <w:noWrap/>
            <w:vAlign w:val="bottom"/>
            <w:hideMark/>
          </w:tcPr>
          <w:p w14:paraId="7F58A248" w14:textId="77777777" w:rsidR="00962946" w:rsidRPr="00962946" w:rsidRDefault="00962946"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249" w14:textId="77777777" w:rsidR="00962946" w:rsidRPr="00962946" w:rsidRDefault="00962946"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24A" w14:textId="77777777" w:rsidR="00962946" w:rsidRPr="00962946" w:rsidRDefault="00962946"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24B" w14:textId="77777777" w:rsidR="00962946" w:rsidRPr="00962946" w:rsidRDefault="00962946"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24C" w14:textId="77777777" w:rsidR="00962946" w:rsidRPr="00962946" w:rsidRDefault="00962946"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A24D" w14:textId="77777777" w:rsidR="00962946" w:rsidRPr="00962946" w:rsidRDefault="00962946" w:rsidP="00962946">
            <w:pPr>
              <w:spacing w:after="0" w:line="240" w:lineRule="auto"/>
              <w:jc w:val="right"/>
              <w:rPr>
                <w:rFonts w:ascii="Calibri" w:eastAsia="Times New Roman" w:hAnsi="Calibri" w:cs="Calibri"/>
                <w:color w:val="000000"/>
                <w:lang w:eastAsia="en-CA"/>
              </w:rPr>
            </w:pPr>
            <w:r w:rsidRPr="00962946">
              <w:rPr>
                <w:rFonts w:ascii="Calibri" w:eastAsia="Times New Roman" w:hAnsi="Calibri" w:cs="Calibri"/>
                <w:color w:val="000000"/>
                <w:lang w:eastAsia="en-CA"/>
              </w:rPr>
              <w:t>0.8</w:t>
            </w:r>
          </w:p>
        </w:tc>
      </w:tr>
      <w:tr w:rsidR="00962946" w:rsidRPr="00962946" w14:paraId="7F58A256" w14:textId="77777777" w:rsidTr="00962946">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A24F" w14:textId="77777777" w:rsidR="00962946" w:rsidRPr="00962946" w:rsidRDefault="00962946" w:rsidP="00962946">
            <w:pPr>
              <w:spacing w:after="0" w:line="240" w:lineRule="auto"/>
              <w:rPr>
                <w:rFonts w:ascii="Calibri" w:eastAsia="Times New Roman" w:hAnsi="Calibri" w:cs="Calibri"/>
                <w:b/>
                <w:bCs/>
                <w:color w:val="000000"/>
                <w:lang w:eastAsia="en-CA"/>
              </w:rPr>
            </w:pPr>
            <w:r w:rsidRPr="00962946">
              <w:rPr>
                <w:rFonts w:ascii="Calibri" w:eastAsia="Times New Roman" w:hAnsi="Calibri" w:cs="Calibri"/>
                <w:b/>
                <w:bCs/>
                <w:color w:val="000000"/>
                <w:lang w:eastAsia="en-CA"/>
              </w:rPr>
              <w:t>Bolliger 2000</w:t>
            </w:r>
          </w:p>
        </w:tc>
        <w:tc>
          <w:tcPr>
            <w:tcW w:w="714" w:type="pct"/>
            <w:tcBorders>
              <w:top w:val="nil"/>
              <w:left w:val="nil"/>
              <w:bottom w:val="single" w:sz="4" w:space="0" w:color="auto"/>
              <w:right w:val="single" w:sz="4" w:space="0" w:color="auto"/>
            </w:tcBorders>
            <w:shd w:val="clear" w:color="auto" w:fill="00B050"/>
            <w:noWrap/>
            <w:vAlign w:val="bottom"/>
            <w:hideMark/>
          </w:tcPr>
          <w:p w14:paraId="7F58A250" w14:textId="77777777" w:rsidR="00962946" w:rsidRPr="00962946" w:rsidRDefault="00962946"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251" w14:textId="77777777" w:rsidR="00962946" w:rsidRPr="00962946" w:rsidRDefault="00962946"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252" w14:textId="77777777" w:rsidR="00962946" w:rsidRPr="00962946" w:rsidRDefault="00962946"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253" w14:textId="77777777" w:rsidR="00962946" w:rsidRPr="00962946" w:rsidRDefault="00962946"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254" w14:textId="77777777" w:rsidR="00962946" w:rsidRPr="00962946" w:rsidRDefault="00962946"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A255" w14:textId="77777777" w:rsidR="00962946" w:rsidRPr="00962946" w:rsidRDefault="00962946" w:rsidP="00962946">
            <w:pPr>
              <w:spacing w:after="0" w:line="240" w:lineRule="auto"/>
              <w:jc w:val="right"/>
              <w:rPr>
                <w:rFonts w:ascii="Calibri" w:eastAsia="Times New Roman" w:hAnsi="Calibri" w:cs="Calibri"/>
                <w:color w:val="000000"/>
                <w:lang w:eastAsia="en-CA"/>
              </w:rPr>
            </w:pPr>
            <w:r w:rsidRPr="00962946">
              <w:rPr>
                <w:rFonts w:ascii="Calibri" w:eastAsia="Times New Roman" w:hAnsi="Calibri" w:cs="Calibri"/>
                <w:color w:val="000000"/>
                <w:lang w:eastAsia="en-CA"/>
              </w:rPr>
              <w:t>4.7</w:t>
            </w:r>
          </w:p>
        </w:tc>
      </w:tr>
      <w:tr w:rsidR="00962946" w:rsidRPr="00962946" w14:paraId="7F58A25E" w14:textId="77777777" w:rsidTr="00962946">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A257" w14:textId="77777777" w:rsidR="00962946" w:rsidRPr="00962946" w:rsidRDefault="00962946" w:rsidP="00962946">
            <w:pPr>
              <w:spacing w:after="0" w:line="240" w:lineRule="auto"/>
              <w:rPr>
                <w:rFonts w:ascii="Calibri" w:eastAsia="Times New Roman" w:hAnsi="Calibri" w:cs="Calibri"/>
                <w:b/>
                <w:bCs/>
                <w:color w:val="000000"/>
                <w:lang w:eastAsia="en-CA"/>
              </w:rPr>
            </w:pPr>
            <w:r w:rsidRPr="00962946">
              <w:rPr>
                <w:rFonts w:ascii="Calibri" w:eastAsia="Times New Roman" w:hAnsi="Calibri" w:cs="Calibri"/>
                <w:b/>
                <w:bCs/>
                <w:color w:val="000000"/>
                <w:lang w:eastAsia="en-CA"/>
              </w:rPr>
              <w:t>Rennard 2006</w:t>
            </w:r>
          </w:p>
        </w:tc>
        <w:tc>
          <w:tcPr>
            <w:tcW w:w="714" w:type="pct"/>
            <w:tcBorders>
              <w:top w:val="nil"/>
              <w:left w:val="nil"/>
              <w:bottom w:val="single" w:sz="4" w:space="0" w:color="auto"/>
              <w:right w:val="single" w:sz="4" w:space="0" w:color="auto"/>
            </w:tcBorders>
            <w:shd w:val="clear" w:color="000000" w:fill="FFFF00"/>
            <w:noWrap/>
            <w:vAlign w:val="bottom"/>
            <w:hideMark/>
          </w:tcPr>
          <w:p w14:paraId="7F58A258" w14:textId="77777777" w:rsidR="00962946" w:rsidRPr="00962946" w:rsidRDefault="00962946"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259" w14:textId="77777777" w:rsidR="00962946" w:rsidRPr="00962946" w:rsidRDefault="00962946"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25A" w14:textId="77777777" w:rsidR="00962946" w:rsidRPr="00962946" w:rsidRDefault="00962946"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25B" w14:textId="77777777" w:rsidR="00962946" w:rsidRPr="00962946" w:rsidRDefault="00962946"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25C" w14:textId="77777777" w:rsidR="00962946" w:rsidRPr="00962946" w:rsidRDefault="00962946"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A25D" w14:textId="77777777" w:rsidR="00962946" w:rsidRPr="00962946" w:rsidRDefault="00962946" w:rsidP="00962946">
            <w:pPr>
              <w:spacing w:after="0" w:line="240" w:lineRule="auto"/>
              <w:jc w:val="right"/>
              <w:rPr>
                <w:rFonts w:ascii="Calibri" w:eastAsia="Times New Roman" w:hAnsi="Calibri" w:cs="Calibri"/>
                <w:color w:val="000000"/>
                <w:lang w:eastAsia="en-CA"/>
              </w:rPr>
            </w:pPr>
            <w:r w:rsidRPr="00962946">
              <w:rPr>
                <w:rFonts w:ascii="Calibri" w:eastAsia="Times New Roman" w:hAnsi="Calibri" w:cs="Calibri"/>
                <w:color w:val="000000"/>
                <w:lang w:eastAsia="en-CA"/>
              </w:rPr>
              <w:t>3.1</w:t>
            </w:r>
          </w:p>
        </w:tc>
      </w:tr>
    </w:tbl>
    <w:p w14:paraId="7F58A25F" w14:textId="77777777" w:rsidR="00962946" w:rsidRPr="00962946" w:rsidRDefault="00962946" w:rsidP="00962946"/>
    <w:p w14:paraId="7F58A260" w14:textId="77777777" w:rsidR="00962946" w:rsidRPr="00915CBF" w:rsidRDefault="00962946" w:rsidP="008970FC">
      <w:pPr>
        <w:pStyle w:val="Heading2"/>
        <w:rPr>
          <w:lang w:val="fr-CA"/>
        </w:rPr>
      </w:pPr>
      <w:bookmarkStart w:id="74" w:name="_Toc34436066"/>
      <w:r w:rsidRPr="00915CBF">
        <w:rPr>
          <w:lang w:val="fr-CA"/>
        </w:rPr>
        <w:t>Bupropion versus Placebo- Abstinence/cessation, 6 months</w:t>
      </w:r>
      <w:bookmarkEnd w:id="74"/>
    </w:p>
    <w:tbl>
      <w:tblPr>
        <w:tblW w:w="5000" w:type="pct"/>
        <w:tblLayout w:type="fixed"/>
        <w:tblLook w:val="04A0" w:firstRow="1" w:lastRow="0" w:firstColumn="1" w:lastColumn="0" w:noHBand="0" w:noVBand="1"/>
      </w:tblPr>
      <w:tblGrid>
        <w:gridCol w:w="2401"/>
        <w:gridCol w:w="2401"/>
        <w:gridCol w:w="2397"/>
        <w:gridCol w:w="2397"/>
        <w:gridCol w:w="2397"/>
        <w:gridCol w:w="2397"/>
      </w:tblGrid>
      <w:tr w:rsidR="003C767C" w:rsidRPr="00962946" w14:paraId="7F58A267" w14:textId="77777777" w:rsidTr="003C767C">
        <w:trPr>
          <w:trHeight w:val="290"/>
        </w:trPr>
        <w:tc>
          <w:tcPr>
            <w:tcW w:w="83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8A261" w14:textId="77777777" w:rsidR="003C767C" w:rsidRPr="00915CBF" w:rsidRDefault="003C767C" w:rsidP="00962946">
            <w:pPr>
              <w:spacing w:after="0" w:line="240" w:lineRule="auto"/>
              <w:rPr>
                <w:rFonts w:ascii="Calibri" w:eastAsia="Times New Roman" w:hAnsi="Calibri" w:cs="Calibri"/>
                <w:color w:val="000000"/>
                <w:lang w:val="fr-CA" w:eastAsia="en-CA"/>
              </w:rPr>
            </w:pPr>
            <w:r w:rsidRPr="00915CBF">
              <w:rPr>
                <w:rFonts w:ascii="Calibri" w:eastAsia="Times New Roman" w:hAnsi="Calibri" w:cs="Calibri"/>
                <w:color w:val="000000"/>
                <w:lang w:val="fr-CA" w:eastAsia="en-CA"/>
              </w:rPr>
              <w:t> </w:t>
            </w:r>
          </w:p>
        </w:tc>
        <w:tc>
          <w:tcPr>
            <w:tcW w:w="834" w:type="pct"/>
            <w:tcBorders>
              <w:top w:val="single" w:sz="4" w:space="0" w:color="auto"/>
              <w:left w:val="nil"/>
              <w:bottom w:val="single" w:sz="4" w:space="0" w:color="auto"/>
              <w:right w:val="single" w:sz="4" w:space="0" w:color="auto"/>
            </w:tcBorders>
            <w:shd w:val="clear" w:color="auto" w:fill="auto"/>
            <w:noWrap/>
            <w:vAlign w:val="bottom"/>
            <w:hideMark/>
          </w:tcPr>
          <w:p w14:paraId="7F58A262" w14:textId="77777777" w:rsidR="003C767C" w:rsidRPr="00962946" w:rsidRDefault="003C767C" w:rsidP="00962946">
            <w:pPr>
              <w:spacing w:after="0" w:line="240" w:lineRule="auto"/>
              <w:rPr>
                <w:rFonts w:ascii="Calibri" w:eastAsia="Times New Roman" w:hAnsi="Calibri" w:cs="Calibri"/>
                <w:b/>
                <w:bCs/>
                <w:color w:val="000000"/>
                <w:lang w:eastAsia="en-CA"/>
              </w:rPr>
            </w:pPr>
            <w:r w:rsidRPr="00962946">
              <w:rPr>
                <w:rFonts w:ascii="Calibri" w:eastAsia="Times New Roman" w:hAnsi="Calibri" w:cs="Calibri"/>
                <w:b/>
                <w:bCs/>
                <w:color w:val="000000"/>
                <w:lang w:eastAsia="en-CA"/>
              </w:rPr>
              <w:t>Selection bias - randomization</w:t>
            </w:r>
          </w:p>
        </w:tc>
        <w:tc>
          <w:tcPr>
            <w:tcW w:w="833" w:type="pct"/>
            <w:tcBorders>
              <w:top w:val="single" w:sz="4" w:space="0" w:color="auto"/>
              <w:left w:val="nil"/>
              <w:bottom w:val="single" w:sz="4" w:space="0" w:color="auto"/>
              <w:right w:val="single" w:sz="4" w:space="0" w:color="auto"/>
            </w:tcBorders>
            <w:shd w:val="clear" w:color="auto" w:fill="auto"/>
            <w:noWrap/>
            <w:vAlign w:val="bottom"/>
            <w:hideMark/>
          </w:tcPr>
          <w:p w14:paraId="7F58A263" w14:textId="77777777" w:rsidR="003C767C" w:rsidRPr="00962946" w:rsidRDefault="003C767C" w:rsidP="00962946">
            <w:pPr>
              <w:spacing w:after="0" w:line="240" w:lineRule="auto"/>
              <w:rPr>
                <w:rFonts w:ascii="Calibri" w:eastAsia="Times New Roman" w:hAnsi="Calibri" w:cs="Calibri"/>
                <w:b/>
                <w:bCs/>
                <w:color w:val="000000"/>
                <w:lang w:eastAsia="en-CA"/>
              </w:rPr>
            </w:pPr>
            <w:r w:rsidRPr="00962946">
              <w:rPr>
                <w:rFonts w:ascii="Calibri" w:eastAsia="Times New Roman" w:hAnsi="Calibri" w:cs="Calibri"/>
                <w:b/>
                <w:bCs/>
                <w:color w:val="000000"/>
                <w:lang w:eastAsia="en-CA"/>
              </w:rPr>
              <w:t>Selection bias - allocation</w:t>
            </w:r>
          </w:p>
        </w:tc>
        <w:tc>
          <w:tcPr>
            <w:tcW w:w="833" w:type="pct"/>
            <w:tcBorders>
              <w:top w:val="single" w:sz="4" w:space="0" w:color="auto"/>
              <w:left w:val="nil"/>
              <w:bottom w:val="single" w:sz="4" w:space="0" w:color="auto"/>
              <w:right w:val="single" w:sz="4" w:space="0" w:color="auto"/>
            </w:tcBorders>
            <w:shd w:val="clear" w:color="auto" w:fill="auto"/>
            <w:noWrap/>
            <w:vAlign w:val="bottom"/>
            <w:hideMark/>
          </w:tcPr>
          <w:p w14:paraId="7F58A264" w14:textId="77777777" w:rsidR="003C767C" w:rsidRPr="00962946" w:rsidRDefault="003C767C" w:rsidP="00962946">
            <w:pPr>
              <w:spacing w:after="0" w:line="240" w:lineRule="auto"/>
              <w:rPr>
                <w:rFonts w:ascii="Calibri" w:eastAsia="Times New Roman" w:hAnsi="Calibri" w:cs="Calibri"/>
                <w:b/>
                <w:bCs/>
                <w:color w:val="000000"/>
                <w:lang w:eastAsia="en-CA"/>
              </w:rPr>
            </w:pPr>
            <w:r w:rsidRPr="00962946">
              <w:rPr>
                <w:rFonts w:ascii="Calibri" w:eastAsia="Times New Roman" w:hAnsi="Calibri" w:cs="Calibri"/>
                <w:b/>
                <w:bCs/>
                <w:color w:val="000000"/>
                <w:lang w:eastAsia="en-CA"/>
              </w:rPr>
              <w:t>Performance and detection bias</w:t>
            </w:r>
          </w:p>
        </w:tc>
        <w:tc>
          <w:tcPr>
            <w:tcW w:w="833" w:type="pct"/>
            <w:tcBorders>
              <w:top w:val="single" w:sz="4" w:space="0" w:color="auto"/>
              <w:left w:val="nil"/>
              <w:bottom w:val="single" w:sz="4" w:space="0" w:color="auto"/>
              <w:right w:val="single" w:sz="4" w:space="0" w:color="auto"/>
            </w:tcBorders>
            <w:shd w:val="clear" w:color="auto" w:fill="auto"/>
            <w:noWrap/>
            <w:vAlign w:val="bottom"/>
            <w:hideMark/>
          </w:tcPr>
          <w:p w14:paraId="7F58A265" w14:textId="77777777" w:rsidR="003C767C" w:rsidRPr="00962946" w:rsidRDefault="003C767C" w:rsidP="00962946">
            <w:pPr>
              <w:spacing w:after="0" w:line="240" w:lineRule="auto"/>
              <w:rPr>
                <w:rFonts w:ascii="Calibri" w:eastAsia="Times New Roman" w:hAnsi="Calibri" w:cs="Calibri"/>
                <w:b/>
                <w:bCs/>
                <w:color w:val="000000"/>
                <w:lang w:eastAsia="en-CA"/>
              </w:rPr>
            </w:pPr>
            <w:r w:rsidRPr="00962946">
              <w:rPr>
                <w:rFonts w:ascii="Calibri" w:eastAsia="Times New Roman" w:hAnsi="Calibri" w:cs="Calibri"/>
                <w:b/>
                <w:bCs/>
                <w:color w:val="000000"/>
                <w:lang w:eastAsia="en-CA"/>
              </w:rPr>
              <w:t>Attrition bias</w:t>
            </w:r>
          </w:p>
        </w:tc>
        <w:tc>
          <w:tcPr>
            <w:tcW w:w="833" w:type="pct"/>
            <w:tcBorders>
              <w:top w:val="single" w:sz="4" w:space="0" w:color="auto"/>
              <w:left w:val="nil"/>
              <w:bottom w:val="single" w:sz="4" w:space="0" w:color="auto"/>
              <w:right w:val="single" w:sz="4" w:space="0" w:color="auto"/>
            </w:tcBorders>
            <w:vAlign w:val="bottom"/>
          </w:tcPr>
          <w:p w14:paraId="7F58A266" w14:textId="77777777" w:rsidR="003C767C" w:rsidRPr="00962946" w:rsidRDefault="003C767C" w:rsidP="00962946">
            <w:pPr>
              <w:spacing w:after="0" w:line="240" w:lineRule="auto"/>
              <w:rPr>
                <w:rFonts w:ascii="Calibri" w:eastAsia="Times New Roman" w:hAnsi="Calibri" w:cs="Calibri"/>
                <w:b/>
                <w:bCs/>
                <w:color w:val="000000"/>
                <w:lang w:eastAsia="en-CA"/>
              </w:rPr>
            </w:pPr>
            <w:r>
              <w:rPr>
                <w:rFonts w:ascii="Calibri" w:eastAsia="Times New Roman" w:hAnsi="Calibri" w:cs="Calibri"/>
                <w:b/>
                <w:bCs/>
                <w:color w:val="000000"/>
                <w:lang w:eastAsia="en-CA"/>
              </w:rPr>
              <w:t>Weight (%)</w:t>
            </w:r>
          </w:p>
        </w:tc>
      </w:tr>
      <w:tr w:rsidR="003C767C" w:rsidRPr="00962946" w14:paraId="7F58A26E" w14:textId="77777777" w:rsidTr="003C767C">
        <w:trPr>
          <w:trHeight w:val="290"/>
        </w:trPr>
        <w:tc>
          <w:tcPr>
            <w:tcW w:w="834" w:type="pct"/>
            <w:tcBorders>
              <w:top w:val="nil"/>
              <w:left w:val="single" w:sz="4" w:space="0" w:color="auto"/>
              <w:bottom w:val="single" w:sz="4" w:space="0" w:color="auto"/>
              <w:right w:val="single" w:sz="4" w:space="0" w:color="auto"/>
            </w:tcBorders>
            <w:shd w:val="clear" w:color="auto" w:fill="auto"/>
            <w:noWrap/>
            <w:vAlign w:val="bottom"/>
            <w:hideMark/>
          </w:tcPr>
          <w:p w14:paraId="7F58A268" w14:textId="77777777" w:rsidR="003C767C" w:rsidRPr="00962946" w:rsidRDefault="003C767C" w:rsidP="00962946">
            <w:pPr>
              <w:spacing w:after="0" w:line="240" w:lineRule="auto"/>
              <w:rPr>
                <w:rFonts w:ascii="Calibri" w:eastAsia="Times New Roman" w:hAnsi="Calibri" w:cs="Calibri"/>
                <w:b/>
                <w:bCs/>
                <w:color w:val="000000"/>
                <w:lang w:eastAsia="en-CA"/>
              </w:rPr>
            </w:pPr>
            <w:r w:rsidRPr="00962946">
              <w:rPr>
                <w:rFonts w:ascii="Calibri" w:eastAsia="Times New Roman" w:hAnsi="Calibri" w:cs="Calibri"/>
                <w:b/>
                <w:bCs/>
                <w:color w:val="000000"/>
                <w:lang w:eastAsia="en-CA"/>
              </w:rPr>
              <w:t>Hatsukami 2004a</w:t>
            </w:r>
          </w:p>
        </w:tc>
        <w:tc>
          <w:tcPr>
            <w:tcW w:w="834" w:type="pct"/>
            <w:tcBorders>
              <w:top w:val="nil"/>
              <w:left w:val="nil"/>
              <w:bottom w:val="single" w:sz="4" w:space="0" w:color="auto"/>
              <w:right w:val="single" w:sz="4" w:space="0" w:color="auto"/>
            </w:tcBorders>
            <w:shd w:val="clear" w:color="auto" w:fill="00B050"/>
            <w:noWrap/>
            <w:vAlign w:val="bottom"/>
            <w:hideMark/>
          </w:tcPr>
          <w:p w14:paraId="7F58A269" w14:textId="77777777" w:rsidR="003C767C" w:rsidRPr="00962946" w:rsidRDefault="003C767C"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000000" w:fill="FFFF00"/>
            <w:noWrap/>
            <w:vAlign w:val="bottom"/>
            <w:hideMark/>
          </w:tcPr>
          <w:p w14:paraId="7F58A26A" w14:textId="77777777" w:rsidR="003C767C" w:rsidRPr="00962946" w:rsidRDefault="003C767C"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000000" w:fill="FFFF00"/>
            <w:noWrap/>
            <w:vAlign w:val="bottom"/>
            <w:hideMark/>
          </w:tcPr>
          <w:p w14:paraId="7F58A26B" w14:textId="77777777" w:rsidR="003C767C" w:rsidRPr="00962946" w:rsidRDefault="003C767C"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A26C" w14:textId="77777777" w:rsidR="003C767C" w:rsidRPr="00962946" w:rsidRDefault="003C767C"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auto"/>
          </w:tcPr>
          <w:p w14:paraId="7F58A26D" w14:textId="77777777" w:rsidR="003C767C" w:rsidRPr="00962946" w:rsidRDefault="003C767C" w:rsidP="00962946">
            <w:pPr>
              <w:spacing w:after="0" w:line="240" w:lineRule="auto"/>
              <w:rPr>
                <w:rFonts w:ascii="Calibri" w:eastAsia="Times New Roman" w:hAnsi="Calibri" w:cs="Calibri"/>
                <w:color w:val="000000"/>
                <w:lang w:eastAsia="en-CA"/>
              </w:rPr>
            </w:pPr>
            <w:r>
              <w:rPr>
                <w:rFonts w:ascii="Calibri" w:eastAsia="Times New Roman" w:hAnsi="Calibri" w:cs="Calibri"/>
                <w:color w:val="000000"/>
                <w:lang w:eastAsia="en-CA"/>
              </w:rPr>
              <w:t>100</w:t>
            </w:r>
          </w:p>
        </w:tc>
      </w:tr>
    </w:tbl>
    <w:p w14:paraId="7F58A26F" w14:textId="77777777" w:rsidR="00962946" w:rsidRPr="00962946" w:rsidRDefault="00962946" w:rsidP="00962946"/>
    <w:p w14:paraId="7F58A270" w14:textId="77777777" w:rsidR="00962946" w:rsidRPr="00962946" w:rsidRDefault="00962946" w:rsidP="008970FC">
      <w:pPr>
        <w:pStyle w:val="Heading2"/>
      </w:pPr>
      <w:bookmarkStart w:id="75" w:name="_Toc34436067"/>
      <w:r>
        <w:t>Bupropion versus Placebo- Reduction in cigarettes/day of &gt;50% of baseline or cessation, 12 months</w:t>
      </w:r>
      <w:bookmarkEnd w:id="75"/>
    </w:p>
    <w:tbl>
      <w:tblPr>
        <w:tblW w:w="5000" w:type="pct"/>
        <w:tblLayout w:type="fixed"/>
        <w:tblLook w:val="04A0" w:firstRow="1" w:lastRow="0" w:firstColumn="1" w:lastColumn="0" w:noHBand="0" w:noVBand="1"/>
      </w:tblPr>
      <w:tblGrid>
        <w:gridCol w:w="2401"/>
        <w:gridCol w:w="2401"/>
        <w:gridCol w:w="2397"/>
        <w:gridCol w:w="2397"/>
        <w:gridCol w:w="2397"/>
        <w:gridCol w:w="2397"/>
      </w:tblGrid>
      <w:tr w:rsidR="003C767C" w:rsidRPr="00962946" w14:paraId="7F58A277" w14:textId="77777777" w:rsidTr="002A5A3B">
        <w:trPr>
          <w:trHeight w:val="290"/>
        </w:trPr>
        <w:tc>
          <w:tcPr>
            <w:tcW w:w="83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8A271" w14:textId="77777777" w:rsidR="003C767C" w:rsidRPr="00962946" w:rsidRDefault="003C767C" w:rsidP="002A5A3B">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834" w:type="pct"/>
            <w:tcBorders>
              <w:top w:val="single" w:sz="4" w:space="0" w:color="auto"/>
              <w:left w:val="nil"/>
              <w:bottom w:val="single" w:sz="4" w:space="0" w:color="auto"/>
              <w:right w:val="single" w:sz="4" w:space="0" w:color="auto"/>
            </w:tcBorders>
            <w:shd w:val="clear" w:color="auto" w:fill="auto"/>
            <w:noWrap/>
            <w:vAlign w:val="bottom"/>
            <w:hideMark/>
          </w:tcPr>
          <w:p w14:paraId="7F58A272" w14:textId="77777777" w:rsidR="003C767C" w:rsidRPr="00962946" w:rsidRDefault="003C767C" w:rsidP="002A5A3B">
            <w:pPr>
              <w:spacing w:after="0" w:line="240" w:lineRule="auto"/>
              <w:rPr>
                <w:rFonts w:ascii="Calibri" w:eastAsia="Times New Roman" w:hAnsi="Calibri" w:cs="Calibri"/>
                <w:b/>
                <w:bCs/>
                <w:color w:val="000000"/>
                <w:lang w:eastAsia="en-CA"/>
              </w:rPr>
            </w:pPr>
            <w:r w:rsidRPr="00962946">
              <w:rPr>
                <w:rFonts w:ascii="Calibri" w:eastAsia="Times New Roman" w:hAnsi="Calibri" w:cs="Calibri"/>
                <w:b/>
                <w:bCs/>
                <w:color w:val="000000"/>
                <w:lang w:eastAsia="en-CA"/>
              </w:rPr>
              <w:t>Selection bias - randomization</w:t>
            </w:r>
          </w:p>
        </w:tc>
        <w:tc>
          <w:tcPr>
            <w:tcW w:w="833" w:type="pct"/>
            <w:tcBorders>
              <w:top w:val="single" w:sz="4" w:space="0" w:color="auto"/>
              <w:left w:val="nil"/>
              <w:bottom w:val="single" w:sz="4" w:space="0" w:color="auto"/>
              <w:right w:val="single" w:sz="4" w:space="0" w:color="auto"/>
            </w:tcBorders>
            <w:shd w:val="clear" w:color="auto" w:fill="auto"/>
            <w:noWrap/>
            <w:vAlign w:val="bottom"/>
            <w:hideMark/>
          </w:tcPr>
          <w:p w14:paraId="7F58A273" w14:textId="77777777" w:rsidR="003C767C" w:rsidRPr="00962946" w:rsidRDefault="003C767C" w:rsidP="002A5A3B">
            <w:pPr>
              <w:spacing w:after="0" w:line="240" w:lineRule="auto"/>
              <w:rPr>
                <w:rFonts w:ascii="Calibri" w:eastAsia="Times New Roman" w:hAnsi="Calibri" w:cs="Calibri"/>
                <w:b/>
                <w:bCs/>
                <w:color w:val="000000"/>
                <w:lang w:eastAsia="en-CA"/>
              </w:rPr>
            </w:pPr>
            <w:r w:rsidRPr="00962946">
              <w:rPr>
                <w:rFonts w:ascii="Calibri" w:eastAsia="Times New Roman" w:hAnsi="Calibri" w:cs="Calibri"/>
                <w:b/>
                <w:bCs/>
                <w:color w:val="000000"/>
                <w:lang w:eastAsia="en-CA"/>
              </w:rPr>
              <w:t>Selection bias - allocation</w:t>
            </w:r>
          </w:p>
        </w:tc>
        <w:tc>
          <w:tcPr>
            <w:tcW w:w="833" w:type="pct"/>
            <w:tcBorders>
              <w:top w:val="single" w:sz="4" w:space="0" w:color="auto"/>
              <w:left w:val="nil"/>
              <w:bottom w:val="single" w:sz="4" w:space="0" w:color="auto"/>
              <w:right w:val="single" w:sz="4" w:space="0" w:color="auto"/>
            </w:tcBorders>
            <w:shd w:val="clear" w:color="auto" w:fill="auto"/>
            <w:noWrap/>
            <w:vAlign w:val="bottom"/>
            <w:hideMark/>
          </w:tcPr>
          <w:p w14:paraId="7F58A274" w14:textId="77777777" w:rsidR="003C767C" w:rsidRPr="00962946" w:rsidRDefault="003C767C" w:rsidP="002A5A3B">
            <w:pPr>
              <w:spacing w:after="0" w:line="240" w:lineRule="auto"/>
              <w:rPr>
                <w:rFonts w:ascii="Calibri" w:eastAsia="Times New Roman" w:hAnsi="Calibri" w:cs="Calibri"/>
                <w:b/>
                <w:bCs/>
                <w:color w:val="000000"/>
                <w:lang w:eastAsia="en-CA"/>
              </w:rPr>
            </w:pPr>
            <w:r w:rsidRPr="00962946">
              <w:rPr>
                <w:rFonts w:ascii="Calibri" w:eastAsia="Times New Roman" w:hAnsi="Calibri" w:cs="Calibri"/>
                <w:b/>
                <w:bCs/>
                <w:color w:val="000000"/>
                <w:lang w:eastAsia="en-CA"/>
              </w:rPr>
              <w:t>Performance and detection bias</w:t>
            </w:r>
          </w:p>
        </w:tc>
        <w:tc>
          <w:tcPr>
            <w:tcW w:w="833" w:type="pct"/>
            <w:tcBorders>
              <w:top w:val="single" w:sz="4" w:space="0" w:color="auto"/>
              <w:left w:val="nil"/>
              <w:bottom w:val="single" w:sz="4" w:space="0" w:color="auto"/>
              <w:right w:val="single" w:sz="4" w:space="0" w:color="auto"/>
            </w:tcBorders>
            <w:shd w:val="clear" w:color="auto" w:fill="auto"/>
            <w:noWrap/>
            <w:vAlign w:val="bottom"/>
            <w:hideMark/>
          </w:tcPr>
          <w:p w14:paraId="7F58A275" w14:textId="77777777" w:rsidR="003C767C" w:rsidRPr="00962946" w:rsidRDefault="003C767C" w:rsidP="002A5A3B">
            <w:pPr>
              <w:spacing w:after="0" w:line="240" w:lineRule="auto"/>
              <w:rPr>
                <w:rFonts w:ascii="Calibri" w:eastAsia="Times New Roman" w:hAnsi="Calibri" w:cs="Calibri"/>
                <w:b/>
                <w:bCs/>
                <w:color w:val="000000"/>
                <w:lang w:eastAsia="en-CA"/>
              </w:rPr>
            </w:pPr>
            <w:r w:rsidRPr="00962946">
              <w:rPr>
                <w:rFonts w:ascii="Calibri" w:eastAsia="Times New Roman" w:hAnsi="Calibri" w:cs="Calibri"/>
                <w:b/>
                <w:bCs/>
                <w:color w:val="000000"/>
                <w:lang w:eastAsia="en-CA"/>
              </w:rPr>
              <w:t>Attrition bias</w:t>
            </w:r>
          </w:p>
        </w:tc>
        <w:tc>
          <w:tcPr>
            <w:tcW w:w="833" w:type="pct"/>
            <w:tcBorders>
              <w:top w:val="single" w:sz="4" w:space="0" w:color="auto"/>
              <w:left w:val="nil"/>
              <w:bottom w:val="single" w:sz="4" w:space="0" w:color="auto"/>
              <w:right w:val="single" w:sz="4" w:space="0" w:color="auto"/>
            </w:tcBorders>
            <w:vAlign w:val="bottom"/>
          </w:tcPr>
          <w:p w14:paraId="7F58A276" w14:textId="77777777" w:rsidR="003C767C" w:rsidRPr="00962946" w:rsidRDefault="003C767C" w:rsidP="002A5A3B">
            <w:pPr>
              <w:spacing w:after="0" w:line="240" w:lineRule="auto"/>
              <w:rPr>
                <w:rFonts w:ascii="Calibri" w:eastAsia="Times New Roman" w:hAnsi="Calibri" w:cs="Calibri"/>
                <w:b/>
                <w:bCs/>
                <w:color w:val="000000"/>
                <w:lang w:eastAsia="en-CA"/>
              </w:rPr>
            </w:pPr>
            <w:r>
              <w:rPr>
                <w:rFonts w:ascii="Calibri" w:eastAsia="Times New Roman" w:hAnsi="Calibri" w:cs="Calibri"/>
                <w:b/>
                <w:bCs/>
                <w:color w:val="000000"/>
                <w:lang w:eastAsia="en-CA"/>
              </w:rPr>
              <w:t>Weight (%)</w:t>
            </w:r>
          </w:p>
        </w:tc>
      </w:tr>
      <w:tr w:rsidR="003C767C" w:rsidRPr="00962946" w14:paraId="7F58A27E" w14:textId="77777777" w:rsidTr="002A5A3B">
        <w:trPr>
          <w:trHeight w:val="290"/>
        </w:trPr>
        <w:tc>
          <w:tcPr>
            <w:tcW w:w="834" w:type="pct"/>
            <w:tcBorders>
              <w:top w:val="nil"/>
              <w:left w:val="single" w:sz="4" w:space="0" w:color="auto"/>
              <w:bottom w:val="single" w:sz="4" w:space="0" w:color="auto"/>
              <w:right w:val="single" w:sz="4" w:space="0" w:color="auto"/>
            </w:tcBorders>
            <w:shd w:val="clear" w:color="auto" w:fill="auto"/>
            <w:noWrap/>
            <w:vAlign w:val="bottom"/>
            <w:hideMark/>
          </w:tcPr>
          <w:p w14:paraId="7F58A278" w14:textId="77777777" w:rsidR="003C767C" w:rsidRPr="00962946" w:rsidRDefault="003C767C" w:rsidP="002A5A3B">
            <w:pPr>
              <w:spacing w:after="0" w:line="240" w:lineRule="auto"/>
              <w:rPr>
                <w:rFonts w:ascii="Calibri" w:eastAsia="Times New Roman" w:hAnsi="Calibri" w:cs="Calibri"/>
                <w:b/>
                <w:bCs/>
                <w:color w:val="000000"/>
                <w:lang w:eastAsia="en-CA"/>
              </w:rPr>
            </w:pPr>
            <w:r w:rsidRPr="00962946">
              <w:rPr>
                <w:rFonts w:ascii="Calibri" w:eastAsia="Times New Roman" w:hAnsi="Calibri" w:cs="Calibri"/>
                <w:b/>
                <w:bCs/>
                <w:color w:val="000000"/>
                <w:lang w:eastAsia="en-CA"/>
              </w:rPr>
              <w:t>Hatsukami 2004a</w:t>
            </w:r>
          </w:p>
        </w:tc>
        <w:tc>
          <w:tcPr>
            <w:tcW w:w="834" w:type="pct"/>
            <w:tcBorders>
              <w:top w:val="nil"/>
              <w:left w:val="nil"/>
              <w:bottom w:val="single" w:sz="4" w:space="0" w:color="auto"/>
              <w:right w:val="single" w:sz="4" w:space="0" w:color="auto"/>
            </w:tcBorders>
            <w:shd w:val="clear" w:color="auto" w:fill="00B050"/>
            <w:noWrap/>
            <w:vAlign w:val="bottom"/>
            <w:hideMark/>
          </w:tcPr>
          <w:p w14:paraId="7F58A279" w14:textId="77777777" w:rsidR="003C767C" w:rsidRPr="00962946" w:rsidRDefault="003C767C" w:rsidP="002A5A3B">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000000" w:fill="FFFF00"/>
            <w:noWrap/>
            <w:vAlign w:val="bottom"/>
            <w:hideMark/>
          </w:tcPr>
          <w:p w14:paraId="7F58A27A" w14:textId="77777777" w:rsidR="003C767C" w:rsidRPr="00962946" w:rsidRDefault="003C767C" w:rsidP="002A5A3B">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000000" w:fill="FFFF00"/>
            <w:noWrap/>
            <w:vAlign w:val="bottom"/>
            <w:hideMark/>
          </w:tcPr>
          <w:p w14:paraId="7F58A27B" w14:textId="77777777" w:rsidR="003C767C" w:rsidRPr="00962946" w:rsidRDefault="003C767C" w:rsidP="002A5A3B">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A27C" w14:textId="77777777" w:rsidR="003C767C" w:rsidRPr="00962946" w:rsidRDefault="003C767C" w:rsidP="002A5A3B">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auto"/>
          </w:tcPr>
          <w:p w14:paraId="7F58A27D" w14:textId="77777777" w:rsidR="003C767C" w:rsidRPr="00962946" w:rsidRDefault="003C767C" w:rsidP="002A5A3B">
            <w:pPr>
              <w:spacing w:after="0" w:line="240" w:lineRule="auto"/>
              <w:rPr>
                <w:rFonts w:ascii="Calibri" w:eastAsia="Times New Roman" w:hAnsi="Calibri" w:cs="Calibri"/>
                <w:color w:val="000000"/>
                <w:lang w:eastAsia="en-CA"/>
              </w:rPr>
            </w:pPr>
            <w:r>
              <w:rPr>
                <w:rFonts w:ascii="Calibri" w:eastAsia="Times New Roman" w:hAnsi="Calibri" w:cs="Calibri"/>
                <w:color w:val="000000"/>
                <w:lang w:eastAsia="en-CA"/>
              </w:rPr>
              <w:t>100</w:t>
            </w:r>
          </w:p>
        </w:tc>
      </w:tr>
    </w:tbl>
    <w:p w14:paraId="7F58A27F" w14:textId="77777777" w:rsidR="00EE300B" w:rsidRDefault="00EE300B" w:rsidP="00962946">
      <w:r>
        <w:br w:type="page"/>
      </w:r>
    </w:p>
    <w:p w14:paraId="7F58A280" w14:textId="77777777" w:rsidR="00962946" w:rsidRDefault="00962946" w:rsidP="008970FC">
      <w:pPr>
        <w:pStyle w:val="Heading2"/>
      </w:pPr>
      <w:bookmarkStart w:id="76" w:name="_Toc34436068"/>
      <w:r>
        <w:lastRenderedPageBreak/>
        <w:t>Bupropion versus Placebo- Reduction in cotinine &gt;50%, 12 months</w:t>
      </w:r>
      <w:bookmarkEnd w:id="76"/>
    </w:p>
    <w:tbl>
      <w:tblPr>
        <w:tblW w:w="5000" w:type="pct"/>
        <w:tblLayout w:type="fixed"/>
        <w:tblLook w:val="04A0" w:firstRow="1" w:lastRow="0" w:firstColumn="1" w:lastColumn="0" w:noHBand="0" w:noVBand="1"/>
      </w:tblPr>
      <w:tblGrid>
        <w:gridCol w:w="2878"/>
        <w:gridCol w:w="2878"/>
        <w:gridCol w:w="2878"/>
        <w:gridCol w:w="2878"/>
        <w:gridCol w:w="2878"/>
      </w:tblGrid>
      <w:tr w:rsidR="00962946" w:rsidRPr="00962946" w14:paraId="7F58A286" w14:textId="77777777" w:rsidTr="00962946">
        <w:trPr>
          <w:trHeight w:val="290"/>
        </w:trPr>
        <w:tc>
          <w:tcPr>
            <w:tcW w:w="10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8A281" w14:textId="77777777" w:rsidR="00962946" w:rsidRPr="00962946" w:rsidRDefault="00962946"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1000" w:type="pct"/>
            <w:tcBorders>
              <w:top w:val="single" w:sz="4" w:space="0" w:color="auto"/>
              <w:left w:val="nil"/>
              <w:bottom w:val="single" w:sz="4" w:space="0" w:color="auto"/>
              <w:right w:val="single" w:sz="4" w:space="0" w:color="auto"/>
            </w:tcBorders>
            <w:shd w:val="clear" w:color="auto" w:fill="auto"/>
            <w:noWrap/>
            <w:vAlign w:val="bottom"/>
            <w:hideMark/>
          </w:tcPr>
          <w:p w14:paraId="7F58A282" w14:textId="77777777" w:rsidR="00962946" w:rsidRPr="00962946" w:rsidRDefault="00962946" w:rsidP="00962946">
            <w:pPr>
              <w:spacing w:after="0" w:line="240" w:lineRule="auto"/>
              <w:rPr>
                <w:rFonts w:ascii="Calibri" w:eastAsia="Times New Roman" w:hAnsi="Calibri" w:cs="Calibri"/>
                <w:b/>
                <w:bCs/>
                <w:color w:val="000000"/>
                <w:lang w:eastAsia="en-CA"/>
              </w:rPr>
            </w:pPr>
            <w:r w:rsidRPr="00962946">
              <w:rPr>
                <w:rFonts w:ascii="Calibri" w:eastAsia="Times New Roman" w:hAnsi="Calibri" w:cs="Calibri"/>
                <w:b/>
                <w:bCs/>
                <w:color w:val="000000"/>
                <w:lang w:eastAsia="en-CA"/>
              </w:rPr>
              <w:t>Selection bias - randomization</w:t>
            </w:r>
          </w:p>
        </w:tc>
        <w:tc>
          <w:tcPr>
            <w:tcW w:w="1000" w:type="pct"/>
            <w:tcBorders>
              <w:top w:val="single" w:sz="4" w:space="0" w:color="auto"/>
              <w:left w:val="nil"/>
              <w:bottom w:val="single" w:sz="4" w:space="0" w:color="auto"/>
              <w:right w:val="single" w:sz="4" w:space="0" w:color="auto"/>
            </w:tcBorders>
            <w:shd w:val="clear" w:color="auto" w:fill="auto"/>
            <w:noWrap/>
            <w:vAlign w:val="bottom"/>
            <w:hideMark/>
          </w:tcPr>
          <w:p w14:paraId="7F58A283" w14:textId="77777777" w:rsidR="00962946" w:rsidRPr="00962946" w:rsidRDefault="00962946" w:rsidP="00962946">
            <w:pPr>
              <w:spacing w:after="0" w:line="240" w:lineRule="auto"/>
              <w:rPr>
                <w:rFonts w:ascii="Calibri" w:eastAsia="Times New Roman" w:hAnsi="Calibri" w:cs="Calibri"/>
                <w:b/>
                <w:bCs/>
                <w:color w:val="000000"/>
                <w:lang w:eastAsia="en-CA"/>
              </w:rPr>
            </w:pPr>
            <w:r w:rsidRPr="00962946">
              <w:rPr>
                <w:rFonts w:ascii="Calibri" w:eastAsia="Times New Roman" w:hAnsi="Calibri" w:cs="Calibri"/>
                <w:b/>
                <w:bCs/>
                <w:color w:val="000000"/>
                <w:lang w:eastAsia="en-CA"/>
              </w:rPr>
              <w:t>Selection bias - allocation</w:t>
            </w:r>
          </w:p>
        </w:tc>
        <w:tc>
          <w:tcPr>
            <w:tcW w:w="1000" w:type="pct"/>
            <w:tcBorders>
              <w:top w:val="single" w:sz="4" w:space="0" w:color="auto"/>
              <w:left w:val="nil"/>
              <w:bottom w:val="single" w:sz="4" w:space="0" w:color="auto"/>
              <w:right w:val="single" w:sz="4" w:space="0" w:color="auto"/>
            </w:tcBorders>
            <w:shd w:val="clear" w:color="auto" w:fill="auto"/>
            <w:noWrap/>
            <w:vAlign w:val="bottom"/>
            <w:hideMark/>
          </w:tcPr>
          <w:p w14:paraId="7F58A284" w14:textId="77777777" w:rsidR="00962946" w:rsidRPr="00962946" w:rsidRDefault="00962946" w:rsidP="00962946">
            <w:pPr>
              <w:spacing w:after="0" w:line="240" w:lineRule="auto"/>
              <w:rPr>
                <w:rFonts w:ascii="Calibri" w:eastAsia="Times New Roman" w:hAnsi="Calibri" w:cs="Calibri"/>
                <w:b/>
                <w:bCs/>
                <w:color w:val="000000"/>
                <w:lang w:eastAsia="en-CA"/>
              </w:rPr>
            </w:pPr>
            <w:r w:rsidRPr="00962946">
              <w:rPr>
                <w:rFonts w:ascii="Calibri" w:eastAsia="Times New Roman" w:hAnsi="Calibri" w:cs="Calibri"/>
                <w:b/>
                <w:bCs/>
                <w:color w:val="000000"/>
                <w:lang w:eastAsia="en-CA"/>
              </w:rPr>
              <w:t>Performance and detection bias</w:t>
            </w:r>
          </w:p>
        </w:tc>
        <w:tc>
          <w:tcPr>
            <w:tcW w:w="1000" w:type="pct"/>
            <w:tcBorders>
              <w:top w:val="single" w:sz="4" w:space="0" w:color="auto"/>
              <w:left w:val="nil"/>
              <w:bottom w:val="single" w:sz="4" w:space="0" w:color="auto"/>
              <w:right w:val="single" w:sz="4" w:space="0" w:color="auto"/>
            </w:tcBorders>
            <w:shd w:val="clear" w:color="auto" w:fill="auto"/>
            <w:noWrap/>
            <w:vAlign w:val="bottom"/>
            <w:hideMark/>
          </w:tcPr>
          <w:p w14:paraId="7F58A285" w14:textId="77777777" w:rsidR="00962946" w:rsidRPr="00962946" w:rsidRDefault="00962946" w:rsidP="00962946">
            <w:pPr>
              <w:spacing w:after="0" w:line="240" w:lineRule="auto"/>
              <w:rPr>
                <w:rFonts w:ascii="Calibri" w:eastAsia="Times New Roman" w:hAnsi="Calibri" w:cs="Calibri"/>
                <w:b/>
                <w:bCs/>
                <w:color w:val="000000"/>
                <w:lang w:eastAsia="en-CA"/>
              </w:rPr>
            </w:pPr>
            <w:r w:rsidRPr="00962946">
              <w:rPr>
                <w:rFonts w:ascii="Calibri" w:eastAsia="Times New Roman" w:hAnsi="Calibri" w:cs="Calibri"/>
                <w:b/>
                <w:bCs/>
                <w:color w:val="000000"/>
                <w:lang w:eastAsia="en-CA"/>
              </w:rPr>
              <w:t>Attrition bias</w:t>
            </w:r>
          </w:p>
        </w:tc>
      </w:tr>
      <w:tr w:rsidR="00962946" w:rsidRPr="00962946" w14:paraId="7F58A28C" w14:textId="77777777" w:rsidTr="00962946">
        <w:trPr>
          <w:trHeight w:val="290"/>
        </w:trPr>
        <w:tc>
          <w:tcPr>
            <w:tcW w:w="1000" w:type="pct"/>
            <w:tcBorders>
              <w:top w:val="nil"/>
              <w:left w:val="single" w:sz="4" w:space="0" w:color="auto"/>
              <w:bottom w:val="single" w:sz="4" w:space="0" w:color="auto"/>
              <w:right w:val="single" w:sz="4" w:space="0" w:color="auto"/>
            </w:tcBorders>
            <w:shd w:val="clear" w:color="auto" w:fill="auto"/>
            <w:noWrap/>
            <w:vAlign w:val="bottom"/>
            <w:hideMark/>
          </w:tcPr>
          <w:p w14:paraId="7F58A287" w14:textId="77777777" w:rsidR="00962946" w:rsidRPr="00962946" w:rsidRDefault="00962946" w:rsidP="00962946">
            <w:pPr>
              <w:spacing w:after="0" w:line="240" w:lineRule="auto"/>
              <w:rPr>
                <w:rFonts w:ascii="Calibri" w:eastAsia="Times New Roman" w:hAnsi="Calibri" w:cs="Calibri"/>
                <w:b/>
                <w:bCs/>
                <w:color w:val="000000"/>
                <w:lang w:eastAsia="en-CA"/>
              </w:rPr>
            </w:pPr>
            <w:r w:rsidRPr="00962946">
              <w:rPr>
                <w:rFonts w:ascii="Calibri" w:eastAsia="Times New Roman" w:hAnsi="Calibri" w:cs="Calibri"/>
                <w:b/>
                <w:bCs/>
                <w:color w:val="000000"/>
                <w:lang w:eastAsia="en-CA"/>
              </w:rPr>
              <w:t>Hatsukami 2004a</w:t>
            </w:r>
          </w:p>
        </w:tc>
        <w:tc>
          <w:tcPr>
            <w:tcW w:w="1000" w:type="pct"/>
            <w:tcBorders>
              <w:top w:val="nil"/>
              <w:left w:val="nil"/>
              <w:bottom w:val="single" w:sz="4" w:space="0" w:color="auto"/>
              <w:right w:val="single" w:sz="4" w:space="0" w:color="auto"/>
            </w:tcBorders>
            <w:shd w:val="clear" w:color="auto" w:fill="00B050"/>
            <w:noWrap/>
            <w:vAlign w:val="bottom"/>
            <w:hideMark/>
          </w:tcPr>
          <w:p w14:paraId="7F58A288" w14:textId="77777777" w:rsidR="00962946" w:rsidRPr="00962946" w:rsidRDefault="00962946"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FF00"/>
            <w:noWrap/>
            <w:vAlign w:val="bottom"/>
            <w:hideMark/>
          </w:tcPr>
          <w:p w14:paraId="7F58A289" w14:textId="77777777" w:rsidR="00962946" w:rsidRPr="00962946" w:rsidRDefault="00962946"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FF00"/>
            <w:noWrap/>
            <w:vAlign w:val="bottom"/>
            <w:hideMark/>
          </w:tcPr>
          <w:p w14:paraId="7F58A28A" w14:textId="77777777" w:rsidR="00962946" w:rsidRPr="00962946" w:rsidRDefault="00962946"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28B" w14:textId="77777777" w:rsidR="00962946" w:rsidRPr="00962946" w:rsidRDefault="00962946"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r>
    </w:tbl>
    <w:p w14:paraId="7F58A28D" w14:textId="77777777" w:rsidR="00962946" w:rsidRDefault="00962946" w:rsidP="00962946"/>
    <w:p w14:paraId="7F58A28E" w14:textId="77777777" w:rsidR="00962946" w:rsidRDefault="00962946" w:rsidP="008970FC">
      <w:pPr>
        <w:pStyle w:val="Heading2"/>
      </w:pPr>
      <w:bookmarkStart w:id="77" w:name="_Toc34436069"/>
      <w:r>
        <w:t>Bupropion versus Placebo- Reduction in cotinine, 12 months</w:t>
      </w:r>
      <w:bookmarkEnd w:id="77"/>
    </w:p>
    <w:tbl>
      <w:tblPr>
        <w:tblW w:w="5000" w:type="pct"/>
        <w:tblLayout w:type="fixed"/>
        <w:tblLook w:val="04A0" w:firstRow="1" w:lastRow="0" w:firstColumn="1" w:lastColumn="0" w:noHBand="0" w:noVBand="1"/>
      </w:tblPr>
      <w:tblGrid>
        <w:gridCol w:w="2878"/>
        <w:gridCol w:w="2878"/>
        <w:gridCol w:w="2878"/>
        <w:gridCol w:w="2878"/>
        <w:gridCol w:w="2878"/>
      </w:tblGrid>
      <w:tr w:rsidR="00962946" w:rsidRPr="00962946" w14:paraId="7F58A294" w14:textId="77777777" w:rsidTr="00962946">
        <w:trPr>
          <w:trHeight w:val="290"/>
        </w:trPr>
        <w:tc>
          <w:tcPr>
            <w:tcW w:w="10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8A28F" w14:textId="77777777" w:rsidR="00962946" w:rsidRPr="00962946" w:rsidRDefault="00962946"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1000" w:type="pct"/>
            <w:tcBorders>
              <w:top w:val="single" w:sz="4" w:space="0" w:color="auto"/>
              <w:left w:val="nil"/>
              <w:bottom w:val="single" w:sz="4" w:space="0" w:color="auto"/>
              <w:right w:val="single" w:sz="4" w:space="0" w:color="auto"/>
            </w:tcBorders>
            <w:shd w:val="clear" w:color="auto" w:fill="auto"/>
            <w:noWrap/>
            <w:vAlign w:val="bottom"/>
            <w:hideMark/>
          </w:tcPr>
          <w:p w14:paraId="7F58A290" w14:textId="77777777" w:rsidR="00962946" w:rsidRPr="00962946" w:rsidRDefault="00962946" w:rsidP="00962946">
            <w:pPr>
              <w:spacing w:after="0" w:line="240" w:lineRule="auto"/>
              <w:rPr>
                <w:rFonts w:ascii="Calibri" w:eastAsia="Times New Roman" w:hAnsi="Calibri" w:cs="Calibri"/>
                <w:b/>
                <w:bCs/>
                <w:color w:val="000000"/>
                <w:lang w:eastAsia="en-CA"/>
              </w:rPr>
            </w:pPr>
            <w:r w:rsidRPr="00962946">
              <w:rPr>
                <w:rFonts w:ascii="Calibri" w:eastAsia="Times New Roman" w:hAnsi="Calibri" w:cs="Calibri"/>
                <w:b/>
                <w:bCs/>
                <w:color w:val="000000"/>
                <w:lang w:eastAsia="en-CA"/>
              </w:rPr>
              <w:t>Selection bias - randomization</w:t>
            </w:r>
          </w:p>
        </w:tc>
        <w:tc>
          <w:tcPr>
            <w:tcW w:w="1000" w:type="pct"/>
            <w:tcBorders>
              <w:top w:val="single" w:sz="4" w:space="0" w:color="auto"/>
              <w:left w:val="nil"/>
              <w:bottom w:val="single" w:sz="4" w:space="0" w:color="auto"/>
              <w:right w:val="single" w:sz="4" w:space="0" w:color="auto"/>
            </w:tcBorders>
            <w:shd w:val="clear" w:color="auto" w:fill="auto"/>
            <w:noWrap/>
            <w:vAlign w:val="bottom"/>
            <w:hideMark/>
          </w:tcPr>
          <w:p w14:paraId="7F58A291" w14:textId="77777777" w:rsidR="00962946" w:rsidRPr="00962946" w:rsidRDefault="00962946" w:rsidP="00962946">
            <w:pPr>
              <w:spacing w:after="0" w:line="240" w:lineRule="auto"/>
              <w:rPr>
                <w:rFonts w:ascii="Calibri" w:eastAsia="Times New Roman" w:hAnsi="Calibri" w:cs="Calibri"/>
                <w:b/>
                <w:bCs/>
                <w:color w:val="000000"/>
                <w:lang w:eastAsia="en-CA"/>
              </w:rPr>
            </w:pPr>
            <w:r w:rsidRPr="00962946">
              <w:rPr>
                <w:rFonts w:ascii="Calibri" w:eastAsia="Times New Roman" w:hAnsi="Calibri" w:cs="Calibri"/>
                <w:b/>
                <w:bCs/>
                <w:color w:val="000000"/>
                <w:lang w:eastAsia="en-CA"/>
              </w:rPr>
              <w:t>Selection bias - allocation</w:t>
            </w:r>
          </w:p>
        </w:tc>
        <w:tc>
          <w:tcPr>
            <w:tcW w:w="1000" w:type="pct"/>
            <w:tcBorders>
              <w:top w:val="single" w:sz="4" w:space="0" w:color="auto"/>
              <w:left w:val="nil"/>
              <w:bottom w:val="single" w:sz="4" w:space="0" w:color="auto"/>
              <w:right w:val="single" w:sz="4" w:space="0" w:color="auto"/>
            </w:tcBorders>
            <w:shd w:val="clear" w:color="auto" w:fill="auto"/>
            <w:noWrap/>
            <w:vAlign w:val="bottom"/>
            <w:hideMark/>
          </w:tcPr>
          <w:p w14:paraId="7F58A292" w14:textId="77777777" w:rsidR="00962946" w:rsidRPr="00962946" w:rsidRDefault="00962946" w:rsidP="00962946">
            <w:pPr>
              <w:spacing w:after="0" w:line="240" w:lineRule="auto"/>
              <w:rPr>
                <w:rFonts w:ascii="Calibri" w:eastAsia="Times New Roman" w:hAnsi="Calibri" w:cs="Calibri"/>
                <w:b/>
                <w:bCs/>
                <w:color w:val="000000"/>
                <w:lang w:eastAsia="en-CA"/>
              </w:rPr>
            </w:pPr>
            <w:r w:rsidRPr="00962946">
              <w:rPr>
                <w:rFonts w:ascii="Calibri" w:eastAsia="Times New Roman" w:hAnsi="Calibri" w:cs="Calibri"/>
                <w:b/>
                <w:bCs/>
                <w:color w:val="000000"/>
                <w:lang w:eastAsia="en-CA"/>
              </w:rPr>
              <w:t>Performance and detection bias</w:t>
            </w:r>
          </w:p>
        </w:tc>
        <w:tc>
          <w:tcPr>
            <w:tcW w:w="1000" w:type="pct"/>
            <w:tcBorders>
              <w:top w:val="single" w:sz="4" w:space="0" w:color="auto"/>
              <w:left w:val="nil"/>
              <w:bottom w:val="single" w:sz="4" w:space="0" w:color="auto"/>
              <w:right w:val="single" w:sz="4" w:space="0" w:color="auto"/>
            </w:tcBorders>
            <w:shd w:val="clear" w:color="auto" w:fill="auto"/>
            <w:noWrap/>
            <w:vAlign w:val="bottom"/>
            <w:hideMark/>
          </w:tcPr>
          <w:p w14:paraId="7F58A293" w14:textId="77777777" w:rsidR="00962946" w:rsidRPr="00962946" w:rsidRDefault="00962946" w:rsidP="00962946">
            <w:pPr>
              <w:spacing w:after="0" w:line="240" w:lineRule="auto"/>
              <w:rPr>
                <w:rFonts w:ascii="Calibri" w:eastAsia="Times New Roman" w:hAnsi="Calibri" w:cs="Calibri"/>
                <w:b/>
                <w:bCs/>
                <w:color w:val="000000"/>
                <w:lang w:eastAsia="en-CA"/>
              </w:rPr>
            </w:pPr>
            <w:r w:rsidRPr="00962946">
              <w:rPr>
                <w:rFonts w:ascii="Calibri" w:eastAsia="Times New Roman" w:hAnsi="Calibri" w:cs="Calibri"/>
                <w:b/>
                <w:bCs/>
                <w:color w:val="000000"/>
                <w:lang w:eastAsia="en-CA"/>
              </w:rPr>
              <w:t>Attrition bias</w:t>
            </w:r>
          </w:p>
        </w:tc>
      </w:tr>
      <w:tr w:rsidR="00962946" w:rsidRPr="00962946" w14:paraId="7F58A29A" w14:textId="77777777" w:rsidTr="00962946">
        <w:trPr>
          <w:trHeight w:val="290"/>
        </w:trPr>
        <w:tc>
          <w:tcPr>
            <w:tcW w:w="1000" w:type="pct"/>
            <w:tcBorders>
              <w:top w:val="nil"/>
              <w:left w:val="single" w:sz="4" w:space="0" w:color="auto"/>
              <w:bottom w:val="single" w:sz="4" w:space="0" w:color="auto"/>
              <w:right w:val="single" w:sz="4" w:space="0" w:color="auto"/>
            </w:tcBorders>
            <w:shd w:val="clear" w:color="auto" w:fill="auto"/>
            <w:noWrap/>
            <w:vAlign w:val="bottom"/>
            <w:hideMark/>
          </w:tcPr>
          <w:p w14:paraId="7F58A295" w14:textId="77777777" w:rsidR="00962946" w:rsidRPr="00962946" w:rsidRDefault="00962946" w:rsidP="00962946">
            <w:pPr>
              <w:spacing w:after="0" w:line="240" w:lineRule="auto"/>
              <w:rPr>
                <w:rFonts w:ascii="Calibri" w:eastAsia="Times New Roman" w:hAnsi="Calibri" w:cs="Calibri"/>
                <w:b/>
                <w:bCs/>
                <w:color w:val="000000"/>
                <w:lang w:eastAsia="en-CA"/>
              </w:rPr>
            </w:pPr>
            <w:r w:rsidRPr="00962946">
              <w:rPr>
                <w:rFonts w:ascii="Calibri" w:eastAsia="Times New Roman" w:hAnsi="Calibri" w:cs="Calibri"/>
                <w:b/>
                <w:bCs/>
                <w:color w:val="000000"/>
                <w:lang w:eastAsia="en-CA"/>
              </w:rPr>
              <w:t>Hatsukami 2004a</w:t>
            </w:r>
          </w:p>
        </w:tc>
        <w:tc>
          <w:tcPr>
            <w:tcW w:w="1000" w:type="pct"/>
            <w:tcBorders>
              <w:top w:val="nil"/>
              <w:left w:val="nil"/>
              <w:bottom w:val="single" w:sz="4" w:space="0" w:color="auto"/>
              <w:right w:val="single" w:sz="4" w:space="0" w:color="auto"/>
            </w:tcBorders>
            <w:shd w:val="clear" w:color="auto" w:fill="00B050"/>
            <w:noWrap/>
            <w:vAlign w:val="bottom"/>
            <w:hideMark/>
          </w:tcPr>
          <w:p w14:paraId="7F58A296" w14:textId="77777777" w:rsidR="00962946" w:rsidRPr="00962946" w:rsidRDefault="00962946"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FF00"/>
            <w:noWrap/>
            <w:vAlign w:val="bottom"/>
            <w:hideMark/>
          </w:tcPr>
          <w:p w14:paraId="7F58A297" w14:textId="77777777" w:rsidR="00962946" w:rsidRPr="00962946" w:rsidRDefault="00962946"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FF00"/>
            <w:noWrap/>
            <w:vAlign w:val="bottom"/>
            <w:hideMark/>
          </w:tcPr>
          <w:p w14:paraId="7F58A298" w14:textId="77777777" w:rsidR="00962946" w:rsidRPr="00962946" w:rsidRDefault="00962946"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299" w14:textId="77777777" w:rsidR="00962946" w:rsidRPr="00962946" w:rsidRDefault="00962946"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r>
    </w:tbl>
    <w:p w14:paraId="7F58A29B" w14:textId="77777777" w:rsidR="00962946" w:rsidRDefault="00962946" w:rsidP="00962946"/>
    <w:p w14:paraId="7F58A29C" w14:textId="77777777" w:rsidR="00962946" w:rsidRDefault="00962946" w:rsidP="008970FC">
      <w:pPr>
        <w:pStyle w:val="Heading2"/>
      </w:pPr>
      <w:bookmarkStart w:id="78" w:name="_Toc34436070"/>
      <w:r>
        <w:t>Bupropion versus Placebo- Serious adverse events, Follow up unclear/NR</w:t>
      </w:r>
      <w:bookmarkEnd w:id="78"/>
    </w:p>
    <w:tbl>
      <w:tblPr>
        <w:tblW w:w="5000" w:type="pct"/>
        <w:tblLayout w:type="fixed"/>
        <w:tblLook w:val="04A0" w:firstRow="1" w:lastRow="0" w:firstColumn="1" w:lastColumn="0" w:noHBand="0" w:noVBand="1"/>
      </w:tblPr>
      <w:tblGrid>
        <w:gridCol w:w="2878"/>
        <w:gridCol w:w="2878"/>
        <w:gridCol w:w="2878"/>
        <w:gridCol w:w="2878"/>
        <w:gridCol w:w="2878"/>
      </w:tblGrid>
      <w:tr w:rsidR="00962946" w:rsidRPr="00962946" w14:paraId="7F58A2A2" w14:textId="77777777" w:rsidTr="00962946">
        <w:trPr>
          <w:trHeight w:val="290"/>
        </w:trPr>
        <w:tc>
          <w:tcPr>
            <w:tcW w:w="10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8A29D" w14:textId="77777777" w:rsidR="00962946" w:rsidRPr="00962946" w:rsidRDefault="00962946"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1000" w:type="pct"/>
            <w:tcBorders>
              <w:top w:val="single" w:sz="4" w:space="0" w:color="auto"/>
              <w:left w:val="nil"/>
              <w:bottom w:val="single" w:sz="4" w:space="0" w:color="auto"/>
              <w:right w:val="single" w:sz="4" w:space="0" w:color="auto"/>
            </w:tcBorders>
            <w:shd w:val="clear" w:color="auto" w:fill="auto"/>
            <w:noWrap/>
            <w:vAlign w:val="bottom"/>
            <w:hideMark/>
          </w:tcPr>
          <w:p w14:paraId="7F58A29E" w14:textId="77777777" w:rsidR="00962946" w:rsidRPr="00962946" w:rsidRDefault="00962946" w:rsidP="00962946">
            <w:pPr>
              <w:spacing w:after="0" w:line="240" w:lineRule="auto"/>
              <w:rPr>
                <w:rFonts w:ascii="Calibri" w:eastAsia="Times New Roman" w:hAnsi="Calibri" w:cs="Calibri"/>
                <w:b/>
                <w:bCs/>
                <w:color w:val="000000"/>
                <w:lang w:eastAsia="en-CA"/>
              </w:rPr>
            </w:pPr>
            <w:r w:rsidRPr="00962946">
              <w:rPr>
                <w:rFonts w:ascii="Calibri" w:eastAsia="Times New Roman" w:hAnsi="Calibri" w:cs="Calibri"/>
                <w:b/>
                <w:bCs/>
                <w:color w:val="000000"/>
                <w:lang w:eastAsia="en-CA"/>
              </w:rPr>
              <w:t>Selection bias - randomization</w:t>
            </w:r>
          </w:p>
        </w:tc>
        <w:tc>
          <w:tcPr>
            <w:tcW w:w="1000" w:type="pct"/>
            <w:tcBorders>
              <w:top w:val="single" w:sz="4" w:space="0" w:color="auto"/>
              <w:left w:val="nil"/>
              <w:bottom w:val="single" w:sz="4" w:space="0" w:color="auto"/>
              <w:right w:val="single" w:sz="4" w:space="0" w:color="auto"/>
            </w:tcBorders>
            <w:shd w:val="clear" w:color="auto" w:fill="auto"/>
            <w:noWrap/>
            <w:vAlign w:val="bottom"/>
            <w:hideMark/>
          </w:tcPr>
          <w:p w14:paraId="7F58A29F" w14:textId="77777777" w:rsidR="00962946" w:rsidRPr="00962946" w:rsidRDefault="00962946" w:rsidP="00962946">
            <w:pPr>
              <w:spacing w:after="0" w:line="240" w:lineRule="auto"/>
              <w:rPr>
                <w:rFonts w:ascii="Calibri" w:eastAsia="Times New Roman" w:hAnsi="Calibri" w:cs="Calibri"/>
                <w:b/>
                <w:bCs/>
                <w:color w:val="000000"/>
                <w:lang w:eastAsia="en-CA"/>
              </w:rPr>
            </w:pPr>
            <w:r w:rsidRPr="00962946">
              <w:rPr>
                <w:rFonts w:ascii="Calibri" w:eastAsia="Times New Roman" w:hAnsi="Calibri" w:cs="Calibri"/>
                <w:b/>
                <w:bCs/>
                <w:color w:val="000000"/>
                <w:lang w:eastAsia="en-CA"/>
              </w:rPr>
              <w:t>Selection bias - allocation</w:t>
            </w:r>
          </w:p>
        </w:tc>
        <w:tc>
          <w:tcPr>
            <w:tcW w:w="1000" w:type="pct"/>
            <w:tcBorders>
              <w:top w:val="single" w:sz="4" w:space="0" w:color="auto"/>
              <w:left w:val="nil"/>
              <w:bottom w:val="single" w:sz="4" w:space="0" w:color="auto"/>
              <w:right w:val="single" w:sz="4" w:space="0" w:color="auto"/>
            </w:tcBorders>
            <w:shd w:val="clear" w:color="auto" w:fill="auto"/>
            <w:noWrap/>
            <w:vAlign w:val="bottom"/>
            <w:hideMark/>
          </w:tcPr>
          <w:p w14:paraId="7F58A2A0" w14:textId="77777777" w:rsidR="00962946" w:rsidRPr="00962946" w:rsidRDefault="00962946" w:rsidP="00962946">
            <w:pPr>
              <w:spacing w:after="0" w:line="240" w:lineRule="auto"/>
              <w:rPr>
                <w:rFonts w:ascii="Calibri" w:eastAsia="Times New Roman" w:hAnsi="Calibri" w:cs="Calibri"/>
                <w:b/>
                <w:bCs/>
                <w:color w:val="000000"/>
                <w:lang w:eastAsia="en-CA"/>
              </w:rPr>
            </w:pPr>
            <w:r w:rsidRPr="00962946">
              <w:rPr>
                <w:rFonts w:ascii="Calibri" w:eastAsia="Times New Roman" w:hAnsi="Calibri" w:cs="Calibri"/>
                <w:b/>
                <w:bCs/>
                <w:color w:val="000000"/>
                <w:lang w:eastAsia="en-CA"/>
              </w:rPr>
              <w:t>Performance and detection bias</w:t>
            </w:r>
          </w:p>
        </w:tc>
        <w:tc>
          <w:tcPr>
            <w:tcW w:w="1000" w:type="pct"/>
            <w:tcBorders>
              <w:top w:val="single" w:sz="4" w:space="0" w:color="auto"/>
              <w:left w:val="nil"/>
              <w:bottom w:val="single" w:sz="4" w:space="0" w:color="auto"/>
              <w:right w:val="single" w:sz="4" w:space="0" w:color="auto"/>
            </w:tcBorders>
            <w:shd w:val="clear" w:color="auto" w:fill="auto"/>
            <w:noWrap/>
            <w:vAlign w:val="bottom"/>
            <w:hideMark/>
          </w:tcPr>
          <w:p w14:paraId="7F58A2A1" w14:textId="77777777" w:rsidR="00962946" w:rsidRPr="00962946" w:rsidRDefault="00962946" w:rsidP="00962946">
            <w:pPr>
              <w:spacing w:after="0" w:line="240" w:lineRule="auto"/>
              <w:rPr>
                <w:rFonts w:ascii="Calibri" w:eastAsia="Times New Roman" w:hAnsi="Calibri" w:cs="Calibri"/>
                <w:b/>
                <w:bCs/>
                <w:color w:val="000000"/>
                <w:lang w:eastAsia="en-CA"/>
              </w:rPr>
            </w:pPr>
            <w:r w:rsidRPr="00962946">
              <w:rPr>
                <w:rFonts w:ascii="Calibri" w:eastAsia="Times New Roman" w:hAnsi="Calibri" w:cs="Calibri"/>
                <w:b/>
                <w:bCs/>
                <w:color w:val="000000"/>
                <w:lang w:eastAsia="en-CA"/>
              </w:rPr>
              <w:t>Attrition bias</w:t>
            </w:r>
          </w:p>
        </w:tc>
      </w:tr>
      <w:tr w:rsidR="00962946" w:rsidRPr="00962946" w14:paraId="7F58A2A8" w14:textId="77777777" w:rsidTr="00962946">
        <w:trPr>
          <w:trHeight w:val="290"/>
        </w:trPr>
        <w:tc>
          <w:tcPr>
            <w:tcW w:w="1000" w:type="pct"/>
            <w:tcBorders>
              <w:top w:val="nil"/>
              <w:left w:val="single" w:sz="4" w:space="0" w:color="auto"/>
              <w:bottom w:val="single" w:sz="4" w:space="0" w:color="auto"/>
              <w:right w:val="single" w:sz="4" w:space="0" w:color="auto"/>
            </w:tcBorders>
            <w:shd w:val="clear" w:color="auto" w:fill="auto"/>
            <w:noWrap/>
            <w:vAlign w:val="bottom"/>
            <w:hideMark/>
          </w:tcPr>
          <w:p w14:paraId="7F58A2A3" w14:textId="77777777" w:rsidR="00962946" w:rsidRPr="00962946" w:rsidRDefault="00962946" w:rsidP="00962946">
            <w:pPr>
              <w:spacing w:after="0" w:line="240" w:lineRule="auto"/>
              <w:rPr>
                <w:rFonts w:ascii="Calibri" w:eastAsia="Times New Roman" w:hAnsi="Calibri" w:cs="Calibri"/>
                <w:b/>
                <w:bCs/>
                <w:color w:val="000000"/>
                <w:lang w:eastAsia="en-CA"/>
              </w:rPr>
            </w:pPr>
            <w:r w:rsidRPr="00962946">
              <w:rPr>
                <w:rFonts w:ascii="Calibri" w:eastAsia="Times New Roman" w:hAnsi="Calibri" w:cs="Calibri"/>
                <w:b/>
                <w:bCs/>
                <w:color w:val="000000"/>
                <w:lang w:eastAsia="en-CA"/>
              </w:rPr>
              <w:t>Hatsukami 2004a</w:t>
            </w:r>
          </w:p>
        </w:tc>
        <w:tc>
          <w:tcPr>
            <w:tcW w:w="1000" w:type="pct"/>
            <w:tcBorders>
              <w:top w:val="nil"/>
              <w:left w:val="nil"/>
              <w:bottom w:val="single" w:sz="4" w:space="0" w:color="auto"/>
              <w:right w:val="single" w:sz="4" w:space="0" w:color="auto"/>
            </w:tcBorders>
            <w:shd w:val="clear" w:color="auto" w:fill="00B050"/>
            <w:noWrap/>
            <w:vAlign w:val="bottom"/>
            <w:hideMark/>
          </w:tcPr>
          <w:p w14:paraId="7F58A2A4" w14:textId="77777777" w:rsidR="00962946" w:rsidRPr="00962946" w:rsidRDefault="00962946"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FF00"/>
            <w:noWrap/>
            <w:vAlign w:val="bottom"/>
            <w:hideMark/>
          </w:tcPr>
          <w:p w14:paraId="7F58A2A5" w14:textId="77777777" w:rsidR="00962946" w:rsidRPr="00962946" w:rsidRDefault="00962946"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FF00"/>
            <w:noWrap/>
            <w:vAlign w:val="bottom"/>
            <w:hideMark/>
          </w:tcPr>
          <w:p w14:paraId="7F58A2A6" w14:textId="77777777" w:rsidR="00962946" w:rsidRPr="00962946" w:rsidRDefault="00962946"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2A7" w14:textId="77777777" w:rsidR="00962946" w:rsidRPr="00962946" w:rsidRDefault="00962946"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r>
    </w:tbl>
    <w:p w14:paraId="7F58A2A9" w14:textId="77777777" w:rsidR="00962946" w:rsidRDefault="00962946" w:rsidP="00962946"/>
    <w:p w14:paraId="7F58A2AA" w14:textId="77777777" w:rsidR="00962946" w:rsidRPr="00915CBF" w:rsidRDefault="00962946" w:rsidP="008970FC">
      <w:pPr>
        <w:pStyle w:val="Heading2"/>
        <w:rPr>
          <w:lang w:val="fr-CA"/>
        </w:rPr>
      </w:pPr>
      <w:bookmarkStart w:id="79" w:name="_Toc34436071"/>
      <w:r w:rsidRPr="00915CBF">
        <w:rPr>
          <w:lang w:val="fr-CA"/>
        </w:rPr>
        <w:t>Varenicline versus Placebo- Abstinence/cessation, 6 months</w:t>
      </w:r>
      <w:bookmarkEnd w:id="79"/>
    </w:p>
    <w:tbl>
      <w:tblPr>
        <w:tblW w:w="5000" w:type="pct"/>
        <w:tblLayout w:type="fixed"/>
        <w:tblLook w:val="04A0" w:firstRow="1" w:lastRow="0" w:firstColumn="1" w:lastColumn="0" w:noHBand="0" w:noVBand="1"/>
      </w:tblPr>
      <w:tblGrid>
        <w:gridCol w:w="2401"/>
        <w:gridCol w:w="2401"/>
        <w:gridCol w:w="2397"/>
        <w:gridCol w:w="2397"/>
        <w:gridCol w:w="2397"/>
        <w:gridCol w:w="2397"/>
      </w:tblGrid>
      <w:tr w:rsidR="007556E0" w:rsidRPr="00962946" w14:paraId="7F58A2B1" w14:textId="77777777" w:rsidTr="007556E0">
        <w:trPr>
          <w:trHeight w:val="290"/>
        </w:trPr>
        <w:tc>
          <w:tcPr>
            <w:tcW w:w="83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8A2AB" w14:textId="77777777" w:rsidR="007556E0" w:rsidRPr="00915CBF" w:rsidRDefault="007556E0" w:rsidP="00962946">
            <w:pPr>
              <w:spacing w:after="0" w:line="240" w:lineRule="auto"/>
              <w:rPr>
                <w:rFonts w:ascii="Calibri" w:eastAsia="Times New Roman" w:hAnsi="Calibri" w:cs="Calibri"/>
                <w:color w:val="000000"/>
                <w:lang w:val="fr-CA" w:eastAsia="en-CA"/>
              </w:rPr>
            </w:pPr>
            <w:r w:rsidRPr="00915CBF">
              <w:rPr>
                <w:rFonts w:ascii="Calibri" w:eastAsia="Times New Roman" w:hAnsi="Calibri" w:cs="Calibri"/>
                <w:color w:val="000000"/>
                <w:lang w:val="fr-CA" w:eastAsia="en-CA"/>
              </w:rPr>
              <w:t> </w:t>
            </w:r>
          </w:p>
        </w:tc>
        <w:tc>
          <w:tcPr>
            <w:tcW w:w="834" w:type="pct"/>
            <w:tcBorders>
              <w:top w:val="single" w:sz="4" w:space="0" w:color="auto"/>
              <w:left w:val="nil"/>
              <w:bottom w:val="single" w:sz="4" w:space="0" w:color="auto"/>
              <w:right w:val="single" w:sz="4" w:space="0" w:color="auto"/>
            </w:tcBorders>
            <w:shd w:val="clear" w:color="auto" w:fill="auto"/>
            <w:noWrap/>
            <w:vAlign w:val="bottom"/>
            <w:hideMark/>
          </w:tcPr>
          <w:p w14:paraId="7F58A2AC" w14:textId="77777777" w:rsidR="007556E0" w:rsidRPr="00962946" w:rsidRDefault="007556E0" w:rsidP="00962946">
            <w:pPr>
              <w:spacing w:after="0" w:line="240" w:lineRule="auto"/>
              <w:rPr>
                <w:rFonts w:ascii="Calibri" w:eastAsia="Times New Roman" w:hAnsi="Calibri" w:cs="Calibri"/>
                <w:b/>
                <w:bCs/>
                <w:color w:val="000000"/>
                <w:lang w:eastAsia="en-CA"/>
              </w:rPr>
            </w:pPr>
            <w:r w:rsidRPr="00962946">
              <w:rPr>
                <w:rFonts w:ascii="Calibri" w:eastAsia="Times New Roman" w:hAnsi="Calibri" w:cs="Calibri"/>
                <w:b/>
                <w:bCs/>
                <w:color w:val="000000"/>
                <w:lang w:eastAsia="en-CA"/>
              </w:rPr>
              <w:t>Selection bias - randomization</w:t>
            </w:r>
          </w:p>
        </w:tc>
        <w:tc>
          <w:tcPr>
            <w:tcW w:w="833" w:type="pct"/>
            <w:tcBorders>
              <w:top w:val="single" w:sz="4" w:space="0" w:color="auto"/>
              <w:left w:val="nil"/>
              <w:bottom w:val="single" w:sz="4" w:space="0" w:color="auto"/>
              <w:right w:val="single" w:sz="4" w:space="0" w:color="auto"/>
            </w:tcBorders>
            <w:shd w:val="clear" w:color="auto" w:fill="auto"/>
            <w:noWrap/>
            <w:vAlign w:val="bottom"/>
            <w:hideMark/>
          </w:tcPr>
          <w:p w14:paraId="7F58A2AD" w14:textId="77777777" w:rsidR="007556E0" w:rsidRPr="00962946" w:rsidRDefault="007556E0" w:rsidP="00962946">
            <w:pPr>
              <w:spacing w:after="0" w:line="240" w:lineRule="auto"/>
              <w:rPr>
                <w:rFonts w:ascii="Calibri" w:eastAsia="Times New Roman" w:hAnsi="Calibri" w:cs="Calibri"/>
                <w:b/>
                <w:bCs/>
                <w:color w:val="000000"/>
                <w:lang w:eastAsia="en-CA"/>
              </w:rPr>
            </w:pPr>
            <w:r w:rsidRPr="00962946">
              <w:rPr>
                <w:rFonts w:ascii="Calibri" w:eastAsia="Times New Roman" w:hAnsi="Calibri" w:cs="Calibri"/>
                <w:b/>
                <w:bCs/>
                <w:color w:val="000000"/>
                <w:lang w:eastAsia="en-CA"/>
              </w:rPr>
              <w:t>Selection bias - allocation</w:t>
            </w:r>
          </w:p>
        </w:tc>
        <w:tc>
          <w:tcPr>
            <w:tcW w:w="833" w:type="pct"/>
            <w:tcBorders>
              <w:top w:val="single" w:sz="4" w:space="0" w:color="auto"/>
              <w:left w:val="nil"/>
              <w:bottom w:val="single" w:sz="4" w:space="0" w:color="auto"/>
              <w:right w:val="single" w:sz="4" w:space="0" w:color="auto"/>
            </w:tcBorders>
            <w:shd w:val="clear" w:color="auto" w:fill="auto"/>
            <w:noWrap/>
            <w:vAlign w:val="bottom"/>
            <w:hideMark/>
          </w:tcPr>
          <w:p w14:paraId="7F58A2AE" w14:textId="77777777" w:rsidR="007556E0" w:rsidRPr="00962946" w:rsidRDefault="007556E0" w:rsidP="00962946">
            <w:pPr>
              <w:spacing w:after="0" w:line="240" w:lineRule="auto"/>
              <w:rPr>
                <w:rFonts w:ascii="Calibri" w:eastAsia="Times New Roman" w:hAnsi="Calibri" w:cs="Calibri"/>
                <w:b/>
                <w:bCs/>
                <w:color w:val="000000"/>
                <w:lang w:eastAsia="en-CA"/>
              </w:rPr>
            </w:pPr>
            <w:r w:rsidRPr="00962946">
              <w:rPr>
                <w:rFonts w:ascii="Calibri" w:eastAsia="Times New Roman" w:hAnsi="Calibri" w:cs="Calibri"/>
                <w:b/>
                <w:bCs/>
                <w:color w:val="000000"/>
                <w:lang w:eastAsia="en-CA"/>
              </w:rPr>
              <w:t>Performance and detection bias</w:t>
            </w:r>
          </w:p>
        </w:tc>
        <w:tc>
          <w:tcPr>
            <w:tcW w:w="833" w:type="pct"/>
            <w:tcBorders>
              <w:top w:val="single" w:sz="4" w:space="0" w:color="auto"/>
              <w:left w:val="nil"/>
              <w:bottom w:val="single" w:sz="4" w:space="0" w:color="auto"/>
              <w:right w:val="single" w:sz="4" w:space="0" w:color="auto"/>
            </w:tcBorders>
            <w:shd w:val="clear" w:color="auto" w:fill="auto"/>
            <w:noWrap/>
            <w:vAlign w:val="bottom"/>
            <w:hideMark/>
          </w:tcPr>
          <w:p w14:paraId="7F58A2AF" w14:textId="77777777" w:rsidR="007556E0" w:rsidRPr="00962946" w:rsidRDefault="007556E0" w:rsidP="00962946">
            <w:pPr>
              <w:spacing w:after="0" w:line="240" w:lineRule="auto"/>
              <w:rPr>
                <w:rFonts w:ascii="Calibri" w:eastAsia="Times New Roman" w:hAnsi="Calibri" w:cs="Calibri"/>
                <w:b/>
                <w:bCs/>
                <w:color w:val="000000"/>
                <w:lang w:eastAsia="en-CA"/>
              </w:rPr>
            </w:pPr>
            <w:r w:rsidRPr="00962946">
              <w:rPr>
                <w:rFonts w:ascii="Calibri" w:eastAsia="Times New Roman" w:hAnsi="Calibri" w:cs="Calibri"/>
                <w:b/>
                <w:bCs/>
                <w:color w:val="000000"/>
                <w:lang w:eastAsia="en-CA"/>
              </w:rPr>
              <w:t>Attrition bias</w:t>
            </w:r>
          </w:p>
        </w:tc>
        <w:tc>
          <w:tcPr>
            <w:tcW w:w="833" w:type="pct"/>
            <w:tcBorders>
              <w:top w:val="single" w:sz="4" w:space="0" w:color="auto"/>
              <w:left w:val="nil"/>
              <w:bottom w:val="single" w:sz="4" w:space="0" w:color="auto"/>
              <w:right w:val="single" w:sz="4" w:space="0" w:color="auto"/>
            </w:tcBorders>
            <w:vAlign w:val="bottom"/>
          </w:tcPr>
          <w:p w14:paraId="7F58A2B0" w14:textId="77777777" w:rsidR="007556E0" w:rsidRPr="00962946" w:rsidRDefault="007556E0" w:rsidP="00962946">
            <w:pPr>
              <w:spacing w:after="0" w:line="240" w:lineRule="auto"/>
              <w:rPr>
                <w:rFonts w:ascii="Calibri" w:eastAsia="Times New Roman" w:hAnsi="Calibri" w:cs="Calibri"/>
                <w:b/>
                <w:bCs/>
                <w:color w:val="000000"/>
                <w:lang w:eastAsia="en-CA"/>
              </w:rPr>
            </w:pPr>
            <w:r>
              <w:rPr>
                <w:rFonts w:ascii="Calibri" w:eastAsia="Times New Roman" w:hAnsi="Calibri" w:cs="Calibri"/>
                <w:b/>
                <w:bCs/>
                <w:color w:val="000000"/>
                <w:lang w:eastAsia="en-CA"/>
              </w:rPr>
              <w:t>Weight (%)</w:t>
            </w:r>
          </w:p>
        </w:tc>
      </w:tr>
      <w:tr w:rsidR="007556E0" w:rsidRPr="00962946" w14:paraId="7F58A2B8" w14:textId="77777777" w:rsidTr="007556E0">
        <w:trPr>
          <w:trHeight w:val="290"/>
        </w:trPr>
        <w:tc>
          <w:tcPr>
            <w:tcW w:w="834" w:type="pct"/>
            <w:tcBorders>
              <w:top w:val="nil"/>
              <w:left w:val="single" w:sz="4" w:space="0" w:color="auto"/>
              <w:bottom w:val="single" w:sz="4" w:space="0" w:color="auto"/>
              <w:right w:val="single" w:sz="4" w:space="0" w:color="auto"/>
            </w:tcBorders>
            <w:shd w:val="clear" w:color="auto" w:fill="auto"/>
            <w:noWrap/>
            <w:vAlign w:val="bottom"/>
            <w:hideMark/>
          </w:tcPr>
          <w:p w14:paraId="7F58A2B2" w14:textId="77777777" w:rsidR="007556E0" w:rsidRPr="00962946" w:rsidRDefault="007556E0" w:rsidP="00962946">
            <w:pPr>
              <w:spacing w:after="0" w:line="240" w:lineRule="auto"/>
              <w:rPr>
                <w:rFonts w:ascii="Calibri" w:eastAsia="Times New Roman" w:hAnsi="Calibri" w:cs="Calibri"/>
                <w:b/>
                <w:bCs/>
                <w:color w:val="000000"/>
                <w:lang w:eastAsia="en-CA"/>
              </w:rPr>
            </w:pPr>
            <w:r w:rsidRPr="00962946">
              <w:rPr>
                <w:rFonts w:ascii="Calibri" w:eastAsia="Times New Roman" w:hAnsi="Calibri" w:cs="Calibri"/>
                <w:b/>
                <w:bCs/>
                <w:color w:val="000000"/>
                <w:lang w:eastAsia="en-CA"/>
              </w:rPr>
              <w:t>Hughes 2011</w:t>
            </w:r>
          </w:p>
        </w:tc>
        <w:tc>
          <w:tcPr>
            <w:tcW w:w="834" w:type="pct"/>
            <w:tcBorders>
              <w:top w:val="nil"/>
              <w:left w:val="nil"/>
              <w:bottom w:val="single" w:sz="4" w:space="0" w:color="auto"/>
              <w:right w:val="single" w:sz="4" w:space="0" w:color="auto"/>
            </w:tcBorders>
            <w:shd w:val="clear" w:color="000000" w:fill="FFFF00"/>
            <w:noWrap/>
            <w:vAlign w:val="bottom"/>
            <w:hideMark/>
          </w:tcPr>
          <w:p w14:paraId="7F58A2B3" w14:textId="77777777" w:rsidR="007556E0" w:rsidRPr="00962946" w:rsidRDefault="007556E0"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A2B4" w14:textId="77777777" w:rsidR="007556E0" w:rsidRPr="00962946" w:rsidRDefault="007556E0"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A2B5" w14:textId="77777777" w:rsidR="007556E0" w:rsidRPr="00962946" w:rsidRDefault="007556E0"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000000" w:fill="FFFF00"/>
            <w:noWrap/>
            <w:vAlign w:val="bottom"/>
            <w:hideMark/>
          </w:tcPr>
          <w:p w14:paraId="7F58A2B6" w14:textId="77777777" w:rsidR="007556E0" w:rsidRPr="00962946" w:rsidRDefault="007556E0"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auto"/>
          </w:tcPr>
          <w:p w14:paraId="7F58A2B7" w14:textId="77777777" w:rsidR="007556E0" w:rsidRPr="00962946" w:rsidRDefault="007556E0" w:rsidP="00962946">
            <w:pPr>
              <w:spacing w:after="0" w:line="240" w:lineRule="auto"/>
              <w:rPr>
                <w:rFonts w:ascii="Calibri" w:eastAsia="Times New Roman" w:hAnsi="Calibri" w:cs="Calibri"/>
                <w:color w:val="000000"/>
                <w:lang w:eastAsia="en-CA"/>
              </w:rPr>
            </w:pPr>
            <w:r>
              <w:rPr>
                <w:rFonts w:ascii="Calibri" w:eastAsia="Times New Roman" w:hAnsi="Calibri" w:cs="Calibri"/>
                <w:color w:val="000000"/>
                <w:lang w:eastAsia="en-CA"/>
              </w:rPr>
              <w:t>100</w:t>
            </w:r>
          </w:p>
        </w:tc>
      </w:tr>
    </w:tbl>
    <w:p w14:paraId="7F58A2B9" w14:textId="77777777" w:rsidR="00962946" w:rsidRDefault="00962946" w:rsidP="00962946"/>
    <w:p w14:paraId="7F58A2BA" w14:textId="77777777" w:rsidR="00962946" w:rsidRDefault="00962946">
      <w:r>
        <w:br w:type="page"/>
      </w:r>
    </w:p>
    <w:p w14:paraId="7F58A2BB" w14:textId="77777777" w:rsidR="00962946" w:rsidRDefault="00962946" w:rsidP="008970FC">
      <w:pPr>
        <w:pStyle w:val="Heading2"/>
      </w:pPr>
      <w:bookmarkStart w:id="80" w:name="_Toc34436072"/>
      <w:r>
        <w:lastRenderedPageBreak/>
        <w:t>Varenicline versus Placebo- Adverse events (stopping medication due to adverse event), Follow-up unclear/NR</w:t>
      </w:r>
      <w:bookmarkEnd w:id="80"/>
    </w:p>
    <w:tbl>
      <w:tblPr>
        <w:tblW w:w="5000" w:type="pct"/>
        <w:tblLayout w:type="fixed"/>
        <w:tblLook w:val="04A0" w:firstRow="1" w:lastRow="0" w:firstColumn="1" w:lastColumn="0" w:noHBand="0" w:noVBand="1"/>
      </w:tblPr>
      <w:tblGrid>
        <w:gridCol w:w="2878"/>
        <w:gridCol w:w="2878"/>
        <w:gridCol w:w="2878"/>
        <w:gridCol w:w="2878"/>
        <w:gridCol w:w="2878"/>
      </w:tblGrid>
      <w:tr w:rsidR="00962946" w:rsidRPr="00962946" w14:paraId="7F58A2C1" w14:textId="77777777" w:rsidTr="00962946">
        <w:trPr>
          <w:trHeight w:val="290"/>
        </w:trPr>
        <w:tc>
          <w:tcPr>
            <w:tcW w:w="10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8A2BC" w14:textId="77777777" w:rsidR="00962946" w:rsidRPr="00962946" w:rsidRDefault="00962946"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1000" w:type="pct"/>
            <w:tcBorders>
              <w:top w:val="single" w:sz="4" w:space="0" w:color="auto"/>
              <w:left w:val="nil"/>
              <w:bottom w:val="single" w:sz="4" w:space="0" w:color="auto"/>
              <w:right w:val="single" w:sz="4" w:space="0" w:color="auto"/>
            </w:tcBorders>
            <w:shd w:val="clear" w:color="auto" w:fill="auto"/>
            <w:noWrap/>
            <w:vAlign w:val="bottom"/>
            <w:hideMark/>
          </w:tcPr>
          <w:p w14:paraId="7F58A2BD" w14:textId="77777777" w:rsidR="00962946" w:rsidRPr="00962946" w:rsidRDefault="00962946" w:rsidP="00962946">
            <w:pPr>
              <w:spacing w:after="0" w:line="240" w:lineRule="auto"/>
              <w:rPr>
                <w:rFonts w:ascii="Calibri" w:eastAsia="Times New Roman" w:hAnsi="Calibri" w:cs="Calibri"/>
                <w:b/>
                <w:bCs/>
                <w:color w:val="000000"/>
                <w:lang w:eastAsia="en-CA"/>
              </w:rPr>
            </w:pPr>
            <w:r w:rsidRPr="00962946">
              <w:rPr>
                <w:rFonts w:ascii="Calibri" w:eastAsia="Times New Roman" w:hAnsi="Calibri" w:cs="Calibri"/>
                <w:b/>
                <w:bCs/>
                <w:color w:val="000000"/>
                <w:lang w:eastAsia="en-CA"/>
              </w:rPr>
              <w:t>Selection bias - randomization</w:t>
            </w:r>
          </w:p>
        </w:tc>
        <w:tc>
          <w:tcPr>
            <w:tcW w:w="1000" w:type="pct"/>
            <w:tcBorders>
              <w:top w:val="single" w:sz="4" w:space="0" w:color="auto"/>
              <w:left w:val="nil"/>
              <w:bottom w:val="single" w:sz="4" w:space="0" w:color="auto"/>
              <w:right w:val="single" w:sz="4" w:space="0" w:color="auto"/>
            </w:tcBorders>
            <w:shd w:val="clear" w:color="auto" w:fill="auto"/>
            <w:noWrap/>
            <w:vAlign w:val="bottom"/>
            <w:hideMark/>
          </w:tcPr>
          <w:p w14:paraId="7F58A2BE" w14:textId="77777777" w:rsidR="00962946" w:rsidRPr="00962946" w:rsidRDefault="00962946" w:rsidP="00962946">
            <w:pPr>
              <w:spacing w:after="0" w:line="240" w:lineRule="auto"/>
              <w:rPr>
                <w:rFonts w:ascii="Calibri" w:eastAsia="Times New Roman" w:hAnsi="Calibri" w:cs="Calibri"/>
                <w:b/>
                <w:bCs/>
                <w:color w:val="000000"/>
                <w:lang w:eastAsia="en-CA"/>
              </w:rPr>
            </w:pPr>
            <w:r w:rsidRPr="00962946">
              <w:rPr>
                <w:rFonts w:ascii="Calibri" w:eastAsia="Times New Roman" w:hAnsi="Calibri" w:cs="Calibri"/>
                <w:b/>
                <w:bCs/>
                <w:color w:val="000000"/>
                <w:lang w:eastAsia="en-CA"/>
              </w:rPr>
              <w:t>Selection bias - allocation</w:t>
            </w:r>
          </w:p>
        </w:tc>
        <w:tc>
          <w:tcPr>
            <w:tcW w:w="1000" w:type="pct"/>
            <w:tcBorders>
              <w:top w:val="single" w:sz="4" w:space="0" w:color="auto"/>
              <w:left w:val="nil"/>
              <w:bottom w:val="single" w:sz="4" w:space="0" w:color="auto"/>
              <w:right w:val="single" w:sz="4" w:space="0" w:color="auto"/>
            </w:tcBorders>
            <w:shd w:val="clear" w:color="auto" w:fill="auto"/>
            <w:noWrap/>
            <w:vAlign w:val="bottom"/>
            <w:hideMark/>
          </w:tcPr>
          <w:p w14:paraId="7F58A2BF" w14:textId="77777777" w:rsidR="00962946" w:rsidRPr="00962946" w:rsidRDefault="00962946" w:rsidP="00962946">
            <w:pPr>
              <w:spacing w:after="0" w:line="240" w:lineRule="auto"/>
              <w:rPr>
                <w:rFonts w:ascii="Calibri" w:eastAsia="Times New Roman" w:hAnsi="Calibri" w:cs="Calibri"/>
                <w:b/>
                <w:bCs/>
                <w:color w:val="000000"/>
                <w:lang w:eastAsia="en-CA"/>
              </w:rPr>
            </w:pPr>
            <w:r w:rsidRPr="00962946">
              <w:rPr>
                <w:rFonts w:ascii="Calibri" w:eastAsia="Times New Roman" w:hAnsi="Calibri" w:cs="Calibri"/>
                <w:b/>
                <w:bCs/>
                <w:color w:val="000000"/>
                <w:lang w:eastAsia="en-CA"/>
              </w:rPr>
              <w:t>Performance and detection bias</w:t>
            </w:r>
          </w:p>
        </w:tc>
        <w:tc>
          <w:tcPr>
            <w:tcW w:w="1000" w:type="pct"/>
            <w:tcBorders>
              <w:top w:val="single" w:sz="4" w:space="0" w:color="auto"/>
              <w:left w:val="nil"/>
              <w:bottom w:val="single" w:sz="4" w:space="0" w:color="auto"/>
              <w:right w:val="single" w:sz="4" w:space="0" w:color="auto"/>
            </w:tcBorders>
            <w:shd w:val="clear" w:color="auto" w:fill="auto"/>
            <w:noWrap/>
            <w:vAlign w:val="bottom"/>
            <w:hideMark/>
          </w:tcPr>
          <w:p w14:paraId="7F58A2C0" w14:textId="77777777" w:rsidR="00962946" w:rsidRPr="00962946" w:rsidRDefault="00962946" w:rsidP="00962946">
            <w:pPr>
              <w:spacing w:after="0" w:line="240" w:lineRule="auto"/>
              <w:rPr>
                <w:rFonts w:ascii="Calibri" w:eastAsia="Times New Roman" w:hAnsi="Calibri" w:cs="Calibri"/>
                <w:b/>
                <w:bCs/>
                <w:color w:val="000000"/>
                <w:lang w:eastAsia="en-CA"/>
              </w:rPr>
            </w:pPr>
            <w:r w:rsidRPr="00962946">
              <w:rPr>
                <w:rFonts w:ascii="Calibri" w:eastAsia="Times New Roman" w:hAnsi="Calibri" w:cs="Calibri"/>
                <w:b/>
                <w:bCs/>
                <w:color w:val="000000"/>
                <w:lang w:eastAsia="en-CA"/>
              </w:rPr>
              <w:t>Attrition bias</w:t>
            </w:r>
          </w:p>
        </w:tc>
      </w:tr>
      <w:tr w:rsidR="00962946" w:rsidRPr="00962946" w14:paraId="7F58A2C7" w14:textId="77777777" w:rsidTr="00962946">
        <w:trPr>
          <w:trHeight w:val="290"/>
        </w:trPr>
        <w:tc>
          <w:tcPr>
            <w:tcW w:w="1000" w:type="pct"/>
            <w:tcBorders>
              <w:top w:val="nil"/>
              <w:left w:val="single" w:sz="4" w:space="0" w:color="auto"/>
              <w:bottom w:val="single" w:sz="4" w:space="0" w:color="auto"/>
              <w:right w:val="single" w:sz="4" w:space="0" w:color="auto"/>
            </w:tcBorders>
            <w:shd w:val="clear" w:color="auto" w:fill="auto"/>
            <w:noWrap/>
            <w:vAlign w:val="bottom"/>
            <w:hideMark/>
          </w:tcPr>
          <w:p w14:paraId="7F58A2C2" w14:textId="77777777" w:rsidR="00962946" w:rsidRPr="00962946" w:rsidRDefault="00962946" w:rsidP="00962946">
            <w:pPr>
              <w:spacing w:after="0" w:line="240" w:lineRule="auto"/>
              <w:rPr>
                <w:rFonts w:ascii="Calibri" w:eastAsia="Times New Roman" w:hAnsi="Calibri" w:cs="Calibri"/>
                <w:b/>
                <w:bCs/>
                <w:color w:val="000000"/>
                <w:lang w:eastAsia="en-CA"/>
              </w:rPr>
            </w:pPr>
            <w:r w:rsidRPr="00962946">
              <w:rPr>
                <w:rFonts w:ascii="Calibri" w:eastAsia="Times New Roman" w:hAnsi="Calibri" w:cs="Calibri"/>
                <w:b/>
                <w:bCs/>
                <w:color w:val="000000"/>
                <w:lang w:eastAsia="en-CA"/>
              </w:rPr>
              <w:t>Hughes 2011</w:t>
            </w:r>
          </w:p>
        </w:tc>
        <w:tc>
          <w:tcPr>
            <w:tcW w:w="1000" w:type="pct"/>
            <w:tcBorders>
              <w:top w:val="nil"/>
              <w:left w:val="nil"/>
              <w:bottom w:val="single" w:sz="4" w:space="0" w:color="auto"/>
              <w:right w:val="single" w:sz="4" w:space="0" w:color="auto"/>
            </w:tcBorders>
            <w:shd w:val="clear" w:color="000000" w:fill="FFFF00"/>
            <w:noWrap/>
            <w:vAlign w:val="bottom"/>
            <w:hideMark/>
          </w:tcPr>
          <w:p w14:paraId="7F58A2C3" w14:textId="77777777" w:rsidR="00962946" w:rsidRPr="00962946" w:rsidRDefault="00962946"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2C4" w14:textId="77777777" w:rsidR="00962946" w:rsidRPr="00962946" w:rsidRDefault="00962946"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2C5" w14:textId="77777777" w:rsidR="00962946" w:rsidRPr="00962946" w:rsidRDefault="00962946"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FF00"/>
            <w:noWrap/>
            <w:vAlign w:val="bottom"/>
            <w:hideMark/>
          </w:tcPr>
          <w:p w14:paraId="7F58A2C6" w14:textId="77777777" w:rsidR="00962946" w:rsidRPr="00962946" w:rsidRDefault="00962946" w:rsidP="00962946">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r>
    </w:tbl>
    <w:p w14:paraId="7F58A2C8" w14:textId="77777777" w:rsidR="00962946" w:rsidRDefault="00962946" w:rsidP="00962946"/>
    <w:p w14:paraId="7F58A2C9" w14:textId="77777777" w:rsidR="007556E0" w:rsidRDefault="007556E0" w:rsidP="00A7525E"/>
    <w:p w14:paraId="7F58A2CA" w14:textId="77777777" w:rsidR="007556E0" w:rsidRDefault="007556E0" w:rsidP="008970FC">
      <w:pPr>
        <w:pStyle w:val="Heading2"/>
      </w:pPr>
      <w:bookmarkStart w:id="81" w:name="_Toc34436073"/>
      <w:r>
        <w:t>Telephone counselling plus self-help materials versus Usual care- Abstinence/cessation, 12 months</w:t>
      </w:r>
      <w:bookmarkEnd w:id="81"/>
    </w:p>
    <w:tbl>
      <w:tblPr>
        <w:tblW w:w="5000" w:type="pct"/>
        <w:tblLayout w:type="fixed"/>
        <w:tblLook w:val="04A0" w:firstRow="1" w:lastRow="0" w:firstColumn="1" w:lastColumn="0" w:noHBand="0" w:noVBand="1"/>
      </w:tblPr>
      <w:tblGrid>
        <w:gridCol w:w="2398"/>
        <w:gridCol w:w="2398"/>
        <w:gridCol w:w="2400"/>
        <w:gridCol w:w="2397"/>
        <w:gridCol w:w="2397"/>
        <w:gridCol w:w="2400"/>
      </w:tblGrid>
      <w:tr w:rsidR="007556E0" w:rsidRPr="00962946" w14:paraId="7F58A2D1" w14:textId="77777777" w:rsidTr="007556E0">
        <w:trPr>
          <w:trHeight w:val="290"/>
        </w:trPr>
        <w:tc>
          <w:tcPr>
            <w:tcW w:w="8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8A2CB" w14:textId="77777777" w:rsidR="007556E0" w:rsidRPr="00962946" w:rsidRDefault="007556E0" w:rsidP="002A5A3B">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833" w:type="pct"/>
            <w:tcBorders>
              <w:top w:val="single" w:sz="4" w:space="0" w:color="auto"/>
              <w:left w:val="nil"/>
              <w:bottom w:val="single" w:sz="4" w:space="0" w:color="auto"/>
              <w:right w:val="single" w:sz="4" w:space="0" w:color="auto"/>
            </w:tcBorders>
            <w:shd w:val="clear" w:color="auto" w:fill="auto"/>
            <w:noWrap/>
            <w:vAlign w:val="bottom"/>
            <w:hideMark/>
          </w:tcPr>
          <w:p w14:paraId="7F58A2CC" w14:textId="77777777" w:rsidR="007556E0" w:rsidRPr="00962946" w:rsidRDefault="007556E0" w:rsidP="002A5A3B">
            <w:pPr>
              <w:spacing w:after="0" w:line="240" w:lineRule="auto"/>
              <w:rPr>
                <w:rFonts w:ascii="Calibri" w:eastAsia="Times New Roman" w:hAnsi="Calibri" w:cs="Calibri"/>
                <w:b/>
                <w:bCs/>
                <w:color w:val="000000"/>
                <w:lang w:eastAsia="en-CA"/>
              </w:rPr>
            </w:pPr>
            <w:r w:rsidRPr="00962946">
              <w:rPr>
                <w:rFonts w:ascii="Calibri" w:eastAsia="Times New Roman" w:hAnsi="Calibri" w:cs="Calibri"/>
                <w:b/>
                <w:bCs/>
                <w:color w:val="000000"/>
                <w:lang w:eastAsia="en-CA"/>
              </w:rPr>
              <w:t>Selection bias - randomization</w:t>
            </w:r>
          </w:p>
        </w:tc>
        <w:tc>
          <w:tcPr>
            <w:tcW w:w="833" w:type="pct"/>
            <w:tcBorders>
              <w:top w:val="single" w:sz="4" w:space="0" w:color="auto"/>
              <w:left w:val="nil"/>
              <w:bottom w:val="single" w:sz="4" w:space="0" w:color="auto"/>
              <w:right w:val="single" w:sz="4" w:space="0" w:color="auto"/>
            </w:tcBorders>
            <w:shd w:val="clear" w:color="auto" w:fill="auto"/>
            <w:noWrap/>
            <w:vAlign w:val="bottom"/>
            <w:hideMark/>
          </w:tcPr>
          <w:p w14:paraId="7F58A2CD" w14:textId="77777777" w:rsidR="007556E0" w:rsidRPr="00962946" w:rsidRDefault="007556E0" w:rsidP="002A5A3B">
            <w:pPr>
              <w:spacing w:after="0" w:line="240" w:lineRule="auto"/>
              <w:rPr>
                <w:rFonts w:ascii="Calibri" w:eastAsia="Times New Roman" w:hAnsi="Calibri" w:cs="Calibri"/>
                <w:b/>
                <w:bCs/>
                <w:color w:val="000000"/>
                <w:lang w:eastAsia="en-CA"/>
              </w:rPr>
            </w:pPr>
            <w:r w:rsidRPr="00962946">
              <w:rPr>
                <w:rFonts w:ascii="Calibri" w:eastAsia="Times New Roman" w:hAnsi="Calibri" w:cs="Calibri"/>
                <w:b/>
                <w:bCs/>
                <w:color w:val="000000"/>
                <w:lang w:eastAsia="en-CA"/>
              </w:rPr>
              <w:t>Selection bias - allocation</w:t>
            </w:r>
          </w:p>
        </w:tc>
        <w:tc>
          <w:tcPr>
            <w:tcW w:w="833" w:type="pct"/>
            <w:tcBorders>
              <w:top w:val="single" w:sz="4" w:space="0" w:color="auto"/>
              <w:left w:val="nil"/>
              <w:bottom w:val="single" w:sz="4" w:space="0" w:color="auto"/>
              <w:right w:val="single" w:sz="4" w:space="0" w:color="auto"/>
            </w:tcBorders>
            <w:shd w:val="clear" w:color="auto" w:fill="auto"/>
            <w:noWrap/>
            <w:vAlign w:val="bottom"/>
            <w:hideMark/>
          </w:tcPr>
          <w:p w14:paraId="7F58A2CE" w14:textId="77777777" w:rsidR="007556E0" w:rsidRPr="00962946" w:rsidRDefault="007556E0" w:rsidP="002A5A3B">
            <w:pPr>
              <w:spacing w:after="0" w:line="240" w:lineRule="auto"/>
              <w:rPr>
                <w:rFonts w:ascii="Calibri" w:eastAsia="Times New Roman" w:hAnsi="Calibri" w:cs="Calibri"/>
                <w:b/>
                <w:bCs/>
                <w:color w:val="000000"/>
                <w:lang w:eastAsia="en-CA"/>
              </w:rPr>
            </w:pPr>
            <w:r w:rsidRPr="00962946">
              <w:rPr>
                <w:rFonts w:ascii="Calibri" w:eastAsia="Times New Roman" w:hAnsi="Calibri" w:cs="Calibri"/>
                <w:b/>
                <w:bCs/>
                <w:color w:val="000000"/>
                <w:lang w:eastAsia="en-CA"/>
              </w:rPr>
              <w:t>Performance and detection bias</w:t>
            </w:r>
          </w:p>
        </w:tc>
        <w:tc>
          <w:tcPr>
            <w:tcW w:w="833" w:type="pct"/>
            <w:tcBorders>
              <w:top w:val="single" w:sz="4" w:space="0" w:color="auto"/>
              <w:left w:val="nil"/>
              <w:bottom w:val="single" w:sz="4" w:space="0" w:color="auto"/>
              <w:right w:val="single" w:sz="4" w:space="0" w:color="auto"/>
            </w:tcBorders>
            <w:shd w:val="clear" w:color="auto" w:fill="auto"/>
            <w:noWrap/>
            <w:vAlign w:val="bottom"/>
            <w:hideMark/>
          </w:tcPr>
          <w:p w14:paraId="7F58A2CF" w14:textId="77777777" w:rsidR="007556E0" w:rsidRPr="00962946" w:rsidRDefault="007556E0" w:rsidP="002A5A3B">
            <w:pPr>
              <w:spacing w:after="0" w:line="240" w:lineRule="auto"/>
              <w:rPr>
                <w:rFonts w:ascii="Calibri" w:eastAsia="Times New Roman" w:hAnsi="Calibri" w:cs="Calibri"/>
                <w:b/>
                <w:bCs/>
                <w:color w:val="000000"/>
                <w:lang w:eastAsia="en-CA"/>
              </w:rPr>
            </w:pPr>
            <w:r w:rsidRPr="00962946">
              <w:rPr>
                <w:rFonts w:ascii="Calibri" w:eastAsia="Times New Roman" w:hAnsi="Calibri" w:cs="Calibri"/>
                <w:b/>
                <w:bCs/>
                <w:color w:val="000000"/>
                <w:lang w:eastAsia="en-CA"/>
              </w:rPr>
              <w:t>Attrition bias</w:t>
            </w:r>
          </w:p>
        </w:tc>
        <w:tc>
          <w:tcPr>
            <w:tcW w:w="833" w:type="pct"/>
            <w:tcBorders>
              <w:top w:val="single" w:sz="4" w:space="0" w:color="auto"/>
              <w:left w:val="nil"/>
              <w:bottom w:val="single" w:sz="4" w:space="0" w:color="auto"/>
              <w:right w:val="single" w:sz="4" w:space="0" w:color="auto"/>
            </w:tcBorders>
            <w:vAlign w:val="bottom"/>
          </w:tcPr>
          <w:p w14:paraId="7F58A2D0" w14:textId="77777777" w:rsidR="007556E0" w:rsidRPr="00962946" w:rsidRDefault="007556E0" w:rsidP="002A5A3B">
            <w:pPr>
              <w:spacing w:after="0" w:line="240" w:lineRule="auto"/>
              <w:rPr>
                <w:rFonts w:ascii="Calibri" w:eastAsia="Times New Roman" w:hAnsi="Calibri" w:cs="Calibri"/>
                <w:b/>
                <w:bCs/>
                <w:color w:val="000000"/>
                <w:lang w:eastAsia="en-CA"/>
              </w:rPr>
            </w:pPr>
            <w:r>
              <w:rPr>
                <w:rFonts w:ascii="Calibri" w:eastAsia="Times New Roman" w:hAnsi="Calibri" w:cs="Calibri"/>
                <w:b/>
                <w:bCs/>
                <w:color w:val="000000"/>
                <w:lang w:eastAsia="en-CA"/>
              </w:rPr>
              <w:t>Weight (%)</w:t>
            </w:r>
          </w:p>
        </w:tc>
      </w:tr>
      <w:tr w:rsidR="007556E0" w:rsidRPr="00962946" w14:paraId="7F58A2D8" w14:textId="77777777" w:rsidTr="007556E0">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A2D2" w14:textId="77777777" w:rsidR="007556E0" w:rsidRPr="00962946" w:rsidRDefault="007556E0" w:rsidP="002A5A3B">
            <w:pPr>
              <w:spacing w:after="0" w:line="240" w:lineRule="auto"/>
              <w:rPr>
                <w:rFonts w:ascii="Calibri" w:eastAsia="Times New Roman" w:hAnsi="Calibri" w:cs="Calibri"/>
                <w:b/>
                <w:bCs/>
                <w:color w:val="000000"/>
                <w:lang w:eastAsia="en-CA"/>
              </w:rPr>
            </w:pPr>
            <w:r w:rsidRPr="00962946">
              <w:rPr>
                <w:rFonts w:ascii="Calibri" w:eastAsia="Times New Roman" w:hAnsi="Calibri" w:cs="Calibri"/>
                <w:b/>
                <w:bCs/>
                <w:color w:val="000000"/>
                <w:lang w:eastAsia="en-CA"/>
              </w:rPr>
              <w:t>Glasgow 2009</w:t>
            </w:r>
          </w:p>
        </w:tc>
        <w:tc>
          <w:tcPr>
            <w:tcW w:w="833" w:type="pct"/>
            <w:tcBorders>
              <w:top w:val="nil"/>
              <w:left w:val="nil"/>
              <w:bottom w:val="single" w:sz="4" w:space="0" w:color="auto"/>
              <w:right w:val="single" w:sz="4" w:space="0" w:color="auto"/>
            </w:tcBorders>
            <w:shd w:val="clear" w:color="auto" w:fill="00B050"/>
            <w:noWrap/>
            <w:vAlign w:val="bottom"/>
            <w:hideMark/>
          </w:tcPr>
          <w:p w14:paraId="7F58A2D3" w14:textId="77777777" w:rsidR="007556E0" w:rsidRPr="00962946" w:rsidRDefault="007556E0" w:rsidP="002A5A3B">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000000" w:fill="FFFF00"/>
            <w:noWrap/>
            <w:vAlign w:val="bottom"/>
            <w:hideMark/>
          </w:tcPr>
          <w:p w14:paraId="7F58A2D4" w14:textId="77777777" w:rsidR="007556E0" w:rsidRPr="00962946" w:rsidRDefault="007556E0" w:rsidP="002A5A3B">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A2D5" w14:textId="77777777" w:rsidR="007556E0" w:rsidRPr="00962946" w:rsidRDefault="007556E0" w:rsidP="002A5A3B">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A2D6" w14:textId="77777777" w:rsidR="007556E0" w:rsidRPr="00962946" w:rsidRDefault="007556E0" w:rsidP="002A5A3B">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tcPr>
          <w:p w14:paraId="7F58A2D7" w14:textId="77777777" w:rsidR="007556E0" w:rsidRPr="00962946" w:rsidRDefault="007556E0" w:rsidP="002A5A3B">
            <w:pPr>
              <w:spacing w:after="0" w:line="240" w:lineRule="auto"/>
              <w:rPr>
                <w:rFonts w:ascii="Calibri" w:eastAsia="Times New Roman" w:hAnsi="Calibri" w:cs="Calibri"/>
                <w:color w:val="000000"/>
                <w:lang w:eastAsia="en-CA"/>
              </w:rPr>
            </w:pPr>
            <w:r>
              <w:rPr>
                <w:rFonts w:ascii="Calibri" w:eastAsia="Times New Roman" w:hAnsi="Calibri" w:cs="Calibri"/>
                <w:color w:val="000000"/>
                <w:lang w:eastAsia="en-CA"/>
              </w:rPr>
              <w:t>100</w:t>
            </w:r>
          </w:p>
        </w:tc>
      </w:tr>
    </w:tbl>
    <w:p w14:paraId="7F58A2D9" w14:textId="77777777" w:rsidR="007556E0" w:rsidRDefault="007556E0" w:rsidP="00A7525E"/>
    <w:p w14:paraId="7F58A2DA" w14:textId="77777777" w:rsidR="007556E0" w:rsidRDefault="007556E0" w:rsidP="00A7525E"/>
    <w:p w14:paraId="7F58A2DB" w14:textId="77777777" w:rsidR="007556E0" w:rsidRDefault="007556E0" w:rsidP="008970FC">
      <w:pPr>
        <w:pStyle w:val="Heading2"/>
      </w:pPr>
      <w:bookmarkStart w:id="82" w:name="_Toc34436074"/>
      <w:r>
        <w:t>Telephone counselling plus self-help materials versus Usual care- Reduction in cigarettes/day of &gt;50% of baseline or cessation, 12 months</w:t>
      </w:r>
      <w:bookmarkEnd w:id="82"/>
    </w:p>
    <w:tbl>
      <w:tblPr>
        <w:tblW w:w="5000" w:type="pct"/>
        <w:tblLayout w:type="fixed"/>
        <w:tblLook w:val="04A0" w:firstRow="1" w:lastRow="0" w:firstColumn="1" w:lastColumn="0" w:noHBand="0" w:noVBand="1"/>
      </w:tblPr>
      <w:tblGrid>
        <w:gridCol w:w="2398"/>
        <w:gridCol w:w="2398"/>
        <w:gridCol w:w="2400"/>
        <w:gridCol w:w="2397"/>
        <w:gridCol w:w="2397"/>
        <w:gridCol w:w="2400"/>
      </w:tblGrid>
      <w:tr w:rsidR="007556E0" w:rsidRPr="00962946" w14:paraId="7F58A2E2" w14:textId="77777777" w:rsidTr="002A5A3B">
        <w:trPr>
          <w:trHeight w:val="290"/>
        </w:trPr>
        <w:tc>
          <w:tcPr>
            <w:tcW w:w="8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8A2DC" w14:textId="77777777" w:rsidR="007556E0" w:rsidRPr="00962946" w:rsidRDefault="007556E0" w:rsidP="002A5A3B">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833" w:type="pct"/>
            <w:tcBorders>
              <w:top w:val="single" w:sz="4" w:space="0" w:color="auto"/>
              <w:left w:val="nil"/>
              <w:bottom w:val="single" w:sz="4" w:space="0" w:color="auto"/>
              <w:right w:val="single" w:sz="4" w:space="0" w:color="auto"/>
            </w:tcBorders>
            <w:shd w:val="clear" w:color="auto" w:fill="auto"/>
            <w:noWrap/>
            <w:vAlign w:val="bottom"/>
            <w:hideMark/>
          </w:tcPr>
          <w:p w14:paraId="7F58A2DD" w14:textId="77777777" w:rsidR="007556E0" w:rsidRPr="00962946" w:rsidRDefault="007556E0" w:rsidP="002A5A3B">
            <w:pPr>
              <w:spacing w:after="0" w:line="240" w:lineRule="auto"/>
              <w:rPr>
                <w:rFonts w:ascii="Calibri" w:eastAsia="Times New Roman" w:hAnsi="Calibri" w:cs="Calibri"/>
                <w:b/>
                <w:bCs/>
                <w:color w:val="000000"/>
                <w:lang w:eastAsia="en-CA"/>
              </w:rPr>
            </w:pPr>
            <w:r w:rsidRPr="00962946">
              <w:rPr>
                <w:rFonts w:ascii="Calibri" w:eastAsia="Times New Roman" w:hAnsi="Calibri" w:cs="Calibri"/>
                <w:b/>
                <w:bCs/>
                <w:color w:val="000000"/>
                <w:lang w:eastAsia="en-CA"/>
              </w:rPr>
              <w:t>Selection bias - randomization</w:t>
            </w:r>
          </w:p>
        </w:tc>
        <w:tc>
          <w:tcPr>
            <w:tcW w:w="833" w:type="pct"/>
            <w:tcBorders>
              <w:top w:val="single" w:sz="4" w:space="0" w:color="auto"/>
              <w:left w:val="nil"/>
              <w:bottom w:val="single" w:sz="4" w:space="0" w:color="auto"/>
              <w:right w:val="single" w:sz="4" w:space="0" w:color="auto"/>
            </w:tcBorders>
            <w:shd w:val="clear" w:color="auto" w:fill="auto"/>
            <w:noWrap/>
            <w:vAlign w:val="bottom"/>
            <w:hideMark/>
          </w:tcPr>
          <w:p w14:paraId="7F58A2DE" w14:textId="77777777" w:rsidR="007556E0" w:rsidRPr="00962946" w:rsidRDefault="007556E0" w:rsidP="002A5A3B">
            <w:pPr>
              <w:spacing w:after="0" w:line="240" w:lineRule="auto"/>
              <w:rPr>
                <w:rFonts w:ascii="Calibri" w:eastAsia="Times New Roman" w:hAnsi="Calibri" w:cs="Calibri"/>
                <w:b/>
                <w:bCs/>
                <w:color w:val="000000"/>
                <w:lang w:eastAsia="en-CA"/>
              </w:rPr>
            </w:pPr>
            <w:r w:rsidRPr="00962946">
              <w:rPr>
                <w:rFonts w:ascii="Calibri" w:eastAsia="Times New Roman" w:hAnsi="Calibri" w:cs="Calibri"/>
                <w:b/>
                <w:bCs/>
                <w:color w:val="000000"/>
                <w:lang w:eastAsia="en-CA"/>
              </w:rPr>
              <w:t>Selection bias - allocation</w:t>
            </w:r>
          </w:p>
        </w:tc>
        <w:tc>
          <w:tcPr>
            <w:tcW w:w="833" w:type="pct"/>
            <w:tcBorders>
              <w:top w:val="single" w:sz="4" w:space="0" w:color="auto"/>
              <w:left w:val="nil"/>
              <w:bottom w:val="single" w:sz="4" w:space="0" w:color="auto"/>
              <w:right w:val="single" w:sz="4" w:space="0" w:color="auto"/>
            </w:tcBorders>
            <w:shd w:val="clear" w:color="auto" w:fill="auto"/>
            <w:noWrap/>
            <w:vAlign w:val="bottom"/>
            <w:hideMark/>
          </w:tcPr>
          <w:p w14:paraId="7F58A2DF" w14:textId="77777777" w:rsidR="007556E0" w:rsidRPr="00962946" w:rsidRDefault="007556E0" w:rsidP="002A5A3B">
            <w:pPr>
              <w:spacing w:after="0" w:line="240" w:lineRule="auto"/>
              <w:rPr>
                <w:rFonts w:ascii="Calibri" w:eastAsia="Times New Roman" w:hAnsi="Calibri" w:cs="Calibri"/>
                <w:b/>
                <w:bCs/>
                <w:color w:val="000000"/>
                <w:lang w:eastAsia="en-CA"/>
              </w:rPr>
            </w:pPr>
            <w:r w:rsidRPr="00962946">
              <w:rPr>
                <w:rFonts w:ascii="Calibri" w:eastAsia="Times New Roman" w:hAnsi="Calibri" w:cs="Calibri"/>
                <w:b/>
                <w:bCs/>
                <w:color w:val="000000"/>
                <w:lang w:eastAsia="en-CA"/>
              </w:rPr>
              <w:t>Performance and detection bias</w:t>
            </w:r>
          </w:p>
        </w:tc>
        <w:tc>
          <w:tcPr>
            <w:tcW w:w="833" w:type="pct"/>
            <w:tcBorders>
              <w:top w:val="single" w:sz="4" w:space="0" w:color="auto"/>
              <w:left w:val="nil"/>
              <w:bottom w:val="single" w:sz="4" w:space="0" w:color="auto"/>
              <w:right w:val="single" w:sz="4" w:space="0" w:color="auto"/>
            </w:tcBorders>
            <w:shd w:val="clear" w:color="auto" w:fill="auto"/>
            <w:noWrap/>
            <w:vAlign w:val="bottom"/>
            <w:hideMark/>
          </w:tcPr>
          <w:p w14:paraId="7F58A2E0" w14:textId="77777777" w:rsidR="007556E0" w:rsidRPr="00962946" w:rsidRDefault="007556E0" w:rsidP="002A5A3B">
            <w:pPr>
              <w:spacing w:after="0" w:line="240" w:lineRule="auto"/>
              <w:rPr>
                <w:rFonts w:ascii="Calibri" w:eastAsia="Times New Roman" w:hAnsi="Calibri" w:cs="Calibri"/>
                <w:b/>
                <w:bCs/>
                <w:color w:val="000000"/>
                <w:lang w:eastAsia="en-CA"/>
              </w:rPr>
            </w:pPr>
            <w:r w:rsidRPr="00962946">
              <w:rPr>
                <w:rFonts w:ascii="Calibri" w:eastAsia="Times New Roman" w:hAnsi="Calibri" w:cs="Calibri"/>
                <w:b/>
                <w:bCs/>
                <w:color w:val="000000"/>
                <w:lang w:eastAsia="en-CA"/>
              </w:rPr>
              <w:t>Attrition bias</w:t>
            </w:r>
          </w:p>
        </w:tc>
        <w:tc>
          <w:tcPr>
            <w:tcW w:w="833" w:type="pct"/>
            <w:tcBorders>
              <w:top w:val="single" w:sz="4" w:space="0" w:color="auto"/>
              <w:left w:val="nil"/>
              <w:bottom w:val="single" w:sz="4" w:space="0" w:color="auto"/>
              <w:right w:val="single" w:sz="4" w:space="0" w:color="auto"/>
            </w:tcBorders>
            <w:vAlign w:val="bottom"/>
          </w:tcPr>
          <w:p w14:paraId="7F58A2E1" w14:textId="77777777" w:rsidR="007556E0" w:rsidRPr="00962946" w:rsidRDefault="007556E0" w:rsidP="002A5A3B">
            <w:pPr>
              <w:spacing w:after="0" w:line="240" w:lineRule="auto"/>
              <w:rPr>
                <w:rFonts w:ascii="Calibri" w:eastAsia="Times New Roman" w:hAnsi="Calibri" w:cs="Calibri"/>
                <w:b/>
                <w:bCs/>
                <w:color w:val="000000"/>
                <w:lang w:eastAsia="en-CA"/>
              </w:rPr>
            </w:pPr>
            <w:r>
              <w:rPr>
                <w:rFonts w:ascii="Calibri" w:eastAsia="Times New Roman" w:hAnsi="Calibri" w:cs="Calibri"/>
                <w:b/>
                <w:bCs/>
                <w:color w:val="000000"/>
                <w:lang w:eastAsia="en-CA"/>
              </w:rPr>
              <w:t>Weight (%)</w:t>
            </w:r>
          </w:p>
        </w:tc>
      </w:tr>
      <w:tr w:rsidR="007556E0" w:rsidRPr="00962946" w14:paraId="7F58A2E9" w14:textId="77777777" w:rsidTr="002A5A3B">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A2E3" w14:textId="77777777" w:rsidR="007556E0" w:rsidRPr="00962946" w:rsidRDefault="007556E0" w:rsidP="002A5A3B">
            <w:pPr>
              <w:spacing w:after="0" w:line="240" w:lineRule="auto"/>
              <w:rPr>
                <w:rFonts w:ascii="Calibri" w:eastAsia="Times New Roman" w:hAnsi="Calibri" w:cs="Calibri"/>
                <w:b/>
                <w:bCs/>
                <w:color w:val="000000"/>
                <w:lang w:eastAsia="en-CA"/>
              </w:rPr>
            </w:pPr>
            <w:r w:rsidRPr="00962946">
              <w:rPr>
                <w:rFonts w:ascii="Calibri" w:eastAsia="Times New Roman" w:hAnsi="Calibri" w:cs="Calibri"/>
                <w:b/>
                <w:bCs/>
                <w:color w:val="000000"/>
                <w:lang w:eastAsia="en-CA"/>
              </w:rPr>
              <w:t>Glasgow 2009</w:t>
            </w:r>
          </w:p>
        </w:tc>
        <w:tc>
          <w:tcPr>
            <w:tcW w:w="833" w:type="pct"/>
            <w:tcBorders>
              <w:top w:val="nil"/>
              <w:left w:val="nil"/>
              <w:bottom w:val="single" w:sz="4" w:space="0" w:color="auto"/>
              <w:right w:val="single" w:sz="4" w:space="0" w:color="auto"/>
            </w:tcBorders>
            <w:shd w:val="clear" w:color="auto" w:fill="00B050"/>
            <w:noWrap/>
            <w:vAlign w:val="bottom"/>
            <w:hideMark/>
          </w:tcPr>
          <w:p w14:paraId="7F58A2E4" w14:textId="77777777" w:rsidR="007556E0" w:rsidRPr="00962946" w:rsidRDefault="007556E0" w:rsidP="002A5A3B">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000000" w:fill="FFFF00"/>
            <w:noWrap/>
            <w:vAlign w:val="bottom"/>
            <w:hideMark/>
          </w:tcPr>
          <w:p w14:paraId="7F58A2E5" w14:textId="77777777" w:rsidR="007556E0" w:rsidRPr="00962946" w:rsidRDefault="007556E0" w:rsidP="002A5A3B">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A2E6" w14:textId="77777777" w:rsidR="007556E0" w:rsidRPr="00962946" w:rsidRDefault="007556E0" w:rsidP="002A5A3B">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A2E7" w14:textId="77777777" w:rsidR="007556E0" w:rsidRPr="00962946" w:rsidRDefault="007556E0" w:rsidP="002A5A3B">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tcPr>
          <w:p w14:paraId="7F58A2E8" w14:textId="77777777" w:rsidR="007556E0" w:rsidRPr="00962946" w:rsidRDefault="007556E0" w:rsidP="002A5A3B">
            <w:pPr>
              <w:spacing w:after="0" w:line="240" w:lineRule="auto"/>
              <w:rPr>
                <w:rFonts w:ascii="Calibri" w:eastAsia="Times New Roman" w:hAnsi="Calibri" w:cs="Calibri"/>
                <w:color w:val="000000"/>
                <w:lang w:eastAsia="en-CA"/>
              </w:rPr>
            </w:pPr>
            <w:r>
              <w:rPr>
                <w:rFonts w:ascii="Calibri" w:eastAsia="Times New Roman" w:hAnsi="Calibri" w:cs="Calibri"/>
                <w:color w:val="000000"/>
                <w:lang w:eastAsia="en-CA"/>
              </w:rPr>
              <w:t>100</w:t>
            </w:r>
          </w:p>
        </w:tc>
      </w:tr>
    </w:tbl>
    <w:p w14:paraId="7F58A2EA" w14:textId="77777777" w:rsidR="00EE300B" w:rsidRDefault="00EE300B" w:rsidP="007556E0">
      <w:r>
        <w:br w:type="page"/>
      </w:r>
    </w:p>
    <w:p w14:paraId="7F58A2EB" w14:textId="77777777" w:rsidR="007556E0" w:rsidRPr="007556E0" w:rsidRDefault="007556E0" w:rsidP="007556E0"/>
    <w:p w14:paraId="7F58A2EC" w14:textId="77777777" w:rsidR="007556E0" w:rsidRPr="00D56372" w:rsidRDefault="007556E0" w:rsidP="008970FC">
      <w:pPr>
        <w:pStyle w:val="Heading2"/>
      </w:pPr>
      <w:bookmarkStart w:id="83" w:name="_Toc34436075"/>
      <w:r>
        <w:t>Telephone counselling plus self-help materials versus Usual care- Reduction in CO &gt;50%, 12 months</w:t>
      </w:r>
      <w:bookmarkEnd w:id="83"/>
    </w:p>
    <w:tbl>
      <w:tblPr>
        <w:tblW w:w="5000" w:type="pct"/>
        <w:tblLayout w:type="fixed"/>
        <w:tblLook w:val="04A0" w:firstRow="1" w:lastRow="0" w:firstColumn="1" w:lastColumn="0" w:noHBand="0" w:noVBand="1"/>
      </w:tblPr>
      <w:tblGrid>
        <w:gridCol w:w="2878"/>
        <w:gridCol w:w="2878"/>
        <w:gridCol w:w="2878"/>
        <w:gridCol w:w="2878"/>
        <w:gridCol w:w="2878"/>
      </w:tblGrid>
      <w:tr w:rsidR="007556E0" w:rsidRPr="00962946" w14:paraId="7F58A2F2" w14:textId="77777777" w:rsidTr="002A5A3B">
        <w:trPr>
          <w:trHeight w:val="290"/>
        </w:trPr>
        <w:tc>
          <w:tcPr>
            <w:tcW w:w="10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8A2ED" w14:textId="77777777" w:rsidR="007556E0" w:rsidRPr="00962946" w:rsidRDefault="007556E0" w:rsidP="002A5A3B">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1000" w:type="pct"/>
            <w:tcBorders>
              <w:top w:val="single" w:sz="4" w:space="0" w:color="auto"/>
              <w:left w:val="nil"/>
              <w:bottom w:val="single" w:sz="4" w:space="0" w:color="auto"/>
              <w:right w:val="single" w:sz="4" w:space="0" w:color="auto"/>
            </w:tcBorders>
            <w:shd w:val="clear" w:color="auto" w:fill="auto"/>
            <w:noWrap/>
            <w:vAlign w:val="bottom"/>
            <w:hideMark/>
          </w:tcPr>
          <w:p w14:paraId="7F58A2EE" w14:textId="77777777" w:rsidR="007556E0" w:rsidRPr="00962946" w:rsidRDefault="007556E0" w:rsidP="002A5A3B">
            <w:pPr>
              <w:spacing w:after="0" w:line="240" w:lineRule="auto"/>
              <w:rPr>
                <w:rFonts w:ascii="Calibri" w:eastAsia="Times New Roman" w:hAnsi="Calibri" w:cs="Calibri"/>
                <w:b/>
                <w:bCs/>
                <w:color w:val="000000"/>
                <w:lang w:eastAsia="en-CA"/>
              </w:rPr>
            </w:pPr>
            <w:r w:rsidRPr="00962946">
              <w:rPr>
                <w:rFonts w:ascii="Calibri" w:eastAsia="Times New Roman" w:hAnsi="Calibri" w:cs="Calibri"/>
                <w:b/>
                <w:bCs/>
                <w:color w:val="000000"/>
                <w:lang w:eastAsia="en-CA"/>
              </w:rPr>
              <w:t>Selection bias - randomization</w:t>
            </w:r>
          </w:p>
        </w:tc>
        <w:tc>
          <w:tcPr>
            <w:tcW w:w="1000" w:type="pct"/>
            <w:tcBorders>
              <w:top w:val="single" w:sz="4" w:space="0" w:color="auto"/>
              <w:left w:val="nil"/>
              <w:bottom w:val="single" w:sz="4" w:space="0" w:color="auto"/>
              <w:right w:val="single" w:sz="4" w:space="0" w:color="auto"/>
            </w:tcBorders>
            <w:shd w:val="clear" w:color="auto" w:fill="auto"/>
            <w:noWrap/>
            <w:vAlign w:val="bottom"/>
            <w:hideMark/>
          </w:tcPr>
          <w:p w14:paraId="7F58A2EF" w14:textId="77777777" w:rsidR="007556E0" w:rsidRPr="00962946" w:rsidRDefault="007556E0" w:rsidP="002A5A3B">
            <w:pPr>
              <w:spacing w:after="0" w:line="240" w:lineRule="auto"/>
              <w:rPr>
                <w:rFonts w:ascii="Calibri" w:eastAsia="Times New Roman" w:hAnsi="Calibri" w:cs="Calibri"/>
                <w:b/>
                <w:bCs/>
                <w:color w:val="000000"/>
                <w:lang w:eastAsia="en-CA"/>
              </w:rPr>
            </w:pPr>
            <w:r w:rsidRPr="00962946">
              <w:rPr>
                <w:rFonts w:ascii="Calibri" w:eastAsia="Times New Roman" w:hAnsi="Calibri" w:cs="Calibri"/>
                <w:b/>
                <w:bCs/>
                <w:color w:val="000000"/>
                <w:lang w:eastAsia="en-CA"/>
              </w:rPr>
              <w:t>Selection bias - allocation</w:t>
            </w:r>
          </w:p>
        </w:tc>
        <w:tc>
          <w:tcPr>
            <w:tcW w:w="1000" w:type="pct"/>
            <w:tcBorders>
              <w:top w:val="single" w:sz="4" w:space="0" w:color="auto"/>
              <w:left w:val="nil"/>
              <w:bottom w:val="single" w:sz="4" w:space="0" w:color="auto"/>
              <w:right w:val="single" w:sz="4" w:space="0" w:color="auto"/>
            </w:tcBorders>
            <w:shd w:val="clear" w:color="auto" w:fill="auto"/>
            <w:noWrap/>
            <w:vAlign w:val="bottom"/>
            <w:hideMark/>
          </w:tcPr>
          <w:p w14:paraId="7F58A2F0" w14:textId="77777777" w:rsidR="007556E0" w:rsidRPr="00962946" w:rsidRDefault="007556E0" w:rsidP="002A5A3B">
            <w:pPr>
              <w:spacing w:after="0" w:line="240" w:lineRule="auto"/>
              <w:rPr>
                <w:rFonts w:ascii="Calibri" w:eastAsia="Times New Roman" w:hAnsi="Calibri" w:cs="Calibri"/>
                <w:b/>
                <w:bCs/>
                <w:color w:val="000000"/>
                <w:lang w:eastAsia="en-CA"/>
              </w:rPr>
            </w:pPr>
            <w:r w:rsidRPr="00962946">
              <w:rPr>
                <w:rFonts w:ascii="Calibri" w:eastAsia="Times New Roman" w:hAnsi="Calibri" w:cs="Calibri"/>
                <w:b/>
                <w:bCs/>
                <w:color w:val="000000"/>
                <w:lang w:eastAsia="en-CA"/>
              </w:rPr>
              <w:t>Performance and detection bias</w:t>
            </w:r>
          </w:p>
        </w:tc>
        <w:tc>
          <w:tcPr>
            <w:tcW w:w="1000" w:type="pct"/>
            <w:tcBorders>
              <w:top w:val="single" w:sz="4" w:space="0" w:color="auto"/>
              <w:left w:val="nil"/>
              <w:bottom w:val="single" w:sz="4" w:space="0" w:color="auto"/>
              <w:right w:val="single" w:sz="4" w:space="0" w:color="auto"/>
            </w:tcBorders>
            <w:shd w:val="clear" w:color="auto" w:fill="auto"/>
            <w:noWrap/>
            <w:vAlign w:val="bottom"/>
            <w:hideMark/>
          </w:tcPr>
          <w:p w14:paraId="7F58A2F1" w14:textId="77777777" w:rsidR="007556E0" w:rsidRPr="00962946" w:rsidRDefault="007556E0" w:rsidP="002A5A3B">
            <w:pPr>
              <w:spacing w:after="0" w:line="240" w:lineRule="auto"/>
              <w:rPr>
                <w:rFonts w:ascii="Calibri" w:eastAsia="Times New Roman" w:hAnsi="Calibri" w:cs="Calibri"/>
                <w:b/>
                <w:bCs/>
                <w:color w:val="000000"/>
                <w:lang w:eastAsia="en-CA"/>
              </w:rPr>
            </w:pPr>
            <w:r w:rsidRPr="00962946">
              <w:rPr>
                <w:rFonts w:ascii="Calibri" w:eastAsia="Times New Roman" w:hAnsi="Calibri" w:cs="Calibri"/>
                <w:b/>
                <w:bCs/>
                <w:color w:val="000000"/>
                <w:lang w:eastAsia="en-CA"/>
              </w:rPr>
              <w:t>Attrition bias</w:t>
            </w:r>
          </w:p>
        </w:tc>
      </w:tr>
      <w:tr w:rsidR="007556E0" w:rsidRPr="00962946" w14:paraId="7F58A2F8" w14:textId="77777777" w:rsidTr="002A5A3B">
        <w:trPr>
          <w:trHeight w:val="290"/>
        </w:trPr>
        <w:tc>
          <w:tcPr>
            <w:tcW w:w="1000" w:type="pct"/>
            <w:tcBorders>
              <w:top w:val="nil"/>
              <w:left w:val="single" w:sz="4" w:space="0" w:color="auto"/>
              <w:bottom w:val="single" w:sz="4" w:space="0" w:color="auto"/>
              <w:right w:val="single" w:sz="4" w:space="0" w:color="auto"/>
            </w:tcBorders>
            <w:shd w:val="clear" w:color="auto" w:fill="auto"/>
            <w:noWrap/>
            <w:vAlign w:val="bottom"/>
            <w:hideMark/>
          </w:tcPr>
          <w:p w14:paraId="7F58A2F3" w14:textId="77777777" w:rsidR="007556E0" w:rsidRPr="00962946" w:rsidRDefault="007556E0" w:rsidP="002A5A3B">
            <w:pPr>
              <w:spacing w:after="0" w:line="240" w:lineRule="auto"/>
              <w:rPr>
                <w:rFonts w:ascii="Calibri" w:eastAsia="Times New Roman" w:hAnsi="Calibri" w:cs="Calibri"/>
                <w:b/>
                <w:bCs/>
                <w:color w:val="000000"/>
                <w:lang w:eastAsia="en-CA"/>
              </w:rPr>
            </w:pPr>
            <w:r w:rsidRPr="00962946">
              <w:rPr>
                <w:rFonts w:ascii="Calibri" w:eastAsia="Times New Roman" w:hAnsi="Calibri" w:cs="Calibri"/>
                <w:b/>
                <w:bCs/>
                <w:color w:val="000000"/>
                <w:lang w:eastAsia="en-CA"/>
              </w:rPr>
              <w:t>Glasgow 2009</w:t>
            </w:r>
          </w:p>
        </w:tc>
        <w:tc>
          <w:tcPr>
            <w:tcW w:w="1000" w:type="pct"/>
            <w:tcBorders>
              <w:top w:val="nil"/>
              <w:left w:val="nil"/>
              <w:bottom w:val="single" w:sz="4" w:space="0" w:color="auto"/>
              <w:right w:val="single" w:sz="4" w:space="0" w:color="auto"/>
            </w:tcBorders>
            <w:shd w:val="clear" w:color="auto" w:fill="00B050"/>
            <w:noWrap/>
            <w:vAlign w:val="bottom"/>
            <w:hideMark/>
          </w:tcPr>
          <w:p w14:paraId="7F58A2F4" w14:textId="77777777" w:rsidR="007556E0" w:rsidRPr="00962946" w:rsidRDefault="007556E0" w:rsidP="002A5A3B">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FF00"/>
            <w:noWrap/>
            <w:vAlign w:val="bottom"/>
            <w:hideMark/>
          </w:tcPr>
          <w:p w14:paraId="7F58A2F5" w14:textId="77777777" w:rsidR="007556E0" w:rsidRPr="00962946" w:rsidRDefault="007556E0" w:rsidP="002A5A3B">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2F6" w14:textId="77777777" w:rsidR="007556E0" w:rsidRPr="00962946" w:rsidRDefault="007556E0" w:rsidP="002A5A3B">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2F7" w14:textId="77777777" w:rsidR="007556E0" w:rsidRPr="00962946" w:rsidRDefault="007556E0" w:rsidP="002A5A3B">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r>
    </w:tbl>
    <w:p w14:paraId="7F58A2F9" w14:textId="77777777" w:rsidR="007556E0" w:rsidRDefault="007556E0" w:rsidP="00A7525E"/>
    <w:p w14:paraId="7F58A2FA" w14:textId="77777777" w:rsidR="00EE300B" w:rsidRDefault="00EE300B" w:rsidP="00EE300B"/>
    <w:p w14:paraId="7F58A2FB" w14:textId="77777777" w:rsidR="007556E0" w:rsidRDefault="007556E0" w:rsidP="008970FC">
      <w:pPr>
        <w:pStyle w:val="Heading2"/>
      </w:pPr>
      <w:bookmarkStart w:id="84" w:name="_Toc34436076"/>
      <w:r>
        <w:t>Telephone counselling plus self-help materials versus Usual care- Reduction in cigarettes/day from baseline, 12 months</w:t>
      </w:r>
      <w:bookmarkEnd w:id="84"/>
    </w:p>
    <w:tbl>
      <w:tblPr>
        <w:tblW w:w="5000" w:type="pct"/>
        <w:tblLayout w:type="fixed"/>
        <w:tblLook w:val="04A0" w:firstRow="1" w:lastRow="0" w:firstColumn="1" w:lastColumn="0" w:noHBand="0" w:noVBand="1"/>
      </w:tblPr>
      <w:tblGrid>
        <w:gridCol w:w="2878"/>
        <w:gridCol w:w="2878"/>
        <w:gridCol w:w="2878"/>
        <w:gridCol w:w="2878"/>
        <w:gridCol w:w="2878"/>
      </w:tblGrid>
      <w:tr w:rsidR="007556E0" w:rsidRPr="00962946" w14:paraId="7F58A301" w14:textId="77777777" w:rsidTr="002A5A3B">
        <w:trPr>
          <w:trHeight w:val="290"/>
        </w:trPr>
        <w:tc>
          <w:tcPr>
            <w:tcW w:w="10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8A2FC" w14:textId="77777777" w:rsidR="007556E0" w:rsidRPr="00962946" w:rsidRDefault="007556E0" w:rsidP="002A5A3B">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1000" w:type="pct"/>
            <w:tcBorders>
              <w:top w:val="single" w:sz="4" w:space="0" w:color="auto"/>
              <w:left w:val="nil"/>
              <w:bottom w:val="single" w:sz="4" w:space="0" w:color="auto"/>
              <w:right w:val="single" w:sz="4" w:space="0" w:color="auto"/>
            </w:tcBorders>
            <w:shd w:val="clear" w:color="auto" w:fill="auto"/>
            <w:noWrap/>
            <w:vAlign w:val="bottom"/>
            <w:hideMark/>
          </w:tcPr>
          <w:p w14:paraId="7F58A2FD" w14:textId="77777777" w:rsidR="007556E0" w:rsidRPr="00962946" w:rsidRDefault="007556E0" w:rsidP="002A5A3B">
            <w:pPr>
              <w:spacing w:after="0" w:line="240" w:lineRule="auto"/>
              <w:rPr>
                <w:rFonts w:ascii="Calibri" w:eastAsia="Times New Roman" w:hAnsi="Calibri" w:cs="Calibri"/>
                <w:b/>
                <w:bCs/>
                <w:color w:val="000000"/>
                <w:lang w:eastAsia="en-CA"/>
              </w:rPr>
            </w:pPr>
            <w:r w:rsidRPr="00962946">
              <w:rPr>
                <w:rFonts w:ascii="Calibri" w:eastAsia="Times New Roman" w:hAnsi="Calibri" w:cs="Calibri"/>
                <w:b/>
                <w:bCs/>
                <w:color w:val="000000"/>
                <w:lang w:eastAsia="en-CA"/>
              </w:rPr>
              <w:t>Selection bias - randomization</w:t>
            </w:r>
          </w:p>
        </w:tc>
        <w:tc>
          <w:tcPr>
            <w:tcW w:w="1000" w:type="pct"/>
            <w:tcBorders>
              <w:top w:val="single" w:sz="4" w:space="0" w:color="auto"/>
              <w:left w:val="nil"/>
              <w:bottom w:val="single" w:sz="4" w:space="0" w:color="auto"/>
              <w:right w:val="single" w:sz="4" w:space="0" w:color="auto"/>
            </w:tcBorders>
            <w:shd w:val="clear" w:color="auto" w:fill="auto"/>
            <w:noWrap/>
            <w:vAlign w:val="bottom"/>
            <w:hideMark/>
          </w:tcPr>
          <w:p w14:paraId="7F58A2FE" w14:textId="77777777" w:rsidR="007556E0" w:rsidRPr="00962946" w:rsidRDefault="007556E0" w:rsidP="002A5A3B">
            <w:pPr>
              <w:spacing w:after="0" w:line="240" w:lineRule="auto"/>
              <w:rPr>
                <w:rFonts w:ascii="Calibri" w:eastAsia="Times New Roman" w:hAnsi="Calibri" w:cs="Calibri"/>
                <w:b/>
                <w:bCs/>
                <w:color w:val="000000"/>
                <w:lang w:eastAsia="en-CA"/>
              </w:rPr>
            </w:pPr>
            <w:r w:rsidRPr="00962946">
              <w:rPr>
                <w:rFonts w:ascii="Calibri" w:eastAsia="Times New Roman" w:hAnsi="Calibri" w:cs="Calibri"/>
                <w:b/>
                <w:bCs/>
                <w:color w:val="000000"/>
                <w:lang w:eastAsia="en-CA"/>
              </w:rPr>
              <w:t>Selection bias - allocation</w:t>
            </w:r>
          </w:p>
        </w:tc>
        <w:tc>
          <w:tcPr>
            <w:tcW w:w="1000" w:type="pct"/>
            <w:tcBorders>
              <w:top w:val="single" w:sz="4" w:space="0" w:color="auto"/>
              <w:left w:val="nil"/>
              <w:bottom w:val="single" w:sz="4" w:space="0" w:color="auto"/>
              <w:right w:val="single" w:sz="4" w:space="0" w:color="auto"/>
            </w:tcBorders>
            <w:shd w:val="clear" w:color="auto" w:fill="auto"/>
            <w:noWrap/>
            <w:vAlign w:val="bottom"/>
            <w:hideMark/>
          </w:tcPr>
          <w:p w14:paraId="7F58A2FF" w14:textId="77777777" w:rsidR="007556E0" w:rsidRPr="00962946" w:rsidRDefault="007556E0" w:rsidP="002A5A3B">
            <w:pPr>
              <w:spacing w:after="0" w:line="240" w:lineRule="auto"/>
              <w:rPr>
                <w:rFonts w:ascii="Calibri" w:eastAsia="Times New Roman" w:hAnsi="Calibri" w:cs="Calibri"/>
                <w:b/>
                <w:bCs/>
                <w:color w:val="000000"/>
                <w:lang w:eastAsia="en-CA"/>
              </w:rPr>
            </w:pPr>
            <w:r w:rsidRPr="00962946">
              <w:rPr>
                <w:rFonts w:ascii="Calibri" w:eastAsia="Times New Roman" w:hAnsi="Calibri" w:cs="Calibri"/>
                <w:b/>
                <w:bCs/>
                <w:color w:val="000000"/>
                <w:lang w:eastAsia="en-CA"/>
              </w:rPr>
              <w:t>Performance and detection bias</w:t>
            </w:r>
          </w:p>
        </w:tc>
        <w:tc>
          <w:tcPr>
            <w:tcW w:w="1000" w:type="pct"/>
            <w:tcBorders>
              <w:top w:val="single" w:sz="4" w:space="0" w:color="auto"/>
              <w:left w:val="nil"/>
              <w:bottom w:val="single" w:sz="4" w:space="0" w:color="auto"/>
              <w:right w:val="single" w:sz="4" w:space="0" w:color="auto"/>
            </w:tcBorders>
            <w:shd w:val="clear" w:color="auto" w:fill="auto"/>
            <w:noWrap/>
            <w:vAlign w:val="bottom"/>
            <w:hideMark/>
          </w:tcPr>
          <w:p w14:paraId="7F58A300" w14:textId="77777777" w:rsidR="007556E0" w:rsidRPr="00962946" w:rsidRDefault="007556E0" w:rsidP="002A5A3B">
            <w:pPr>
              <w:spacing w:after="0" w:line="240" w:lineRule="auto"/>
              <w:rPr>
                <w:rFonts w:ascii="Calibri" w:eastAsia="Times New Roman" w:hAnsi="Calibri" w:cs="Calibri"/>
                <w:b/>
                <w:bCs/>
                <w:color w:val="000000"/>
                <w:lang w:eastAsia="en-CA"/>
              </w:rPr>
            </w:pPr>
            <w:r w:rsidRPr="00962946">
              <w:rPr>
                <w:rFonts w:ascii="Calibri" w:eastAsia="Times New Roman" w:hAnsi="Calibri" w:cs="Calibri"/>
                <w:b/>
                <w:bCs/>
                <w:color w:val="000000"/>
                <w:lang w:eastAsia="en-CA"/>
              </w:rPr>
              <w:t>Attrition bias</w:t>
            </w:r>
          </w:p>
        </w:tc>
      </w:tr>
      <w:tr w:rsidR="007556E0" w:rsidRPr="00962946" w14:paraId="7F58A307" w14:textId="77777777" w:rsidTr="002A5A3B">
        <w:trPr>
          <w:trHeight w:val="290"/>
        </w:trPr>
        <w:tc>
          <w:tcPr>
            <w:tcW w:w="1000" w:type="pct"/>
            <w:tcBorders>
              <w:top w:val="nil"/>
              <w:left w:val="single" w:sz="4" w:space="0" w:color="auto"/>
              <w:bottom w:val="single" w:sz="4" w:space="0" w:color="auto"/>
              <w:right w:val="single" w:sz="4" w:space="0" w:color="auto"/>
            </w:tcBorders>
            <w:shd w:val="clear" w:color="auto" w:fill="auto"/>
            <w:noWrap/>
            <w:vAlign w:val="bottom"/>
            <w:hideMark/>
          </w:tcPr>
          <w:p w14:paraId="7F58A302" w14:textId="77777777" w:rsidR="007556E0" w:rsidRPr="00962946" w:rsidRDefault="007556E0" w:rsidP="002A5A3B">
            <w:pPr>
              <w:spacing w:after="0" w:line="240" w:lineRule="auto"/>
              <w:rPr>
                <w:rFonts w:ascii="Calibri" w:eastAsia="Times New Roman" w:hAnsi="Calibri" w:cs="Calibri"/>
                <w:b/>
                <w:bCs/>
                <w:color w:val="000000"/>
                <w:lang w:eastAsia="en-CA"/>
              </w:rPr>
            </w:pPr>
            <w:r w:rsidRPr="00962946">
              <w:rPr>
                <w:rFonts w:ascii="Calibri" w:eastAsia="Times New Roman" w:hAnsi="Calibri" w:cs="Calibri"/>
                <w:b/>
                <w:bCs/>
                <w:color w:val="000000"/>
                <w:lang w:eastAsia="en-CA"/>
              </w:rPr>
              <w:t>Glasgow 2009</w:t>
            </w:r>
          </w:p>
        </w:tc>
        <w:tc>
          <w:tcPr>
            <w:tcW w:w="1000" w:type="pct"/>
            <w:tcBorders>
              <w:top w:val="nil"/>
              <w:left w:val="nil"/>
              <w:bottom w:val="single" w:sz="4" w:space="0" w:color="auto"/>
              <w:right w:val="single" w:sz="4" w:space="0" w:color="auto"/>
            </w:tcBorders>
            <w:shd w:val="clear" w:color="auto" w:fill="00B050"/>
            <w:noWrap/>
            <w:vAlign w:val="bottom"/>
            <w:hideMark/>
          </w:tcPr>
          <w:p w14:paraId="7F58A303" w14:textId="77777777" w:rsidR="007556E0" w:rsidRPr="00962946" w:rsidRDefault="007556E0" w:rsidP="002A5A3B">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FF00"/>
            <w:noWrap/>
            <w:vAlign w:val="bottom"/>
            <w:hideMark/>
          </w:tcPr>
          <w:p w14:paraId="7F58A304" w14:textId="77777777" w:rsidR="007556E0" w:rsidRPr="00962946" w:rsidRDefault="007556E0" w:rsidP="002A5A3B">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305" w14:textId="77777777" w:rsidR="007556E0" w:rsidRPr="00962946" w:rsidRDefault="007556E0" w:rsidP="002A5A3B">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306" w14:textId="77777777" w:rsidR="007556E0" w:rsidRPr="00962946" w:rsidRDefault="007556E0" w:rsidP="002A5A3B">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r>
    </w:tbl>
    <w:p w14:paraId="7F58A308" w14:textId="77777777" w:rsidR="007556E0" w:rsidRDefault="007556E0" w:rsidP="00A7525E"/>
    <w:p w14:paraId="7F58A309" w14:textId="77777777" w:rsidR="00962946" w:rsidRPr="00962946" w:rsidRDefault="00962946" w:rsidP="00962946"/>
    <w:p w14:paraId="7F58A30A" w14:textId="77777777" w:rsidR="00D56372" w:rsidRDefault="00D56372" w:rsidP="008970FC">
      <w:pPr>
        <w:pStyle w:val="Heading2"/>
      </w:pPr>
      <w:bookmarkStart w:id="85" w:name="_Toc34436077"/>
      <w:r>
        <w:t>Telephone counselling plus self-help materials versus Usual care- Reduction in CO from baseline, 12 months</w:t>
      </w:r>
      <w:bookmarkEnd w:id="85"/>
    </w:p>
    <w:tbl>
      <w:tblPr>
        <w:tblW w:w="5000" w:type="pct"/>
        <w:tblLayout w:type="fixed"/>
        <w:tblLook w:val="04A0" w:firstRow="1" w:lastRow="0" w:firstColumn="1" w:lastColumn="0" w:noHBand="0" w:noVBand="1"/>
      </w:tblPr>
      <w:tblGrid>
        <w:gridCol w:w="2878"/>
        <w:gridCol w:w="2878"/>
        <w:gridCol w:w="2878"/>
        <w:gridCol w:w="2878"/>
        <w:gridCol w:w="2878"/>
      </w:tblGrid>
      <w:tr w:rsidR="00D56372" w:rsidRPr="00962946" w14:paraId="7F58A310" w14:textId="77777777" w:rsidTr="00D56372">
        <w:trPr>
          <w:trHeight w:val="290"/>
        </w:trPr>
        <w:tc>
          <w:tcPr>
            <w:tcW w:w="10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8A30B" w14:textId="77777777" w:rsidR="00D56372" w:rsidRPr="00962946" w:rsidRDefault="00D56372" w:rsidP="00D56372">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1000" w:type="pct"/>
            <w:tcBorders>
              <w:top w:val="single" w:sz="4" w:space="0" w:color="auto"/>
              <w:left w:val="nil"/>
              <w:bottom w:val="single" w:sz="4" w:space="0" w:color="auto"/>
              <w:right w:val="single" w:sz="4" w:space="0" w:color="auto"/>
            </w:tcBorders>
            <w:shd w:val="clear" w:color="auto" w:fill="auto"/>
            <w:noWrap/>
            <w:vAlign w:val="bottom"/>
            <w:hideMark/>
          </w:tcPr>
          <w:p w14:paraId="7F58A30C" w14:textId="77777777" w:rsidR="00D56372" w:rsidRPr="00962946" w:rsidRDefault="00D56372" w:rsidP="00D56372">
            <w:pPr>
              <w:spacing w:after="0" w:line="240" w:lineRule="auto"/>
              <w:rPr>
                <w:rFonts w:ascii="Calibri" w:eastAsia="Times New Roman" w:hAnsi="Calibri" w:cs="Calibri"/>
                <w:b/>
                <w:bCs/>
                <w:color w:val="000000"/>
                <w:lang w:eastAsia="en-CA"/>
              </w:rPr>
            </w:pPr>
            <w:r w:rsidRPr="00962946">
              <w:rPr>
                <w:rFonts w:ascii="Calibri" w:eastAsia="Times New Roman" w:hAnsi="Calibri" w:cs="Calibri"/>
                <w:b/>
                <w:bCs/>
                <w:color w:val="000000"/>
                <w:lang w:eastAsia="en-CA"/>
              </w:rPr>
              <w:t>Selection bias - randomization</w:t>
            </w:r>
          </w:p>
        </w:tc>
        <w:tc>
          <w:tcPr>
            <w:tcW w:w="1000" w:type="pct"/>
            <w:tcBorders>
              <w:top w:val="single" w:sz="4" w:space="0" w:color="auto"/>
              <w:left w:val="nil"/>
              <w:bottom w:val="single" w:sz="4" w:space="0" w:color="auto"/>
              <w:right w:val="single" w:sz="4" w:space="0" w:color="auto"/>
            </w:tcBorders>
            <w:shd w:val="clear" w:color="auto" w:fill="auto"/>
            <w:noWrap/>
            <w:vAlign w:val="bottom"/>
            <w:hideMark/>
          </w:tcPr>
          <w:p w14:paraId="7F58A30D" w14:textId="77777777" w:rsidR="00D56372" w:rsidRPr="00962946" w:rsidRDefault="00D56372" w:rsidP="00D56372">
            <w:pPr>
              <w:spacing w:after="0" w:line="240" w:lineRule="auto"/>
              <w:rPr>
                <w:rFonts w:ascii="Calibri" w:eastAsia="Times New Roman" w:hAnsi="Calibri" w:cs="Calibri"/>
                <w:b/>
                <w:bCs/>
                <w:color w:val="000000"/>
                <w:lang w:eastAsia="en-CA"/>
              </w:rPr>
            </w:pPr>
            <w:r w:rsidRPr="00962946">
              <w:rPr>
                <w:rFonts w:ascii="Calibri" w:eastAsia="Times New Roman" w:hAnsi="Calibri" w:cs="Calibri"/>
                <w:b/>
                <w:bCs/>
                <w:color w:val="000000"/>
                <w:lang w:eastAsia="en-CA"/>
              </w:rPr>
              <w:t>Selection bias - allocation</w:t>
            </w:r>
          </w:p>
        </w:tc>
        <w:tc>
          <w:tcPr>
            <w:tcW w:w="1000" w:type="pct"/>
            <w:tcBorders>
              <w:top w:val="single" w:sz="4" w:space="0" w:color="auto"/>
              <w:left w:val="nil"/>
              <w:bottom w:val="single" w:sz="4" w:space="0" w:color="auto"/>
              <w:right w:val="single" w:sz="4" w:space="0" w:color="auto"/>
            </w:tcBorders>
            <w:shd w:val="clear" w:color="auto" w:fill="auto"/>
            <w:noWrap/>
            <w:vAlign w:val="bottom"/>
            <w:hideMark/>
          </w:tcPr>
          <w:p w14:paraId="7F58A30E" w14:textId="77777777" w:rsidR="00D56372" w:rsidRPr="00962946" w:rsidRDefault="00D56372" w:rsidP="00D56372">
            <w:pPr>
              <w:spacing w:after="0" w:line="240" w:lineRule="auto"/>
              <w:rPr>
                <w:rFonts w:ascii="Calibri" w:eastAsia="Times New Roman" w:hAnsi="Calibri" w:cs="Calibri"/>
                <w:b/>
                <w:bCs/>
                <w:color w:val="000000"/>
                <w:lang w:eastAsia="en-CA"/>
              </w:rPr>
            </w:pPr>
            <w:r w:rsidRPr="00962946">
              <w:rPr>
                <w:rFonts w:ascii="Calibri" w:eastAsia="Times New Roman" w:hAnsi="Calibri" w:cs="Calibri"/>
                <w:b/>
                <w:bCs/>
                <w:color w:val="000000"/>
                <w:lang w:eastAsia="en-CA"/>
              </w:rPr>
              <w:t>Performance and detection bias</w:t>
            </w:r>
          </w:p>
        </w:tc>
        <w:tc>
          <w:tcPr>
            <w:tcW w:w="1000" w:type="pct"/>
            <w:tcBorders>
              <w:top w:val="single" w:sz="4" w:space="0" w:color="auto"/>
              <w:left w:val="nil"/>
              <w:bottom w:val="single" w:sz="4" w:space="0" w:color="auto"/>
              <w:right w:val="single" w:sz="4" w:space="0" w:color="auto"/>
            </w:tcBorders>
            <w:shd w:val="clear" w:color="auto" w:fill="auto"/>
            <w:noWrap/>
            <w:vAlign w:val="bottom"/>
            <w:hideMark/>
          </w:tcPr>
          <w:p w14:paraId="7F58A30F" w14:textId="77777777" w:rsidR="00D56372" w:rsidRPr="00962946" w:rsidRDefault="00D56372" w:rsidP="00D56372">
            <w:pPr>
              <w:spacing w:after="0" w:line="240" w:lineRule="auto"/>
              <w:rPr>
                <w:rFonts w:ascii="Calibri" w:eastAsia="Times New Roman" w:hAnsi="Calibri" w:cs="Calibri"/>
                <w:b/>
                <w:bCs/>
                <w:color w:val="000000"/>
                <w:lang w:eastAsia="en-CA"/>
              </w:rPr>
            </w:pPr>
            <w:r w:rsidRPr="00962946">
              <w:rPr>
                <w:rFonts w:ascii="Calibri" w:eastAsia="Times New Roman" w:hAnsi="Calibri" w:cs="Calibri"/>
                <w:b/>
                <w:bCs/>
                <w:color w:val="000000"/>
                <w:lang w:eastAsia="en-CA"/>
              </w:rPr>
              <w:t>Attrition bias</w:t>
            </w:r>
          </w:p>
        </w:tc>
      </w:tr>
      <w:tr w:rsidR="00D56372" w:rsidRPr="00962946" w14:paraId="7F58A316" w14:textId="77777777" w:rsidTr="00D56372">
        <w:trPr>
          <w:trHeight w:val="290"/>
        </w:trPr>
        <w:tc>
          <w:tcPr>
            <w:tcW w:w="1000" w:type="pct"/>
            <w:tcBorders>
              <w:top w:val="nil"/>
              <w:left w:val="single" w:sz="4" w:space="0" w:color="auto"/>
              <w:bottom w:val="single" w:sz="4" w:space="0" w:color="auto"/>
              <w:right w:val="single" w:sz="4" w:space="0" w:color="auto"/>
            </w:tcBorders>
            <w:shd w:val="clear" w:color="auto" w:fill="auto"/>
            <w:noWrap/>
            <w:vAlign w:val="bottom"/>
            <w:hideMark/>
          </w:tcPr>
          <w:p w14:paraId="7F58A311" w14:textId="77777777" w:rsidR="00D56372" w:rsidRPr="00962946" w:rsidRDefault="00D56372" w:rsidP="00D56372">
            <w:pPr>
              <w:spacing w:after="0" w:line="240" w:lineRule="auto"/>
              <w:rPr>
                <w:rFonts w:ascii="Calibri" w:eastAsia="Times New Roman" w:hAnsi="Calibri" w:cs="Calibri"/>
                <w:b/>
                <w:bCs/>
                <w:color w:val="000000"/>
                <w:lang w:eastAsia="en-CA"/>
              </w:rPr>
            </w:pPr>
            <w:r w:rsidRPr="00962946">
              <w:rPr>
                <w:rFonts w:ascii="Calibri" w:eastAsia="Times New Roman" w:hAnsi="Calibri" w:cs="Calibri"/>
                <w:b/>
                <w:bCs/>
                <w:color w:val="000000"/>
                <w:lang w:eastAsia="en-CA"/>
              </w:rPr>
              <w:t>Glasgow 2009</w:t>
            </w:r>
          </w:p>
        </w:tc>
        <w:tc>
          <w:tcPr>
            <w:tcW w:w="1000" w:type="pct"/>
            <w:tcBorders>
              <w:top w:val="nil"/>
              <w:left w:val="nil"/>
              <w:bottom w:val="single" w:sz="4" w:space="0" w:color="auto"/>
              <w:right w:val="single" w:sz="4" w:space="0" w:color="auto"/>
            </w:tcBorders>
            <w:shd w:val="clear" w:color="auto" w:fill="00B050"/>
            <w:noWrap/>
            <w:vAlign w:val="bottom"/>
            <w:hideMark/>
          </w:tcPr>
          <w:p w14:paraId="7F58A312" w14:textId="77777777" w:rsidR="00D56372" w:rsidRPr="00962946" w:rsidRDefault="00D56372" w:rsidP="00D56372">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FF00"/>
            <w:noWrap/>
            <w:vAlign w:val="bottom"/>
            <w:hideMark/>
          </w:tcPr>
          <w:p w14:paraId="7F58A313" w14:textId="77777777" w:rsidR="00D56372" w:rsidRPr="00962946" w:rsidRDefault="00D56372" w:rsidP="00D56372">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314" w14:textId="77777777" w:rsidR="00D56372" w:rsidRPr="00962946" w:rsidRDefault="00D56372" w:rsidP="00D56372">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315" w14:textId="77777777" w:rsidR="00D56372" w:rsidRPr="00962946" w:rsidRDefault="00D56372" w:rsidP="00D56372">
            <w:pPr>
              <w:spacing w:after="0" w:line="240" w:lineRule="auto"/>
              <w:rPr>
                <w:rFonts w:ascii="Calibri" w:eastAsia="Times New Roman" w:hAnsi="Calibri" w:cs="Calibri"/>
                <w:color w:val="000000"/>
                <w:lang w:eastAsia="en-CA"/>
              </w:rPr>
            </w:pPr>
            <w:r w:rsidRPr="00962946">
              <w:rPr>
                <w:rFonts w:ascii="Calibri" w:eastAsia="Times New Roman" w:hAnsi="Calibri" w:cs="Calibri"/>
                <w:color w:val="000000"/>
                <w:lang w:eastAsia="en-CA"/>
              </w:rPr>
              <w:t> </w:t>
            </w:r>
          </w:p>
        </w:tc>
      </w:tr>
    </w:tbl>
    <w:p w14:paraId="7F58A317" w14:textId="77777777" w:rsidR="00D56372" w:rsidRDefault="00D56372" w:rsidP="00D56372"/>
    <w:p w14:paraId="7F58A318" w14:textId="77777777" w:rsidR="00EE300B" w:rsidRDefault="00EE300B" w:rsidP="00D56372">
      <w:pPr>
        <w:pStyle w:val="Heading2"/>
      </w:pPr>
      <w:r>
        <w:br w:type="page"/>
      </w:r>
    </w:p>
    <w:p w14:paraId="7F58A319" w14:textId="77777777" w:rsidR="00D56372" w:rsidRDefault="00D56372" w:rsidP="008970FC">
      <w:pPr>
        <w:pStyle w:val="Heading2"/>
      </w:pPr>
      <w:bookmarkStart w:id="86" w:name="_Toc34436078"/>
      <w:r>
        <w:lastRenderedPageBreak/>
        <w:t>Behavioural support (advice) plus NRT plus phone calls versus No intervention- Abstinence/cessation, 6 months</w:t>
      </w:r>
      <w:bookmarkEnd w:id="86"/>
    </w:p>
    <w:tbl>
      <w:tblPr>
        <w:tblW w:w="5000" w:type="pct"/>
        <w:tblLayout w:type="fixed"/>
        <w:tblLook w:val="04A0" w:firstRow="1" w:lastRow="0" w:firstColumn="1" w:lastColumn="0" w:noHBand="0" w:noVBand="1"/>
      </w:tblPr>
      <w:tblGrid>
        <w:gridCol w:w="2878"/>
        <w:gridCol w:w="2878"/>
        <w:gridCol w:w="2878"/>
        <w:gridCol w:w="2878"/>
        <w:gridCol w:w="2878"/>
      </w:tblGrid>
      <w:tr w:rsidR="00D56372" w:rsidRPr="00D56372" w14:paraId="7F58A31F" w14:textId="77777777" w:rsidTr="00D56372">
        <w:trPr>
          <w:trHeight w:val="290"/>
        </w:trPr>
        <w:tc>
          <w:tcPr>
            <w:tcW w:w="10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8A31A" w14:textId="77777777" w:rsidR="00D56372" w:rsidRPr="00D56372" w:rsidRDefault="00D56372" w:rsidP="00D56372">
            <w:pPr>
              <w:spacing w:after="0" w:line="240" w:lineRule="auto"/>
              <w:rPr>
                <w:rFonts w:ascii="Calibri" w:eastAsia="Times New Roman" w:hAnsi="Calibri" w:cs="Calibri"/>
                <w:color w:val="000000"/>
                <w:lang w:eastAsia="en-CA"/>
              </w:rPr>
            </w:pPr>
            <w:r w:rsidRPr="00D56372">
              <w:rPr>
                <w:rFonts w:ascii="Calibri" w:eastAsia="Times New Roman" w:hAnsi="Calibri" w:cs="Calibri"/>
                <w:color w:val="000000"/>
                <w:lang w:eastAsia="en-CA"/>
              </w:rPr>
              <w:t> </w:t>
            </w:r>
          </w:p>
        </w:tc>
        <w:tc>
          <w:tcPr>
            <w:tcW w:w="1000" w:type="pct"/>
            <w:tcBorders>
              <w:top w:val="single" w:sz="4" w:space="0" w:color="auto"/>
              <w:left w:val="nil"/>
              <w:bottom w:val="single" w:sz="4" w:space="0" w:color="auto"/>
              <w:right w:val="single" w:sz="4" w:space="0" w:color="auto"/>
            </w:tcBorders>
            <w:shd w:val="clear" w:color="auto" w:fill="auto"/>
            <w:noWrap/>
            <w:vAlign w:val="bottom"/>
            <w:hideMark/>
          </w:tcPr>
          <w:p w14:paraId="7F58A31B" w14:textId="77777777" w:rsidR="00D56372" w:rsidRPr="00D56372" w:rsidRDefault="00D56372" w:rsidP="00D56372">
            <w:pPr>
              <w:spacing w:after="0" w:line="240" w:lineRule="auto"/>
              <w:rPr>
                <w:rFonts w:ascii="Calibri" w:eastAsia="Times New Roman" w:hAnsi="Calibri" w:cs="Calibri"/>
                <w:b/>
                <w:bCs/>
                <w:color w:val="000000"/>
                <w:lang w:eastAsia="en-CA"/>
              </w:rPr>
            </w:pPr>
            <w:r w:rsidRPr="00D56372">
              <w:rPr>
                <w:rFonts w:ascii="Calibri" w:eastAsia="Times New Roman" w:hAnsi="Calibri" w:cs="Calibri"/>
                <w:b/>
                <w:bCs/>
                <w:color w:val="000000"/>
                <w:lang w:eastAsia="en-CA"/>
              </w:rPr>
              <w:t>Selection bias - randomization</w:t>
            </w:r>
          </w:p>
        </w:tc>
        <w:tc>
          <w:tcPr>
            <w:tcW w:w="1000" w:type="pct"/>
            <w:tcBorders>
              <w:top w:val="single" w:sz="4" w:space="0" w:color="auto"/>
              <w:left w:val="nil"/>
              <w:bottom w:val="single" w:sz="4" w:space="0" w:color="auto"/>
              <w:right w:val="single" w:sz="4" w:space="0" w:color="auto"/>
            </w:tcBorders>
            <w:shd w:val="clear" w:color="auto" w:fill="auto"/>
            <w:noWrap/>
            <w:vAlign w:val="bottom"/>
            <w:hideMark/>
          </w:tcPr>
          <w:p w14:paraId="7F58A31C" w14:textId="77777777" w:rsidR="00D56372" w:rsidRPr="00D56372" w:rsidRDefault="00D56372" w:rsidP="00D56372">
            <w:pPr>
              <w:spacing w:after="0" w:line="240" w:lineRule="auto"/>
              <w:rPr>
                <w:rFonts w:ascii="Calibri" w:eastAsia="Times New Roman" w:hAnsi="Calibri" w:cs="Calibri"/>
                <w:b/>
                <w:bCs/>
                <w:color w:val="000000"/>
                <w:lang w:eastAsia="en-CA"/>
              </w:rPr>
            </w:pPr>
            <w:r w:rsidRPr="00D56372">
              <w:rPr>
                <w:rFonts w:ascii="Calibri" w:eastAsia="Times New Roman" w:hAnsi="Calibri" w:cs="Calibri"/>
                <w:b/>
                <w:bCs/>
                <w:color w:val="000000"/>
                <w:lang w:eastAsia="en-CA"/>
              </w:rPr>
              <w:t>Selection bias - allocation</w:t>
            </w:r>
          </w:p>
        </w:tc>
        <w:tc>
          <w:tcPr>
            <w:tcW w:w="1000" w:type="pct"/>
            <w:tcBorders>
              <w:top w:val="single" w:sz="4" w:space="0" w:color="auto"/>
              <w:left w:val="nil"/>
              <w:bottom w:val="single" w:sz="4" w:space="0" w:color="auto"/>
              <w:right w:val="single" w:sz="4" w:space="0" w:color="auto"/>
            </w:tcBorders>
            <w:shd w:val="clear" w:color="auto" w:fill="auto"/>
            <w:noWrap/>
            <w:vAlign w:val="bottom"/>
            <w:hideMark/>
          </w:tcPr>
          <w:p w14:paraId="7F58A31D" w14:textId="77777777" w:rsidR="00D56372" w:rsidRPr="00D56372" w:rsidRDefault="00D56372" w:rsidP="00D56372">
            <w:pPr>
              <w:spacing w:after="0" w:line="240" w:lineRule="auto"/>
              <w:rPr>
                <w:rFonts w:ascii="Calibri" w:eastAsia="Times New Roman" w:hAnsi="Calibri" w:cs="Calibri"/>
                <w:b/>
                <w:bCs/>
                <w:color w:val="000000"/>
                <w:lang w:eastAsia="en-CA"/>
              </w:rPr>
            </w:pPr>
            <w:r w:rsidRPr="00D56372">
              <w:rPr>
                <w:rFonts w:ascii="Calibri" w:eastAsia="Times New Roman" w:hAnsi="Calibri" w:cs="Calibri"/>
                <w:b/>
                <w:bCs/>
                <w:color w:val="000000"/>
                <w:lang w:eastAsia="en-CA"/>
              </w:rPr>
              <w:t>Performance and detection bias</w:t>
            </w:r>
          </w:p>
        </w:tc>
        <w:tc>
          <w:tcPr>
            <w:tcW w:w="1000" w:type="pct"/>
            <w:tcBorders>
              <w:top w:val="single" w:sz="4" w:space="0" w:color="auto"/>
              <w:left w:val="nil"/>
              <w:bottom w:val="single" w:sz="4" w:space="0" w:color="auto"/>
              <w:right w:val="single" w:sz="4" w:space="0" w:color="auto"/>
            </w:tcBorders>
            <w:shd w:val="clear" w:color="auto" w:fill="auto"/>
            <w:noWrap/>
            <w:vAlign w:val="bottom"/>
            <w:hideMark/>
          </w:tcPr>
          <w:p w14:paraId="7F58A31E" w14:textId="77777777" w:rsidR="00D56372" w:rsidRPr="00D56372" w:rsidRDefault="00D56372" w:rsidP="00D56372">
            <w:pPr>
              <w:spacing w:after="0" w:line="240" w:lineRule="auto"/>
              <w:rPr>
                <w:rFonts w:ascii="Calibri" w:eastAsia="Times New Roman" w:hAnsi="Calibri" w:cs="Calibri"/>
                <w:b/>
                <w:bCs/>
                <w:color w:val="000000"/>
                <w:lang w:eastAsia="en-CA"/>
              </w:rPr>
            </w:pPr>
            <w:r w:rsidRPr="00D56372">
              <w:rPr>
                <w:rFonts w:ascii="Calibri" w:eastAsia="Times New Roman" w:hAnsi="Calibri" w:cs="Calibri"/>
                <w:b/>
                <w:bCs/>
                <w:color w:val="000000"/>
                <w:lang w:eastAsia="en-CA"/>
              </w:rPr>
              <w:t>Attrition bias</w:t>
            </w:r>
          </w:p>
        </w:tc>
      </w:tr>
      <w:tr w:rsidR="00D56372" w:rsidRPr="00D56372" w14:paraId="7F58A325" w14:textId="77777777" w:rsidTr="00D56372">
        <w:trPr>
          <w:trHeight w:val="290"/>
        </w:trPr>
        <w:tc>
          <w:tcPr>
            <w:tcW w:w="1000" w:type="pct"/>
            <w:tcBorders>
              <w:top w:val="nil"/>
              <w:left w:val="single" w:sz="4" w:space="0" w:color="auto"/>
              <w:bottom w:val="single" w:sz="4" w:space="0" w:color="auto"/>
              <w:right w:val="single" w:sz="4" w:space="0" w:color="auto"/>
            </w:tcBorders>
            <w:shd w:val="clear" w:color="auto" w:fill="auto"/>
            <w:noWrap/>
            <w:vAlign w:val="bottom"/>
            <w:hideMark/>
          </w:tcPr>
          <w:p w14:paraId="7F58A320" w14:textId="77777777" w:rsidR="00D56372" w:rsidRPr="00D56372" w:rsidRDefault="00D56372" w:rsidP="00D56372">
            <w:pPr>
              <w:spacing w:after="0" w:line="240" w:lineRule="auto"/>
              <w:rPr>
                <w:rFonts w:ascii="Calibri" w:eastAsia="Times New Roman" w:hAnsi="Calibri" w:cs="Calibri"/>
                <w:b/>
                <w:bCs/>
                <w:color w:val="000000"/>
                <w:lang w:eastAsia="en-CA"/>
              </w:rPr>
            </w:pPr>
            <w:r w:rsidRPr="00D56372">
              <w:rPr>
                <w:rFonts w:ascii="Calibri" w:eastAsia="Times New Roman" w:hAnsi="Calibri" w:cs="Calibri"/>
                <w:b/>
                <w:bCs/>
                <w:color w:val="000000"/>
                <w:lang w:eastAsia="en-CA"/>
              </w:rPr>
              <w:t>Carpenter 2004</w:t>
            </w:r>
          </w:p>
        </w:tc>
        <w:tc>
          <w:tcPr>
            <w:tcW w:w="1000" w:type="pct"/>
            <w:tcBorders>
              <w:top w:val="nil"/>
              <w:left w:val="nil"/>
              <w:bottom w:val="single" w:sz="4" w:space="0" w:color="auto"/>
              <w:right w:val="single" w:sz="4" w:space="0" w:color="auto"/>
            </w:tcBorders>
            <w:shd w:val="clear" w:color="000000" w:fill="FFFF00"/>
            <w:noWrap/>
            <w:vAlign w:val="bottom"/>
            <w:hideMark/>
          </w:tcPr>
          <w:p w14:paraId="7F58A321" w14:textId="77777777" w:rsidR="00D56372" w:rsidRPr="00D56372" w:rsidRDefault="00D56372" w:rsidP="00D56372">
            <w:pPr>
              <w:spacing w:after="0" w:line="240" w:lineRule="auto"/>
              <w:rPr>
                <w:rFonts w:ascii="Calibri" w:eastAsia="Times New Roman" w:hAnsi="Calibri" w:cs="Calibri"/>
                <w:color w:val="000000"/>
                <w:lang w:eastAsia="en-CA"/>
              </w:rPr>
            </w:pPr>
            <w:r w:rsidRPr="00D56372">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FF00"/>
            <w:noWrap/>
            <w:vAlign w:val="bottom"/>
            <w:hideMark/>
          </w:tcPr>
          <w:p w14:paraId="7F58A322" w14:textId="77777777" w:rsidR="00D56372" w:rsidRPr="00D56372" w:rsidRDefault="00D56372" w:rsidP="00D56372">
            <w:pPr>
              <w:spacing w:after="0" w:line="240" w:lineRule="auto"/>
              <w:rPr>
                <w:rFonts w:ascii="Calibri" w:eastAsia="Times New Roman" w:hAnsi="Calibri" w:cs="Calibri"/>
                <w:color w:val="000000"/>
                <w:lang w:eastAsia="en-CA"/>
              </w:rPr>
            </w:pPr>
            <w:r w:rsidRPr="00D56372">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0000"/>
            <w:noWrap/>
            <w:vAlign w:val="bottom"/>
            <w:hideMark/>
          </w:tcPr>
          <w:p w14:paraId="7F58A323" w14:textId="77777777" w:rsidR="00D56372" w:rsidRPr="00D56372" w:rsidRDefault="00D56372" w:rsidP="00D56372">
            <w:pPr>
              <w:spacing w:after="0" w:line="240" w:lineRule="auto"/>
              <w:rPr>
                <w:rFonts w:ascii="Calibri" w:eastAsia="Times New Roman" w:hAnsi="Calibri" w:cs="Calibri"/>
                <w:color w:val="000000"/>
                <w:lang w:eastAsia="en-CA"/>
              </w:rPr>
            </w:pPr>
            <w:r w:rsidRPr="00D56372">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FF00"/>
            <w:noWrap/>
            <w:vAlign w:val="bottom"/>
            <w:hideMark/>
          </w:tcPr>
          <w:p w14:paraId="7F58A324" w14:textId="77777777" w:rsidR="00D56372" w:rsidRPr="00D56372" w:rsidRDefault="00D56372" w:rsidP="00D56372">
            <w:pPr>
              <w:spacing w:after="0" w:line="240" w:lineRule="auto"/>
              <w:rPr>
                <w:rFonts w:ascii="Calibri" w:eastAsia="Times New Roman" w:hAnsi="Calibri" w:cs="Calibri"/>
                <w:color w:val="000000"/>
                <w:lang w:eastAsia="en-CA"/>
              </w:rPr>
            </w:pPr>
            <w:r w:rsidRPr="00D56372">
              <w:rPr>
                <w:rFonts w:ascii="Calibri" w:eastAsia="Times New Roman" w:hAnsi="Calibri" w:cs="Calibri"/>
                <w:color w:val="000000"/>
                <w:lang w:eastAsia="en-CA"/>
              </w:rPr>
              <w:t> </w:t>
            </w:r>
          </w:p>
        </w:tc>
      </w:tr>
    </w:tbl>
    <w:p w14:paraId="7F58A326" w14:textId="77777777" w:rsidR="00445BBC" w:rsidRDefault="00445BBC" w:rsidP="00A7525E"/>
    <w:p w14:paraId="7F58A327" w14:textId="77777777" w:rsidR="00EE300B" w:rsidRDefault="00EE300B" w:rsidP="00A7525E"/>
    <w:p w14:paraId="7F58A328" w14:textId="77777777" w:rsidR="00D56372" w:rsidRDefault="00D56372" w:rsidP="008970FC">
      <w:pPr>
        <w:pStyle w:val="Heading2"/>
      </w:pPr>
      <w:bookmarkStart w:id="87" w:name="_Toc34436079"/>
      <w:r>
        <w:t>Behavioural support (advice) plus NRT plus phone calls versus No intervention- Reduction in number of cigarettes/day, 6 months</w:t>
      </w:r>
      <w:bookmarkEnd w:id="87"/>
    </w:p>
    <w:tbl>
      <w:tblPr>
        <w:tblW w:w="5000" w:type="pct"/>
        <w:tblLayout w:type="fixed"/>
        <w:tblLook w:val="04A0" w:firstRow="1" w:lastRow="0" w:firstColumn="1" w:lastColumn="0" w:noHBand="0" w:noVBand="1"/>
      </w:tblPr>
      <w:tblGrid>
        <w:gridCol w:w="2878"/>
        <w:gridCol w:w="2878"/>
        <w:gridCol w:w="2878"/>
        <w:gridCol w:w="2878"/>
        <w:gridCol w:w="2878"/>
      </w:tblGrid>
      <w:tr w:rsidR="00D56372" w:rsidRPr="00D56372" w14:paraId="7F58A32E" w14:textId="77777777" w:rsidTr="00D56372">
        <w:trPr>
          <w:trHeight w:val="290"/>
        </w:trPr>
        <w:tc>
          <w:tcPr>
            <w:tcW w:w="10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8A329" w14:textId="77777777" w:rsidR="00D56372" w:rsidRPr="00D56372" w:rsidRDefault="00D56372" w:rsidP="00D56372">
            <w:pPr>
              <w:spacing w:after="0" w:line="240" w:lineRule="auto"/>
              <w:rPr>
                <w:rFonts w:ascii="Calibri" w:eastAsia="Times New Roman" w:hAnsi="Calibri" w:cs="Calibri"/>
                <w:color w:val="000000"/>
                <w:lang w:eastAsia="en-CA"/>
              </w:rPr>
            </w:pPr>
            <w:r w:rsidRPr="00D56372">
              <w:rPr>
                <w:rFonts w:ascii="Calibri" w:eastAsia="Times New Roman" w:hAnsi="Calibri" w:cs="Calibri"/>
                <w:color w:val="000000"/>
                <w:lang w:eastAsia="en-CA"/>
              </w:rPr>
              <w:t> </w:t>
            </w:r>
          </w:p>
        </w:tc>
        <w:tc>
          <w:tcPr>
            <w:tcW w:w="1000" w:type="pct"/>
            <w:tcBorders>
              <w:top w:val="single" w:sz="4" w:space="0" w:color="auto"/>
              <w:left w:val="nil"/>
              <w:bottom w:val="single" w:sz="4" w:space="0" w:color="auto"/>
              <w:right w:val="single" w:sz="4" w:space="0" w:color="auto"/>
            </w:tcBorders>
            <w:shd w:val="clear" w:color="auto" w:fill="auto"/>
            <w:noWrap/>
            <w:vAlign w:val="bottom"/>
            <w:hideMark/>
          </w:tcPr>
          <w:p w14:paraId="7F58A32A" w14:textId="77777777" w:rsidR="00D56372" w:rsidRPr="00D56372" w:rsidRDefault="00D56372" w:rsidP="00D56372">
            <w:pPr>
              <w:spacing w:after="0" w:line="240" w:lineRule="auto"/>
              <w:rPr>
                <w:rFonts w:ascii="Calibri" w:eastAsia="Times New Roman" w:hAnsi="Calibri" w:cs="Calibri"/>
                <w:b/>
                <w:bCs/>
                <w:color w:val="000000"/>
                <w:lang w:eastAsia="en-CA"/>
              </w:rPr>
            </w:pPr>
            <w:r w:rsidRPr="00D56372">
              <w:rPr>
                <w:rFonts w:ascii="Calibri" w:eastAsia="Times New Roman" w:hAnsi="Calibri" w:cs="Calibri"/>
                <w:b/>
                <w:bCs/>
                <w:color w:val="000000"/>
                <w:lang w:eastAsia="en-CA"/>
              </w:rPr>
              <w:t>Selection bias - randomization</w:t>
            </w:r>
          </w:p>
        </w:tc>
        <w:tc>
          <w:tcPr>
            <w:tcW w:w="1000" w:type="pct"/>
            <w:tcBorders>
              <w:top w:val="single" w:sz="4" w:space="0" w:color="auto"/>
              <w:left w:val="nil"/>
              <w:bottom w:val="single" w:sz="4" w:space="0" w:color="auto"/>
              <w:right w:val="single" w:sz="4" w:space="0" w:color="auto"/>
            </w:tcBorders>
            <w:shd w:val="clear" w:color="auto" w:fill="auto"/>
            <w:noWrap/>
            <w:vAlign w:val="bottom"/>
            <w:hideMark/>
          </w:tcPr>
          <w:p w14:paraId="7F58A32B" w14:textId="77777777" w:rsidR="00D56372" w:rsidRPr="00D56372" w:rsidRDefault="00D56372" w:rsidP="00D56372">
            <w:pPr>
              <w:spacing w:after="0" w:line="240" w:lineRule="auto"/>
              <w:rPr>
                <w:rFonts w:ascii="Calibri" w:eastAsia="Times New Roman" w:hAnsi="Calibri" w:cs="Calibri"/>
                <w:b/>
                <w:bCs/>
                <w:color w:val="000000"/>
                <w:lang w:eastAsia="en-CA"/>
              </w:rPr>
            </w:pPr>
            <w:r w:rsidRPr="00D56372">
              <w:rPr>
                <w:rFonts w:ascii="Calibri" w:eastAsia="Times New Roman" w:hAnsi="Calibri" w:cs="Calibri"/>
                <w:b/>
                <w:bCs/>
                <w:color w:val="000000"/>
                <w:lang w:eastAsia="en-CA"/>
              </w:rPr>
              <w:t>Selection bias - allocation</w:t>
            </w:r>
          </w:p>
        </w:tc>
        <w:tc>
          <w:tcPr>
            <w:tcW w:w="1000" w:type="pct"/>
            <w:tcBorders>
              <w:top w:val="single" w:sz="4" w:space="0" w:color="auto"/>
              <w:left w:val="nil"/>
              <w:bottom w:val="single" w:sz="4" w:space="0" w:color="auto"/>
              <w:right w:val="single" w:sz="4" w:space="0" w:color="auto"/>
            </w:tcBorders>
            <w:shd w:val="clear" w:color="auto" w:fill="auto"/>
            <w:noWrap/>
            <w:vAlign w:val="bottom"/>
            <w:hideMark/>
          </w:tcPr>
          <w:p w14:paraId="7F58A32C" w14:textId="77777777" w:rsidR="00D56372" w:rsidRPr="00D56372" w:rsidRDefault="00D56372" w:rsidP="00D56372">
            <w:pPr>
              <w:spacing w:after="0" w:line="240" w:lineRule="auto"/>
              <w:rPr>
                <w:rFonts w:ascii="Calibri" w:eastAsia="Times New Roman" w:hAnsi="Calibri" w:cs="Calibri"/>
                <w:b/>
                <w:bCs/>
                <w:color w:val="000000"/>
                <w:lang w:eastAsia="en-CA"/>
              </w:rPr>
            </w:pPr>
            <w:r w:rsidRPr="00D56372">
              <w:rPr>
                <w:rFonts w:ascii="Calibri" w:eastAsia="Times New Roman" w:hAnsi="Calibri" w:cs="Calibri"/>
                <w:b/>
                <w:bCs/>
                <w:color w:val="000000"/>
                <w:lang w:eastAsia="en-CA"/>
              </w:rPr>
              <w:t>Performance and detection bias</w:t>
            </w:r>
          </w:p>
        </w:tc>
        <w:tc>
          <w:tcPr>
            <w:tcW w:w="1000" w:type="pct"/>
            <w:tcBorders>
              <w:top w:val="single" w:sz="4" w:space="0" w:color="auto"/>
              <w:left w:val="nil"/>
              <w:bottom w:val="single" w:sz="4" w:space="0" w:color="auto"/>
              <w:right w:val="single" w:sz="4" w:space="0" w:color="auto"/>
            </w:tcBorders>
            <w:shd w:val="clear" w:color="auto" w:fill="auto"/>
            <w:noWrap/>
            <w:vAlign w:val="bottom"/>
            <w:hideMark/>
          </w:tcPr>
          <w:p w14:paraId="7F58A32D" w14:textId="77777777" w:rsidR="00D56372" w:rsidRPr="00D56372" w:rsidRDefault="00D56372" w:rsidP="00D56372">
            <w:pPr>
              <w:spacing w:after="0" w:line="240" w:lineRule="auto"/>
              <w:rPr>
                <w:rFonts w:ascii="Calibri" w:eastAsia="Times New Roman" w:hAnsi="Calibri" w:cs="Calibri"/>
                <w:b/>
                <w:bCs/>
                <w:color w:val="000000"/>
                <w:lang w:eastAsia="en-CA"/>
              </w:rPr>
            </w:pPr>
            <w:r w:rsidRPr="00D56372">
              <w:rPr>
                <w:rFonts w:ascii="Calibri" w:eastAsia="Times New Roman" w:hAnsi="Calibri" w:cs="Calibri"/>
                <w:b/>
                <w:bCs/>
                <w:color w:val="000000"/>
                <w:lang w:eastAsia="en-CA"/>
              </w:rPr>
              <w:t>Attrition bias</w:t>
            </w:r>
          </w:p>
        </w:tc>
      </w:tr>
      <w:tr w:rsidR="00D56372" w:rsidRPr="00D56372" w14:paraId="7F58A334" w14:textId="77777777" w:rsidTr="00D56372">
        <w:trPr>
          <w:trHeight w:val="290"/>
        </w:trPr>
        <w:tc>
          <w:tcPr>
            <w:tcW w:w="1000" w:type="pct"/>
            <w:tcBorders>
              <w:top w:val="nil"/>
              <w:left w:val="single" w:sz="4" w:space="0" w:color="auto"/>
              <w:bottom w:val="single" w:sz="4" w:space="0" w:color="auto"/>
              <w:right w:val="single" w:sz="4" w:space="0" w:color="auto"/>
            </w:tcBorders>
            <w:shd w:val="clear" w:color="auto" w:fill="auto"/>
            <w:noWrap/>
            <w:vAlign w:val="bottom"/>
            <w:hideMark/>
          </w:tcPr>
          <w:p w14:paraId="7F58A32F" w14:textId="77777777" w:rsidR="00D56372" w:rsidRPr="00D56372" w:rsidRDefault="00D56372" w:rsidP="00D56372">
            <w:pPr>
              <w:spacing w:after="0" w:line="240" w:lineRule="auto"/>
              <w:rPr>
                <w:rFonts w:ascii="Calibri" w:eastAsia="Times New Roman" w:hAnsi="Calibri" w:cs="Calibri"/>
                <w:b/>
                <w:bCs/>
                <w:color w:val="000000"/>
                <w:lang w:eastAsia="en-CA"/>
              </w:rPr>
            </w:pPr>
            <w:r w:rsidRPr="00D56372">
              <w:rPr>
                <w:rFonts w:ascii="Calibri" w:eastAsia="Times New Roman" w:hAnsi="Calibri" w:cs="Calibri"/>
                <w:b/>
                <w:bCs/>
                <w:color w:val="000000"/>
                <w:lang w:eastAsia="en-CA"/>
              </w:rPr>
              <w:t>Carpenter 2004</w:t>
            </w:r>
          </w:p>
        </w:tc>
        <w:tc>
          <w:tcPr>
            <w:tcW w:w="1000" w:type="pct"/>
            <w:tcBorders>
              <w:top w:val="nil"/>
              <w:left w:val="nil"/>
              <w:bottom w:val="single" w:sz="4" w:space="0" w:color="auto"/>
              <w:right w:val="single" w:sz="4" w:space="0" w:color="auto"/>
            </w:tcBorders>
            <w:shd w:val="clear" w:color="000000" w:fill="FFFF00"/>
            <w:noWrap/>
            <w:vAlign w:val="bottom"/>
            <w:hideMark/>
          </w:tcPr>
          <w:p w14:paraId="7F58A330" w14:textId="77777777" w:rsidR="00D56372" w:rsidRPr="00D56372" w:rsidRDefault="00D56372" w:rsidP="00D56372">
            <w:pPr>
              <w:spacing w:after="0" w:line="240" w:lineRule="auto"/>
              <w:rPr>
                <w:rFonts w:ascii="Calibri" w:eastAsia="Times New Roman" w:hAnsi="Calibri" w:cs="Calibri"/>
                <w:color w:val="000000"/>
                <w:lang w:eastAsia="en-CA"/>
              </w:rPr>
            </w:pPr>
            <w:r w:rsidRPr="00D56372">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FF00"/>
            <w:noWrap/>
            <w:vAlign w:val="bottom"/>
            <w:hideMark/>
          </w:tcPr>
          <w:p w14:paraId="7F58A331" w14:textId="77777777" w:rsidR="00D56372" w:rsidRPr="00D56372" w:rsidRDefault="00D56372" w:rsidP="00D56372">
            <w:pPr>
              <w:spacing w:after="0" w:line="240" w:lineRule="auto"/>
              <w:rPr>
                <w:rFonts w:ascii="Calibri" w:eastAsia="Times New Roman" w:hAnsi="Calibri" w:cs="Calibri"/>
                <w:color w:val="000000"/>
                <w:lang w:eastAsia="en-CA"/>
              </w:rPr>
            </w:pPr>
            <w:r w:rsidRPr="00D56372">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0000"/>
            <w:noWrap/>
            <w:vAlign w:val="bottom"/>
            <w:hideMark/>
          </w:tcPr>
          <w:p w14:paraId="7F58A332" w14:textId="77777777" w:rsidR="00D56372" w:rsidRPr="00D56372" w:rsidRDefault="00D56372" w:rsidP="00D56372">
            <w:pPr>
              <w:spacing w:after="0" w:line="240" w:lineRule="auto"/>
              <w:rPr>
                <w:rFonts w:ascii="Calibri" w:eastAsia="Times New Roman" w:hAnsi="Calibri" w:cs="Calibri"/>
                <w:color w:val="000000"/>
                <w:lang w:eastAsia="en-CA"/>
              </w:rPr>
            </w:pPr>
            <w:r w:rsidRPr="00D56372">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FF00"/>
            <w:noWrap/>
            <w:vAlign w:val="bottom"/>
            <w:hideMark/>
          </w:tcPr>
          <w:p w14:paraId="7F58A333" w14:textId="77777777" w:rsidR="00D56372" w:rsidRPr="00D56372" w:rsidRDefault="00D56372" w:rsidP="00D56372">
            <w:pPr>
              <w:spacing w:after="0" w:line="240" w:lineRule="auto"/>
              <w:rPr>
                <w:rFonts w:ascii="Calibri" w:eastAsia="Times New Roman" w:hAnsi="Calibri" w:cs="Calibri"/>
                <w:color w:val="000000"/>
                <w:lang w:eastAsia="en-CA"/>
              </w:rPr>
            </w:pPr>
            <w:r w:rsidRPr="00D56372">
              <w:rPr>
                <w:rFonts w:ascii="Calibri" w:eastAsia="Times New Roman" w:hAnsi="Calibri" w:cs="Calibri"/>
                <w:color w:val="000000"/>
                <w:lang w:eastAsia="en-CA"/>
              </w:rPr>
              <w:t> </w:t>
            </w:r>
          </w:p>
        </w:tc>
      </w:tr>
    </w:tbl>
    <w:p w14:paraId="7F58A335" w14:textId="77777777" w:rsidR="00D56372" w:rsidRPr="00D56372" w:rsidRDefault="00D56372" w:rsidP="00D56372"/>
    <w:p w14:paraId="7F58A336" w14:textId="77777777" w:rsidR="00D56372" w:rsidRPr="00915CBF" w:rsidRDefault="00D56372" w:rsidP="008970FC">
      <w:pPr>
        <w:pStyle w:val="Heading2"/>
        <w:rPr>
          <w:lang w:val="fr-CA"/>
        </w:rPr>
      </w:pPr>
      <w:bookmarkStart w:id="88" w:name="_Toc34436080"/>
      <w:r w:rsidRPr="00915CBF">
        <w:rPr>
          <w:lang w:val="fr-CA"/>
        </w:rPr>
        <w:t>E-cigarettes versus Placebo- Abstinence/cessation, 12 months</w:t>
      </w:r>
      <w:bookmarkEnd w:id="88"/>
    </w:p>
    <w:tbl>
      <w:tblPr>
        <w:tblW w:w="5000" w:type="pct"/>
        <w:tblLayout w:type="fixed"/>
        <w:tblLook w:val="04A0" w:firstRow="1" w:lastRow="0" w:firstColumn="1" w:lastColumn="0" w:noHBand="0" w:noVBand="1"/>
      </w:tblPr>
      <w:tblGrid>
        <w:gridCol w:w="2401"/>
        <w:gridCol w:w="2401"/>
        <w:gridCol w:w="2397"/>
        <w:gridCol w:w="2397"/>
        <w:gridCol w:w="2397"/>
        <w:gridCol w:w="2397"/>
      </w:tblGrid>
      <w:tr w:rsidR="00183AB8" w:rsidRPr="00D56372" w14:paraId="7F58A33D" w14:textId="77777777" w:rsidTr="00183AB8">
        <w:trPr>
          <w:trHeight w:val="290"/>
        </w:trPr>
        <w:tc>
          <w:tcPr>
            <w:tcW w:w="83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8A337" w14:textId="77777777" w:rsidR="00183AB8" w:rsidRPr="00915CBF" w:rsidRDefault="00183AB8" w:rsidP="00D56372">
            <w:pPr>
              <w:spacing w:after="0" w:line="240" w:lineRule="auto"/>
              <w:rPr>
                <w:rFonts w:ascii="Calibri" w:eastAsia="Times New Roman" w:hAnsi="Calibri" w:cs="Calibri"/>
                <w:color w:val="000000"/>
                <w:lang w:val="fr-CA" w:eastAsia="en-CA"/>
              </w:rPr>
            </w:pPr>
            <w:r w:rsidRPr="00915CBF">
              <w:rPr>
                <w:rFonts w:ascii="Calibri" w:eastAsia="Times New Roman" w:hAnsi="Calibri" w:cs="Calibri"/>
                <w:color w:val="000000"/>
                <w:lang w:val="fr-CA" w:eastAsia="en-CA"/>
              </w:rPr>
              <w:t> </w:t>
            </w:r>
          </w:p>
        </w:tc>
        <w:tc>
          <w:tcPr>
            <w:tcW w:w="834" w:type="pct"/>
            <w:tcBorders>
              <w:top w:val="single" w:sz="4" w:space="0" w:color="auto"/>
              <w:left w:val="nil"/>
              <w:bottom w:val="single" w:sz="4" w:space="0" w:color="auto"/>
              <w:right w:val="single" w:sz="4" w:space="0" w:color="auto"/>
            </w:tcBorders>
            <w:shd w:val="clear" w:color="auto" w:fill="auto"/>
            <w:noWrap/>
            <w:vAlign w:val="bottom"/>
            <w:hideMark/>
          </w:tcPr>
          <w:p w14:paraId="7F58A338" w14:textId="77777777" w:rsidR="00183AB8" w:rsidRPr="00D56372" w:rsidRDefault="00183AB8" w:rsidP="00D56372">
            <w:pPr>
              <w:spacing w:after="0" w:line="240" w:lineRule="auto"/>
              <w:rPr>
                <w:rFonts w:ascii="Calibri" w:eastAsia="Times New Roman" w:hAnsi="Calibri" w:cs="Calibri"/>
                <w:b/>
                <w:bCs/>
                <w:color w:val="000000"/>
                <w:lang w:eastAsia="en-CA"/>
              </w:rPr>
            </w:pPr>
            <w:r w:rsidRPr="00D56372">
              <w:rPr>
                <w:rFonts w:ascii="Calibri" w:eastAsia="Times New Roman" w:hAnsi="Calibri" w:cs="Calibri"/>
                <w:b/>
                <w:bCs/>
                <w:color w:val="000000"/>
                <w:lang w:eastAsia="en-CA"/>
              </w:rPr>
              <w:t>Selection bias - randomization</w:t>
            </w:r>
          </w:p>
        </w:tc>
        <w:tc>
          <w:tcPr>
            <w:tcW w:w="833" w:type="pct"/>
            <w:tcBorders>
              <w:top w:val="single" w:sz="4" w:space="0" w:color="auto"/>
              <w:left w:val="nil"/>
              <w:bottom w:val="single" w:sz="4" w:space="0" w:color="auto"/>
              <w:right w:val="single" w:sz="4" w:space="0" w:color="auto"/>
            </w:tcBorders>
            <w:shd w:val="clear" w:color="auto" w:fill="auto"/>
            <w:noWrap/>
            <w:vAlign w:val="bottom"/>
            <w:hideMark/>
          </w:tcPr>
          <w:p w14:paraId="7F58A339" w14:textId="77777777" w:rsidR="00183AB8" w:rsidRPr="00D56372" w:rsidRDefault="00183AB8" w:rsidP="00D56372">
            <w:pPr>
              <w:spacing w:after="0" w:line="240" w:lineRule="auto"/>
              <w:rPr>
                <w:rFonts w:ascii="Calibri" w:eastAsia="Times New Roman" w:hAnsi="Calibri" w:cs="Calibri"/>
                <w:b/>
                <w:bCs/>
                <w:color w:val="000000"/>
                <w:lang w:eastAsia="en-CA"/>
              </w:rPr>
            </w:pPr>
            <w:r w:rsidRPr="00D56372">
              <w:rPr>
                <w:rFonts w:ascii="Calibri" w:eastAsia="Times New Roman" w:hAnsi="Calibri" w:cs="Calibri"/>
                <w:b/>
                <w:bCs/>
                <w:color w:val="000000"/>
                <w:lang w:eastAsia="en-CA"/>
              </w:rPr>
              <w:t>Selection bias - allocation</w:t>
            </w:r>
          </w:p>
        </w:tc>
        <w:tc>
          <w:tcPr>
            <w:tcW w:w="833" w:type="pct"/>
            <w:tcBorders>
              <w:top w:val="single" w:sz="4" w:space="0" w:color="auto"/>
              <w:left w:val="nil"/>
              <w:bottom w:val="single" w:sz="4" w:space="0" w:color="auto"/>
              <w:right w:val="single" w:sz="4" w:space="0" w:color="auto"/>
            </w:tcBorders>
            <w:shd w:val="clear" w:color="auto" w:fill="auto"/>
            <w:noWrap/>
            <w:vAlign w:val="bottom"/>
            <w:hideMark/>
          </w:tcPr>
          <w:p w14:paraId="7F58A33A" w14:textId="77777777" w:rsidR="00183AB8" w:rsidRPr="00D56372" w:rsidRDefault="00183AB8" w:rsidP="00D56372">
            <w:pPr>
              <w:spacing w:after="0" w:line="240" w:lineRule="auto"/>
              <w:rPr>
                <w:rFonts w:ascii="Calibri" w:eastAsia="Times New Roman" w:hAnsi="Calibri" w:cs="Calibri"/>
                <w:b/>
                <w:bCs/>
                <w:color w:val="000000"/>
                <w:lang w:eastAsia="en-CA"/>
              </w:rPr>
            </w:pPr>
            <w:r w:rsidRPr="00D56372">
              <w:rPr>
                <w:rFonts w:ascii="Calibri" w:eastAsia="Times New Roman" w:hAnsi="Calibri" w:cs="Calibri"/>
                <w:b/>
                <w:bCs/>
                <w:color w:val="000000"/>
                <w:lang w:eastAsia="en-CA"/>
              </w:rPr>
              <w:t>Performance and detection bias</w:t>
            </w:r>
          </w:p>
        </w:tc>
        <w:tc>
          <w:tcPr>
            <w:tcW w:w="833" w:type="pct"/>
            <w:tcBorders>
              <w:top w:val="single" w:sz="4" w:space="0" w:color="auto"/>
              <w:left w:val="nil"/>
              <w:bottom w:val="single" w:sz="4" w:space="0" w:color="auto"/>
              <w:right w:val="single" w:sz="4" w:space="0" w:color="auto"/>
            </w:tcBorders>
            <w:shd w:val="clear" w:color="auto" w:fill="auto"/>
            <w:noWrap/>
            <w:vAlign w:val="bottom"/>
            <w:hideMark/>
          </w:tcPr>
          <w:p w14:paraId="7F58A33B" w14:textId="77777777" w:rsidR="00183AB8" w:rsidRPr="00D56372" w:rsidRDefault="00183AB8" w:rsidP="00D56372">
            <w:pPr>
              <w:spacing w:after="0" w:line="240" w:lineRule="auto"/>
              <w:rPr>
                <w:rFonts w:ascii="Calibri" w:eastAsia="Times New Roman" w:hAnsi="Calibri" w:cs="Calibri"/>
                <w:b/>
                <w:bCs/>
                <w:color w:val="000000"/>
                <w:lang w:eastAsia="en-CA"/>
              </w:rPr>
            </w:pPr>
            <w:r w:rsidRPr="00D56372">
              <w:rPr>
                <w:rFonts w:ascii="Calibri" w:eastAsia="Times New Roman" w:hAnsi="Calibri" w:cs="Calibri"/>
                <w:b/>
                <w:bCs/>
                <w:color w:val="000000"/>
                <w:lang w:eastAsia="en-CA"/>
              </w:rPr>
              <w:t>Attrition bias</w:t>
            </w:r>
          </w:p>
        </w:tc>
        <w:tc>
          <w:tcPr>
            <w:tcW w:w="833" w:type="pct"/>
            <w:tcBorders>
              <w:top w:val="single" w:sz="4" w:space="0" w:color="auto"/>
              <w:left w:val="nil"/>
              <w:bottom w:val="single" w:sz="4" w:space="0" w:color="auto"/>
              <w:right w:val="single" w:sz="4" w:space="0" w:color="auto"/>
            </w:tcBorders>
            <w:vAlign w:val="bottom"/>
          </w:tcPr>
          <w:p w14:paraId="7F58A33C" w14:textId="77777777" w:rsidR="00183AB8" w:rsidRPr="00D56372" w:rsidRDefault="00183AB8" w:rsidP="00D56372">
            <w:pPr>
              <w:spacing w:after="0" w:line="240" w:lineRule="auto"/>
              <w:rPr>
                <w:rFonts w:ascii="Calibri" w:eastAsia="Times New Roman" w:hAnsi="Calibri" w:cs="Calibri"/>
                <w:b/>
                <w:bCs/>
                <w:color w:val="000000"/>
                <w:lang w:eastAsia="en-CA"/>
              </w:rPr>
            </w:pPr>
            <w:r>
              <w:rPr>
                <w:rFonts w:ascii="Calibri" w:eastAsia="Times New Roman" w:hAnsi="Calibri" w:cs="Calibri"/>
                <w:b/>
                <w:bCs/>
                <w:color w:val="000000"/>
                <w:lang w:eastAsia="en-CA"/>
              </w:rPr>
              <w:t>Weight (%)</w:t>
            </w:r>
          </w:p>
        </w:tc>
      </w:tr>
      <w:tr w:rsidR="00183AB8" w:rsidRPr="00D56372" w14:paraId="7F58A344" w14:textId="77777777" w:rsidTr="00183AB8">
        <w:trPr>
          <w:trHeight w:val="290"/>
        </w:trPr>
        <w:tc>
          <w:tcPr>
            <w:tcW w:w="834" w:type="pct"/>
            <w:tcBorders>
              <w:top w:val="nil"/>
              <w:left w:val="single" w:sz="4" w:space="0" w:color="auto"/>
              <w:bottom w:val="single" w:sz="4" w:space="0" w:color="auto"/>
              <w:right w:val="single" w:sz="4" w:space="0" w:color="auto"/>
            </w:tcBorders>
            <w:shd w:val="clear" w:color="auto" w:fill="auto"/>
            <w:noWrap/>
            <w:vAlign w:val="bottom"/>
            <w:hideMark/>
          </w:tcPr>
          <w:p w14:paraId="7F58A33E" w14:textId="77777777" w:rsidR="00183AB8" w:rsidRPr="00D56372" w:rsidRDefault="00183AB8" w:rsidP="00D56372">
            <w:pPr>
              <w:spacing w:after="0" w:line="240" w:lineRule="auto"/>
              <w:rPr>
                <w:rFonts w:ascii="Calibri" w:eastAsia="Times New Roman" w:hAnsi="Calibri" w:cs="Calibri"/>
                <w:b/>
                <w:bCs/>
                <w:color w:val="000000"/>
                <w:lang w:eastAsia="en-CA"/>
              </w:rPr>
            </w:pPr>
            <w:r w:rsidRPr="00D56372">
              <w:rPr>
                <w:rFonts w:ascii="Calibri" w:eastAsia="Times New Roman" w:hAnsi="Calibri" w:cs="Calibri"/>
                <w:b/>
                <w:bCs/>
                <w:color w:val="000000"/>
                <w:lang w:eastAsia="en-CA"/>
              </w:rPr>
              <w:t>Caponnetto 2013</w:t>
            </w:r>
          </w:p>
        </w:tc>
        <w:tc>
          <w:tcPr>
            <w:tcW w:w="834" w:type="pct"/>
            <w:tcBorders>
              <w:top w:val="nil"/>
              <w:left w:val="nil"/>
              <w:bottom w:val="single" w:sz="4" w:space="0" w:color="auto"/>
              <w:right w:val="single" w:sz="4" w:space="0" w:color="auto"/>
            </w:tcBorders>
            <w:shd w:val="clear" w:color="auto" w:fill="00B050"/>
            <w:noWrap/>
            <w:vAlign w:val="bottom"/>
            <w:hideMark/>
          </w:tcPr>
          <w:p w14:paraId="7F58A33F" w14:textId="77777777" w:rsidR="00183AB8" w:rsidRPr="00D56372" w:rsidRDefault="00183AB8" w:rsidP="00D56372">
            <w:pPr>
              <w:spacing w:after="0" w:line="240" w:lineRule="auto"/>
              <w:rPr>
                <w:rFonts w:ascii="Calibri" w:eastAsia="Times New Roman" w:hAnsi="Calibri" w:cs="Calibri"/>
                <w:color w:val="000000"/>
                <w:lang w:eastAsia="en-CA"/>
              </w:rPr>
            </w:pPr>
            <w:r w:rsidRPr="00D56372">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A340" w14:textId="77777777" w:rsidR="00183AB8" w:rsidRPr="00D56372" w:rsidRDefault="00183AB8" w:rsidP="00D56372">
            <w:pPr>
              <w:spacing w:after="0" w:line="240" w:lineRule="auto"/>
              <w:rPr>
                <w:rFonts w:ascii="Calibri" w:eastAsia="Times New Roman" w:hAnsi="Calibri" w:cs="Calibri"/>
                <w:color w:val="000000"/>
                <w:lang w:eastAsia="en-CA"/>
              </w:rPr>
            </w:pPr>
            <w:r w:rsidRPr="00D56372">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000000" w:fill="FFFF00"/>
            <w:noWrap/>
            <w:vAlign w:val="bottom"/>
            <w:hideMark/>
          </w:tcPr>
          <w:p w14:paraId="7F58A341" w14:textId="77777777" w:rsidR="00183AB8" w:rsidRPr="00D56372" w:rsidRDefault="00183AB8" w:rsidP="00D56372">
            <w:pPr>
              <w:spacing w:after="0" w:line="240" w:lineRule="auto"/>
              <w:rPr>
                <w:rFonts w:ascii="Calibri" w:eastAsia="Times New Roman" w:hAnsi="Calibri" w:cs="Calibri"/>
                <w:color w:val="000000"/>
                <w:lang w:eastAsia="en-CA"/>
              </w:rPr>
            </w:pPr>
            <w:r w:rsidRPr="00D56372">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A342" w14:textId="77777777" w:rsidR="00183AB8" w:rsidRPr="00D56372" w:rsidRDefault="00183AB8" w:rsidP="00D56372">
            <w:pPr>
              <w:spacing w:after="0" w:line="240" w:lineRule="auto"/>
              <w:rPr>
                <w:rFonts w:ascii="Calibri" w:eastAsia="Times New Roman" w:hAnsi="Calibri" w:cs="Calibri"/>
                <w:color w:val="000000"/>
                <w:lang w:eastAsia="en-CA"/>
              </w:rPr>
            </w:pPr>
            <w:r w:rsidRPr="00D56372">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auto"/>
          </w:tcPr>
          <w:p w14:paraId="7F58A343" w14:textId="77777777" w:rsidR="00183AB8" w:rsidRPr="00D56372" w:rsidRDefault="00183AB8" w:rsidP="00D56372">
            <w:pPr>
              <w:spacing w:after="0" w:line="240" w:lineRule="auto"/>
              <w:rPr>
                <w:rFonts w:ascii="Calibri" w:eastAsia="Times New Roman" w:hAnsi="Calibri" w:cs="Calibri"/>
                <w:color w:val="000000"/>
                <w:lang w:eastAsia="en-CA"/>
              </w:rPr>
            </w:pPr>
            <w:r>
              <w:rPr>
                <w:rFonts w:ascii="Calibri" w:eastAsia="Times New Roman" w:hAnsi="Calibri" w:cs="Calibri"/>
                <w:color w:val="000000"/>
                <w:lang w:eastAsia="en-CA"/>
              </w:rPr>
              <w:t>100</w:t>
            </w:r>
          </w:p>
        </w:tc>
      </w:tr>
    </w:tbl>
    <w:p w14:paraId="7F58A345" w14:textId="77777777" w:rsidR="00D56372" w:rsidRPr="00D56372" w:rsidRDefault="00D56372" w:rsidP="00D56372"/>
    <w:p w14:paraId="7F58A346" w14:textId="77777777" w:rsidR="00183AB8" w:rsidRDefault="00183AB8">
      <w:pPr>
        <w:rPr>
          <w:rFonts w:asciiTheme="majorHAnsi" w:eastAsiaTheme="majorEastAsia" w:hAnsiTheme="majorHAnsi" w:cstheme="majorBidi"/>
          <w:b/>
          <w:color w:val="365F91" w:themeColor="accent1" w:themeShade="BF"/>
          <w:sz w:val="28"/>
          <w:szCs w:val="26"/>
        </w:rPr>
      </w:pPr>
      <w:r>
        <w:br w:type="page"/>
      </w:r>
    </w:p>
    <w:p w14:paraId="7F58A347" w14:textId="77777777" w:rsidR="00183AB8" w:rsidRPr="00183AB8" w:rsidRDefault="00D56372" w:rsidP="008970FC">
      <w:pPr>
        <w:pStyle w:val="Heading2"/>
      </w:pPr>
      <w:bookmarkStart w:id="89" w:name="_Toc34436081"/>
      <w:r>
        <w:lastRenderedPageBreak/>
        <w:t>E-cigarettes versus Placebo- Reduction in cigarettes/day of &gt;50% of baseline or cessation, 12months</w:t>
      </w:r>
      <w:bookmarkEnd w:id="89"/>
    </w:p>
    <w:tbl>
      <w:tblPr>
        <w:tblW w:w="5000" w:type="pct"/>
        <w:tblLayout w:type="fixed"/>
        <w:tblLook w:val="04A0" w:firstRow="1" w:lastRow="0" w:firstColumn="1" w:lastColumn="0" w:noHBand="0" w:noVBand="1"/>
      </w:tblPr>
      <w:tblGrid>
        <w:gridCol w:w="2401"/>
        <w:gridCol w:w="2401"/>
        <w:gridCol w:w="2397"/>
        <w:gridCol w:w="2397"/>
        <w:gridCol w:w="2397"/>
        <w:gridCol w:w="2397"/>
      </w:tblGrid>
      <w:tr w:rsidR="00183AB8" w:rsidRPr="00D56372" w14:paraId="7F58A34E" w14:textId="77777777" w:rsidTr="002A5A3B">
        <w:trPr>
          <w:trHeight w:val="290"/>
        </w:trPr>
        <w:tc>
          <w:tcPr>
            <w:tcW w:w="83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8A348" w14:textId="77777777" w:rsidR="00183AB8" w:rsidRPr="00D56372" w:rsidRDefault="00183AB8" w:rsidP="002A5A3B">
            <w:pPr>
              <w:spacing w:after="0" w:line="240" w:lineRule="auto"/>
              <w:rPr>
                <w:rFonts w:ascii="Calibri" w:eastAsia="Times New Roman" w:hAnsi="Calibri" w:cs="Calibri"/>
                <w:color w:val="000000"/>
                <w:lang w:eastAsia="en-CA"/>
              </w:rPr>
            </w:pPr>
            <w:r w:rsidRPr="00D56372">
              <w:rPr>
                <w:rFonts w:ascii="Calibri" w:eastAsia="Times New Roman" w:hAnsi="Calibri" w:cs="Calibri"/>
                <w:color w:val="000000"/>
                <w:lang w:eastAsia="en-CA"/>
              </w:rPr>
              <w:t> </w:t>
            </w:r>
          </w:p>
        </w:tc>
        <w:tc>
          <w:tcPr>
            <w:tcW w:w="834" w:type="pct"/>
            <w:tcBorders>
              <w:top w:val="single" w:sz="4" w:space="0" w:color="auto"/>
              <w:left w:val="nil"/>
              <w:bottom w:val="single" w:sz="4" w:space="0" w:color="auto"/>
              <w:right w:val="single" w:sz="4" w:space="0" w:color="auto"/>
            </w:tcBorders>
            <w:shd w:val="clear" w:color="auto" w:fill="auto"/>
            <w:noWrap/>
            <w:vAlign w:val="bottom"/>
            <w:hideMark/>
          </w:tcPr>
          <w:p w14:paraId="7F58A349" w14:textId="77777777" w:rsidR="00183AB8" w:rsidRPr="00D56372" w:rsidRDefault="00183AB8" w:rsidP="002A5A3B">
            <w:pPr>
              <w:spacing w:after="0" w:line="240" w:lineRule="auto"/>
              <w:rPr>
                <w:rFonts w:ascii="Calibri" w:eastAsia="Times New Roman" w:hAnsi="Calibri" w:cs="Calibri"/>
                <w:b/>
                <w:bCs/>
                <w:color w:val="000000"/>
                <w:lang w:eastAsia="en-CA"/>
              </w:rPr>
            </w:pPr>
            <w:r w:rsidRPr="00D56372">
              <w:rPr>
                <w:rFonts w:ascii="Calibri" w:eastAsia="Times New Roman" w:hAnsi="Calibri" w:cs="Calibri"/>
                <w:b/>
                <w:bCs/>
                <w:color w:val="000000"/>
                <w:lang w:eastAsia="en-CA"/>
              </w:rPr>
              <w:t>Selection bias - randomization</w:t>
            </w:r>
          </w:p>
        </w:tc>
        <w:tc>
          <w:tcPr>
            <w:tcW w:w="833" w:type="pct"/>
            <w:tcBorders>
              <w:top w:val="single" w:sz="4" w:space="0" w:color="auto"/>
              <w:left w:val="nil"/>
              <w:bottom w:val="single" w:sz="4" w:space="0" w:color="auto"/>
              <w:right w:val="single" w:sz="4" w:space="0" w:color="auto"/>
            </w:tcBorders>
            <w:shd w:val="clear" w:color="auto" w:fill="auto"/>
            <w:noWrap/>
            <w:vAlign w:val="bottom"/>
            <w:hideMark/>
          </w:tcPr>
          <w:p w14:paraId="7F58A34A" w14:textId="77777777" w:rsidR="00183AB8" w:rsidRPr="00D56372" w:rsidRDefault="00183AB8" w:rsidP="002A5A3B">
            <w:pPr>
              <w:spacing w:after="0" w:line="240" w:lineRule="auto"/>
              <w:rPr>
                <w:rFonts w:ascii="Calibri" w:eastAsia="Times New Roman" w:hAnsi="Calibri" w:cs="Calibri"/>
                <w:b/>
                <w:bCs/>
                <w:color w:val="000000"/>
                <w:lang w:eastAsia="en-CA"/>
              </w:rPr>
            </w:pPr>
            <w:r w:rsidRPr="00D56372">
              <w:rPr>
                <w:rFonts w:ascii="Calibri" w:eastAsia="Times New Roman" w:hAnsi="Calibri" w:cs="Calibri"/>
                <w:b/>
                <w:bCs/>
                <w:color w:val="000000"/>
                <w:lang w:eastAsia="en-CA"/>
              </w:rPr>
              <w:t>Selection bias - allocation</w:t>
            </w:r>
          </w:p>
        </w:tc>
        <w:tc>
          <w:tcPr>
            <w:tcW w:w="833" w:type="pct"/>
            <w:tcBorders>
              <w:top w:val="single" w:sz="4" w:space="0" w:color="auto"/>
              <w:left w:val="nil"/>
              <w:bottom w:val="single" w:sz="4" w:space="0" w:color="auto"/>
              <w:right w:val="single" w:sz="4" w:space="0" w:color="auto"/>
            </w:tcBorders>
            <w:shd w:val="clear" w:color="auto" w:fill="auto"/>
            <w:noWrap/>
            <w:vAlign w:val="bottom"/>
            <w:hideMark/>
          </w:tcPr>
          <w:p w14:paraId="7F58A34B" w14:textId="77777777" w:rsidR="00183AB8" w:rsidRPr="00D56372" w:rsidRDefault="00183AB8" w:rsidP="002A5A3B">
            <w:pPr>
              <w:spacing w:after="0" w:line="240" w:lineRule="auto"/>
              <w:rPr>
                <w:rFonts w:ascii="Calibri" w:eastAsia="Times New Roman" w:hAnsi="Calibri" w:cs="Calibri"/>
                <w:b/>
                <w:bCs/>
                <w:color w:val="000000"/>
                <w:lang w:eastAsia="en-CA"/>
              </w:rPr>
            </w:pPr>
            <w:r w:rsidRPr="00D56372">
              <w:rPr>
                <w:rFonts w:ascii="Calibri" w:eastAsia="Times New Roman" w:hAnsi="Calibri" w:cs="Calibri"/>
                <w:b/>
                <w:bCs/>
                <w:color w:val="000000"/>
                <w:lang w:eastAsia="en-CA"/>
              </w:rPr>
              <w:t>Performance and detection bias</w:t>
            </w:r>
          </w:p>
        </w:tc>
        <w:tc>
          <w:tcPr>
            <w:tcW w:w="833" w:type="pct"/>
            <w:tcBorders>
              <w:top w:val="single" w:sz="4" w:space="0" w:color="auto"/>
              <w:left w:val="nil"/>
              <w:bottom w:val="single" w:sz="4" w:space="0" w:color="auto"/>
              <w:right w:val="single" w:sz="4" w:space="0" w:color="auto"/>
            </w:tcBorders>
            <w:shd w:val="clear" w:color="auto" w:fill="auto"/>
            <w:noWrap/>
            <w:vAlign w:val="bottom"/>
            <w:hideMark/>
          </w:tcPr>
          <w:p w14:paraId="7F58A34C" w14:textId="77777777" w:rsidR="00183AB8" w:rsidRPr="00D56372" w:rsidRDefault="00183AB8" w:rsidP="002A5A3B">
            <w:pPr>
              <w:spacing w:after="0" w:line="240" w:lineRule="auto"/>
              <w:rPr>
                <w:rFonts w:ascii="Calibri" w:eastAsia="Times New Roman" w:hAnsi="Calibri" w:cs="Calibri"/>
                <w:b/>
                <w:bCs/>
                <w:color w:val="000000"/>
                <w:lang w:eastAsia="en-CA"/>
              </w:rPr>
            </w:pPr>
            <w:r w:rsidRPr="00D56372">
              <w:rPr>
                <w:rFonts w:ascii="Calibri" w:eastAsia="Times New Roman" w:hAnsi="Calibri" w:cs="Calibri"/>
                <w:b/>
                <w:bCs/>
                <w:color w:val="000000"/>
                <w:lang w:eastAsia="en-CA"/>
              </w:rPr>
              <w:t>Attrition bias</w:t>
            </w:r>
          </w:p>
        </w:tc>
        <w:tc>
          <w:tcPr>
            <w:tcW w:w="833" w:type="pct"/>
            <w:tcBorders>
              <w:top w:val="single" w:sz="4" w:space="0" w:color="auto"/>
              <w:left w:val="nil"/>
              <w:bottom w:val="single" w:sz="4" w:space="0" w:color="auto"/>
              <w:right w:val="single" w:sz="4" w:space="0" w:color="auto"/>
            </w:tcBorders>
            <w:vAlign w:val="bottom"/>
          </w:tcPr>
          <w:p w14:paraId="7F58A34D" w14:textId="77777777" w:rsidR="00183AB8" w:rsidRPr="00D56372" w:rsidRDefault="00183AB8" w:rsidP="002A5A3B">
            <w:pPr>
              <w:spacing w:after="0" w:line="240" w:lineRule="auto"/>
              <w:rPr>
                <w:rFonts w:ascii="Calibri" w:eastAsia="Times New Roman" w:hAnsi="Calibri" w:cs="Calibri"/>
                <w:b/>
                <w:bCs/>
                <w:color w:val="000000"/>
                <w:lang w:eastAsia="en-CA"/>
              </w:rPr>
            </w:pPr>
            <w:r>
              <w:rPr>
                <w:rFonts w:ascii="Calibri" w:eastAsia="Times New Roman" w:hAnsi="Calibri" w:cs="Calibri"/>
                <w:b/>
                <w:bCs/>
                <w:color w:val="000000"/>
                <w:lang w:eastAsia="en-CA"/>
              </w:rPr>
              <w:t>Weight (%)</w:t>
            </w:r>
          </w:p>
        </w:tc>
      </w:tr>
      <w:tr w:rsidR="00183AB8" w:rsidRPr="00D56372" w14:paraId="7F58A355" w14:textId="77777777" w:rsidTr="002A5A3B">
        <w:trPr>
          <w:trHeight w:val="290"/>
        </w:trPr>
        <w:tc>
          <w:tcPr>
            <w:tcW w:w="834" w:type="pct"/>
            <w:tcBorders>
              <w:top w:val="nil"/>
              <w:left w:val="single" w:sz="4" w:space="0" w:color="auto"/>
              <w:bottom w:val="single" w:sz="4" w:space="0" w:color="auto"/>
              <w:right w:val="single" w:sz="4" w:space="0" w:color="auto"/>
            </w:tcBorders>
            <w:shd w:val="clear" w:color="auto" w:fill="auto"/>
            <w:noWrap/>
            <w:vAlign w:val="bottom"/>
            <w:hideMark/>
          </w:tcPr>
          <w:p w14:paraId="7F58A34F" w14:textId="77777777" w:rsidR="00183AB8" w:rsidRPr="00D56372" w:rsidRDefault="00183AB8" w:rsidP="002A5A3B">
            <w:pPr>
              <w:spacing w:after="0" w:line="240" w:lineRule="auto"/>
              <w:rPr>
                <w:rFonts w:ascii="Calibri" w:eastAsia="Times New Roman" w:hAnsi="Calibri" w:cs="Calibri"/>
                <w:b/>
                <w:bCs/>
                <w:color w:val="000000"/>
                <w:lang w:eastAsia="en-CA"/>
              </w:rPr>
            </w:pPr>
            <w:r w:rsidRPr="00D56372">
              <w:rPr>
                <w:rFonts w:ascii="Calibri" w:eastAsia="Times New Roman" w:hAnsi="Calibri" w:cs="Calibri"/>
                <w:b/>
                <w:bCs/>
                <w:color w:val="000000"/>
                <w:lang w:eastAsia="en-CA"/>
              </w:rPr>
              <w:t>Caponnetto 2013</w:t>
            </w:r>
          </w:p>
        </w:tc>
        <w:tc>
          <w:tcPr>
            <w:tcW w:w="834" w:type="pct"/>
            <w:tcBorders>
              <w:top w:val="nil"/>
              <w:left w:val="nil"/>
              <w:bottom w:val="single" w:sz="4" w:space="0" w:color="auto"/>
              <w:right w:val="single" w:sz="4" w:space="0" w:color="auto"/>
            </w:tcBorders>
            <w:shd w:val="clear" w:color="auto" w:fill="00B050"/>
            <w:noWrap/>
            <w:vAlign w:val="bottom"/>
            <w:hideMark/>
          </w:tcPr>
          <w:p w14:paraId="7F58A350" w14:textId="77777777" w:rsidR="00183AB8" w:rsidRPr="00D56372" w:rsidRDefault="00183AB8" w:rsidP="002A5A3B">
            <w:pPr>
              <w:spacing w:after="0" w:line="240" w:lineRule="auto"/>
              <w:rPr>
                <w:rFonts w:ascii="Calibri" w:eastAsia="Times New Roman" w:hAnsi="Calibri" w:cs="Calibri"/>
                <w:color w:val="000000"/>
                <w:lang w:eastAsia="en-CA"/>
              </w:rPr>
            </w:pPr>
            <w:r w:rsidRPr="00D56372">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A351" w14:textId="77777777" w:rsidR="00183AB8" w:rsidRPr="00D56372" w:rsidRDefault="00183AB8" w:rsidP="002A5A3B">
            <w:pPr>
              <w:spacing w:after="0" w:line="240" w:lineRule="auto"/>
              <w:rPr>
                <w:rFonts w:ascii="Calibri" w:eastAsia="Times New Roman" w:hAnsi="Calibri" w:cs="Calibri"/>
                <w:color w:val="000000"/>
                <w:lang w:eastAsia="en-CA"/>
              </w:rPr>
            </w:pPr>
            <w:r w:rsidRPr="00D56372">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000000" w:fill="FFFF00"/>
            <w:noWrap/>
            <w:vAlign w:val="bottom"/>
            <w:hideMark/>
          </w:tcPr>
          <w:p w14:paraId="7F58A352" w14:textId="77777777" w:rsidR="00183AB8" w:rsidRPr="00D56372" w:rsidRDefault="00183AB8" w:rsidP="002A5A3B">
            <w:pPr>
              <w:spacing w:after="0" w:line="240" w:lineRule="auto"/>
              <w:rPr>
                <w:rFonts w:ascii="Calibri" w:eastAsia="Times New Roman" w:hAnsi="Calibri" w:cs="Calibri"/>
                <w:color w:val="000000"/>
                <w:lang w:eastAsia="en-CA"/>
              </w:rPr>
            </w:pPr>
            <w:r w:rsidRPr="00D56372">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A353" w14:textId="77777777" w:rsidR="00183AB8" w:rsidRPr="00D56372" w:rsidRDefault="00183AB8" w:rsidP="002A5A3B">
            <w:pPr>
              <w:spacing w:after="0" w:line="240" w:lineRule="auto"/>
              <w:rPr>
                <w:rFonts w:ascii="Calibri" w:eastAsia="Times New Roman" w:hAnsi="Calibri" w:cs="Calibri"/>
                <w:color w:val="000000"/>
                <w:lang w:eastAsia="en-CA"/>
              </w:rPr>
            </w:pPr>
            <w:r w:rsidRPr="00D56372">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auto"/>
          </w:tcPr>
          <w:p w14:paraId="7F58A354" w14:textId="77777777" w:rsidR="00183AB8" w:rsidRPr="00D56372" w:rsidRDefault="00183AB8" w:rsidP="002A5A3B">
            <w:pPr>
              <w:spacing w:after="0" w:line="240" w:lineRule="auto"/>
              <w:rPr>
                <w:rFonts w:ascii="Calibri" w:eastAsia="Times New Roman" w:hAnsi="Calibri" w:cs="Calibri"/>
                <w:color w:val="000000"/>
                <w:lang w:eastAsia="en-CA"/>
              </w:rPr>
            </w:pPr>
            <w:r>
              <w:rPr>
                <w:rFonts w:ascii="Calibri" w:eastAsia="Times New Roman" w:hAnsi="Calibri" w:cs="Calibri"/>
                <w:color w:val="000000"/>
                <w:lang w:eastAsia="en-CA"/>
              </w:rPr>
              <w:t>100</w:t>
            </w:r>
          </w:p>
        </w:tc>
      </w:tr>
    </w:tbl>
    <w:p w14:paraId="7F58A356" w14:textId="77777777" w:rsidR="00D56372" w:rsidRDefault="00D56372" w:rsidP="00D56372"/>
    <w:p w14:paraId="7F58A357" w14:textId="77777777" w:rsidR="00D56372" w:rsidRDefault="00D56372" w:rsidP="00D56372"/>
    <w:p w14:paraId="7F58A358" w14:textId="77777777" w:rsidR="00D56372" w:rsidRPr="00D56372" w:rsidRDefault="00D56372" w:rsidP="008970FC">
      <w:pPr>
        <w:pStyle w:val="Heading2"/>
      </w:pPr>
      <w:bookmarkStart w:id="90" w:name="_Toc34436082"/>
      <w:r>
        <w:t>E-cigarettes versus Placebo- Reduction in number of cigarettes/day, 12 months</w:t>
      </w:r>
      <w:bookmarkEnd w:id="90"/>
    </w:p>
    <w:tbl>
      <w:tblPr>
        <w:tblW w:w="5000" w:type="pct"/>
        <w:tblLayout w:type="fixed"/>
        <w:tblLook w:val="04A0" w:firstRow="1" w:lastRow="0" w:firstColumn="1" w:lastColumn="0" w:noHBand="0" w:noVBand="1"/>
      </w:tblPr>
      <w:tblGrid>
        <w:gridCol w:w="2878"/>
        <w:gridCol w:w="2878"/>
        <w:gridCol w:w="2878"/>
        <w:gridCol w:w="2878"/>
        <w:gridCol w:w="2878"/>
      </w:tblGrid>
      <w:tr w:rsidR="00D56372" w:rsidRPr="00D56372" w14:paraId="7F58A35E" w14:textId="77777777" w:rsidTr="00D56372">
        <w:trPr>
          <w:trHeight w:val="290"/>
        </w:trPr>
        <w:tc>
          <w:tcPr>
            <w:tcW w:w="10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8A359" w14:textId="77777777" w:rsidR="00D56372" w:rsidRPr="00D56372" w:rsidRDefault="00D56372" w:rsidP="00D56372">
            <w:pPr>
              <w:spacing w:after="0" w:line="240" w:lineRule="auto"/>
              <w:rPr>
                <w:rFonts w:ascii="Calibri" w:eastAsia="Times New Roman" w:hAnsi="Calibri" w:cs="Calibri"/>
                <w:color w:val="000000"/>
                <w:lang w:eastAsia="en-CA"/>
              </w:rPr>
            </w:pPr>
            <w:r w:rsidRPr="00D56372">
              <w:rPr>
                <w:rFonts w:ascii="Calibri" w:eastAsia="Times New Roman" w:hAnsi="Calibri" w:cs="Calibri"/>
                <w:color w:val="000000"/>
                <w:lang w:eastAsia="en-CA"/>
              </w:rPr>
              <w:t> </w:t>
            </w:r>
          </w:p>
        </w:tc>
        <w:tc>
          <w:tcPr>
            <w:tcW w:w="1000" w:type="pct"/>
            <w:tcBorders>
              <w:top w:val="single" w:sz="4" w:space="0" w:color="auto"/>
              <w:left w:val="nil"/>
              <w:bottom w:val="single" w:sz="4" w:space="0" w:color="auto"/>
              <w:right w:val="single" w:sz="4" w:space="0" w:color="auto"/>
            </w:tcBorders>
            <w:shd w:val="clear" w:color="auto" w:fill="auto"/>
            <w:noWrap/>
            <w:vAlign w:val="bottom"/>
            <w:hideMark/>
          </w:tcPr>
          <w:p w14:paraId="7F58A35A" w14:textId="77777777" w:rsidR="00D56372" w:rsidRPr="00D56372" w:rsidRDefault="00D56372" w:rsidP="00D56372">
            <w:pPr>
              <w:spacing w:after="0" w:line="240" w:lineRule="auto"/>
              <w:rPr>
                <w:rFonts w:ascii="Calibri" w:eastAsia="Times New Roman" w:hAnsi="Calibri" w:cs="Calibri"/>
                <w:b/>
                <w:bCs/>
                <w:color w:val="000000"/>
                <w:lang w:eastAsia="en-CA"/>
              </w:rPr>
            </w:pPr>
            <w:r w:rsidRPr="00D56372">
              <w:rPr>
                <w:rFonts w:ascii="Calibri" w:eastAsia="Times New Roman" w:hAnsi="Calibri" w:cs="Calibri"/>
                <w:b/>
                <w:bCs/>
                <w:color w:val="000000"/>
                <w:lang w:eastAsia="en-CA"/>
              </w:rPr>
              <w:t>Selection bias - randomization</w:t>
            </w:r>
          </w:p>
        </w:tc>
        <w:tc>
          <w:tcPr>
            <w:tcW w:w="1000" w:type="pct"/>
            <w:tcBorders>
              <w:top w:val="single" w:sz="4" w:space="0" w:color="auto"/>
              <w:left w:val="nil"/>
              <w:bottom w:val="single" w:sz="4" w:space="0" w:color="auto"/>
              <w:right w:val="single" w:sz="4" w:space="0" w:color="auto"/>
            </w:tcBorders>
            <w:shd w:val="clear" w:color="auto" w:fill="auto"/>
            <w:noWrap/>
            <w:vAlign w:val="bottom"/>
            <w:hideMark/>
          </w:tcPr>
          <w:p w14:paraId="7F58A35B" w14:textId="77777777" w:rsidR="00D56372" w:rsidRPr="00D56372" w:rsidRDefault="00D56372" w:rsidP="00D56372">
            <w:pPr>
              <w:spacing w:after="0" w:line="240" w:lineRule="auto"/>
              <w:rPr>
                <w:rFonts w:ascii="Calibri" w:eastAsia="Times New Roman" w:hAnsi="Calibri" w:cs="Calibri"/>
                <w:b/>
                <w:bCs/>
                <w:color w:val="000000"/>
                <w:lang w:eastAsia="en-CA"/>
              </w:rPr>
            </w:pPr>
            <w:r w:rsidRPr="00D56372">
              <w:rPr>
                <w:rFonts w:ascii="Calibri" w:eastAsia="Times New Roman" w:hAnsi="Calibri" w:cs="Calibri"/>
                <w:b/>
                <w:bCs/>
                <w:color w:val="000000"/>
                <w:lang w:eastAsia="en-CA"/>
              </w:rPr>
              <w:t>Selection bias - allocation</w:t>
            </w:r>
          </w:p>
        </w:tc>
        <w:tc>
          <w:tcPr>
            <w:tcW w:w="1000" w:type="pct"/>
            <w:tcBorders>
              <w:top w:val="single" w:sz="4" w:space="0" w:color="auto"/>
              <w:left w:val="nil"/>
              <w:bottom w:val="single" w:sz="4" w:space="0" w:color="auto"/>
              <w:right w:val="single" w:sz="4" w:space="0" w:color="auto"/>
            </w:tcBorders>
            <w:shd w:val="clear" w:color="auto" w:fill="auto"/>
            <w:noWrap/>
            <w:vAlign w:val="bottom"/>
            <w:hideMark/>
          </w:tcPr>
          <w:p w14:paraId="7F58A35C" w14:textId="77777777" w:rsidR="00D56372" w:rsidRPr="00D56372" w:rsidRDefault="00D56372" w:rsidP="00D56372">
            <w:pPr>
              <w:spacing w:after="0" w:line="240" w:lineRule="auto"/>
              <w:rPr>
                <w:rFonts w:ascii="Calibri" w:eastAsia="Times New Roman" w:hAnsi="Calibri" w:cs="Calibri"/>
                <w:b/>
                <w:bCs/>
                <w:color w:val="000000"/>
                <w:lang w:eastAsia="en-CA"/>
              </w:rPr>
            </w:pPr>
            <w:r w:rsidRPr="00D56372">
              <w:rPr>
                <w:rFonts w:ascii="Calibri" w:eastAsia="Times New Roman" w:hAnsi="Calibri" w:cs="Calibri"/>
                <w:b/>
                <w:bCs/>
                <w:color w:val="000000"/>
                <w:lang w:eastAsia="en-CA"/>
              </w:rPr>
              <w:t>Performance and detection bias</w:t>
            </w:r>
          </w:p>
        </w:tc>
        <w:tc>
          <w:tcPr>
            <w:tcW w:w="1000" w:type="pct"/>
            <w:tcBorders>
              <w:top w:val="single" w:sz="4" w:space="0" w:color="auto"/>
              <w:left w:val="nil"/>
              <w:bottom w:val="single" w:sz="4" w:space="0" w:color="auto"/>
              <w:right w:val="single" w:sz="4" w:space="0" w:color="auto"/>
            </w:tcBorders>
            <w:shd w:val="clear" w:color="auto" w:fill="auto"/>
            <w:noWrap/>
            <w:vAlign w:val="bottom"/>
            <w:hideMark/>
          </w:tcPr>
          <w:p w14:paraId="7F58A35D" w14:textId="77777777" w:rsidR="00D56372" w:rsidRPr="00D56372" w:rsidRDefault="00D56372" w:rsidP="00D56372">
            <w:pPr>
              <w:spacing w:after="0" w:line="240" w:lineRule="auto"/>
              <w:rPr>
                <w:rFonts w:ascii="Calibri" w:eastAsia="Times New Roman" w:hAnsi="Calibri" w:cs="Calibri"/>
                <w:b/>
                <w:bCs/>
                <w:color w:val="000000"/>
                <w:lang w:eastAsia="en-CA"/>
              </w:rPr>
            </w:pPr>
            <w:r w:rsidRPr="00D56372">
              <w:rPr>
                <w:rFonts w:ascii="Calibri" w:eastAsia="Times New Roman" w:hAnsi="Calibri" w:cs="Calibri"/>
                <w:b/>
                <w:bCs/>
                <w:color w:val="000000"/>
                <w:lang w:eastAsia="en-CA"/>
              </w:rPr>
              <w:t>Attrition bias</w:t>
            </w:r>
          </w:p>
        </w:tc>
      </w:tr>
      <w:tr w:rsidR="00D56372" w:rsidRPr="00D56372" w14:paraId="7F58A364" w14:textId="77777777" w:rsidTr="00D56372">
        <w:trPr>
          <w:trHeight w:val="290"/>
        </w:trPr>
        <w:tc>
          <w:tcPr>
            <w:tcW w:w="1000" w:type="pct"/>
            <w:tcBorders>
              <w:top w:val="nil"/>
              <w:left w:val="single" w:sz="4" w:space="0" w:color="auto"/>
              <w:bottom w:val="single" w:sz="4" w:space="0" w:color="auto"/>
              <w:right w:val="single" w:sz="4" w:space="0" w:color="auto"/>
            </w:tcBorders>
            <w:shd w:val="clear" w:color="auto" w:fill="auto"/>
            <w:noWrap/>
            <w:vAlign w:val="bottom"/>
            <w:hideMark/>
          </w:tcPr>
          <w:p w14:paraId="7F58A35F" w14:textId="77777777" w:rsidR="00D56372" w:rsidRPr="00D56372" w:rsidRDefault="00D56372" w:rsidP="00D56372">
            <w:pPr>
              <w:spacing w:after="0" w:line="240" w:lineRule="auto"/>
              <w:rPr>
                <w:rFonts w:ascii="Calibri" w:eastAsia="Times New Roman" w:hAnsi="Calibri" w:cs="Calibri"/>
                <w:b/>
                <w:bCs/>
                <w:color w:val="000000"/>
                <w:lang w:eastAsia="en-CA"/>
              </w:rPr>
            </w:pPr>
            <w:r w:rsidRPr="00D56372">
              <w:rPr>
                <w:rFonts w:ascii="Calibri" w:eastAsia="Times New Roman" w:hAnsi="Calibri" w:cs="Calibri"/>
                <w:b/>
                <w:bCs/>
                <w:color w:val="000000"/>
                <w:lang w:eastAsia="en-CA"/>
              </w:rPr>
              <w:t>Caponnetto 2013</w:t>
            </w:r>
          </w:p>
        </w:tc>
        <w:tc>
          <w:tcPr>
            <w:tcW w:w="1000" w:type="pct"/>
            <w:tcBorders>
              <w:top w:val="nil"/>
              <w:left w:val="nil"/>
              <w:bottom w:val="single" w:sz="4" w:space="0" w:color="auto"/>
              <w:right w:val="single" w:sz="4" w:space="0" w:color="auto"/>
            </w:tcBorders>
            <w:shd w:val="clear" w:color="auto" w:fill="00B050"/>
            <w:noWrap/>
            <w:vAlign w:val="bottom"/>
            <w:hideMark/>
          </w:tcPr>
          <w:p w14:paraId="7F58A360" w14:textId="77777777" w:rsidR="00D56372" w:rsidRPr="00D56372" w:rsidRDefault="00D56372" w:rsidP="00D56372">
            <w:pPr>
              <w:spacing w:after="0" w:line="240" w:lineRule="auto"/>
              <w:rPr>
                <w:rFonts w:ascii="Calibri" w:eastAsia="Times New Roman" w:hAnsi="Calibri" w:cs="Calibri"/>
                <w:color w:val="000000"/>
                <w:lang w:eastAsia="en-CA"/>
              </w:rPr>
            </w:pPr>
            <w:r w:rsidRPr="00D56372">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361" w14:textId="77777777" w:rsidR="00D56372" w:rsidRPr="00D56372" w:rsidRDefault="00D56372" w:rsidP="00D56372">
            <w:pPr>
              <w:spacing w:after="0" w:line="240" w:lineRule="auto"/>
              <w:rPr>
                <w:rFonts w:ascii="Calibri" w:eastAsia="Times New Roman" w:hAnsi="Calibri" w:cs="Calibri"/>
                <w:color w:val="000000"/>
                <w:lang w:eastAsia="en-CA"/>
              </w:rPr>
            </w:pPr>
            <w:r w:rsidRPr="00D56372">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FF00"/>
            <w:noWrap/>
            <w:vAlign w:val="bottom"/>
            <w:hideMark/>
          </w:tcPr>
          <w:p w14:paraId="7F58A362" w14:textId="77777777" w:rsidR="00D56372" w:rsidRPr="00D56372" w:rsidRDefault="00D56372" w:rsidP="00D56372">
            <w:pPr>
              <w:spacing w:after="0" w:line="240" w:lineRule="auto"/>
              <w:rPr>
                <w:rFonts w:ascii="Calibri" w:eastAsia="Times New Roman" w:hAnsi="Calibri" w:cs="Calibri"/>
                <w:color w:val="000000"/>
                <w:lang w:eastAsia="en-CA"/>
              </w:rPr>
            </w:pPr>
            <w:r w:rsidRPr="00D56372">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363" w14:textId="77777777" w:rsidR="00D56372" w:rsidRPr="00D56372" w:rsidRDefault="00D56372" w:rsidP="00D56372">
            <w:pPr>
              <w:spacing w:after="0" w:line="240" w:lineRule="auto"/>
              <w:rPr>
                <w:rFonts w:ascii="Calibri" w:eastAsia="Times New Roman" w:hAnsi="Calibri" w:cs="Calibri"/>
                <w:color w:val="000000"/>
                <w:lang w:eastAsia="en-CA"/>
              </w:rPr>
            </w:pPr>
            <w:r w:rsidRPr="00D56372">
              <w:rPr>
                <w:rFonts w:ascii="Calibri" w:eastAsia="Times New Roman" w:hAnsi="Calibri" w:cs="Calibri"/>
                <w:color w:val="000000"/>
                <w:lang w:eastAsia="en-CA"/>
              </w:rPr>
              <w:t> </w:t>
            </w:r>
          </w:p>
        </w:tc>
      </w:tr>
    </w:tbl>
    <w:p w14:paraId="7F58A365" w14:textId="77777777" w:rsidR="00D56372" w:rsidRDefault="00D56372" w:rsidP="00D56372"/>
    <w:p w14:paraId="7F58A366" w14:textId="77777777" w:rsidR="00732C52" w:rsidRDefault="00732C52" w:rsidP="008970FC">
      <w:pPr>
        <w:pStyle w:val="Heading2"/>
      </w:pPr>
      <w:bookmarkStart w:id="91" w:name="_Toc34436083"/>
      <w:r>
        <w:t>E-cigarettes versus Placebo- Reduction in CO, 12 months</w:t>
      </w:r>
      <w:bookmarkEnd w:id="91"/>
    </w:p>
    <w:tbl>
      <w:tblPr>
        <w:tblW w:w="5000" w:type="pct"/>
        <w:tblLayout w:type="fixed"/>
        <w:tblLook w:val="04A0" w:firstRow="1" w:lastRow="0" w:firstColumn="1" w:lastColumn="0" w:noHBand="0" w:noVBand="1"/>
      </w:tblPr>
      <w:tblGrid>
        <w:gridCol w:w="2878"/>
        <w:gridCol w:w="2878"/>
        <w:gridCol w:w="2878"/>
        <w:gridCol w:w="2878"/>
        <w:gridCol w:w="2878"/>
      </w:tblGrid>
      <w:tr w:rsidR="00732C52" w:rsidRPr="00D56372" w14:paraId="7F58A36C" w14:textId="77777777" w:rsidTr="00E65EB8">
        <w:trPr>
          <w:trHeight w:val="290"/>
        </w:trPr>
        <w:tc>
          <w:tcPr>
            <w:tcW w:w="10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8A367" w14:textId="77777777" w:rsidR="00732C52" w:rsidRPr="00D56372" w:rsidRDefault="00732C52" w:rsidP="00E65EB8">
            <w:pPr>
              <w:spacing w:after="0" w:line="240" w:lineRule="auto"/>
              <w:rPr>
                <w:rFonts w:ascii="Calibri" w:eastAsia="Times New Roman" w:hAnsi="Calibri" w:cs="Calibri"/>
                <w:color w:val="000000"/>
                <w:lang w:eastAsia="en-CA"/>
              </w:rPr>
            </w:pPr>
            <w:r w:rsidRPr="00D56372">
              <w:rPr>
                <w:rFonts w:ascii="Calibri" w:eastAsia="Times New Roman" w:hAnsi="Calibri" w:cs="Calibri"/>
                <w:color w:val="000000"/>
                <w:lang w:eastAsia="en-CA"/>
              </w:rPr>
              <w:t> </w:t>
            </w:r>
          </w:p>
        </w:tc>
        <w:tc>
          <w:tcPr>
            <w:tcW w:w="1000" w:type="pct"/>
            <w:tcBorders>
              <w:top w:val="single" w:sz="4" w:space="0" w:color="auto"/>
              <w:left w:val="nil"/>
              <w:bottom w:val="single" w:sz="4" w:space="0" w:color="auto"/>
              <w:right w:val="single" w:sz="4" w:space="0" w:color="auto"/>
            </w:tcBorders>
            <w:shd w:val="clear" w:color="auto" w:fill="auto"/>
            <w:noWrap/>
            <w:vAlign w:val="bottom"/>
            <w:hideMark/>
          </w:tcPr>
          <w:p w14:paraId="7F58A368" w14:textId="77777777" w:rsidR="00732C52" w:rsidRPr="00D56372" w:rsidRDefault="00732C52" w:rsidP="00E65EB8">
            <w:pPr>
              <w:spacing w:after="0" w:line="240" w:lineRule="auto"/>
              <w:rPr>
                <w:rFonts w:ascii="Calibri" w:eastAsia="Times New Roman" w:hAnsi="Calibri" w:cs="Calibri"/>
                <w:b/>
                <w:bCs/>
                <w:color w:val="000000"/>
                <w:lang w:eastAsia="en-CA"/>
              </w:rPr>
            </w:pPr>
            <w:r w:rsidRPr="00D56372">
              <w:rPr>
                <w:rFonts w:ascii="Calibri" w:eastAsia="Times New Roman" w:hAnsi="Calibri" w:cs="Calibri"/>
                <w:b/>
                <w:bCs/>
                <w:color w:val="000000"/>
                <w:lang w:eastAsia="en-CA"/>
              </w:rPr>
              <w:t>Selection bias - randomization</w:t>
            </w:r>
          </w:p>
        </w:tc>
        <w:tc>
          <w:tcPr>
            <w:tcW w:w="1000" w:type="pct"/>
            <w:tcBorders>
              <w:top w:val="single" w:sz="4" w:space="0" w:color="auto"/>
              <w:left w:val="nil"/>
              <w:bottom w:val="single" w:sz="4" w:space="0" w:color="auto"/>
              <w:right w:val="single" w:sz="4" w:space="0" w:color="auto"/>
            </w:tcBorders>
            <w:shd w:val="clear" w:color="auto" w:fill="auto"/>
            <w:noWrap/>
            <w:vAlign w:val="bottom"/>
            <w:hideMark/>
          </w:tcPr>
          <w:p w14:paraId="7F58A369" w14:textId="77777777" w:rsidR="00732C52" w:rsidRPr="00D56372" w:rsidRDefault="00732C52" w:rsidP="00E65EB8">
            <w:pPr>
              <w:spacing w:after="0" w:line="240" w:lineRule="auto"/>
              <w:rPr>
                <w:rFonts w:ascii="Calibri" w:eastAsia="Times New Roman" w:hAnsi="Calibri" w:cs="Calibri"/>
                <w:b/>
                <w:bCs/>
                <w:color w:val="000000"/>
                <w:lang w:eastAsia="en-CA"/>
              </w:rPr>
            </w:pPr>
            <w:r w:rsidRPr="00D56372">
              <w:rPr>
                <w:rFonts w:ascii="Calibri" w:eastAsia="Times New Roman" w:hAnsi="Calibri" w:cs="Calibri"/>
                <w:b/>
                <w:bCs/>
                <w:color w:val="000000"/>
                <w:lang w:eastAsia="en-CA"/>
              </w:rPr>
              <w:t>Selection bias - allocation</w:t>
            </w:r>
          </w:p>
        </w:tc>
        <w:tc>
          <w:tcPr>
            <w:tcW w:w="1000" w:type="pct"/>
            <w:tcBorders>
              <w:top w:val="single" w:sz="4" w:space="0" w:color="auto"/>
              <w:left w:val="nil"/>
              <w:bottom w:val="single" w:sz="4" w:space="0" w:color="auto"/>
              <w:right w:val="single" w:sz="4" w:space="0" w:color="auto"/>
            </w:tcBorders>
            <w:shd w:val="clear" w:color="auto" w:fill="auto"/>
            <w:noWrap/>
            <w:vAlign w:val="bottom"/>
            <w:hideMark/>
          </w:tcPr>
          <w:p w14:paraId="7F58A36A" w14:textId="77777777" w:rsidR="00732C52" w:rsidRPr="00D56372" w:rsidRDefault="00732C52" w:rsidP="00E65EB8">
            <w:pPr>
              <w:spacing w:after="0" w:line="240" w:lineRule="auto"/>
              <w:rPr>
                <w:rFonts w:ascii="Calibri" w:eastAsia="Times New Roman" w:hAnsi="Calibri" w:cs="Calibri"/>
                <w:b/>
                <w:bCs/>
                <w:color w:val="000000"/>
                <w:lang w:eastAsia="en-CA"/>
              </w:rPr>
            </w:pPr>
            <w:r w:rsidRPr="00D56372">
              <w:rPr>
                <w:rFonts w:ascii="Calibri" w:eastAsia="Times New Roman" w:hAnsi="Calibri" w:cs="Calibri"/>
                <w:b/>
                <w:bCs/>
                <w:color w:val="000000"/>
                <w:lang w:eastAsia="en-CA"/>
              </w:rPr>
              <w:t>Performance and detection bias</w:t>
            </w:r>
          </w:p>
        </w:tc>
        <w:tc>
          <w:tcPr>
            <w:tcW w:w="1000" w:type="pct"/>
            <w:tcBorders>
              <w:top w:val="single" w:sz="4" w:space="0" w:color="auto"/>
              <w:left w:val="nil"/>
              <w:bottom w:val="single" w:sz="4" w:space="0" w:color="auto"/>
              <w:right w:val="single" w:sz="4" w:space="0" w:color="auto"/>
            </w:tcBorders>
            <w:shd w:val="clear" w:color="auto" w:fill="auto"/>
            <w:noWrap/>
            <w:vAlign w:val="bottom"/>
            <w:hideMark/>
          </w:tcPr>
          <w:p w14:paraId="7F58A36B" w14:textId="77777777" w:rsidR="00732C52" w:rsidRPr="00D56372" w:rsidRDefault="00732C52" w:rsidP="00E65EB8">
            <w:pPr>
              <w:spacing w:after="0" w:line="240" w:lineRule="auto"/>
              <w:rPr>
                <w:rFonts w:ascii="Calibri" w:eastAsia="Times New Roman" w:hAnsi="Calibri" w:cs="Calibri"/>
                <w:b/>
                <w:bCs/>
                <w:color w:val="000000"/>
                <w:lang w:eastAsia="en-CA"/>
              </w:rPr>
            </w:pPr>
            <w:r w:rsidRPr="00D56372">
              <w:rPr>
                <w:rFonts w:ascii="Calibri" w:eastAsia="Times New Roman" w:hAnsi="Calibri" w:cs="Calibri"/>
                <w:b/>
                <w:bCs/>
                <w:color w:val="000000"/>
                <w:lang w:eastAsia="en-CA"/>
              </w:rPr>
              <w:t>Attrition bias</w:t>
            </w:r>
          </w:p>
        </w:tc>
      </w:tr>
      <w:tr w:rsidR="00732C52" w:rsidRPr="00D56372" w14:paraId="7F58A372" w14:textId="77777777" w:rsidTr="00E65EB8">
        <w:trPr>
          <w:trHeight w:val="290"/>
        </w:trPr>
        <w:tc>
          <w:tcPr>
            <w:tcW w:w="1000" w:type="pct"/>
            <w:tcBorders>
              <w:top w:val="nil"/>
              <w:left w:val="single" w:sz="4" w:space="0" w:color="auto"/>
              <w:bottom w:val="single" w:sz="4" w:space="0" w:color="auto"/>
              <w:right w:val="single" w:sz="4" w:space="0" w:color="auto"/>
            </w:tcBorders>
            <w:shd w:val="clear" w:color="auto" w:fill="auto"/>
            <w:noWrap/>
            <w:vAlign w:val="bottom"/>
            <w:hideMark/>
          </w:tcPr>
          <w:p w14:paraId="7F58A36D" w14:textId="77777777" w:rsidR="00732C52" w:rsidRPr="00D56372" w:rsidRDefault="00732C52" w:rsidP="00E65EB8">
            <w:pPr>
              <w:spacing w:after="0" w:line="240" w:lineRule="auto"/>
              <w:rPr>
                <w:rFonts w:ascii="Calibri" w:eastAsia="Times New Roman" w:hAnsi="Calibri" w:cs="Calibri"/>
                <w:b/>
                <w:bCs/>
                <w:color w:val="000000"/>
                <w:lang w:eastAsia="en-CA"/>
              </w:rPr>
            </w:pPr>
            <w:r w:rsidRPr="00D56372">
              <w:rPr>
                <w:rFonts w:ascii="Calibri" w:eastAsia="Times New Roman" w:hAnsi="Calibri" w:cs="Calibri"/>
                <w:b/>
                <w:bCs/>
                <w:color w:val="000000"/>
                <w:lang w:eastAsia="en-CA"/>
              </w:rPr>
              <w:t>Caponnetto 2013</w:t>
            </w:r>
          </w:p>
        </w:tc>
        <w:tc>
          <w:tcPr>
            <w:tcW w:w="1000" w:type="pct"/>
            <w:tcBorders>
              <w:top w:val="nil"/>
              <w:left w:val="nil"/>
              <w:bottom w:val="single" w:sz="4" w:space="0" w:color="auto"/>
              <w:right w:val="single" w:sz="4" w:space="0" w:color="auto"/>
            </w:tcBorders>
            <w:shd w:val="clear" w:color="auto" w:fill="00B050"/>
            <w:noWrap/>
            <w:vAlign w:val="bottom"/>
            <w:hideMark/>
          </w:tcPr>
          <w:p w14:paraId="7F58A36E" w14:textId="77777777" w:rsidR="00732C52" w:rsidRPr="00D56372" w:rsidRDefault="00732C52" w:rsidP="00E65EB8">
            <w:pPr>
              <w:spacing w:after="0" w:line="240" w:lineRule="auto"/>
              <w:rPr>
                <w:rFonts w:ascii="Calibri" w:eastAsia="Times New Roman" w:hAnsi="Calibri" w:cs="Calibri"/>
                <w:color w:val="000000"/>
                <w:lang w:eastAsia="en-CA"/>
              </w:rPr>
            </w:pPr>
            <w:r w:rsidRPr="00D56372">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36F" w14:textId="77777777" w:rsidR="00732C52" w:rsidRPr="00D56372" w:rsidRDefault="00732C52" w:rsidP="00E65EB8">
            <w:pPr>
              <w:spacing w:after="0" w:line="240" w:lineRule="auto"/>
              <w:rPr>
                <w:rFonts w:ascii="Calibri" w:eastAsia="Times New Roman" w:hAnsi="Calibri" w:cs="Calibri"/>
                <w:color w:val="000000"/>
                <w:lang w:eastAsia="en-CA"/>
              </w:rPr>
            </w:pPr>
            <w:r w:rsidRPr="00D56372">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FF00"/>
            <w:noWrap/>
            <w:vAlign w:val="bottom"/>
            <w:hideMark/>
          </w:tcPr>
          <w:p w14:paraId="7F58A370" w14:textId="77777777" w:rsidR="00732C52" w:rsidRPr="00D56372" w:rsidRDefault="00732C52" w:rsidP="00E65EB8">
            <w:pPr>
              <w:spacing w:after="0" w:line="240" w:lineRule="auto"/>
              <w:rPr>
                <w:rFonts w:ascii="Calibri" w:eastAsia="Times New Roman" w:hAnsi="Calibri" w:cs="Calibri"/>
                <w:color w:val="000000"/>
                <w:lang w:eastAsia="en-CA"/>
              </w:rPr>
            </w:pPr>
            <w:r w:rsidRPr="00D56372">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371" w14:textId="77777777" w:rsidR="00732C52" w:rsidRPr="00D56372" w:rsidRDefault="00732C52" w:rsidP="00E65EB8">
            <w:pPr>
              <w:spacing w:after="0" w:line="240" w:lineRule="auto"/>
              <w:rPr>
                <w:rFonts w:ascii="Calibri" w:eastAsia="Times New Roman" w:hAnsi="Calibri" w:cs="Calibri"/>
                <w:color w:val="000000"/>
                <w:lang w:eastAsia="en-CA"/>
              </w:rPr>
            </w:pPr>
            <w:r w:rsidRPr="00D56372">
              <w:rPr>
                <w:rFonts w:ascii="Calibri" w:eastAsia="Times New Roman" w:hAnsi="Calibri" w:cs="Calibri"/>
                <w:color w:val="000000"/>
                <w:lang w:eastAsia="en-CA"/>
              </w:rPr>
              <w:t> </w:t>
            </w:r>
          </w:p>
        </w:tc>
      </w:tr>
    </w:tbl>
    <w:p w14:paraId="7F58A373" w14:textId="77777777" w:rsidR="00732C52" w:rsidRDefault="00732C52" w:rsidP="00A7525E"/>
    <w:p w14:paraId="7F58A374" w14:textId="77777777" w:rsidR="00732C52" w:rsidRDefault="00732C52" w:rsidP="008970FC">
      <w:pPr>
        <w:pStyle w:val="Heading2"/>
      </w:pPr>
      <w:bookmarkStart w:id="92" w:name="_Toc34436084"/>
      <w:r>
        <w:t>E-cigarettes versus Placebo- Adverse events, Baseline, 3 months, 12 months</w:t>
      </w:r>
      <w:bookmarkEnd w:id="92"/>
    </w:p>
    <w:tbl>
      <w:tblPr>
        <w:tblW w:w="5000" w:type="pct"/>
        <w:tblLayout w:type="fixed"/>
        <w:tblLook w:val="04A0" w:firstRow="1" w:lastRow="0" w:firstColumn="1" w:lastColumn="0" w:noHBand="0" w:noVBand="1"/>
      </w:tblPr>
      <w:tblGrid>
        <w:gridCol w:w="2878"/>
        <w:gridCol w:w="2878"/>
        <w:gridCol w:w="2878"/>
        <w:gridCol w:w="2878"/>
        <w:gridCol w:w="2878"/>
      </w:tblGrid>
      <w:tr w:rsidR="00732C52" w:rsidRPr="00D56372" w14:paraId="7F58A37A" w14:textId="77777777" w:rsidTr="00E65EB8">
        <w:trPr>
          <w:trHeight w:val="290"/>
        </w:trPr>
        <w:tc>
          <w:tcPr>
            <w:tcW w:w="10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8A375" w14:textId="77777777" w:rsidR="00732C52" w:rsidRPr="00D56372" w:rsidRDefault="00732C52" w:rsidP="00E65EB8">
            <w:pPr>
              <w:spacing w:after="0" w:line="240" w:lineRule="auto"/>
              <w:rPr>
                <w:rFonts w:ascii="Calibri" w:eastAsia="Times New Roman" w:hAnsi="Calibri" w:cs="Calibri"/>
                <w:color w:val="000000"/>
                <w:lang w:eastAsia="en-CA"/>
              </w:rPr>
            </w:pPr>
            <w:r w:rsidRPr="00D56372">
              <w:rPr>
                <w:rFonts w:ascii="Calibri" w:eastAsia="Times New Roman" w:hAnsi="Calibri" w:cs="Calibri"/>
                <w:color w:val="000000"/>
                <w:lang w:eastAsia="en-CA"/>
              </w:rPr>
              <w:t> </w:t>
            </w:r>
          </w:p>
        </w:tc>
        <w:tc>
          <w:tcPr>
            <w:tcW w:w="1000" w:type="pct"/>
            <w:tcBorders>
              <w:top w:val="single" w:sz="4" w:space="0" w:color="auto"/>
              <w:left w:val="nil"/>
              <w:bottom w:val="single" w:sz="4" w:space="0" w:color="auto"/>
              <w:right w:val="single" w:sz="4" w:space="0" w:color="auto"/>
            </w:tcBorders>
            <w:shd w:val="clear" w:color="auto" w:fill="auto"/>
            <w:noWrap/>
            <w:vAlign w:val="bottom"/>
            <w:hideMark/>
          </w:tcPr>
          <w:p w14:paraId="7F58A376" w14:textId="77777777" w:rsidR="00732C52" w:rsidRPr="00D56372" w:rsidRDefault="00732C52" w:rsidP="00E65EB8">
            <w:pPr>
              <w:spacing w:after="0" w:line="240" w:lineRule="auto"/>
              <w:rPr>
                <w:rFonts w:ascii="Calibri" w:eastAsia="Times New Roman" w:hAnsi="Calibri" w:cs="Calibri"/>
                <w:b/>
                <w:bCs/>
                <w:color w:val="000000"/>
                <w:lang w:eastAsia="en-CA"/>
              </w:rPr>
            </w:pPr>
            <w:r w:rsidRPr="00D56372">
              <w:rPr>
                <w:rFonts w:ascii="Calibri" w:eastAsia="Times New Roman" w:hAnsi="Calibri" w:cs="Calibri"/>
                <w:b/>
                <w:bCs/>
                <w:color w:val="000000"/>
                <w:lang w:eastAsia="en-CA"/>
              </w:rPr>
              <w:t>Selection bias - randomization</w:t>
            </w:r>
          </w:p>
        </w:tc>
        <w:tc>
          <w:tcPr>
            <w:tcW w:w="1000" w:type="pct"/>
            <w:tcBorders>
              <w:top w:val="single" w:sz="4" w:space="0" w:color="auto"/>
              <w:left w:val="nil"/>
              <w:bottom w:val="single" w:sz="4" w:space="0" w:color="auto"/>
              <w:right w:val="single" w:sz="4" w:space="0" w:color="auto"/>
            </w:tcBorders>
            <w:shd w:val="clear" w:color="auto" w:fill="auto"/>
            <w:noWrap/>
            <w:vAlign w:val="bottom"/>
            <w:hideMark/>
          </w:tcPr>
          <w:p w14:paraId="7F58A377" w14:textId="77777777" w:rsidR="00732C52" w:rsidRPr="00D56372" w:rsidRDefault="00732C52" w:rsidP="00E65EB8">
            <w:pPr>
              <w:spacing w:after="0" w:line="240" w:lineRule="auto"/>
              <w:rPr>
                <w:rFonts w:ascii="Calibri" w:eastAsia="Times New Roman" w:hAnsi="Calibri" w:cs="Calibri"/>
                <w:b/>
                <w:bCs/>
                <w:color w:val="000000"/>
                <w:lang w:eastAsia="en-CA"/>
              </w:rPr>
            </w:pPr>
            <w:r w:rsidRPr="00D56372">
              <w:rPr>
                <w:rFonts w:ascii="Calibri" w:eastAsia="Times New Roman" w:hAnsi="Calibri" w:cs="Calibri"/>
                <w:b/>
                <w:bCs/>
                <w:color w:val="000000"/>
                <w:lang w:eastAsia="en-CA"/>
              </w:rPr>
              <w:t>Selection bias - allocation</w:t>
            </w:r>
          </w:p>
        </w:tc>
        <w:tc>
          <w:tcPr>
            <w:tcW w:w="1000" w:type="pct"/>
            <w:tcBorders>
              <w:top w:val="single" w:sz="4" w:space="0" w:color="auto"/>
              <w:left w:val="nil"/>
              <w:bottom w:val="single" w:sz="4" w:space="0" w:color="auto"/>
              <w:right w:val="single" w:sz="4" w:space="0" w:color="auto"/>
            </w:tcBorders>
            <w:shd w:val="clear" w:color="auto" w:fill="auto"/>
            <w:noWrap/>
            <w:vAlign w:val="bottom"/>
            <w:hideMark/>
          </w:tcPr>
          <w:p w14:paraId="7F58A378" w14:textId="77777777" w:rsidR="00732C52" w:rsidRPr="00D56372" w:rsidRDefault="00732C52" w:rsidP="00E65EB8">
            <w:pPr>
              <w:spacing w:after="0" w:line="240" w:lineRule="auto"/>
              <w:rPr>
                <w:rFonts w:ascii="Calibri" w:eastAsia="Times New Roman" w:hAnsi="Calibri" w:cs="Calibri"/>
                <w:b/>
                <w:bCs/>
                <w:color w:val="000000"/>
                <w:lang w:eastAsia="en-CA"/>
              </w:rPr>
            </w:pPr>
            <w:r w:rsidRPr="00D56372">
              <w:rPr>
                <w:rFonts w:ascii="Calibri" w:eastAsia="Times New Roman" w:hAnsi="Calibri" w:cs="Calibri"/>
                <w:b/>
                <w:bCs/>
                <w:color w:val="000000"/>
                <w:lang w:eastAsia="en-CA"/>
              </w:rPr>
              <w:t>Performance and detection bias</w:t>
            </w:r>
          </w:p>
        </w:tc>
        <w:tc>
          <w:tcPr>
            <w:tcW w:w="1000" w:type="pct"/>
            <w:tcBorders>
              <w:top w:val="single" w:sz="4" w:space="0" w:color="auto"/>
              <w:left w:val="nil"/>
              <w:bottom w:val="single" w:sz="4" w:space="0" w:color="auto"/>
              <w:right w:val="single" w:sz="4" w:space="0" w:color="auto"/>
            </w:tcBorders>
            <w:shd w:val="clear" w:color="auto" w:fill="auto"/>
            <w:noWrap/>
            <w:vAlign w:val="bottom"/>
            <w:hideMark/>
          </w:tcPr>
          <w:p w14:paraId="7F58A379" w14:textId="77777777" w:rsidR="00732C52" w:rsidRPr="00D56372" w:rsidRDefault="00732C52" w:rsidP="00E65EB8">
            <w:pPr>
              <w:spacing w:after="0" w:line="240" w:lineRule="auto"/>
              <w:rPr>
                <w:rFonts w:ascii="Calibri" w:eastAsia="Times New Roman" w:hAnsi="Calibri" w:cs="Calibri"/>
                <w:b/>
                <w:bCs/>
                <w:color w:val="000000"/>
                <w:lang w:eastAsia="en-CA"/>
              </w:rPr>
            </w:pPr>
            <w:r w:rsidRPr="00D56372">
              <w:rPr>
                <w:rFonts w:ascii="Calibri" w:eastAsia="Times New Roman" w:hAnsi="Calibri" w:cs="Calibri"/>
                <w:b/>
                <w:bCs/>
                <w:color w:val="000000"/>
                <w:lang w:eastAsia="en-CA"/>
              </w:rPr>
              <w:t>Attrition bias</w:t>
            </w:r>
          </w:p>
        </w:tc>
      </w:tr>
      <w:tr w:rsidR="00732C52" w:rsidRPr="00D56372" w14:paraId="7F58A380" w14:textId="77777777" w:rsidTr="00E65EB8">
        <w:trPr>
          <w:trHeight w:val="290"/>
        </w:trPr>
        <w:tc>
          <w:tcPr>
            <w:tcW w:w="1000" w:type="pct"/>
            <w:tcBorders>
              <w:top w:val="nil"/>
              <w:left w:val="single" w:sz="4" w:space="0" w:color="auto"/>
              <w:bottom w:val="single" w:sz="4" w:space="0" w:color="auto"/>
              <w:right w:val="single" w:sz="4" w:space="0" w:color="auto"/>
            </w:tcBorders>
            <w:shd w:val="clear" w:color="auto" w:fill="auto"/>
            <w:noWrap/>
            <w:vAlign w:val="bottom"/>
            <w:hideMark/>
          </w:tcPr>
          <w:p w14:paraId="7F58A37B" w14:textId="77777777" w:rsidR="00732C52" w:rsidRPr="00D56372" w:rsidRDefault="00732C52" w:rsidP="00E65EB8">
            <w:pPr>
              <w:spacing w:after="0" w:line="240" w:lineRule="auto"/>
              <w:rPr>
                <w:rFonts w:ascii="Calibri" w:eastAsia="Times New Roman" w:hAnsi="Calibri" w:cs="Calibri"/>
                <w:b/>
                <w:bCs/>
                <w:color w:val="000000"/>
                <w:lang w:eastAsia="en-CA"/>
              </w:rPr>
            </w:pPr>
            <w:r w:rsidRPr="00D56372">
              <w:rPr>
                <w:rFonts w:ascii="Calibri" w:eastAsia="Times New Roman" w:hAnsi="Calibri" w:cs="Calibri"/>
                <w:b/>
                <w:bCs/>
                <w:color w:val="000000"/>
                <w:lang w:eastAsia="en-CA"/>
              </w:rPr>
              <w:t>Caponnetto 2013</w:t>
            </w:r>
          </w:p>
        </w:tc>
        <w:tc>
          <w:tcPr>
            <w:tcW w:w="1000" w:type="pct"/>
            <w:tcBorders>
              <w:top w:val="nil"/>
              <w:left w:val="nil"/>
              <w:bottom w:val="single" w:sz="4" w:space="0" w:color="auto"/>
              <w:right w:val="single" w:sz="4" w:space="0" w:color="auto"/>
            </w:tcBorders>
            <w:shd w:val="clear" w:color="auto" w:fill="00B050"/>
            <w:noWrap/>
            <w:vAlign w:val="bottom"/>
            <w:hideMark/>
          </w:tcPr>
          <w:p w14:paraId="7F58A37C" w14:textId="77777777" w:rsidR="00732C52" w:rsidRPr="00D56372" w:rsidRDefault="00732C52" w:rsidP="00E65EB8">
            <w:pPr>
              <w:spacing w:after="0" w:line="240" w:lineRule="auto"/>
              <w:rPr>
                <w:rFonts w:ascii="Calibri" w:eastAsia="Times New Roman" w:hAnsi="Calibri" w:cs="Calibri"/>
                <w:color w:val="000000"/>
                <w:lang w:eastAsia="en-CA"/>
              </w:rPr>
            </w:pPr>
            <w:r w:rsidRPr="00D56372">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37D" w14:textId="77777777" w:rsidR="00732C52" w:rsidRPr="00D56372" w:rsidRDefault="00732C52" w:rsidP="00E65EB8">
            <w:pPr>
              <w:spacing w:after="0" w:line="240" w:lineRule="auto"/>
              <w:rPr>
                <w:rFonts w:ascii="Calibri" w:eastAsia="Times New Roman" w:hAnsi="Calibri" w:cs="Calibri"/>
                <w:color w:val="000000"/>
                <w:lang w:eastAsia="en-CA"/>
              </w:rPr>
            </w:pPr>
            <w:r w:rsidRPr="00D56372">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FF00"/>
            <w:noWrap/>
            <w:vAlign w:val="bottom"/>
            <w:hideMark/>
          </w:tcPr>
          <w:p w14:paraId="7F58A37E" w14:textId="77777777" w:rsidR="00732C52" w:rsidRPr="00D56372" w:rsidRDefault="00732C52" w:rsidP="00E65EB8">
            <w:pPr>
              <w:spacing w:after="0" w:line="240" w:lineRule="auto"/>
              <w:rPr>
                <w:rFonts w:ascii="Calibri" w:eastAsia="Times New Roman" w:hAnsi="Calibri" w:cs="Calibri"/>
                <w:color w:val="000000"/>
                <w:lang w:eastAsia="en-CA"/>
              </w:rPr>
            </w:pPr>
            <w:r w:rsidRPr="00D56372">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37F" w14:textId="77777777" w:rsidR="00732C52" w:rsidRPr="00D56372" w:rsidRDefault="00732C52" w:rsidP="00E65EB8">
            <w:pPr>
              <w:spacing w:after="0" w:line="240" w:lineRule="auto"/>
              <w:rPr>
                <w:rFonts w:ascii="Calibri" w:eastAsia="Times New Roman" w:hAnsi="Calibri" w:cs="Calibri"/>
                <w:color w:val="000000"/>
                <w:lang w:eastAsia="en-CA"/>
              </w:rPr>
            </w:pPr>
            <w:r w:rsidRPr="00D56372">
              <w:rPr>
                <w:rFonts w:ascii="Calibri" w:eastAsia="Times New Roman" w:hAnsi="Calibri" w:cs="Calibri"/>
                <w:color w:val="000000"/>
                <w:lang w:eastAsia="en-CA"/>
              </w:rPr>
              <w:t> </w:t>
            </w:r>
          </w:p>
        </w:tc>
      </w:tr>
    </w:tbl>
    <w:p w14:paraId="7F58A381" w14:textId="77777777" w:rsidR="00EE300B" w:rsidRDefault="00EE300B" w:rsidP="00A7525E">
      <w:r>
        <w:br w:type="page"/>
      </w:r>
    </w:p>
    <w:p w14:paraId="7F58A382" w14:textId="77777777" w:rsidR="00732C52" w:rsidRDefault="00732C52" w:rsidP="008970FC">
      <w:pPr>
        <w:pStyle w:val="Heading2"/>
      </w:pPr>
      <w:bookmarkStart w:id="93" w:name="_Toc34436085"/>
      <w:r>
        <w:lastRenderedPageBreak/>
        <w:t>E-cigarettes versus Placebo- Serious adverse events, 12 months</w:t>
      </w:r>
      <w:bookmarkEnd w:id="93"/>
    </w:p>
    <w:tbl>
      <w:tblPr>
        <w:tblW w:w="5000" w:type="pct"/>
        <w:tblLayout w:type="fixed"/>
        <w:tblLook w:val="04A0" w:firstRow="1" w:lastRow="0" w:firstColumn="1" w:lastColumn="0" w:noHBand="0" w:noVBand="1"/>
      </w:tblPr>
      <w:tblGrid>
        <w:gridCol w:w="2878"/>
        <w:gridCol w:w="2878"/>
        <w:gridCol w:w="2878"/>
        <w:gridCol w:w="2878"/>
        <w:gridCol w:w="2878"/>
      </w:tblGrid>
      <w:tr w:rsidR="00732C52" w:rsidRPr="00D56372" w14:paraId="7F58A388" w14:textId="77777777" w:rsidTr="00E65EB8">
        <w:trPr>
          <w:trHeight w:val="290"/>
        </w:trPr>
        <w:tc>
          <w:tcPr>
            <w:tcW w:w="10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8A383" w14:textId="77777777" w:rsidR="00732C52" w:rsidRPr="00D56372" w:rsidRDefault="00732C52" w:rsidP="00E65EB8">
            <w:pPr>
              <w:spacing w:after="0" w:line="240" w:lineRule="auto"/>
              <w:rPr>
                <w:rFonts w:ascii="Calibri" w:eastAsia="Times New Roman" w:hAnsi="Calibri" w:cs="Calibri"/>
                <w:color w:val="000000"/>
                <w:lang w:eastAsia="en-CA"/>
              </w:rPr>
            </w:pPr>
            <w:r w:rsidRPr="00D56372">
              <w:rPr>
                <w:rFonts w:ascii="Calibri" w:eastAsia="Times New Roman" w:hAnsi="Calibri" w:cs="Calibri"/>
                <w:color w:val="000000"/>
                <w:lang w:eastAsia="en-CA"/>
              </w:rPr>
              <w:t> </w:t>
            </w:r>
          </w:p>
        </w:tc>
        <w:tc>
          <w:tcPr>
            <w:tcW w:w="1000" w:type="pct"/>
            <w:tcBorders>
              <w:top w:val="single" w:sz="4" w:space="0" w:color="auto"/>
              <w:left w:val="nil"/>
              <w:bottom w:val="single" w:sz="4" w:space="0" w:color="auto"/>
              <w:right w:val="single" w:sz="4" w:space="0" w:color="auto"/>
            </w:tcBorders>
            <w:shd w:val="clear" w:color="auto" w:fill="auto"/>
            <w:noWrap/>
            <w:vAlign w:val="bottom"/>
            <w:hideMark/>
          </w:tcPr>
          <w:p w14:paraId="7F58A384" w14:textId="77777777" w:rsidR="00732C52" w:rsidRPr="00D56372" w:rsidRDefault="00732C52" w:rsidP="00E65EB8">
            <w:pPr>
              <w:spacing w:after="0" w:line="240" w:lineRule="auto"/>
              <w:rPr>
                <w:rFonts w:ascii="Calibri" w:eastAsia="Times New Roman" w:hAnsi="Calibri" w:cs="Calibri"/>
                <w:b/>
                <w:bCs/>
                <w:color w:val="000000"/>
                <w:lang w:eastAsia="en-CA"/>
              </w:rPr>
            </w:pPr>
            <w:r w:rsidRPr="00D56372">
              <w:rPr>
                <w:rFonts w:ascii="Calibri" w:eastAsia="Times New Roman" w:hAnsi="Calibri" w:cs="Calibri"/>
                <w:b/>
                <w:bCs/>
                <w:color w:val="000000"/>
                <w:lang w:eastAsia="en-CA"/>
              </w:rPr>
              <w:t>Selection bias - randomization</w:t>
            </w:r>
          </w:p>
        </w:tc>
        <w:tc>
          <w:tcPr>
            <w:tcW w:w="1000" w:type="pct"/>
            <w:tcBorders>
              <w:top w:val="single" w:sz="4" w:space="0" w:color="auto"/>
              <w:left w:val="nil"/>
              <w:bottom w:val="single" w:sz="4" w:space="0" w:color="auto"/>
              <w:right w:val="single" w:sz="4" w:space="0" w:color="auto"/>
            </w:tcBorders>
            <w:shd w:val="clear" w:color="auto" w:fill="auto"/>
            <w:noWrap/>
            <w:vAlign w:val="bottom"/>
            <w:hideMark/>
          </w:tcPr>
          <w:p w14:paraId="7F58A385" w14:textId="77777777" w:rsidR="00732C52" w:rsidRPr="00D56372" w:rsidRDefault="00732C52" w:rsidP="00E65EB8">
            <w:pPr>
              <w:spacing w:after="0" w:line="240" w:lineRule="auto"/>
              <w:rPr>
                <w:rFonts w:ascii="Calibri" w:eastAsia="Times New Roman" w:hAnsi="Calibri" w:cs="Calibri"/>
                <w:b/>
                <w:bCs/>
                <w:color w:val="000000"/>
                <w:lang w:eastAsia="en-CA"/>
              </w:rPr>
            </w:pPr>
            <w:r w:rsidRPr="00D56372">
              <w:rPr>
                <w:rFonts w:ascii="Calibri" w:eastAsia="Times New Roman" w:hAnsi="Calibri" w:cs="Calibri"/>
                <w:b/>
                <w:bCs/>
                <w:color w:val="000000"/>
                <w:lang w:eastAsia="en-CA"/>
              </w:rPr>
              <w:t>Selection bias - allocation</w:t>
            </w:r>
          </w:p>
        </w:tc>
        <w:tc>
          <w:tcPr>
            <w:tcW w:w="1000" w:type="pct"/>
            <w:tcBorders>
              <w:top w:val="single" w:sz="4" w:space="0" w:color="auto"/>
              <w:left w:val="nil"/>
              <w:bottom w:val="single" w:sz="4" w:space="0" w:color="auto"/>
              <w:right w:val="single" w:sz="4" w:space="0" w:color="auto"/>
            </w:tcBorders>
            <w:shd w:val="clear" w:color="auto" w:fill="auto"/>
            <w:noWrap/>
            <w:vAlign w:val="bottom"/>
            <w:hideMark/>
          </w:tcPr>
          <w:p w14:paraId="7F58A386" w14:textId="77777777" w:rsidR="00732C52" w:rsidRPr="00D56372" w:rsidRDefault="00732C52" w:rsidP="00E65EB8">
            <w:pPr>
              <w:spacing w:after="0" w:line="240" w:lineRule="auto"/>
              <w:rPr>
                <w:rFonts w:ascii="Calibri" w:eastAsia="Times New Roman" w:hAnsi="Calibri" w:cs="Calibri"/>
                <w:b/>
                <w:bCs/>
                <w:color w:val="000000"/>
                <w:lang w:eastAsia="en-CA"/>
              </w:rPr>
            </w:pPr>
            <w:r w:rsidRPr="00D56372">
              <w:rPr>
                <w:rFonts w:ascii="Calibri" w:eastAsia="Times New Roman" w:hAnsi="Calibri" w:cs="Calibri"/>
                <w:b/>
                <w:bCs/>
                <w:color w:val="000000"/>
                <w:lang w:eastAsia="en-CA"/>
              </w:rPr>
              <w:t>Performance and detection bias</w:t>
            </w:r>
          </w:p>
        </w:tc>
        <w:tc>
          <w:tcPr>
            <w:tcW w:w="1000" w:type="pct"/>
            <w:tcBorders>
              <w:top w:val="single" w:sz="4" w:space="0" w:color="auto"/>
              <w:left w:val="nil"/>
              <w:bottom w:val="single" w:sz="4" w:space="0" w:color="auto"/>
              <w:right w:val="single" w:sz="4" w:space="0" w:color="auto"/>
            </w:tcBorders>
            <w:shd w:val="clear" w:color="auto" w:fill="auto"/>
            <w:noWrap/>
            <w:vAlign w:val="bottom"/>
            <w:hideMark/>
          </w:tcPr>
          <w:p w14:paraId="7F58A387" w14:textId="77777777" w:rsidR="00732C52" w:rsidRPr="00D56372" w:rsidRDefault="00732C52" w:rsidP="00E65EB8">
            <w:pPr>
              <w:spacing w:after="0" w:line="240" w:lineRule="auto"/>
              <w:rPr>
                <w:rFonts w:ascii="Calibri" w:eastAsia="Times New Roman" w:hAnsi="Calibri" w:cs="Calibri"/>
                <w:b/>
                <w:bCs/>
                <w:color w:val="000000"/>
                <w:lang w:eastAsia="en-CA"/>
              </w:rPr>
            </w:pPr>
            <w:r w:rsidRPr="00D56372">
              <w:rPr>
                <w:rFonts w:ascii="Calibri" w:eastAsia="Times New Roman" w:hAnsi="Calibri" w:cs="Calibri"/>
                <w:b/>
                <w:bCs/>
                <w:color w:val="000000"/>
                <w:lang w:eastAsia="en-CA"/>
              </w:rPr>
              <w:t>Attrition bias</w:t>
            </w:r>
          </w:p>
        </w:tc>
      </w:tr>
      <w:tr w:rsidR="00732C52" w:rsidRPr="00D56372" w14:paraId="7F58A38E" w14:textId="77777777" w:rsidTr="00E65EB8">
        <w:trPr>
          <w:trHeight w:val="290"/>
        </w:trPr>
        <w:tc>
          <w:tcPr>
            <w:tcW w:w="1000" w:type="pct"/>
            <w:tcBorders>
              <w:top w:val="nil"/>
              <w:left w:val="single" w:sz="4" w:space="0" w:color="auto"/>
              <w:bottom w:val="single" w:sz="4" w:space="0" w:color="auto"/>
              <w:right w:val="single" w:sz="4" w:space="0" w:color="auto"/>
            </w:tcBorders>
            <w:shd w:val="clear" w:color="auto" w:fill="auto"/>
            <w:noWrap/>
            <w:vAlign w:val="bottom"/>
            <w:hideMark/>
          </w:tcPr>
          <w:p w14:paraId="7F58A389" w14:textId="77777777" w:rsidR="00732C52" w:rsidRPr="00D56372" w:rsidRDefault="00732C52" w:rsidP="00E65EB8">
            <w:pPr>
              <w:spacing w:after="0" w:line="240" w:lineRule="auto"/>
              <w:rPr>
                <w:rFonts w:ascii="Calibri" w:eastAsia="Times New Roman" w:hAnsi="Calibri" w:cs="Calibri"/>
                <w:b/>
                <w:bCs/>
                <w:color w:val="000000"/>
                <w:lang w:eastAsia="en-CA"/>
              </w:rPr>
            </w:pPr>
            <w:r w:rsidRPr="00D56372">
              <w:rPr>
                <w:rFonts w:ascii="Calibri" w:eastAsia="Times New Roman" w:hAnsi="Calibri" w:cs="Calibri"/>
                <w:b/>
                <w:bCs/>
                <w:color w:val="000000"/>
                <w:lang w:eastAsia="en-CA"/>
              </w:rPr>
              <w:t>Caponnetto 2013</w:t>
            </w:r>
          </w:p>
        </w:tc>
        <w:tc>
          <w:tcPr>
            <w:tcW w:w="1000" w:type="pct"/>
            <w:tcBorders>
              <w:top w:val="nil"/>
              <w:left w:val="nil"/>
              <w:bottom w:val="single" w:sz="4" w:space="0" w:color="auto"/>
              <w:right w:val="single" w:sz="4" w:space="0" w:color="auto"/>
            </w:tcBorders>
            <w:shd w:val="clear" w:color="auto" w:fill="00B050"/>
            <w:noWrap/>
            <w:vAlign w:val="bottom"/>
            <w:hideMark/>
          </w:tcPr>
          <w:p w14:paraId="7F58A38A" w14:textId="77777777" w:rsidR="00732C52" w:rsidRPr="00D56372" w:rsidRDefault="00732C52" w:rsidP="00E65EB8">
            <w:pPr>
              <w:spacing w:after="0" w:line="240" w:lineRule="auto"/>
              <w:rPr>
                <w:rFonts w:ascii="Calibri" w:eastAsia="Times New Roman" w:hAnsi="Calibri" w:cs="Calibri"/>
                <w:color w:val="000000"/>
                <w:lang w:eastAsia="en-CA"/>
              </w:rPr>
            </w:pPr>
            <w:r w:rsidRPr="00D56372">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38B" w14:textId="77777777" w:rsidR="00732C52" w:rsidRPr="00D56372" w:rsidRDefault="00732C52" w:rsidP="00E65EB8">
            <w:pPr>
              <w:spacing w:after="0" w:line="240" w:lineRule="auto"/>
              <w:rPr>
                <w:rFonts w:ascii="Calibri" w:eastAsia="Times New Roman" w:hAnsi="Calibri" w:cs="Calibri"/>
                <w:color w:val="000000"/>
                <w:lang w:eastAsia="en-CA"/>
              </w:rPr>
            </w:pPr>
            <w:r w:rsidRPr="00D56372">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FF00"/>
            <w:noWrap/>
            <w:vAlign w:val="bottom"/>
            <w:hideMark/>
          </w:tcPr>
          <w:p w14:paraId="7F58A38C" w14:textId="77777777" w:rsidR="00732C52" w:rsidRPr="00D56372" w:rsidRDefault="00732C52" w:rsidP="00E65EB8">
            <w:pPr>
              <w:spacing w:after="0" w:line="240" w:lineRule="auto"/>
              <w:rPr>
                <w:rFonts w:ascii="Calibri" w:eastAsia="Times New Roman" w:hAnsi="Calibri" w:cs="Calibri"/>
                <w:color w:val="000000"/>
                <w:lang w:eastAsia="en-CA"/>
              </w:rPr>
            </w:pPr>
            <w:r w:rsidRPr="00D56372">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38D" w14:textId="77777777" w:rsidR="00732C52" w:rsidRPr="00D56372" w:rsidRDefault="00732C52" w:rsidP="00E65EB8">
            <w:pPr>
              <w:spacing w:after="0" w:line="240" w:lineRule="auto"/>
              <w:rPr>
                <w:rFonts w:ascii="Calibri" w:eastAsia="Times New Roman" w:hAnsi="Calibri" w:cs="Calibri"/>
                <w:color w:val="000000"/>
                <w:lang w:eastAsia="en-CA"/>
              </w:rPr>
            </w:pPr>
            <w:r w:rsidRPr="00D56372">
              <w:rPr>
                <w:rFonts w:ascii="Calibri" w:eastAsia="Times New Roman" w:hAnsi="Calibri" w:cs="Calibri"/>
                <w:color w:val="000000"/>
                <w:lang w:eastAsia="en-CA"/>
              </w:rPr>
              <w:t> </w:t>
            </w:r>
          </w:p>
        </w:tc>
      </w:tr>
    </w:tbl>
    <w:p w14:paraId="7F58A38F" w14:textId="77777777" w:rsidR="00732C52" w:rsidRDefault="00732C52" w:rsidP="00A7525E"/>
    <w:p w14:paraId="7F58A390" w14:textId="77777777" w:rsidR="00732C52" w:rsidRDefault="00732C52" w:rsidP="008970FC">
      <w:pPr>
        <w:pStyle w:val="Heading2"/>
      </w:pPr>
      <w:bookmarkStart w:id="94" w:name="_Toc34436086"/>
      <w:r>
        <w:t>E-cigarettes versus Placebo- Weight gain, Follow-up unclear/NR</w:t>
      </w:r>
      <w:bookmarkEnd w:id="94"/>
    </w:p>
    <w:tbl>
      <w:tblPr>
        <w:tblW w:w="5000" w:type="pct"/>
        <w:tblLayout w:type="fixed"/>
        <w:tblLook w:val="04A0" w:firstRow="1" w:lastRow="0" w:firstColumn="1" w:lastColumn="0" w:noHBand="0" w:noVBand="1"/>
      </w:tblPr>
      <w:tblGrid>
        <w:gridCol w:w="2878"/>
        <w:gridCol w:w="2878"/>
        <w:gridCol w:w="2878"/>
        <w:gridCol w:w="2878"/>
        <w:gridCol w:w="2878"/>
      </w:tblGrid>
      <w:tr w:rsidR="00732C52" w:rsidRPr="00D56372" w14:paraId="7F58A396" w14:textId="77777777" w:rsidTr="00E65EB8">
        <w:trPr>
          <w:trHeight w:val="290"/>
        </w:trPr>
        <w:tc>
          <w:tcPr>
            <w:tcW w:w="10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8A391" w14:textId="77777777" w:rsidR="00732C52" w:rsidRPr="00D56372" w:rsidRDefault="00732C52" w:rsidP="00E65EB8">
            <w:pPr>
              <w:spacing w:after="0" w:line="240" w:lineRule="auto"/>
              <w:rPr>
                <w:rFonts w:ascii="Calibri" w:eastAsia="Times New Roman" w:hAnsi="Calibri" w:cs="Calibri"/>
                <w:color w:val="000000"/>
                <w:lang w:eastAsia="en-CA"/>
              </w:rPr>
            </w:pPr>
            <w:r w:rsidRPr="00D56372">
              <w:rPr>
                <w:rFonts w:ascii="Calibri" w:eastAsia="Times New Roman" w:hAnsi="Calibri" w:cs="Calibri"/>
                <w:color w:val="000000"/>
                <w:lang w:eastAsia="en-CA"/>
              </w:rPr>
              <w:t> </w:t>
            </w:r>
          </w:p>
        </w:tc>
        <w:tc>
          <w:tcPr>
            <w:tcW w:w="1000" w:type="pct"/>
            <w:tcBorders>
              <w:top w:val="single" w:sz="4" w:space="0" w:color="auto"/>
              <w:left w:val="nil"/>
              <w:bottom w:val="single" w:sz="4" w:space="0" w:color="auto"/>
              <w:right w:val="single" w:sz="4" w:space="0" w:color="auto"/>
            </w:tcBorders>
            <w:shd w:val="clear" w:color="auto" w:fill="auto"/>
            <w:noWrap/>
            <w:vAlign w:val="bottom"/>
            <w:hideMark/>
          </w:tcPr>
          <w:p w14:paraId="7F58A392" w14:textId="77777777" w:rsidR="00732C52" w:rsidRPr="00D56372" w:rsidRDefault="00732C52" w:rsidP="00E65EB8">
            <w:pPr>
              <w:spacing w:after="0" w:line="240" w:lineRule="auto"/>
              <w:rPr>
                <w:rFonts w:ascii="Calibri" w:eastAsia="Times New Roman" w:hAnsi="Calibri" w:cs="Calibri"/>
                <w:b/>
                <w:bCs/>
                <w:color w:val="000000"/>
                <w:lang w:eastAsia="en-CA"/>
              </w:rPr>
            </w:pPr>
            <w:r w:rsidRPr="00D56372">
              <w:rPr>
                <w:rFonts w:ascii="Calibri" w:eastAsia="Times New Roman" w:hAnsi="Calibri" w:cs="Calibri"/>
                <w:b/>
                <w:bCs/>
                <w:color w:val="000000"/>
                <w:lang w:eastAsia="en-CA"/>
              </w:rPr>
              <w:t>Selection bias - randomization</w:t>
            </w:r>
          </w:p>
        </w:tc>
        <w:tc>
          <w:tcPr>
            <w:tcW w:w="1000" w:type="pct"/>
            <w:tcBorders>
              <w:top w:val="single" w:sz="4" w:space="0" w:color="auto"/>
              <w:left w:val="nil"/>
              <w:bottom w:val="single" w:sz="4" w:space="0" w:color="auto"/>
              <w:right w:val="single" w:sz="4" w:space="0" w:color="auto"/>
            </w:tcBorders>
            <w:shd w:val="clear" w:color="auto" w:fill="auto"/>
            <w:noWrap/>
            <w:vAlign w:val="bottom"/>
            <w:hideMark/>
          </w:tcPr>
          <w:p w14:paraId="7F58A393" w14:textId="77777777" w:rsidR="00732C52" w:rsidRPr="00D56372" w:rsidRDefault="00732C52" w:rsidP="00E65EB8">
            <w:pPr>
              <w:spacing w:after="0" w:line="240" w:lineRule="auto"/>
              <w:rPr>
                <w:rFonts w:ascii="Calibri" w:eastAsia="Times New Roman" w:hAnsi="Calibri" w:cs="Calibri"/>
                <w:b/>
                <w:bCs/>
                <w:color w:val="000000"/>
                <w:lang w:eastAsia="en-CA"/>
              </w:rPr>
            </w:pPr>
            <w:r w:rsidRPr="00D56372">
              <w:rPr>
                <w:rFonts w:ascii="Calibri" w:eastAsia="Times New Roman" w:hAnsi="Calibri" w:cs="Calibri"/>
                <w:b/>
                <w:bCs/>
                <w:color w:val="000000"/>
                <w:lang w:eastAsia="en-CA"/>
              </w:rPr>
              <w:t>Selection bias - allocation</w:t>
            </w:r>
          </w:p>
        </w:tc>
        <w:tc>
          <w:tcPr>
            <w:tcW w:w="1000" w:type="pct"/>
            <w:tcBorders>
              <w:top w:val="single" w:sz="4" w:space="0" w:color="auto"/>
              <w:left w:val="nil"/>
              <w:bottom w:val="single" w:sz="4" w:space="0" w:color="auto"/>
              <w:right w:val="single" w:sz="4" w:space="0" w:color="auto"/>
            </w:tcBorders>
            <w:shd w:val="clear" w:color="auto" w:fill="auto"/>
            <w:noWrap/>
            <w:vAlign w:val="bottom"/>
            <w:hideMark/>
          </w:tcPr>
          <w:p w14:paraId="7F58A394" w14:textId="77777777" w:rsidR="00732C52" w:rsidRPr="00D56372" w:rsidRDefault="00732C52" w:rsidP="00E65EB8">
            <w:pPr>
              <w:spacing w:after="0" w:line="240" w:lineRule="auto"/>
              <w:rPr>
                <w:rFonts w:ascii="Calibri" w:eastAsia="Times New Roman" w:hAnsi="Calibri" w:cs="Calibri"/>
                <w:b/>
                <w:bCs/>
                <w:color w:val="000000"/>
                <w:lang w:eastAsia="en-CA"/>
              </w:rPr>
            </w:pPr>
            <w:r w:rsidRPr="00D56372">
              <w:rPr>
                <w:rFonts w:ascii="Calibri" w:eastAsia="Times New Roman" w:hAnsi="Calibri" w:cs="Calibri"/>
                <w:b/>
                <w:bCs/>
                <w:color w:val="000000"/>
                <w:lang w:eastAsia="en-CA"/>
              </w:rPr>
              <w:t>Performance and detection bias</w:t>
            </w:r>
          </w:p>
        </w:tc>
        <w:tc>
          <w:tcPr>
            <w:tcW w:w="1000" w:type="pct"/>
            <w:tcBorders>
              <w:top w:val="single" w:sz="4" w:space="0" w:color="auto"/>
              <w:left w:val="nil"/>
              <w:bottom w:val="single" w:sz="4" w:space="0" w:color="auto"/>
              <w:right w:val="single" w:sz="4" w:space="0" w:color="auto"/>
            </w:tcBorders>
            <w:shd w:val="clear" w:color="auto" w:fill="auto"/>
            <w:noWrap/>
            <w:vAlign w:val="bottom"/>
            <w:hideMark/>
          </w:tcPr>
          <w:p w14:paraId="7F58A395" w14:textId="77777777" w:rsidR="00732C52" w:rsidRPr="00D56372" w:rsidRDefault="00732C52" w:rsidP="00E65EB8">
            <w:pPr>
              <w:spacing w:after="0" w:line="240" w:lineRule="auto"/>
              <w:rPr>
                <w:rFonts w:ascii="Calibri" w:eastAsia="Times New Roman" w:hAnsi="Calibri" w:cs="Calibri"/>
                <w:b/>
                <w:bCs/>
                <w:color w:val="000000"/>
                <w:lang w:eastAsia="en-CA"/>
              </w:rPr>
            </w:pPr>
            <w:r w:rsidRPr="00D56372">
              <w:rPr>
                <w:rFonts w:ascii="Calibri" w:eastAsia="Times New Roman" w:hAnsi="Calibri" w:cs="Calibri"/>
                <w:b/>
                <w:bCs/>
                <w:color w:val="000000"/>
                <w:lang w:eastAsia="en-CA"/>
              </w:rPr>
              <w:t>Attrition bias</w:t>
            </w:r>
          </w:p>
        </w:tc>
      </w:tr>
      <w:tr w:rsidR="00732C52" w:rsidRPr="00D56372" w14:paraId="7F58A39C" w14:textId="77777777" w:rsidTr="00E65EB8">
        <w:trPr>
          <w:trHeight w:val="290"/>
        </w:trPr>
        <w:tc>
          <w:tcPr>
            <w:tcW w:w="1000" w:type="pct"/>
            <w:tcBorders>
              <w:top w:val="nil"/>
              <w:left w:val="single" w:sz="4" w:space="0" w:color="auto"/>
              <w:bottom w:val="single" w:sz="4" w:space="0" w:color="auto"/>
              <w:right w:val="single" w:sz="4" w:space="0" w:color="auto"/>
            </w:tcBorders>
            <w:shd w:val="clear" w:color="auto" w:fill="auto"/>
            <w:noWrap/>
            <w:vAlign w:val="bottom"/>
            <w:hideMark/>
          </w:tcPr>
          <w:p w14:paraId="7F58A397" w14:textId="77777777" w:rsidR="00732C52" w:rsidRPr="00D56372" w:rsidRDefault="00732C52" w:rsidP="00E65EB8">
            <w:pPr>
              <w:spacing w:after="0" w:line="240" w:lineRule="auto"/>
              <w:rPr>
                <w:rFonts w:ascii="Calibri" w:eastAsia="Times New Roman" w:hAnsi="Calibri" w:cs="Calibri"/>
                <w:b/>
                <w:bCs/>
                <w:color w:val="000000"/>
                <w:lang w:eastAsia="en-CA"/>
              </w:rPr>
            </w:pPr>
            <w:r w:rsidRPr="00D56372">
              <w:rPr>
                <w:rFonts w:ascii="Calibri" w:eastAsia="Times New Roman" w:hAnsi="Calibri" w:cs="Calibri"/>
                <w:b/>
                <w:bCs/>
                <w:color w:val="000000"/>
                <w:lang w:eastAsia="en-CA"/>
              </w:rPr>
              <w:t>Caponnetto 2013</w:t>
            </w:r>
          </w:p>
        </w:tc>
        <w:tc>
          <w:tcPr>
            <w:tcW w:w="1000" w:type="pct"/>
            <w:tcBorders>
              <w:top w:val="nil"/>
              <w:left w:val="nil"/>
              <w:bottom w:val="single" w:sz="4" w:space="0" w:color="auto"/>
              <w:right w:val="single" w:sz="4" w:space="0" w:color="auto"/>
            </w:tcBorders>
            <w:shd w:val="clear" w:color="auto" w:fill="00B050"/>
            <w:noWrap/>
            <w:vAlign w:val="bottom"/>
            <w:hideMark/>
          </w:tcPr>
          <w:p w14:paraId="7F58A398" w14:textId="77777777" w:rsidR="00732C52" w:rsidRPr="00D56372" w:rsidRDefault="00732C52" w:rsidP="00E65EB8">
            <w:pPr>
              <w:spacing w:after="0" w:line="240" w:lineRule="auto"/>
              <w:rPr>
                <w:rFonts w:ascii="Calibri" w:eastAsia="Times New Roman" w:hAnsi="Calibri" w:cs="Calibri"/>
                <w:color w:val="000000"/>
                <w:lang w:eastAsia="en-CA"/>
              </w:rPr>
            </w:pPr>
            <w:r w:rsidRPr="00D56372">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399" w14:textId="77777777" w:rsidR="00732C52" w:rsidRPr="00D56372" w:rsidRDefault="00732C52" w:rsidP="00E65EB8">
            <w:pPr>
              <w:spacing w:after="0" w:line="240" w:lineRule="auto"/>
              <w:rPr>
                <w:rFonts w:ascii="Calibri" w:eastAsia="Times New Roman" w:hAnsi="Calibri" w:cs="Calibri"/>
                <w:color w:val="000000"/>
                <w:lang w:eastAsia="en-CA"/>
              </w:rPr>
            </w:pPr>
            <w:r w:rsidRPr="00D56372">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FF00"/>
            <w:noWrap/>
            <w:vAlign w:val="bottom"/>
            <w:hideMark/>
          </w:tcPr>
          <w:p w14:paraId="7F58A39A" w14:textId="77777777" w:rsidR="00732C52" w:rsidRPr="00D56372" w:rsidRDefault="00732C52" w:rsidP="00E65EB8">
            <w:pPr>
              <w:spacing w:after="0" w:line="240" w:lineRule="auto"/>
              <w:rPr>
                <w:rFonts w:ascii="Calibri" w:eastAsia="Times New Roman" w:hAnsi="Calibri" w:cs="Calibri"/>
                <w:color w:val="000000"/>
                <w:lang w:eastAsia="en-CA"/>
              </w:rPr>
            </w:pPr>
            <w:r w:rsidRPr="00D56372">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39B" w14:textId="77777777" w:rsidR="00732C52" w:rsidRPr="00D56372" w:rsidRDefault="00732C52" w:rsidP="00E65EB8">
            <w:pPr>
              <w:spacing w:after="0" w:line="240" w:lineRule="auto"/>
              <w:rPr>
                <w:rFonts w:ascii="Calibri" w:eastAsia="Times New Roman" w:hAnsi="Calibri" w:cs="Calibri"/>
                <w:color w:val="000000"/>
                <w:lang w:eastAsia="en-CA"/>
              </w:rPr>
            </w:pPr>
            <w:r w:rsidRPr="00D56372">
              <w:rPr>
                <w:rFonts w:ascii="Calibri" w:eastAsia="Times New Roman" w:hAnsi="Calibri" w:cs="Calibri"/>
                <w:color w:val="000000"/>
                <w:lang w:eastAsia="en-CA"/>
              </w:rPr>
              <w:t> </w:t>
            </w:r>
          </w:p>
        </w:tc>
      </w:tr>
    </w:tbl>
    <w:p w14:paraId="7F58A39D" w14:textId="77777777" w:rsidR="00D56372" w:rsidRDefault="00D56372" w:rsidP="00732C52">
      <w:pPr>
        <w:pStyle w:val="Heading2"/>
      </w:pPr>
      <w:r>
        <w:br w:type="page"/>
      </w:r>
    </w:p>
    <w:p w14:paraId="7F58A39E" w14:textId="77777777" w:rsidR="00D56372" w:rsidRDefault="00D56372" w:rsidP="00D56372"/>
    <w:p w14:paraId="7F58A39F" w14:textId="77777777" w:rsidR="00D56372" w:rsidRDefault="00DD3E83" w:rsidP="00DD3E83">
      <w:pPr>
        <w:pStyle w:val="Heading1"/>
      </w:pPr>
      <w:bookmarkStart w:id="95" w:name="_Toc34436087"/>
      <w:r>
        <w:t>Livingstone-Banks 2019 {1077}</w:t>
      </w:r>
      <w:bookmarkEnd w:id="95"/>
    </w:p>
    <w:p w14:paraId="7F58A3A0" w14:textId="77777777" w:rsidR="00DD3E83" w:rsidRDefault="00DD3E83" w:rsidP="00DD3E83"/>
    <w:p w14:paraId="7F58A3A1" w14:textId="77777777" w:rsidR="00DD3E83" w:rsidRDefault="00DD3E83" w:rsidP="008970FC">
      <w:pPr>
        <w:pStyle w:val="Heading2"/>
      </w:pPr>
      <w:bookmarkStart w:id="96" w:name="_Toc34436088"/>
      <w:r>
        <w:t xml:space="preserve">Non-tailored </w:t>
      </w:r>
      <w:r w:rsidR="00893489">
        <w:t xml:space="preserve">print-based </w:t>
      </w:r>
      <w:r>
        <w:t>self-help materials</w:t>
      </w:r>
      <w:r w:rsidR="00893489">
        <w:t xml:space="preserve"> (</w:t>
      </w:r>
      <w:r>
        <w:t>no face-to-face contact</w:t>
      </w:r>
      <w:r w:rsidR="00893489">
        <w:t>)</w:t>
      </w:r>
      <w:r>
        <w:t xml:space="preserve"> versus No materials/no intervention- Abstinence/cessation, 6+ months</w:t>
      </w:r>
      <w:bookmarkEnd w:id="96"/>
    </w:p>
    <w:tbl>
      <w:tblPr>
        <w:tblW w:w="5000" w:type="pct"/>
        <w:tblLook w:val="04A0" w:firstRow="1" w:lastRow="0" w:firstColumn="1" w:lastColumn="0" w:noHBand="0" w:noVBand="1"/>
      </w:tblPr>
      <w:tblGrid>
        <w:gridCol w:w="2056"/>
        <w:gridCol w:w="2056"/>
        <w:gridCol w:w="2056"/>
        <w:gridCol w:w="2056"/>
        <w:gridCol w:w="2056"/>
        <w:gridCol w:w="2055"/>
        <w:gridCol w:w="2055"/>
      </w:tblGrid>
      <w:tr w:rsidR="00DD3E83" w:rsidRPr="00DD3E83" w14:paraId="7F58A3A9" w14:textId="77777777" w:rsidTr="00DD3E83">
        <w:trPr>
          <w:trHeight w:val="870"/>
        </w:trPr>
        <w:tc>
          <w:tcPr>
            <w:tcW w:w="7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8A3A2"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single" w:sz="4" w:space="0" w:color="auto"/>
              <w:left w:val="nil"/>
              <w:bottom w:val="single" w:sz="4" w:space="0" w:color="auto"/>
              <w:right w:val="single" w:sz="4" w:space="0" w:color="auto"/>
            </w:tcBorders>
            <w:shd w:val="clear" w:color="auto" w:fill="auto"/>
            <w:vAlign w:val="bottom"/>
            <w:hideMark/>
          </w:tcPr>
          <w:p w14:paraId="7F58A3A3" w14:textId="77777777" w:rsidR="00DD3E83" w:rsidRPr="00DD3E83" w:rsidRDefault="00DD3E83" w:rsidP="00DD3E83">
            <w:pPr>
              <w:spacing w:after="0" w:line="240" w:lineRule="auto"/>
              <w:rPr>
                <w:rFonts w:ascii="Calibri" w:eastAsia="Times New Roman" w:hAnsi="Calibri" w:cs="Calibri"/>
                <w:b/>
                <w:bCs/>
                <w:color w:val="000000"/>
                <w:lang w:eastAsia="en-CA"/>
              </w:rPr>
            </w:pPr>
            <w:r w:rsidRPr="00DD3E83">
              <w:rPr>
                <w:rFonts w:ascii="Calibri" w:eastAsia="Times New Roman" w:hAnsi="Calibri" w:cs="Calibri"/>
                <w:b/>
                <w:bCs/>
                <w:color w:val="000000"/>
                <w:lang w:eastAsia="en-CA"/>
              </w:rPr>
              <w:t>Selection bias - randomization</w:t>
            </w:r>
          </w:p>
        </w:tc>
        <w:tc>
          <w:tcPr>
            <w:tcW w:w="714" w:type="pct"/>
            <w:tcBorders>
              <w:top w:val="single" w:sz="4" w:space="0" w:color="auto"/>
              <w:left w:val="nil"/>
              <w:bottom w:val="single" w:sz="4" w:space="0" w:color="auto"/>
              <w:right w:val="single" w:sz="4" w:space="0" w:color="auto"/>
            </w:tcBorders>
            <w:shd w:val="clear" w:color="auto" w:fill="auto"/>
            <w:vAlign w:val="bottom"/>
            <w:hideMark/>
          </w:tcPr>
          <w:p w14:paraId="7F58A3A4" w14:textId="77777777" w:rsidR="00DD3E83" w:rsidRPr="00DD3E83" w:rsidRDefault="00DD3E83" w:rsidP="00DD3E83">
            <w:pPr>
              <w:spacing w:after="0" w:line="240" w:lineRule="auto"/>
              <w:rPr>
                <w:rFonts w:ascii="Calibri" w:eastAsia="Times New Roman" w:hAnsi="Calibri" w:cs="Calibri"/>
                <w:b/>
                <w:bCs/>
                <w:color w:val="000000"/>
                <w:lang w:eastAsia="en-CA"/>
              </w:rPr>
            </w:pPr>
            <w:r w:rsidRPr="00DD3E83">
              <w:rPr>
                <w:rFonts w:ascii="Calibri" w:eastAsia="Times New Roman" w:hAnsi="Calibri" w:cs="Calibri"/>
                <w:b/>
                <w:bCs/>
                <w:color w:val="000000"/>
                <w:lang w:eastAsia="en-CA"/>
              </w:rPr>
              <w:t>Selection bias - allocation</w:t>
            </w:r>
          </w:p>
        </w:tc>
        <w:tc>
          <w:tcPr>
            <w:tcW w:w="714" w:type="pct"/>
            <w:tcBorders>
              <w:top w:val="single" w:sz="4" w:space="0" w:color="auto"/>
              <w:left w:val="nil"/>
              <w:bottom w:val="single" w:sz="4" w:space="0" w:color="auto"/>
              <w:right w:val="single" w:sz="4" w:space="0" w:color="auto"/>
            </w:tcBorders>
            <w:shd w:val="clear" w:color="auto" w:fill="auto"/>
            <w:vAlign w:val="bottom"/>
            <w:hideMark/>
          </w:tcPr>
          <w:p w14:paraId="7F58A3A5" w14:textId="77777777" w:rsidR="00DD3E83" w:rsidRPr="00DD3E83" w:rsidRDefault="00DD3E83" w:rsidP="00DD3E83">
            <w:pPr>
              <w:spacing w:after="0" w:line="240" w:lineRule="auto"/>
              <w:rPr>
                <w:rFonts w:ascii="Calibri" w:eastAsia="Times New Roman" w:hAnsi="Calibri" w:cs="Calibri"/>
                <w:b/>
                <w:bCs/>
                <w:color w:val="000000"/>
                <w:lang w:eastAsia="en-CA"/>
              </w:rPr>
            </w:pPr>
            <w:r w:rsidRPr="00DD3E83">
              <w:rPr>
                <w:rFonts w:ascii="Calibri" w:eastAsia="Times New Roman" w:hAnsi="Calibri" w:cs="Calibri"/>
                <w:b/>
                <w:bCs/>
                <w:color w:val="000000"/>
                <w:lang w:eastAsia="en-CA"/>
              </w:rPr>
              <w:t>Blinding</w:t>
            </w:r>
          </w:p>
        </w:tc>
        <w:tc>
          <w:tcPr>
            <w:tcW w:w="714" w:type="pct"/>
            <w:tcBorders>
              <w:top w:val="single" w:sz="4" w:space="0" w:color="auto"/>
              <w:left w:val="nil"/>
              <w:bottom w:val="single" w:sz="4" w:space="0" w:color="auto"/>
              <w:right w:val="single" w:sz="4" w:space="0" w:color="auto"/>
            </w:tcBorders>
            <w:shd w:val="clear" w:color="auto" w:fill="auto"/>
            <w:vAlign w:val="bottom"/>
            <w:hideMark/>
          </w:tcPr>
          <w:p w14:paraId="7F58A3A6" w14:textId="77777777" w:rsidR="00DD3E83" w:rsidRPr="00DD3E83" w:rsidRDefault="00DD3E83" w:rsidP="00DD3E83">
            <w:pPr>
              <w:spacing w:after="0" w:line="240" w:lineRule="auto"/>
              <w:rPr>
                <w:rFonts w:ascii="Calibri" w:eastAsia="Times New Roman" w:hAnsi="Calibri" w:cs="Calibri"/>
                <w:b/>
                <w:bCs/>
                <w:color w:val="000000"/>
                <w:lang w:eastAsia="en-CA"/>
              </w:rPr>
            </w:pPr>
            <w:r w:rsidRPr="00DD3E83">
              <w:rPr>
                <w:rFonts w:ascii="Calibri" w:eastAsia="Times New Roman" w:hAnsi="Calibri" w:cs="Calibri"/>
                <w:b/>
                <w:bCs/>
                <w:color w:val="000000"/>
                <w:lang w:eastAsia="en-CA"/>
              </w:rPr>
              <w:t>Attrition</w:t>
            </w:r>
          </w:p>
        </w:tc>
        <w:tc>
          <w:tcPr>
            <w:tcW w:w="714" w:type="pct"/>
            <w:tcBorders>
              <w:top w:val="single" w:sz="4" w:space="0" w:color="auto"/>
              <w:left w:val="nil"/>
              <w:bottom w:val="single" w:sz="4" w:space="0" w:color="auto"/>
              <w:right w:val="single" w:sz="4" w:space="0" w:color="auto"/>
            </w:tcBorders>
            <w:shd w:val="clear" w:color="auto" w:fill="auto"/>
            <w:vAlign w:val="bottom"/>
            <w:hideMark/>
          </w:tcPr>
          <w:p w14:paraId="7F58A3A7" w14:textId="77777777" w:rsidR="00DD3E83" w:rsidRPr="00DD3E83" w:rsidRDefault="00DD3E83" w:rsidP="00DD3E83">
            <w:pPr>
              <w:spacing w:after="0" w:line="240" w:lineRule="auto"/>
              <w:rPr>
                <w:rFonts w:ascii="Calibri" w:eastAsia="Times New Roman" w:hAnsi="Calibri" w:cs="Calibri"/>
                <w:b/>
                <w:bCs/>
                <w:color w:val="000000"/>
                <w:lang w:eastAsia="en-CA"/>
              </w:rPr>
            </w:pPr>
            <w:r w:rsidRPr="00DD3E83">
              <w:rPr>
                <w:rFonts w:ascii="Calibri" w:eastAsia="Times New Roman" w:hAnsi="Calibri" w:cs="Calibri"/>
                <w:b/>
                <w:bCs/>
                <w:color w:val="000000"/>
                <w:lang w:eastAsia="en-CA"/>
              </w:rPr>
              <w:t>Other bias</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F58A3A8" w14:textId="77777777" w:rsidR="00DD3E83" w:rsidRPr="00DD3E83" w:rsidRDefault="00DD3E83" w:rsidP="00DD3E83">
            <w:pPr>
              <w:spacing w:after="0" w:line="240" w:lineRule="auto"/>
              <w:rPr>
                <w:rFonts w:ascii="Calibri" w:eastAsia="Times New Roman" w:hAnsi="Calibri" w:cs="Calibri"/>
                <w:b/>
                <w:bCs/>
                <w:color w:val="000000"/>
                <w:lang w:eastAsia="en-CA"/>
              </w:rPr>
            </w:pPr>
            <w:r w:rsidRPr="00DD3E83">
              <w:rPr>
                <w:rFonts w:ascii="Calibri" w:eastAsia="Times New Roman" w:hAnsi="Calibri" w:cs="Calibri"/>
                <w:b/>
                <w:bCs/>
                <w:color w:val="000000"/>
                <w:lang w:eastAsia="en-CA"/>
              </w:rPr>
              <w:t>Weight (%)</w:t>
            </w:r>
          </w:p>
        </w:tc>
      </w:tr>
      <w:tr w:rsidR="00DD3E83" w:rsidRPr="00DD3E83" w14:paraId="7F58A3B1" w14:textId="77777777" w:rsidTr="00DD3E83">
        <w:trPr>
          <w:trHeight w:val="290"/>
        </w:trPr>
        <w:tc>
          <w:tcPr>
            <w:tcW w:w="714" w:type="pct"/>
            <w:tcBorders>
              <w:top w:val="nil"/>
              <w:left w:val="single" w:sz="4" w:space="0" w:color="auto"/>
              <w:bottom w:val="single" w:sz="4" w:space="0" w:color="auto"/>
              <w:right w:val="single" w:sz="4" w:space="0" w:color="auto"/>
            </w:tcBorders>
            <w:shd w:val="clear" w:color="auto" w:fill="auto"/>
            <w:vAlign w:val="bottom"/>
            <w:hideMark/>
          </w:tcPr>
          <w:p w14:paraId="7F58A3AA" w14:textId="77777777" w:rsidR="00DD3E83" w:rsidRPr="00DD3E83" w:rsidRDefault="00DD3E83" w:rsidP="00DD3E83">
            <w:pPr>
              <w:spacing w:after="0" w:line="240" w:lineRule="auto"/>
              <w:rPr>
                <w:rFonts w:ascii="Calibri" w:eastAsia="Times New Roman" w:hAnsi="Calibri" w:cs="Calibri"/>
                <w:b/>
                <w:bCs/>
                <w:color w:val="000000"/>
                <w:lang w:eastAsia="en-CA"/>
              </w:rPr>
            </w:pPr>
            <w:r w:rsidRPr="00DD3E83">
              <w:rPr>
                <w:rFonts w:ascii="Calibri" w:eastAsia="Times New Roman" w:hAnsi="Calibri" w:cs="Calibri"/>
                <w:b/>
                <w:bCs/>
                <w:color w:val="000000"/>
                <w:lang w:eastAsia="en-CA"/>
              </w:rPr>
              <w:t>Cuckle 1984</w:t>
            </w:r>
          </w:p>
        </w:tc>
        <w:tc>
          <w:tcPr>
            <w:tcW w:w="714" w:type="pct"/>
            <w:tcBorders>
              <w:top w:val="nil"/>
              <w:left w:val="nil"/>
              <w:bottom w:val="single" w:sz="4" w:space="0" w:color="auto"/>
              <w:right w:val="single" w:sz="4" w:space="0" w:color="auto"/>
            </w:tcBorders>
            <w:shd w:val="clear" w:color="000000" w:fill="FFFF00"/>
            <w:noWrap/>
            <w:vAlign w:val="bottom"/>
            <w:hideMark/>
          </w:tcPr>
          <w:p w14:paraId="7F58A3AB"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3AC"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0000"/>
            <w:noWrap/>
            <w:vAlign w:val="bottom"/>
            <w:hideMark/>
          </w:tcPr>
          <w:p w14:paraId="7F58A3AD"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0000"/>
            <w:noWrap/>
            <w:vAlign w:val="bottom"/>
            <w:hideMark/>
          </w:tcPr>
          <w:p w14:paraId="7F58A3AE"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A3AF" w14:textId="77777777" w:rsidR="00DD3E83" w:rsidRPr="00DD3E83" w:rsidRDefault="00E4323A" w:rsidP="00DD3E83">
            <w:pPr>
              <w:spacing w:after="0" w:line="240" w:lineRule="auto"/>
              <w:rPr>
                <w:rFonts w:ascii="Calibri" w:eastAsia="Times New Roman" w:hAnsi="Calibri" w:cs="Calibri"/>
                <w:color w:val="000000"/>
                <w:lang w:eastAsia="en-CA"/>
              </w:rPr>
            </w:pPr>
            <w:r>
              <w:rPr>
                <w:rFonts w:ascii="Calibri" w:eastAsia="Times New Roman" w:hAnsi="Calibri" w:cs="Calibri"/>
                <w:color w:val="000000"/>
                <w:lang w:eastAsia="en-CA"/>
              </w:rPr>
              <w:t>NA</w:t>
            </w:r>
          </w:p>
        </w:tc>
        <w:tc>
          <w:tcPr>
            <w:tcW w:w="714" w:type="pct"/>
            <w:tcBorders>
              <w:top w:val="nil"/>
              <w:left w:val="nil"/>
              <w:bottom w:val="single" w:sz="4" w:space="0" w:color="auto"/>
              <w:right w:val="single" w:sz="4" w:space="0" w:color="auto"/>
            </w:tcBorders>
            <w:shd w:val="clear" w:color="auto" w:fill="auto"/>
            <w:noWrap/>
            <w:vAlign w:val="bottom"/>
            <w:hideMark/>
          </w:tcPr>
          <w:p w14:paraId="7F58A3B0" w14:textId="77777777" w:rsidR="00DD3E83" w:rsidRPr="00DD3E83" w:rsidRDefault="00DD3E83" w:rsidP="00DD3E83">
            <w:pPr>
              <w:spacing w:after="0" w:line="240" w:lineRule="auto"/>
              <w:jc w:val="right"/>
              <w:rPr>
                <w:rFonts w:ascii="Calibri" w:eastAsia="Times New Roman" w:hAnsi="Calibri" w:cs="Calibri"/>
                <w:color w:val="000000"/>
                <w:lang w:eastAsia="en-CA"/>
              </w:rPr>
            </w:pPr>
            <w:r w:rsidRPr="00DD3E83">
              <w:rPr>
                <w:rFonts w:ascii="Calibri" w:eastAsia="Times New Roman" w:hAnsi="Calibri" w:cs="Calibri"/>
                <w:color w:val="000000"/>
                <w:lang w:eastAsia="en-CA"/>
              </w:rPr>
              <w:t>14</w:t>
            </w:r>
          </w:p>
        </w:tc>
      </w:tr>
      <w:tr w:rsidR="00DD3E83" w:rsidRPr="00DD3E83" w14:paraId="7F58A3B9" w14:textId="77777777" w:rsidTr="00DD3E83">
        <w:trPr>
          <w:trHeight w:val="290"/>
        </w:trPr>
        <w:tc>
          <w:tcPr>
            <w:tcW w:w="714" w:type="pct"/>
            <w:tcBorders>
              <w:top w:val="nil"/>
              <w:left w:val="single" w:sz="4" w:space="0" w:color="auto"/>
              <w:bottom w:val="single" w:sz="4" w:space="0" w:color="auto"/>
              <w:right w:val="single" w:sz="4" w:space="0" w:color="auto"/>
            </w:tcBorders>
            <w:shd w:val="clear" w:color="auto" w:fill="auto"/>
            <w:vAlign w:val="bottom"/>
            <w:hideMark/>
          </w:tcPr>
          <w:p w14:paraId="7F58A3B2" w14:textId="77777777" w:rsidR="00DD3E83" w:rsidRPr="00DD3E83" w:rsidRDefault="00DD3E83" w:rsidP="00DD3E83">
            <w:pPr>
              <w:spacing w:after="0" w:line="240" w:lineRule="auto"/>
              <w:rPr>
                <w:rFonts w:ascii="Calibri" w:eastAsia="Times New Roman" w:hAnsi="Calibri" w:cs="Calibri"/>
                <w:b/>
                <w:bCs/>
                <w:color w:val="000000"/>
                <w:lang w:eastAsia="en-CA"/>
              </w:rPr>
            </w:pPr>
            <w:r w:rsidRPr="00DD3E83">
              <w:rPr>
                <w:rFonts w:ascii="Calibri" w:eastAsia="Times New Roman" w:hAnsi="Calibri" w:cs="Calibri"/>
                <w:b/>
                <w:bCs/>
                <w:color w:val="000000"/>
                <w:lang w:eastAsia="en-CA"/>
              </w:rPr>
              <w:t>Curry 1995</w:t>
            </w:r>
          </w:p>
        </w:tc>
        <w:tc>
          <w:tcPr>
            <w:tcW w:w="714" w:type="pct"/>
            <w:tcBorders>
              <w:top w:val="nil"/>
              <w:left w:val="nil"/>
              <w:bottom w:val="single" w:sz="4" w:space="0" w:color="auto"/>
              <w:right w:val="single" w:sz="4" w:space="0" w:color="auto"/>
            </w:tcBorders>
            <w:shd w:val="clear" w:color="000000" w:fill="FFFF00"/>
            <w:noWrap/>
            <w:vAlign w:val="bottom"/>
            <w:hideMark/>
          </w:tcPr>
          <w:p w14:paraId="7F58A3B3"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3B4"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0000"/>
            <w:noWrap/>
            <w:vAlign w:val="bottom"/>
            <w:hideMark/>
          </w:tcPr>
          <w:p w14:paraId="7F58A3B5"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3B6"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A3B7" w14:textId="77777777" w:rsidR="00DD3E83" w:rsidRPr="00DD3E83" w:rsidRDefault="00E4323A" w:rsidP="00DD3E83">
            <w:pPr>
              <w:spacing w:after="0" w:line="240" w:lineRule="auto"/>
              <w:rPr>
                <w:rFonts w:ascii="Calibri" w:eastAsia="Times New Roman" w:hAnsi="Calibri" w:cs="Calibri"/>
                <w:color w:val="000000"/>
                <w:lang w:eastAsia="en-CA"/>
              </w:rPr>
            </w:pPr>
            <w:r>
              <w:rPr>
                <w:rFonts w:ascii="Calibri" w:eastAsia="Times New Roman" w:hAnsi="Calibri" w:cs="Calibri"/>
                <w:color w:val="000000"/>
                <w:lang w:eastAsia="en-CA"/>
              </w:rPr>
              <w:t>NA</w:t>
            </w:r>
          </w:p>
        </w:tc>
        <w:tc>
          <w:tcPr>
            <w:tcW w:w="714" w:type="pct"/>
            <w:tcBorders>
              <w:top w:val="nil"/>
              <w:left w:val="nil"/>
              <w:bottom w:val="single" w:sz="4" w:space="0" w:color="auto"/>
              <w:right w:val="single" w:sz="4" w:space="0" w:color="auto"/>
            </w:tcBorders>
            <w:shd w:val="clear" w:color="auto" w:fill="auto"/>
            <w:noWrap/>
            <w:vAlign w:val="bottom"/>
            <w:hideMark/>
          </w:tcPr>
          <w:p w14:paraId="7F58A3B8" w14:textId="77777777" w:rsidR="00DD3E83" w:rsidRPr="00DD3E83" w:rsidRDefault="00DD3E83" w:rsidP="00DD3E83">
            <w:pPr>
              <w:spacing w:after="0" w:line="240" w:lineRule="auto"/>
              <w:jc w:val="right"/>
              <w:rPr>
                <w:rFonts w:ascii="Calibri" w:eastAsia="Times New Roman" w:hAnsi="Calibri" w:cs="Calibri"/>
                <w:color w:val="000000"/>
                <w:lang w:eastAsia="en-CA"/>
              </w:rPr>
            </w:pPr>
            <w:r w:rsidRPr="00DD3E83">
              <w:rPr>
                <w:rFonts w:ascii="Calibri" w:eastAsia="Times New Roman" w:hAnsi="Calibri" w:cs="Calibri"/>
                <w:color w:val="000000"/>
                <w:lang w:eastAsia="en-CA"/>
              </w:rPr>
              <w:t>2.7</w:t>
            </w:r>
          </w:p>
        </w:tc>
      </w:tr>
      <w:tr w:rsidR="00DD3E83" w:rsidRPr="00DD3E83" w14:paraId="7F58A3C1" w14:textId="77777777" w:rsidTr="00DD3E83">
        <w:trPr>
          <w:trHeight w:val="290"/>
        </w:trPr>
        <w:tc>
          <w:tcPr>
            <w:tcW w:w="714" w:type="pct"/>
            <w:tcBorders>
              <w:top w:val="nil"/>
              <w:left w:val="single" w:sz="4" w:space="0" w:color="auto"/>
              <w:bottom w:val="single" w:sz="4" w:space="0" w:color="auto"/>
              <w:right w:val="single" w:sz="4" w:space="0" w:color="auto"/>
            </w:tcBorders>
            <w:shd w:val="clear" w:color="auto" w:fill="auto"/>
            <w:vAlign w:val="bottom"/>
            <w:hideMark/>
          </w:tcPr>
          <w:p w14:paraId="7F58A3BA" w14:textId="77777777" w:rsidR="00DD3E83" w:rsidRPr="00DD3E83" w:rsidRDefault="00DD3E83" w:rsidP="00DD3E83">
            <w:pPr>
              <w:spacing w:after="0" w:line="240" w:lineRule="auto"/>
              <w:rPr>
                <w:rFonts w:ascii="Calibri" w:eastAsia="Times New Roman" w:hAnsi="Calibri" w:cs="Calibri"/>
                <w:b/>
                <w:bCs/>
                <w:color w:val="000000"/>
                <w:lang w:eastAsia="en-CA"/>
              </w:rPr>
            </w:pPr>
            <w:r w:rsidRPr="00DD3E83">
              <w:rPr>
                <w:rFonts w:ascii="Calibri" w:eastAsia="Times New Roman" w:hAnsi="Calibri" w:cs="Calibri"/>
                <w:b/>
                <w:bCs/>
                <w:color w:val="000000"/>
                <w:lang w:eastAsia="en-CA"/>
              </w:rPr>
              <w:t>Dijkstra 1999</w:t>
            </w:r>
          </w:p>
        </w:tc>
        <w:tc>
          <w:tcPr>
            <w:tcW w:w="714" w:type="pct"/>
            <w:tcBorders>
              <w:top w:val="nil"/>
              <w:left w:val="nil"/>
              <w:bottom w:val="single" w:sz="4" w:space="0" w:color="auto"/>
              <w:right w:val="single" w:sz="4" w:space="0" w:color="auto"/>
            </w:tcBorders>
            <w:shd w:val="clear" w:color="000000" w:fill="FFFF00"/>
            <w:noWrap/>
            <w:vAlign w:val="bottom"/>
            <w:hideMark/>
          </w:tcPr>
          <w:p w14:paraId="7F58A3BB"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3BC"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3BD"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3BE"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A3BF" w14:textId="77777777" w:rsidR="00DD3E83" w:rsidRPr="00DD3E83" w:rsidRDefault="00E4323A" w:rsidP="00DD3E83">
            <w:pPr>
              <w:spacing w:after="0" w:line="240" w:lineRule="auto"/>
              <w:rPr>
                <w:rFonts w:ascii="Calibri" w:eastAsia="Times New Roman" w:hAnsi="Calibri" w:cs="Calibri"/>
                <w:color w:val="000000"/>
                <w:lang w:eastAsia="en-CA"/>
              </w:rPr>
            </w:pPr>
            <w:r>
              <w:rPr>
                <w:rFonts w:ascii="Calibri" w:eastAsia="Times New Roman" w:hAnsi="Calibri" w:cs="Calibri"/>
                <w:color w:val="000000"/>
                <w:lang w:eastAsia="en-CA"/>
              </w:rPr>
              <w:t>NA</w:t>
            </w:r>
          </w:p>
        </w:tc>
        <w:tc>
          <w:tcPr>
            <w:tcW w:w="714" w:type="pct"/>
            <w:tcBorders>
              <w:top w:val="nil"/>
              <w:left w:val="nil"/>
              <w:bottom w:val="single" w:sz="4" w:space="0" w:color="auto"/>
              <w:right w:val="single" w:sz="4" w:space="0" w:color="auto"/>
            </w:tcBorders>
            <w:shd w:val="clear" w:color="auto" w:fill="auto"/>
            <w:noWrap/>
            <w:vAlign w:val="bottom"/>
            <w:hideMark/>
          </w:tcPr>
          <w:p w14:paraId="7F58A3C0" w14:textId="77777777" w:rsidR="00DD3E83" w:rsidRPr="00DD3E83" w:rsidRDefault="00DD3E83" w:rsidP="00DD3E83">
            <w:pPr>
              <w:spacing w:after="0" w:line="240" w:lineRule="auto"/>
              <w:jc w:val="right"/>
              <w:rPr>
                <w:rFonts w:ascii="Calibri" w:eastAsia="Times New Roman" w:hAnsi="Calibri" w:cs="Calibri"/>
                <w:color w:val="000000"/>
                <w:lang w:eastAsia="en-CA"/>
              </w:rPr>
            </w:pPr>
            <w:r w:rsidRPr="00DD3E83">
              <w:rPr>
                <w:rFonts w:ascii="Calibri" w:eastAsia="Times New Roman" w:hAnsi="Calibri" w:cs="Calibri"/>
                <w:color w:val="000000"/>
                <w:lang w:eastAsia="en-CA"/>
              </w:rPr>
              <w:t>3</w:t>
            </w:r>
          </w:p>
        </w:tc>
      </w:tr>
      <w:tr w:rsidR="00DD3E83" w:rsidRPr="00DD3E83" w14:paraId="7F58A3C9" w14:textId="77777777" w:rsidTr="00DD3E83">
        <w:trPr>
          <w:trHeight w:val="290"/>
        </w:trPr>
        <w:tc>
          <w:tcPr>
            <w:tcW w:w="714" w:type="pct"/>
            <w:tcBorders>
              <w:top w:val="nil"/>
              <w:left w:val="single" w:sz="4" w:space="0" w:color="auto"/>
              <w:bottom w:val="single" w:sz="4" w:space="0" w:color="auto"/>
              <w:right w:val="single" w:sz="4" w:space="0" w:color="auto"/>
            </w:tcBorders>
            <w:shd w:val="clear" w:color="auto" w:fill="auto"/>
            <w:vAlign w:val="bottom"/>
            <w:hideMark/>
          </w:tcPr>
          <w:p w14:paraId="7F58A3C2" w14:textId="77777777" w:rsidR="00DD3E83" w:rsidRPr="00DD3E83" w:rsidRDefault="00DD3E83" w:rsidP="00DD3E83">
            <w:pPr>
              <w:spacing w:after="0" w:line="240" w:lineRule="auto"/>
              <w:rPr>
                <w:rFonts w:ascii="Calibri" w:eastAsia="Times New Roman" w:hAnsi="Calibri" w:cs="Calibri"/>
                <w:b/>
                <w:bCs/>
                <w:color w:val="000000"/>
                <w:lang w:eastAsia="en-CA"/>
              </w:rPr>
            </w:pPr>
            <w:r w:rsidRPr="00DD3E83">
              <w:rPr>
                <w:rFonts w:ascii="Calibri" w:eastAsia="Times New Roman" w:hAnsi="Calibri" w:cs="Calibri"/>
                <w:b/>
                <w:bCs/>
                <w:color w:val="000000"/>
                <w:lang w:eastAsia="en-CA"/>
              </w:rPr>
              <w:t>Gritz 1992</w:t>
            </w:r>
          </w:p>
        </w:tc>
        <w:tc>
          <w:tcPr>
            <w:tcW w:w="714" w:type="pct"/>
            <w:tcBorders>
              <w:top w:val="nil"/>
              <w:left w:val="nil"/>
              <w:bottom w:val="single" w:sz="4" w:space="0" w:color="auto"/>
              <w:right w:val="single" w:sz="4" w:space="0" w:color="auto"/>
            </w:tcBorders>
            <w:shd w:val="clear" w:color="000000" w:fill="FFFF00"/>
            <w:noWrap/>
            <w:vAlign w:val="bottom"/>
            <w:hideMark/>
          </w:tcPr>
          <w:p w14:paraId="7F58A3C3"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3C4"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3C5"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3C6"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A3C7" w14:textId="77777777" w:rsidR="00DD3E83" w:rsidRPr="00DD3E83" w:rsidRDefault="00E4323A" w:rsidP="00DD3E83">
            <w:pPr>
              <w:spacing w:after="0" w:line="240" w:lineRule="auto"/>
              <w:rPr>
                <w:rFonts w:ascii="Calibri" w:eastAsia="Times New Roman" w:hAnsi="Calibri" w:cs="Calibri"/>
                <w:color w:val="000000"/>
                <w:lang w:eastAsia="en-CA"/>
              </w:rPr>
            </w:pPr>
            <w:r>
              <w:rPr>
                <w:rFonts w:ascii="Calibri" w:eastAsia="Times New Roman" w:hAnsi="Calibri" w:cs="Calibri"/>
                <w:color w:val="000000"/>
                <w:lang w:eastAsia="en-CA"/>
              </w:rPr>
              <w:t>NA</w:t>
            </w:r>
          </w:p>
        </w:tc>
        <w:tc>
          <w:tcPr>
            <w:tcW w:w="714" w:type="pct"/>
            <w:tcBorders>
              <w:top w:val="nil"/>
              <w:left w:val="nil"/>
              <w:bottom w:val="single" w:sz="4" w:space="0" w:color="auto"/>
              <w:right w:val="single" w:sz="4" w:space="0" w:color="auto"/>
            </w:tcBorders>
            <w:shd w:val="clear" w:color="auto" w:fill="auto"/>
            <w:noWrap/>
            <w:vAlign w:val="bottom"/>
            <w:hideMark/>
          </w:tcPr>
          <w:p w14:paraId="7F58A3C8" w14:textId="77777777" w:rsidR="00DD3E83" w:rsidRPr="00DD3E83" w:rsidRDefault="00DD3E83" w:rsidP="00DD3E83">
            <w:pPr>
              <w:spacing w:after="0" w:line="240" w:lineRule="auto"/>
              <w:jc w:val="right"/>
              <w:rPr>
                <w:rFonts w:ascii="Calibri" w:eastAsia="Times New Roman" w:hAnsi="Calibri" w:cs="Calibri"/>
                <w:color w:val="000000"/>
                <w:lang w:eastAsia="en-CA"/>
              </w:rPr>
            </w:pPr>
            <w:r w:rsidRPr="00DD3E83">
              <w:rPr>
                <w:rFonts w:ascii="Calibri" w:eastAsia="Times New Roman" w:hAnsi="Calibri" w:cs="Calibri"/>
                <w:color w:val="000000"/>
                <w:lang w:eastAsia="en-CA"/>
              </w:rPr>
              <w:t>3.5</w:t>
            </w:r>
          </w:p>
        </w:tc>
      </w:tr>
      <w:tr w:rsidR="00DD3E83" w:rsidRPr="00DD3E83" w14:paraId="7F58A3D1" w14:textId="77777777" w:rsidTr="00DD3E83">
        <w:trPr>
          <w:trHeight w:val="290"/>
        </w:trPr>
        <w:tc>
          <w:tcPr>
            <w:tcW w:w="714" w:type="pct"/>
            <w:tcBorders>
              <w:top w:val="nil"/>
              <w:left w:val="single" w:sz="4" w:space="0" w:color="auto"/>
              <w:bottom w:val="single" w:sz="4" w:space="0" w:color="auto"/>
              <w:right w:val="single" w:sz="4" w:space="0" w:color="auto"/>
            </w:tcBorders>
            <w:shd w:val="clear" w:color="auto" w:fill="auto"/>
            <w:vAlign w:val="bottom"/>
            <w:hideMark/>
          </w:tcPr>
          <w:p w14:paraId="7F58A3CA" w14:textId="77777777" w:rsidR="00DD3E83" w:rsidRPr="00DD3E83" w:rsidRDefault="00DD3E83" w:rsidP="00DD3E83">
            <w:pPr>
              <w:spacing w:after="0" w:line="240" w:lineRule="auto"/>
              <w:rPr>
                <w:rFonts w:ascii="Calibri" w:eastAsia="Times New Roman" w:hAnsi="Calibri" w:cs="Calibri"/>
                <w:b/>
                <w:bCs/>
                <w:color w:val="000000"/>
                <w:lang w:eastAsia="en-CA"/>
              </w:rPr>
            </w:pPr>
            <w:r w:rsidRPr="00DD3E83">
              <w:rPr>
                <w:rFonts w:ascii="Calibri" w:eastAsia="Times New Roman" w:hAnsi="Calibri" w:cs="Calibri"/>
                <w:b/>
                <w:bCs/>
                <w:color w:val="000000"/>
                <w:lang w:eastAsia="en-CA"/>
              </w:rPr>
              <w:t>Humerfelt 1998</w:t>
            </w:r>
          </w:p>
        </w:tc>
        <w:tc>
          <w:tcPr>
            <w:tcW w:w="714" w:type="pct"/>
            <w:tcBorders>
              <w:top w:val="nil"/>
              <w:left w:val="nil"/>
              <w:bottom w:val="single" w:sz="4" w:space="0" w:color="auto"/>
              <w:right w:val="single" w:sz="4" w:space="0" w:color="auto"/>
            </w:tcBorders>
            <w:shd w:val="clear" w:color="000000" w:fill="FFFF00"/>
            <w:noWrap/>
            <w:vAlign w:val="bottom"/>
            <w:hideMark/>
          </w:tcPr>
          <w:p w14:paraId="7F58A3CB"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3CC"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3CD"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3CE"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A3CF" w14:textId="77777777" w:rsidR="00DD3E83" w:rsidRPr="00DD3E83" w:rsidRDefault="00E4323A" w:rsidP="00DD3E83">
            <w:pPr>
              <w:spacing w:after="0" w:line="240" w:lineRule="auto"/>
              <w:rPr>
                <w:rFonts w:ascii="Calibri" w:eastAsia="Times New Roman" w:hAnsi="Calibri" w:cs="Calibri"/>
                <w:color w:val="000000"/>
                <w:lang w:eastAsia="en-CA"/>
              </w:rPr>
            </w:pPr>
            <w:r>
              <w:rPr>
                <w:rFonts w:ascii="Calibri" w:eastAsia="Times New Roman" w:hAnsi="Calibri" w:cs="Calibri"/>
                <w:color w:val="000000"/>
                <w:lang w:eastAsia="en-CA"/>
              </w:rPr>
              <w:t>NA</w:t>
            </w:r>
          </w:p>
        </w:tc>
        <w:tc>
          <w:tcPr>
            <w:tcW w:w="714" w:type="pct"/>
            <w:tcBorders>
              <w:top w:val="nil"/>
              <w:left w:val="nil"/>
              <w:bottom w:val="single" w:sz="4" w:space="0" w:color="auto"/>
              <w:right w:val="single" w:sz="4" w:space="0" w:color="auto"/>
            </w:tcBorders>
            <w:shd w:val="clear" w:color="auto" w:fill="auto"/>
            <w:noWrap/>
            <w:vAlign w:val="bottom"/>
            <w:hideMark/>
          </w:tcPr>
          <w:p w14:paraId="7F58A3D0" w14:textId="77777777" w:rsidR="00DD3E83" w:rsidRPr="00DD3E83" w:rsidRDefault="00DD3E83" w:rsidP="00DD3E83">
            <w:pPr>
              <w:spacing w:after="0" w:line="240" w:lineRule="auto"/>
              <w:jc w:val="right"/>
              <w:rPr>
                <w:rFonts w:ascii="Calibri" w:eastAsia="Times New Roman" w:hAnsi="Calibri" w:cs="Calibri"/>
                <w:color w:val="000000"/>
                <w:lang w:eastAsia="en-CA"/>
              </w:rPr>
            </w:pPr>
            <w:r w:rsidRPr="00DD3E83">
              <w:rPr>
                <w:rFonts w:ascii="Calibri" w:eastAsia="Times New Roman" w:hAnsi="Calibri" w:cs="Calibri"/>
                <w:color w:val="000000"/>
                <w:lang w:eastAsia="en-CA"/>
              </w:rPr>
              <w:t>23.7</w:t>
            </w:r>
          </w:p>
        </w:tc>
      </w:tr>
      <w:tr w:rsidR="00DD3E83" w:rsidRPr="00DD3E83" w14:paraId="7F58A3D9" w14:textId="77777777" w:rsidTr="00DD3E83">
        <w:trPr>
          <w:trHeight w:val="290"/>
        </w:trPr>
        <w:tc>
          <w:tcPr>
            <w:tcW w:w="714" w:type="pct"/>
            <w:tcBorders>
              <w:top w:val="nil"/>
              <w:left w:val="single" w:sz="4" w:space="0" w:color="auto"/>
              <w:bottom w:val="single" w:sz="4" w:space="0" w:color="auto"/>
              <w:right w:val="single" w:sz="4" w:space="0" w:color="auto"/>
            </w:tcBorders>
            <w:shd w:val="clear" w:color="auto" w:fill="auto"/>
            <w:vAlign w:val="bottom"/>
            <w:hideMark/>
          </w:tcPr>
          <w:p w14:paraId="7F58A3D2" w14:textId="77777777" w:rsidR="00DD3E83" w:rsidRPr="00DD3E83" w:rsidRDefault="00DD3E83" w:rsidP="00DD3E83">
            <w:pPr>
              <w:spacing w:after="0" w:line="240" w:lineRule="auto"/>
              <w:rPr>
                <w:rFonts w:ascii="Calibri" w:eastAsia="Times New Roman" w:hAnsi="Calibri" w:cs="Calibri"/>
                <w:b/>
                <w:bCs/>
                <w:color w:val="000000"/>
                <w:lang w:eastAsia="en-CA"/>
              </w:rPr>
            </w:pPr>
            <w:r w:rsidRPr="00DD3E83">
              <w:rPr>
                <w:rFonts w:ascii="Calibri" w:eastAsia="Times New Roman" w:hAnsi="Calibri" w:cs="Calibri"/>
                <w:b/>
                <w:bCs/>
                <w:color w:val="000000"/>
                <w:lang w:eastAsia="en-CA"/>
              </w:rPr>
              <w:t>Lando 1991</w:t>
            </w:r>
          </w:p>
        </w:tc>
        <w:tc>
          <w:tcPr>
            <w:tcW w:w="714" w:type="pct"/>
            <w:tcBorders>
              <w:top w:val="nil"/>
              <w:left w:val="nil"/>
              <w:bottom w:val="single" w:sz="4" w:space="0" w:color="auto"/>
              <w:right w:val="single" w:sz="4" w:space="0" w:color="auto"/>
            </w:tcBorders>
            <w:shd w:val="clear" w:color="000000" w:fill="FFFF00"/>
            <w:noWrap/>
            <w:vAlign w:val="bottom"/>
            <w:hideMark/>
          </w:tcPr>
          <w:p w14:paraId="7F58A3D3"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3D4"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0000"/>
            <w:noWrap/>
            <w:vAlign w:val="bottom"/>
            <w:hideMark/>
          </w:tcPr>
          <w:p w14:paraId="7F58A3D5"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3D6"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A3D7" w14:textId="77777777" w:rsidR="00DD3E83" w:rsidRPr="00DD3E83" w:rsidRDefault="00E4323A" w:rsidP="00DD3E83">
            <w:pPr>
              <w:spacing w:after="0" w:line="240" w:lineRule="auto"/>
              <w:rPr>
                <w:rFonts w:ascii="Calibri" w:eastAsia="Times New Roman" w:hAnsi="Calibri" w:cs="Calibri"/>
                <w:color w:val="000000"/>
                <w:lang w:eastAsia="en-CA"/>
              </w:rPr>
            </w:pPr>
            <w:r>
              <w:rPr>
                <w:rFonts w:ascii="Calibri" w:eastAsia="Times New Roman" w:hAnsi="Calibri" w:cs="Calibri"/>
                <w:color w:val="000000"/>
                <w:lang w:eastAsia="en-CA"/>
              </w:rPr>
              <w:t>NA</w:t>
            </w:r>
          </w:p>
        </w:tc>
        <w:tc>
          <w:tcPr>
            <w:tcW w:w="714" w:type="pct"/>
            <w:tcBorders>
              <w:top w:val="nil"/>
              <w:left w:val="nil"/>
              <w:bottom w:val="single" w:sz="4" w:space="0" w:color="auto"/>
              <w:right w:val="single" w:sz="4" w:space="0" w:color="auto"/>
            </w:tcBorders>
            <w:shd w:val="clear" w:color="auto" w:fill="auto"/>
            <w:noWrap/>
            <w:vAlign w:val="bottom"/>
            <w:hideMark/>
          </w:tcPr>
          <w:p w14:paraId="7F58A3D8" w14:textId="77777777" w:rsidR="00DD3E83" w:rsidRPr="00DD3E83" w:rsidRDefault="00DD3E83" w:rsidP="00DD3E83">
            <w:pPr>
              <w:spacing w:after="0" w:line="240" w:lineRule="auto"/>
              <w:jc w:val="right"/>
              <w:rPr>
                <w:rFonts w:ascii="Calibri" w:eastAsia="Times New Roman" w:hAnsi="Calibri" w:cs="Calibri"/>
                <w:color w:val="000000"/>
                <w:lang w:eastAsia="en-CA"/>
              </w:rPr>
            </w:pPr>
            <w:r w:rsidRPr="00DD3E83">
              <w:rPr>
                <w:rFonts w:ascii="Calibri" w:eastAsia="Times New Roman" w:hAnsi="Calibri" w:cs="Calibri"/>
                <w:color w:val="000000"/>
                <w:lang w:eastAsia="en-CA"/>
              </w:rPr>
              <w:t>7.2</w:t>
            </w:r>
          </w:p>
        </w:tc>
      </w:tr>
      <w:tr w:rsidR="00DD3E83" w:rsidRPr="00DD3E83" w14:paraId="7F58A3E1" w14:textId="77777777" w:rsidTr="00DD3E83">
        <w:trPr>
          <w:trHeight w:val="290"/>
        </w:trPr>
        <w:tc>
          <w:tcPr>
            <w:tcW w:w="714" w:type="pct"/>
            <w:tcBorders>
              <w:top w:val="nil"/>
              <w:left w:val="single" w:sz="4" w:space="0" w:color="auto"/>
              <w:bottom w:val="single" w:sz="4" w:space="0" w:color="auto"/>
              <w:right w:val="single" w:sz="4" w:space="0" w:color="auto"/>
            </w:tcBorders>
            <w:shd w:val="clear" w:color="auto" w:fill="auto"/>
            <w:vAlign w:val="bottom"/>
            <w:hideMark/>
          </w:tcPr>
          <w:p w14:paraId="7F58A3DA" w14:textId="77777777" w:rsidR="00DD3E83" w:rsidRPr="00DD3E83" w:rsidRDefault="00DD3E83" w:rsidP="00DD3E83">
            <w:pPr>
              <w:spacing w:after="0" w:line="240" w:lineRule="auto"/>
              <w:rPr>
                <w:rFonts w:ascii="Calibri" w:eastAsia="Times New Roman" w:hAnsi="Calibri" w:cs="Calibri"/>
                <w:b/>
                <w:bCs/>
                <w:color w:val="000000"/>
                <w:lang w:eastAsia="en-CA"/>
              </w:rPr>
            </w:pPr>
            <w:r w:rsidRPr="00DD3E83">
              <w:rPr>
                <w:rFonts w:ascii="Calibri" w:eastAsia="Times New Roman" w:hAnsi="Calibri" w:cs="Calibri"/>
                <w:b/>
                <w:bCs/>
                <w:color w:val="000000"/>
                <w:lang w:eastAsia="en-CA"/>
              </w:rPr>
              <w:t>Ledwith 1984</w:t>
            </w:r>
          </w:p>
        </w:tc>
        <w:tc>
          <w:tcPr>
            <w:tcW w:w="714" w:type="pct"/>
            <w:tcBorders>
              <w:top w:val="nil"/>
              <w:left w:val="nil"/>
              <w:bottom w:val="single" w:sz="4" w:space="0" w:color="auto"/>
              <w:right w:val="single" w:sz="4" w:space="0" w:color="auto"/>
            </w:tcBorders>
            <w:shd w:val="clear" w:color="000000" w:fill="FFFF00"/>
            <w:noWrap/>
            <w:vAlign w:val="bottom"/>
            <w:hideMark/>
          </w:tcPr>
          <w:p w14:paraId="7F58A3DB"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3DC"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3DD"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3DE"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A3DF" w14:textId="77777777" w:rsidR="00DD3E83" w:rsidRPr="00DD3E83" w:rsidRDefault="00E4323A" w:rsidP="00DD3E83">
            <w:pPr>
              <w:spacing w:after="0" w:line="240" w:lineRule="auto"/>
              <w:rPr>
                <w:rFonts w:ascii="Calibri" w:eastAsia="Times New Roman" w:hAnsi="Calibri" w:cs="Calibri"/>
                <w:color w:val="000000"/>
                <w:lang w:eastAsia="en-CA"/>
              </w:rPr>
            </w:pPr>
            <w:r>
              <w:rPr>
                <w:rFonts w:ascii="Calibri" w:eastAsia="Times New Roman" w:hAnsi="Calibri" w:cs="Calibri"/>
                <w:color w:val="000000"/>
                <w:lang w:eastAsia="en-CA"/>
              </w:rPr>
              <w:t>NA</w:t>
            </w:r>
          </w:p>
        </w:tc>
        <w:tc>
          <w:tcPr>
            <w:tcW w:w="714" w:type="pct"/>
            <w:tcBorders>
              <w:top w:val="nil"/>
              <w:left w:val="nil"/>
              <w:bottom w:val="single" w:sz="4" w:space="0" w:color="auto"/>
              <w:right w:val="single" w:sz="4" w:space="0" w:color="auto"/>
            </w:tcBorders>
            <w:shd w:val="clear" w:color="auto" w:fill="auto"/>
            <w:noWrap/>
            <w:vAlign w:val="bottom"/>
            <w:hideMark/>
          </w:tcPr>
          <w:p w14:paraId="7F58A3E0" w14:textId="77777777" w:rsidR="00DD3E83" w:rsidRPr="00DD3E83" w:rsidRDefault="00DD3E83" w:rsidP="00DD3E83">
            <w:pPr>
              <w:spacing w:after="0" w:line="240" w:lineRule="auto"/>
              <w:jc w:val="right"/>
              <w:rPr>
                <w:rFonts w:ascii="Calibri" w:eastAsia="Times New Roman" w:hAnsi="Calibri" w:cs="Calibri"/>
                <w:color w:val="000000"/>
                <w:lang w:eastAsia="en-CA"/>
              </w:rPr>
            </w:pPr>
            <w:r w:rsidRPr="00DD3E83">
              <w:rPr>
                <w:rFonts w:ascii="Calibri" w:eastAsia="Times New Roman" w:hAnsi="Calibri" w:cs="Calibri"/>
                <w:color w:val="000000"/>
                <w:lang w:eastAsia="en-CA"/>
              </w:rPr>
              <w:t>1.8</w:t>
            </w:r>
          </w:p>
        </w:tc>
      </w:tr>
      <w:tr w:rsidR="00DD3E83" w:rsidRPr="00DD3E83" w14:paraId="7F58A3E9" w14:textId="77777777" w:rsidTr="00DD3E83">
        <w:trPr>
          <w:trHeight w:val="290"/>
        </w:trPr>
        <w:tc>
          <w:tcPr>
            <w:tcW w:w="714" w:type="pct"/>
            <w:tcBorders>
              <w:top w:val="nil"/>
              <w:left w:val="single" w:sz="4" w:space="0" w:color="auto"/>
              <w:bottom w:val="single" w:sz="4" w:space="0" w:color="auto"/>
              <w:right w:val="single" w:sz="4" w:space="0" w:color="auto"/>
            </w:tcBorders>
            <w:shd w:val="clear" w:color="auto" w:fill="auto"/>
            <w:vAlign w:val="bottom"/>
            <w:hideMark/>
          </w:tcPr>
          <w:p w14:paraId="7F58A3E2" w14:textId="77777777" w:rsidR="00DD3E83" w:rsidRPr="00DD3E83" w:rsidRDefault="00DD3E83" w:rsidP="00DD3E83">
            <w:pPr>
              <w:spacing w:after="0" w:line="240" w:lineRule="auto"/>
              <w:rPr>
                <w:rFonts w:ascii="Calibri" w:eastAsia="Times New Roman" w:hAnsi="Calibri" w:cs="Calibri"/>
                <w:b/>
                <w:bCs/>
                <w:color w:val="000000"/>
                <w:lang w:eastAsia="en-CA"/>
              </w:rPr>
            </w:pPr>
            <w:r w:rsidRPr="00DD3E83">
              <w:rPr>
                <w:rFonts w:ascii="Calibri" w:eastAsia="Times New Roman" w:hAnsi="Calibri" w:cs="Calibri"/>
                <w:b/>
                <w:bCs/>
                <w:color w:val="000000"/>
                <w:lang w:eastAsia="en-CA"/>
              </w:rPr>
              <w:t>Lennox 2001</w:t>
            </w:r>
          </w:p>
        </w:tc>
        <w:tc>
          <w:tcPr>
            <w:tcW w:w="714" w:type="pct"/>
            <w:tcBorders>
              <w:top w:val="nil"/>
              <w:left w:val="nil"/>
              <w:bottom w:val="single" w:sz="4" w:space="0" w:color="auto"/>
              <w:right w:val="single" w:sz="4" w:space="0" w:color="auto"/>
            </w:tcBorders>
            <w:shd w:val="clear" w:color="auto" w:fill="00B050"/>
            <w:noWrap/>
            <w:vAlign w:val="bottom"/>
            <w:hideMark/>
          </w:tcPr>
          <w:p w14:paraId="7F58A3E3"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3E4"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3E5"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3E6"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A3E7" w14:textId="77777777" w:rsidR="00DD3E83" w:rsidRPr="00DD3E83" w:rsidRDefault="00E4323A" w:rsidP="00DD3E83">
            <w:pPr>
              <w:spacing w:after="0" w:line="240" w:lineRule="auto"/>
              <w:rPr>
                <w:rFonts w:ascii="Calibri" w:eastAsia="Times New Roman" w:hAnsi="Calibri" w:cs="Calibri"/>
                <w:color w:val="000000"/>
                <w:lang w:eastAsia="en-CA"/>
              </w:rPr>
            </w:pPr>
            <w:r>
              <w:rPr>
                <w:rFonts w:ascii="Calibri" w:eastAsia="Times New Roman" w:hAnsi="Calibri" w:cs="Calibri"/>
                <w:color w:val="000000"/>
                <w:lang w:eastAsia="en-CA"/>
              </w:rPr>
              <w:t>NA</w:t>
            </w:r>
          </w:p>
        </w:tc>
        <w:tc>
          <w:tcPr>
            <w:tcW w:w="714" w:type="pct"/>
            <w:tcBorders>
              <w:top w:val="nil"/>
              <w:left w:val="nil"/>
              <w:bottom w:val="single" w:sz="4" w:space="0" w:color="auto"/>
              <w:right w:val="single" w:sz="4" w:space="0" w:color="auto"/>
            </w:tcBorders>
            <w:shd w:val="clear" w:color="auto" w:fill="auto"/>
            <w:noWrap/>
            <w:vAlign w:val="bottom"/>
            <w:hideMark/>
          </w:tcPr>
          <w:p w14:paraId="7F58A3E8" w14:textId="77777777" w:rsidR="00DD3E83" w:rsidRPr="00DD3E83" w:rsidRDefault="00DD3E83" w:rsidP="00DD3E83">
            <w:pPr>
              <w:spacing w:after="0" w:line="240" w:lineRule="auto"/>
              <w:jc w:val="right"/>
              <w:rPr>
                <w:rFonts w:ascii="Calibri" w:eastAsia="Times New Roman" w:hAnsi="Calibri" w:cs="Calibri"/>
                <w:color w:val="000000"/>
                <w:lang w:eastAsia="en-CA"/>
              </w:rPr>
            </w:pPr>
            <w:r w:rsidRPr="00DD3E83">
              <w:rPr>
                <w:rFonts w:ascii="Calibri" w:eastAsia="Times New Roman" w:hAnsi="Calibri" w:cs="Calibri"/>
                <w:color w:val="000000"/>
                <w:lang w:eastAsia="en-CA"/>
              </w:rPr>
              <w:t>6.5</w:t>
            </w:r>
          </w:p>
        </w:tc>
      </w:tr>
      <w:tr w:rsidR="00DD3E83" w:rsidRPr="00DD3E83" w14:paraId="7F58A3F1" w14:textId="77777777" w:rsidTr="00DD3E83">
        <w:trPr>
          <w:trHeight w:val="290"/>
        </w:trPr>
        <w:tc>
          <w:tcPr>
            <w:tcW w:w="714" w:type="pct"/>
            <w:tcBorders>
              <w:top w:val="nil"/>
              <w:left w:val="single" w:sz="4" w:space="0" w:color="auto"/>
              <w:bottom w:val="single" w:sz="4" w:space="0" w:color="auto"/>
              <w:right w:val="single" w:sz="4" w:space="0" w:color="auto"/>
            </w:tcBorders>
            <w:shd w:val="clear" w:color="auto" w:fill="auto"/>
            <w:vAlign w:val="bottom"/>
            <w:hideMark/>
          </w:tcPr>
          <w:p w14:paraId="7F58A3EA" w14:textId="77777777" w:rsidR="00DD3E83" w:rsidRPr="00DD3E83" w:rsidRDefault="00DD3E83" w:rsidP="00DD3E83">
            <w:pPr>
              <w:spacing w:after="0" w:line="240" w:lineRule="auto"/>
              <w:rPr>
                <w:rFonts w:ascii="Calibri" w:eastAsia="Times New Roman" w:hAnsi="Calibri" w:cs="Calibri"/>
                <w:b/>
                <w:bCs/>
                <w:color w:val="000000"/>
                <w:lang w:eastAsia="en-CA"/>
              </w:rPr>
            </w:pPr>
            <w:r w:rsidRPr="00DD3E83">
              <w:rPr>
                <w:rFonts w:ascii="Calibri" w:eastAsia="Times New Roman" w:hAnsi="Calibri" w:cs="Calibri"/>
                <w:b/>
                <w:bCs/>
                <w:color w:val="000000"/>
                <w:lang w:eastAsia="en-CA"/>
              </w:rPr>
              <w:t>Pallonen 1994</w:t>
            </w:r>
          </w:p>
        </w:tc>
        <w:tc>
          <w:tcPr>
            <w:tcW w:w="714" w:type="pct"/>
            <w:tcBorders>
              <w:top w:val="nil"/>
              <w:left w:val="nil"/>
              <w:bottom w:val="single" w:sz="4" w:space="0" w:color="auto"/>
              <w:right w:val="single" w:sz="4" w:space="0" w:color="auto"/>
            </w:tcBorders>
            <w:shd w:val="clear" w:color="000000" w:fill="FFFF00"/>
            <w:noWrap/>
            <w:vAlign w:val="bottom"/>
            <w:hideMark/>
          </w:tcPr>
          <w:p w14:paraId="7F58A3EB"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3EC"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3ED"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3EE"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A3EF" w14:textId="77777777" w:rsidR="00DD3E83" w:rsidRPr="00DD3E83" w:rsidRDefault="00E4323A" w:rsidP="00DD3E83">
            <w:pPr>
              <w:spacing w:after="0" w:line="240" w:lineRule="auto"/>
              <w:rPr>
                <w:rFonts w:ascii="Calibri" w:eastAsia="Times New Roman" w:hAnsi="Calibri" w:cs="Calibri"/>
                <w:color w:val="000000"/>
                <w:lang w:eastAsia="en-CA"/>
              </w:rPr>
            </w:pPr>
            <w:r>
              <w:rPr>
                <w:rFonts w:ascii="Calibri" w:eastAsia="Times New Roman" w:hAnsi="Calibri" w:cs="Calibri"/>
                <w:color w:val="000000"/>
                <w:lang w:eastAsia="en-CA"/>
              </w:rPr>
              <w:t>NA</w:t>
            </w:r>
          </w:p>
        </w:tc>
        <w:tc>
          <w:tcPr>
            <w:tcW w:w="714" w:type="pct"/>
            <w:tcBorders>
              <w:top w:val="nil"/>
              <w:left w:val="nil"/>
              <w:bottom w:val="single" w:sz="4" w:space="0" w:color="auto"/>
              <w:right w:val="single" w:sz="4" w:space="0" w:color="auto"/>
            </w:tcBorders>
            <w:shd w:val="clear" w:color="auto" w:fill="auto"/>
            <w:noWrap/>
            <w:vAlign w:val="bottom"/>
            <w:hideMark/>
          </w:tcPr>
          <w:p w14:paraId="7F58A3F0" w14:textId="77777777" w:rsidR="00DD3E83" w:rsidRPr="00DD3E83" w:rsidRDefault="00DD3E83" w:rsidP="00DD3E83">
            <w:pPr>
              <w:spacing w:after="0" w:line="240" w:lineRule="auto"/>
              <w:jc w:val="right"/>
              <w:rPr>
                <w:rFonts w:ascii="Calibri" w:eastAsia="Times New Roman" w:hAnsi="Calibri" w:cs="Calibri"/>
                <w:color w:val="000000"/>
                <w:lang w:eastAsia="en-CA"/>
              </w:rPr>
            </w:pPr>
            <w:r w:rsidRPr="00DD3E83">
              <w:rPr>
                <w:rFonts w:ascii="Calibri" w:eastAsia="Times New Roman" w:hAnsi="Calibri" w:cs="Calibri"/>
                <w:color w:val="000000"/>
                <w:lang w:eastAsia="en-CA"/>
              </w:rPr>
              <w:t>2.3</w:t>
            </w:r>
          </w:p>
        </w:tc>
      </w:tr>
      <w:tr w:rsidR="00DD3E83" w:rsidRPr="00DD3E83" w14:paraId="7F58A3F9" w14:textId="77777777" w:rsidTr="00DD3E83">
        <w:trPr>
          <w:trHeight w:val="290"/>
        </w:trPr>
        <w:tc>
          <w:tcPr>
            <w:tcW w:w="714" w:type="pct"/>
            <w:tcBorders>
              <w:top w:val="nil"/>
              <w:left w:val="single" w:sz="4" w:space="0" w:color="auto"/>
              <w:bottom w:val="single" w:sz="4" w:space="0" w:color="auto"/>
              <w:right w:val="single" w:sz="4" w:space="0" w:color="auto"/>
            </w:tcBorders>
            <w:shd w:val="clear" w:color="auto" w:fill="auto"/>
            <w:vAlign w:val="bottom"/>
            <w:hideMark/>
          </w:tcPr>
          <w:p w14:paraId="7F58A3F2" w14:textId="77777777" w:rsidR="00DD3E83" w:rsidRPr="00DD3E83" w:rsidRDefault="00DD3E83" w:rsidP="00DD3E83">
            <w:pPr>
              <w:spacing w:after="0" w:line="240" w:lineRule="auto"/>
              <w:rPr>
                <w:rFonts w:ascii="Calibri" w:eastAsia="Times New Roman" w:hAnsi="Calibri" w:cs="Calibri"/>
                <w:b/>
                <w:bCs/>
                <w:color w:val="000000"/>
                <w:lang w:eastAsia="en-CA"/>
              </w:rPr>
            </w:pPr>
            <w:r w:rsidRPr="00DD3E83">
              <w:rPr>
                <w:rFonts w:ascii="Calibri" w:eastAsia="Times New Roman" w:hAnsi="Calibri" w:cs="Calibri"/>
                <w:b/>
                <w:bCs/>
                <w:color w:val="000000"/>
                <w:lang w:eastAsia="en-CA"/>
              </w:rPr>
              <w:t>Schofield 1999</w:t>
            </w:r>
          </w:p>
        </w:tc>
        <w:tc>
          <w:tcPr>
            <w:tcW w:w="714" w:type="pct"/>
            <w:tcBorders>
              <w:top w:val="nil"/>
              <w:left w:val="nil"/>
              <w:bottom w:val="single" w:sz="4" w:space="0" w:color="auto"/>
              <w:right w:val="single" w:sz="4" w:space="0" w:color="auto"/>
            </w:tcBorders>
            <w:shd w:val="clear" w:color="auto" w:fill="00B050"/>
            <w:noWrap/>
            <w:vAlign w:val="bottom"/>
            <w:hideMark/>
          </w:tcPr>
          <w:p w14:paraId="7F58A3F3"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3F4"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3F5"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3F6"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A3F7" w14:textId="77777777" w:rsidR="00DD3E83" w:rsidRPr="00DD3E83" w:rsidRDefault="00E4323A" w:rsidP="00DD3E83">
            <w:pPr>
              <w:spacing w:after="0" w:line="240" w:lineRule="auto"/>
              <w:rPr>
                <w:rFonts w:ascii="Calibri" w:eastAsia="Times New Roman" w:hAnsi="Calibri" w:cs="Calibri"/>
                <w:color w:val="000000"/>
                <w:lang w:eastAsia="en-CA"/>
              </w:rPr>
            </w:pPr>
            <w:r>
              <w:rPr>
                <w:rFonts w:ascii="Calibri" w:eastAsia="Times New Roman" w:hAnsi="Calibri" w:cs="Calibri"/>
                <w:color w:val="000000"/>
                <w:lang w:eastAsia="en-CA"/>
              </w:rPr>
              <w:t>NA</w:t>
            </w:r>
          </w:p>
        </w:tc>
        <w:tc>
          <w:tcPr>
            <w:tcW w:w="714" w:type="pct"/>
            <w:tcBorders>
              <w:top w:val="nil"/>
              <w:left w:val="nil"/>
              <w:bottom w:val="single" w:sz="4" w:space="0" w:color="auto"/>
              <w:right w:val="single" w:sz="4" w:space="0" w:color="auto"/>
            </w:tcBorders>
            <w:shd w:val="clear" w:color="auto" w:fill="auto"/>
            <w:noWrap/>
            <w:vAlign w:val="bottom"/>
            <w:hideMark/>
          </w:tcPr>
          <w:p w14:paraId="7F58A3F8" w14:textId="77777777" w:rsidR="00DD3E83" w:rsidRPr="00DD3E83" w:rsidRDefault="00DD3E83" w:rsidP="00DD3E83">
            <w:pPr>
              <w:spacing w:after="0" w:line="240" w:lineRule="auto"/>
              <w:jc w:val="right"/>
              <w:rPr>
                <w:rFonts w:ascii="Calibri" w:eastAsia="Times New Roman" w:hAnsi="Calibri" w:cs="Calibri"/>
                <w:color w:val="000000"/>
                <w:lang w:eastAsia="en-CA"/>
              </w:rPr>
            </w:pPr>
            <w:r w:rsidRPr="00DD3E83">
              <w:rPr>
                <w:rFonts w:ascii="Calibri" w:eastAsia="Times New Roman" w:hAnsi="Calibri" w:cs="Calibri"/>
                <w:color w:val="000000"/>
                <w:lang w:eastAsia="en-CA"/>
              </w:rPr>
              <w:t>27.6</w:t>
            </w:r>
          </w:p>
        </w:tc>
      </w:tr>
      <w:tr w:rsidR="00DD3E83" w:rsidRPr="00DD3E83" w14:paraId="7F58A401" w14:textId="77777777" w:rsidTr="00DD3E83">
        <w:trPr>
          <w:trHeight w:val="290"/>
        </w:trPr>
        <w:tc>
          <w:tcPr>
            <w:tcW w:w="714" w:type="pct"/>
            <w:tcBorders>
              <w:top w:val="nil"/>
              <w:left w:val="single" w:sz="4" w:space="0" w:color="auto"/>
              <w:bottom w:val="single" w:sz="4" w:space="0" w:color="auto"/>
              <w:right w:val="single" w:sz="4" w:space="0" w:color="auto"/>
            </w:tcBorders>
            <w:shd w:val="clear" w:color="auto" w:fill="auto"/>
            <w:vAlign w:val="bottom"/>
            <w:hideMark/>
          </w:tcPr>
          <w:p w14:paraId="7F58A3FA" w14:textId="77777777" w:rsidR="00DD3E83" w:rsidRPr="00DD3E83" w:rsidRDefault="00DD3E83" w:rsidP="00DD3E83">
            <w:pPr>
              <w:spacing w:after="0" w:line="240" w:lineRule="auto"/>
              <w:rPr>
                <w:rFonts w:ascii="Calibri" w:eastAsia="Times New Roman" w:hAnsi="Calibri" w:cs="Calibri"/>
                <w:b/>
                <w:bCs/>
                <w:color w:val="000000"/>
                <w:lang w:eastAsia="en-CA"/>
              </w:rPr>
            </w:pPr>
            <w:r w:rsidRPr="00DD3E83">
              <w:rPr>
                <w:rFonts w:ascii="Calibri" w:eastAsia="Times New Roman" w:hAnsi="Calibri" w:cs="Calibri"/>
                <w:b/>
                <w:bCs/>
                <w:color w:val="000000"/>
                <w:lang w:eastAsia="en-CA"/>
              </w:rPr>
              <w:t>Willemsen 2006</w:t>
            </w:r>
          </w:p>
        </w:tc>
        <w:tc>
          <w:tcPr>
            <w:tcW w:w="714" w:type="pct"/>
            <w:tcBorders>
              <w:top w:val="nil"/>
              <w:left w:val="nil"/>
              <w:bottom w:val="single" w:sz="4" w:space="0" w:color="auto"/>
              <w:right w:val="single" w:sz="4" w:space="0" w:color="auto"/>
            </w:tcBorders>
            <w:shd w:val="clear" w:color="000000" w:fill="FFFF00"/>
            <w:noWrap/>
            <w:vAlign w:val="bottom"/>
            <w:hideMark/>
          </w:tcPr>
          <w:p w14:paraId="7F58A3FB"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3FC"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0000"/>
            <w:noWrap/>
            <w:vAlign w:val="bottom"/>
            <w:hideMark/>
          </w:tcPr>
          <w:p w14:paraId="7F58A3FD"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3FE"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A3FF" w14:textId="77777777" w:rsidR="00DD3E83" w:rsidRPr="00DD3E83" w:rsidRDefault="00E4323A" w:rsidP="00DD3E83">
            <w:pPr>
              <w:spacing w:after="0" w:line="240" w:lineRule="auto"/>
              <w:rPr>
                <w:rFonts w:ascii="Calibri" w:eastAsia="Times New Roman" w:hAnsi="Calibri" w:cs="Calibri"/>
                <w:color w:val="000000"/>
                <w:lang w:eastAsia="en-CA"/>
              </w:rPr>
            </w:pPr>
            <w:r>
              <w:rPr>
                <w:rFonts w:ascii="Calibri" w:eastAsia="Times New Roman" w:hAnsi="Calibri" w:cs="Calibri"/>
                <w:color w:val="000000"/>
                <w:lang w:eastAsia="en-CA"/>
              </w:rPr>
              <w:t>NA</w:t>
            </w:r>
          </w:p>
        </w:tc>
        <w:tc>
          <w:tcPr>
            <w:tcW w:w="714" w:type="pct"/>
            <w:tcBorders>
              <w:top w:val="nil"/>
              <w:left w:val="nil"/>
              <w:bottom w:val="single" w:sz="4" w:space="0" w:color="auto"/>
              <w:right w:val="single" w:sz="4" w:space="0" w:color="auto"/>
            </w:tcBorders>
            <w:shd w:val="clear" w:color="auto" w:fill="auto"/>
            <w:noWrap/>
            <w:vAlign w:val="bottom"/>
            <w:hideMark/>
          </w:tcPr>
          <w:p w14:paraId="7F58A400" w14:textId="77777777" w:rsidR="00DD3E83" w:rsidRPr="00DD3E83" w:rsidRDefault="00DD3E83" w:rsidP="00DD3E83">
            <w:pPr>
              <w:spacing w:after="0" w:line="240" w:lineRule="auto"/>
              <w:jc w:val="right"/>
              <w:rPr>
                <w:rFonts w:ascii="Calibri" w:eastAsia="Times New Roman" w:hAnsi="Calibri" w:cs="Calibri"/>
                <w:color w:val="000000"/>
                <w:lang w:eastAsia="en-CA"/>
              </w:rPr>
            </w:pPr>
            <w:r w:rsidRPr="00DD3E83">
              <w:rPr>
                <w:rFonts w:ascii="Calibri" w:eastAsia="Times New Roman" w:hAnsi="Calibri" w:cs="Calibri"/>
                <w:color w:val="000000"/>
                <w:lang w:eastAsia="en-CA"/>
              </w:rPr>
              <w:t>7.6</w:t>
            </w:r>
          </w:p>
        </w:tc>
      </w:tr>
    </w:tbl>
    <w:p w14:paraId="7F58A402" w14:textId="77777777" w:rsidR="00E4323A" w:rsidRPr="00587288" w:rsidRDefault="00E4323A" w:rsidP="00E4323A">
      <w:pPr>
        <w:spacing w:line="240" w:lineRule="auto"/>
        <w:contextualSpacing/>
        <w:rPr>
          <w:sz w:val="18"/>
          <w:szCs w:val="18"/>
          <w:lang w:val="en-US"/>
        </w:rPr>
      </w:pPr>
      <w:r w:rsidRPr="00587288">
        <w:rPr>
          <w:sz w:val="18"/>
          <w:szCs w:val="18"/>
          <w:lang w:val="en-US"/>
        </w:rPr>
        <w:t>NA= Not assessed</w:t>
      </w:r>
    </w:p>
    <w:p w14:paraId="7F58A403" w14:textId="77777777" w:rsidR="00DD3E83" w:rsidRPr="00DD3E83" w:rsidRDefault="00DD3E83" w:rsidP="00DD3E83"/>
    <w:p w14:paraId="7F58A404" w14:textId="77777777" w:rsidR="00DD3E83" w:rsidRDefault="00DD3E83">
      <w:r>
        <w:br w:type="page"/>
      </w:r>
    </w:p>
    <w:p w14:paraId="7F58A405" w14:textId="77777777" w:rsidR="00DD3E83" w:rsidRDefault="00DD3E83" w:rsidP="008970FC">
      <w:pPr>
        <w:pStyle w:val="Heading2"/>
      </w:pPr>
      <w:bookmarkStart w:id="97" w:name="_Toc34436089"/>
      <w:r>
        <w:lastRenderedPageBreak/>
        <w:t>Non-tailored print-based self-help</w:t>
      </w:r>
      <w:r w:rsidR="00893489">
        <w:t xml:space="preserve"> (</w:t>
      </w:r>
      <w:r>
        <w:t>no face-to-face contact</w:t>
      </w:r>
      <w:r w:rsidR="00893489">
        <w:t>)</w:t>
      </w:r>
      <w:r>
        <w:t xml:space="preserve"> versus No </w:t>
      </w:r>
      <w:r w:rsidR="00893489">
        <w:t>materials/no interventions</w:t>
      </w:r>
      <w:r>
        <w:t>- Abstinence/cessation, 6 months</w:t>
      </w:r>
      <w:bookmarkEnd w:id="97"/>
    </w:p>
    <w:tbl>
      <w:tblPr>
        <w:tblW w:w="5000" w:type="pct"/>
        <w:tblLook w:val="04A0" w:firstRow="1" w:lastRow="0" w:firstColumn="1" w:lastColumn="0" w:noHBand="0" w:noVBand="1"/>
      </w:tblPr>
      <w:tblGrid>
        <w:gridCol w:w="2056"/>
        <w:gridCol w:w="2056"/>
        <w:gridCol w:w="2056"/>
        <w:gridCol w:w="2056"/>
        <w:gridCol w:w="2056"/>
        <w:gridCol w:w="2055"/>
        <w:gridCol w:w="2055"/>
      </w:tblGrid>
      <w:tr w:rsidR="00DD3E83" w:rsidRPr="00DD3E83" w14:paraId="7F58A40D" w14:textId="77777777" w:rsidTr="00DD3E83">
        <w:trPr>
          <w:trHeight w:val="870"/>
        </w:trPr>
        <w:tc>
          <w:tcPr>
            <w:tcW w:w="7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8A406"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single" w:sz="4" w:space="0" w:color="auto"/>
              <w:left w:val="nil"/>
              <w:bottom w:val="single" w:sz="4" w:space="0" w:color="auto"/>
              <w:right w:val="single" w:sz="4" w:space="0" w:color="auto"/>
            </w:tcBorders>
            <w:shd w:val="clear" w:color="auto" w:fill="auto"/>
            <w:vAlign w:val="bottom"/>
            <w:hideMark/>
          </w:tcPr>
          <w:p w14:paraId="7F58A407" w14:textId="77777777" w:rsidR="00DD3E83" w:rsidRPr="00DD3E83" w:rsidRDefault="00DD3E83" w:rsidP="00DD3E83">
            <w:pPr>
              <w:spacing w:after="0" w:line="240" w:lineRule="auto"/>
              <w:rPr>
                <w:rFonts w:ascii="Calibri" w:eastAsia="Times New Roman" w:hAnsi="Calibri" w:cs="Calibri"/>
                <w:b/>
                <w:bCs/>
                <w:color w:val="000000"/>
                <w:lang w:eastAsia="en-CA"/>
              </w:rPr>
            </w:pPr>
            <w:r w:rsidRPr="00DD3E83">
              <w:rPr>
                <w:rFonts w:ascii="Calibri" w:eastAsia="Times New Roman" w:hAnsi="Calibri" w:cs="Calibri"/>
                <w:b/>
                <w:bCs/>
                <w:color w:val="000000"/>
                <w:lang w:eastAsia="en-CA"/>
              </w:rPr>
              <w:t>Selection bias - randomization</w:t>
            </w:r>
          </w:p>
        </w:tc>
        <w:tc>
          <w:tcPr>
            <w:tcW w:w="714" w:type="pct"/>
            <w:tcBorders>
              <w:top w:val="single" w:sz="4" w:space="0" w:color="auto"/>
              <w:left w:val="nil"/>
              <w:bottom w:val="single" w:sz="4" w:space="0" w:color="auto"/>
              <w:right w:val="single" w:sz="4" w:space="0" w:color="auto"/>
            </w:tcBorders>
            <w:shd w:val="clear" w:color="auto" w:fill="auto"/>
            <w:vAlign w:val="bottom"/>
            <w:hideMark/>
          </w:tcPr>
          <w:p w14:paraId="7F58A408" w14:textId="77777777" w:rsidR="00DD3E83" w:rsidRPr="00DD3E83" w:rsidRDefault="00DD3E83" w:rsidP="00DD3E83">
            <w:pPr>
              <w:spacing w:after="0" w:line="240" w:lineRule="auto"/>
              <w:rPr>
                <w:rFonts w:ascii="Calibri" w:eastAsia="Times New Roman" w:hAnsi="Calibri" w:cs="Calibri"/>
                <w:b/>
                <w:bCs/>
                <w:color w:val="000000"/>
                <w:lang w:eastAsia="en-CA"/>
              </w:rPr>
            </w:pPr>
            <w:r w:rsidRPr="00DD3E83">
              <w:rPr>
                <w:rFonts w:ascii="Calibri" w:eastAsia="Times New Roman" w:hAnsi="Calibri" w:cs="Calibri"/>
                <w:b/>
                <w:bCs/>
                <w:color w:val="000000"/>
                <w:lang w:eastAsia="en-CA"/>
              </w:rPr>
              <w:t>Selection bias - allocation</w:t>
            </w:r>
          </w:p>
        </w:tc>
        <w:tc>
          <w:tcPr>
            <w:tcW w:w="714" w:type="pct"/>
            <w:tcBorders>
              <w:top w:val="single" w:sz="4" w:space="0" w:color="auto"/>
              <w:left w:val="nil"/>
              <w:bottom w:val="single" w:sz="4" w:space="0" w:color="auto"/>
              <w:right w:val="single" w:sz="4" w:space="0" w:color="auto"/>
            </w:tcBorders>
            <w:shd w:val="clear" w:color="auto" w:fill="auto"/>
            <w:vAlign w:val="bottom"/>
            <w:hideMark/>
          </w:tcPr>
          <w:p w14:paraId="7F58A409" w14:textId="77777777" w:rsidR="00DD3E83" w:rsidRPr="00DD3E83" w:rsidRDefault="00DD3E83" w:rsidP="00DD3E83">
            <w:pPr>
              <w:spacing w:after="0" w:line="240" w:lineRule="auto"/>
              <w:rPr>
                <w:rFonts w:ascii="Calibri" w:eastAsia="Times New Roman" w:hAnsi="Calibri" w:cs="Calibri"/>
                <w:b/>
                <w:bCs/>
                <w:color w:val="000000"/>
                <w:lang w:eastAsia="en-CA"/>
              </w:rPr>
            </w:pPr>
            <w:r w:rsidRPr="00DD3E83">
              <w:rPr>
                <w:rFonts w:ascii="Calibri" w:eastAsia="Times New Roman" w:hAnsi="Calibri" w:cs="Calibri"/>
                <w:b/>
                <w:bCs/>
                <w:color w:val="000000"/>
                <w:lang w:eastAsia="en-CA"/>
              </w:rPr>
              <w:t>Blinding</w:t>
            </w:r>
          </w:p>
        </w:tc>
        <w:tc>
          <w:tcPr>
            <w:tcW w:w="714" w:type="pct"/>
            <w:tcBorders>
              <w:top w:val="single" w:sz="4" w:space="0" w:color="auto"/>
              <w:left w:val="nil"/>
              <w:bottom w:val="single" w:sz="4" w:space="0" w:color="auto"/>
              <w:right w:val="single" w:sz="4" w:space="0" w:color="auto"/>
            </w:tcBorders>
            <w:shd w:val="clear" w:color="auto" w:fill="auto"/>
            <w:vAlign w:val="bottom"/>
            <w:hideMark/>
          </w:tcPr>
          <w:p w14:paraId="7F58A40A" w14:textId="77777777" w:rsidR="00DD3E83" w:rsidRPr="00DD3E83" w:rsidRDefault="00DD3E83" w:rsidP="00DD3E83">
            <w:pPr>
              <w:spacing w:after="0" w:line="240" w:lineRule="auto"/>
              <w:rPr>
                <w:rFonts w:ascii="Calibri" w:eastAsia="Times New Roman" w:hAnsi="Calibri" w:cs="Calibri"/>
                <w:b/>
                <w:bCs/>
                <w:color w:val="000000"/>
                <w:lang w:eastAsia="en-CA"/>
              </w:rPr>
            </w:pPr>
            <w:r w:rsidRPr="00DD3E83">
              <w:rPr>
                <w:rFonts w:ascii="Calibri" w:eastAsia="Times New Roman" w:hAnsi="Calibri" w:cs="Calibri"/>
                <w:b/>
                <w:bCs/>
                <w:color w:val="000000"/>
                <w:lang w:eastAsia="en-CA"/>
              </w:rPr>
              <w:t>Attrition</w:t>
            </w:r>
          </w:p>
        </w:tc>
        <w:tc>
          <w:tcPr>
            <w:tcW w:w="714" w:type="pct"/>
            <w:tcBorders>
              <w:top w:val="single" w:sz="4" w:space="0" w:color="auto"/>
              <w:left w:val="nil"/>
              <w:bottom w:val="single" w:sz="4" w:space="0" w:color="auto"/>
              <w:right w:val="single" w:sz="4" w:space="0" w:color="auto"/>
            </w:tcBorders>
            <w:shd w:val="clear" w:color="auto" w:fill="auto"/>
            <w:vAlign w:val="bottom"/>
            <w:hideMark/>
          </w:tcPr>
          <w:p w14:paraId="7F58A40B" w14:textId="77777777" w:rsidR="00DD3E83" w:rsidRPr="00DD3E83" w:rsidRDefault="00DD3E83" w:rsidP="00DD3E83">
            <w:pPr>
              <w:spacing w:after="0" w:line="240" w:lineRule="auto"/>
              <w:rPr>
                <w:rFonts w:ascii="Calibri" w:eastAsia="Times New Roman" w:hAnsi="Calibri" w:cs="Calibri"/>
                <w:b/>
                <w:bCs/>
                <w:color w:val="000000"/>
                <w:lang w:eastAsia="en-CA"/>
              </w:rPr>
            </w:pPr>
            <w:r w:rsidRPr="00DD3E83">
              <w:rPr>
                <w:rFonts w:ascii="Calibri" w:eastAsia="Times New Roman" w:hAnsi="Calibri" w:cs="Calibri"/>
                <w:b/>
                <w:bCs/>
                <w:color w:val="000000"/>
                <w:lang w:eastAsia="en-CA"/>
              </w:rPr>
              <w:t>Other bias</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F58A40C" w14:textId="77777777" w:rsidR="00DD3E83" w:rsidRPr="00DD3E83" w:rsidRDefault="00DD3E83" w:rsidP="00DD3E83">
            <w:pPr>
              <w:spacing w:after="0" w:line="240" w:lineRule="auto"/>
              <w:rPr>
                <w:rFonts w:ascii="Calibri" w:eastAsia="Times New Roman" w:hAnsi="Calibri" w:cs="Calibri"/>
                <w:b/>
                <w:bCs/>
                <w:color w:val="000000"/>
                <w:lang w:eastAsia="en-CA"/>
              </w:rPr>
            </w:pPr>
            <w:r w:rsidRPr="00DD3E83">
              <w:rPr>
                <w:rFonts w:ascii="Calibri" w:eastAsia="Times New Roman" w:hAnsi="Calibri" w:cs="Calibri"/>
                <w:b/>
                <w:bCs/>
                <w:color w:val="000000"/>
                <w:lang w:eastAsia="en-CA"/>
              </w:rPr>
              <w:t>Weight (%)</w:t>
            </w:r>
          </w:p>
        </w:tc>
      </w:tr>
      <w:tr w:rsidR="00DD3E83" w:rsidRPr="00DD3E83" w14:paraId="7F58A415" w14:textId="77777777" w:rsidTr="00DD3E83">
        <w:trPr>
          <w:trHeight w:val="290"/>
        </w:trPr>
        <w:tc>
          <w:tcPr>
            <w:tcW w:w="714" w:type="pct"/>
            <w:tcBorders>
              <w:top w:val="nil"/>
              <w:left w:val="single" w:sz="4" w:space="0" w:color="auto"/>
              <w:bottom w:val="single" w:sz="4" w:space="0" w:color="auto"/>
              <w:right w:val="single" w:sz="4" w:space="0" w:color="auto"/>
            </w:tcBorders>
            <w:shd w:val="clear" w:color="auto" w:fill="auto"/>
            <w:vAlign w:val="bottom"/>
            <w:hideMark/>
          </w:tcPr>
          <w:p w14:paraId="7F58A40E" w14:textId="77777777" w:rsidR="00DD3E83" w:rsidRPr="00DD3E83" w:rsidRDefault="00DD3E83" w:rsidP="00DD3E83">
            <w:pPr>
              <w:spacing w:after="0" w:line="240" w:lineRule="auto"/>
              <w:rPr>
                <w:rFonts w:ascii="Calibri" w:eastAsia="Times New Roman" w:hAnsi="Calibri" w:cs="Calibri"/>
                <w:b/>
                <w:bCs/>
                <w:color w:val="000000"/>
                <w:lang w:eastAsia="en-CA"/>
              </w:rPr>
            </w:pPr>
            <w:r w:rsidRPr="00DD3E83">
              <w:rPr>
                <w:rFonts w:ascii="Calibri" w:eastAsia="Times New Roman" w:hAnsi="Calibri" w:cs="Calibri"/>
                <w:b/>
                <w:bCs/>
                <w:color w:val="000000"/>
                <w:lang w:eastAsia="en-CA"/>
              </w:rPr>
              <w:t>Becona 2001a</w:t>
            </w:r>
          </w:p>
        </w:tc>
        <w:tc>
          <w:tcPr>
            <w:tcW w:w="714" w:type="pct"/>
            <w:tcBorders>
              <w:top w:val="nil"/>
              <w:left w:val="nil"/>
              <w:bottom w:val="single" w:sz="4" w:space="0" w:color="auto"/>
              <w:right w:val="single" w:sz="4" w:space="0" w:color="auto"/>
            </w:tcBorders>
            <w:shd w:val="clear" w:color="000000" w:fill="FFFF00"/>
            <w:noWrap/>
            <w:vAlign w:val="bottom"/>
            <w:hideMark/>
          </w:tcPr>
          <w:p w14:paraId="7F58A40F"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410"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0000"/>
            <w:noWrap/>
            <w:vAlign w:val="bottom"/>
            <w:hideMark/>
          </w:tcPr>
          <w:p w14:paraId="7F58A411"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412"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A413" w14:textId="77777777" w:rsidR="00DD3E83" w:rsidRPr="00DD3E83" w:rsidRDefault="00E4323A" w:rsidP="00DD3E83">
            <w:pPr>
              <w:spacing w:after="0" w:line="240" w:lineRule="auto"/>
              <w:rPr>
                <w:rFonts w:ascii="Calibri" w:eastAsia="Times New Roman" w:hAnsi="Calibri" w:cs="Calibri"/>
                <w:color w:val="000000"/>
                <w:lang w:eastAsia="en-CA"/>
              </w:rPr>
            </w:pPr>
            <w:r>
              <w:rPr>
                <w:rFonts w:ascii="Calibri" w:eastAsia="Times New Roman" w:hAnsi="Calibri" w:cs="Calibri"/>
                <w:color w:val="000000"/>
                <w:lang w:eastAsia="en-CA"/>
              </w:rPr>
              <w:t>NA</w:t>
            </w:r>
          </w:p>
        </w:tc>
        <w:tc>
          <w:tcPr>
            <w:tcW w:w="714" w:type="pct"/>
            <w:tcBorders>
              <w:top w:val="nil"/>
              <w:left w:val="nil"/>
              <w:bottom w:val="single" w:sz="4" w:space="0" w:color="auto"/>
              <w:right w:val="single" w:sz="4" w:space="0" w:color="auto"/>
            </w:tcBorders>
            <w:shd w:val="clear" w:color="auto" w:fill="auto"/>
            <w:noWrap/>
            <w:vAlign w:val="bottom"/>
            <w:hideMark/>
          </w:tcPr>
          <w:p w14:paraId="7F58A414" w14:textId="77777777" w:rsidR="00DD3E83" w:rsidRPr="00DD3E83" w:rsidRDefault="00DD3E83" w:rsidP="00DD3E83">
            <w:pPr>
              <w:spacing w:after="0" w:line="240" w:lineRule="auto"/>
              <w:jc w:val="right"/>
              <w:rPr>
                <w:rFonts w:ascii="Calibri" w:eastAsia="Times New Roman" w:hAnsi="Calibri" w:cs="Calibri"/>
                <w:color w:val="000000"/>
                <w:lang w:eastAsia="en-CA"/>
              </w:rPr>
            </w:pPr>
            <w:r w:rsidRPr="00DD3E83">
              <w:rPr>
                <w:rFonts w:ascii="Calibri" w:eastAsia="Times New Roman" w:hAnsi="Calibri" w:cs="Calibri"/>
                <w:color w:val="000000"/>
                <w:lang w:eastAsia="en-CA"/>
              </w:rPr>
              <w:t>7.6</w:t>
            </w:r>
          </w:p>
        </w:tc>
      </w:tr>
      <w:tr w:rsidR="00DD3E83" w:rsidRPr="00DD3E83" w14:paraId="7F58A41D" w14:textId="77777777" w:rsidTr="00DD3E83">
        <w:trPr>
          <w:trHeight w:val="290"/>
        </w:trPr>
        <w:tc>
          <w:tcPr>
            <w:tcW w:w="714" w:type="pct"/>
            <w:tcBorders>
              <w:top w:val="nil"/>
              <w:left w:val="single" w:sz="4" w:space="0" w:color="auto"/>
              <w:bottom w:val="single" w:sz="4" w:space="0" w:color="auto"/>
              <w:right w:val="single" w:sz="4" w:space="0" w:color="auto"/>
            </w:tcBorders>
            <w:shd w:val="clear" w:color="auto" w:fill="auto"/>
            <w:vAlign w:val="bottom"/>
            <w:hideMark/>
          </w:tcPr>
          <w:p w14:paraId="7F58A416" w14:textId="77777777" w:rsidR="00DD3E83" w:rsidRPr="00DD3E83" w:rsidRDefault="00DD3E83" w:rsidP="00DD3E83">
            <w:pPr>
              <w:spacing w:after="0" w:line="240" w:lineRule="auto"/>
              <w:rPr>
                <w:rFonts w:ascii="Calibri" w:eastAsia="Times New Roman" w:hAnsi="Calibri" w:cs="Calibri"/>
                <w:b/>
                <w:bCs/>
                <w:color w:val="000000"/>
                <w:lang w:eastAsia="en-CA"/>
              </w:rPr>
            </w:pPr>
            <w:r w:rsidRPr="00DD3E83">
              <w:rPr>
                <w:rFonts w:ascii="Calibri" w:eastAsia="Times New Roman" w:hAnsi="Calibri" w:cs="Calibri"/>
                <w:b/>
                <w:bCs/>
                <w:color w:val="000000"/>
                <w:lang w:eastAsia="en-CA"/>
              </w:rPr>
              <w:t>Becona 2001b</w:t>
            </w:r>
          </w:p>
        </w:tc>
        <w:tc>
          <w:tcPr>
            <w:tcW w:w="714" w:type="pct"/>
            <w:tcBorders>
              <w:top w:val="nil"/>
              <w:left w:val="nil"/>
              <w:bottom w:val="single" w:sz="4" w:space="0" w:color="auto"/>
              <w:right w:val="single" w:sz="4" w:space="0" w:color="auto"/>
            </w:tcBorders>
            <w:shd w:val="clear" w:color="000000" w:fill="FFFF00"/>
            <w:noWrap/>
            <w:vAlign w:val="bottom"/>
            <w:hideMark/>
          </w:tcPr>
          <w:p w14:paraId="7F58A417"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418"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0000"/>
            <w:noWrap/>
            <w:vAlign w:val="bottom"/>
            <w:hideMark/>
          </w:tcPr>
          <w:p w14:paraId="7F58A419"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41A"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A41B" w14:textId="77777777" w:rsidR="00DD3E83" w:rsidRPr="00DD3E83" w:rsidRDefault="00E4323A" w:rsidP="00DD3E83">
            <w:pPr>
              <w:spacing w:after="0" w:line="240" w:lineRule="auto"/>
              <w:rPr>
                <w:rFonts w:ascii="Calibri" w:eastAsia="Times New Roman" w:hAnsi="Calibri" w:cs="Calibri"/>
                <w:color w:val="000000"/>
                <w:lang w:eastAsia="en-CA"/>
              </w:rPr>
            </w:pPr>
            <w:r>
              <w:rPr>
                <w:rFonts w:ascii="Calibri" w:eastAsia="Times New Roman" w:hAnsi="Calibri" w:cs="Calibri"/>
                <w:color w:val="000000"/>
                <w:lang w:eastAsia="en-CA"/>
              </w:rPr>
              <w:t>NA</w:t>
            </w:r>
          </w:p>
        </w:tc>
        <w:tc>
          <w:tcPr>
            <w:tcW w:w="714" w:type="pct"/>
            <w:tcBorders>
              <w:top w:val="nil"/>
              <w:left w:val="nil"/>
              <w:bottom w:val="single" w:sz="4" w:space="0" w:color="auto"/>
              <w:right w:val="single" w:sz="4" w:space="0" w:color="auto"/>
            </w:tcBorders>
            <w:shd w:val="clear" w:color="auto" w:fill="auto"/>
            <w:noWrap/>
            <w:vAlign w:val="bottom"/>
            <w:hideMark/>
          </w:tcPr>
          <w:p w14:paraId="7F58A41C" w14:textId="77777777" w:rsidR="00DD3E83" w:rsidRPr="00DD3E83" w:rsidRDefault="00DD3E83" w:rsidP="00DD3E83">
            <w:pPr>
              <w:spacing w:after="0" w:line="240" w:lineRule="auto"/>
              <w:jc w:val="right"/>
              <w:rPr>
                <w:rFonts w:ascii="Calibri" w:eastAsia="Times New Roman" w:hAnsi="Calibri" w:cs="Calibri"/>
                <w:color w:val="000000"/>
                <w:lang w:eastAsia="en-CA"/>
              </w:rPr>
            </w:pPr>
            <w:r w:rsidRPr="00DD3E83">
              <w:rPr>
                <w:rFonts w:ascii="Calibri" w:eastAsia="Times New Roman" w:hAnsi="Calibri" w:cs="Calibri"/>
                <w:color w:val="000000"/>
                <w:lang w:eastAsia="en-CA"/>
              </w:rPr>
              <w:t>92.4</w:t>
            </w:r>
          </w:p>
        </w:tc>
      </w:tr>
    </w:tbl>
    <w:p w14:paraId="7F58A41E" w14:textId="77777777" w:rsidR="00E4323A" w:rsidRPr="00587288" w:rsidRDefault="00E4323A" w:rsidP="00E4323A">
      <w:pPr>
        <w:spacing w:line="240" w:lineRule="auto"/>
        <w:contextualSpacing/>
        <w:rPr>
          <w:sz w:val="18"/>
          <w:szCs w:val="18"/>
          <w:lang w:val="en-US"/>
        </w:rPr>
      </w:pPr>
      <w:r w:rsidRPr="00587288">
        <w:rPr>
          <w:sz w:val="18"/>
          <w:szCs w:val="18"/>
          <w:lang w:val="en-US"/>
        </w:rPr>
        <w:t>NA= Not assessed</w:t>
      </w:r>
    </w:p>
    <w:p w14:paraId="7F58A41F" w14:textId="77777777" w:rsidR="00DD3E83" w:rsidRDefault="00DD3E83" w:rsidP="00DD3E83"/>
    <w:p w14:paraId="7F58A420" w14:textId="77777777" w:rsidR="00DD3E83" w:rsidRDefault="00DD3E83" w:rsidP="008970FC">
      <w:pPr>
        <w:pStyle w:val="Heading2"/>
      </w:pPr>
      <w:bookmarkStart w:id="98" w:name="_Toc34436090"/>
      <w:r>
        <w:t>Non-tailored print-based self-help materials</w:t>
      </w:r>
      <w:r w:rsidR="00893489">
        <w:t xml:space="preserve"> (</w:t>
      </w:r>
      <w:r>
        <w:t>no face-to-face contact</w:t>
      </w:r>
      <w:r w:rsidR="00893489">
        <w:t>)</w:t>
      </w:r>
      <w:r>
        <w:t xml:space="preserve"> versus Brief leaflet- Abstinence/cessation, 6+ months</w:t>
      </w:r>
      <w:bookmarkEnd w:id="98"/>
    </w:p>
    <w:tbl>
      <w:tblPr>
        <w:tblW w:w="5000" w:type="pct"/>
        <w:tblLook w:val="04A0" w:firstRow="1" w:lastRow="0" w:firstColumn="1" w:lastColumn="0" w:noHBand="0" w:noVBand="1"/>
      </w:tblPr>
      <w:tblGrid>
        <w:gridCol w:w="2056"/>
        <w:gridCol w:w="2056"/>
        <w:gridCol w:w="2056"/>
        <w:gridCol w:w="2056"/>
        <w:gridCol w:w="2056"/>
        <w:gridCol w:w="2055"/>
        <w:gridCol w:w="2055"/>
      </w:tblGrid>
      <w:tr w:rsidR="00DD3E83" w:rsidRPr="00DD3E83" w14:paraId="7F58A428" w14:textId="77777777" w:rsidTr="00DD3E83">
        <w:trPr>
          <w:trHeight w:val="580"/>
        </w:trPr>
        <w:tc>
          <w:tcPr>
            <w:tcW w:w="7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8A421"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single" w:sz="4" w:space="0" w:color="auto"/>
              <w:left w:val="nil"/>
              <w:bottom w:val="single" w:sz="4" w:space="0" w:color="auto"/>
              <w:right w:val="single" w:sz="4" w:space="0" w:color="auto"/>
            </w:tcBorders>
            <w:shd w:val="clear" w:color="auto" w:fill="auto"/>
            <w:vAlign w:val="bottom"/>
            <w:hideMark/>
          </w:tcPr>
          <w:p w14:paraId="7F58A422" w14:textId="77777777" w:rsidR="00DD3E83" w:rsidRPr="00DD3E83" w:rsidRDefault="00DD3E83" w:rsidP="00DD3E83">
            <w:pPr>
              <w:spacing w:after="0" w:line="240" w:lineRule="auto"/>
              <w:rPr>
                <w:rFonts w:ascii="Calibri" w:eastAsia="Times New Roman" w:hAnsi="Calibri" w:cs="Calibri"/>
                <w:b/>
                <w:bCs/>
                <w:color w:val="000000"/>
                <w:lang w:eastAsia="en-CA"/>
              </w:rPr>
            </w:pPr>
            <w:r w:rsidRPr="00DD3E83">
              <w:rPr>
                <w:rFonts w:ascii="Calibri" w:eastAsia="Times New Roman" w:hAnsi="Calibri" w:cs="Calibri"/>
                <w:b/>
                <w:bCs/>
                <w:color w:val="000000"/>
                <w:lang w:eastAsia="en-CA"/>
              </w:rPr>
              <w:t>Selection bias - randomization</w:t>
            </w:r>
          </w:p>
        </w:tc>
        <w:tc>
          <w:tcPr>
            <w:tcW w:w="714" w:type="pct"/>
            <w:tcBorders>
              <w:top w:val="single" w:sz="4" w:space="0" w:color="auto"/>
              <w:left w:val="nil"/>
              <w:bottom w:val="single" w:sz="4" w:space="0" w:color="auto"/>
              <w:right w:val="single" w:sz="4" w:space="0" w:color="auto"/>
            </w:tcBorders>
            <w:shd w:val="clear" w:color="auto" w:fill="auto"/>
            <w:vAlign w:val="bottom"/>
            <w:hideMark/>
          </w:tcPr>
          <w:p w14:paraId="7F58A423" w14:textId="77777777" w:rsidR="00DD3E83" w:rsidRPr="00DD3E83" w:rsidRDefault="00DD3E83" w:rsidP="00DD3E83">
            <w:pPr>
              <w:spacing w:after="0" w:line="240" w:lineRule="auto"/>
              <w:rPr>
                <w:rFonts w:ascii="Calibri" w:eastAsia="Times New Roman" w:hAnsi="Calibri" w:cs="Calibri"/>
                <w:b/>
                <w:bCs/>
                <w:color w:val="000000"/>
                <w:lang w:eastAsia="en-CA"/>
              </w:rPr>
            </w:pPr>
            <w:r w:rsidRPr="00DD3E83">
              <w:rPr>
                <w:rFonts w:ascii="Calibri" w:eastAsia="Times New Roman" w:hAnsi="Calibri" w:cs="Calibri"/>
                <w:b/>
                <w:bCs/>
                <w:color w:val="000000"/>
                <w:lang w:eastAsia="en-CA"/>
              </w:rPr>
              <w:t>Selection bias - allocation</w:t>
            </w:r>
          </w:p>
        </w:tc>
        <w:tc>
          <w:tcPr>
            <w:tcW w:w="714" w:type="pct"/>
            <w:tcBorders>
              <w:top w:val="single" w:sz="4" w:space="0" w:color="auto"/>
              <w:left w:val="nil"/>
              <w:bottom w:val="single" w:sz="4" w:space="0" w:color="auto"/>
              <w:right w:val="single" w:sz="4" w:space="0" w:color="auto"/>
            </w:tcBorders>
            <w:shd w:val="clear" w:color="auto" w:fill="auto"/>
            <w:vAlign w:val="bottom"/>
            <w:hideMark/>
          </w:tcPr>
          <w:p w14:paraId="7F58A424" w14:textId="77777777" w:rsidR="00DD3E83" w:rsidRPr="00DD3E83" w:rsidRDefault="00DD3E83" w:rsidP="00DD3E83">
            <w:pPr>
              <w:spacing w:after="0" w:line="240" w:lineRule="auto"/>
              <w:rPr>
                <w:rFonts w:ascii="Calibri" w:eastAsia="Times New Roman" w:hAnsi="Calibri" w:cs="Calibri"/>
                <w:b/>
                <w:bCs/>
                <w:color w:val="000000"/>
                <w:lang w:eastAsia="en-CA"/>
              </w:rPr>
            </w:pPr>
            <w:r w:rsidRPr="00DD3E83">
              <w:rPr>
                <w:rFonts w:ascii="Calibri" w:eastAsia="Times New Roman" w:hAnsi="Calibri" w:cs="Calibri"/>
                <w:b/>
                <w:bCs/>
                <w:color w:val="000000"/>
                <w:lang w:eastAsia="en-CA"/>
              </w:rPr>
              <w:t>Blinding</w:t>
            </w:r>
          </w:p>
        </w:tc>
        <w:tc>
          <w:tcPr>
            <w:tcW w:w="714" w:type="pct"/>
            <w:tcBorders>
              <w:top w:val="single" w:sz="4" w:space="0" w:color="auto"/>
              <w:left w:val="nil"/>
              <w:bottom w:val="single" w:sz="4" w:space="0" w:color="auto"/>
              <w:right w:val="single" w:sz="4" w:space="0" w:color="auto"/>
            </w:tcBorders>
            <w:shd w:val="clear" w:color="auto" w:fill="auto"/>
            <w:vAlign w:val="bottom"/>
            <w:hideMark/>
          </w:tcPr>
          <w:p w14:paraId="7F58A425" w14:textId="77777777" w:rsidR="00DD3E83" w:rsidRPr="00DD3E83" w:rsidRDefault="00DD3E83" w:rsidP="00DD3E83">
            <w:pPr>
              <w:spacing w:after="0" w:line="240" w:lineRule="auto"/>
              <w:rPr>
                <w:rFonts w:ascii="Calibri" w:eastAsia="Times New Roman" w:hAnsi="Calibri" w:cs="Calibri"/>
                <w:b/>
                <w:bCs/>
                <w:color w:val="000000"/>
                <w:lang w:eastAsia="en-CA"/>
              </w:rPr>
            </w:pPr>
            <w:r w:rsidRPr="00DD3E83">
              <w:rPr>
                <w:rFonts w:ascii="Calibri" w:eastAsia="Times New Roman" w:hAnsi="Calibri" w:cs="Calibri"/>
                <w:b/>
                <w:bCs/>
                <w:color w:val="000000"/>
                <w:lang w:eastAsia="en-CA"/>
              </w:rPr>
              <w:t>Attrition</w:t>
            </w:r>
          </w:p>
        </w:tc>
        <w:tc>
          <w:tcPr>
            <w:tcW w:w="714" w:type="pct"/>
            <w:tcBorders>
              <w:top w:val="single" w:sz="4" w:space="0" w:color="auto"/>
              <w:left w:val="nil"/>
              <w:bottom w:val="single" w:sz="4" w:space="0" w:color="auto"/>
              <w:right w:val="single" w:sz="4" w:space="0" w:color="auto"/>
            </w:tcBorders>
            <w:shd w:val="clear" w:color="auto" w:fill="auto"/>
            <w:vAlign w:val="bottom"/>
            <w:hideMark/>
          </w:tcPr>
          <w:p w14:paraId="7F58A426" w14:textId="77777777" w:rsidR="00DD3E83" w:rsidRPr="00DD3E83" w:rsidRDefault="00DD3E83" w:rsidP="00DD3E83">
            <w:pPr>
              <w:spacing w:after="0" w:line="240" w:lineRule="auto"/>
              <w:rPr>
                <w:rFonts w:ascii="Calibri" w:eastAsia="Times New Roman" w:hAnsi="Calibri" w:cs="Calibri"/>
                <w:b/>
                <w:bCs/>
                <w:color w:val="000000"/>
                <w:lang w:eastAsia="en-CA"/>
              </w:rPr>
            </w:pPr>
            <w:r w:rsidRPr="00DD3E83">
              <w:rPr>
                <w:rFonts w:ascii="Calibri" w:eastAsia="Times New Roman" w:hAnsi="Calibri" w:cs="Calibri"/>
                <w:b/>
                <w:bCs/>
                <w:color w:val="000000"/>
                <w:lang w:eastAsia="en-CA"/>
              </w:rPr>
              <w:t>Other bias</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F58A427" w14:textId="77777777" w:rsidR="00DD3E83" w:rsidRPr="00DD3E83" w:rsidRDefault="00DD3E83" w:rsidP="00DD3E83">
            <w:pPr>
              <w:spacing w:after="0" w:line="240" w:lineRule="auto"/>
              <w:rPr>
                <w:rFonts w:ascii="Calibri" w:eastAsia="Times New Roman" w:hAnsi="Calibri" w:cs="Calibri"/>
                <w:b/>
                <w:bCs/>
                <w:color w:val="000000"/>
                <w:lang w:eastAsia="en-CA"/>
              </w:rPr>
            </w:pPr>
            <w:r w:rsidRPr="00DD3E83">
              <w:rPr>
                <w:rFonts w:ascii="Calibri" w:eastAsia="Times New Roman" w:hAnsi="Calibri" w:cs="Calibri"/>
                <w:b/>
                <w:bCs/>
                <w:color w:val="000000"/>
                <w:lang w:eastAsia="en-CA"/>
              </w:rPr>
              <w:t>Weight (%)</w:t>
            </w:r>
          </w:p>
        </w:tc>
      </w:tr>
      <w:tr w:rsidR="00DD3E83" w:rsidRPr="00DD3E83" w14:paraId="7F58A430" w14:textId="77777777" w:rsidTr="00DD3E83">
        <w:trPr>
          <w:trHeight w:val="290"/>
        </w:trPr>
        <w:tc>
          <w:tcPr>
            <w:tcW w:w="714" w:type="pct"/>
            <w:tcBorders>
              <w:top w:val="nil"/>
              <w:left w:val="single" w:sz="4" w:space="0" w:color="auto"/>
              <w:bottom w:val="single" w:sz="4" w:space="0" w:color="auto"/>
              <w:right w:val="single" w:sz="4" w:space="0" w:color="auto"/>
            </w:tcBorders>
            <w:shd w:val="clear" w:color="auto" w:fill="auto"/>
            <w:vAlign w:val="bottom"/>
            <w:hideMark/>
          </w:tcPr>
          <w:p w14:paraId="7F58A429" w14:textId="77777777" w:rsidR="00DD3E83" w:rsidRPr="00DD3E83" w:rsidRDefault="00DD3E83" w:rsidP="00DD3E83">
            <w:pPr>
              <w:spacing w:after="0" w:line="240" w:lineRule="auto"/>
              <w:rPr>
                <w:rFonts w:ascii="Calibri" w:eastAsia="Times New Roman" w:hAnsi="Calibri" w:cs="Calibri"/>
                <w:b/>
                <w:bCs/>
                <w:color w:val="000000"/>
                <w:lang w:eastAsia="en-CA"/>
              </w:rPr>
            </w:pPr>
            <w:r w:rsidRPr="00DD3E83">
              <w:rPr>
                <w:rFonts w:ascii="Calibri" w:eastAsia="Times New Roman" w:hAnsi="Calibri" w:cs="Calibri"/>
                <w:b/>
                <w:bCs/>
                <w:color w:val="000000"/>
                <w:lang w:eastAsia="en-CA"/>
              </w:rPr>
              <w:t>Cummings 1988</w:t>
            </w:r>
          </w:p>
        </w:tc>
        <w:tc>
          <w:tcPr>
            <w:tcW w:w="714" w:type="pct"/>
            <w:tcBorders>
              <w:top w:val="nil"/>
              <w:left w:val="nil"/>
              <w:bottom w:val="single" w:sz="4" w:space="0" w:color="auto"/>
              <w:right w:val="single" w:sz="4" w:space="0" w:color="auto"/>
            </w:tcBorders>
            <w:shd w:val="clear" w:color="000000" w:fill="FFFF00"/>
            <w:noWrap/>
            <w:vAlign w:val="bottom"/>
            <w:hideMark/>
          </w:tcPr>
          <w:p w14:paraId="7F58A42A"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42B"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42C"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42D"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A42E" w14:textId="77777777" w:rsidR="00DD3E83" w:rsidRPr="00DD3E83" w:rsidRDefault="00E4323A" w:rsidP="00DD3E83">
            <w:pPr>
              <w:spacing w:after="0" w:line="240" w:lineRule="auto"/>
              <w:rPr>
                <w:rFonts w:ascii="Calibri" w:eastAsia="Times New Roman" w:hAnsi="Calibri" w:cs="Calibri"/>
                <w:color w:val="000000"/>
                <w:lang w:eastAsia="en-CA"/>
              </w:rPr>
            </w:pPr>
            <w:r>
              <w:rPr>
                <w:rFonts w:ascii="Calibri" w:eastAsia="Times New Roman" w:hAnsi="Calibri" w:cs="Calibri"/>
                <w:color w:val="000000"/>
                <w:lang w:eastAsia="en-CA"/>
              </w:rPr>
              <w:t>NA</w:t>
            </w:r>
          </w:p>
        </w:tc>
        <w:tc>
          <w:tcPr>
            <w:tcW w:w="714" w:type="pct"/>
            <w:tcBorders>
              <w:top w:val="nil"/>
              <w:left w:val="nil"/>
              <w:bottom w:val="single" w:sz="4" w:space="0" w:color="auto"/>
              <w:right w:val="single" w:sz="4" w:space="0" w:color="auto"/>
            </w:tcBorders>
            <w:shd w:val="clear" w:color="auto" w:fill="auto"/>
            <w:noWrap/>
            <w:vAlign w:val="bottom"/>
            <w:hideMark/>
          </w:tcPr>
          <w:p w14:paraId="7F58A42F" w14:textId="77777777" w:rsidR="00DD3E83" w:rsidRPr="00DD3E83" w:rsidRDefault="00DD3E83" w:rsidP="00DD3E83">
            <w:pPr>
              <w:spacing w:after="0" w:line="240" w:lineRule="auto"/>
              <w:jc w:val="right"/>
              <w:rPr>
                <w:rFonts w:ascii="Calibri" w:eastAsia="Times New Roman" w:hAnsi="Calibri" w:cs="Calibri"/>
                <w:color w:val="000000"/>
                <w:lang w:eastAsia="en-CA"/>
              </w:rPr>
            </w:pPr>
            <w:r w:rsidRPr="00DD3E83">
              <w:rPr>
                <w:rFonts w:ascii="Calibri" w:eastAsia="Times New Roman" w:hAnsi="Calibri" w:cs="Calibri"/>
                <w:color w:val="000000"/>
                <w:lang w:eastAsia="en-CA"/>
              </w:rPr>
              <w:t>17.3</w:t>
            </w:r>
          </w:p>
        </w:tc>
      </w:tr>
      <w:tr w:rsidR="00DD3E83" w:rsidRPr="00DD3E83" w14:paraId="7F58A438" w14:textId="77777777" w:rsidTr="00DD3E83">
        <w:trPr>
          <w:trHeight w:val="290"/>
        </w:trPr>
        <w:tc>
          <w:tcPr>
            <w:tcW w:w="714" w:type="pct"/>
            <w:tcBorders>
              <w:top w:val="nil"/>
              <w:left w:val="single" w:sz="4" w:space="0" w:color="auto"/>
              <w:bottom w:val="single" w:sz="4" w:space="0" w:color="auto"/>
              <w:right w:val="single" w:sz="4" w:space="0" w:color="auto"/>
            </w:tcBorders>
            <w:shd w:val="clear" w:color="auto" w:fill="auto"/>
            <w:vAlign w:val="bottom"/>
            <w:hideMark/>
          </w:tcPr>
          <w:p w14:paraId="7F58A431" w14:textId="77777777" w:rsidR="00DD3E83" w:rsidRPr="00DD3E83" w:rsidRDefault="00DD3E83" w:rsidP="00DD3E83">
            <w:pPr>
              <w:spacing w:after="0" w:line="240" w:lineRule="auto"/>
              <w:rPr>
                <w:rFonts w:ascii="Calibri" w:eastAsia="Times New Roman" w:hAnsi="Calibri" w:cs="Calibri"/>
                <w:b/>
                <w:bCs/>
                <w:color w:val="000000"/>
                <w:lang w:eastAsia="en-CA"/>
              </w:rPr>
            </w:pPr>
            <w:r w:rsidRPr="00DD3E83">
              <w:rPr>
                <w:rFonts w:ascii="Calibri" w:eastAsia="Times New Roman" w:hAnsi="Calibri" w:cs="Calibri"/>
                <w:b/>
                <w:bCs/>
                <w:color w:val="000000"/>
                <w:lang w:eastAsia="en-CA"/>
              </w:rPr>
              <w:t>Davis 1984</w:t>
            </w:r>
          </w:p>
        </w:tc>
        <w:tc>
          <w:tcPr>
            <w:tcW w:w="714" w:type="pct"/>
            <w:tcBorders>
              <w:top w:val="nil"/>
              <w:left w:val="nil"/>
              <w:bottom w:val="single" w:sz="4" w:space="0" w:color="auto"/>
              <w:right w:val="single" w:sz="4" w:space="0" w:color="auto"/>
            </w:tcBorders>
            <w:shd w:val="clear" w:color="000000" w:fill="FFFF00"/>
            <w:noWrap/>
            <w:vAlign w:val="bottom"/>
            <w:hideMark/>
          </w:tcPr>
          <w:p w14:paraId="7F58A432"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433"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434"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435"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A436" w14:textId="77777777" w:rsidR="00DD3E83" w:rsidRPr="00DD3E83" w:rsidRDefault="00E4323A" w:rsidP="00DD3E83">
            <w:pPr>
              <w:spacing w:after="0" w:line="240" w:lineRule="auto"/>
              <w:rPr>
                <w:rFonts w:ascii="Calibri" w:eastAsia="Times New Roman" w:hAnsi="Calibri" w:cs="Calibri"/>
                <w:color w:val="000000"/>
                <w:lang w:eastAsia="en-CA"/>
              </w:rPr>
            </w:pPr>
            <w:r>
              <w:rPr>
                <w:rFonts w:ascii="Calibri" w:eastAsia="Times New Roman" w:hAnsi="Calibri" w:cs="Calibri"/>
                <w:color w:val="000000"/>
                <w:lang w:eastAsia="en-CA"/>
              </w:rPr>
              <w:t>NA</w:t>
            </w:r>
          </w:p>
        </w:tc>
        <w:tc>
          <w:tcPr>
            <w:tcW w:w="714" w:type="pct"/>
            <w:tcBorders>
              <w:top w:val="nil"/>
              <w:left w:val="nil"/>
              <w:bottom w:val="single" w:sz="4" w:space="0" w:color="auto"/>
              <w:right w:val="single" w:sz="4" w:space="0" w:color="auto"/>
            </w:tcBorders>
            <w:shd w:val="clear" w:color="auto" w:fill="auto"/>
            <w:noWrap/>
            <w:vAlign w:val="bottom"/>
            <w:hideMark/>
          </w:tcPr>
          <w:p w14:paraId="7F58A437" w14:textId="77777777" w:rsidR="00DD3E83" w:rsidRPr="00DD3E83" w:rsidRDefault="00DD3E83" w:rsidP="00DD3E83">
            <w:pPr>
              <w:spacing w:after="0" w:line="240" w:lineRule="auto"/>
              <w:jc w:val="right"/>
              <w:rPr>
                <w:rFonts w:ascii="Calibri" w:eastAsia="Times New Roman" w:hAnsi="Calibri" w:cs="Calibri"/>
                <w:color w:val="000000"/>
                <w:lang w:eastAsia="en-CA"/>
              </w:rPr>
            </w:pPr>
            <w:r w:rsidRPr="00DD3E83">
              <w:rPr>
                <w:rFonts w:ascii="Calibri" w:eastAsia="Times New Roman" w:hAnsi="Calibri" w:cs="Calibri"/>
                <w:color w:val="000000"/>
                <w:lang w:eastAsia="en-CA"/>
              </w:rPr>
              <w:t>5.2</w:t>
            </w:r>
          </w:p>
        </w:tc>
      </w:tr>
      <w:tr w:rsidR="00DD3E83" w:rsidRPr="00DD3E83" w14:paraId="7F58A440" w14:textId="77777777" w:rsidTr="00DD3E83">
        <w:trPr>
          <w:trHeight w:val="290"/>
        </w:trPr>
        <w:tc>
          <w:tcPr>
            <w:tcW w:w="714" w:type="pct"/>
            <w:tcBorders>
              <w:top w:val="nil"/>
              <w:left w:val="single" w:sz="4" w:space="0" w:color="auto"/>
              <w:bottom w:val="single" w:sz="4" w:space="0" w:color="auto"/>
              <w:right w:val="single" w:sz="4" w:space="0" w:color="auto"/>
            </w:tcBorders>
            <w:shd w:val="clear" w:color="auto" w:fill="auto"/>
            <w:vAlign w:val="bottom"/>
            <w:hideMark/>
          </w:tcPr>
          <w:p w14:paraId="7F58A439" w14:textId="77777777" w:rsidR="00DD3E83" w:rsidRPr="00DD3E83" w:rsidRDefault="00DD3E83" w:rsidP="00DD3E83">
            <w:pPr>
              <w:spacing w:after="0" w:line="240" w:lineRule="auto"/>
              <w:rPr>
                <w:rFonts w:ascii="Calibri" w:eastAsia="Times New Roman" w:hAnsi="Calibri" w:cs="Calibri"/>
                <w:b/>
                <w:bCs/>
                <w:color w:val="000000"/>
                <w:lang w:eastAsia="en-CA"/>
              </w:rPr>
            </w:pPr>
            <w:r w:rsidRPr="00DD3E83">
              <w:rPr>
                <w:rFonts w:ascii="Calibri" w:eastAsia="Times New Roman" w:hAnsi="Calibri" w:cs="Calibri"/>
                <w:b/>
                <w:bCs/>
                <w:color w:val="000000"/>
                <w:lang w:eastAsia="en-CA"/>
              </w:rPr>
              <w:t>Lichtenstein 2000</w:t>
            </w:r>
          </w:p>
        </w:tc>
        <w:tc>
          <w:tcPr>
            <w:tcW w:w="714" w:type="pct"/>
            <w:tcBorders>
              <w:top w:val="nil"/>
              <w:left w:val="nil"/>
              <w:bottom w:val="single" w:sz="4" w:space="0" w:color="auto"/>
              <w:right w:val="single" w:sz="4" w:space="0" w:color="auto"/>
            </w:tcBorders>
            <w:shd w:val="clear" w:color="000000" w:fill="FFFF00"/>
            <w:noWrap/>
            <w:vAlign w:val="bottom"/>
            <w:hideMark/>
          </w:tcPr>
          <w:p w14:paraId="7F58A43A"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43B"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43C"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43D"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A43E" w14:textId="77777777" w:rsidR="00DD3E83" w:rsidRPr="00DD3E83" w:rsidRDefault="00E4323A" w:rsidP="00DD3E83">
            <w:pPr>
              <w:spacing w:after="0" w:line="240" w:lineRule="auto"/>
              <w:rPr>
                <w:rFonts w:ascii="Calibri" w:eastAsia="Times New Roman" w:hAnsi="Calibri" w:cs="Calibri"/>
                <w:color w:val="000000"/>
                <w:lang w:eastAsia="en-CA"/>
              </w:rPr>
            </w:pPr>
            <w:r>
              <w:rPr>
                <w:rFonts w:ascii="Calibri" w:eastAsia="Times New Roman" w:hAnsi="Calibri" w:cs="Calibri"/>
                <w:color w:val="000000"/>
                <w:lang w:eastAsia="en-CA"/>
              </w:rPr>
              <w:t>NA</w:t>
            </w:r>
          </w:p>
        </w:tc>
        <w:tc>
          <w:tcPr>
            <w:tcW w:w="714" w:type="pct"/>
            <w:tcBorders>
              <w:top w:val="nil"/>
              <w:left w:val="nil"/>
              <w:bottom w:val="single" w:sz="4" w:space="0" w:color="auto"/>
              <w:right w:val="single" w:sz="4" w:space="0" w:color="auto"/>
            </w:tcBorders>
            <w:shd w:val="clear" w:color="auto" w:fill="auto"/>
            <w:noWrap/>
            <w:vAlign w:val="bottom"/>
            <w:hideMark/>
          </w:tcPr>
          <w:p w14:paraId="7F58A43F" w14:textId="77777777" w:rsidR="00DD3E83" w:rsidRPr="00DD3E83" w:rsidRDefault="00DD3E83" w:rsidP="00DD3E83">
            <w:pPr>
              <w:spacing w:after="0" w:line="240" w:lineRule="auto"/>
              <w:jc w:val="right"/>
              <w:rPr>
                <w:rFonts w:ascii="Calibri" w:eastAsia="Times New Roman" w:hAnsi="Calibri" w:cs="Calibri"/>
                <w:color w:val="000000"/>
                <w:lang w:eastAsia="en-CA"/>
              </w:rPr>
            </w:pPr>
            <w:r w:rsidRPr="00DD3E83">
              <w:rPr>
                <w:rFonts w:ascii="Calibri" w:eastAsia="Times New Roman" w:hAnsi="Calibri" w:cs="Calibri"/>
                <w:color w:val="000000"/>
                <w:lang w:eastAsia="en-CA"/>
              </w:rPr>
              <w:t>7.1</w:t>
            </w:r>
          </w:p>
        </w:tc>
      </w:tr>
      <w:tr w:rsidR="00DD3E83" w:rsidRPr="00DD3E83" w14:paraId="7F58A448" w14:textId="77777777" w:rsidTr="00DD3E83">
        <w:trPr>
          <w:trHeight w:val="290"/>
        </w:trPr>
        <w:tc>
          <w:tcPr>
            <w:tcW w:w="714" w:type="pct"/>
            <w:tcBorders>
              <w:top w:val="nil"/>
              <w:left w:val="single" w:sz="4" w:space="0" w:color="auto"/>
              <w:bottom w:val="single" w:sz="4" w:space="0" w:color="auto"/>
              <w:right w:val="single" w:sz="4" w:space="0" w:color="auto"/>
            </w:tcBorders>
            <w:shd w:val="clear" w:color="auto" w:fill="auto"/>
            <w:vAlign w:val="bottom"/>
            <w:hideMark/>
          </w:tcPr>
          <w:p w14:paraId="7F58A441" w14:textId="77777777" w:rsidR="00DD3E83" w:rsidRPr="00DD3E83" w:rsidRDefault="00DD3E83" w:rsidP="00DD3E83">
            <w:pPr>
              <w:spacing w:after="0" w:line="240" w:lineRule="auto"/>
              <w:rPr>
                <w:rFonts w:ascii="Calibri" w:eastAsia="Times New Roman" w:hAnsi="Calibri" w:cs="Calibri"/>
                <w:b/>
                <w:bCs/>
                <w:color w:val="000000"/>
                <w:lang w:eastAsia="en-CA"/>
              </w:rPr>
            </w:pPr>
            <w:r w:rsidRPr="00DD3E83">
              <w:rPr>
                <w:rFonts w:ascii="Calibri" w:eastAsia="Times New Roman" w:hAnsi="Calibri" w:cs="Calibri"/>
                <w:b/>
                <w:bCs/>
                <w:color w:val="000000"/>
                <w:lang w:eastAsia="en-CA"/>
              </w:rPr>
              <w:t>Lichtenstein 2008</w:t>
            </w:r>
          </w:p>
        </w:tc>
        <w:tc>
          <w:tcPr>
            <w:tcW w:w="714" w:type="pct"/>
            <w:tcBorders>
              <w:top w:val="nil"/>
              <w:left w:val="nil"/>
              <w:bottom w:val="single" w:sz="4" w:space="0" w:color="auto"/>
              <w:right w:val="single" w:sz="4" w:space="0" w:color="auto"/>
            </w:tcBorders>
            <w:shd w:val="clear" w:color="000000" w:fill="FF0000"/>
            <w:noWrap/>
            <w:vAlign w:val="bottom"/>
            <w:hideMark/>
          </w:tcPr>
          <w:p w14:paraId="7F58A442"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443"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444"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445"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A446" w14:textId="77777777" w:rsidR="00DD3E83" w:rsidRPr="00DD3E83" w:rsidRDefault="00E4323A" w:rsidP="00DD3E83">
            <w:pPr>
              <w:spacing w:after="0" w:line="240" w:lineRule="auto"/>
              <w:rPr>
                <w:rFonts w:ascii="Calibri" w:eastAsia="Times New Roman" w:hAnsi="Calibri" w:cs="Calibri"/>
                <w:color w:val="000000"/>
                <w:lang w:eastAsia="en-CA"/>
              </w:rPr>
            </w:pPr>
            <w:r>
              <w:rPr>
                <w:rFonts w:ascii="Calibri" w:eastAsia="Times New Roman" w:hAnsi="Calibri" w:cs="Calibri"/>
                <w:color w:val="000000"/>
                <w:lang w:eastAsia="en-CA"/>
              </w:rPr>
              <w:t>NA</w:t>
            </w:r>
          </w:p>
        </w:tc>
        <w:tc>
          <w:tcPr>
            <w:tcW w:w="714" w:type="pct"/>
            <w:tcBorders>
              <w:top w:val="nil"/>
              <w:left w:val="nil"/>
              <w:bottom w:val="single" w:sz="4" w:space="0" w:color="auto"/>
              <w:right w:val="single" w:sz="4" w:space="0" w:color="auto"/>
            </w:tcBorders>
            <w:shd w:val="clear" w:color="auto" w:fill="auto"/>
            <w:noWrap/>
            <w:vAlign w:val="bottom"/>
            <w:hideMark/>
          </w:tcPr>
          <w:p w14:paraId="7F58A447" w14:textId="77777777" w:rsidR="00DD3E83" w:rsidRPr="00DD3E83" w:rsidRDefault="00DD3E83" w:rsidP="00DD3E83">
            <w:pPr>
              <w:spacing w:after="0" w:line="240" w:lineRule="auto"/>
              <w:jc w:val="right"/>
              <w:rPr>
                <w:rFonts w:ascii="Calibri" w:eastAsia="Times New Roman" w:hAnsi="Calibri" w:cs="Calibri"/>
                <w:color w:val="000000"/>
                <w:lang w:eastAsia="en-CA"/>
              </w:rPr>
            </w:pPr>
            <w:r w:rsidRPr="00DD3E83">
              <w:rPr>
                <w:rFonts w:ascii="Calibri" w:eastAsia="Times New Roman" w:hAnsi="Calibri" w:cs="Calibri"/>
                <w:color w:val="000000"/>
                <w:lang w:eastAsia="en-CA"/>
              </w:rPr>
              <w:t>18.5</w:t>
            </w:r>
          </w:p>
        </w:tc>
      </w:tr>
      <w:tr w:rsidR="00DD3E83" w:rsidRPr="00DD3E83" w14:paraId="7F58A450" w14:textId="77777777" w:rsidTr="00DD3E83">
        <w:trPr>
          <w:trHeight w:val="290"/>
        </w:trPr>
        <w:tc>
          <w:tcPr>
            <w:tcW w:w="714" w:type="pct"/>
            <w:tcBorders>
              <w:top w:val="nil"/>
              <w:left w:val="single" w:sz="4" w:space="0" w:color="auto"/>
              <w:bottom w:val="single" w:sz="4" w:space="0" w:color="auto"/>
              <w:right w:val="single" w:sz="4" w:space="0" w:color="auto"/>
            </w:tcBorders>
            <w:shd w:val="clear" w:color="auto" w:fill="auto"/>
            <w:vAlign w:val="bottom"/>
            <w:hideMark/>
          </w:tcPr>
          <w:p w14:paraId="7F58A449" w14:textId="77777777" w:rsidR="00DD3E83" w:rsidRPr="00DD3E83" w:rsidRDefault="00DD3E83" w:rsidP="00DD3E83">
            <w:pPr>
              <w:spacing w:after="0" w:line="240" w:lineRule="auto"/>
              <w:rPr>
                <w:rFonts w:ascii="Calibri" w:eastAsia="Times New Roman" w:hAnsi="Calibri" w:cs="Calibri"/>
                <w:b/>
                <w:bCs/>
                <w:color w:val="000000"/>
                <w:lang w:eastAsia="en-CA"/>
              </w:rPr>
            </w:pPr>
            <w:r w:rsidRPr="00DD3E83">
              <w:rPr>
                <w:rFonts w:ascii="Calibri" w:eastAsia="Times New Roman" w:hAnsi="Calibri" w:cs="Calibri"/>
                <w:b/>
                <w:bCs/>
                <w:color w:val="000000"/>
                <w:lang w:eastAsia="en-CA"/>
              </w:rPr>
              <w:t>Orleans 1991</w:t>
            </w:r>
          </w:p>
        </w:tc>
        <w:tc>
          <w:tcPr>
            <w:tcW w:w="714" w:type="pct"/>
            <w:tcBorders>
              <w:top w:val="nil"/>
              <w:left w:val="nil"/>
              <w:bottom w:val="single" w:sz="4" w:space="0" w:color="auto"/>
              <w:right w:val="single" w:sz="4" w:space="0" w:color="auto"/>
            </w:tcBorders>
            <w:shd w:val="clear" w:color="000000" w:fill="FFFF00"/>
            <w:noWrap/>
            <w:vAlign w:val="bottom"/>
            <w:hideMark/>
          </w:tcPr>
          <w:p w14:paraId="7F58A44A"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44B"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44C"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44D"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A44E" w14:textId="77777777" w:rsidR="00DD3E83" w:rsidRPr="00DD3E83" w:rsidRDefault="00E4323A" w:rsidP="00DD3E83">
            <w:pPr>
              <w:spacing w:after="0" w:line="240" w:lineRule="auto"/>
              <w:rPr>
                <w:rFonts w:ascii="Calibri" w:eastAsia="Times New Roman" w:hAnsi="Calibri" w:cs="Calibri"/>
                <w:color w:val="000000"/>
                <w:lang w:eastAsia="en-CA"/>
              </w:rPr>
            </w:pPr>
            <w:r>
              <w:rPr>
                <w:rFonts w:ascii="Calibri" w:eastAsia="Times New Roman" w:hAnsi="Calibri" w:cs="Calibri"/>
                <w:color w:val="000000"/>
                <w:lang w:eastAsia="en-CA"/>
              </w:rPr>
              <w:t>NA</w:t>
            </w:r>
          </w:p>
        </w:tc>
        <w:tc>
          <w:tcPr>
            <w:tcW w:w="714" w:type="pct"/>
            <w:tcBorders>
              <w:top w:val="nil"/>
              <w:left w:val="nil"/>
              <w:bottom w:val="single" w:sz="4" w:space="0" w:color="auto"/>
              <w:right w:val="single" w:sz="4" w:space="0" w:color="auto"/>
            </w:tcBorders>
            <w:shd w:val="clear" w:color="auto" w:fill="auto"/>
            <w:noWrap/>
            <w:vAlign w:val="bottom"/>
            <w:hideMark/>
          </w:tcPr>
          <w:p w14:paraId="7F58A44F" w14:textId="77777777" w:rsidR="00DD3E83" w:rsidRPr="00DD3E83" w:rsidRDefault="00DD3E83" w:rsidP="00DD3E83">
            <w:pPr>
              <w:spacing w:after="0" w:line="240" w:lineRule="auto"/>
              <w:jc w:val="right"/>
              <w:rPr>
                <w:rFonts w:ascii="Calibri" w:eastAsia="Times New Roman" w:hAnsi="Calibri" w:cs="Calibri"/>
                <w:color w:val="000000"/>
                <w:lang w:eastAsia="en-CA"/>
              </w:rPr>
            </w:pPr>
            <w:r w:rsidRPr="00DD3E83">
              <w:rPr>
                <w:rFonts w:ascii="Calibri" w:eastAsia="Times New Roman" w:hAnsi="Calibri" w:cs="Calibri"/>
                <w:color w:val="000000"/>
                <w:lang w:eastAsia="en-CA"/>
              </w:rPr>
              <w:t>26.4</w:t>
            </w:r>
          </w:p>
        </w:tc>
      </w:tr>
      <w:tr w:rsidR="00DD3E83" w:rsidRPr="00DD3E83" w14:paraId="7F58A458" w14:textId="77777777" w:rsidTr="00DD3E83">
        <w:trPr>
          <w:trHeight w:val="290"/>
        </w:trPr>
        <w:tc>
          <w:tcPr>
            <w:tcW w:w="714" w:type="pct"/>
            <w:tcBorders>
              <w:top w:val="nil"/>
              <w:left w:val="single" w:sz="4" w:space="0" w:color="auto"/>
              <w:bottom w:val="single" w:sz="4" w:space="0" w:color="auto"/>
              <w:right w:val="single" w:sz="4" w:space="0" w:color="auto"/>
            </w:tcBorders>
            <w:shd w:val="clear" w:color="auto" w:fill="auto"/>
            <w:vAlign w:val="bottom"/>
            <w:hideMark/>
          </w:tcPr>
          <w:p w14:paraId="7F58A451" w14:textId="77777777" w:rsidR="00DD3E83" w:rsidRPr="00DD3E83" w:rsidRDefault="00DD3E83" w:rsidP="00DD3E83">
            <w:pPr>
              <w:spacing w:after="0" w:line="240" w:lineRule="auto"/>
              <w:rPr>
                <w:rFonts w:ascii="Calibri" w:eastAsia="Times New Roman" w:hAnsi="Calibri" w:cs="Calibri"/>
                <w:b/>
                <w:bCs/>
                <w:color w:val="000000"/>
                <w:lang w:eastAsia="en-CA"/>
              </w:rPr>
            </w:pPr>
            <w:r w:rsidRPr="00DD3E83">
              <w:rPr>
                <w:rFonts w:ascii="Calibri" w:eastAsia="Times New Roman" w:hAnsi="Calibri" w:cs="Calibri"/>
                <w:b/>
                <w:bCs/>
                <w:color w:val="000000"/>
                <w:lang w:eastAsia="en-CA"/>
              </w:rPr>
              <w:t>Parekh 2014</w:t>
            </w:r>
          </w:p>
        </w:tc>
        <w:tc>
          <w:tcPr>
            <w:tcW w:w="714" w:type="pct"/>
            <w:tcBorders>
              <w:top w:val="nil"/>
              <w:left w:val="nil"/>
              <w:bottom w:val="single" w:sz="4" w:space="0" w:color="auto"/>
              <w:right w:val="single" w:sz="4" w:space="0" w:color="auto"/>
            </w:tcBorders>
            <w:shd w:val="clear" w:color="auto" w:fill="00B050"/>
            <w:noWrap/>
            <w:vAlign w:val="bottom"/>
            <w:hideMark/>
          </w:tcPr>
          <w:p w14:paraId="7F58A452"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453"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454"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455"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A456" w14:textId="77777777" w:rsidR="00DD3E83" w:rsidRPr="00DD3E83" w:rsidRDefault="00E4323A" w:rsidP="00DD3E83">
            <w:pPr>
              <w:spacing w:after="0" w:line="240" w:lineRule="auto"/>
              <w:rPr>
                <w:rFonts w:ascii="Calibri" w:eastAsia="Times New Roman" w:hAnsi="Calibri" w:cs="Calibri"/>
                <w:color w:val="000000"/>
                <w:lang w:eastAsia="en-CA"/>
              </w:rPr>
            </w:pPr>
            <w:r>
              <w:rPr>
                <w:rFonts w:ascii="Calibri" w:eastAsia="Times New Roman" w:hAnsi="Calibri" w:cs="Calibri"/>
                <w:color w:val="000000"/>
                <w:lang w:eastAsia="en-CA"/>
              </w:rPr>
              <w:t>NA</w:t>
            </w:r>
          </w:p>
        </w:tc>
        <w:tc>
          <w:tcPr>
            <w:tcW w:w="714" w:type="pct"/>
            <w:tcBorders>
              <w:top w:val="nil"/>
              <w:left w:val="nil"/>
              <w:bottom w:val="single" w:sz="4" w:space="0" w:color="auto"/>
              <w:right w:val="single" w:sz="4" w:space="0" w:color="auto"/>
            </w:tcBorders>
            <w:shd w:val="clear" w:color="auto" w:fill="auto"/>
            <w:noWrap/>
            <w:vAlign w:val="bottom"/>
            <w:hideMark/>
          </w:tcPr>
          <w:p w14:paraId="7F58A457" w14:textId="77777777" w:rsidR="00DD3E83" w:rsidRPr="00DD3E83" w:rsidRDefault="00DD3E83" w:rsidP="00DD3E83">
            <w:pPr>
              <w:spacing w:after="0" w:line="240" w:lineRule="auto"/>
              <w:jc w:val="right"/>
              <w:rPr>
                <w:rFonts w:ascii="Calibri" w:eastAsia="Times New Roman" w:hAnsi="Calibri" w:cs="Calibri"/>
                <w:color w:val="000000"/>
                <w:lang w:eastAsia="en-CA"/>
              </w:rPr>
            </w:pPr>
            <w:r w:rsidRPr="00DD3E83">
              <w:rPr>
                <w:rFonts w:ascii="Calibri" w:eastAsia="Times New Roman" w:hAnsi="Calibri" w:cs="Calibri"/>
                <w:color w:val="000000"/>
                <w:lang w:eastAsia="en-CA"/>
              </w:rPr>
              <w:t>25.6</w:t>
            </w:r>
          </w:p>
        </w:tc>
      </w:tr>
    </w:tbl>
    <w:p w14:paraId="7F58A459" w14:textId="77777777" w:rsidR="00E4323A" w:rsidRPr="00587288" w:rsidRDefault="00E4323A" w:rsidP="00E4323A">
      <w:pPr>
        <w:spacing w:line="240" w:lineRule="auto"/>
        <w:contextualSpacing/>
        <w:rPr>
          <w:sz w:val="18"/>
          <w:szCs w:val="18"/>
          <w:lang w:val="en-US"/>
        </w:rPr>
      </w:pPr>
      <w:r w:rsidRPr="00587288">
        <w:rPr>
          <w:sz w:val="18"/>
          <w:szCs w:val="18"/>
          <w:lang w:val="en-US"/>
        </w:rPr>
        <w:t>NA= Not assessed</w:t>
      </w:r>
    </w:p>
    <w:p w14:paraId="7F58A45A" w14:textId="77777777" w:rsidR="00DD3E83" w:rsidRDefault="00DD3E83" w:rsidP="00DD3E83"/>
    <w:p w14:paraId="7F58A45B" w14:textId="77777777" w:rsidR="00DD3E83" w:rsidRDefault="00DD3E83">
      <w:r>
        <w:br w:type="page"/>
      </w:r>
    </w:p>
    <w:p w14:paraId="7F58A45C" w14:textId="77777777" w:rsidR="00DD3E83" w:rsidRDefault="00DD3E83" w:rsidP="008970FC">
      <w:pPr>
        <w:pStyle w:val="Heading2"/>
      </w:pPr>
      <w:bookmarkStart w:id="99" w:name="_Toc34436091"/>
      <w:r>
        <w:lastRenderedPageBreak/>
        <w:t>Non-tailored print-based self-help materials</w:t>
      </w:r>
      <w:r w:rsidR="00893489">
        <w:t xml:space="preserve"> (</w:t>
      </w:r>
      <w:r>
        <w:t>with face-to-face contact</w:t>
      </w:r>
      <w:r w:rsidR="00893489">
        <w:t>)</w:t>
      </w:r>
      <w:r>
        <w:t xml:space="preserve"> versus No treatment or leaflet only</w:t>
      </w:r>
      <w:r w:rsidR="00893489">
        <w:t xml:space="preserve">- </w:t>
      </w:r>
      <w:r>
        <w:t>Abstinence/cessation, 6+ months</w:t>
      </w:r>
      <w:bookmarkEnd w:id="99"/>
    </w:p>
    <w:tbl>
      <w:tblPr>
        <w:tblW w:w="5000" w:type="pct"/>
        <w:tblLook w:val="04A0" w:firstRow="1" w:lastRow="0" w:firstColumn="1" w:lastColumn="0" w:noHBand="0" w:noVBand="1"/>
      </w:tblPr>
      <w:tblGrid>
        <w:gridCol w:w="2056"/>
        <w:gridCol w:w="2056"/>
        <w:gridCol w:w="2056"/>
        <w:gridCol w:w="2056"/>
        <w:gridCol w:w="2056"/>
        <w:gridCol w:w="2055"/>
        <w:gridCol w:w="2055"/>
      </w:tblGrid>
      <w:tr w:rsidR="00DD3E83" w:rsidRPr="00DD3E83" w14:paraId="7F58A464" w14:textId="77777777" w:rsidTr="00DD3E83">
        <w:trPr>
          <w:trHeight w:val="870"/>
        </w:trPr>
        <w:tc>
          <w:tcPr>
            <w:tcW w:w="7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8A45D"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single" w:sz="4" w:space="0" w:color="auto"/>
              <w:left w:val="nil"/>
              <w:bottom w:val="single" w:sz="4" w:space="0" w:color="auto"/>
              <w:right w:val="single" w:sz="4" w:space="0" w:color="auto"/>
            </w:tcBorders>
            <w:shd w:val="clear" w:color="auto" w:fill="auto"/>
            <w:vAlign w:val="bottom"/>
            <w:hideMark/>
          </w:tcPr>
          <w:p w14:paraId="7F58A45E" w14:textId="77777777" w:rsidR="00DD3E83" w:rsidRPr="00DD3E83" w:rsidRDefault="00DD3E83" w:rsidP="00DD3E83">
            <w:pPr>
              <w:spacing w:after="0" w:line="240" w:lineRule="auto"/>
              <w:rPr>
                <w:rFonts w:ascii="Calibri" w:eastAsia="Times New Roman" w:hAnsi="Calibri" w:cs="Calibri"/>
                <w:b/>
                <w:bCs/>
                <w:color w:val="000000"/>
                <w:lang w:eastAsia="en-CA"/>
              </w:rPr>
            </w:pPr>
            <w:r w:rsidRPr="00DD3E83">
              <w:rPr>
                <w:rFonts w:ascii="Calibri" w:eastAsia="Times New Roman" w:hAnsi="Calibri" w:cs="Calibri"/>
                <w:b/>
                <w:bCs/>
                <w:color w:val="000000"/>
                <w:lang w:eastAsia="en-CA"/>
              </w:rPr>
              <w:t>Selection bias - randomization</w:t>
            </w:r>
          </w:p>
        </w:tc>
        <w:tc>
          <w:tcPr>
            <w:tcW w:w="714" w:type="pct"/>
            <w:tcBorders>
              <w:top w:val="single" w:sz="4" w:space="0" w:color="auto"/>
              <w:left w:val="nil"/>
              <w:bottom w:val="single" w:sz="4" w:space="0" w:color="auto"/>
              <w:right w:val="single" w:sz="4" w:space="0" w:color="auto"/>
            </w:tcBorders>
            <w:shd w:val="clear" w:color="auto" w:fill="auto"/>
            <w:vAlign w:val="bottom"/>
            <w:hideMark/>
          </w:tcPr>
          <w:p w14:paraId="7F58A45F" w14:textId="77777777" w:rsidR="00DD3E83" w:rsidRPr="00DD3E83" w:rsidRDefault="00DD3E83" w:rsidP="00DD3E83">
            <w:pPr>
              <w:spacing w:after="0" w:line="240" w:lineRule="auto"/>
              <w:rPr>
                <w:rFonts w:ascii="Calibri" w:eastAsia="Times New Roman" w:hAnsi="Calibri" w:cs="Calibri"/>
                <w:b/>
                <w:bCs/>
                <w:color w:val="000000"/>
                <w:lang w:eastAsia="en-CA"/>
              </w:rPr>
            </w:pPr>
            <w:r w:rsidRPr="00DD3E83">
              <w:rPr>
                <w:rFonts w:ascii="Calibri" w:eastAsia="Times New Roman" w:hAnsi="Calibri" w:cs="Calibri"/>
                <w:b/>
                <w:bCs/>
                <w:color w:val="000000"/>
                <w:lang w:eastAsia="en-CA"/>
              </w:rPr>
              <w:t>Selection bias - allocation</w:t>
            </w:r>
          </w:p>
        </w:tc>
        <w:tc>
          <w:tcPr>
            <w:tcW w:w="714" w:type="pct"/>
            <w:tcBorders>
              <w:top w:val="single" w:sz="4" w:space="0" w:color="auto"/>
              <w:left w:val="nil"/>
              <w:bottom w:val="single" w:sz="4" w:space="0" w:color="auto"/>
              <w:right w:val="single" w:sz="4" w:space="0" w:color="auto"/>
            </w:tcBorders>
            <w:shd w:val="clear" w:color="auto" w:fill="auto"/>
            <w:vAlign w:val="bottom"/>
            <w:hideMark/>
          </w:tcPr>
          <w:p w14:paraId="7F58A460" w14:textId="77777777" w:rsidR="00DD3E83" w:rsidRPr="00DD3E83" w:rsidRDefault="00DD3E83" w:rsidP="00DD3E83">
            <w:pPr>
              <w:spacing w:after="0" w:line="240" w:lineRule="auto"/>
              <w:rPr>
                <w:rFonts w:ascii="Calibri" w:eastAsia="Times New Roman" w:hAnsi="Calibri" w:cs="Calibri"/>
                <w:b/>
                <w:bCs/>
                <w:color w:val="000000"/>
                <w:lang w:eastAsia="en-CA"/>
              </w:rPr>
            </w:pPr>
            <w:r w:rsidRPr="00DD3E83">
              <w:rPr>
                <w:rFonts w:ascii="Calibri" w:eastAsia="Times New Roman" w:hAnsi="Calibri" w:cs="Calibri"/>
                <w:b/>
                <w:bCs/>
                <w:color w:val="000000"/>
                <w:lang w:eastAsia="en-CA"/>
              </w:rPr>
              <w:t>Blinding</w:t>
            </w:r>
          </w:p>
        </w:tc>
        <w:tc>
          <w:tcPr>
            <w:tcW w:w="714" w:type="pct"/>
            <w:tcBorders>
              <w:top w:val="single" w:sz="4" w:space="0" w:color="auto"/>
              <w:left w:val="nil"/>
              <w:bottom w:val="single" w:sz="4" w:space="0" w:color="auto"/>
              <w:right w:val="single" w:sz="4" w:space="0" w:color="auto"/>
            </w:tcBorders>
            <w:shd w:val="clear" w:color="auto" w:fill="auto"/>
            <w:vAlign w:val="bottom"/>
            <w:hideMark/>
          </w:tcPr>
          <w:p w14:paraId="7F58A461" w14:textId="77777777" w:rsidR="00DD3E83" w:rsidRPr="00DD3E83" w:rsidRDefault="00DD3E83" w:rsidP="00DD3E83">
            <w:pPr>
              <w:spacing w:after="0" w:line="240" w:lineRule="auto"/>
              <w:rPr>
                <w:rFonts w:ascii="Calibri" w:eastAsia="Times New Roman" w:hAnsi="Calibri" w:cs="Calibri"/>
                <w:b/>
                <w:bCs/>
                <w:color w:val="000000"/>
                <w:lang w:eastAsia="en-CA"/>
              </w:rPr>
            </w:pPr>
            <w:r w:rsidRPr="00DD3E83">
              <w:rPr>
                <w:rFonts w:ascii="Calibri" w:eastAsia="Times New Roman" w:hAnsi="Calibri" w:cs="Calibri"/>
                <w:b/>
                <w:bCs/>
                <w:color w:val="000000"/>
                <w:lang w:eastAsia="en-CA"/>
              </w:rPr>
              <w:t>Attrition</w:t>
            </w:r>
          </w:p>
        </w:tc>
        <w:tc>
          <w:tcPr>
            <w:tcW w:w="714" w:type="pct"/>
            <w:tcBorders>
              <w:top w:val="single" w:sz="4" w:space="0" w:color="auto"/>
              <w:left w:val="nil"/>
              <w:bottom w:val="single" w:sz="4" w:space="0" w:color="auto"/>
              <w:right w:val="single" w:sz="4" w:space="0" w:color="auto"/>
            </w:tcBorders>
            <w:shd w:val="clear" w:color="auto" w:fill="auto"/>
            <w:vAlign w:val="bottom"/>
            <w:hideMark/>
          </w:tcPr>
          <w:p w14:paraId="7F58A462" w14:textId="77777777" w:rsidR="00DD3E83" w:rsidRPr="00DD3E83" w:rsidRDefault="00DD3E83" w:rsidP="00DD3E83">
            <w:pPr>
              <w:spacing w:after="0" w:line="240" w:lineRule="auto"/>
              <w:rPr>
                <w:rFonts w:ascii="Calibri" w:eastAsia="Times New Roman" w:hAnsi="Calibri" w:cs="Calibri"/>
                <w:b/>
                <w:bCs/>
                <w:color w:val="000000"/>
                <w:lang w:eastAsia="en-CA"/>
              </w:rPr>
            </w:pPr>
            <w:r w:rsidRPr="00DD3E83">
              <w:rPr>
                <w:rFonts w:ascii="Calibri" w:eastAsia="Times New Roman" w:hAnsi="Calibri" w:cs="Calibri"/>
                <w:b/>
                <w:bCs/>
                <w:color w:val="000000"/>
                <w:lang w:eastAsia="en-CA"/>
              </w:rPr>
              <w:t>Other bias</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F58A463" w14:textId="77777777" w:rsidR="00DD3E83" w:rsidRPr="00DD3E83" w:rsidRDefault="00DD3E83" w:rsidP="00DD3E83">
            <w:pPr>
              <w:spacing w:after="0" w:line="240" w:lineRule="auto"/>
              <w:rPr>
                <w:rFonts w:ascii="Calibri" w:eastAsia="Times New Roman" w:hAnsi="Calibri" w:cs="Calibri"/>
                <w:b/>
                <w:bCs/>
                <w:color w:val="000000"/>
                <w:lang w:eastAsia="en-CA"/>
              </w:rPr>
            </w:pPr>
            <w:r w:rsidRPr="00DD3E83">
              <w:rPr>
                <w:rFonts w:ascii="Calibri" w:eastAsia="Times New Roman" w:hAnsi="Calibri" w:cs="Calibri"/>
                <w:b/>
                <w:bCs/>
                <w:color w:val="000000"/>
                <w:lang w:eastAsia="en-CA"/>
              </w:rPr>
              <w:t>Weight (%)</w:t>
            </w:r>
          </w:p>
        </w:tc>
      </w:tr>
      <w:tr w:rsidR="00DD3E83" w:rsidRPr="00DD3E83" w14:paraId="7F58A46C" w14:textId="77777777" w:rsidTr="00DD3E83">
        <w:trPr>
          <w:trHeight w:val="290"/>
        </w:trPr>
        <w:tc>
          <w:tcPr>
            <w:tcW w:w="714" w:type="pct"/>
            <w:tcBorders>
              <w:top w:val="nil"/>
              <w:left w:val="single" w:sz="4" w:space="0" w:color="auto"/>
              <w:bottom w:val="single" w:sz="4" w:space="0" w:color="auto"/>
              <w:right w:val="single" w:sz="4" w:space="0" w:color="auto"/>
            </w:tcBorders>
            <w:shd w:val="clear" w:color="auto" w:fill="auto"/>
            <w:vAlign w:val="bottom"/>
            <w:hideMark/>
          </w:tcPr>
          <w:p w14:paraId="7F58A465" w14:textId="77777777" w:rsidR="00DD3E83" w:rsidRPr="00DD3E83" w:rsidRDefault="00DD3E83" w:rsidP="00DD3E83">
            <w:pPr>
              <w:spacing w:after="0" w:line="240" w:lineRule="auto"/>
              <w:rPr>
                <w:rFonts w:ascii="Calibri" w:eastAsia="Times New Roman" w:hAnsi="Calibri" w:cs="Calibri"/>
                <w:b/>
                <w:bCs/>
                <w:color w:val="000000"/>
                <w:lang w:eastAsia="en-CA"/>
              </w:rPr>
            </w:pPr>
            <w:r w:rsidRPr="00DD3E83">
              <w:rPr>
                <w:rFonts w:ascii="Calibri" w:eastAsia="Times New Roman" w:hAnsi="Calibri" w:cs="Calibri"/>
                <w:b/>
                <w:bCs/>
                <w:color w:val="000000"/>
                <w:lang w:eastAsia="en-CA"/>
              </w:rPr>
              <w:t>Betson 1998</w:t>
            </w:r>
          </w:p>
        </w:tc>
        <w:tc>
          <w:tcPr>
            <w:tcW w:w="714" w:type="pct"/>
            <w:tcBorders>
              <w:top w:val="nil"/>
              <w:left w:val="nil"/>
              <w:bottom w:val="single" w:sz="4" w:space="0" w:color="auto"/>
              <w:right w:val="single" w:sz="4" w:space="0" w:color="auto"/>
            </w:tcBorders>
            <w:shd w:val="clear" w:color="000000" w:fill="FFFF00"/>
            <w:noWrap/>
            <w:vAlign w:val="bottom"/>
            <w:hideMark/>
          </w:tcPr>
          <w:p w14:paraId="7F58A466"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467"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468"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469"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A46A" w14:textId="77777777" w:rsidR="00DD3E83" w:rsidRPr="00DD3E83" w:rsidRDefault="00E4323A" w:rsidP="00DD3E83">
            <w:pPr>
              <w:spacing w:after="0" w:line="240" w:lineRule="auto"/>
              <w:rPr>
                <w:rFonts w:ascii="Calibri" w:eastAsia="Times New Roman" w:hAnsi="Calibri" w:cs="Calibri"/>
                <w:color w:val="000000"/>
                <w:lang w:eastAsia="en-CA"/>
              </w:rPr>
            </w:pPr>
            <w:r>
              <w:rPr>
                <w:rFonts w:ascii="Calibri" w:eastAsia="Times New Roman" w:hAnsi="Calibri" w:cs="Calibri"/>
                <w:color w:val="000000"/>
                <w:lang w:eastAsia="en-CA"/>
              </w:rPr>
              <w:t>NA</w:t>
            </w:r>
          </w:p>
        </w:tc>
        <w:tc>
          <w:tcPr>
            <w:tcW w:w="714" w:type="pct"/>
            <w:tcBorders>
              <w:top w:val="nil"/>
              <w:left w:val="nil"/>
              <w:bottom w:val="single" w:sz="4" w:space="0" w:color="auto"/>
              <w:right w:val="single" w:sz="4" w:space="0" w:color="auto"/>
            </w:tcBorders>
            <w:shd w:val="clear" w:color="auto" w:fill="auto"/>
            <w:noWrap/>
            <w:vAlign w:val="bottom"/>
            <w:hideMark/>
          </w:tcPr>
          <w:p w14:paraId="7F58A46B" w14:textId="77777777" w:rsidR="00DD3E83" w:rsidRPr="00DD3E83" w:rsidRDefault="00DD3E83" w:rsidP="00DD3E83">
            <w:pPr>
              <w:spacing w:after="0" w:line="240" w:lineRule="auto"/>
              <w:jc w:val="right"/>
              <w:rPr>
                <w:rFonts w:ascii="Calibri" w:eastAsia="Times New Roman" w:hAnsi="Calibri" w:cs="Calibri"/>
                <w:color w:val="000000"/>
                <w:lang w:eastAsia="en-CA"/>
              </w:rPr>
            </w:pPr>
            <w:r w:rsidRPr="00DD3E83">
              <w:rPr>
                <w:rFonts w:ascii="Calibri" w:eastAsia="Times New Roman" w:hAnsi="Calibri" w:cs="Calibri"/>
                <w:color w:val="000000"/>
                <w:lang w:eastAsia="en-CA"/>
              </w:rPr>
              <w:t>7.4</w:t>
            </w:r>
          </w:p>
        </w:tc>
      </w:tr>
      <w:tr w:rsidR="00DD3E83" w:rsidRPr="00DD3E83" w14:paraId="7F58A474" w14:textId="77777777" w:rsidTr="00DD3E83">
        <w:trPr>
          <w:trHeight w:val="290"/>
        </w:trPr>
        <w:tc>
          <w:tcPr>
            <w:tcW w:w="714" w:type="pct"/>
            <w:tcBorders>
              <w:top w:val="nil"/>
              <w:left w:val="single" w:sz="4" w:space="0" w:color="auto"/>
              <w:bottom w:val="single" w:sz="4" w:space="0" w:color="auto"/>
              <w:right w:val="single" w:sz="4" w:space="0" w:color="auto"/>
            </w:tcBorders>
            <w:shd w:val="clear" w:color="auto" w:fill="auto"/>
            <w:vAlign w:val="bottom"/>
            <w:hideMark/>
          </w:tcPr>
          <w:p w14:paraId="7F58A46D" w14:textId="77777777" w:rsidR="00DD3E83" w:rsidRPr="00DD3E83" w:rsidRDefault="00DD3E83" w:rsidP="00DD3E83">
            <w:pPr>
              <w:spacing w:after="0" w:line="240" w:lineRule="auto"/>
              <w:rPr>
                <w:rFonts w:ascii="Calibri" w:eastAsia="Times New Roman" w:hAnsi="Calibri" w:cs="Calibri"/>
                <w:b/>
                <w:bCs/>
                <w:color w:val="000000"/>
                <w:lang w:eastAsia="en-CA"/>
              </w:rPr>
            </w:pPr>
            <w:r w:rsidRPr="00DD3E83">
              <w:rPr>
                <w:rFonts w:ascii="Calibri" w:eastAsia="Times New Roman" w:hAnsi="Calibri" w:cs="Calibri"/>
                <w:b/>
                <w:bCs/>
                <w:color w:val="000000"/>
                <w:lang w:eastAsia="en-CA"/>
              </w:rPr>
              <w:t>Campbell 1986</w:t>
            </w:r>
          </w:p>
        </w:tc>
        <w:tc>
          <w:tcPr>
            <w:tcW w:w="714" w:type="pct"/>
            <w:tcBorders>
              <w:top w:val="nil"/>
              <w:left w:val="nil"/>
              <w:bottom w:val="single" w:sz="4" w:space="0" w:color="auto"/>
              <w:right w:val="single" w:sz="4" w:space="0" w:color="auto"/>
            </w:tcBorders>
            <w:shd w:val="clear" w:color="000000" w:fill="FF0000"/>
            <w:noWrap/>
            <w:vAlign w:val="bottom"/>
            <w:hideMark/>
          </w:tcPr>
          <w:p w14:paraId="7F58A46E"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0000"/>
            <w:noWrap/>
            <w:vAlign w:val="bottom"/>
            <w:hideMark/>
          </w:tcPr>
          <w:p w14:paraId="7F58A46F"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470"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471"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A472" w14:textId="77777777" w:rsidR="00DD3E83" w:rsidRPr="00DD3E83" w:rsidRDefault="00E4323A" w:rsidP="00DD3E83">
            <w:pPr>
              <w:spacing w:after="0" w:line="240" w:lineRule="auto"/>
              <w:rPr>
                <w:rFonts w:ascii="Calibri" w:eastAsia="Times New Roman" w:hAnsi="Calibri" w:cs="Calibri"/>
                <w:color w:val="000000"/>
                <w:lang w:eastAsia="en-CA"/>
              </w:rPr>
            </w:pPr>
            <w:r>
              <w:rPr>
                <w:rFonts w:ascii="Calibri" w:eastAsia="Times New Roman" w:hAnsi="Calibri" w:cs="Calibri"/>
                <w:color w:val="000000"/>
                <w:lang w:eastAsia="en-CA"/>
              </w:rPr>
              <w:t>NA</w:t>
            </w:r>
          </w:p>
        </w:tc>
        <w:tc>
          <w:tcPr>
            <w:tcW w:w="714" w:type="pct"/>
            <w:tcBorders>
              <w:top w:val="nil"/>
              <w:left w:val="nil"/>
              <w:bottom w:val="single" w:sz="4" w:space="0" w:color="auto"/>
              <w:right w:val="single" w:sz="4" w:space="0" w:color="auto"/>
            </w:tcBorders>
            <w:shd w:val="clear" w:color="auto" w:fill="auto"/>
            <w:noWrap/>
            <w:vAlign w:val="bottom"/>
            <w:hideMark/>
          </w:tcPr>
          <w:p w14:paraId="7F58A473" w14:textId="77777777" w:rsidR="00DD3E83" w:rsidRPr="00DD3E83" w:rsidRDefault="00DD3E83" w:rsidP="00DD3E83">
            <w:pPr>
              <w:spacing w:after="0" w:line="240" w:lineRule="auto"/>
              <w:jc w:val="right"/>
              <w:rPr>
                <w:rFonts w:ascii="Calibri" w:eastAsia="Times New Roman" w:hAnsi="Calibri" w:cs="Calibri"/>
                <w:color w:val="000000"/>
                <w:lang w:eastAsia="en-CA"/>
              </w:rPr>
            </w:pPr>
            <w:r w:rsidRPr="00DD3E83">
              <w:rPr>
                <w:rFonts w:ascii="Calibri" w:eastAsia="Times New Roman" w:hAnsi="Calibri" w:cs="Calibri"/>
                <w:color w:val="000000"/>
                <w:lang w:eastAsia="en-CA"/>
              </w:rPr>
              <w:t>23.5</w:t>
            </w:r>
          </w:p>
        </w:tc>
      </w:tr>
      <w:tr w:rsidR="00DD3E83" w:rsidRPr="00DD3E83" w14:paraId="7F58A47C" w14:textId="77777777" w:rsidTr="00DD3E83">
        <w:trPr>
          <w:trHeight w:val="290"/>
        </w:trPr>
        <w:tc>
          <w:tcPr>
            <w:tcW w:w="714" w:type="pct"/>
            <w:tcBorders>
              <w:top w:val="nil"/>
              <w:left w:val="single" w:sz="4" w:space="0" w:color="auto"/>
              <w:bottom w:val="single" w:sz="4" w:space="0" w:color="auto"/>
              <w:right w:val="single" w:sz="4" w:space="0" w:color="auto"/>
            </w:tcBorders>
            <w:shd w:val="clear" w:color="auto" w:fill="auto"/>
            <w:vAlign w:val="bottom"/>
            <w:hideMark/>
          </w:tcPr>
          <w:p w14:paraId="7F58A475" w14:textId="77777777" w:rsidR="00DD3E83" w:rsidRPr="00DD3E83" w:rsidRDefault="00DD3E83" w:rsidP="00DD3E83">
            <w:pPr>
              <w:spacing w:after="0" w:line="240" w:lineRule="auto"/>
              <w:rPr>
                <w:rFonts w:ascii="Calibri" w:eastAsia="Times New Roman" w:hAnsi="Calibri" w:cs="Calibri"/>
                <w:b/>
                <w:bCs/>
                <w:color w:val="000000"/>
                <w:lang w:eastAsia="en-CA"/>
              </w:rPr>
            </w:pPr>
            <w:r w:rsidRPr="00DD3E83">
              <w:rPr>
                <w:rFonts w:ascii="Calibri" w:eastAsia="Times New Roman" w:hAnsi="Calibri" w:cs="Calibri"/>
                <w:b/>
                <w:bCs/>
                <w:color w:val="000000"/>
                <w:lang w:eastAsia="en-CA"/>
              </w:rPr>
              <w:t>Prue 1983</w:t>
            </w:r>
          </w:p>
        </w:tc>
        <w:tc>
          <w:tcPr>
            <w:tcW w:w="714" w:type="pct"/>
            <w:tcBorders>
              <w:top w:val="nil"/>
              <w:left w:val="nil"/>
              <w:bottom w:val="single" w:sz="4" w:space="0" w:color="auto"/>
              <w:right w:val="single" w:sz="4" w:space="0" w:color="auto"/>
            </w:tcBorders>
            <w:shd w:val="clear" w:color="000000" w:fill="FFFF00"/>
            <w:noWrap/>
            <w:vAlign w:val="bottom"/>
            <w:hideMark/>
          </w:tcPr>
          <w:p w14:paraId="7F58A476"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477"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0000"/>
            <w:noWrap/>
            <w:vAlign w:val="bottom"/>
            <w:hideMark/>
          </w:tcPr>
          <w:p w14:paraId="7F58A478"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479"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A47A" w14:textId="77777777" w:rsidR="00DD3E83" w:rsidRPr="00DD3E83" w:rsidRDefault="00E4323A" w:rsidP="00DD3E83">
            <w:pPr>
              <w:spacing w:after="0" w:line="240" w:lineRule="auto"/>
              <w:rPr>
                <w:rFonts w:ascii="Calibri" w:eastAsia="Times New Roman" w:hAnsi="Calibri" w:cs="Calibri"/>
                <w:color w:val="000000"/>
                <w:lang w:eastAsia="en-CA"/>
              </w:rPr>
            </w:pPr>
            <w:r>
              <w:rPr>
                <w:rFonts w:ascii="Calibri" w:eastAsia="Times New Roman" w:hAnsi="Calibri" w:cs="Calibri"/>
                <w:color w:val="000000"/>
                <w:lang w:eastAsia="en-CA"/>
              </w:rPr>
              <w:t>NA</w:t>
            </w:r>
          </w:p>
        </w:tc>
        <w:tc>
          <w:tcPr>
            <w:tcW w:w="714" w:type="pct"/>
            <w:tcBorders>
              <w:top w:val="nil"/>
              <w:left w:val="nil"/>
              <w:bottom w:val="single" w:sz="4" w:space="0" w:color="auto"/>
              <w:right w:val="single" w:sz="4" w:space="0" w:color="auto"/>
            </w:tcBorders>
            <w:shd w:val="clear" w:color="auto" w:fill="auto"/>
            <w:noWrap/>
            <w:vAlign w:val="bottom"/>
            <w:hideMark/>
          </w:tcPr>
          <w:p w14:paraId="7F58A47B" w14:textId="77777777" w:rsidR="00DD3E83" w:rsidRPr="00DD3E83" w:rsidRDefault="00DD3E83" w:rsidP="00DD3E83">
            <w:pPr>
              <w:spacing w:after="0" w:line="240" w:lineRule="auto"/>
              <w:jc w:val="right"/>
              <w:rPr>
                <w:rFonts w:ascii="Calibri" w:eastAsia="Times New Roman" w:hAnsi="Calibri" w:cs="Calibri"/>
                <w:color w:val="000000"/>
                <w:lang w:eastAsia="en-CA"/>
              </w:rPr>
            </w:pPr>
            <w:r w:rsidRPr="00DD3E83">
              <w:rPr>
                <w:rFonts w:ascii="Calibri" w:eastAsia="Times New Roman" w:hAnsi="Calibri" w:cs="Calibri"/>
                <w:color w:val="000000"/>
                <w:lang w:eastAsia="en-CA"/>
              </w:rPr>
              <w:t>2.4</w:t>
            </w:r>
          </w:p>
        </w:tc>
      </w:tr>
      <w:tr w:rsidR="00DD3E83" w:rsidRPr="00DD3E83" w14:paraId="7F58A484" w14:textId="77777777" w:rsidTr="00DD3E83">
        <w:trPr>
          <w:trHeight w:val="290"/>
        </w:trPr>
        <w:tc>
          <w:tcPr>
            <w:tcW w:w="714" w:type="pct"/>
            <w:tcBorders>
              <w:top w:val="nil"/>
              <w:left w:val="single" w:sz="4" w:space="0" w:color="auto"/>
              <w:bottom w:val="single" w:sz="4" w:space="0" w:color="auto"/>
              <w:right w:val="single" w:sz="4" w:space="0" w:color="auto"/>
            </w:tcBorders>
            <w:shd w:val="clear" w:color="auto" w:fill="auto"/>
            <w:vAlign w:val="bottom"/>
            <w:hideMark/>
          </w:tcPr>
          <w:p w14:paraId="7F58A47D" w14:textId="77777777" w:rsidR="00DD3E83" w:rsidRPr="00DD3E83" w:rsidRDefault="00DD3E83" w:rsidP="00DD3E83">
            <w:pPr>
              <w:spacing w:after="0" w:line="240" w:lineRule="auto"/>
              <w:rPr>
                <w:rFonts w:ascii="Calibri" w:eastAsia="Times New Roman" w:hAnsi="Calibri" w:cs="Calibri"/>
                <w:b/>
                <w:bCs/>
                <w:color w:val="000000"/>
                <w:lang w:eastAsia="en-CA"/>
              </w:rPr>
            </w:pPr>
            <w:r w:rsidRPr="00DD3E83">
              <w:rPr>
                <w:rFonts w:ascii="Calibri" w:eastAsia="Times New Roman" w:hAnsi="Calibri" w:cs="Calibri"/>
                <w:b/>
                <w:bCs/>
                <w:color w:val="000000"/>
                <w:lang w:eastAsia="en-CA"/>
              </w:rPr>
              <w:t>Resnicow 1997</w:t>
            </w:r>
          </w:p>
        </w:tc>
        <w:tc>
          <w:tcPr>
            <w:tcW w:w="714" w:type="pct"/>
            <w:tcBorders>
              <w:top w:val="nil"/>
              <w:left w:val="nil"/>
              <w:bottom w:val="single" w:sz="4" w:space="0" w:color="auto"/>
              <w:right w:val="single" w:sz="4" w:space="0" w:color="auto"/>
            </w:tcBorders>
            <w:shd w:val="clear" w:color="000000" w:fill="FFFF00"/>
            <w:noWrap/>
            <w:vAlign w:val="bottom"/>
            <w:hideMark/>
          </w:tcPr>
          <w:p w14:paraId="7F58A47E"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0000"/>
            <w:noWrap/>
            <w:vAlign w:val="bottom"/>
            <w:hideMark/>
          </w:tcPr>
          <w:p w14:paraId="7F58A47F"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0000"/>
            <w:noWrap/>
            <w:vAlign w:val="bottom"/>
            <w:hideMark/>
          </w:tcPr>
          <w:p w14:paraId="7F58A480"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481"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A482" w14:textId="77777777" w:rsidR="00DD3E83" w:rsidRPr="00DD3E83" w:rsidRDefault="00E4323A" w:rsidP="00DD3E83">
            <w:pPr>
              <w:spacing w:after="0" w:line="240" w:lineRule="auto"/>
              <w:rPr>
                <w:rFonts w:ascii="Calibri" w:eastAsia="Times New Roman" w:hAnsi="Calibri" w:cs="Calibri"/>
                <w:color w:val="000000"/>
                <w:lang w:eastAsia="en-CA"/>
              </w:rPr>
            </w:pPr>
            <w:r>
              <w:rPr>
                <w:rFonts w:ascii="Calibri" w:eastAsia="Times New Roman" w:hAnsi="Calibri" w:cs="Calibri"/>
                <w:color w:val="000000"/>
                <w:lang w:eastAsia="en-CA"/>
              </w:rPr>
              <w:t>NA</w:t>
            </w:r>
          </w:p>
        </w:tc>
        <w:tc>
          <w:tcPr>
            <w:tcW w:w="714" w:type="pct"/>
            <w:tcBorders>
              <w:top w:val="nil"/>
              <w:left w:val="nil"/>
              <w:bottom w:val="single" w:sz="4" w:space="0" w:color="auto"/>
              <w:right w:val="single" w:sz="4" w:space="0" w:color="auto"/>
            </w:tcBorders>
            <w:shd w:val="clear" w:color="auto" w:fill="auto"/>
            <w:noWrap/>
            <w:vAlign w:val="bottom"/>
            <w:hideMark/>
          </w:tcPr>
          <w:p w14:paraId="7F58A483" w14:textId="77777777" w:rsidR="00DD3E83" w:rsidRPr="00DD3E83" w:rsidRDefault="00DD3E83" w:rsidP="00DD3E83">
            <w:pPr>
              <w:spacing w:after="0" w:line="240" w:lineRule="auto"/>
              <w:jc w:val="right"/>
              <w:rPr>
                <w:rFonts w:ascii="Calibri" w:eastAsia="Times New Roman" w:hAnsi="Calibri" w:cs="Calibri"/>
                <w:color w:val="000000"/>
                <w:lang w:eastAsia="en-CA"/>
              </w:rPr>
            </w:pPr>
            <w:r w:rsidRPr="00DD3E83">
              <w:rPr>
                <w:rFonts w:ascii="Calibri" w:eastAsia="Times New Roman" w:hAnsi="Calibri" w:cs="Calibri"/>
                <w:color w:val="000000"/>
                <w:lang w:eastAsia="en-CA"/>
              </w:rPr>
              <w:t>66.7</w:t>
            </w:r>
          </w:p>
        </w:tc>
      </w:tr>
    </w:tbl>
    <w:p w14:paraId="7F58A485" w14:textId="77777777" w:rsidR="00E4323A" w:rsidRPr="00587288" w:rsidRDefault="00E4323A" w:rsidP="00E4323A">
      <w:pPr>
        <w:spacing w:line="240" w:lineRule="auto"/>
        <w:contextualSpacing/>
        <w:rPr>
          <w:sz w:val="18"/>
          <w:szCs w:val="18"/>
          <w:lang w:val="en-US"/>
        </w:rPr>
      </w:pPr>
      <w:r w:rsidRPr="00587288">
        <w:rPr>
          <w:sz w:val="18"/>
          <w:szCs w:val="18"/>
          <w:lang w:val="en-US"/>
        </w:rPr>
        <w:t>NA= Not assessed</w:t>
      </w:r>
    </w:p>
    <w:p w14:paraId="7F58A486" w14:textId="77777777" w:rsidR="00DD3E83" w:rsidRPr="00DD3E83" w:rsidRDefault="00DD3E83" w:rsidP="00DD3E83"/>
    <w:p w14:paraId="7F58A487" w14:textId="77777777" w:rsidR="00DD3E83" w:rsidRDefault="00DD3E83" w:rsidP="008970FC">
      <w:pPr>
        <w:pStyle w:val="Heading2"/>
      </w:pPr>
      <w:bookmarkStart w:id="100" w:name="_Toc34436092"/>
      <w:r>
        <w:t>Individually tailored print-based self-help materials</w:t>
      </w:r>
      <w:r w:rsidR="00A23F3C">
        <w:t xml:space="preserve"> (</w:t>
      </w:r>
      <w:r>
        <w:t>no face-to-face contact</w:t>
      </w:r>
      <w:r w:rsidR="00A23F3C">
        <w:t>)</w:t>
      </w:r>
      <w:r>
        <w:t xml:space="preserve"> versus No materials</w:t>
      </w:r>
      <w:r w:rsidR="00A23F3C">
        <w:t>/ no interventions</w:t>
      </w:r>
      <w:r>
        <w:t>- Abstinence/cessation- 6+ months</w:t>
      </w:r>
      <w:bookmarkEnd w:id="100"/>
    </w:p>
    <w:tbl>
      <w:tblPr>
        <w:tblW w:w="5000" w:type="pct"/>
        <w:tblLook w:val="04A0" w:firstRow="1" w:lastRow="0" w:firstColumn="1" w:lastColumn="0" w:noHBand="0" w:noVBand="1"/>
      </w:tblPr>
      <w:tblGrid>
        <w:gridCol w:w="2056"/>
        <w:gridCol w:w="2056"/>
        <w:gridCol w:w="2056"/>
        <w:gridCol w:w="2056"/>
        <w:gridCol w:w="2056"/>
        <w:gridCol w:w="2055"/>
        <w:gridCol w:w="2055"/>
      </w:tblGrid>
      <w:tr w:rsidR="00DD3E83" w:rsidRPr="00DD3E83" w14:paraId="7F58A48F" w14:textId="77777777" w:rsidTr="00DD3E83">
        <w:trPr>
          <w:trHeight w:val="580"/>
        </w:trPr>
        <w:tc>
          <w:tcPr>
            <w:tcW w:w="7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8A488"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single" w:sz="4" w:space="0" w:color="auto"/>
              <w:left w:val="nil"/>
              <w:bottom w:val="single" w:sz="4" w:space="0" w:color="auto"/>
              <w:right w:val="single" w:sz="4" w:space="0" w:color="auto"/>
            </w:tcBorders>
            <w:shd w:val="clear" w:color="auto" w:fill="auto"/>
            <w:vAlign w:val="bottom"/>
            <w:hideMark/>
          </w:tcPr>
          <w:p w14:paraId="7F58A489" w14:textId="77777777" w:rsidR="00DD3E83" w:rsidRPr="00DD3E83" w:rsidRDefault="00DD3E83" w:rsidP="00DD3E83">
            <w:pPr>
              <w:spacing w:after="0" w:line="240" w:lineRule="auto"/>
              <w:rPr>
                <w:rFonts w:ascii="Calibri" w:eastAsia="Times New Roman" w:hAnsi="Calibri" w:cs="Calibri"/>
                <w:b/>
                <w:bCs/>
                <w:color w:val="000000"/>
                <w:lang w:eastAsia="en-CA"/>
              </w:rPr>
            </w:pPr>
            <w:r w:rsidRPr="00DD3E83">
              <w:rPr>
                <w:rFonts w:ascii="Calibri" w:eastAsia="Times New Roman" w:hAnsi="Calibri" w:cs="Calibri"/>
                <w:b/>
                <w:bCs/>
                <w:color w:val="000000"/>
                <w:lang w:eastAsia="en-CA"/>
              </w:rPr>
              <w:t>Selection bias - randomization</w:t>
            </w:r>
          </w:p>
        </w:tc>
        <w:tc>
          <w:tcPr>
            <w:tcW w:w="714" w:type="pct"/>
            <w:tcBorders>
              <w:top w:val="single" w:sz="4" w:space="0" w:color="auto"/>
              <w:left w:val="nil"/>
              <w:bottom w:val="single" w:sz="4" w:space="0" w:color="auto"/>
              <w:right w:val="single" w:sz="4" w:space="0" w:color="auto"/>
            </w:tcBorders>
            <w:shd w:val="clear" w:color="auto" w:fill="auto"/>
            <w:vAlign w:val="bottom"/>
            <w:hideMark/>
          </w:tcPr>
          <w:p w14:paraId="7F58A48A" w14:textId="77777777" w:rsidR="00DD3E83" w:rsidRPr="00DD3E83" w:rsidRDefault="00DD3E83" w:rsidP="00DD3E83">
            <w:pPr>
              <w:spacing w:after="0" w:line="240" w:lineRule="auto"/>
              <w:rPr>
                <w:rFonts w:ascii="Calibri" w:eastAsia="Times New Roman" w:hAnsi="Calibri" w:cs="Calibri"/>
                <w:b/>
                <w:bCs/>
                <w:color w:val="000000"/>
                <w:lang w:eastAsia="en-CA"/>
              </w:rPr>
            </w:pPr>
            <w:r w:rsidRPr="00DD3E83">
              <w:rPr>
                <w:rFonts w:ascii="Calibri" w:eastAsia="Times New Roman" w:hAnsi="Calibri" w:cs="Calibri"/>
                <w:b/>
                <w:bCs/>
                <w:color w:val="000000"/>
                <w:lang w:eastAsia="en-CA"/>
              </w:rPr>
              <w:t>Selection bias - allocation</w:t>
            </w:r>
          </w:p>
        </w:tc>
        <w:tc>
          <w:tcPr>
            <w:tcW w:w="714" w:type="pct"/>
            <w:tcBorders>
              <w:top w:val="single" w:sz="4" w:space="0" w:color="auto"/>
              <w:left w:val="nil"/>
              <w:bottom w:val="single" w:sz="4" w:space="0" w:color="auto"/>
              <w:right w:val="single" w:sz="4" w:space="0" w:color="auto"/>
            </w:tcBorders>
            <w:shd w:val="clear" w:color="auto" w:fill="auto"/>
            <w:vAlign w:val="bottom"/>
            <w:hideMark/>
          </w:tcPr>
          <w:p w14:paraId="7F58A48B" w14:textId="77777777" w:rsidR="00DD3E83" w:rsidRPr="00DD3E83" w:rsidRDefault="00DD3E83" w:rsidP="00DD3E83">
            <w:pPr>
              <w:spacing w:after="0" w:line="240" w:lineRule="auto"/>
              <w:rPr>
                <w:rFonts w:ascii="Calibri" w:eastAsia="Times New Roman" w:hAnsi="Calibri" w:cs="Calibri"/>
                <w:b/>
                <w:bCs/>
                <w:color w:val="000000"/>
                <w:lang w:eastAsia="en-CA"/>
              </w:rPr>
            </w:pPr>
            <w:r w:rsidRPr="00DD3E83">
              <w:rPr>
                <w:rFonts w:ascii="Calibri" w:eastAsia="Times New Roman" w:hAnsi="Calibri" w:cs="Calibri"/>
                <w:b/>
                <w:bCs/>
                <w:color w:val="000000"/>
                <w:lang w:eastAsia="en-CA"/>
              </w:rPr>
              <w:t>Blinding</w:t>
            </w:r>
          </w:p>
        </w:tc>
        <w:tc>
          <w:tcPr>
            <w:tcW w:w="714" w:type="pct"/>
            <w:tcBorders>
              <w:top w:val="single" w:sz="4" w:space="0" w:color="auto"/>
              <w:left w:val="nil"/>
              <w:bottom w:val="single" w:sz="4" w:space="0" w:color="auto"/>
              <w:right w:val="single" w:sz="4" w:space="0" w:color="auto"/>
            </w:tcBorders>
            <w:shd w:val="clear" w:color="auto" w:fill="auto"/>
            <w:vAlign w:val="bottom"/>
            <w:hideMark/>
          </w:tcPr>
          <w:p w14:paraId="7F58A48C" w14:textId="77777777" w:rsidR="00DD3E83" w:rsidRPr="00DD3E83" w:rsidRDefault="00DD3E83" w:rsidP="00DD3E83">
            <w:pPr>
              <w:spacing w:after="0" w:line="240" w:lineRule="auto"/>
              <w:rPr>
                <w:rFonts w:ascii="Calibri" w:eastAsia="Times New Roman" w:hAnsi="Calibri" w:cs="Calibri"/>
                <w:b/>
                <w:bCs/>
                <w:color w:val="000000"/>
                <w:lang w:eastAsia="en-CA"/>
              </w:rPr>
            </w:pPr>
            <w:r w:rsidRPr="00DD3E83">
              <w:rPr>
                <w:rFonts w:ascii="Calibri" w:eastAsia="Times New Roman" w:hAnsi="Calibri" w:cs="Calibri"/>
                <w:b/>
                <w:bCs/>
                <w:color w:val="000000"/>
                <w:lang w:eastAsia="en-CA"/>
              </w:rPr>
              <w:t>Attrition</w:t>
            </w:r>
          </w:p>
        </w:tc>
        <w:tc>
          <w:tcPr>
            <w:tcW w:w="714" w:type="pct"/>
            <w:tcBorders>
              <w:top w:val="single" w:sz="4" w:space="0" w:color="auto"/>
              <w:left w:val="nil"/>
              <w:bottom w:val="single" w:sz="4" w:space="0" w:color="auto"/>
              <w:right w:val="single" w:sz="4" w:space="0" w:color="auto"/>
            </w:tcBorders>
            <w:shd w:val="clear" w:color="auto" w:fill="auto"/>
            <w:vAlign w:val="bottom"/>
            <w:hideMark/>
          </w:tcPr>
          <w:p w14:paraId="7F58A48D" w14:textId="77777777" w:rsidR="00DD3E83" w:rsidRPr="00DD3E83" w:rsidRDefault="00DD3E83" w:rsidP="00DD3E83">
            <w:pPr>
              <w:spacing w:after="0" w:line="240" w:lineRule="auto"/>
              <w:rPr>
                <w:rFonts w:ascii="Calibri" w:eastAsia="Times New Roman" w:hAnsi="Calibri" w:cs="Calibri"/>
                <w:b/>
                <w:bCs/>
                <w:color w:val="000000"/>
                <w:lang w:eastAsia="en-CA"/>
              </w:rPr>
            </w:pPr>
            <w:r w:rsidRPr="00DD3E83">
              <w:rPr>
                <w:rFonts w:ascii="Calibri" w:eastAsia="Times New Roman" w:hAnsi="Calibri" w:cs="Calibri"/>
                <w:b/>
                <w:bCs/>
                <w:color w:val="000000"/>
                <w:lang w:eastAsia="en-CA"/>
              </w:rPr>
              <w:t>Other bias</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F58A48E" w14:textId="77777777" w:rsidR="00DD3E83" w:rsidRPr="00DD3E83" w:rsidRDefault="00DD3E83" w:rsidP="00DD3E83">
            <w:pPr>
              <w:spacing w:after="0" w:line="240" w:lineRule="auto"/>
              <w:rPr>
                <w:rFonts w:ascii="Calibri" w:eastAsia="Times New Roman" w:hAnsi="Calibri" w:cs="Calibri"/>
                <w:b/>
                <w:bCs/>
                <w:color w:val="000000"/>
                <w:lang w:eastAsia="en-CA"/>
              </w:rPr>
            </w:pPr>
            <w:r w:rsidRPr="00DD3E83">
              <w:rPr>
                <w:rFonts w:ascii="Calibri" w:eastAsia="Times New Roman" w:hAnsi="Calibri" w:cs="Calibri"/>
                <w:b/>
                <w:bCs/>
                <w:color w:val="000000"/>
                <w:lang w:eastAsia="en-CA"/>
              </w:rPr>
              <w:t>Weight (%)</w:t>
            </w:r>
          </w:p>
        </w:tc>
      </w:tr>
      <w:tr w:rsidR="00DD3E83" w:rsidRPr="00DD3E83" w14:paraId="7F58A497" w14:textId="77777777" w:rsidTr="00DD3E83">
        <w:trPr>
          <w:trHeight w:val="290"/>
        </w:trPr>
        <w:tc>
          <w:tcPr>
            <w:tcW w:w="714" w:type="pct"/>
            <w:tcBorders>
              <w:top w:val="nil"/>
              <w:left w:val="single" w:sz="4" w:space="0" w:color="auto"/>
              <w:bottom w:val="single" w:sz="4" w:space="0" w:color="auto"/>
              <w:right w:val="single" w:sz="4" w:space="0" w:color="auto"/>
            </w:tcBorders>
            <w:shd w:val="clear" w:color="auto" w:fill="auto"/>
            <w:vAlign w:val="bottom"/>
            <w:hideMark/>
          </w:tcPr>
          <w:p w14:paraId="7F58A490" w14:textId="77777777" w:rsidR="00DD3E83" w:rsidRPr="00DD3E83" w:rsidRDefault="00DD3E83" w:rsidP="00DD3E83">
            <w:pPr>
              <w:spacing w:after="0" w:line="240" w:lineRule="auto"/>
              <w:rPr>
                <w:rFonts w:ascii="Calibri" w:eastAsia="Times New Roman" w:hAnsi="Calibri" w:cs="Calibri"/>
                <w:b/>
                <w:bCs/>
                <w:color w:val="000000"/>
                <w:lang w:eastAsia="en-CA"/>
              </w:rPr>
            </w:pPr>
            <w:r w:rsidRPr="00DD3E83">
              <w:rPr>
                <w:rFonts w:ascii="Calibri" w:eastAsia="Times New Roman" w:hAnsi="Calibri" w:cs="Calibri"/>
                <w:b/>
                <w:bCs/>
                <w:color w:val="000000"/>
                <w:lang w:eastAsia="en-CA"/>
              </w:rPr>
              <w:t>Dijkstra 1998a</w:t>
            </w:r>
          </w:p>
        </w:tc>
        <w:tc>
          <w:tcPr>
            <w:tcW w:w="714" w:type="pct"/>
            <w:tcBorders>
              <w:top w:val="nil"/>
              <w:left w:val="nil"/>
              <w:bottom w:val="single" w:sz="4" w:space="0" w:color="auto"/>
              <w:right w:val="single" w:sz="4" w:space="0" w:color="auto"/>
            </w:tcBorders>
            <w:shd w:val="clear" w:color="000000" w:fill="FFFF00"/>
            <w:noWrap/>
            <w:vAlign w:val="bottom"/>
            <w:hideMark/>
          </w:tcPr>
          <w:p w14:paraId="7F58A491"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492"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0000"/>
            <w:noWrap/>
            <w:vAlign w:val="bottom"/>
            <w:hideMark/>
          </w:tcPr>
          <w:p w14:paraId="7F58A493"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494"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A495" w14:textId="77777777" w:rsidR="00DD3E83" w:rsidRPr="00DD3E83" w:rsidRDefault="00820C09" w:rsidP="00DD3E83">
            <w:pPr>
              <w:spacing w:after="0" w:line="240" w:lineRule="auto"/>
              <w:rPr>
                <w:rFonts w:ascii="Calibri" w:eastAsia="Times New Roman" w:hAnsi="Calibri" w:cs="Calibri"/>
                <w:color w:val="000000"/>
                <w:lang w:eastAsia="en-CA"/>
              </w:rPr>
            </w:pPr>
            <w:r>
              <w:rPr>
                <w:rFonts w:ascii="Calibri" w:eastAsia="Times New Roman" w:hAnsi="Calibri" w:cs="Calibri"/>
                <w:color w:val="000000"/>
                <w:lang w:eastAsia="en-CA"/>
              </w:rPr>
              <w:t>NA</w:t>
            </w:r>
          </w:p>
        </w:tc>
        <w:tc>
          <w:tcPr>
            <w:tcW w:w="714" w:type="pct"/>
            <w:tcBorders>
              <w:top w:val="nil"/>
              <w:left w:val="nil"/>
              <w:bottom w:val="single" w:sz="4" w:space="0" w:color="auto"/>
              <w:right w:val="single" w:sz="4" w:space="0" w:color="auto"/>
            </w:tcBorders>
            <w:shd w:val="clear" w:color="auto" w:fill="auto"/>
            <w:noWrap/>
            <w:vAlign w:val="bottom"/>
            <w:hideMark/>
          </w:tcPr>
          <w:p w14:paraId="7F58A496" w14:textId="77777777" w:rsidR="00DD3E83" w:rsidRPr="00DD3E83" w:rsidRDefault="00DD3E83" w:rsidP="00DD3E83">
            <w:pPr>
              <w:spacing w:after="0" w:line="240" w:lineRule="auto"/>
              <w:jc w:val="right"/>
              <w:rPr>
                <w:rFonts w:ascii="Calibri" w:eastAsia="Times New Roman" w:hAnsi="Calibri" w:cs="Calibri"/>
                <w:color w:val="000000"/>
                <w:lang w:eastAsia="en-CA"/>
              </w:rPr>
            </w:pPr>
            <w:r w:rsidRPr="00DD3E83">
              <w:rPr>
                <w:rFonts w:ascii="Calibri" w:eastAsia="Times New Roman" w:hAnsi="Calibri" w:cs="Calibri"/>
                <w:color w:val="000000"/>
                <w:lang w:eastAsia="en-CA"/>
              </w:rPr>
              <w:t>1.4</w:t>
            </w:r>
          </w:p>
        </w:tc>
      </w:tr>
      <w:tr w:rsidR="00DD3E83" w:rsidRPr="00DD3E83" w14:paraId="7F58A49F" w14:textId="77777777" w:rsidTr="00DD3E83">
        <w:trPr>
          <w:trHeight w:val="290"/>
        </w:trPr>
        <w:tc>
          <w:tcPr>
            <w:tcW w:w="714" w:type="pct"/>
            <w:tcBorders>
              <w:top w:val="nil"/>
              <w:left w:val="single" w:sz="4" w:space="0" w:color="auto"/>
              <w:bottom w:val="single" w:sz="4" w:space="0" w:color="auto"/>
              <w:right w:val="single" w:sz="4" w:space="0" w:color="auto"/>
            </w:tcBorders>
            <w:shd w:val="clear" w:color="auto" w:fill="auto"/>
            <w:vAlign w:val="bottom"/>
            <w:hideMark/>
          </w:tcPr>
          <w:p w14:paraId="7F58A498" w14:textId="77777777" w:rsidR="00DD3E83" w:rsidRPr="00DD3E83" w:rsidRDefault="00DD3E83" w:rsidP="00DD3E83">
            <w:pPr>
              <w:spacing w:after="0" w:line="240" w:lineRule="auto"/>
              <w:rPr>
                <w:rFonts w:ascii="Calibri" w:eastAsia="Times New Roman" w:hAnsi="Calibri" w:cs="Calibri"/>
                <w:b/>
                <w:bCs/>
                <w:color w:val="000000"/>
                <w:lang w:eastAsia="en-CA"/>
              </w:rPr>
            </w:pPr>
            <w:r w:rsidRPr="00DD3E83">
              <w:rPr>
                <w:rFonts w:ascii="Calibri" w:eastAsia="Times New Roman" w:hAnsi="Calibri" w:cs="Calibri"/>
                <w:b/>
                <w:bCs/>
                <w:color w:val="000000"/>
                <w:lang w:eastAsia="en-CA"/>
              </w:rPr>
              <w:t>Etter 2004</w:t>
            </w:r>
          </w:p>
        </w:tc>
        <w:tc>
          <w:tcPr>
            <w:tcW w:w="714" w:type="pct"/>
            <w:tcBorders>
              <w:top w:val="nil"/>
              <w:left w:val="nil"/>
              <w:bottom w:val="single" w:sz="4" w:space="0" w:color="auto"/>
              <w:right w:val="single" w:sz="4" w:space="0" w:color="auto"/>
            </w:tcBorders>
            <w:shd w:val="clear" w:color="auto" w:fill="00B050"/>
            <w:noWrap/>
            <w:vAlign w:val="bottom"/>
            <w:hideMark/>
          </w:tcPr>
          <w:p w14:paraId="7F58A499"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49A"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0000"/>
            <w:noWrap/>
            <w:vAlign w:val="bottom"/>
            <w:hideMark/>
          </w:tcPr>
          <w:p w14:paraId="7F58A49B"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49C"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A49D" w14:textId="77777777" w:rsidR="00DD3E83" w:rsidRPr="00DD3E83" w:rsidRDefault="00C65425" w:rsidP="00DD3E83">
            <w:pPr>
              <w:spacing w:after="0" w:line="240" w:lineRule="auto"/>
              <w:rPr>
                <w:rFonts w:ascii="Calibri" w:eastAsia="Times New Roman" w:hAnsi="Calibri" w:cs="Calibri"/>
                <w:color w:val="000000"/>
                <w:lang w:eastAsia="en-CA"/>
              </w:rPr>
            </w:pPr>
            <w:r>
              <w:rPr>
                <w:rFonts w:ascii="Calibri" w:eastAsia="Times New Roman" w:hAnsi="Calibri" w:cs="Calibri"/>
                <w:color w:val="000000"/>
                <w:lang w:eastAsia="en-CA"/>
              </w:rPr>
              <w:t>NA</w:t>
            </w:r>
          </w:p>
        </w:tc>
        <w:tc>
          <w:tcPr>
            <w:tcW w:w="714" w:type="pct"/>
            <w:tcBorders>
              <w:top w:val="nil"/>
              <w:left w:val="nil"/>
              <w:bottom w:val="single" w:sz="4" w:space="0" w:color="auto"/>
              <w:right w:val="single" w:sz="4" w:space="0" w:color="auto"/>
            </w:tcBorders>
            <w:shd w:val="clear" w:color="auto" w:fill="auto"/>
            <w:noWrap/>
            <w:vAlign w:val="bottom"/>
            <w:hideMark/>
          </w:tcPr>
          <w:p w14:paraId="7F58A49E" w14:textId="77777777" w:rsidR="00DD3E83" w:rsidRPr="00DD3E83" w:rsidRDefault="00DD3E83" w:rsidP="00DD3E83">
            <w:pPr>
              <w:spacing w:after="0" w:line="240" w:lineRule="auto"/>
              <w:jc w:val="right"/>
              <w:rPr>
                <w:rFonts w:ascii="Calibri" w:eastAsia="Times New Roman" w:hAnsi="Calibri" w:cs="Calibri"/>
                <w:color w:val="000000"/>
                <w:lang w:eastAsia="en-CA"/>
              </w:rPr>
            </w:pPr>
            <w:r w:rsidRPr="00DD3E83">
              <w:rPr>
                <w:rFonts w:ascii="Calibri" w:eastAsia="Times New Roman" w:hAnsi="Calibri" w:cs="Calibri"/>
                <w:color w:val="000000"/>
                <w:lang w:eastAsia="en-CA"/>
              </w:rPr>
              <w:t>22.9</w:t>
            </w:r>
          </w:p>
        </w:tc>
      </w:tr>
      <w:tr w:rsidR="00DD3E83" w:rsidRPr="00DD3E83" w14:paraId="7F58A4A7" w14:textId="77777777" w:rsidTr="00DD3E83">
        <w:trPr>
          <w:trHeight w:val="290"/>
        </w:trPr>
        <w:tc>
          <w:tcPr>
            <w:tcW w:w="714" w:type="pct"/>
            <w:tcBorders>
              <w:top w:val="nil"/>
              <w:left w:val="single" w:sz="4" w:space="0" w:color="auto"/>
              <w:bottom w:val="single" w:sz="4" w:space="0" w:color="auto"/>
              <w:right w:val="single" w:sz="4" w:space="0" w:color="auto"/>
            </w:tcBorders>
            <w:shd w:val="clear" w:color="auto" w:fill="auto"/>
            <w:vAlign w:val="bottom"/>
            <w:hideMark/>
          </w:tcPr>
          <w:p w14:paraId="7F58A4A0" w14:textId="77777777" w:rsidR="00DD3E83" w:rsidRPr="00DD3E83" w:rsidRDefault="00DD3E83" w:rsidP="00DD3E83">
            <w:pPr>
              <w:spacing w:after="0" w:line="240" w:lineRule="auto"/>
              <w:rPr>
                <w:rFonts w:ascii="Calibri" w:eastAsia="Times New Roman" w:hAnsi="Calibri" w:cs="Calibri"/>
                <w:b/>
                <w:bCs/>
                <w:color w:val="000000"/>
                <w:lang w:eastAsia="en-CA"/>
              </w:rPr>
            </w:pPr>
            <w:r w:rsidRPr="00DD3E83">
              <w:rPr>
                <w:rFonts w:ascii="Calibri" w:eastAsia="Times New Roman" w:hAnsi="Calibri" w:cs="Calibri"/>
                <w:b/>
                <w:bCs/>
                <w:color w:val="000000"/>
                <w:lang w:eastAsia="en-CA"/>
              </w:rPr>
              <w:t>Hoving 2010 (I)</w:t>
            </w:r>
          </w:p>
        </w:tc>
        <w:tc>
          <w:tcPr>
            <w:tcW w:w="714" w:type="pct"/>
            <w:tcBorders>
              <w:top w:val="nil"/>
              <w:left w:val="nil"/>
              <w:bottom w:val="single" w:sz="4" w:space="0" w:color="auto"/>
              <w:right w:val="single" w:sz="4" w:space="0" w:color="auto"/>
            </w:tcBorders>
            <w:shd w:val="clear" w:color="000000" w:fill="FF0000"/>
            <w:noWrap/>
            <w:vAlign w:val="bottom"/>
            <w:hideMark/>
          </w:tcPr>
          <w:p w14:paraId="7F58A4A1"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0000"/>
            <w:noWrap/>
            <w:vAlign w:val="bottom"/>
            <w:hideMark/>
          </w:tcPr>
          <w:p w14:paraId="7F58A4A2"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4A3"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4A4"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A4A5" w14:textId="77777777" w:rsidR="00DD3E83" w:rsidRPr="00DD3E83" w:rsidRDefault="00C65425" w:rsidP="00DD3E83">
            <w:pPr>
              <w:spacing w:after="0" w:line="240" w:lineRule="auto"/>
              <w:rPr>
                <w:rFonts w:ascii="Calibri" w:eastAsia="Times New Roman" w:hAnsi="Calibri" w:cs="Calibri"/>
                <w:color w:val="000000"/>
                <w:lang w:eastAsia="en-CA"/>
              </w:rPr>
            </w:pPr>
            <w:r>
              <w:rPr>
                <w:rFonts w:ascii="Calibri" w:eastAsia="Times New Roman" w:hAnsi="Calibri" w:cs="Calibri"/>
                <w:color w:val="000000"/>
                <w:lang w:eastAsia="en-CA"/>
              </w:rPr>
              <w:t>NA</w:t>
            </w:r>
          </w:p>
        </w:tc>
        <w:tc>
          <w:tcPr>
            <w:tcW w:w="714" w:type="pct"/>
            <w:tcBorders>
              <w:top w:val="nil"/>
              <w:left w:val="nil"/>
              <w:bottom w:val="single" w:sz="4" w:space="0" w:color="auto"/>
              <w:right w:val="single" w:sz="4" w:space="0" w:color="auto"/>
            </w:tcBorders>
            <w:shd w:val="clear" w:color="auto" w:fill="auto"/>
            <w:noWrap/>
            <w:vAlign w:val="bottom"/>
            <w:hideMark/>
          </w:tcPr>
          <w:p w14:paraId="7F58A4A6" w14:textId="77777777" w:rsidR="00DD3E83" w:rsidRPr="00DD3E83" w:rsidRDefault="00DD3E83" w:rsidP="00DD3E83">
            <w:pPr>
              <w:spacing w:after="0" w:line="240" w:lineRule="auto"/>
              <w:jc w:val="right"/>
              <w:rPr>
                <w:rFonts w:ascii="Calibri" w:eastAsia="Times New Roman" w:hAnsi="Calibri" w:cs="Calibri"/>
                <w:color w:val="000000"/>
                <w:lang w:eastAsia="en-CA"/>
              </w:rPr>
            </w:pPr>
            <w:r w:rsidRPr="00DD3E83">
              <w:rPr>
                <w:rFonts w:ascii="Calibri" w:eastAsia="Times New Roman" w:hAnsi="Calibri" w:cs="Calibri"/>
                <w:color w:val="000000"/>
                <w:lang w:eastAsia="en-CA"/>
              </w:rPr>
              <w:t>1.2</w:t>
            </w:r>
          </w:p>
        </w:tc>
      </w:tr>
      <w:tr w:rsidR="00DD3E83" w:rsidRPr="00DD3E83" w14:paraId="7F58A4AF" w14:textId="77777777" w:rsidTr="00DD3E83">
        <w:trPr>
          <w:trHeight w:val="290"/>
        </w:trPr>
        <w:tc>
          <w:tcPr>
            <w:tcW w:w="714" w:type="pct"/>
            <w:tcBorders>
              <w:top w:val="nil"/>
              <w:left w:val="single" w:sz="4" w:space="0" w:color="auto"/>
              <w:bottom w:val="single" w:sz="4" w:space="0" w:color="auto"/>
              <w:right w:val="single" w:sz="4" w:space="0" w:color="auto"/>
            </w:tcBorders>
            <w:shd w:val="clear" w:color="auto" w:fill="auto"/>
            <w:vAlign w:val="bottom"/>
            <w:hideMark/>
          </w:tcPr>
          <w:p w14:paraId="7F58A4A8" w14:textId="77777777" w:rsidR="00DD3E83" w:rsidRPr="00DD3E83" w:rsidRDefault="00DD3E83" w:rsidP="00DD3E83">
            <w:pPr>
              <w:spacing w:after="0" w:line="240" w:lineRule="auto"/>
              <w:rPr>
                <w:rFonts w:ascii="Calibri" w:eastAsia="Times New Roman" w:hAnsi="Calibri" w:cs="Calibri"/>
                <w:b/>
                <w:bCs/>
                <w:color w:val="000000"/>
                <w:lang w:eastAsia="en-CA"/>
              </w:rPr>
            </w:pPr>
            <w:r w:rsidRPr="00DD3E83">
              <w:rPr>
                <w:rFonts w:ascii="Calibri" w:eastAsia="Times New Roman" w:hAnsi="Calibri" w:cs="Calibri"/>
                <w:b/>
                <w:bCs/>
                <w:color w:val="000000"/>
                <w:lang w:eastAsia="en-CA"/>
              </w:rPr>
              <w:t>Hoving 2010 (2)</w:t>
            </w:r>
          </w:p>
        </w:tc>
        <w:tc>
          <w:tcPr>
            <w:tcW w:w="714" w:type="pct"/>
            <w:tcBorders>
              <w:top w:val="nil"/>
              <w:left w:val="nil"/>
              <w:bottom w:val="single" w:sz="4" w:space="0" w:color="auto"/>
              <w:right w:val="single" w:sz="4" w:space="0" w:color="auto"/>
            </w:tcBorders>
            <w:shd w:val="clear" w:color="000000" w:fill="FF0000"/>
            <w:noWrap/>
            <w:vAlign w:val="bottom"/>
            <w:hideMark/>
          </w:tcPr>
          <w:p w14:paraId="7F58A4A9"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0000"/>
            <w:noWrap/>
            <w:vAlign w:val="bottom"/>
            <w:hideMark/>
          </w:tcPr>
          <w:p w14:paraId="7F58A4AA"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4AB"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4AC"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A4AD" w14:textId="77777777" w:rsidR="00DD3E83" w:rsidRPr="00DD3E83" w:rsidRDefault="00820C09" w:rsidP="00DD3E83">
            <w:pPr>
              <w:spacing w:after="0" w:line="240" w:lineRule="auto"/>
              <w:rPr>
                <w:rFonts w:ascii="Calibri" w:eastAsia="Times New Roman" w:hAnsi="Calibri" w:cs="Calibri"/>
                <w:color w:val="000000"/>
                <w:lang w:eastAsia="en-CA"/>
              </w:rPr>
            </w:pPr>
            <w:r>
              <w:rPr>
                <w:rFonts w:ascii="Calibri" w:eastAsia="Times New Roman" w:hAnsi="Calibri" w:cs="Calibri"/>
                <w:color w:val="000000"/>
                <w:lang w:eastAsia="en-CA"/>
              </w:rPr>
              <w:t>NA</w:t>
            </w:r>
          </w:p>
        </w:tc>
        <w:tc>
          <w:tcPr>
            <w:tcW w:w="714" w:type="pct"/>
            <w:tcBorders>
              <w:top w:val="nil"/>
              <w:left w:val="nil"/>
              <w:bottom w:val="single" w:sz="4" w:space="0" w:color="auto"/>
              <w:right w:val="single" w:sz="4" w:space="0" w:color="auto"/>
            </w:tcBorders>
            <w:shd w:val="clear" w:color="auto" w:fill="auto"/>
            <w:noWrap/>
            <w:vAlign w:val="bottom"/>
            <w:hideMark/>
          </w:tcPr>
          <w:p w14:paraId="7F58A4AE" w14:textId="77777777" w:rsidR="00DD3E83" w:rsidRPr="00DD3E83" w:rsidRDefault="00DD3E83" w:rsidP="00DD3E83">
            <w:pPr>
              <w:spacing w:after="0" w:line="240" w:lineRule="auto"/>
              <w:jc w:val="right"/>
              <w:rPr>
                <w:rFonts w:ascii="Calibri" w:eastAsia="Times New Roman" w:hAnsi="Calibri" w:cs="Calibri"/>
                <w:color w:val="000000"/>
                <w:lang w:eastAsia="en-CA"/>
              </w:rPr>
            </w:pPr>
            <w:r w:rsidRPr="00DD3E83">
              <w:rPr>
                <w:rFonts w:ascii="Calibri" w:eastAsia="Times New Roman" w:hAnsi="Calibri" w:cs="Calibri"/>
                <w:color w:val="000000"/>
                <w:lang w:eastAsia="en-CA"/>
              </w:rPr>
              <w:t>4.9</w:t>
            </w:r>
          </w:p>
        </w:tc>
      </w:tr>
      <w:tr w:rsidR="00DD3E83" w:rsidRPr="00DD3E83" w14:paraId="7F58A4B7" w14:textId="77777777" w:rsidTr="00DD3E83">
        <w:trPr>
          <w:trHeight w:val="290"/>
        </w:trPr>
        <w:tc>
          <w:tcPr>
            <w:tcW w:w="714" w:type="pct"/>
            <w:tcBorders>
              <w:top w:val="nil"/>
              <w:left w:val="single" w:sz="4" w:space="0" w:color="auto"/>
              <w:bottom w:val="single" w:sz="4" w:space="0" w:color="auto"/>
              <w:right w:val="single" w:sz="4" w:space="0" w:color="auto"/>
            </w:tcBorders>
            <w:shd w:val="clear" w:color="auto" w:fill="auto"/>
            <w:vAlign w:val="bottom"/>
            <w:hideMark/>
          </w:tcPr>
          <w:p w14:paraId="7F58A4B0" w14:textId="77777777" w:rsidR="00DD3E83" w:rsidRPr="00DD3E83" w:rsidRDefault="00DD3E83" w:rsidP="00DD3E83">
            <w:pPr>
              <w:spacing w:after="0" w:line="240" w:lineRule="auto"/>
              <w:rPr>
                <w:rFonts w:ascii="Calibri" w:eastAsia="Times New Roman" w:hAnsi="Calibri" w:cs="Calibri"/>
                <w:b/>
                <w:bCs/>
                <w:color w:val="000000"/>
                <w:lang w:eastAsia="en-CA"/>
              </w:rPr>
            </w:pPr>
            <w:r w:rsidRPr="00DD3E83">
              <w:rPr>
                <w:rFonts w:ascii="Calibri" w:eastAsia="Times New Roman" w:hAnsi="Calibri" w:cs="Calibri"/>
                <w:b/>
                <w:bCs/>
                <w:color w:val="000000"/>
                <w:lang w:eastAsia="en-CA"/>
              </w:rPr>
              <w:t>Meyer 2008</w:t>
            </w:r>
          </w:p>
        </w:tc>
        <w:tc>
          <w:tcPr>
            <w:tcW w:w="714" w:type="pct"/>
            <w:tcBorders>
              <w:top w:val="nil"/>
              <w:left w:val="nil"/>
              <w:bottom w:val="single" w:sz="4" w:space="0" w:color="auto"/>
              <w:right w:val="single" w:sz="4" w:space="0" w:color="auto"/>
            </w:tcBorders>
            <w:shd w:val="clear" w:color="000000" w:fill="FF0000"/>
            <w:noWrap/>
            <w:vAlign w:val="bottom"/>
            <w:hideMark/>
          </w:tcPr>
          <w:p w14:paraId="7F58A4B1"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0000"/>
            <w:noWrap/>
            <w:vAlign w:val="bottom"/>
            <w:hideMark/>
          </w:tcPr>
          <w:p w14:paraId="7F58A4B2"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4B3"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4B4"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A4B5" w14:textId="77777777" w:rsidR="00DD3E83" w:rsidRPr="00DD3E83" w:rsidRDefault="00C65425" w:rsidP="00DD3E83">
            <w:pPr>
              <w:spacing w:after="0" w:line="240" w:lineRule="auto"/>
              <w:rPr>
                <w:rFonts w:ascii="Calibri" w:eastAsia="Times New Roman" w:hAnsi="Calibri" w:cs="Calibri"/>
                <w:color w:val="000000"/>
                <w:lang w:eastAsia="en-CA"/>
              </w:rPr>
            </w:pPr>
            <w:r>
              <w:rPr>
                <w:rFonts w:ascii="Calibri" w:eastAsia="Times New Roman" w:hAnsi="Calibri" w:cs="Calibri"/>
                <w:color w:val="000000"/>
                <w:lang w:eastAsia="en-CA"/>
              </w:rPr>
              <w:t>NA</w:t>
            </w:r>
          </w:p>
        </w:tc>
        <w:tc>
          <w:tcPr>
            <w:tcW w:w="714" w:type="pct"/>
            <w:tcBorders>
              <w:top w:val="nil"/>
              <w:left w:val="nil"/>
              <w:bottom w:val="single" w:sz="4" w:space="0" w:color="auto"/>
              <w:right w:val="single" w:sz="4" w:space="0" w:color="auto"/>
            </w:tcBorders>
            <w:shd w:val="clear" w:color="auto" w:fill="auto"/>
            <w:noWrap/>
            <w:vAlign w:val="bottom"/>
            <w:hideMark/>
          </w:tcPr>
          <w:p w14:paraId="7F58A4B6" w14:textId="77777777" w:rsidR="00DD3E83" w:rsidRPr="00DD3E83" w:rsidRDefault="00DD3E83" w:rsidP="00DD3E83">
            <w:pPr>
              <w:spacing w:after="0" w:line="240" w:lineRule="auto"/>
              <w:jc w:val="right"/>
              <w:rPr>
                <w:rFonts w:ascii="Calibri" w:eastAsia="Times New Roman" w:hAnsi="Calibri" w:cs="Calibri"/>
                <w:color w:val="000000"/>
                <w:lang w:eastAsia="en-CA"/>
              </w:rPr>
            </w:pPr>
            <w:r w:rsidRPr="00DD3E83">
              <w:rPr>
                <w:rFonts w:ascii="Calibri" w:eastAsia="Times New Roman" w:hAnsi="Calibri" w:cs="Calibri"/>
                <w:color w:val="000000"/>
                <w:lang w:eastAsia="en-CA"/>
              </w:rPr>
              <w:t>9.6</w:t>
            </w:r>
          </w:p>
        </w:tc>
      </w:tr>
      <w:tr w:rsidR="00DD3E83" w:rsidRPr="00DD3E83" w14:paraId="7F58A4BF" w14:textId="77777777" w:rsidTr="00DD3E83">
        <w:trPr>
          <w:trHeight w:val="290"/>
        </w:trPr>
        <w:tc>
          <w:tcPr>
            <w:tcW w:w="714" w:type="pct"/>
            <w:tcBorders>
              <w:top w:val="nil"/>
              <w:left w:val="single" w:sz="4" w:space="0" w:color="auto"/>
              <w:bottom w:val="single" w:sz="4" w:space="0" w:color="auto"/>
              <w:right w:val="single" w:sz="4" w:space="0" w:color="auto"/>
            </w:tcBorders>
            <w:shd w:val="clear" w:color="auto" w:fill="auto"/>
            <w:vAlign w:val="bottom"/>
            <w:hideMark/>
          </w:tcPr>
          <w:p w14:paraId="7F58A4B8" w14:textId="77777777" w:rsidR="00DD3E83" w:rsidRPr="00DD3E83" w:rsidRDefault="00DD3E83" w:rsidP="00DD3E83">
            <w:pPr>
              <w:spacing w:after="0" w:line="240" w:lineRule="auto"/>
              <w:rPr>
                <w:rFonts w:ascii="Calibri" w:eastAsia="Times New Roman" w:hAnsi="Calibri" w:cs="Calibri"/>
                <w:b/>
                <w:bCs/>
                <w:color w:val="000000"/>
                <w:lang w:eastAsia="en-CA"/>
              </w:rPr>
            </w:pPr>
            <w:r w:rsidRPr="00DD3E83">
              <w:rPr>
                <w:rFonts w:ascii="Calibri" w:eastAsia="Times New Roman" w:hAnsi="Calibri" w:cs="Calibri"/>
                <w:b/>
                <w:bCs/>
                <w:color w:val="000000"/>
                <w:lang w:eastAsia="en-CA"/>
              </w:rPr>
              <w:t>Meyer 2016</w:t>
            </w:r>
          </w:p>
        </w:tc>
        <w:tc>
          <w:tcPr>
            <w:tcW w:w="714" w:type="pct"/>
            <w:tcBorders>
              <w:top w:val="nil"/>
              <w:left w:val="nil"/>
              <w:bottom w:val="single" w:sz="4" w:space="0" w:color="auto"/>
              <w:right w:val="single" w:sz="4" w:space="0" w:color="auto"/>
            </w:tcBorders>
            <w:shd w:val="clear" w:color="auto" w:fill="00B050"/>
            <w:noWrap/>
            <w:vAlign w:val="bottom"/>
            <w:hideMark/>
          </w:tcPr>
          <w:p w14:paraId="7F58A4B9"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4BA"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4BB"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0000"/>
            <w:noWrap/>
            <w:vAlign w:val="bottom"/>
            <w:hideMark/>
          </w:tcPr>
          <w:p w14:paraId="7F58A4BC"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A4BD" w14:textId="77777777" w:rsidR="00DD3E83" w:rsidRPr="00DD3E83" w:rsidRDefault="00C65425" w:rsidP="00DD3E83">
            <w:pPr>
              <w:spacing w:after="0" w:line="240" w:lineRule="auto"/>
              <w:rPr>
                <w:rFonts w:ascii="Calibri" w:eastAsia="Times New Roman" w:hAnsi="Calibri" w:cs="Calibri"/>
                <w:color w:val="000000"/>
                <w:lang w:eastAsia="en-CA"/>
              </w:rPr>
            </w:pPr>
            <w:r>
              <w:rPr>
                <w:rFonts w:ascii="Calibri" w:eastAsia="Times New Roman" w:hAnsi="Calibri" w:cs="Calibri"/>
                <w:color w:val="000000"/>
                <w:lang w:eastAsia="en-CA"/>
              </w:rPr>
              <w:t>NA</w:t>
            </w:r>
          </w:p>
        </w:tc>
        <w:tc>
          <w:tcPr>
            <w:tcW w:w="714" w:type="pct"/>
            <w:tcBorders>
              <w:top w:val="nil"/>
              <w:left w:val="nil"/>
              <w:bottom w:val="single" w:sz="4" w:space="0" w:color="auto"/>
              <w:right w:val="single" w:sz="4" w:space="0" w:color="auto"/>
            </w:tcBorders>
            <w:shd w:val="clear" w:color="auto" w:fill="auto"/>
            <w:noWrap/>
            <w:vAlign w:val="bottom"/>
            <w:hideMark/>
          </w:tcPr>
          <w:p w14:paraId="7F58A4BE" w14:textId="77777777" w:rsidR="00DD3E83" w:rsidRPr="00DD3E83" w:rsidRDefault="00DD3E83" w:rsidP="00DD3E83">
            <w:pPr>
              <w:spacing w:after="0" w:line="240" w:lineRule="auto"/>
              <w:jc w:val="right"/>
              <w:rPr>
                <w:rFonts w:ascii="Calibri" w:eastAsia="Times New Roman" w:hAnsi="Calibri" w:cs="Calibri"/>
                <w:color w:val="000000"/>
                <w:lang w:eastAsia="en-CA"/>
              </w:rPr>
            </w:pPr>
            <w:r w:rsidRPr="00DD3E83">
              <w:rPr>
                <w:rFonts w:ascii="Calibri" w:eastAsia="Times New Roman" w:hAnsi="Calibri" w:cs="Calibri"/>
                <w:color w:val="000000"/>
                <w:lang w:eastAsia="en-CA"/>
              </w:rPr>
              <w:t>4.1</w:t>
            </w:r>
          </w:p>
        </w:tc>
      </w:tr>
      <w:tr w:rsidR="00DD3E83" w:rsidRPr="00DD3E83" w14:paraId="7F58A4C7" w14:textId="77777777" w:rsidTr="00DD3E83">
        <w:trPr>
          <w:trHeight w:val="290"/>
        </w:trPr>
        <w:tc>
          <w:tcPr>
            <w:tcW w:w="714" w:type="pct"/>
            <w:tcBorders>
              <w:top w:val="nil"/>
              <w:left w:val="single" w:sz="4" w:space="0" w:color="auto"/>
              <w:bottom w:val="single" w:sz="4" w:space="0" w:color="auto"/>
              <w:right w:val="single" w:sz="4" w:space="0" w:color="auto"/>
            </w:tcBorders>
            <w:shd w:val="clear" w:color="auto" w:fill="auto"/>
            <w:vAlign w:val="bottom"/>
            <w:hideMark/>
          </w:tcPr>
          <w:p w14:paraId="7F58A4C0" w14:textId="77777777" w:rsidR="00DD3E83" w:rsidRPr="00DD3E83" w:rsidRDefault="00DD3E83" w:rsidP="00DD3E83">
            <w:pPr>
              <w:spacing w:after="0" w:line="240" w:lineRule="auto"/>
              <w:rPr>
                <w:rFonts w:ascii="Calibri" w:eastAsia="Times New Roman" w:hAnsi="Calibri" w:cs="Calibri"/>
                <w:b/>
                <w:bCs/>
                <w:color w:val="000000"/>
                <w:lang w:eastAsia="en-CA"/>
              </w:rPr>
            </w:pPr>
            <w:r w:rsidRPr="00DD3E83">
              <w:rPr>
                <w:rFonts w:ascii="Calibri" w:eastAsia="Times New Roman" w:hAnsi="Calibri" w:cs="Calibri"/>
                <w:b/>
                <w:bCs/>
                <w:color w:val="000000"/>
                <w:lang w:eastAsia="en-CA"/>
              </w:rPr>
              <w:t>Prochaska 2001a</w:t>
            </w:r>
          </w:p>
        </w:tc>
        <w:tc>
          <w:tcPr>
            <w:tcW w:w="714" w:type="pct"/>
            <w:tcBorders>
              <w:top w:val="nil"/>
              <w:left w:val="nil"/>
              <w:bottom w:val="single" w:sz="4" w:space="0" w:color="auto"/>
              <w:right w:val="single" w:sz="4" w:space="0" w:color="auto"/>
            </w:tcBorders>
            <w:shd w:val="clear" w:color="000000" w:fill="FFFF00"/>
            <w:noWrap/>
            <w:vAlign w:val="bottom"/>
            <w:hideMark/>
          </w:tcPr>
          <w:p w14:paraId="7F58A4C1"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4C2"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4C3"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4C4"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A4C5" w14:textId="77777777" w:rsidR="00DD3E83" w:rsidRPr="00DD3E83" w:rsidRDefault="00C65425" w:rsidP="00DD3E83">
            <w:pPr>
              <w:spacing w:after="0" w:line="240" w:lineRule="auto"/>
              <w:rPr>
                <w:rFonts w:ascii="Calibri" w:eastAsia="Times New Roman" w:hAnsi="Calibri" w:cs="Calibri"/>
                <w:color w:val="000000"/>
                <w:lang w:eastAsia="en-CA"/>
              </w:rPr>
            </w:pPr>
            <w:r>
              <w:rPr>
                <w:rFonts w:ascii="Calibri" w:eastAsia="Times New Roman" w:hAnsi="Calibri" w:cs="Calibri"/>
                <w:color w:val="000000"/>
                <w:lang w:eastAsia="en-CA"/>
              </w:rPr>
              <w:t>NA</w:t>
            </w:r>
          </w:p>
        </w:tc>
        <w:tc>
          <w:tcPr>
            <w:tcW w:w="714" w:type="pct"/>
            <w:tcBorders>
              <w:top w:val="nil"/>
              <w:left w:val="nil"/>
              <w:bottom w:val="single" w:sz="4" w:space="0" w:color="auto"/>
              <w:right w:val="single" w:sz="4" w:space="0" w:color="auto"/>
            </w:tcBorders>
            <w:shd w:val="clear" w:color="auto" w:fill="auto"/>
            <w:noWrap/>
            <w:vAlign w:val="bottom"/>
            <w:hideMark/>
          </w:tcPr>
          <w:p w14:paraId="7F58A4C6" w14:textId="77777777" w:rsidR="00DD3E83" w:rsidRPr="00DD3E83" w:rsidRDefault="00DD3E83" w:rsidP="00DD3E83">
            <w:pPr>
              <w:spacing w:after="0" w:line="240" w:lineRule="auto"/>
              <w:jc w:val="right"/>
              <w:rPr>
                <w:rFonts w:ascii="Calibri" w:eastAsia="Times New Roman" w:hAnsi="Calibri" w:cs="Calibri"/>
                <w:color w:val="000000"/>
                <w:lang w:eastAsia="en-CA"/>
              </w:rPr>
            </w:pPr>
            <w:r w:rsidRPr="00DD3E83">
              <w:rPr>
                <w:rFonts w:ascii="Calibri" w:eastAsia="Times New Roman" w:hAnsi="Calibri" w:cs="Calibri"/>
                <w:color w:val="000000"/>
                <w:lang w:eastAsia="en-CA"/>
              </w:rPr>
              <w:t>4</w:t>
            </w:r>
          </w:p>
        </w:tc>
      </w:tr>
      <w:tr w:rsidR="00DD3E83" w:rsidRPr="00DD3E83" w14:paraId="7F58A4CF" w14:textId="77777777" w:rsidTr="00DD3E83">
        <w:trPr>
          <w:trHeight w:val="290"/>
        </w:trPr>
        <w:tc>
          <w:tcPr>
            <w:tcW w:w="714" w:type="pct"/>
            <w:tcBorders>
              <w:top w:val="nil"/>
              <w:left w:val="single" w:sz="4" w:space="0" w:color="auto"/>
              <w:bottom w:val="single" w:sz="4" w:space="0" w:color="auto"/>
              <w:right w:val="single" w:sz="4" w:space="0" w:color="auto"/>
            </w:tcBorders>
            <w:shd w:val="clear" w:color="auto" w:fill="auto"/>
            <w:vAlign w:val="bottom"/>
            <w:hideMark/>
          </w:tcPr>
          <w:p w14:paraId="7F58A4C8" w14:textId="77777777" w:rsidR="00DD3E83" w:rsidRPr="00DD3E83" w:rsidRDefault="00DD3E83" w:rsidP="00DD3E83">
            <w:pPr>
              <w:spacing w:after="0" w:line="240" w:lineRule="auto"/>
              <w:rPr>
                <w:rFonts w:ascii="Calibri" w:eastAsia="Times New Roman" w:hAnsi="Calibri" w:cs="Calibri"/>
                <w:b/>
                <w:bCs/>
                <w:color w:val="000000"/>
                <w:lang w:eastAsia="en-CA"/>
              </w:rPr>
            </w:pPr>
            <w:r w:rsidRPr="00DD3E83">
              <w:rPr>
                <w:rFonts w:ascii="Calibri" w:eastAsia="Times New Roman" w:hAnsi="Calibri" w:cs="Calibri"/>
                <w:b/>
                <w:bCs/>
                <w:color w:val="000000"/>
                <w:lang w:eastAsia="en-CA"/>
              </w:rPr>
              <w:t>Prochaska 2001b</w:t>
            </w:r>
          </w:p>
        </w:tc>
        <w:tc>
          <w:tcPr>
            <w:tcW w:w="714" w:type="pct"/>
            <w:tcBorders>
              <w:top w:val="nil"/>
              <w:left w:val="nil"/>
              <w:bottom w:val="single" w:sz="4" w:space="0" w:color="auto"/>
              <w:right w:val="single" w:sz="4" w:space="0" w:color="auto"/>
            </w:tcBorders>
            <w:shd w:val="clear" w:color="000000" w:fill="FFFF00"/>
            <w:noWrap/>
            <w:vAlign w:val="bottom"/>
            <w:hideMark/>
          </w:tcPr>
          <w:p w14:paraId="7F58A4C9"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4CA"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4CB"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4CC"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A4CD" w14:textId="77777777" w:rsidR="00DD3E83" w:rsidRPr="00DD3E83" w:rsidRDefault="00C65425" w:rsidP="00DD3E83">
            <w:pPr>
              <w:spacing w:after="0" w:line="240" w:lineRule="auto"/>
              <w:rPr>
                <w:rFonts w:ascii="Calibri" w:eastAsia="Times New Roman" w:hAnsi="Calibri" w:cs="Calibri"/>
                <w:color w:val="000000"/>
                <w:lang w:eastAsia="en-CA"/>
              </w:rPr>
            </w:pPr>
            <w:r>
              <w:rPr>
                <w:rFonts w:ascii="Calibri" w:eastAsia="Times New Roman" w:hAnsi="Calibri" w:cs="Calibri"/>
                <w:color w:val="000000"/>
                <w:lang w:eastAsia="en-CA"/>
              </w:rPr>
              <w:t>NA</w:t>
            </w:r>
          </w:p>
        </w:tc>
        <w:tc>
          <w:tcPr>
            <w:tcW w:w="714" w:type="pct"/>
            <w:tcBorders>
              <w:top w:val="nil"/>
              <w:left w:val="nil"/>
              <w:bottom w:val="single" w:sz="4" w:space="0" w:color="auto"/>
              <w:right w:val="single" w:sz="4" w:space="0" w:color="auto"/>
            </w:tcBorders>
            <w:shd w:val="clear" w:color="auto" w:fill="auto"/>
            <w:noWrap/>
            <w:vAlign w:val="bottom"/>
            <w:hideMark/>
          </w:tcPr>
          <w:p w14:paraId="7F58A4CE" w14:textId="77777777" w:rsidR="00DD3E83" w:rsidRPr="00DD3E83" w:rsidRDefault="00DD3E83" w:rsidP="00DD3E83">
            <w:pPr>
              <w:spacing w:after="0" w:line="240" w:lineRule="auto"/>
              <w:jc w:val="right"/>
              <w:rPr>
                <w:rFonts w:ascii="Calibri" w:eastAsia="Times New Roman" w:hAnsi="Calibri" w:cs="Calibri"/>
                <w:color w:val="000000"/>
                <w:lang w:eastAsia="en-CA"/>
              </w:rPr>
            </w:pPr>
            <w:r w:rsidRPr="00DD3E83">
              <w:rPr>
                <w:rFonts w:ascii="Calibri" w:eastAsia="Times New Roman" w:hAnsi="Calibri" w:cs="Calibri"/>
                <w:color w:val="000000"/>
                <w:lang w:eastAsia="en-CA"/>
              </w:rPr>
              <w:t>23.5</w:t>
            </w:r>
          </w:p>
        </w:tc>
      </w:tr>
      <w:tr w:rsidR="00DD3E83" w:rsidRPr="00DD3E83" w14:paraId="7F58A4D7" w14:textId="77777777" w:rsidTr="00DD3E83">
        <w:trPr>
          <w:trHeight w:val="290"/>
        </w:trPr>
        <w:tc>
          <w:tcPr>
            <w:tcW w:w="714" w:type="pct"/>
            <w:tcBorders>
              <w:top w:val="nil"/>
              <w:left w:val="single" w:sz="4" w:space="0" w:color="auto"/>
              <w:bottom w:val="single" w:sz="4" w:space="0" w:color="auto"/>
              <w:right w:val="single" w:sz="4" w:space="0" w:color="auto"/>
            </w:tcBorders>
            <w:shd w:val="clear" w:color="auto" w:fill="auto"/>
            <w:vAlign w:val="bottom"/>
            <w:hideMark/>
          </w:tcPr>
          <w:p w14:paraId="7F58A4D0" w14:textId="77777777" w:rsidR="00DD3E83" w:rsidRPr="00DD3E83" w:rsidRDefault="00DD3E83" w:rsidP="00DD3E83">
            <w:pPr>
              <w:spacing w:after="0" w:line="240" w:lineRule="auto"/>
              <w:rPr>
                <w:rFonts w:ascii="Calibri" w:eastAsia="Times New Roman" w:hAnsi="Calibri" w:cs="Calibri"/>
                <w:b/>
                <w:bCs/>
                <w:color w:val="000000"/>
                <w:lang w:eastAsia="en-CA"/>
              </w:rPr>
            </w:pPr>
            <w:r w:rsidRPr="00DD3E83">
              <w:rPr>
                <w:rFonts w:ascii="Calibri" w:eastAsia="Times New Roman" w:hAnsi="Calibri" w:cs="Calibri"/>
                <w:b/>
                <w:bCs/>
                <w:color w:val="000000"/>
                <w:lang w:eastAsia="en-CA"/>
              </w:rPr>
              <w:t>Prochaska 2004</w:t>
            </w:r>
          </w:p>
        </w:tc>
        <w:tc>
          <w:tcPr>
            <w:tcW w:w="714" w:type="pct"/>
            <w:tcBorders>
              <w:top w:val="nil"/>
              <w:left w:val="nil"/>
              <w:bottom w:val="single" w:sz="4" w:space="0" w:color="auto"/>
              <w:right w:val="single" w:sz="4" w:space="0" w:color="auto"/>
            </w:tcBorders>
            <w:shd w:val="clear" w:color="000000" w:fill="FFFF00"/>
            <w:noWrap/>
            <w:vAlign w:val="bottom"/>
            <w:hideMark/>
          </w:tcPr>
          <w:p w14:paraId="7F58A4D1"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4D2"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4D3"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4D4"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A4D5" w14:textId="77777777" w:rsidR="00DD3E83" w:rsidRPr="00DD3E83" w:rsidRDefault="00C65425" w:rsidP="00DD3E83">
            <w:pPr>
              <w:spacing w:after="0" w:line="240" w:lineRule="auto"/>
              <w:rPr>
                <w:rFonts w:ascii="Calibri" w:eastAsia="Times New Roman" w:hAnsi="Calibri" w:cs="Calibri"/>
                <w:color w:val="000000"/>
                <w:lang w:eastAsia="en-CA"/>
              </w:rPr>
            </w:pPr>
            <w:r>
              <w:rPr>
                <w:rFonts w:ascii="Calibri" w:eastAsia="Times New Roman" w:hAnsi="Calibri" w:cs="Calibri"/>
                <w:color w:val="000000"/>
                <w:lang w:eastAsia="en-CA"/>
              </w:rPr>
              <w:t>NA</w:t>
            </w:r>
          </w:p>
        </w:tc>
        <w:tc>
          <w:tcPr>
            <w:tcW w:w="714" w:type="pct"/>
            <w:tcBorders>
              <w:top w:val="nil"/>
              <w:left w:val="nil"/>
              <w:bottom w:val="single" w:sz="4" w:space="0" w:color="auto"/>
              <w:right w:val="single" w:sz="4" w:space="0" w:color="auto"/>
            </w:tcBorders>
            <w:shd w:val="clear" w:color="auto" w:fill="auto"/>
            <w:noWrap/>
            <w:vAlign w:val="bottom"/>
            <w:hideMark/>
          </w:tcPr>
          <w:p w14:paraId="7F58A4D6" w14:textId="77777777" w:rsidR="00DD3E83" w:rsidRPr="00DD3E83" w:rsidRDefault="00DD3E83" w:rsidP="00DD3E83">
            <w:pPr>
              <w:spacing w:after="0" w:line="240" w:lineRule="auto"/>
              <w:jc w:val="right"/>
              <w:rPr>
                <w:rFonts w:ascii="Calibri" w:eastAsia="Times New Roman" w:hAnsi="Calibri" w:cs="Calibri"/>
                <w:color w:val="000000"/>
                <w:lang w:eastAsia="en-CA"/>
              </w:rPr>
            </w:pPr>
            <w:r w:rsidRPr="00DD3E83">
              <w:rPr>
                <w:rFonts w:ascii="Calibri" w:eastAsia="Times New Roman" w:hAnsi="Calibri" w:cs="Calibri"/>
                <w:color w:val="000000"/>
                <w:lang w:eastAsia="en-CA"/>
              </w:rPr>
              <w:t>4.6</w:t>
            </w:r>
          </w:p>
        </w:tc>
      </w:tr>
      <w:tr w:rsidR="00DD3E83" w:rsidRPr="00DD3E83" w14:paraId="7F58A4DF" w14:textId="77777777" w:rsidTr="00DD3E83">
        <w:trPr>
          <w:trHeight w:val="290"/>
        </w:trPr>
        <w:tc>
          <w:tcPr>
            <w:tcW w:w="714" w:type="pct"/>
            <w:tcBorders>
              <w:top w:val="nil"/>
              <w:left w:val="single" w:sz="4" w:space="0" w:color="auto"/>
              <w:bottom w:val="single" w:sz="4" w:space="0" w:color="auto"/>
              <w:right w:val="single" w:sz="4" w:space="0" w:color="auto"/>
            </w:tcBorders>
            <w:shd w:val="clear" w:color="auto" w:fill="auto"/>
            <w:vAlign w:val="bottom"/>
            <w:hideMark/>
          </w:tcPr>
          <w:p w14:paraId="7F58A4D8" w14:textId="77777777" w:rsidR="00DD3E83" w:rsidRPr="00DD3E83" w:rsidRDefault="00DD3E83" w:rsidP="00DD3E83">
            <w:pPr>
              <w:spacing w:after="0" w:line="240" w:lineRule="auto"/>
              <w:rPr>
                <w:rFonts w:ascii="Calibri" w:eastAsia="Times New Roman" w:hAnsi="Calibri" w:cs="Calibri"/>
                <w:b/>
                <w:bCs/>
                <w:color w:val="000000"/>
                <w:lang w:eastAsia="en-CA"/>
              </w:rPr>
            </w:pPr>
            <w:r w:rsidRPr="00DD3E83">
              <w:rPr>
                <w:rFonts w:ascii="Calibri" w:eastAsia="Times New Roman" w:hAnsi="Calibri" w:cs="Calibri"/>
                <w:b/>
                <w:bCs/>
                <w:color w:val="000000"/>
                <w:lang w:eastAsia="en-CA"/>
              </w:rPr>
              <w:t>Prochaska 2005</w:t>
            </w:r>
          </w:p>
        </w:tc>
        <w:tc>
          <w:tcPr>
            <w:tcW w:w="714" w:type="pct"/>
            <w:tcBorders>
              <w:top w:val="nil"/>
              <w:left w:val="nil"/>
              <w:bottom w:val="single" w:sz="4" w:space="0" w:color="auto"/>
              <w:right w:val="single" w:sz="4" w:space="0" w:color="auto"/>
            </w:tcBorders>
            <w:shd w:val="clear" w:color="000000" w:fill="FFFF00"/>
            <w:noWrap/>
            <w:vAlign w:val="bottom"/>
            <w:hideMark/>
          </w:tcPr>
          <w:p w14:paraId="7F58A4D9"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4DA"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4DB"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4DC"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A4DD" w14:textId="77777777" w:rsidR="00DD3E83" w:rsidRPr="00DD3E83" w:rsidRDefault="00C65425" w:rsidP="00DD3E83">
            <w:pPr>
              <w:spacing w:after="0" w:line="240" w:lineRule="auto"/>
              <w:rPr>
                <w:rFonts w:ascii="Calibri" w:eastAsia="Times New Roman" w:hAnsi="Calibri" w:cs="Calibri"/>
                <w:color w:val="000000"/>
                <w:lang w:eastAsia="en-CA"/>
              </w:rPr>
            </w:pPr>
            <w:r>
              <w:rPr>
                <w:rFonts w:ascii="Calibri" w:eastAsia="Times New Roman" w:hAnsi="Calibri" w:cs="Calibri"/>
                <w:color w:val="000000"/>
                <w:lang w:eastAsia="en-CA"/>
              </w:rPr>
              <w:t>NA</w:t>
            </w:r>
          </w:p>
        </w:tc>
        <w:tc>
          <w:tcPr>
            <w:tcW w:w="714" w:type="pct"/>
            <w:tcBorders>
              <w:top w:val="nil"/>
              <w:left w:val="nil"/>
              <w:bottom w:val="single" w:sz="4" w:space="0" w:color="auto"/>
              <w:right w:val="single" w:sz="4" w:space="0" w:color="auto"/>
            </w:tcBorders>
            <w:shd w:val="clear" w:color="auto" w:fill="auto"/>
            <w:noWrap/>
            <w:vAlign w:val="bottom"/>
            <w:hideMark/>
          </w:tcPr>
          <w:p w14:paraId="7F58A4DE" w14:textId="77777777" w:rsidR="00DD3E83" w:rsidRPr="00DD3E83" w:rsidRDefault="00DD3E83" w:rsidP="00DD3E83">
            <w:pPr>
              <w:spacing w:after="0" w:line="240" w:lineRule="auto"/>
              <w:jc w:val="right"/>
              <w:rPr>
                <w:rFonts w:ascii="Calibri" w:eastAsia="Times New Roman" w:hAnsi="Calibri" w:cs="Calibri"/>
                <w:color w:val="000000"/>
                <w:lang w:eastAsia="en-CA"/>
              </w:rPr>
            </w:pPr>
            <w:r w:rsidRPr="00DD3E83">
              <w:rPr>
                <w:rFonts w:ascii="Calibri" w:eastAsia="Times New Roman" w:hAnsi="Calibri" w:cs="Calibri"/>
                <w:color w:val="000000"/>
                <w:lang w:eastAsia="en-CA"/>
              </w:rPr>
              <w:t>20.6</w:t>
            </w:r>
          </w:p>
        </w:tc>
      </w:tr>
      <w:tr w:rsidR="00DD3E83" w:rsidRPr="00DD3E83" w14:paraId="7F58A4E7" w14:textId="77777777" w:rsidTr="00DD3E83">
        <w:trPr>
          <w:trHeight w:val="290"/>
        </w:trPr>
        <w:tc>
          <w:tcPr>
            <w:tcW w:w="714" w:type="pct"/>
            <w:tcBorders>
              <w:top w:val="nil"/>
              <w:left w:val="single" w:sz="4" w:space="0" w:color="auto"/>
              <w:bottom w:val="single" w:sz="4" w:space="0" w:color="auto"/>
              <w:right w:val="single" w:sz="4" w:space="0" w:color="auto"/>
            </w:tcBorders>
            <w:shd w:val="clear" w:color="auto" w:fill="auto"/>
            <w:vAlign w:val="bottom"/>
            <w:hideMark/>
          </w:tcPr>
          <w:p w14:paraId="7F58A4E0" w14:textId="77777777" w:rsidR="00DD3E83" w:rsidRPr="00DD3E83" w:rsidRDefault="00DD3E83" w:rsidP="00DD3E83">
            <w:pPr>
              <w:spacing w:after="0" w:line="240" w:lineRule="auto"/>
              <w:rPr>
                <w:rFonts w:ascii="Calibri" w:eastAsia="Times New Roman" w:hAnsi="Calibri" w:cs="Calibri"/>
                <w:b/>
                <w:bCs/>
                <w:color w:val="000000"/>
                <w:lang w:eastAsia="en-CA"/>
              </w:rPr>
            </w:pPr>
            <w:r w:rsidRPr="00DD3E83">
              <w:rPr>
                <w:rFonts w:ascii="Calibri" w:eastAsia="Times New Roman" w:hAnsi="Calibri" w:cs="Calibri"/>
                <w:b/>
                <w:bCs/>
                <w:color w:val="000000"/>
                <w:lang w:eastAsia="en-CA"/>
              </w:rPr>
              <w:t>Schumann 2008</w:t>
            </w:r>
          </w:p>
        </w:tc>
        <w:tc>
          <w:tcPr>
            <w:tcW w:w="714" w:type="pct"/>
            <w:tcBorders>
              <w:top w:val="nil"/>
              <w:left w:val="nil"/>
              <w:bottom w:val="single" w:sz="4" w:space="0" w:color="auto"/>
              <w:right w:val="single" w:sz="4" w:space="0" w:color="auto"/>
            </w:tcBorders>
            <w:shd w:val="clear" w:color="auto" w:fill="00B050"/>
            <w:noWrap/>
            <w:vAlign w:val="bottom"/>
            <w:hideMark/>
          </w:tcPr>
          <w:p w14:paraId="7F58A4E1"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4E2"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4E3"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4E4" w14:textId="77777777" w:rsidR="00DD3E83" w:rsidRPr="00DD3E83" w:rsidRDefault="00DD3E83" w:rsidP="00DD3E83">
            <w:pPr>
              <w:spacing w:after="0" w:line="240" w:lineRule="auto"/>
              <w:rPr>
                <w:rFonts w:ascii="Calibri" w:eastAsia="Times New Roman" w:hAnsi="Calibri" w:cs="Calibri"/>
                <w:color w:val="000000"/>
                <w:lang w:eastAsia="en-CA"/>
              </w:rPr>
            </w:pPr>
            <w:r w:rsidRPr="00DD3E8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A4E5" w14:textId="77777777" w:rsidR="00DD3E83" w:rsidRPr="00DD3E83" w:rsidRDefault="00C65425" w:rsidP="00DD3E83">
            <w:pPr>
              <w:spacing w:after="0" w:line="240" w:lineRule="auto"/>
              <w:rPr>
                <w:rFonts w:ascii="Calibri" w:eastAsia="Times New Roman" w:hAnsi="Calibri" w:cs="Calibri"/>
                <w:color w:val="000000"/>
                <w:lang w:eastAsia="en-CA"/>
              </w:rPr>
            </w:pPr>
            <w:r>
              <w:rPr>
                <w:rFonts w:ascii="Calibri" w:eastAsia="Times New Roman" w:hAnsi="Calibri" w:cs="Calibri"/>
                <w:color w:val="000000"/>
                <w:lang w:eastAsia="en-CA"/>
              </w:rPr>
              <w:t>NA</w:t>
            </w:r>
          </w:p>
        </w:tc>
        <w:tc>
          <w:tcPr>
            <w:tcW w:w="714" w:type="pct"/>
            <w:tcBorders>
              <w:top w:val="nil"/>
              <w:left w:val="nil"/>
              <w:bottom w:val="single" w:sz="4" w:space="0" w:color="auto"/>
              <w:right w:val="single" w:sz="4" w:space="0" w:color="auto"/>
            </w:tcBorders>
            <w:shd w:val="clear" w:color="auto" w:fill="auto"/>
            <w:noWrap/>
            <w:vAlign w:val="bottom"/>
            <w:hideMark/>
          </w:tcPr>
          <w:p w14:paraId="7F58A4E6" w14:textId="77777777" w:rsidR="00DD3E83" w:rsidRPr="00DD3E83" w:rsidRDefault="00DD3E83" w:rsidP="00DD3E83">
            <w:pPr>
              <w:spacing w:after="0" w:line="240" w:lineRule="auto"/>
              <w:jc w:val="right"/>
              <w:rPr>
                <w:rFonts w:ascii="Calibri" w:eastAsia="Times New Roman" w:hAnsi="Calibri" w:cs="Calibri"/>
                <w:color w:val="000000"/>
                <w:lang w:eastAsia="en-CA"/>
              </w:rPr>
            </w:pPr>
            <w:r w:rsidRPr="00DD3E83">
              <w:rPr>
                <w:rFonts w:ascii="Calibri" w:eastAsia="Times New Roman" w:hAnsi="Calibri" w:cs="Calibri"/>
                <w:color w:val="000000"/>
                <w:lang w:eastAsia="en-CA"/>
              </w:rPr>
              <w:t>3.2</w:t>
            </w:r>
          </w:p>
        </w:tc>
      </w:tr>
    </w:tbl>
    <w:p w14:paraId="7F58A4E8" w14:textId="77777777" w:rsidR="00E4323A" w:rsidRDefault="00E4323A" w:rsidP="00E4323A">
      <w:pPr>
        <w:spacing w:line="240" w:lineRule="auto"/>
        <w:contextualSpacing/>
        <w:rPr>
          <w:sz w:val="18"/>
          <w:szCs w:val="18"/>
          <w:lang w:val="en-US"/>
        </w:rPr>
      </w:pPr>
      <w:r w:rsidRPr="00587288">
        <w:rPr>
          <w:sz w:val="18"/>
          <w:szCs w:val="18"/>
          <w:lang w:val="en-US"/>
        </w:rPr>
        <w:t>NA= Not assessed</w:t>
      </w:r>
    </w:p>
    <w:p w14:paraId="7F58A4E9" w14:textId="77777777" w:rsidR="00C65425" w:rsidRDefault="00C65425" w:rsidP="00C65425">
      <w:pPr>
        <w:pStyle w:val="ListParagraph"/>
        <w:numPr>
          <w:ilvl w:val="0"/>
          <w:numId w:val="1"/>
        </w:numPr>
        <w:spacing w:line="240" w:lineRule="auto"/>
        <w:rPr>
          <w:sz w:val="18"/>
          <w:szCs w:val="18"/>
          <w:lang w:val="en-US"/>
        </w:rPr>
      </w:pPr>
      <w:r>
        <w:rPr>
          <w:sz w:val="18"/>
          <w:szCs w:val="18"/>
          <w:lang w:val="en-US"/>
        </w:rPr>
        <w:t>Pharmacy arms</w:t>
      </w:r>
    </w:p>
    <w:p w14:paraId="7F58A4EA" w14:textId="77777777" w:rsidR="00C65425" w:rsidRPr="00C65425" w:rsidRDefault="00C65425" w:rsidP="00C65425">
      <w:pPr>
        <w:pStyle w:val="ListParagraph"/>
        <w:numPr>
          <w:ilvl w:val="0"/>
          <w:numId w:val="1"/>
        </w:numPr>
        <w:spacing w:line="240" w:lineRule="auto"/>
        <w:rPr>
          <w:sz w:val="18"/>
          <w:szCs w:val="18"/>
          <w:lang w:val="en-US"/>
        </w:rPr>
      </w:pPr>
      <w:r>
        <w:rPr>
          <w:sz w:val="18"/>
          <w:szCs w:val="18"/>
          <w:lang w:val="en-US"/>
        </w:rPr>
        <w:t xml:space="preserve"> GP arms</w:t>
      </w:r>
    </w:p>
    <w:p w14:paraId="7F58A4EB" w14:textId="77777777" w:rsidR="00EE300B" w:rsidRDefault="00EE300B" w:rsidP="00DD3E83">
      <w:r>
        <w:br w:type="page"/>
      </w:r>
    </w:p>
    <w:p w14:paraId="7F58A4EC" w14:textId="77777777" w:rsidR="00DD3E83" w:rsidRDefault="00DD3E83" w:rsidP="00DD3E83"/>
    <w:p w14:paraId="7F58A4ED" w14:textId="77777777" w:rsidR="00AD3038" w:rsidRDefault="00AD3038" w:rsidP="00AD3038">
      <w:pPr>
        <w:pStyle w:val="Heading1"/>
      </w:pPr>
      <w:bookmarkStart w:id="101" w:name="_Toc34436093"/>
      <w:r>
        <w:t>Matkin 2019 {1228}</w:t>
      </w:r>
      <w:bookmarkEnd w:id="101"/>
    </w:p>
    <w:p w14:paraId="7F58A4EE" w14:textId="77777777" w:rsidR="00AD3038" w:rsidRDefault="00AD3038" w:rsidP="00AD3038"/>
    <w:p w14:paraId="7F58A4EF" w14:textId="77777777" w:rsidR="001D7F11" w:rsidRDefault="001D7F11" w:rsidP="008970FC">
      <w:pPr>
        <w:pStyle w:val="Heading2"/>
      </w:pPr>
      <w:bookmarkStart w:id="102" w:name="_Toc34436094"/>
      <w:r>
        <w:t xml:space="preserve">Hotline and self-help materials versus Minimal intervention- Abstinence/cessation, </w:t>
      </w:r>
      <w:r w:rsidR="00AE42D9">
        <w:t>12-18 months</w:t>
      </w:r>
      <w:bookmarkEnd w:id="102"/>
    </w:p>
    <w:tbl>
      <w:tblPr>
        <w:tblW w:w="5000" w:type="pct"/>
        <w:tblLayout w:type="fixed"/>
        <w:tblLook w:val="04A0" w:firstRow="1" w:lastRow="0" w:firstColumn="1" w:lastColumn="0" w:noHBand="0" w:noVBand="1"/>
      </w:tblPr>
      <w:tblGrid>
        <w:gridCol w:w="2398"/>
        <w:gridCol w:w="2398"/>
        <w:gridCol w:w="2400"/>
        <w:gridCol w:w="2397"/>
        <w:gridCol w:w="2397"/>
        <w:gridCol w:w="2400"/>
      </w:tblGrid>
      <w:tr w:rsidR="001D7F11" w:rsidRPr="001D7F11" w14:paraId="7F58A4F6" w14:textId="77777777" w:rsidTr="001D7F11">
        <w:trPr>
          <w:trHeight w:val="290"/>
        </w:trPr>
        <w:tc>
          <w:tcPr>
            <w:tcW w:w="8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8A4F0" w14:textId="77777777" w:rsidR="001D7F11" w:rsidRPr="001D7F11" w:rsidRDefault="001D7F11" w:rsidP="001D7F11">
            <w:pPr>
              <w:spacing w:after="0" w:line="240" w:lineRule="auto"/>
              <w:rPr>
                <w:rFonts w:ascii="Calibri" w:eastAsia="Times New Roman" w:hAnsi="Calibri" w:cs="Calibri"/>
                <w:color w:val="000000"/>
                <w:lang w:eastAsia="en-CA"/>
              </w:rPr>
            </w:pPr>
            <w:r w:rsidRPr="001D7F11">
              <w:rPr>
                <w:rFonts w:ascii="Calibri" w:eastAsia="Times New Roman" w:hAnsi="Calibri" w:cs="Calibri"/>
                <w:color w:val="000000"/>
                <w:lang w:eastAsia="en-CA"/>
              </w:rPr>
              <w:t> </w:t>
            </w:r>
          </w:p>
        </w:tc>
        <w:tc>
          <w:tcPr>
            <w:tcW w:w="833" w:type="pct"/>
            <w:tcBorders>
              <w:top w:val="single" w:sz="4" w:space="0" w:color="auto"/>
              <w:left w:val="nil"/>
              <w:bottom w:val="single" w:sz="4" w:space="0" w:color="auto"/>
              <w:right w:val="single" w:sz="4" w:space="0" w:color="auto"/>
            </w:tcBorders>
            <w:shd w:val="clear" w:color="auto" w:fill="auto"/>
            <w:noWrap/>
            <w:vAlign w:val="bottom"/>
            <w:hideMark/>
          </w:tcPr>
          <w:p w14:paraId="7F58A4F1" w14:textId="77777777" w:rsidR="001D7F11" w:rsidRPr="001D7F11" w:rsidRDefault="001D7F11" w:rsidP="001D7F11">
            <w:pPr>
              <w:spacing w:after="0" w:line="240" w:lineRule="auto"/>
              <w:rPr>
                <w:rFonts w:ascii="Calibri" w:eastAsia="Times New Roman" w:hAnsi="Calibri" w:cs="Calibri"/>
                <w:b/>
                <w:bCs/>
                <w:color w:val="000000"/>
                <w:lang w:eastAsia="en-CA"/>
              </w:rPr>
            </w:pPr>
            <w:r w:rsidRPr="001D7F11">
              <w:rPr>
                <w:rFonts w:ascii="Calibri" w:eastAsia="Times New Roman" w:hAnsi="Calibri" w:cs="Calibri"/>
                <w:b/>
                <w:bCs/>
                <w:color w:val="000000"/>
                <w:lang w:eastAsia="en-CA"/>
              </w:rPr>
              <w:t>Selection bias - randomization</w:t>
            </w:r>
          </w:p>
        </w:tc>
        <w:tc>
          <w:tcPr>
            <w:tcW w:w="834" w:type="pct"/>
            <w:tcBorders>
              <w:top w:val="single" w:sz="4" w:space="0" w:color="auto"/>
              <w:left w:val="nil"/>
              <w:bottom w:val="single" w:sz="4" w:space="0" w:color="auto"/>
              <w:right w:val="single" w:sz="4" w:space="0" w:color="auto"/>
            </w:tcBorders>
            <w:shd w:val="clear" w:color="auto" w:fill="auto"/>
            <w:noWrap/>
            <w:vAlign w:val="bottom"/>
            <w:hideMark/>
          </w:tcPr>
          <w:p w14:paraId="7F58A4F2" w14:textId="77777777" w:rsidR="001D7F11" w:rsidRPr="001D7F11" w:rsidRDefault="001D7F11" w:rsidP="001D7F11">
            <w:pPr>
              <w:spacing w:after="0" w:line="240" w:lineRule="auto"/>
              <w:rPr>
                <w:rFonts w:ascii="Calibri" w:eastAsia="Times New Roman" w:hAnsi="Calibri" w:cs="Calibri"/>
                <w:b/>
                <w:bCs/>
                <w:color w:val="000000"/>
                <w:lang w:eastAsia="en-CA"/>
              </w:rPr>
            </w:pPr>
            <w:r w:rsidRPr="001D7F11">
              <w:rPr>
                <w:rFonts w:ascii="Calibri" w:eastAsia="Times New Roman" w:hAnsi="Calibri" w:cs="Calibri"/>
                <w:b/>
                <w:bCs/>
                <w:color w:val="000000"/>
                <w:lang w:eastAsia="en-CA"/>
              </w:rPr>
              <w:t>Selection bias - allocation</w:t>
            </w:r>
          </w:p>
        </w:tc>
        <w:tc>
          <w:tcPr>
            <w:tcW w:w="833" w:type="pct"/>
            <w:tcBorders>
              <w:top w:val="single" w:sz="4" w:space="0" w:color="auto"/>
              <w:left w:val="nil"/>
              <w:bottom w:val="single" w:sz="4" w:space="0" w:color="auto"/>
              <w:right w:val="single" w:sz="4" w:space="0" w:color="auto"/>
            </w:tcBorders>
            <w:shd w:val="clear" w:color="auto" w:fill="auto"/>
            <w:noWrap/>
            <w:vAlign w:val="bottom"/>
            <w:hideMark/>
          </w:tcPr>
          <w:p w14:paraId="7F58A4F3" w14:textId="77777777" w:rsidR="001D7F11" w:rsidRPr="001D7F11" w:rsidRDefault="001D7F11" w:rsidP="001D7F11">
            <w:pPr>
              <w:spacing w:after="0" w:line="240" w:lineRule="auto"/>
              <w:rPr>
                <w:rFonts w:ascii="Calibri" w:eastAsia="Times New Roman" w:hAnsi="Calibri" w:cs="Calibri"/>
                <w:b/>
                <w:bCs/>
                <w:color w:val="000000"/>
                <w:lang w:eastAsia="en-CA"/>
              </w:rPr>
            </w:pPr>
            <w:r w:rsidRPr="001D7F11">
              <w:rPr>
                <w:rFonts w:ascii="Calibri" w:eastAsia="Times New Roman" w:hAnsi="Calibri" w:cs="Calibri"/>
                <w:b/>
                <w:bCs/>
                <w:color w:val="000000"/>
                <w:lang w:eastAsia="en-CA"/>
              </w:rPr>
              <w:t>Detection bias</w:t>
            </w:r>
          </w:p>
        </w:tc>
        <w:tc>
          <w:tcPr>
            <w:tcW w:w="833" w:type="pct"/>
            <w:tcBorders>
              <w:top w:val="single" w:sz="4" w:space="0" w:color="auto"/>
              <w:left w:val="nil"/>
              <w:bottom w:val="single" w:sz="4" w:space="0" w:color="auto"/>
              <w:right w:val="single" w:sz="4" w:space="0" w:color="auto"/>
            </w:tcBorders>
            <w:shd w:val="clear" w:color="auto" w:fill="auto"/>
            <w:noWrap/>
            <w:vAlign w:val="bottom"/>
            <w:hideMark/>
          </w:tcPr>
          <w:p w14:paraId="7F58A4F4" w14:textId="77777777" w:rsidR="001D7F11" w:rsidRPr="001D7F11" w:rsidRDefault="001D7F11" w:rsidP="001D7F11">
            <w:pPr>
              <w:spacing w:after="0" w:line="240" w:lineRule="auto"/>
              <w:rPr>
                <w:rFonts w:ascii="Calibri" w:eastAsia="Times New Roman" w:hAnsi="Calibri" w:cs="Calibri"/>
                <w:b/>
                <w:bCs/>
                <w:color w:val="000000"/>
                <w:lang w:eastAsia="en-CA"/>
              </w:rPr>
            </w:pPr>
            <w:r w:rsidRPr="001D7F11">
              <w:rPr>
                <w:rFonts w:ascii="Calibri" w:eastAsia="Times New Roman" w:hAnsi="Calibri" w:cs="Calibri"/>
                <w:b/>
                <w:bCs/>
                <w:color w:val="000000"/>
                <w:lang w:eastAsia="en-CA"/>
              </w:rPr>
              <w:t>Attrition</w:t>
            </w:r>
          </w:p>
        </w:tc>
        <w:tc>
          <w:tcPr>
            <w:tcW w:w="834" w:type="pct"/>
            <w:tcBorders>
              <w:top w:val="single" w:sz="4" w:space="0" w:color="auto"/>
              <w:left w:val="nil"/>
              <w:bottom w:val="single" w:sz="4" w:space="0" w:color="auto"/>
              <w:right w:val="single" w:sz="4" w:space="0" w:color="auto"/>
            </w:tcBorders>
            <w:shd w:val="clear" w:color="auto" w:fill="auto"/>
            <w:noWrap/>
            <w:vAlign w:val="bottom"/>
            <w:hideMark/>
          </w:tcPr>
          <w:p w14:paraId="7F58A4F5" w14:textId="77777777" w:rsidR="001D7F11" w:rsidRPr="001D7F11" w:rsidRDefault="001D7F11" w:rsidP="001D7F11">
            <w:pPr>
              <w:spacing w:after="0" w:line="240" w:lineRule="auto"/>
              <w:rPr>
                <w:rFonts w:ascii="Calibri" w:eastAsia="Times New Roman" w:hAnsi="Calibri" w:cs="Calibri"/>
                <w:b/>
                <w:bCs/>
                <w:color w:val="000000"/>
                <w:lang w:eastAsia="en-CA"/>
              </w:rPr>
            </w:pPr>
            <w:r w:rsidRPr="001D7F11">
              <w:rPr>
                <w:rFonts w:ascii="Calibri" w:eastAsia="Times New Roman" w:hAnsi="Calibri" w:cs="Calibri"/>
                <w:b/>
                <w:bCs/>
                <w:color w:val="000000"/>
                <w:lang w:eastAsia="en-CA"/>
              </w:rPr>
              <w:t>Weight (%)</w:t>
            </w:r>
          </w:p>
        </w:tc>
      </w:tr>
      <w:tr w:rsidR="001D7F11" w:rsidRPr="001D7F11" w14:paraId="7F58A4FD" w14:textId="77777777" w:rsidTr="001D7F11">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A4F7" w14:textId="77777777" w:rsidR="001D7F11" w:rsidRPr="001D7F11" w:rsidRDefault="001D7F11" w:rsidP="001D7F11">
            <w:pPr>
              <w:spacing w:after="0" w:line="240" w:lineRule="auto"/>
              <w:rPr>
                <w:rFonts w:ascii="Calibri" w:eastAsia="Times New Roman" w:hAnsi="Calibri" w:cs="Calibri"/>
                <w:b/>
                <w:bCs/>
                <w:lang w:eastAsia="en-CA"/>
              </w:rPr>
            </w:pPr>
            <w:r w:rsidRPr="001D7F11">
              <w:rPr>
                <w:rFonts w:ascii="Calibri" w:eastAsia="Times New Roman" w:hAnsi="Calibri" w:cs="Calibri"/>
                <w:b/>
                <w:bCs/>
                <w:lang w:eastAsia="en-CA"/>
              </w:rPr>
              <w:t>Ossip-Klein 1991</w:t>
            </w:r>
          </w:p>
        </w:tc>
        <w:tc>
          <w:tcPr>
            <w:tcW w:w="833" w:type="pct"/>
            <w:tcBorders>
              <w:top w:val="nil"/>
              <w:left w:val="nil"/>
              <w:bottom w:val="single" w:sz="4" w:space="0" w:color="auto"/>
              <w:right w:val="single" w:sz="4" w:space="0" w:color="auto"/>
            </w:tcBorders>
            <w:shd w:val="clear" w:color="000000" w:fill="FFFF00"/>
            <w:noWrap/>
            <w:vAlign w:val="bottom"/>
            <w:hideMark/>
          </w:tcPr>
          <w:p w14:paraId="7F58A4F8" w14:textId="77777777" w:rsidR="001D7F11" w:rsidRPr="001D7F11" w:rsidRDefault="001D7F11" w:rsidP="001D7F11">
            <w:pPr>
              <w:spacing w:after="0" w:line="240" w:lineRule="auto"/>
              <w:rPr>
                <w:rFonts w:ascii="Calibri" w:eastAsia="Times New Roman" w:hAnsi="Calibri" w:cs="Calibri"/>
                <w:color w:val="000000"/>
                <w:lang w:eastAsia="en-CA"/>
              </w:rPr>
            </w:pPr>
            <w:r w:rsidRPr="001D7F11">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000000" w:fill="FFFF00"/>
            <w:noWrap/>
            <w:vAlign w:val="bottom"/>
            <w:hideMark/>
          </w:tcPr>
          <w:p w14:paraId="7F58A4F9" w14:textId="77777777" w:rsidR="001D7F11" w:rsidRPr="001D7F11" w:rsidRDefault="001D7F11" w:rsidP="001D7F11">
            <w:pPr>
              <w:spacing w:after="0" w:line="240" w:lineRule="auto"/>
              <w:rPr>
                <w:rFonts w:ascii="Calibri" w:eastAsia="Times New Roman" w:hAnsi="Calibri" w:cs="Calibri"/>
                <w:color w:val="000000"/>
                <w:lang w:eastAsia="en-CA"/>
              </w:rPr>
            </w:pPr>
            <w:r w:rsidRPr="001D7F11">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A4FA" w14:textId="77777777" w:rsidR="001D7F11" w:rsidRPr="001D7F11" w:rsidRDefault="001D7F11" w:rsidP="001D7F11">
            <w:pPr>
              <w:spacing w:after="0" w:line="240" w:lineRule="auto"/>
              <w:rPr>
                <w:rFonts w:ascii="Calibri" w:eastAsia="Times New Roman" w:hAnsi="Calibri" w:cs="Calibri"/>
                <w:color w:val="000000"/>
                <w:lang w:eastAsia="en-CA"/>
              </w:rPr>
            </w:pPr>
            <w:r w:rsidRPr="001D7F11">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A4FB" w14:textId="77777777" w:rsidR="001D7F11" w:rsidRPr="001D7F11" w:rsidRDefault="001D7F11" w:rsidP="001D7F11">
            <w:pPr>
              <w:spacing w:after="0" w:line="240" w:lineRule="auto"/>
              <w:rPr>
                <w:rFonts w:ascii="Calibri" w:eastAsia="Times New Roman" w:hAnsi="Calibri" w:cs="Calibri"/>
                <w:color w:val="000000"/>
                <w:lang w:eastAsia="en-CA"/>
              </w:rPr>
            </w:pPr>
            <w:r w:rsidRPr="001D7F11">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A4FC" w14:textId="77777777" w:rsidR="001D7F11" w:rsidRPr="001D7F11" w:rsidRDefault="001D7F11" w:rsidP="001D7F11">
            <w:pPr>
              <w:spacing w:after="0" w:line="240" w:lineRule="auto"/>
              <w:jc w:val="right"/>
              <w:rPr>
                <w:rFonts w:ascii="Calibri" w:eastAsia="Times New Roman" w:hAnsi="Calibri" w:cs="Calibri"/>
                <w:color w:val="000000"/>
                <w:lang w:eastAsia="en-CA"/>
              </w:rPr>
            </w:pPr>
            <w:r w:rsidRPr="001D7F11">
              <w:rPr>
                <w:rFonts w:ascii="Calibri" w:eastAsia="Times New Roman" w:hAnsi="Calibri" w:cs="Calibri"/>
                <w:color w:val="000000"/>
                <w:lang w:eastAsia="en-CA"/>
              </w:rPr>
              <w:t>62.3</w:t>
            </w:r>
          </w:p>
        </w:tc>
      </w:tr>
      <w:tr w:rsidR="001D7F11" w:rsidRPr="001D7F11" w14:paraId="7F58A504" w14:textId="77777777" w:rsidTr="001D7F11">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A4FE" w14:textId="77777777" w:rsidR="001D7F11" w:rsidRPr="001D7F11" w:rsidRDefault="001D7F11" w:rsidP="001D7F11">
            <w:pPr>
              <w:spacing w:after="0" w:line="240" w:lineRule="auto"/>
              <w:rPr>
                <w:rFonts w:ascii="Calibri" w:eastAsia="Times New Roman" w:hAnsi="Calibri" w:cs="Calibri"/>
                <w:b/>
                <w:bCs/>
                <w:lang w:eastAsia="en-CA"/>
              </w:rPr>
            </w:pPr>
            <w:r w:rsidRPr="001D7F11">
              <w:rPr>
                <w:rFonts w:ascii="Calibri" w:eastAsia="Times New Roman" w:hAnsi="Calibri" w:cs="Calibri"/>
                <w:b/>
                <w:bCs/>
                <w:lang w:eastAsia="en-CA"/>
              </w:rPr>
              <w:t>Zwar 2015</w:t>
            </w:r>
          </w:p>
        </w:tc>
        <w:tc>
          <w:tcPr>
            <w:tcW w:w="833" w:type="pct"/>
            <w:tcBorders>
              <w:top w:val="nil"/>
              <w:left w:val="nil"/>
              <w:bottom w:val="single" w:sz="4" w:space="0" w:color="auto"/>
              <w:right w:val="single" w:sz="4" w:space="0" w:color="auto"/>
            </w:tcBorders>
            <w:shd w:val="clear" w:color="000000" w:fill="FFFF00"/>
            <w:noWrap/>
            <w:vAlign w:val="bottom"/>
            <w:hideMark/>
          </w:tcPr>
          <w:p w14:paraId="7F58A4FF" w14:textId="77777777" w:rsidR="001D7F11" w:rsidRPr="001D7F11" w:rsidRDefault="001D7F11" w:rsidP="001D7F11">
            <w:pPr>
              <w:spacing w:after="0" w:line="240" w:lineRule="auto"/>
              <w:rPr>
                <w:rFonts w:ascii="Calibri" w:eastAsia="Times New Roman" w:hAnsi="Calibri" w:cs="Calibri"/>
                <w:color w:val="000000"/>
                <w:lang w:eastAsia="en-CA"/>
              </w:rPr>
            </w:pPr>
            <w:r w:rsidRPr="001D7F11">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00B050"/>
            <w:noWrap/>
            <w:vAlign w:val="bottom"/>
            <w:hideMark/>
          </w:tcPr>
          <w:p w14:paraId="7F58A500" w14:textId="77777777" w:rsidR="001D7F11" w:rsidRPr="001D7F11" w:rsidRDefault="001D7F11" w:rsidP="001D7F11">
            <w:pPr>
              <w:spacing w:after="0" w:line="240" w:lineRule="auto"/>
              <w:rPr>
                <w:rFonts w:ascii="Calibri" w:eastAsia="Times New Roman" w:hAnsi="Calibri" w:cs="Calibri"/>
                <w:color w:val="000000"/>
                <w:lang w:eastAsia="en-CA"/>
              </w:rPr>
            </w:pPr>
            <w:r w:rsidRPr="001D7F11">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000000" w:fill="FF0000"/>
            <w:noWrap/>
            <w:vAlign w:val="bottom"/>
            <w:hideMark/>
          </w:tcPr>
          <w:p w14:paraId="7F58A501" w14:textId="77777777" w:rsidR="001D7F11" w:rsidRPr="001D7F11" w:rsidRDefault="001D7F11" w:rsidP="001D7F11">
            <w:pPr>
              <w:spacing w:after="0" w:line="240" w:lineRule="auto"/>
              <w:rPr>
                <w:rFonts w:ascii="Calibri" w:eastAsia="Times New Roman" w:hAnsi="Calibri" w:cs="Calibri"/>
                <w:color w:val="000000"/>
                <w:lang w:eastAsia="en-CA"/>
              </w:rPr>
            </w:pPr>
            <w:r w:rsidRPr="001D7F11">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A502" w14:textId="77777777" w:rsidR="001D7F11" w:rsidRPr="001D7F11" w:rsidRDefault="001D7F11" w:rsidP="001D7F11">
            <w:pPr>
              <w:spacing w:after="0" w:line="240" w:lineRule="auto"/>
              <w:rPr>
                <w:rFonts w:ascii="Calibri" w:eastAsia="Times New Roman" w:hAnsi="Calibri" w:cs="Calibri"/>
                <w:color w:val="000000"/>
                <w:lang w:eastAsia="en-CA"/>
              </w:rPr>
            </w:pPr>
            <w:r w:rsidRPr="001D7F11">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A503" w14:textId="77777777" w:rsidR="001D7F11" w:rsidRPr="001D7F11" w:rsidRDefault="001D7F11" w:rsidP="001D7F11">
            <w:pPr>
              <w:spacing w:after="0" w:line="240" w:lineRule="auto"/>
              <w:jc w:val="right"/>
              <w:rPr>
                <w:rFonts w:ascii="Calibri" w:eastAsia="Times New Roman" w:hAnsi="Calibri" w:cs="Calibri"/>
                <w:color w:val="000000"/>
                <w:lang w:eastAsia="en-CA"/>
              </w:rPr>
            </w:pPr>
            <w:r w:rsidRPr="001D7F11">
              <w:rPr>
                <w:rFonts w:ascii="Calibri" w:eastAsia="Times New Roman" w:hAnsi="Calibri" w:cs="Calibri"/>
                <w:color w:val="000000"/>
                <w:lang w:eastAsia="en-CA"/>
              </w:rPr>
              <w:t>37.7</w:t>
            </w:r>
          </w:p>
        </w:tc>
      </w:tr>
    </w:tbl>
    <w:p w14:paraId="7F58A505" w14:textId="77777777" w:rsidR="001D7F11" w:rsidRPr="001D7F11" w:rsidRDefault="001D7F11" w:rsidP="001D7F11"/>
    <w:p w14:paraId="7F58A506" w14:textId="77777777" w:rsidR="00AE42D9" w:rsidRDefault="001D7F11" w:rsidP="008970FC">
      <w:pPr>
        <w:pStyle w:val="Heading2"/>
      </w:pPr>
      <w:bookmarkStart w:id="103" w:name="_Toc34436095"/>
      <w:r>
        <w:t xml:space="preserve">Intense telephone counselling versus Minimal intervention- </w:t>
      </w:r>
      <w:r w:rsidR="00AE42D9">
        <w:t>Abstinence/cessation, 6+ months</w:t>
      </w:r>
      <w:bookmarkEnd w:id="103"/>
    </w:p>
    <w:tbl>
      <w:tblPr>
        <w:tblW w:w="5000" w:type="pct"/>
        <w:tblLayout w:type="fixed"/>
        <w:tblLook w:val="04A0" w:firstRow="1" w:lastRow="0" w:firstColumn="1" w:lastColumn="0" w:noHBand="0" w:noVBand="1"/>
      </w:tblPr>
      <w:tblGrid>
        <w:gridCol w:w="2398"/>
        <w:gridCol w:w="2398"/>
        <w:gridCol w:w="2400"/>
        <w:gridCol w:w="2397"/>
        <w:gridCol w:w="2397"/>
        <w:gridCol w:w="2400"/>
      </w:tblGrid>
      <w:tr w:rsidR="00AE42D9" w:rsidRPr="00AE42D9" w14:paraId="7F58A50D" w14:textId="77777777" w:rsidTr="00AE42D9">
        <w:trPr>
          <w:trHeight w:val="290"/>
        </w:trPr>
        <w:tc>
          <w:tcPr>
            <w:tcW w:w="8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8A507" w14:textId="77777777" w:rsidR="00AE42D9" w:rsidRPr="00AE42D9" w:rsidRDefault="00AE42D9" w:rsidP="00AE42D9">
            <w:pPr>
              <w:spacing w:after="0" w:line="240" w:lineRule="auto"/>
              <w:rPr>
                <w:rFonts w:ascii="Calibri" w:eastAsia="Times New Roman" w:hAnsi="Calibri" w:cs="Calibri"/>
                <w:color w:val="000000"/>
                <w:lang w:eastAsia="en-CA"/>
              </w:rPr>
            </w:pPr>
            <w:r w:rsidRPr="00AE42D9">
              <w:rPr>
                <w:rFonts w:ascii="Calibri" w:eastAsia="Times New Roman" w:hAnsi="Calibri" w:cs="Calibri"/>
                <w:color w:val="000000"/>
                <w:lang w:eastAsia="en-CA"/>
              </w:rPr>
              <w:t> </w:t>
            </w:r>
          </w:p>
        </w:tc>
        <w:tc>
          <w:tcPr>
            <w:tcW w:w="833" w:type="pct"/>
            <w:tcBorders>
              <w:top w:val="single" w:sz="4" w:space="0" w:color="auto"/>
              <w:left w:val="nil"/>
              <w:bottom w:val="single" w:sz="4" w:space="0" w:color="auto"/>
              <w:right w:val="single" w:sz="4" w:space="0" w:color="auto"/>
            </w:tcBorders>
            <w:shd w:val="clear" w:color="auto" w:fill="auto"/>
            <w:noWrap/>
            <w:vAlign w:val="bottom"/>
            <w:hideMark/>
          </w:tcPr>
          <w:p w14:paraId="7F58A508" w14:textId="77777777" w:rsidR="00AE42D9" w:rsidRPr="00AE42D9" w:rsidRDefault="00AE42D9" w:rsidP="00AE42D9">
            <w:pPr>
              <w:spacing w:after="0" w:line="240" w:lineRule="auto"/>
              <w:rPr>
                <w:rFonts w:ascii="Calibri" w:eastAsia="Times New Roman" w:hAnsi="Calibri" w:cs="Calibri"/>
                <w:b/>
                <w:bCs/>
                <w:color w:val="000000"/>
                <w:lang w:eastAsia="en-CA"/>
              </w:rPr>
            </w:pPr>
            <w:r w:rsidRPr="00AE42D9">
              <w:rPr>
                <w:rFonts w:ascii="Calibri" w:eastAsia="Times New Roman" w:hAnsi="Calibri" w:cs="Calibri"/>
                <w:b/>
                <w:bCs/>
                <w:color w:val="000000"/>
                <w:lang w:eastAsia="en-CA"/>
              </w:rPr>
              <w:t>Selection bias - randomization</w:t>
            </w:r>
          </w:p>
        </w:tc>
        <w:tc>
          <w:tcPr>
            <w:tcW w:w="834" w:type="pct"/>
            <w:tcBorders>
              <w:top w:val="single" w:sz="4" w:space="0" w:color="auto"/>
              <w:left w:val="nil"/>
              <w:bottom w:val="single" w:sz="4" w:space="0" w:color="auto"/>
              <w:right w:val="single" w:sz="4" w:space="0" w:color="auto"/>
            </w:tcBorders>
            <w:shd w:val="clear" w:color="auto" w:fill="auto"/>
            <w:noWrap/>
            <w:vAlign w:val="bottom"/>
            <w:hideMark/>
          </w:tcPr>
          <w:p w14:paraId="7F58A509" w14:textId="77777777" w:rsidR="00AE42D9" w:rsidRPr="00AE42D9" w:rsidRDefault="00AE42D9" w:rsidP="00AE42D9">
            <w:pPr>
              <w:spacing w:after="0" w:line="240" w:lineRule="auto"/>
              <w:rPr>
                <w:rFonts w:ascii="Calibri" w:eastAsia="Times New Roman" w:hAnsi="Calibri" w:cs="Calibri"/>
                <w:b/>
                <w:bCs/>
                <w:color w:val="000000"/>
                <w:lang w:eastAsia="en-CA"/>
              </w:rPr>
            </w:pPr>
            <w:r w:rsidRPr="00AE42D9">
              <w:rPr>
                <w:rFonts w:ascii="Calibri" w:eastAsia="Times New Roman" w:hAnsi="Calibri" w:cs="Calibri"/>
                <w:b/>
                <w:bCs/>
                <w:color w:val="000000"/>
                <w:lang w:eastAsia="en-CA"/>
              </w:rPr>
              <w:t>Selection bias - allocation</w:t>
            </w:r>
          </w:p>
        </w:tc>
        <w:tc>
          <w:tcPr>
            <w:tcW w:w="833" w:type="pct"/>
            <w:tcBorders>
              <w:top w:val="single" w:sz="4" w:space="0" w:color="auto"/>
              <w:left w:val="nil"/>
              <w:bottom w:val="single" w:sz="4" w:space="0" w:color="auto"/>
              <w:right w:val="single" w:sz="4" w:space="0" w:color="auto"/>
            </w:tcBorders>
            <w:shd w:val="clear" w:color="auto" w:fill="auto"/>
            <w:noWrap/>
            <w:vAlign w:val="bottom"/>
            <w:hideMark/>
          </w:tcPr>
          <w:p w14:paraId="7F58A50A" w14:textId="77777777" w:rsidR="00AE42D9" w:rsidRPr="00AE42D9" w:rsidRDefault="00AE42D9" w:rsidP="00AE42D9">
            <w:pPr>
              <w:spacing w:after="0" w:line="240" w:lineRule="auto"/>
              <w:rPr>
                <w:rFonts w:ascii="Calibri" w:eastAsia="Times New Roman" w:hAnsi="Calibri" w:cs="Calibri"/>
                <w:b/>
                <w:bCs/>
                <w:color w:val="000000"/>
                <w:lang w:eastAsia="en-CA"/>
              </w:rPr>
            </w:pPr>
            <w:r w:rsidRPr="00AE42D9">
              <w:rPr>
                <w:rFonts w:ascii="Calibri" w:eastAsia="Times New Roman" w:hAnsi="Calibri" w:cs="Calibri"/>
                <w:b/>
                <w:bCs/>
                <w:color w:val="000000"/>
                <w:lang w:eastAsia="en-CA"/>
              </w:rPr>
              <w:t>Detection bias</w:t>
            </w:r>
          </w:p>
        </w:tc>
        <w:tc>
          <w:tcPr>
            <w:tcW w:w="833" w:type="pct"/>
            <w:tcBorders>
              <w:top w:val="single" w:sz="4" w:space="0" w:color="auto"/>
              <w:left w:val="nil"/>
              <w:bottom w:val="single" w:sz="4" w:space="0" w:color="auto"/>
              <w:right w:val="single" w:sz="4" w:space="0" w:color="auto"/>
            </w:tcBorders>
            <w:shd w:val="clear" w:color="auto" w:fill="auto"/>
            <w:noWrap/>
            <w:vAlign w:val="bottom"/>
            <w:hideMark/>
          </w:tcPr>
          <w:p w14:paraId="7F58A50B" w14:textId="77777777" w:rsidR="00AE42D9" w:rsidRPr="00AE42D9" w:rsidRDefault="00AE42D9" w:rsidP="00AE42D9">
            <w:pPr>
              <w:spacing w:after="0" w:line="240" w:lineRule="auto"/>
              <w:rPr>
                <w:rFonts w:ascii="Calibri" w:eastAsia="Times New Roman" w:hAnsi="Calibri" w:cs="Calibri"/>
                <w:b/>
                <w:bCs/>
                <w:color w:val="000000"/>
                <w:lang w:eastAsia="en-CA"/>
              </w:rPr>
            </w:pPr>
            <w:r w:rsidRPr="00AE42D9">
              <w:rPr>
                <w:rFonts w:ascii="Calibri" w:eastAsia="Times New Roman" w:hAnsi="Calibri" w:cs="Calibri"/>
                <w:b/>
                <w:bCs/>
                <w:color w:val="000000"/>
                <w:lang w:eastAsia="en-CA"/>
              </w:rPr>
              <w:t>Attrition</w:t>
            </w:r>
          </w:p>
        </w:tc>
        <w:tc>
          <w:tcPr>
            <w:tcW w:w="834" w:type="pct"/>
            <w:tcBorders>
              <w:top w:val="single" w:sz="4" w:space="0" w:color="auto"/>
              <w:left w:val="nil"/>
              <w:bottom w:val="single" w:sz="4" w:space="0" w:color="auto"/>
              <w:right w:val="single" w:sz="4" w:space="0" w:color="auto"/>
            </w:tcBorders>
            <w:shd w:val="clear" w:color="auto" w:fill="auto"/>
            <w:noWrap/>
            <w:vAlign w:val="bottom"/>
            <w:hideMark/>
          </w:tcPr>
          <w:p w14:paraId="7F58A50C" w14:textId="77777777" w:rsidR="00AE42D9" w:rsidRPr="00AE42D9" w:rsidRDefault="00AE42D9" w:rsidP="00AE42D9">
            <w:pPr>
              <w:spacing w:after="0" w:line="240" w:lineRule="auto"/>
              <w:rPr>
                <w:rFonts w:ascii="Calibri" w:eastAsia="Times New Roman" w:hAnsi="Calibri" w:cs="Calibri"/>
                <w:b/>
                <w:bCs/>
                <w:color w:val="000000"/>
                <w:lang w:eastAsia="en-CA"/>
              </w:rPr>
            </w:pPr>
            <w:r w:rsidRPr="00AE42D9">
              <w:rPr>
                <w:rFonts w:ascii="Calibri" w:eastAsia="Times New Roman" w:hAnsi="Calibri" w:cs="Calibri"/>
                <w:b/>
                <w:bCs/>
                <w:color w:val="000000"/>
                <w:lang w:eastAsia="en-CA"/>
              </w:rPr>
              <w:t>Weight (%)</w:t>
            </w:r>
          </w:p>
        </w:tc>
      </w:tr>
      <w:tr w:rsidR="00AE42D9" w:rsidRPr="00AE42D9" w14:paraId="7F58A514" w14:textId="77777777" w:rsidTr="00AE42D9">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A50E" w14:textId="77777777" w:rsidR="00AE42D9" w:rsidRPr="00AE42D9" w:rsidRDefault="00AE42D9" w:rsidP="00AE42D9">
            <w:pPr>
              <w:spacing w:after="0" w:line="240" w:lineRule="auto"/>
              <w:rPr>
                <w:rFonts w:ascii="Calibri" w:eastAsia="Times New Roman" w:hAnsi="Calibri" w:cs="Calibri"/>
                <w:b/>
                <w:bCs/>
                <w:lang w:eastAsia="en-CA"/>
              </w:rPr>
            </w:pPr>
            <w:r w:rsidRPr="00AE42D9">
              <w:rPr>
                <w:rFonts w:ascii="Calibri" w:eastAsia="Times New Roman" w:hAnsi="Calibri" w:cs="Calibri"/>
                <w:b/>
                <w:bCs/>
                <w:lang w:eastAsia="en-CA"/>
              </w:rPr>
              <w:t>Miller 1997</w:t>
            </w:r>
          </w:p>
        </w:tc>
        <w:tc>
          <w:tcPr>
            <w:tcW w:w="833" w:type="pct"/>
            <w:tcBorders>
              <w:top w:val="nil"/>
              <w:left w:val="nil"/>
              <w:bottom w:val="single" w:sz="4" w:space="0" w:color="auto"/>
              <w:right w:val="single" w:sz="4" w:space="0" w:color="auto"/>
            </w:tcBorders>
            <w:shd w:val="clear" w:color="000000" w:fill="FFFF00"/>
            <w:noWrap/>
            <w:vAlign w:val="bottom"/>
            <w:hideMark/>
          </w:tcPr>
          <w:p w14:paraId="7F58A50F" w14:textId="77777777" w:rsidR="00AE42D9" w:rsidRPr="00AE42D9" w:rsidRDefault="00AE42D9" w:rsidP="00AE42D9">
            <w:pPr>
              <w:spacing w:after="0" w:line="240" w:lineRule="auto"/>
              <w:rPr>
                <w:rFonts w:ascii="Calibri" w:eastAsia="Times New Roman" w:hAnsi="Calibri" w:cs="Calibri"/>
                <w:color w:val="000000"/>
                <w:lang w:eastAsia="en-CA"/>
              </w:rPr>
            </w:pPr>
            <w:r w:rsidRPr="00AE42D9">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00B050"/>
            <w:noWrap/>
            <w:vAlign w:val="bottom"/>
            <w:hideMark/>
          </w:tcPr>
          <w:p w14:paraId="7F58A510" w14:textId="77777777" w:rsidR="00AE42D9" w:rsidRPr="00AE42D9" w:rsidRDefault="00AE42D9" w:rsidP="00AE42D9">
            <w:pPr>
              <w:spacing w:after="0" w:line="240" w:lineRule="auto"/>
              <w:rPr>
                <w:rFonts w:ascii="Calibri" w:eastAsia="Times New Roman" w:hAnsi="Calibri" w:cs="Calibri"/>
                <w:color w:val="000000"/>
                <w:lang w:eastAsia="en-CA"/>
              </w:rPr>
            </w:pPr>
            <w:r w:rsidRPr="00AE42D9">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A511" w14:textId="77777777" w:rsidR="00AE42D9" w:rsidRPr="00AE42D9" w:rsidRDefault="00AE42D9" w:rsidP="00AE42D9">
            <w:pPr>
              <w:spacing w:after="0" w:line="240" w:lineRule="auto"/>
              <w:rPr>
                <w:rFonts w:ascii="Calibri" w:eastAsia="Times New Roman" w:hAnsi="Calibri" w:cs="Calibri"/>
                <w:color w:val="000000"/>
                <w:lang w:eastAsia="en-CA"/>
              </w:rPr>
            </w:pPr>
            <w:r w:rsidRPr="00AE42D9">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A512" w14:textId="77777777" w:rsidR="00AE42D9" w:rsidRPr="00AE42D9" w:rsidRDefault="00AE42D9" w:rsidP="00AE42D9">
            <w:pPr>
              <w:spacing w:after="0" w:line="240" w:lineRule="auto"/>
              <w:rPr>
                <w:rFonts w:ascii="Calibri" w:eastAsia="Times New Roman" w:hAnsi="Calibri" w:cs="Calibri"/>
                <w:color w:val="000000"/>
                <w:lang w:eastAsia="en-CA"/>
              </w:rPr>
            </w:pPr>
            <w:r w:rsidRPr="00AE42D9">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A513" w14:textId="77777777" w:rsidR="00AE42D9" w:rsidRPr="00AE42D9" w:rsidRDefault="00AE42D9" w:rsidP="00AE42D9">
            <w:pPr>
              <w:spacing w:after="0" w:line="240" w:lineRule="auto"/>
              <w:jc w:val="right"/>
              <w:rPr>
                <w:rFonts w:ascii="Calibri" w:eastAsia="Times New Roman" w:hAnsi="Calibri" w:cs="Calibri"/>
                <w:color w:val="000000"/>
                <w:lang w:eastAsia="en-CA"/>
              </w:rPr>
            </w:pPr>
            <w:r w:rsidRPr="00AE42D9">
              <w:rPr>
                <w:rFonts w:ascii="Calibri" w:eastAsia="Times New Roman" w:hAnsi="Calibri" w:cs="Calibri"/>
                <w:color w:val="000000"/>
                <w:lang w:eastAsia="en-CA"/>
              </w:rPr>
              <w:t>33.4</w:t>
            </w:r>
          </w:p>
        </w:tc>
      </w:tr>
      <w:tr w:rsidR="00AE42D9" w:rsidRPr="00AE42D9" w14:paraId="7F58A51B" w14:textId="77777777" w:rsidTr="00AE42D9">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A515" w14:textId="77777777" w:rsidR="00AE42D9" w:rsidRPr="00AE42D9" w:rsidRDefault="00AE42D9" w:rsidP="00AE42D9">
            <w:pPr>
              <w:spacing w:after="0" w:line="240" w:lineRule="auto"/>
              <w:rPr>
                <w:rFonts w:ascii="Calibri" w:eastAsia="Times New Roman" w:hAnsi="Calibri" w:cs="Calibri"/>
                <w:b/>
                <w:bCs/>
                <w:lang w:eastAsia="en-CA"/>
              </w:rPr>
            </w:pPr>
            <w:r w:rsidRPr="00AE42D9">
              <w:rPr>
                <w:rFonts w:ascii="Calibri" w:eastAsia="Times New Roman" w:hAnsi="Calibri" w:cs="Calibri"/>
                <w:b/>
                <w:bCs/>
                <w:lang w:eastAsia="en-CA"/>
              </w:rPr>
              <w:t>Piper 2016</w:t>
            </w:r>
          </w:p>
        </w:tc>
        <w:tc>
          <w:tcPr>
            <w:tcW w:w="833" w:type="pct"/>
            <w:tcBorders>
              <w:top w:val="nil"/>
              <w:left w:val="nil"/>
              <w:bottom w:val="single" w:sz="4" w:space="0" w:color="auto"/>
              <w:right w:val="single" w:sz="4" w:space="0" w:color="auto"/>
            </w:tcBorders>
            <w:shd w:val="clear" w:color="auto" w:fill="00B050"/>
            <w:noWrap/>
            <w:vAlign w:val="bottom"/>
            <w:hideMark/>
          </w:tcPr>
          <w:p w14:paraId="7F58A516" w14:textId="77777777" w:rsidR="00AE42D9" w:rsidRPr="00AE42D9" w:rsidRDefault="00AE42D9" w:rsidP="00AE42D9">
            <w:pPr>
              <w:spacing w:after="0" w:line="240" w:lineRule="auto"/>
              <w:rPr>
                <w:rFonts w:ascii="Calibri" w:eastAsia="Times New Roman" w:hAnsi="Calibri" w:cs="Calibri"/>
                <w:color w:val="000000"/>
                <w:lang w:eastAsia="en-CA"/>
              </w:rPr>
            </w:pPr>
            <w:r w:rsidRPr="00AE42D9">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00B050"/>
            <w:noWrap/>
            <w:vAlign w:val="bottom"/>
            <w:hideMark/>
          </w:tcPr>
          <w:p w14:paraId="7F58A517" w14:textId="77777777" w:rsidR="00AE42D9" w:rsidRPr="00AE42D9" w:rsidRDefault="00AE42D9" w:rsidP="00AE42D9">
            <w:pPr>
              <w:spacing w:after="0" w:line="240" w:lineRule="auto"/>
              <w:rPr>
                <w:rFonts w:ascii="Calibri" w:eastAsia="Times New Roman" w:hAnsi="Calibri" w:cs="Calibri"/>
                <w:color w:val="000000"/>
                <w:lang w:eastAsia="en-CA"/>
              </w:rPr>
            </w:pPr>
            <w:r w:rsidRPr="00AE42D9">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000000" w:fill="FF0000"/>
            <w:noWrap/>
            <w:vAlign w:val="bottom"/>
            <w:hideMark/>
          </w:tcPr>
          <w:p w14:paraId="7F58A518" w14:textId="77777777" w:rsidR="00AE42D9" w:rsidRPr="00AE42D9" w:rsidRDefault="00AE42D9" w:rsidP="00AE42D9">
            <w:pPr>
              <w:spacing w:after="0" w:line="240" w:lineRule="auto"/>
              <w:rPr>
                <w:rFonts w:ascii="Calibri" w:eastAsia="Times New Roman" w:hAnsi="Calibri" w:cs="Calibri"/>
                <w:color w:val="000000"/>
                <w:lang w:eastAsia="en-CA"/>
              </w:rPr>
            </w:pPr>
            <w:r w:rsidRPr="00AE42D9">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A519" w14:textId="77777777" w:rsidR="00AE42D9" w:rsidRPr="00AE42D9" w:rsidRDefault="00AE42D9" w:rsidP="00AE42D9">
            <w:pPr>
              <w:spacing w:after="0" w:line="240" w:lineRule="auto"/>
              <w:rPr>
                <w:rFonts w:ascii="Calibri" w:eastAsia="Times New Roman" w:hAnsi="Calibri" w:cs="Calibri"/>
                <w:color w:val="000000"/>
                <w:lang w:eastAsia="en-CA"/>
              </w:rPr>
            </w:pPr>
            <w:r w:rsidRPr="00AE42D9">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A51A" w14:textId="77777777" w:rsidR="00AE42D9" w:rsidRPr="00AE42D9" w:rsidRDefault="00AE42D9" w:rsidP="00AE42D9">
            <w:pPr>
              <w:spacing w:after="0" w:line="240" w:lineRule="auto"/>
              <w:jc w:val="right"/>
              <w:rPr>
                <w:rFonts w:ascii="Calibri" w:eastAsia="Times New Roman" w:hAnsi="Calibri" w:cs="Calibri"/>
                <w:color w:val="000000"/>
                <w:lang w:eastAsia="en-CA"/>
              </w:rPr>
            </w:pPr>
            <w:r w:rsidRPr="00AE42D9">
              <w:rPr>
                <w:rFonts w:ascii="Calibri" w:eastAsia="Times New Roman" w:hAnsi="Calibri" w:cs="Calibri"/>
                <w:color w:val="000000"/>
                <w:lang w:eastAsia="en-CA"/>
              </w:rPr>
              <w:t>3.3</w:t>
            </w:r>
          </w:p>
        </w:tc>
      </w:tr>
      <w:tr w:rsidR="00AE42D9" w:rsidRPr="00AE42D9" w14:paraId="7F58A522" w14:textId="77777777" w:rsidTr="00AE42D9">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A51C" w14:textId="77777777" w:rsidR="00AE42D9" w:rsidRPr="00AE42D9" w:rsidRDefault="00AE42D9" w:rsidP="00AE42D9">
            <w:pPr>
              <w:spacing w:after="0" w:line="240" w:lineRule="auto"/>
              <w:rPr>
                <w:rFonts w:ascii="Calibri" w:eastAsia="Times New Roman" w:hAnsi="Calibri" w:cs="Calibri"/>
                <w:b/>
                <w:bCs/>
                <w:lang w:eastAsia="en-CA"/>
              </w:rPr>
            </w:pPr>
            <w:r w:rsidRPr="00AE42D9">
              <w:rPr>
                <w:rFonts w:ascii="Calibri" w:eastAsia="Times New Roman" w:hAnsi="Calibri" w:cs="Calibri"/>
                <w:b/>
                <w:bCs/>
                <w:lang w:eastAsia="en-CA"/>
              </w:rPr>
              <w:t>Swan 2003</w:t>
            </w:r>
          </w:p>
        </w:tc>
        <w:tc>
          <w:tcPr>
            <w:tcW w:w="833" w:type="pct"/>
            <w:tcBorders>
              <w:top w:val="nil"/>
              <w:left w:val="nil"/>
              <w:bottom w:val="single" w:sz="4" w:space="0" w:color="auto"/>
              <w:right w:val="single" w:sz="4" w:space="0" w:color="auto"/>
            </w:tcBorders>
            <w:shd w:val="clear" w:color="auto" w:fill="00B050"/>
            <w:noWrap/>
            <w:vAlign w:val="bottom"/>
            <w:hideMark/>
          </w:tcPr>
          <w:p w14:paraId="7F58A51D" w14:textId="77777777" w:rsidR="00AE42D9" w:rsidRPr="00AE42D9" w:rsidRDefault="00AE42D9" w:rsidP="00AE42D9">
            <w:pPr>
              <w:spacing w:after="0" w:line="240" w:lineRule="auto"/>
              <w:rPr>
                <w:rFonts w:ascii="Calibri" w:eastAsia="Times New Roman" w:hAnsi="Calibri" w:cs="Calibri"/>
                <w:color w:val="000000"/>
                <w:lang w:eastAsia="en-CA"/>
              </w:rPr>
            </w:pPr>
            <w:r w:rsidRPr="00AE42D9">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00B050"/>
            <w:noWrap/>
            <w:vAlign w:val="bottom"/>
            <w:hideMark/>
          </w:tcPr>
          <w:p w14:paraId="7F58A51E" w14:textId="77777777" w:rsidR="00AE42D9" w:rsidRPr="00AE42D9" w:rsidRDefault="00AE42D9" w:rsidP="00AE42D9">
            <w:pPr>
              <w:spacing w:after="0" w:line="240" w:lineRule="auto"/>
              <w:rPr>
                <w:rFonts w:ascii="Calibri" w:eastAsia="Times New Roman" w:hAnsi="Calibri" w:cs="Calibri"/>
                <w:color w:val="000000"/>
                <w:lang w:eastAsia="en-CA"/>
              </w:rPr>
            </w:pPr>
            <w:r w:rsidRPr="00AE42D9">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000000" w:fill="FF0000"/>
            <w:noWrap/>
            <w:vAlign w:val="bottom"/>
            <w:hideMark/>
          </w:tcPr>
          <w:p w14:paraId="7F58A51F" w14:textId="77777777" w:rsidR="00AE42D9" w:rsidRPr="00AE42D9" w:rsidRDefault="00AE42D9" w:rsidP="00AE42D9">
            <w:pPr>
              <w:spacing w:after="0" w:line="240" w:lineRule="auto"/>
              <w:rPr>
                <w:rFonts w:ascii="Calibri" w:eastAsia="Times New Roman" w:hAnsi="Calibri" w:cs="Calibri"/>
                <w:color w:val="000000"/>
                <w:lang w:eastAsia="en-CA"/>
              </w:rPr>
            </w:pPr>
            <w:r w:rsidRPr="00AE42D9">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A520" w14:textId="77777777" w:rsidR="00AE42D9" w:rsidRPr="00AE42D9" w:rsidRDefault="00AE42D9" w:rsidP="00AE42D9">
            <w:pPr>
              <w:spacing w:after="0" w:line="240" w:lineRule="auto"/>
              <w:rPr>
                <w:rFonts w:ascii="Calibri" w:eastAsia="Times New Roman" w:hAnsi="Calibri" w:cs="Calibri"/>
                <w:color w:val="000000"/>
                <w:lang w:eastAsia="en-CA"/>
              </w:rPr>
            </w:pPr>
            <w:r w:rsidRPr="00AE42D9">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A521" w14:textId="77777777" w:rsidR="00AE42D9" w:rsidRPr="00AE42D9" w:rsidRDefault="00AE42D9" w:rsidP="00AE42D9">
            <w:pPr>
              <w:spacing w:after="0" w:line="240" w:lineRule="auto"/>
              <w:jc w:val="right"/>
              <w:rPr>
                <w:rFonts w:ascii="Calibri" w:eastAsia="Times New Roman" w:hAnsi="Calibri" w:cs="Calibri"/>
                <w:color w:val="000000"/>
                <w:lang w:eastAsia="en-CA"/>
              </w:rPr>
            </w:pPr>
            <w:r w:rsidRPr="00AE42D9">
              <w:rPr>
                <w:rFonts w:ascii="Calibri" w:eastAsia="Times New Roman" w:hAnsi="Calibri" w:cs="Calibri"/>
                <w:color w:val="000000"/>
                <w:lang w:eastAsia="en-CA"/>
              </w:rPr>
              <w:t>63.3</w:t>
            </w:r>
          </w:p>
        </w:tc>
      </w:tr>
    </w:tbl>
    <w:p w14:paraId="7F58A523" w14:textId="77777777" w:rsidR="00AE42D9" w:rsidRDefault="00AE42D9" w:rsidP="00AE42D9"/>
    <w:p w14:paraId="7F58A524" w14:textId="77777777" w:rsidR="00AE42D9" w:rsidRDefault="00AE42D9" w:rsidP="008970FC">
      <w:pPr>
        <w:pStyle w:val="Heading2"/>
      </w:pPr>
      <w:bookmarkStart w:id="104" w:name="_Toc34436096"/>
      <w:r>
        <w:t>Brief motivational telephone counselling versus Usual care telephone call- Abstinence/cessation- 12 months</w:t>
      </w:r>
      <w:bookmarkEnd w:id="104"/>
    </w:p>
    <w:tbl>
      <w:tblPr>
        <w:tblW w:w="5000" w:type="pct"/>
        <w:tblLayout w:type="fixed"/>
        <w:tblLook w:val="04A0" w:firstRow="1" w:lastRow="0" w:firstColumn="1" w:lastColumn="0" w:noHBand="0" w:noVBand="1"/>
      </w:tblPr>
      <w:tblGrid>
        <w:gridCol w:w="2398"/>
        <w:gridCol w:w="2398"/>
        <w:gridCol w:w="2400"/>
        <w:gridCol w:w="2397"/>
        <w:gridCol w:w="2397"/>
        <w:gridCol w:w="2400"/>
      </w:tblGrid>
      <w:tr w:rsidR="00AE42D9" w:rsidRPr="00AE42D9" w14:paraId="7F58A52B" w14:textId="77777777" w:rsidTr="00AE42D9">
        <w:trPr>
          <w:trHeight w:val="290"/>
        </w:trPr>
        <w:tc>
          <w:tcPr>
            <w:tcW w:w="8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8A525" w14:textId="77777777" w:rsidR="00AE42D9" w:rsidRPr="00AE42D9" w:rsidRDefault="00AE42D9" w:rsidP="00AE42D9">
            <w:pPr>
              <w:spacing w:after="0" w:line="240" w:lineRule="auto"/>
              <w:rPr>
                <w:rFonts w:ascii="Calibri" w:eastAsia="Times New Roman" w:hAnsi="Calibri" w:cs="Calibri"/>
                <w:color w:val="000000"/>
                <w:lang w:eastAsia="en-CA"/>
              </w:rPr>
            </w:pPr>
            <w:r w:rsidRPr="00AE42D9">
              <w:rPr>
                <w:rFonts w:ascii="Calibri" w:eastAsia="Times New Roman" w:hAnsi="Calibri" w:cs="Calibri"/>
                <w:color w:val="000000"/>
                <w:lang w:eastAsia="en-CA"/>
              </w:rPr>
              <w:t> </w:t>
            </w:r>
          </w:p>
        </w:tc>
        <w:tc>
          <w:tcPr>
            <w:tcW w:w="833" w:type="pct"/>
            <w:tcBorders>
              <w:top w:val="single" w:sz="4" w:space="0" w:color="auto"/>
              <w:left w:val="nil"/>
              <w:bottom w:val="single" w:sz="4" w:space="0" w:color="auto"/>
              <w:right w:val="single" w:sz="4" w:space="0" w:color="auto"/>
            </w:tcBorders>
            <w:shd w:val="clear" w:color="auto" w:fill="auto"/>
            <w:noWrap/>
            <w:vAlign w:val="bottom"/>
            <w:hideMark/>
          </w:tcPr>
          <w:p w14:paraId="7F58A526" w14:textId="77777777" w:rsidR="00AE42D9" w:rsidRPr="00AE42D9" w:rsidRDefault="00AE42D9" w:rsidP="00AE42D9">
            <w:pPr>
              <w:spacing w:after="0" w:line="240" w:lineRule="auto"/>
              <w:rPr>
                <w:rFonts w:ascii="Calibri" w:eastAsia="Times New Roman" w:hAnsi="Calibri" w:cs="Calibri"/>
                <w:b/>
                <w:bCs/>
                <w:color w:val="000000"/>
                <w:lang w:eastAsia="en-CA"/>
              </w:rPr>
            </w:pPr>
            <w:r w:rsidRPr="00AE42D9">
              <w:rPr>
                <w:rFonts w:ascii="Calibri" w:eastAsia="Times New Roman" w:hAnsi="Calibri" w:cs="Calibri"/>
                <w:b/>
                <w:bCs/>
                <w:color w:val="000000"/>
                <w:lang w:eastAsia="en-CA"/>
              </w:rPr>
              <w:t>Selection bias - randomization</w:t>
            </w:r>
          </w:p>
        </w:tc>
        <w:tc>
          <w:tcPr>
            <w:tcW w:w="834" w:type="pct"/>
            <w:tcBorders>
              <w:top w:val="single" w:sz="4" w:space="0" w:color="auto"/>
              <w:left w:val="nil"/>
              <w:bottom w:val="single" w:sz="4" w:space="0" w:color="auto"/>
              <w:right w:val="single" w:sz="4" w:space="0" w:color="auto"/>
            </w:tcBorders>
            <w:shd w:val="clear" w:color="auto" w:fill="auto"/>
            <w:noWrap/>
            <w:vAlign w:val="bottom"/>
            <w:hideMark/>
          </w:tcPr>
          <w:p w14:paraId="7F58A527" w14:textId="77777777" w:rsidR="00AE42D9" w:rsidRPr="00AE42D9" w:rsidRDefault="00AE42D9" w:rsidP="00AE42D9">
            <w:pPr>
              <w:spacing w:after="0" w:line="240" w:lineRule="auto"/>
              <w:rPr>
                <w:rFonts w:ascii="Calibri" w:eastAsia="Times New Roman" w:hAnsi="Calibri" w:cs="Calibri"/>
                <w:b/>
                <w:bCs/>
                <w:color w:val="000000"/>
                <w:lang w:eastAsia="en-CA"/>
              </w:rPr>
            </w:pPr>
            <w:r w:rsidRPr="00AE42D9">
              <w:rPr>
                <w:rFonts w:ascii="Calibri" w:eastAsia="Times New Roman" w:hAnsi="Calibri" w:cs="Calibri"/>
                <w:b/>
                <w:bCs/>
                <w:color w:val="000000"/>
                <w:lang w:eastAsia="en-CA"/>
              </w:rPr>
              <w:t>Selection bias - allocation</w:t>
            </w:r>
          </w:p>
        </w:tc>
        <w:tc>
          <w:tcPr>
            <w:tcW w:w="833" w:type="pct"/>
            <w:tcBorders>
              <w:top w:val="single" w:sz="4" w:space="0" w:color="auto"/>
              <w:left w:val="nil"/>
              <w:bottom w:val="single" w:sz="4" w:space="0" w:color="auto"/>
              <w:right w:val="single" w:sz="4" w:space="0" w:color="auto"/>
            </w:tcBorders>
            <w:shd w:val="clear" w:color="auto" w:fill="auto"/>
            <w:noWrap/>
            <w:vAlign w:val="bottom"/>
            <w:hideMark/>
          </w:tcPr>
          <w:p w14:paraId="7F58A528" w14:textId="77777777" w:rsidR="00AE42D9" w:rsidRPr="00AE42D9" w:rsidRDefault="00AE42D9" w:rsidP="00AE42D9">
            <w:pPr>
              <w:spacing w:after="0" w:line="240" w:lineRule="auto"/>
              <w:rPr>
                <w:rFonts w:ascii="Calibri" w:eastAsia="Times New Roman" w:hAnsi="Calibri" w:cs="Calibri"/>
                <w:b/>
                <w:bCs/>
                <w:color w:val="000000"/>
                <w:lang w:eastAsia="en-CA"/>
              </w:rPr>
            </w:pPr>
            <w:r w:rsidRPr="00AE42D9">
              <w:rPr>
                <w:rFonts w:ascii="Calibri" w:eastAsia="Times New Roman" w:hAnsi="Calibri" w:cs="Calibri"/>
                <w:b/>
                <w:bCs/>
                <w:color w:val="000000"/>
                <w:lang w:eastAsia="en-CA"/>
              </w:rPr>
              <w:t>Detection bias</w:t>
            </w:r>
          </w:p>
        </w:tc>
        <w:tc>
          <w:tcPr>
            <w:tcW w:w="833" w:type="pct"/>
            <w:tcBorders>
              <w:top w:val="single" w:sz="4" w:space="0" w:color="auto"/>
              <w:left w:val="nil"/>
              <w:bottom w:val="single" w:sz="4" w:space="0" w:color="auto"/>
              <w:right w:val="single" w:sz="4" w:space="0" w:color="auto"/>
            </w:tcBorders>
            <w:shd w:val="clear" w:color="auto" w:fill="auto"/>
            <w:noWrap/>
            <w:vAlign w:val="bottom"/>
            <w:hideMark/>
          </w:tcPr>
          <w:p w14:paraId="7F58A529" w14:textId="77777777" w:rsidR="00AE42D9" w:rsidRPr="00AE42D9" w:rsidRDefault="00AE42D9" w:rsidP="00AE42D9">
            <w:pPr>
              <w:spacing w:after="0" w:line="240" w:lineRule="auto"/>
              <w:rPr>
                <w:rFonts w:ascii="Calibri" w:eastAsia="Times New Roman" w:hAnsi="Calibri" w:cs="Calibri"/>
                <w:b/>
                <w:bCs/>
                <w:color w:val="000000"/>
                <w:lang w:eastAsia="en-CA"/>
              </w:rPr>
            </w:pPr>
            <w:r w:rsidRPr="00AE42D9">
              <w:rPr>
                <w:rFonts w:ascii="Calibri" w:eastAsia="Times New Roman" w:hAnsi="Calibri" w:cs="Calibri"/>
                <w:b/>
                <w:bCs/>
                <w:color w:val="000000"/>
                <w:lang w:eastAsia="en-CA"/>
              </w:rPr>
              <w:t>Attrition</w:t>
            </w:r>
          </w:p>
        </w:tc>
        <w:tc>
          <w:tcPr>
            <w:tcW w:w="834" w:type="pct"/>
            <w:tcBorders>
              <w:top w:val="single" w:sz="4" w:space="0" w:color="auto"/>
              <w:left w:val="nil"/>
              <w:bottom w:val="single" w:sz="4" w:space="0" w:color="auto"/>
              <w:right w:val="single" w:sz="4" w:space="0" w:color="auto"/>
            </w:tcBorders>
            <w:shd w:val="clear" w:color="auto" w:fill="auto"/>
            <w:noWrap/>
            <w:vAlign w:val="bottom"/>
            <w:hideMark/>
          </w:tcPr>
          <w:p w14:paraId="7F58A52A" w14:textId="77777777" w:rsidR="00AE42D9" w:rsidRPr="00AE42D9" w:rsidRDefault="00AE42D9" w:rsidP="00AE42D9">
            <w:pPr>
              <w:spacing w:after="0" w:line="240" w:lineRule="auto"/>
              <w:rPr>
                <w:rFonts w:ascii="Calibri" w:eastAsia="Times New Roman" w:hAnsi="Calibri" w:cs="Calibri"/>
                <w:b/>
                <w:bCs/>
                <w:color w:val="000000"/>
                <w:lang w:eastAsia="en-CA"/>
              </w:rPr>
            </w:pPr>
            <w:r w:rsidRPr="00AE42D9">
              <w:rPr>
                <w:rFonts w:ascii="Calibri" w:eastAsia="Times New Roman" w:hAnsi="Calibri" w:cs="Calibri"/>
                <w:b/>
                <w:bCs/>
                <w:color w:val="000000"/>
                <w:lang w:eastAsia="en-CA"/>
              </w:rPr>
              <w:t>Weight (%)</w:t>
            </w:r>
          </w:p>
        </w:tc>
      </w:tr>
      <w:tr w:rsidR="00AE42D9" w:rsidRPr="00AE42D9" w14:paraId="7F58A532" w14:textId="77777777" w:rsidTr="00AE42D9">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A52C" w14:textId="77777777" w:rsidR="00AE42D9" w:rsidRPr="00AE42D9" w:rsidRDefault="00AE42D9" w:rsidP="00AE42D9">
            <w:pPr>
              <w:spacing w:after="0" w:line="240" w:lineRule="auto"/>
              <w:rPr>
                <w:rFonts w:ascii="Calibri" w:eastAsia="Times New Roman" w:hAnsi="Calibri" w:cs="Calibri"/>
                <w:b/>
                <w:bCs/>
                <w:lang w:eastAsia="en-CA"/>
              </w:rPr>
            </w:pPr>
            <w:r w:rsidRPr="00AE42D9">
              <w:rPr>
                <w:rFonts w:ascii="Calibri" w:eastAsia="Times New Roman" w:hAnsi="Calibri" w:cs="Calibri"/>
                <w:b/>
                <w:bCs/>
                <w:lang w:eastAsia="en-CA"/>
              </w:rPr>
              <w:t>Klemperer 2017</w:t>
            </w:r>
          </w:p>
        </w:tc>
        <w:tc>
          <w:tcPr>
            <w:tcW w:w="833" w:type="pct"/>
            <w:tcBorders>
              <w:top w:val="nil"/>
              <w:left w:val="nil"/>
              <w:bottom w:val="single" w:sz="4" w:space="0" w:color="auto"/>
              <w:right w:val="single" w:sz="4" w:space="0" w:color="auto"/>
            </w:tcBorders>
            <w:shd w:val="clear" w:color="auto" w:fill="00B050"/>
            <w:noWrap/>
            <w:vAlign w:val="bottom"/>
            <w:hideMark/>
          </w:tcPr>
          <w:p w14:paraId="7F58A52D" w14:textId="77777777" w:rsidR="00AE42D9" w:rsidRPr="00AE42D9" w:rsidRDefault="00AE42D9" w:rsidP="00AE42D9">
            <w:pPr>
              <w:spacing w:after="0" w:line="240" w:lineRule="auto"/>
              <w:rPr>
                <w:rFonts w:ascii="Calibri" w:eastAsia="Times New Roman" w:hAnsi="Calibri" w:cs="Calibri"/>
                <w:color w:val="000000"/>
                <w:lang w:eastAsia="en-CA"/>
              </w:rPr>
            </w:pPr>
            <w:r w:rsidRPr="00AE42D9">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000000" w:fill="FFFF00"/>
            <w:noWrap/>
            <w:vAlign w:val="bottom"/>
            <w:hideMark/>
          </w:tcPr>
          <w:p w14:paraId="7F58A52E" w14:textId="77777777" w:rsidR="00AE42D9" w:rsidRPr="00AE42D9" w:rsidRDefault="00AE42D9" w:rsidP="00AE42D9">
            <w:pPr>
              <w:spacing w:after="0" w:line="240" w:lineRule="auto"/>
              <w:rPr>
                <w:rFonts w:ascii="Calibri" w:eastAsia="Times New Roman" w:hAnsi="Calibri" w:cs="Calibri"/>
                <w:color w:val="000000"/>
                <w:lang w:eastAsia="en-CA"/>
              </w:rPr>
            </w:pPr>
            <w:r w:rsidRPr="00AE42D9">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000000" w:fill="FF0000"/>
            <w:noWrap/>
            <w:vAlign w:val="bottom"/>
            <w:hideMark/>
          </w:tcPr>
          <w:p w14:paraId="7F58A52F" w14:textId="77777777" w:rsidR="00AE42D9" w:rsidRPr="00AE42D9" w:rsidRDefault="00AE42D9" w:rsidP="00AE42D9">
            <w:pPr>
              <w:spacing w:after="0" w:line="240" w:lineRule="auto"/>
              <w:rPr>
                <w:rFonts w:ascii="Calibri" w:eastAsia="Times New Roman" w:hAnsi="Calibri" w:cs="Calibri"/>
                <w:color w:val="000000"/>
                <w:lang w:eastAsia="en-CA"/>
              </w:rPr>
            </w:pPr>
            <w:r w:rsidRPr="00AE42D9">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A530" w14:textId="77777777" w:rsidR="00AE42D9" w:rsidRPr="00AE42D9" w:rsidRDefault="00AE42D9" w:rsidP="00AE42D9">
            <w:pPr>
              <w:spacing w:after="0" w:line="240" w:lineRule="auto"/>
              <w:rPr>
                <w:rFonts w:ascii="Calibri" w:eastAsia="Times New Roman" w:hAnsi="Calibri" w:cs="Calibri"/>
                <w:color w:val="000000"/>
                <w:lang w:eastAsia="en-CA"/>
              </w:rPr>
            </w:pPr>
            <w:r w:rsidRPr="00AE42D9">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A531" w14:textId="77777777" w:rsidR="00AE42D9" w:rsidRPr="00AE42D9" w:rsidRDefault="00AE42D9" w:rsidP="00AE42D9">
            <w:pPr>
              <w:spacing w:after="0" w:line="240" w:lineRule="auto"/>
              <w:jc w:val="right"/>
              <w:rPr>
                <w:rFonts w:ascii="Calibri" w:eastAsia="Times New Roman" w:hAnsi="Calibri" w:cs="Calibri"/>
                <w:color w:val="000000"/>
                <w:lang w:eastAsia="en-CA"/>
              </w:rPr>
            </w:pPr>
            <w:r w:rsidRPr="00AE42D9">
              <w:rPr>
                <w:rFonts w:ascii="Calibri" w:eastAsia="Times New Roman" w:hAnsi="Calibri" w:cs="Calibri"/>
                <w:color w:val="000000"/>
                <w:lang w:eastAsia="en-CA"/>
              </w:rPr>
              <w:t>100</w:t>
            </w:r>
          </w:p>
        </w:tc>
      </w:tr>
    </w:tbl>
    <w:p w14:paraId="7F58A533" w14:textId="77777777" w:rsidR="00EE300B" w:rsidRDefault="00EE300B" w:rsidP="00AE42D9">
      <w:r>
        <w:br w:type="page"/>
      </w:r>
    </w:p>
    <w:p w14:paraId="7F58A534" w14:textId="77777777" w:rsidR="00AE42D9" w:rsidRDefault="00AE42D9" w:rsidP="008970FC">
      <w:pPr>
        <w:pStyle w:val="Heading2"/>
      </w:pPr>
      <w:bookmarkStart w:id="105" w:name="_Toc34436097"/>
      <w:r>
        <w:lastRenderedPageBreak/>
        <w:t>Telephone counselling for smoking reduction versus Usual care telephone call- Abstinence/cessation, 12 months</w:t>
      </w:r>
      <w:bookmarkEnd w:id="105"/>
    </w:p>
    <w:tbl>
      <w:tblPr>
        <w:tblW w:w="5000" w:type="pct"/>
        <w:tblLayout w:type="fixed"/>
        <w:tblLook w:val="04A0" w:firstRow="1" w:lastRow="0" w:firstColumn="1" w:lastColumn="0" w:noHBand="0" w:noVBand="1"/>
      </w:tblPr>
      <w:tblGrid>
        <w:gridCol w:w="2398"/>
        <w:gridCol w:w="2398"/>
        <w:gridCol w:w="2400"/>
        <w:gridCol w:w="2397"/>
        <w:gridCol w:w="2397"/>
        <w:gridCol w:w="2400"/>
      </w:tblGrid>
      <w:tr w:rsidR="00E65EB8" w:rsidRPr="00AE42D9" w14:paraId="7F58A53B" w14:textId="77777777" w:rsidTr="00E65EB8">
        <w:trPr>
          <w:trHeight w:val="290"/>
        </w:trPr>
        <w:tc>
          <w:tcPr>
            <w:tcW w:w="8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8A535" w14:textId="77777777" w:rsidR="00AE42D9" w:rsidRPr="00AE42D9" w:rsidRDefault="00AE42D9" w:rsidP="00AE42D9">
            <w:pPr>
              <w:spacing w:after="0" w:line="240" w:lineRule="auto"/>
              <w:rPr>
                <w:rFonts w:ascii="Calibri" w:eastAsia="Times New Roman" w:hAnsi="Calibri" w:cs="Calibri"/>
                <w:color w:val="000000"/>
                <w:lang w:eastAsia="en-CA"/>
              </w:rPr>
            </w:pPr>
            <w:r w:rsidRPr="00AE42D9">
              <w:rPr>
                <w:rFonts w:ascii="Calibri" w:eastAsia="Times New Roman" w:hAnsi="Calibri" w:cs="Calibri"/>
                <w:color w:val="000000"/>
                <w:lang w:eastAsia="en-CA"/>
              </w:rPr>
              <w:t> </w:t>
            </w:r>
          </w:p>
        </w:tc>
        <w:tc>
          <w:tcPr>
            <w:tcW w:w="833" w:type="pct"/>
            <w:tcBorders>
              <w:top w:val="single" w:sz="4" w:space="0" w:color="auto"/>
              <w:left w:val="nil"/>
              <w:bottom w:val="single" w:sz="4" w:space="0" w:color="auto"/>
              <w:right w:val="single" w:sz="4" w:space="0" w:color="auto"/>
            </w:tcBorders>
            <w:shd w:val="clear" w:color="auto" w:fill="auto"/>
            <w:noWrap/>
            <w:vAlign w:val="bottom"/>
            <w:hideMark/>
          </w:tcPr>
          <w:p w14:paraId="7F58A536" w14:textId="77777777" w:rsidR="00AE42D9" w:rsidRPr="00AE42D9" w:rsidRDefault="00AE42D9" w:rsidP="00AE42D9">
            <w:pPr>
              <w:spacing w:after="0" w:line="240" w:lineRule="auto"/>
              <w:rPr>
                <w:rFonts w:ascii="Calibri" w:eastAsia="Times New Roman" w:hAnsi="Calibri" w:cs="Calibri"/>
                <w:b/>
                <w:bCs/>
                <w:color w:val="000000"/>
                <w:lang w:eastAsia="en-CA"/>
              </w:rPr>
            </w:pPr>
            <w:r w:rsidRPr="00AE42D9">
              <w:rPr>
                <w:rFonts w:ascii="Calibri" w:eastAsia="Times New Roman" w:hAnsi="Calibri" w:cs="Calibri"/>
                <w:b/>
                <w:bCs/>
                <w:color w:val="000000"/>
                <w:lang w:eastAsia="en-CA"/>
              </w:rPr>
              <w:t>Selection bias - randomization</w:t>
            </w:r>
          </w:p>
        </w:tc>
        <w:tc>
          <w:tcPr>
            <w:tcW w:w="834" w:type="pct"/>
            <w:tcBorders>
              <w:top w:val="single" w:sz="4" w:space="0" w:color="auto"/>
              <w:left w:val="nil"/>
              <w:bottom w:val="single" w:sz="4" w:space="0" w:color="auto"/>
              <w:right w:val="single" w:sz="4" w:space="0" w:color="auto"/>
            </w:tcBorders>
            <w:shd w:val="clear" w:color="auto" w:fill="auto"/>
            <w:noWrap/>
            <w:vAlign w:val="bottom"/>
            <w:hideMark/>
          </w:tcPr>
          <w:p w14:paraId="7F58A537" w14:textId="77777777" w:rsidR="00AE42D9" w:rsidRPr="00AE42D9" w:rsidRDefault="00AE42D9" w:rsidP="00AE42D9">
            <w:pPr>
              <w:spacing w:after="0" w:line="240" w:lineRule="auto"/>
              <w:rPr>
                <w:rFonts w:ascii="Calibri" w:eastAsia="Times New Roman" w:hAnsi="Calibri" w:cs="Calibri"/>
                <w:b/>
                <w:bCs/>
                <w:color w:val="000000"/>
                <w:lang w:eastAsia="en-CA"/>
              </w:rPr>
            </w:pPr>
            <w:r w:rsidRPr="00AE42D9">
              <w:rPr>
                <w:rFonts w:ascii="Calibri" w:eastAsia="Times New Roman" w:hAnsi="Calibri" w:cs="Calibri"/>
                <w:b/>
                <w:bCs/>
                <w:color w:val="000000"/>
                <w:lang w:eastAsia="en-CA"/>
              </w:rPr>
              <w:t>Selection bias - allocation</w:t>
            </w:r>
          </w:p>
        </w:tc>
        <w:tc>
          <w:tcPr>
            <w:tcW w:w="833" w:type="pct"/>
            <w:tcBorders>
              <w:top w:val="single" w:sz="4" w:space="0" w:color="auto"/>
              <w:left w:val="nil"/>
              <w:bottom w:val="single" w:sz="4" w:space="0" w:color="auto"/>
              <w:right w:val="single" w:sz="4" w:space="0" w:color="auto"/>
            </w:tcBorders>
            <w:shd w:val="clear" w:color="auto" w:fill="auto"/>
            <w:noWrap/>
            <w:vAlign w:val="bottom"/>
            <w:hideMark/>
          </w:tcPr>
          <w:p w14:paraId="7F58A538" w14:textId="77777777" w:rsidR="00AE42D9" w:rsidRPr="00AE42D9" w:rsidRDefault="00AE42D9" w:rsidP="00AE42D9">
            <w:pPr>
              <w:spacing w:after="0" w:line="240" w:lineRule="auto"/>
              <w:rPr>
                <w:rFonts w:ascii="Calibri" w:eastAsia="Times New Roman" w:hAnsi="Calibri" w:cs="Calibri"/>
                <w:b/>
                <w:bCs/>
                <w:color w:val="000000"/>
                <w:lang w:eastAsia="en-CA"/>
              </w:rPr>
            </w:pPr>
            <w:r w:rsidRPr="00AE42D9">
              <w:rPr>
                <w:rFonts w:ascii="Calibri" w:eastAsia="Times New Roman" w:hAnsi="Calibri" w:cs="Calibri"/>
                <w:b/>
                <w:bCs/>
                <w:color w:val="000000"/>
                <w:lang w:eastAsia="en-CA"/>
              </w:rPr>
              <w:t>Detection bias</w:t>
            </w:r>
          </w:p>
        </w:tc>
        <w:tc>
          <w:tcPr>
            <w:tcW w:w="833" w:type="pct"/>
            <w:tcBorders>
              <w:top w:val="single" w:sz="4" w:space="0" w:color="auto"/>
              <w:left w:val="nil"/>
              <w:bottom w:val="single" w:sz="4" w:space="0" w:color="auto"/>
              <w:right w:val="single" w:sz="4" w:space="0" w:color="auto"/>
            </w:tcBorders>
            <w:shd w:val="clear" w:color="auto" w:fill="auto"/>
            <w:noWrap/>
            <w:vAlign w:val="bottom"/>
            <w:hideMark/>
          </w:tcPr>
          <w:p w14:paraId="7F58A539" w14:textId="77777777" w:rsidR="00AE42D9" w:rsidRPr="00AE42D9" w:rsidRDefault="00AE42D9" w:rsidP="00AE42D9">
            <w:pPr>
              <w:spacing w:after="0" w:line="240" w:lineRule="auto"/>
              <w:rPr>
                <w:rFonts w:ascii="Calibri" w:eastAsia="Times New Roman" w:hAnsi="Calibri" w:cs="Calibri"/>
                <w:b/>
                <w:bCs/>
                <w:color w:val="000000"/>
                <w:lang w:eastAsia="en-CA"/>
              </w:rPr>
            </w:pPr>
            <w:r w:rsidRPr="00AE42D9">
              <w:rPr>
                <w:rFonts w:ascii="Calibri" w:eastAsia="Times New Roman" w:hAnsi="Calibri" w:cs="Calibri"/>
                <w:b/>
                <w:bCs/>
                <w:color w:val="000000"/>
                <w:lang w:eastAsia="en-CA"/>
              </w:rPr>
              <w:t>Attrition</w:t>
            </w:r>
          </w:p>
        </w:tc>
        <w:tc>
          <w:tcPr>
            <w:tcW w:w="834" w:type="pct"/>
            <w:tcBorders>
              <w:top w:val="single" w:sz="4" w:space="0" w:color="auto"/>
              <w:left w:val="nil"/>
              <w:bottom w:val="single" w:sz="4" w:space="0" w:color="auto"/>
              <w:right w:val="single" w:sz="4" w:space="0" w:color="auto"/>
            </w:tcBorders>
            <w:shd w:val="clear" w:color="auto" w:fill="auto"/>
            <w:noWrap/>
            <w:vAlign w:val="bottom"/>
            <w:hideMark/>
          </w:tcPr>
          <w:p w14:paraId="7F58A53A" w14:textId="77777777" w:rsidR="00AE42D9" w:rsidRPr="00AE42D9" w:rsidRDefault="00AE42D9" w:rsidP="00AE42D9">
            <w:pPr>
              <w:spacing w:after="0" w:line="240" w:lineRule="auto"/>
              <w:rPr>
                <w:rFonts w:ascii="Calibri" w:eastAsia="Times New Roman" w:hAnsi="Calibri" w:cs="Calibri"/>
                <w:b/>
                <w:bCs/>
                <w:color w:val="000000"/>
                <w:lang w:eastAsia="en-CA"/>
              </w:rPr>
            </w:pPr>
            <w:r w:rsidRPr="00AE42D9">
              <w:rPr>
                <w:rFonts w:ascii="Calibri" w:eastAsia="Times New Roman" w:hAnsi="Calibri" w:cs="Calibri"/>
                <w:b/>
                <w:bCs/>
                <w:color w:val="000000"/>
                <w:lang w:eastAsia="en-CA"/>
              </w:rPr>
              <w:t>Weight (%)</w:t>
            </w:r>
          </w:p>
        </w:tc>
      </w:tr>
      <w:tr w:rsidR="00E65EB8" w:rsidRPr="00AE42D9" w14:paraId="7F58A542" w14:textId="77777777" w:rsidTr="00E65EB8">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A53C" w14:textId="77777777" w:rsidR="00AE42D9" w:rsidRPr="00AE42D9" w:rsidRDefault="00AE42D9" w:rsidP="00AE42D9">
            <w:pPr>
              <w:spacing w:after="0" w:line="240" w:lineRule="auto"/>
              <w:rPr>
                <w:rFonts w:ascii="Calibri" w:eastAsia="Times New Roman" w:hAnsi="Calibri" w:cs="Calibri"/>
                <w:b/>
                <w:bCs/>
                <w:lang w:eastAsia="en-CA"/>
              </w:rPr>
            </w:pPr>
            <w:r w:rsidRPr="00AE42D9">
              <w:rPr>
                <w:rFonts w:ascii="Calibri" w:eastAsia="Times New Roman" w:hAnsi="Calibri" w:cs="Calibri"/>
                <w:b/>
                <w:bCs/>
                <w:lang w:eastAsia="en-CA"/>
              </w:rPr>
              <w:t>Klemperer 2017</w:t>
            </w:r>
          </w:p>
        </w:tc>
        <w:tc>
          <w:tcPr>
            <w:tcW w:w="833" w:type="pct"/>
            <w:tcBorders>
              <w:top w:val="nil"/>
              <w:left w:val="nil"/>
              <w:bottom w:val="single" w:sz="4" w:space="0" w:color="auto"/>
              <w:right w:val="single" w:sz="4" w:space="0" w:color="auto"/>
            </w:tcBorders>
            <w:shd w:val="clear" w:color="auto" w:fill="00B050"/>
            <w:noWrap/>
            <w:vAlign w:val="bottom"/>
            <w:hideMark/>
          </w:tcPr>
          <w:p w14:paraId="7F58A53D" w14:textId="77777777" w:rsidR="00AE42D9" w:rsidRPr="00AE42D9" w:rsidRDefault="00AE42D9" w:rsidP="00AE42D9">
            <w:pPr>
              <w:spacing w:after="0" w:line="240" w:lineRule="auto"/>
              <w:rPr>
                <w:rFonts w:ascii="Calibri" w:eastAsia="Times New Roman" w:hAnsi="Calibri" w:cs="Calibri"/>
                <w:color w:val="000000"/>
                <w:lang w:eastAsia="en-CA"/>
              </w:rPr>
            </w:pPr>
            <w:r w:rsidRPr="00AE42D9">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000000" w:fill="FFFF00"/>
            <w:noWrap/>
            <w:vAlign w:val="bottom"/>
            <w:hideMark/>
          </w:tcPr>
          <w:p w14:paraId="7F58A53E" w14:textId="77777777" w:rsidR="00AE42D9" w:rsidRPr="00AE42D9" w:rsidRDefault="00AE42D9" w:rsidP="00AE42D9">
            <w:pPr>
              <w:spacing w:after="0" w:line="240" w:lineRule="auto"/>
              <w:rPr>
                <w:rFonts w:ascii="Calibri" w:eastAsia="Times New Roman" w:hAnsi="Calibri" w:cs="Calibri"/>
                <w:color w:val="000000"/>
                <w:lang w:eastAsia="en-CA"/>
              </w:rPr>
            </w:pPr>
            <w:r w:rsidRPr="00AE42D9">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000000" w:fill="FF0000"/>
            <w:noWrap/>
            <w:vAlign w:val="bottom"/>
            <w:hideMark/>
          </w:tcPr>
          <w:p w14:paraId="7F58A53F" w14:textId="77777777" w:rsidR="00AE42D9" w:rsidRPr="00AE42D9" w:rsidRDefault="00AE42D9" w:rsidP="00AE42D9">
            <w:pPr>
              <w:spacing w:after="0" w:line="240" w:lineRule="auto"/>
              <w:rPr>
                <w:rFonts w:ascii="Calibri" w:eastAsia="Times New Roman" w:hAnsi="Calibri" w:cs="Calibri"/>
                <w:color w:val="000000"/>
                <w:lang w:eastAsia="en-CA"/>
              </w:rPr>
            </w:pPr>
            <w:r w:rsidRPr="00AE42D9">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A540" w14:textId="77777777" w:rsidR="00AE42D9" w:rsidRPr="00AE42D9" w:rsidRDefault="00AE42D9" w:rsidP="00AE42D9">
            <w:pPr>
              <w:spacing w:after="0" w:line="240" w:lineRule="auto"/>
              <w:rPr>
                <w:rFonts w:ascii="Calibri" w:eastAsia="Times New Roman" w:hAnsi="Calibri" w:cs="Calibri"/>
                <w:color w:val="000000"/>
                <w:lang w:eastAsia="en-CA"/>
              </w:rPr>
            </w:pPr>
            <w:r w:rsidRPr="00AE42D9">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A541" w14:textId="77777777" w:rsidR="00AE42D9" w:rsidRPr="00AE42D9" w:rsidRDefault="00AE42D9" w:rsidP="00AE42D9">
            <w:pPr>
              <w:spacing w:after="0" w:line="240" w:lineRule="auto"/>
              <w:jc w:val="right"/>
              <w:rPr>
                <w:rFonts w:ascii="Calibri" w:eastAsia="Times New Roman" w:hAnsi="Calibri" w:cs="Calibri"/>
                <w:color w:val="000000"/>
                <w:lang w:eastAsia="en-CA"/>
              </w:rPr>
            </w:pPr>
            <w:r w:rsidRPr="00AE42D9">
              <w:rPr>
                <w:rFonts w:ascii="Calibri" w:eastAsia="Times New Roman" w:hAnsi="Calibri" w:cs="Calibri"/>
                <w:color w:val="000000"/>
                <w:lang w:eastAsia="en-CA"/>
              </w:rPr>
              <w:t>100</w:t>
            </w:r>
          </w:p>
        </w:tc>
      </w:tr>
    </w:tbl>
    <w:p w14:paraId="7F58A543" w14:textId="77777777" w:rsidR="00AE42D9" w:rsidRDefault="00AE42D9" w:rsidP="00AE42D9"/>
    <w:p w14:paraId="7F58A544" w14:textId="77777777" w:rsidR="00E65EB8" w:rsidRDefault="00E65EB8">
      <w:r>
        <w:br w:type="page"/>
      </w:r>
    </w:p>
    <w:p w14:paraId="7F58A545" w14:textId="77777777" w:rsidR="00E65EB8" w:rsidRDefault="00E65EB8" w:rsidP="00E65EB8">
      <w:pPr>
        <w:pStyle w:val="Heading1"/>
      </w:pPr>
      <w:bookmarkStart w:id="106" w:name="_Toc34436098"/>
      <w:r>
        <w:lastRenderedPageBreak/>
        <w:t>Posadzki 2016 {659}</w:t>
      </w:r>
      <w:bookmarkEnd w:id="106"/>
    </w:p>
    <w:p w14:paraId="7F58A546" w14:textId="77777777" w:rsidR="00E65EB8" w:rsidRDefault="00E65EB8" w:rsidP="00E65EB8"/>
    <w:p w14:paraId="7F58A547" w14:textId="77777777" w:rsidR="00E65EB8" w:rsidRDefault="00E65EB8" w:rsidP="008970FC">
      <w:pPr>
        <w:pStyle w:val="Heading2"/>
      </w:pPr>
      <w:bookmarkStart w:id="107" w:name="_Toc34436099"/>
      <w:r>
        <w:t>Interactive voice response (IVR) systems versus No intervention- Abstinence/cessation, 24 months</w:t>
      </w:r>
      <w:bookmarkEnd w:id="107"/>
    </w:p>
    <w:tbl>
      <w:tblPr>
        <w:tblW w:w="5000" w:type="pct"/>
        <w:tblLayout w:type="fixed"/>
        <w:tblLook w:val="04A0" w:firstRow="1" w:lastRow="0" w:firstColumn="1" w:lastColumn="0" w:noHBand="0" w:noVBand="1"/>
      </w:tblPr>
      <w:tblGrid>
        <w:gridCol w:w="1798"/>
        <w:gridCol w:w="1798"/>
        <w:gridCol w:w="1799"/>
        <w:gridCol w:w="1799"/>
        <w:gridCol w:w="1799"/>
        <w:gridCol w:w="1799"/>
        <w:gridCol w:w="1799"/>
        <w:gridCol w:w="1799"/>
      </w:tblGrid>
      <w:tr w:rsidR="00E65EB8" w:rsidRPr="00E65EB8" w14:paraId="7F58A550" w14:textId="77777777" w:rsidTr="00E65EB8">
        <w:trPr>
          <w:trHeight w:val="290"/>
        </w:trPr>
        <w:tc>
          <w:tcPr>
            <w:tcW w:w="62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8A548"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A549" w14:textId="77777777" w:rsidR="00E65EB8" w:rsidRPr="00E65EB8" w:rsidRDefault="00E65EB8" w:rsidP="00E65EB8">
            <w:pPr>
              <w:spacing w:after="0" w:line="240" w:lineRule="auto"/>
              <w:rPr>
                <w:rFonts w:ascii="Calibri" w:eastAsia="Times New Roman" w:hAnsi="Calibri" w:cs="Calibri"/>
                <w:b/>
                <w:bCs/>
                <w:color w:val="000000"/>
                <w:lang w:eastAsia="en-CA"/>
              </w:rPr>
            </w:pPr>
            <w:r w:rsidRPr="00E65EB8">
              <w:rPr>
                <w:rFonts w:ascii="Calibri" w:eastAsia="Times New Roman" w:hAnsi="Calibri" w:cs="Calibri"/>
                <w:b/>
                <w:bCs/>
                <w:color w:val="000000"/>
                <w:lang w:eastAsia="en-CA"/>
              </w:rPr>
              <w:t>Selection bias - randomization</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A54A" w14:textId="77777777" w:rsidR="00E65EB8" w:rsidRPr="00E65EB8" w:rsidRDefault="00E65EB8" w:rsidP="00E65EB8">
            <w:pPr>
              <w:spacing w:after="0" w:line="240" w:lineRule="auto"/>
              <w:rPr>
                <w:rFonts w:ascii="Calibri" w:eastAsia="Times New Roman" w:hAnsi="Calibri" w:cs="Calibri"/>
                <w:b/>
                <w:bCs/>
                <w:color w:val="000000"/>
                <w:lang w:eastAsia="en-CA"/>
              </w:rPr>
            </w:pPr>
            <w:r w:rsidRPr="00E65EB8">
              <w:rPr>
                <w:rFonts w:ascii="Calibri" w:eastAsia="Times New Roman" w:hAnsi="Calibri" w:cs="Calibri"/>
                <w:b/>
                <w:bCs/>
                <w:color w:val="000000"/>
                <w:lang w:eastAsia="en-CA"/>
              </w:rPr>
              <w:t>Selection bias - allocation</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A54B" w14:textId="77777777" w:rsidR="00E65EB8" w:rsidRPr="00E65EB8" w:rsidRDefault="00E65EB8" w:rsidP="00E65EB8">
            <w:pPr>
              <w:spacing w:after="0" w:line="240" w:lineRule="auto"/>
              <w:rPr>
                <w:rFonts w:ascii="Calibri" w:eastAsia="Times New Roman" w:hAnsi="Calibri" w:cs="Calibri"/>
                <w:b/>
                <w:bCs/>
                <w:color w:val="000000"/>
                <w:lang w:eastAsia="en-CA"/>
              </w:rPr>
            </w:pPr>
            <w:r w:rsidRPr="00E65EB8">
              <w:rPr>
                <w:rFonts w:ascii="Calibri" w:eastAsia="Times New Roman" w:hAnsi="Calibri" w:cs="Calibri"/>
                <w:b/>
                <w:bCs/>
                <w:color w:val="000000"/>
                <w:lang w:eastAsia="en-CA"/>
              </w:rPr>
              <w:t>Performance bias</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A54C" w14:textId="77777777" w:rsidR="00E65EB8" w:rsidRPr="00E65EB8" w:rsidRDefault="00E65EB8" w:rsidP="00E65EB8">
            <w:pPr>
              <w:spacing w:after="0" w:line="240" w:lineRule="auto"/>
              <w:rPr>
                <w:rFonts w:ascii="Calibri" w:eastAsia="Times New Roman" w:hAnsi="Calibri" w:cs="Calibri"/>
                <w:b/>
                <w:bCs/>
                <w:color w:val="000000"/>
                <w:lang w:eastAsia="en-CA"/>
              </w:rPr>
            </w:pPr>
            <w:r w:rsidRPr="00E65EB8">
              <w:rPr>
                <w:rFonts w:ascii="Calibri" w:eastAsia="Times New Roman" w:hAnsi="Calibri" w:cs="Calibri"/>
                <w:b/>
                <w:bCs/>
                <w:color w:val="000000"/>
                <w:lang w:eastAsia="en-CA"/>
              </w:rPr>
              <w:t>Detection bias</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A54D" w14:textId="77777777" w:rsidR="00E65EB8" w:rsidRPr="00E65EB8" w:rsidRDefault="00E65EB8" w:rsidP="00E65EB8">
            <w:pPr>
              <w:spacing w:after="0" w:line="240" w:lineRule="auto"/>
              <w:rPr>
                <w:rFonts w:ascii="Calibri" w:eastAsia="Times New Roman" w:hAnsi="Calibri" w:cs="Calibri"/>
                <w:b/>
                <w:bCs/>
                <w:color w:val="000000"/>
                <w:lang w:eastAsia="en-CA"/>
              </w:rPr>
            </w:pPr>
            <w:r w:rsidRPr="00E65EB8">
              <w:rPr>
                <w:rFonts w:ascii="Calibri" w:eastAsia="Times New Roman" w:hAnsi="Calibri" w:cs="Calibri"/>
                <w:b/>
                <w:bCs/>
                <w:color w:val="000000"/>
                <w:lang w:eastAsia="en-CA"/>
              </w:rPr>
              <w:t>Attrition</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A54E" w14:textId="77777777" w:rsidR="00E65EB8" w:rsidRPr="00E65EB8" w:rsidRDefault="00E65EB8" w:rsidP="00E65EB8">
            <w:pPr>
              <w:spacing w:after="0" w:line="240" w:lineRule="auto"/>
              <w:rPr>
                <w:rFonts w:ascii="Calibri" w:eastAsia="Times New Roman" w:hAnsi="Calibri" w:cs="Calibri"/>
                <w:b/>
                <w:bCs/>
                <w:color w:val="000000"/>
                <w:lang w:eastAsia="en-CA"/>
              </w:rPr>
            </w:pPr>
            <w:r w:rsidRPr="00E65EB8">
              <w:rPr>
                <w:rFonts w:ascii="Calibri" w:eastAsia="Times New Roman" w:hAnsi="Calibri" w:cs="Calibri"/>
                <w:b/>
                <w:bCs/>
                <w:color w:val="000000"/>
                <w:lang w:eastAsia="en-CA"/>
              </w:rPr>
              <w:t>Selective reporting</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A54F" w14:textId="77777777" w:rsidR="00E65EB8" w:rsidRPr="00E65EB8" w:rsidRDefault="00E65EB8" w:rsidP="00E65EB8">
            <w:pPr>
              <w:spacing w:after="0" w:line="240" w:lineRule="auto"/>
              <w:rPr>
                <w:rFonts w:ascii="Calibri" w:eastAsia="Times New Roman" w:hAnsi="Calibri" w:cs="Calibri"/>
                <w:b/>
                <w:bCs/>
                <w:color w:val="000000"/>
                <w:lang w:eastAsia="en-CA"/>
              </w:rPr>
            </w:pPr>
            <w:r w:rsidRPr="00E65EB8">
              <w:rPr>
                <w:rFonts w:ascii="Calibri" w:eastAsia="Times New Roman" w:hAnsi="Calibri" w:cs="Calibri"/>
                <w:b/>
                <w:bCs/>
                <w:color w:val="000000"/>
                <w:lang w:eastAsia="en-CA"/>
              </w:rPr>
              <w:t>Other bias</w:t>
            </w:r>
          </w:p>
        </w:tc>
      </w:tr>
      <w:tr w:rsidR="00E65EB8" w:rsidRPr="00E65EB8" w14:paraId="7F58A559" w14:textId="77777777" w:rsidTr="00E65EB8">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A551" w14:textId="77777777" w:rsidR="00E65EB8" w:rsidRPr="00E65EB8" w:rsidRDefault="00E65EB8" w:rsidP="00E65EB8">
            <w:pPr>
              <w:spacing w:after="0" w:line="240" w:lineRule="auto"/>
              <w:rPr>
                <w:rFonts w:ascii="Calibri" w:eastAsia="Times New Roman" w:hAnsi="Calibri" w:cs="Calibri"/>
                <w:b/>
                <w:bCs/>
                <w:color w:val="000000"/>
                <w:lang w:eastAsia="en-CA"/>
              </w:rPr>
            </w:pPr>
            <w:r w:rsidRPr="00E65EB8">
              <w:rPr>
                <w:rFonts w:ascii="Calibri" w:eastAsia="Times New Roman" w:hAnsi="Calibri" w:cs="Calibri"/>
                <w:b/>
                <w:bCs/>
                <w:color w:val="000000"/>
                <w:lang w:eastAsia="en-CA"/>
              </w:rPr>
              <w:t>McNaughton 2013</w:t>
            </w:r>
          </w:p>
        </w:tc>
        <w:tc>
          <w:tcPr>
            <w:tcW w:w="625" w:type="pct"/>
            <w:tcBorders>
              <w:top w:val="nil"/>
              <w:left w:val="nil"/>
              <w:bottom w:val="single" w:sz="4" w:space="0" w:color="auto"/>
              <w:right w:val="single" w:sz="4" w:space="0" w:color="auto"/>
            </w:tcBorders>
            <w:shd w:val="clear" w:color="auto" w:fill="00B050"/>
            <w:noWrap/>
            <w:vAlign w:val="bottom"/>
            <w:hideMark/>
          </w:tcPr>
          <w:p w14:paraId="7F58A552"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A553"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A554"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A555"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A556"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A557"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A558"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r>
    </w:tbl>
    <w:p w14:paraId="7F58A55A" w14:textId="77777777" w:rsidR="00E65EB8" w:rsidRDefault="00E65EB8" w:rsidP="00E65EB8"/>
    <w:p w14:paraId="7F58A55B" w14:textId="77777777" w:rsidR="00E65EB8" w:rsidRDefault="00E65EB8">
      <w:r>
        <w:br w:type="page"/>
      </w:r>
    </w:p>
    <w:p w14:paraId="7F58A55C" w14:textId="77777777" w:rsidR="00E65EB8" w:rsidRDefault="00E65EB8" w:rsidP="00E65EB8">
      <w:pPr>
        <w:pStyle w:val="Heading1"/>
      </w:pPr>
      <w:bookmarkStart w:id="108" w:name="_Toc34436100"/>
      <w:r>
        <w:lastRenderedPageBreak/>
        <w:t>Stead 2013 {1998}</w:t>
      </w:r>
      <w:bookmarkEnd w:id="108"/>
    </w:p>
    <w:p w14:paraId="7F58A55D" w14:textId="77777777" w:rsidR="00E65EB8" w:rsidRDefault="00E65EB8" w:rsidP="00E65EB8"/>
    <w:p w14:paraId="7F58A55E" w14:textId="77777777" w:rsidR="00E65EB8" w:rsidRDefault="00E65EB8" w:rsidP="008970FC">
      <w:pPr>
        <w:pStyle w:val="Heading2"/>
      </w:pPr>
      <w:bookmarkStart w:id="109" w:name="_Toc34436101"/>
      <w:r>
        <w:t>Physician advice (minimal or intensive interventions) versus No advice (or usual care)- Abstinence/cessation, 6+ months</w:t>
      </w:r>
      <w:bookmarkEnd w:id="109"/>
    </w:p>
    <w:tbl>
      <w:tblPr>
        <w:tblW w:w="5000" w:type="pct"/>
        <w:tblLook w:val="04A0" w:firstRow="1" w:lastRow="0" w:firstColumn="1" w:lastColumn="0" w:noHBand="0" w:noVBand="1"/>
      </w:tblPr>
      <w:tblGrid>
        <w:gridCol w:w="2878"/>
        <w:gridCol w:w="2878"/>
        <w:gridCol w:w="2878"/>
        <w:gridCol w:w="2878"/>
        <w:gridCol w:w="2878"/>
      </w:tblGrid>
      <w:tr w:rsidR="00E65EB8" w:rsidRPr="00E65EB8" w14:paraId="7F58A564" w14:textId="77777777" w:rsidTr="00E65EB8">
        <w:trPr>
          <w:trHeight w:val="580"/>
        </w:trPr>
        <w:tc>
          <w:tcPr>
            <w:tcW w:w="10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8A55F"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single" w:sz="4" w:space="0" w:color="auto"/>
              <w:left w:val="nil"/>
              <w:bottom w:val="single" w:sz="4" w:space="0" w:color="auto"/>
              <w:right w:val="single" w:sz="4" w:space="0" w:color="auto"/>
            </w:tcBorders>
            <w:shd w:val="clear" w:color="auto" w:fill="auto"/>
            <w:vAlign w:val="bottom"/>
            <w:hideMark/>
          </w:tcPr>
          <w:p w14:paraId="7F58A560" w14:textId="77777777" w:rsidR="00E65EB8" w:rsidRPr="00E65EB8" w:rsidRDefault="00E65EB8" w:rsidP="00E65EB8">
            <w:pPr>
              <w:spacing w:after="0" w:line="240" w:lineRule="auto"/>
              <w:rPr>
                <w:rFonts w:ascii="Calibri" w:eastAsia="Times New Roman" w:hAnsi="Calibri" w:cs="Calibri"/>
                <w:b/>
                <w:bCs/>
                <w:color w:val="000000"/>
                <w:lang w:eastAsia="en-CA"/>
              </w:rPr>
            </w:pPr>
            <w:r w:rsidRPr="00E65EB8">
              <w:rPr>
                <w:rFonts w:ascii="Calibri" w:eastAsia="Times New Roman" w:hAnsi="Calibri" w:cs="Calibri"/>
                <w:b/>
                <w:bCs/>
                <w:color w:val="000000"/>
                <w:lang w:eastAsia="en-CA"/>
              </w:rPr>
              <w:t>Selection bias - randomization</w:t>
            </w:r>
          </w:p>
        </w:tc>
        <w:tc>
          <w:tcPr>
            <w:tcW w:w="1000" w:type="pct"/>
            <w:tcBorders>
              <w:top w:val="single" w:sz="4" w:space="0" w:color="auto"/>
              <w:left w:val="nil"/>
              <w:bottom w:val="single" w:sz="4" w:space="0" w:color="auto"/>
              <w:right w:val="single" w:sz="4" w:space="0" w:color="auto"/>
            </w:tcBorders>
            <w:shd w:val="clear" w:color="auto" w:fill="auto"/>
            <w:vAlign w:val="bottom"/>
            <w:hideMark/>
          </w:tcPr>
          <w:p w14:paraId="7F58A561" w14:textId="77777777" w:rsidR="00E65EB8" w:rsidRPr="00E65EB8" w:rsidRDefault="00E65EB8" w:rsidP="00E65EB8">
            <w:pPr>
              <w:spacing w:after="0" w:line="240" w:lineRule="auto"/>
              <w:rPr>
                <w:rFonts w:ascii="Calibri" w:eastAsia="Times New Roman" w:hAnsi="Calibri" w:cs="Calibri"/>
                <w:b/>
                <w:bCs/>
                <w:color w:val="000000"/>
                <w:lang w:eastAsia="en-CA"/>
              </w:rPr>
            </w:pPr>
            <w:r w:rsidRPr="00E65EB8">
              <w:rPr>
                <w:rFonts w:ascii="Calibri" w:eastAsia="Times New Roman" w:hAnsi="Calibri" w:cs="Calibri"/>
                <w:b/>
                <w:bCs/>
                <w:color w:val="000000"/>
                <w:lang w:eastAsia="en-CA"/>
              </w:rPr>
              <w:t>Selection bias - allocation</w:t>
            </w:r>
          </w:p>
        </w:tc>
        <w:tc>
          <w:tcPr>
            <w:tcW w:w="1000" w:type="pct"/>
            <w:tcBorders>
              <w:top w:val="single" w:sz="4" w:space="0" w:color="auto"/>
              <w:left w:val="nil"/>
              <w:bottom w:val="single" w:sz="4" w:space="0" w:color="auto"/>
              <w:right w:val="single" w:sz="4" w:space="0" w:color="auto"/>
            </w:tcBorders>
            <w:shd w:val="clear" w:color="auto" w:fill="auto"/>
            <w:vAlign w:val="bottom"/>
            <w:hideMark/>
          </w:tcPr>
          <w:p w14:paraId="7F58A562" w14:textId="77777777" w:rsidR="00E65EB8" w:rsidRPr="00E65EB8" w:rsidRDefault="00E65EB8" w:rsidP="00E65EB8">
            <w:pPr>
              <w:spacing w:after="0" w:line="240" w:lineRule="auto"/>
              <w:rPr>
                <w:rFonts w:ascii="Calibri" w:eastAsia="Times New Roman" w:hAnsi="Calibri" w:cs="Calibri"/>
                <w:b/>
                <w:bCs/>
                <w:color w:val="000000"/>
                <w:lang w:eastAsia="en-CA"/>
              </w:rPr>
            </w:pPr>
            <w:r w:rsidRPr="00E65EB8">
              <w:rPr>
                <w:rFonts w:ascii="Calibri" w:eastAsia="Times New Roman" w:hAnsi="Calibri" w:cs="Calibri"/>
                <w:b/>
                <w:bCs/>
                <w:color w:val="000000"/>
                <w:lang w:eastAsia="en-CA"/>
              </w:rPr>
              <w:t>Attrition</w:t>
            </w:r>
          </w:p>
        </w:tc>
        <w:tc>
          <w:tcPr>
            <w:tcW w:w="1000" w:type="pct"/>
            <w:tcBorders>
              <w:top w:val="single" w:sz="4" w:space="0" w:color="auto"/>
              <w:left w:val="nil"/>
              <w:bottom w:val="single" w:sz="4" w:space="0" w:color="auto"/>
              <w:right w:val="single" w:sz="4" w:space="0" w:color="auto"/>
            </w:tcBorders>
            <w:shd w:val="clear" w:color="auto" w:fill="auto"/>
            <w:noWrap/>
            <w:vAlign w:val="bottom"/>
            <w:hideMark/>
          </w:tcPr>
          <w:p w14:paraId="7F58A563" w14:textId="77777777" w:rsidR="00E65EB8" w:rsidRPr="00E65EB8" w:rsidRDefault="00E65EB8" w:rsidP="00E65EB8">
            <w:pPr>
              <w:spacing w:after="0" w:line="240" w:lineRule="auto"/>
              <w:rPr>
                <w:rFonts w:ascii="Calibri" w:eastAsia="Times New Roman" w:hAnsi="Calibri" w:cs="Calibri"/>
                <w:b/>
                <w:bCs/>
                <w:color w:val="000000"/>
                <w:lang w:eastAsia="en-CA"/>
              </w:rPr>
            </w:pPr>
            <w:r w:rsidRPr="00E65EB8">
              <w:rPr>
                <w:rFonts w:ascii="Calibri" w:eastAsia="Times New Roman" w:hAnsi="Calibri" w:cs="Calibri"/>
                <w:b/>
                <w:bCs/>
                <w:color w:val="000000"/>
                <w:lang w:eastAsia="en-CA"/>
              </w:rPr>
              <w:t>Weight (%)</w:t>
            </w:r>
          </w:p>
        </w:tc>
      </w:tr>
      <w:tr w:rsidR="00E65EB8" w:rsidRPr="00E65EB8" w14:paraId="7F58A56A" w14:textId="77777777" w:rsidTr="00E65EB8">
        <w:trPr>
          <w:trHeight w:val="290"/>
        </w:trPr>
        <w:tc>
          <w:tcPr>
            <w:tcW w:w="1000" w:type="pct"/>
            <w:tcBorders>
              <w:top w:val="nil"/>
              <w:left w:val="single" w:sz="4" w:space="0" w:color="auto"/>
              <w:bottom w:val="single" w:sz="4" w:space="0" w:color="auto"/>
              <w:right w:val="single" w:sz="4" w:space="0" w:color="auto"/>
            </w:tcBorders>
            <w:shd w:val="clear" w:color="auto" w:fill="auto"/>
            <w:vAlign w:val="bottom"/>
            <w:hideMark/>
          </w:tcPr>
          <w:p w14:paraId="7F58A565" w14:textId="77777777" w:rsidR="00E65EB8" w:rsidRPr="00E65EB8" w:rsidRDefault="00E65EB8" w:rsidP="00E65EB8">
            <w:pPr>
              <w:spacing w:after="0" w:line="240" w:lineRule="auto"/>
              <w:rPr>
                <w:rFonts w:ascii="Calibri" w:eastAsia="Times New Roman" w:hAnsi="Calibri" w:cs="Calibri"/>
                <w:b/>
                <w:bCs/>
                <w:color w:val="000000"/>
                <w:lang w:eastAsia="en-CA"/>
              </w:rPr>
            </w:pPr>
            <w:r w:rsidRPr="00E65EB8">
              <w:rPr>
                <w:rFonts w:ascii="Calibri" w:eastAsia="Times New Roman" w:hAnsi="Calibri" w:cs="Calibri"/>
                <w:b/>
                <w:bCs/>
                <w:color w:val="000000"/>
                <w:lang w:eastAsia="en-CA"/>
              </w:rPr>
              <w:t>Slama 1990</w:t>
            </w:r>
          </w:p>
        </w:tc>
        <w:tc>
          <w:tcPr>
            <w:tcW w:w="1000" w:type="pct"/>
            <w:tcBorders>
              <w:top w:val="nil"/>
              <w:left w:val="nil"/>
              <w:bottom w:val="single" w:sz="4" w:space="0" w:color="auto"/>
              <w:right w:val="single" w:sz="4" w:space="0" w:color="auto"/>
            </w:tcBorders>
            <w:shd w:val="clear" w:color="000000" w:fill="FFFF00"/>
            <w:noWrap/>
            <w:vAlign w:val="bottom"/>
            <w:hideMark/>
          </w:tcPr>
          <w:p w14:paraId="7F58A566"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FF00"/>
            <w:noWrap/>
            <w:vAlign w:val="bottom"/>
            <w:hideMark/>
          </w:tcPr>
          <w:p w14:paraId="7F58A567"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FF00"/>
            <w:noWrap/>
            <w:vAlign w:val="bottom"/>
            <w:hideMark/>
          </w:tcPr>
          <w:p w14:paraId="7F58A568"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569" w14:textId="77777777" w:rsidR="00E65EB8" w:rsidRPr="00E65EB8" w:rsidRDefault="00E65EB8" w:rsidP="00E65EB8">
            <w:pPr>
              <w:spacing w:after="0" w:line="240" w:lineRule="auto"/>
              <w:jc w:val="right"/>
              <w:rPr>
                <w:rFonts w:ascii="Calibri" w:eastAsia="Times New Roman" w:hAnsi="Calibri" w:cs="Calibri"/>
                <w:color w:val="000000"/>
                <w:lang w:eastAsia="en-CA"/>
              </w:rPr>
            </w:pPr>
            <w:r w:rsidRPr="00E65EB8">
              <w:rPr>
                <w:rFonts w:ascii="Calibri" w:eastAsia="Times New Roman" w:hAnsi="Calibri" w:cs="Calibri"/>
                <w:color w:val="000000"/>
                <w:lang w:eastAsia="en-CA"/>
              </w:rPr>
              <w:t>0.4</w:t>
            </w:r>
          </w:p>
        </w:tc>
      </w:tr>
      <w:tr w:rsidR="00E65EB8" w:rsidRPr="00E65EB8" w14:paraId="7F58A570" w14:textId="77777777" w:rsidTr="00E65EB8">
        <w:trPr>
          <w:trHeight w:val="290"/>
        </w:trPr>
        <w:tc>
          <w:tcPr>
            <w:tcW w:w="1000" w:type="pct"/>
            <w:tcBorders>
              <w:top w:val="nil"/>
              <w:left w:val="single" w:sz="4" w:space="0" w:color="auto"/>
              <w:bottom w:val="single" w:sz="4" w:space="0" w:color="auto"/>
              <w:right w:val="single" w:sz="4" w:space="0" w:color="auto"/>
            </w:tcBorders>
            <w:shd w:val="clear" w:color="auto" w:fill="auto"/>
            <w:vAlign w:val="bottom"/>
            <w:hideMark/>
          </w:tcPr>
          <w:p w14:paraId="7F58A56B" w14:textId="77777777" w:rsidR="00E65EB8" w:rsidRPr="00E65EB8" w:rsidRDefault="00E65EB8" w:rsidP="00E65EB8">
            <w:pPr>
              <w:spacing w:after="0" w:line="240" w:lineRule="auto"/>
              <w:rPr>
                <w:rFonts w:ascii="Calibri" w:eastAsia="Times New Roman" w:hAnsi="Calibri" w:cs="Calibri"/>
                <w:b/>
                <w:bCs/>
                <w:color w:val="000000"/>
                <w:lang w:eastAsia="en-CA"/>
              </w:rPr>
            </w:pPr>
            <w:r w:rsidRPr="00E65EB8">
              <w:rPr>
                <w:rFonts w:ascii="Calibri" w:eastAsia="Times New Roman" w:hAnsi="Calibri" w:cs="Calibri"/>
                <w:b/>
                <w:bCs/>
                <w:color w:val="000000"/>
                <w:lang w:eastAsia="en-CA"/>
              </w:rPr>
              <w:t>Porter 1972</w:t>
            </w:r>
          </w:p>
        </w:tc>
        <w:tc>
          <w:tcPr>
            <w:tcW w:w="1000" w:type="pct"/>
            <w:tcBorders>
              <w:top w:val="nil"/>
              <w:left w:val="nil"/>
              <w:bottom w:val="single" w:sz="4" w:space="0" w:color="auto"/>
              <w:right w:val="single" w:sz="4" w:space="0" w:color="auto"/>
            </w:tcBorders>
            <w:shd w:val="clear" w:color="auto" w:fill="00B050"/>
            <w:noWrap/>
            <w:vAlign w:val="bottom"/>
            <w:hideMark/>
          </w:tcPr>
          <w:p w14:paraId="7F58A56C"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0000"/>
            <w:noWrap/>
            <w:vAlign w:val="bottom"/>
            <w:hideMark/>
          </w:tcPr>
          <w:p w14:paraId="7F58A56D"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56E"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56F" w14:textId="77777777" w:rsidR="00E65EB8" w:rsidRPr="00E65EB8" w:rsidRDefault="00E65EB8" w:rsidP="00E65EB8">
            <w:pPr>
              <w:spacing w:after="0" w:line="240" w:lineRule="auto"/>
              <w:jc w:val="right"/>
              <w:rPr>
                <w:rFonts w:ascii="Calibri" w:eastAsia="Times New Roman" w:hAnsi="Calibri" w:cs="Calibri"/>
                <w:color w:val="000000"/>
                <w:lang w:eastAsia="en-CA"/>
              </w:rPr>
            </w:pPr>
            <w:r w:rsidRPr="00E65EB8">
              <w:rPr>
                <w:rFonts w:ascii="Calibri" w:eastAsia="Times New Roman" w:hAnsi="Calibri" w:cs="Calibri"/>
                <w:color w:val="000000"/>
                <w:lang w:eastAsia="en-CA"/>
              </w:rPr>
              <w:t>0.9</w:t>
            </w:r>
          </w:p>
        </w:tc>
      </w:tr>
      <w:tr w:rsidR="00E65EB8" w:rsidRPr="00E65EB8" w14:paraId="7F58A576" w14:textId="77777777" w:rsidTr="00E65EB8">
        <w:trPr>
          <w:trHeight w:val="290"/>
        </w:trPr>
        <w:tc>
          <w:tcPr>
            <w:tcW w:w="1000" w:type="pct"/>
            <w:tcBorders>
              <w:top w:val="nil"/>
              <w:left w:val="single" w:sz="4" w:space="0" w:color="auto"/>
              <w:bottom w:val="single" w:sz="4" w:space="0" w:color="auto"/>
              <w:right w:val="single" w:sz="4" w:space="0" w:color="auto"/>
            </w:tcBorders>
            <w:shd w:val="clear" w:color="auto" w:fill="auto"/>
            <w:vAlign w:val="bottom"/>
            <w:hideMark/>
          </w:tcPr>
          <w:p w14:paraId="7F58A571" w14:textId="77777777" w:rsidR="00E65EB8" w:rsidRPr="00E65EB8" w:rsidRDefault="00E65EB8" w:rsidP="00E65EB8">
            <w:pPr>
              <w:spacing w:after="0" w:line="240" w:lineRule="auto"/>
              <w:rPr>
                <w:rFonts w:ascii="Calibri" w:eastAsia="Times New Roman" w:hAnsi="Calibri" w:cs="Calibri"/>
                <w:b/>
                <w:bCs/>
                <w:color w:val="000000"/>
                <w:lang w:eastAsia="en-CA"/>
              </w:rPr>
            </w:pPr>
            <w:r w:rsidRPr="00E65EB8">
              <w:rPr>
                <w:rFonts w:ascii="Calibri" w:eastAsia="Times New Roman" w:hAnsi="Calibri" w:cs="Calibri"/>
                <w:b/>
                <w:bCs/>
                <w:color w:val="000000"/>
                <w:lang w:eastAsia="en-CA"/>
              </w:rPr>
              <w:t>Demers 1990</w:t>
            </w:r>
          </w:p>
        </w:tc>
        <w:tc>
          <w:tcPr>
            <w:tcW w:w="1000" w:type="pct"/>
            <w:tcBorders>
              <w:top w:val="nil"/>
              <w:left w:val="nil"/>
              <w:bottom w:val="single" w:sz="4" w:space="0" w:color="auto"/>
              <w:right w:val="single" w:sz="4" w:space="0" w:color="auto"/>
            </w:tcBorders>
            <w:shd w:val="clear" w:color="000000" w:fill="FF0000"/>
            <w:noWrap/>
            <w:vAlign w:val="bottom"/>
            <w:hideMark/>
          </w:tcPr>
          <w:p w14:paraId="7F58A572"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0000"/>
            <w:noWrap/>
            <w:vAlign w:val="bottom"/>
            <w:hideMark/>
          </w:tcPr>
          <w:p w14:paraId="7F58A573"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574"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575" w14:textId="77777777" w:rsidR="00E65EB8" w:rsidRPr="00E65EB8" w:rsidRDefault="00E65EB8" w:rsidP="00E65EB8">
            <w:pPr>
              <w:spacing w:after="0" w:line="240" w:lineRule="auto"/>
              <w:jc w:val="right"/>
              <w:rPr>
                <w:rFonts w:ascii="Calibri" w:eastAsia="Times New Roman" w:hAnsi="Calibri" w:cs="Calibri"/>
                <w:color w:val="000000"/>
                <w:lang w:eastAsia="en-CA"/>
              </w:rPr>
            </w:pPr>
            <w:r w:rsidRPr="00E65EB8">
              <w:rPr>
                <w:rFonts w:ascii="Calibri" w:eastAsia="Times New Roman" w:hAnsi="Calibri" w:cs="Calibri"/>
                <w:color w:val="000000"/>
                <w:lang w:eastAsia="en-CA"/>
              </w:rPr>
              <w:t>0.9</w:t>
            </w:r>
          </w:p>
        </w:tc>
      </w:tr>
      <w:tr w:rsidR="00E65EB8" w:rsidRPr="00E65EB8" w14:paraId="7F58A57C" w14:textId="77777777" w:rsidTr="00E65EB8">
        <w:trPr>
          <w:trHeight w:val="290"/>
        </w:trPr>
        <w:tc>
          <w:tcPr>
            <w:tcW w:w="1000" w:type="pct"/>
            <w:tcBorders>
              <w:top w:val="nil"/>
              <w:left w:val="single" w:sz="4" w:space="0" w:color="auto"/>
              <w:bottom w:val="single" w:sz="4" w:space="0" w:color="auto"/>
              <w:right w:val="single" w:sz="4" w:space="0" w:color="auto"/>
            </w:tcBorders>
            <w:shd w:val="clear" w:color="auto" w:fill="auto"/>
            <w:vAlign w:val="bottom"/>
            <w:hideMark/>
          </w:tcPr>
          <w:p w14:paraId="7F58A577" w14:textId="77777777" w:rsidR="00E65EB8" w:rsidRPr="00E65EB8" w:rsidRDefault="00E65EB8" w:rsidP="00E65EB8">
            <w:pPr>
              <w:spacing w:after="0" w:line="240" w:lineRule="auto"/>
              <w:rPr>
                <w:rFonts w:ascii="Calibri" w:eastAsia="Times New Roman" w:hAnsi="Calibri" w:cs="Calibri"/>
                <w:b/>
                <w:bCs/>
                <w:color w:val="000000"/>
                <w:lang w:eastAsia="en-CA"/>
              </w:rPr>
            </w:pPr>
            <w:r w:rsidRPr="00E65EB8">
              <w:rPr>
                <w:rFonts w:ascii="Calibri" w:eastAsia="Times New Roman" w:hAnsi="Calibri" w:cs="Calibri"/>
                <w:b/>
                <w:bCs/>
                <w:color w:val="000000"/>
                <w:lang w:eastAsia="en-CA"/>
              </w:rPr>
              <w:t>Nebot 1989</w:t>
            </w:r>
          </w:p>
        </w:tc>
        <w:tc>
          <w:tcPr>
            <w:tcW w:w="1000" w:type="pct"/>
            <w:tcBorders>
              <w:top w:val="nil"/>
              <w:left w:val="nil"/>
              <w:bottom w:val="single" w:sz="4" w:space="0" w:color="auto"/>
              <w:right w:val="single" w:sz="4" w:space="0" w:color="auto"/>
            </w:tcBorders>
            <w:shd w:val="clear" w:color="000000" w:fill="FF0000"/>
            <w:noWrap/>
            <w:vAlign w:val="bottom"/>
            <w:hideMark/>
          </w:tcPr>
          <w:p w14:paraId="7F58A578"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579"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57A"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57B" w14:textId="77777777" w:rsidR="00E65EB8" w:rsidRPr="00E65EB8" w:rsidRDefault="00E65EB8" w:rsidP="00E65EB8">
            <w:pPr>
              <w:spacing w:after="0" w:line="240" w:lineRule="auto"/>
              <w:jc w:val="right"/>
              <w:rPr>
                <w:rFonts w:ascii="Calibri" w:eastAsia="Times New Roman" w:hAnsi="Calibri" w:cs="Calibri"/>
                <w:color w:val="000000"/>
                <w:lang w:eastAsia="en-CA"/>
              </w:rPr>
            </w:pPr>
            <w:r w:rsidRPr="00E65EB8">
              <w:rPr>
                <w:rFonts w:ascii="Calibri" w:eastAsia="Times New Roman" w:hAnsi="Calibri" w:cs="Calibri"/>
                <w:color w:val="000000"/>
                <w:lang w:eastAsia="en-CA"/>
              </w:rPr>
              <w:t>1</w:t>
            </w:r>
          </w:p>
        </w:tc>
      </w:tr>
      <w:tr w:rsidR="00E65EB8" w:rsidRPr="00E65EB8" w14:paraId="7F58A582" w14:textId="77777777" w:rsidTr="00E65EB8">
        <w:trPr>
          <w:trHeight w:val="290"/>
        </w:trPr>
        <w:tc>
          <w:tcPr>
            <w:tcW w:w="1000" w:type="pct"/>
            <w:tcBorders>
              <w:top w:val="nil"/>
              <w:left w:val="single" w:sz="4" w:space="0" w:color="auto"/>
              <w:bottom w:val="single" w:sz="4" w:space="0" w:color="auto"/>
              <w:right w:val="single" w:sz="4" w:space="0" w:color="auto"/>
            </w:tcBorders>
            <w:shd w:val="clear" w:color="auto" w:fill="auto"/>
            <w:vAlign w:val="bottom"/>
            <w:hideMark/>
          </w:tcPr>
          <w:p w14:paraId="7F58A57D" w14:textId="77777777" w:rsidR="00E65EB8" w:rsidRPr="00E65EB8" w:rsidRDefault="00E65EB8" w:rsidP="00E65EB8">
            <w:pPr>
              <w:spacing w:after="0" w:line="240" w:lineRule="auto"/>
              <w:rPr>
                <w:rFonts w:ascii="Calibri" w:eastAsia="Times New Roman" w:hAnsi="Calibri" w:cs="Calibri"/>
                <w:b/>
                <w:bCs/>
                <w:color w:val="000000"/>
                <w:lang w:eastAsia="en-CA"/>
              </w:rPr>
            </w:pPr>
            <w:r w:rsidRPr="00E65EB8">
              <w:rPr>
                <w:rFonts w:ascii="Calibri" w:eastAsia="Times New Roman" w:hAnsi="Calibri" w:cs="Calibri"/>
                <w:b/>
                <w:bCs/>
                <w:color w:val="000000"/>
                <w:lang w:eastAsia="en-CA"/>
              </w:rPr>
              <w:t>Stewart 1982</w:t>
            </w:r>
          </w:p>
        </w:tc>
        <w:tc>
          <w:tcPr>
            <w:tcW w:w="1000" w:type="pct"/>
            <w:tcBorders>
              <w:top w:val="nil"/>
              <w:left w:val="nil"/>
              <w:bottom w:val="single" w:sz="4" w:space="0" w:color="auto"/>
              <w:right w:val="single" w:sz="4" w:space="0" w:color="auto"/>
            </w:tcBorders>
            <w:shd w:val="clear" w:color="000000" w:fill="FFFF00"/>
            <w:noWrap/>
            <w:vAlign w:val="bottom"/>
            <w:hideMark/>
          </w:tcPr>
          <w:p w14:paraId="7F58A57E"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FF00"/>
            <w:noWrap/>
            <w:vAlign w:val="bottom"/>
            <w:hideMark/>
          </w:tcPr>
          <w:p w14:paraId="7F58A57F"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FF00"/>
            <w:noWrap/>
            <w:vAlign w:val="bottom"/>
            <w:hideMark/>
          </w:tcPr>
          <w:p w14:paraId="7F58A580"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581" w14:textId="77777777" w:rsidR="00E65EB8" w:rsidRPr="00E65EB8" w:rsidRDefault="00E65EB8" w:rsidP="00E65EB8">
            <w:pPr>
              <w:spacing w:after="0" w:line="240" w:lineRule="auto"/>
              <w:jc w:val="right"/>
              <w:rPr>
                <w:rFonts w:ascii="Calibri" w:eastAsia="Times New Roman" w:hAnsi="Calibri" w:cs="Calibri"/>
                <w:color w:val="000000"/>
                <w:lang w:eastAsia="en-CA"/>
              </w:rPr>
            </w:pPr>
            <w:r w:rsidRPr="00E65EB8">
              <w:rPr>
                <w:rFonts w:ascii="Calibri" w:eastAsia="Times New Roman" w:hAnsi="Calibri" w:cs="Calibri"/>
                <w:color w:val="000000"/>
                <w:lang w:eastAsia="en-CA"/>
              </w:rPr>
              <w:t>1.2</w:t>
            </w:r>
          </w:p>
        </w:tc>
      </w:tr>
      <w:tr w:rsidR="00E65EB8" w:rsidRPr="00E65EB8" w14:paraId="7F58A588" w14:textId="77777777" w:rsidTr="00E65EB8">
        <w:trPr>
          <w:trHeight w:val="290"/>
        </w:trPr>
        <w:tc>
          <w:tcPr>
            <w:tcW w:w="1000" w:type="pct"/>
            <w:tcBorders>
              <w:top w:val="nil"/>
              <w:left w:val="single" w:sz="4" w:space="0" w:color="auto"/>
              <w:bottom w:val="single" w:sz="4" w:space="0" w:color="auto"/>
              <w:right w:val="single" w:sz="4" w:space="0" w:color="auto"/>
            </w:tcBorders>
            <w:shd w:val="clear" w:color="auto" w:fill="auto"/>
            <w:vAlign w:val="bottom"/>
            <w:hideMark/>
          </w:tcPr>
          <w:p w14:paraId="7F58A583" w14:textId="77777777" w:rsidR="00E65EB8" w:rsidRPr="00E65EB8" w:rsidRDefault="00E65EB8" w:rsidP="00E65EB8">
            <w:pPr>
              <w:spacing w:after="0" w:line="240" w:lineRule="auto"/>
              <w:rPr>
                <w:rFonts w:ascii="Calibri" w:eastAsia="Times New Roman" w:hAnsi="Calibri" w:cs="Calibri"/>
                <w:b/>
                <w:bCs/>
                <w:color w:val="000000"/>
                <w:lang w:eastAsia="en-CA"/>
              </w:rPr>
            </w:pPr>
            <w:r w:rsidRPr="00E65EB8">
              <w:rPr>
                <w:rFonts w:ascii="Calibri" w:eastAsia="Times New Roman" w:hAnsi="Calibri" w:cs="Calibri"/>
                <w:b/>
                <w:bCs/>
                <w:color w:val="000000"/>
                <w:lang w:eastAsia="en-CA"/>
              </w:rPr>
              <w:t>Page 1986</w:t>
            </w:r>
          </w:p>
        </w:tc>
        <w:tc>
          <w:tcPr>
            <w:tcW w:w="1000" w:type="pct"/>
            <w:tcBorders>
              <w:top w:val="nil"/>
              <w:left w:val="nil"/>
              <w:bottom w:val="single" w:sz="4" w:space="0" w:color="auto"/>
              <w:right w:val="single" w:sz="4" w:space="0" w:color="auto"/>
            </w:tcBorders>
            <w:shd w:val="clear" w:color="000000" w:fill="FF0000"/>
            <w:noWrap/>
            <w:vAlign w:val="bottom"/>
            <w:hideMark/>
          </w:tcPr>
          <w:p w14:paraId="7F58A584"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585"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FF00"/>
            <w:noWrap/>
            <w:vAlign w:val="bottom"/>
            <w:hideMark/>
          </w:tcPr>
          <w:p w14:paraId="7F58A586"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587" w14:textId="77777777" w:rsidR="00E65EB8" w:rsidRPr="00E65EB8" w:rsidRDefault="00E65EB8" w:rsidP="00E65EB8">
            <w:pPr>
              <w:spacing w:after="0" w:line="240" w:lineRule="auto"/>
              <w:jc w:val="right"/>
              <w:rPr>
                <w:rFonts w:ascii="Calibri" w:eastAsia="Times New Roman" w:hAnsi="Calibri" w:cs="Calibri"/>
                <w:color w:val="000000"/>
                <w:lang w:eastAsia="en-CA"/>
              </w:rPr>
            </w:pPr>
            <w:r w:rsidRPr="00E65EB8">
              <w:rPr>
                <w:rFonts w:ascii="Calibri" w:eastAsia="Times New Roman" w:hAnsi="Calibri" w:cs="Calibri"/>
                <w:color w:val="000000"/>
                <w:lang w:eastAsia="en-CA"/>
              </w:rPr>
              <w:t>1.3</w:t>
            </w:r>
          </w:p>
        </w:tc>
      </w:tr>
      <w:tr w:rsidR="00E65EB8" w:rsidRPr="00E65EB8" w14:paraId="7F58A58E" w14:textId="77777777" w:rsidTr="00E65EB8">
        <w:trPr>
          <w:trHeight w:val="290"/>
        </w:trPr>
        <w:tc>
          <w:tcPr>
            <w:tcW w:w="1000" w:type="pct"/>
            <w:tcBorders>
              <w:top w:val="nil"/>
              <w:left w:val="single" w:sz="4" w:space="0" w:color="auto"/>
              <w:bottom w:val="single" w:sz="4" w:space="0" w:color="auto"/>
              <w:right w:val="single" w:sz="4" w:space="0" w:color="auto"/>
            </w:tcBorders>
            <w:shd w:val="clear" w:color="auto" w:fill="auto"/>
            <w:vAlign w:val="bottom"/>
            <w:hideMark/>
          </w:tcPr>
          <w:p w14:paraId="7F58A589" w14:textId="77777777" w:rsidR="00E65EB8" w:rsidRPr="00E65EB8" w:rsidRDefault="00E65EB8" w:rsidP="00E65EB8">
            <w:pPr>
              <w:spacing w:after="0" w:line="240" w:lineRule="auto"/>
              <w:rPr>
                <w:rFonts w:ascii="Calibri" w:eastAsia="Times New Roman" w:hAnsi="Calibri" w:cs="Calibri"/>
                <w:b/>
                <w:bCs/>
                <w:color w:val="000000"/>
                <w:lang w:eastAsia="en-CA"/>
              </w:rPr>
            </w:pPr>
            <w:r w:rsidRPr="00E65EB8">
              <w:rPr>
                <w:rFonts w:ascii="Calibri" w:eastAsia="Times New Roman" w:hAnsi="Calibri" w:cs="Calibri"/>
                <w:b/>
                <w:bCs/>
                <w:color w:val="000000"/>
                <w:lang w:eastAsia="en-CA"/>
              </w:rPr>
              <w:t>Slama 1995</w:t>
            </w:r>
          </w:p>
        </w:tc>
        <w:tc>
          <w:tcPr>
            <w:tcW w:w="1000" w:type="pct"/>
            <w:tcBorders>
              <w:top w:val="nil"/>
              <w:left w:val="nil"/>
              <w:bottom w:val="single" w:sz="4" w:space="0" w:color="auto"/>
              <w:right w:val="single" w:sz="4" w:space="0" w:color="auto"/>
            </w:tcBorders>
            <w:shd w:val="clear" w:color="000000" w:fill="FFFF00"/>
            <w:noWrap/>
            <w:vAlign w:val="bottom"/>
            <w:hideMark/>
          </w:tcPr>
          <w:p w14:paraId="7F58A58A"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0000"/>
            <w:noWrap/>
            <w:vAlign w:val="bottom"/>
            <w:hideMark/>
          </w:tcPr>
          <w:p w14:paraId="7F58A58B"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0000"/>
            <w:noWrap/>
            <w:vAlign w:val="bottom"/>
            <w:hideMark/>
          </w:tcPr>
          <w:p w14:paraId="7F58A58C"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58D" w14:textId="77777777" w:rsidR="00E65EB8" w:rsidRPr="00E65EB8" w:rsidRDefault="00E65EB8" w:rsidP="00E65EB8">
            <w:pPr>
              <w:spacing w:after="0" w:line="240" w:lineRule="auto"/>
              <w:jc w:val="right"/>
              <w:rPr>
                <w:rFonts w:ascii="Calibri" w:eastAsia="Times New Roman" w:hAnsi="Calibri" w:cs="Calibri"/>
                <w:color w:val="000000"/>
                <w:lang w:eastAsia="en-CA"/>
              </w:rPr>
            </w:pPr>
            <w:r w:rsidRPr="00E65EB8">
              <w:rPr>
                <w:rFonts w:ascii="Calibri" w:eastAsia="Times New Roman" w:hAnsi="Calibri" w:cs="Calibri"/>
                <w:color w:val="000000"/>
                <w:lang w:eastAsia="en-CA"/>
              </w:rPr>
              <w:t>1.4</w:t>
            </w:r>
          </w:p>
        </w:tc>
      </w:tr>
      <w:tr w:rsidR="00E65EB8" w:rsidRPr="00E65EB8" w14:paraId="7F58A594" w14:textId="77777777" w:rsidTr="00E65EB8">
        <w:trPr>
          <w:trHeight w:val="290"/>
        </w:trPr>
        <w:tc>
          <w:tcPr>
            <w:tcW w:w="1000" w:type="pct"/>
            <w:tcBorders>
              <w:top w:val="nil"/>
              <w:left w:val="single" w:sz="4" w:space="0" w:color="auto"/>
              <w:bottom w:val="single" w:sz="4" w:space="0" w:color="auto"/>
              <w:right w:val="single" w:sz="4" w:space="0" w:color="auto"/>
            </w:tcBorders>
            <w:shd w:val="clear" w:color="auto" w:fill="auto"/>
            <w:vAlign w:val="bottom"/>
            <w:hideMark/>
          </w:tcPr>
          <w:p w14:paraId="7F58A58F" w14:textId="77777777" w:rsidR="00E65EB8" w:rsidRPr="00E65EB8" w:rsidRDefault="00E65EB8" w:rsidP="00E65EB8">
            <w:pPr>
              <w:spacing w:after="0" w:line="240" w:lineRule="auto"/>
              <w:rPr>
                <w:rFonts w:ascii="Calibri" w:eastAsia="Times New Roman" w:hAnsi="Calibri" w:cs="Calibri"/>
                <w:b/>
                <w:bCs/>
                <w:color w:val="000000"/>
                <w:lang w:eastAsia="en-CA"/>
              </w:rPr>
            </w:pPr>
            <w:r w:rsidRPr="00E65EB8">
              <w:rPr>
                <w:rFonts w:ascii="Calibri" w:eastAsia="Times New Roman" w:hAnsi="Calibri" w:cs="Calibri"/>
                <w:b/>
                <w:bCs/>
                <w:color w:val="000000"/>
                <w:lang w:eastAsia="en-CA"/>
              </w:rPr>
              <w:t>Russell 1979</w:t>
            </w:r>
          </w:p>
        </w:tc>
        <w:tc>
          <w:tcPr>
            <w:tcW w:w="1000" w:type="pct"/>
            <w:tcBorders>
              <w:top w:val="nil"/>
              <w:left w:val="nil"/>
              <w:bottom w:val="single" w:sz="4" w:space="0" w:color="auto"/>
              <w:right w:val="single" w:sz="4" w:space="0" w:color="auto"/>
            </w:tcBorders>
            <w:shd w:val="clear" w:color="000000" w:fill="FF0000"/>
            <w:noWrap/>
            <w:vAlign w:val="bottom"/>
            <w:hideMark/>
          </w:tcPr>
          <w:p w14:paraId="7F58A590"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591"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FF00"/>
            <w:noWrap/>
            <w:vAlign w:val="bottom"/>
            <w:hideMark/>
          </w:tcPr>
          <w:p w14:paraId="7F58A592"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593" w14:textId="77777777" w:rsidR="00E65EB8" w:rsidRPr="00E65EB8" w:rsidRDefault="00E65EB8" w:rsidP="00E65EB8">
            <w:pPr>
              <w:spacing w:after="0" w:line="240" w:lineRule="auto"/>
              <w:jc w:val="right"/>
              <w:rPr>
                <w:rFonts w:ascii="Calibri" w:eastAsia="Times New Roman" w:hAnsi="Calibri" w:cs="Calibri"/>
                <w:color w:val="000000"/>
                <w:lang w:eastAsia="en-CA"/>
              </w:rPr>
            </w:pPr>
            <w:r w:rsidRPr="00E65EB8">
              <w:rPr>
                <w:rFonts w:ascii="Calibri" w:eastAsia="Times New Roman" w:hAnsi="Calibri" w:cs="Calibri"/>
                <w:color w:val="000000"/>
                <w:lang w:eastAsia="en-CA"/>
              </w:rPr>
              <w:t>1.6</w:t>
            </w:r>
          </w:p>
        </w:tc>
      </w:tr>
      <w:tr w:rsidR="00E65EB8" w:rsidRPr="00E65EB8" w14:paraId="7F58A59A" w14:textId="77777777" w:rsidTr="00E65EB8">
        <w:trPr>
          <w:trHeight w:val="290"/>
        </w:trPr>
        <w:tc>
          <w:tcPr>
            <w:tcW w:w="1000" w:type="pct"/>
            <w:tcBorders>
              <w:top w:val="nil"/>
              <w:left w:val="single" w:sz="4" w:space="0" w:color="auto"/>
              <w:bottom w:val="single" w:sz="4" w:space="0" w:color="auto"/>
              <w:right w:val="single" w:sz="4" w:space="0" w:color="auto"/>
            </w:tcBorders>
            <w:shd w:val="clear" w:color="auto" w:fill="auto"/>
            <w:vAlign w:val="bottom"/>
            <w:hideMark/>
          </w:tcPr>
          <w:p w14:paraId="7F58A595" w14:textId="77777777" w:rsidR="00E65EB8" w:rsidRPr="00E65EB8" w:rsidRDefault="00E65EB8" w:rsidP="00E65EB8">
            <w:pPr>
              <w:spacing w:after="0" w:line="240" w:lineRule="auto"/>
              <w:rPr>
                <w:rFonts w:ascii="Calibri" w:eastAsia="Times New Roman" w:hAnsi="Calibri" w:cs="Calibri"/>
                <w:b/>
                <w:bCs/>
                <w:color w:val="000000"/>
                <w:lang w:eastAsia="en-CA"/>
              </w:rPr>
            </w:pPr>
            <w:r w:rsidRPr="00E65EB8">
              <w:rPr>
                <w:rFonts w:ascii="Calibri" w:eastAsia="Times New Roman" w:hAnsi="Calibri" w:cs="Calibri"/>
                <w:b/>
                <w:bCs/>
                <w:color w:val="000000"/>
                <w:lang w:eastAsia="en-CA"/>
              </w:rPr>
              <w:t>Haug 1994</w:t>
            </w:r>
          </w:p>
        </w:tc>
        <w:tc>
          <w:tcPr>
            <w:tcW w:w="1000" w:type="pct"/>
            <w:tcBorders>
              <w:top w:val="nil"/>
              <w:left w:val="nil"/>
              <w:bottom w:val="single" w:sz="4" w:space="0" w:color="auto"/>
              <w:right w:val="single" w:sz="4" w:space="0" w:color="auto"/>
            </w:tcBorders>
            <w:shd w:val="clear" w:color="000000" w:fill="FFFF00"/>
            <w:noWrap/>
            <w:vAlign w:val="bottom"/>
            <w:hideMark/>
          </w:tcPr>
          <w:p w14:paraId="7F58A596"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0000"/>
            <w:noWrap/>
            <w:vAlign w:val="bottom"/>
            <w:hideMark/>
          </w:tcPr>
          <w:p w14:paraId="7F58A597"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FF00"/>
            <w:noWrap/>
            <w:vAlign w:val="bottom"/>
            <w:hideMark/>
          </w:tcPr>
          <w:p w14:paraId="7F58A598"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599" w14:textId="77777777" w:rsidR="00E65EB8" w:rsidRPr="00E65EB8" w:rsidRDefault="00E65EB8" w:rsidP="00E65EB8">
            <w:pPr>
              <w:spacing w:after="0" w:line="240" w:lineRule="auto"/>
              <w:jc w:val="right"/>
              <w:rPr>
                <w:rFonts w:ascii="Calibri" w:eastAsia="Times New Roman" w:hAnsi="Calibri" w:cs="Calibri"/>
                <w:color w:val="000000"/>
                <w:lang w:eastAsia="en-CA"/>
              </w:rPr>
            </w:pPr>
            <w:r w:rsidRPr="00E65EB8">
              <w:rPr>
                <w:rFonts w:ascii="Calibri" w:eastAsia="Times New Roman" w:hAnsi="Calibri" w:cs="Calibri"/>
                <w:color w:val="000000"/>
                <w:lang w:eastAsia="en-CA"/>
              </w:rPr>
              <w:t>1.9</w:t>
            </w:r>
          </w:p>
        </w:tc>
      </w:tr>
      <w:tr w:rsidR="00E65EB8" w:rsidRPr="00E65EB8" w14:paraId="7F58A5A0" w14:textId="77777777" w:rsidTr="00E65EB8">
        <w:trPr>
          <w:trHeight w:val="290"/>
        </w:trPr>
        <w:tc>
          <w:tcPr>
            <w:tcW w:w="1000" w:type="pct"/>
            <w:tcBorders>
              <w:top w:val="nil"/>
              <w:left w:val="single" w:sz="4" w:space="0" w:color="auto"/>
              <w:bottom w:val="single" w:sz="4" w:space="0" w:color="auto"/>
              <w:right w:val="single" w:sz="4" w:space="0" w:color="auto"/>
            </w:tcBorders>
            <w:shd w:val="clear" w:color="auto" w:fill="auto"/>
            <w:vAlign w:val="bottom"/>
            <w:hideMark/>
          </w:tcPr>
          <w:p w14:paraId="7F58A59B" w14:textId="77777777" w:rsidR="00E65EB8" w:rsidRPr="00E65EB8" w:rsidRDefault="00E65EB8" w:rsidP="00E65EB8">
            <w:pPr>
              <w:spacing w:after="0" w:line="240" w:lineRule="auto"/>
              <w:rPr>
                <w:rFonts w:ascii="Calibri" w:eastAsia="Times New Roman" w:hAnsi="Calibri" w:cs="Calibri"/>
                <w:b/>
                <w:bCs/>
                <w:color w:val="000000"/>
                <w:lang w:eastAsia="en-CA"/>
              </w:rPr>
            </w:pPr>
            <w:r w:rsidRPr="00E65EB8">
              <w:rPr>
                <w:rFonts w:ascii="Calibri" w:eastAsia="Times New Roman" w:hAnsi="Calibri" w:cs="Calibri"/>
                <w:b/>
                <w:bCs/>
                <w:color w:val="000000"/>
                <w:lang w:eastAsia="en-CA"/>
              </w:rPr>
              <w:t>McDowell 1985</w:t>
            </w:r>
          </w:p>
        </w:tc>
        <w:tc>
          <w:tcPr>
            <w:tcW w:w="1000" w:type="pct"/>
            <w:tcBorders>
              <w:top w:val="nil"/>
              <w:left w:val="nil"/>
              <w:bottom w:val="single" w:sz="4" w:space="0" w:color="auto"/>
              <w:right w:val="single" w:sz="4" w:space="0" w:color="auto"/>
            </w:tcBorders>
            <w:shd w:val="clear" w:color="000000" w:fill="FFFF00"/>
            <w:noWrap/>
            <w:vAlign w:val="bottom"/>
            <w:hideMark/>
          </w:tcPr>
          <w:p w14:paraId="7F58A59C"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FF00"/>
            <w:noWrap/>
            <w:vAlign w:val="bottom"/>
            <w:hideMark/>
          </w:tcPr>
          <w:p w14:paraId="7F58A59D"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0000"/>
            <w:noWrap/>
            <w:vAlign w:val="bottom"/>
            <w:hideMark/>
          </w:tcPr>
          <w:p w14:paraId="7F58A59E"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59F" w14:textId="77777777" w:rsidR="00E65EB8" w:rsidRPr="00E65EB8" w:rsidRDefault="00E65EB8" w:rsidP="00E65EB8">
            <w:pPr>
              <w:spacing w:after="0" w:line="240" w:lineRule="auto"/>
              <w:jc w:val="right"/>
              <w:rPr>
                <w:rFonts w:ascii="Calibri" w:eastAsia="Times New Roman" w:hAnsi="Calibri" w:cs="Calibri"/>
                <w:color w:val="000000"/>
                <w:lang w:eastAsia="en-CA"/>
              </w:rPr>
            </w:pPr>
            <w:r w:rsidRPr="00E65EB8">
              <w:rPr>
                <w:rFonts w:ascii="Calibri" w:eastAsia="Times New Roman" w:hAnsi="Calibri" w:cs="Calibri"/>
                <w:color w:val="000000"/>
                <w:lang w:eastAsia="en-CA"/>
              </w:rPr>
              <w:t>2.3</w:t>
            </w:r>
          </w:p>
        </w:tc>
      </w:tr>
      <w:tr w:rsidR="00E65EB8" w:rsidRPr="00E65EB8" w14:paraId="7F58A5A6" w14:textId="77777777" w:rsidTr="00E65EB8">
        <w:trPr>
          <w:trHeight w:val="290"/>
        </w:trPr>
        <w:tc>
          <w:tcPr>
            <w:tcW w:w="1000" w:type="pct"/>
            <w:tcBorders>
              <w:top w:val="nil"/>
              <w:left w:val="single" w:sz="4" w:space="0" w:color="auto"/>
              <w:bottom w:val="single" w:sz="4" w:space="0" w:color="auto"/>
              <w:right w:val="single" w:sz="4" w:space="0" w:color="auto"/>
            </w:tcBorders>
            <w:shd w:val="clear" w:color="auto" w:fill="auto"/>
            <w:vAlign w:val="bottom"/>
            <w:hideMark/>
          </w:tcPr>
          <w:p w14:paraId="7F58A5A1" w14:textId="77777777" w:rsidR="00E65EB8" w:rsidRPr="00E65EB8" w:rsidRDefault="00E65EB8" w:rsidP="00E65EB8">
            <w:pPr>
              <w:spacing w:after="0" w:line="240" w:lineRule="auto"/>
              <w:rPr>
                <w:rFonts w:ascii="Calibri" w:eastAsia="Times New Roman" w:hAnsi="Calibri" w:cs="Calibri"/>
                <w:b/>
                <w:bCs/>
                <w:color w:val="000000"/>
                <w:lang w:eastAsia="en-CA"/>
              </w:rPr>
            </w:pPr>
            <w:r w:rsidRPr="00E65EB8">
              <w:rPr>
                <w:rFonts w:ascii="Calibri" w:eastAsia="Times New Roman" w:hAnsi="Calibri" w:cs="Calibri"/>
                <w:b/>
                <w:bCs/>
                <w:color w:val="000000"/>
                <w:lang w:eastAsia="en-CA"/>
              </w:rPr>
              <w:t>Betson 1997</w:t>
            </w:r>
          </w:p>
        </w:tc>
        <w:tc>
          <w:tcPr>
            <w:tcW w:w="1000" w:type="pct"/>
            <w:tcBorders>
              <w:top w:val="nil"/>
              <w:left w:val="nil"/>
              <w:bottom w:val="single" w:sz="4" w:space="0" w:color="auto"/>
              <w:right w:val="single" w:sz="4" w:space="0" w:color="auto"/>
            </w:tcBorders>
            <w:shd w:val="clear" w:color="auto" w:fill="00B050"/>
            <w:noWrap/>
            <w:vAlign w:val="bottom"/>
            <w:hideMark/>
          </w:tcPr>
          <w:p w14:paraId="7F58A5A2"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FF00"/>
            <w:noWrap/>
            <w:vAlign w:val="bottom"/>
            <w:hideMark/>
          </w:tcPr>
          <w:p w14:paraId="7F58A5A3"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FF00"/>
            <w:noWrap/>
            <w:vAlign w:val="bottom"/>
            <w:hideMark/>
          </w:tcPr>
          <w:p w14:paraId="7F58A5A4"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5A5" w14:textId="77777777" w:rsidR="00E65EB8" w:rsidRPr="00E65EB8" w:rsidRDefault="00E65EB8" w:rsidP="00E65EB8">
            <w:pPr>
              <w:spacing w:after="0" w:line="240" w:lineRule="auto"/>
              <w:jc w:val="right"/>
              <w:rPr>
                <w:rFonts w:ascii="Calibri" w:eastAsia="Times New Roman" w:hAnsi="Calibri" w:cs="Calibri"/>
                <w:color w:val="000000"/>
                <w:lang w:eastAsia="en-CA"/>
              </w:rPr>
            </w:pPr>
            <w:r w:rsidRPr="00E65EB8">
              <w:rPr>
                <w:rFonts w:ascii="Calibri" w:eastAsia="Times New Roman" w:hAnsi="Calibri" w:cs="Calibri"/>
                <w:color w:val="000000"/>
                <w:lang w:eastAsia="en-CA"/>
              </w:rPr>
              <w:t>2.7</w:t>
            </w:r>
          </w:p>
        </w:tc>
      </w:tr>
      <w:tr w:rsidR="00E65EB8" w:rsidRPr="00E65EB8" w14:paraId="7F58A5AC" w14:textId="77777777" w:rsidTr="00E65EB8">
        <w:trPr>
          <w:trHeight w:val="290"/>
        </w:trPr>
        <w:tc>
          <w:tcPr>
            <w:tcW w:w="1000" w:type="pct"/>
            <w:tcBorders>
              <w:top w:val="nil"/>
              <w:left w:val="single" w:sz="4" w:space="0" w:color="auto"/>
              <w:bottom w:val="single" w:sz="4" w:space="0" w:color="auto"/>
              <w:right w:val="single" w:sz="4" w:space="0" w:color="auto"/>
            </w:tcBorders>
            <w:shd w:val="clear" w:color="auto" w:fill="auto"/>
            <w:vAlign w:val="bottom"/>
            <w:hideMark/>
          </w:tcPr>
          <w:p w14:paraId="7F58A5A7" w14:textId="77777777" w:rsidR="00E65EB8" w:rsidRPr="00E65EB8" w:rsidRDefault="00E65EB8" w:rsidP="00E65EB8">
            <w:pPr>
              <w:spacing w:after="0" w:line="240" w:lineRule="auto"/>
              <w:rPr>
                <w:rFonts w:ascii="Calibri" w:eastAsia="Times New Roman" w:hAnsi="Calibri" w:cs="Calibri"/>
                <w:b/>
                <w:bCs/>
                <w:color w:val="000000"/>
                <w:lang w:eastAsia="en-CA"/>
              </w:rPr>
            </w:pPr>
            <w:r w:rsidRPr="00E65EB8">
              <w:rPr>
                <w:rFonts w:ascii="Calibri" w:eastAsia="Times New Roman" w:hAnsi="Calibri" w:cs="Calibri"/>
                <w:b/>
                <w:bCs/>
                <w:color w:val="000000"/>
                <w:lang w:eastAsia="en-CA"/>
              </w:rPr>
              <w:t>Janz 1987</w:t>
            </w:r>
          </w:p>
        </w:tc>
        <w:tc>
          <w:tcPr>
            <w:tcW w:w="1000" w:type="pct"/>
            <w:tcBorders>
              <w:top w:val="nil"/>
              <w:left w:val="nil"/>
              <w:bottom w:val="single" w:sz="4" w:space="0" w:color="auto"/>
              <w:right w:val="single" w:sz="4" w:space="0" w:color="auto"/>
            </w:tcBorders>
            <w:shd w:val="clear" w:color="000000" w:fill="FF0000"/>
            <w:noWrap/>
            <w:vAlign w:val="bottom"/>
            <w:hideMark/>
          </w:tcPr>
          <w:p w14:paraId="7F58A5A8"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5A9"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5AA"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5AB" w14:textId="77777777" w:rsidR="00E65EB8" w:rsidRPr="00E65EB8" w:rsidRDefault="00E65EB8" w:rsidP="00E65EB8">
            <w:pPr>
              <w:spacing w:after="0" w:line="240" w:lineRule="auto"/>
              <w:jc w:val="right"/>
              <w:rPr>
                <w:rFonts w:ascii="Calibri" w:eastAsia="Times New Roman" w:hAnsi="Calibri" w:cs="Calibri"/>
                <w:color w:val="000000"/>
                <w:lang w:eastAsia="en-CA"/>
              </w:rPr>
            </w:pPr>
            <w:r w:rsidRPr="00E65EB8">
              <w:rPr>
                <w:rFonts w:ascii="Calibri" w:eastAsia="Times New Roman" w:hAnsi="Calibri" w:cs="Calibri"/>
                <w:color w:val="000000"/>
                <w:lang w:eastAsia="en-CA"/>
              </w:rPr>
              <w:t>2.8</w:t>
            </w:r>
          </w:p>
        </w:tc>
      </w:tr>
      <w:tr w:rsidR="00E65EB8" w:rsidRPr="00E65EB8" w14:paraId="7F58A5B2" w14:textId="77777777" w:rsidTr="00E65EB8">
        <w:trPr>
          <w:trHeight w:val="290"/>
        </w:trPr>
        <w:tc>
          <w:tcPr>
            <w:tcW w:w="1000" w:type="pct"/>
            <w:tcBorders>
              <w:top w:val="nil"/>
              <w:left w:val="single" w:sz="4" w:space="0" w:color="auto"/>
              <w:bottom w:val="single" w:sz="4" w:space="0" w:color="auto"/>
              <w:right w:val="single" w:sz="4" w:space="0" w:color="auto"/>
            </w:tcBorders>
            <w:shd w:val="clear" w:color="auto" w:fill="auto"/>
            <w:vAlign w:val="bottom"/>
            <w:hideMark/>
          </w:tcPr>
          <w:p w14:paraId="7F58A5AD" w14:textId="77777777" w:rsidR="00E65EB8" w:rsidRPr="00E65EB8" w:rsidRDefault="00E65EB8" w:rsidP="00E65EB8">
            <w:pPr>
              <w:spacing w:after="0" w:line="240" w:lineRule="auto"/>
              <w:rPr>
                <w:rFonts w:ascii="Calibri" w:eastAsia="Times New Roman" w:hAnsi="Calibri" w:cs="Calibri"/>
                <w:b/>
                <w:bCs/>
                <w:color w:val="000000"/>
                <w:lang w:eastAsia="en-CA"/>
              </w:rPr>
            </w:pPr>
            <w:r w:rsidRPr="00E65EB8">
              <w:rPr>
                <w:rFonts w:ascii="Calibri" w:eastAsia="Times New Roman" w:hAnsi="Calibri" w:cs="Calibri"/>
                <w:b/>
                <w:bCs/>
                <w:color w:val="000000"/>
                <w:lang w:eastAsia="en-CA"/>
              </w:rPr>
              <w:t>Wilson 1990</w:t>
            </w:r>
          </w:p>
        </w:tc>
        <w:tc>
          <w:tcPr>
            <w:tcW w:w="1000" w:type="pct"/>
            <w:tcBorders>
              <w:top w:val="nil"/>
              <w:left w:val="nil"/>
              <w:bottom w:val="single" w:sz="4" w:space="0" w:color="auto"/>
              <w:right w:val="single" w:sz="4" w:space="0" w:color="auto"/>
            </w:tcBorders>
            <w:shd w:val="clear" w:color="000000" w:fill="FFFF00"/>
            <w:noWrap/>
            <w:vAlign w:val="bottom"/>
            <w:hideMark/>
          </w:tcPr>
          <w:p w14:paraId="7F58A5AE"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5AF"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5B0"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5B1" w14:textId="77777777" w:rsidR="00E65EB8" w:rsidRPr="00E65EB8" w:rsidRDefault="00E65EB8" w:rsidP="00E65EB8">
            <w:pPr>
              <w:spacing w:after="0" w:line="240" w:lineRule="auto"/>
              <w:jc w:val="right"/>
              <w:rPr>
                <w:rFonts w:ascii="Calibri" w:eastAsia="Times New Roman" w:hAnsi="Calibri" w:cs="Calibri"/>
                <w:color w:val="000000"/>
                <w:lang w:eastAsia="en-CA"/>
              </w:rPr>
            </w:pPr>
            <w:r w:rsidRPr="00E65EB8">
              <w:rPr>
                <w:rFonts w:ascii="Calibri" w:eastAsia="Times New Roman" w:hAnsi="Calibri" w:cs="Calibri"/>
                <w:color w:val="000000"/>
                <w:lang w:eastAsia="en-CA"/>
              </w:rPr>
              <w:t>3.6</w:t>
            </w:r>
          </w:p>
        </w:tc>
      </w:tr>
      <w:tr w:rsidR="00E65EB8" w:rsidRPr="00E65EB8" w14:paraId="7F58A5B8" w14:textId="77777777" w:rsidTr="00E65EB8">
        <w:trPr>
          <w:trHeight w:val="290"/>
        </w:trPr>
        <w:tc>
          <w:tcPr>
            <w:tcW w:w="1000" w:type="pct"/>
            <w:tcBorders>
              <w:top w:val="nil"/>
              <w:left w:val="single" w:sz="4" w:space="0" w:color="auto"/>
              <w:bottom w:val="single" w:sz="4" w:space="0" w:color="auto"/>
              <w:right w:val="single" w:sz="4" w:space="0" w:color="auto"/>
            </w:tcBorders>
            <w:shd w:val="clear" w:color="auto" w:fill="auto"/>
            <w:vAlign w:val="bottom"/>
            <w:hideMark/>
          </w:tcPr>
          <w:p w14:paraId="7F58A5B3" w14:textId="77777777" w:rsidR="00E65EB8" w:rsidRPr="00E65EB8" w:rsidRDefault="00E65EB8" w:rsidP="00E65EB8">
            <w:pPr>
              <w:spacing w:after="0" w:line="240" w:lineRule="auto"/>
              <w:rPr>
                <w:rFonts w:ascii="Calibri" w:eastAsia="Times New Roman" w:hAnsi="Calibri" w:cs="Calibri"/>
                <w:b/>
                <w:bCs/>
                <w:color w:val="000000"/>
                <w:lang w:eastAsia="en-CA"/>
              </w:rPr>
            </w:pPr>
            <w:r w:rsidRPr="00E65EB8">
              <w:rPr>
                <w:rFonts w:ascii="Calibri" w:eastAsia="Times New Roman" w:hAnsi="Calibri" w:cs="Calibri"/>
                <w:b/>
                <w:bCs/>
                <w:color w:val="000000"/>
                <w:lang w:eastAsia="en-CA"/>
              </w:rPr>
              <w:t>Vetter 1990</w:t>
            </w:r>
          </w:p>
        </w:tc>
        <w:tc>
          <w:tcPr>
            <w:tcW w:w="1000" w:type="pct"/>
            <w:tcBorders>
              <w:top w:val="nil"/>
              <w:left w:val="nil"/>
              <w:bottom w:val="single" w:sz="4" w:space="0" w:color="auto"/>
              <w:right w:val="single" w:sz="4" w:space="0" w:color="auto"/>
            </w:tcBorders>
            <w:shd w:val="clear" w:color="000000" w:fill="FFFF00"/>
            <w:noWrap/>
            <w:vAlign w:val="bottom"/>
            <w:hideMark/>
          </w:tcPr>
          <w:p w14:paraId="7F58A5B4"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FF00"/>
            <w:noWrap/>
            <w:vAlign w:val="bottom"/>
            <w:hideMark/>
          </w:tcPr>
          <w:p w14:paraId="7F58A5B5"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5B6"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5B7" w14:textId="77777777" w:rsidR="00E65EB8" w:rsidRPr="00E65EB8" w:rsidRDefault="00E65EB8" w:rsidP="00E65EB8">
            <w:pPr>
              <w:spacing w:after="0" w:line="240" w:lineRule="auto"/>
              <w:jc w:val="right"/>
              <w:rPr>
                <w:rFonts w:ascii="Calibri" w:eastAsia="Times New Roman" w:hAnsi="Calibri" w:cs="Calibri"/>
                <w:color w:val="000000"/>
                <w:lang w:eastAsia="en-CA"/>
              </w:rPr>
            </w:pPr>
            <w:r w:rsidRPr="00E65EB8">
              <w:rPr>
                <w:rFonts w:ascii="Calibri" w:eastAsia="Times New Roman" w:hAnsi="Calibri" w:cs="Calibri"/>
                <w:color w:val="000000"/>
                <w:lang w:eastAsia="en-CA"/>
              </w:rPr>
              <w:t>4.1</w:t>
            </w:r>
          </w:p>
        </w:tc>
      </w:tr>
      <w:tr w:rsidR="00E65EB8" w:rsidRPr="00E65EB8" w14:paraId="7F58A5BE" w14:textId="77777777" w:rsidTr="00E65EB8">
        <w:trPr>
          <w:trHeight w:val="290"/>
        </w:trPr>
        <w:tc>
          <w:tcPr>
            <w:tcW w:w="1000" w:type="pct"/>
            <w:tcBorders>
              <w:top w:val="nil"/>
              <w:left w:val="single" w:sz="4" w:space="0" w:color="auto"/>
              <w:bottom w:val="single" w:sz="4" w:space="0" w:color="auto"/>
              <w:right w:val="single" w:sz="4" w:space="0" w:color="auto"/>
            </w:tcBorders>
            <w:shd w:val="clear" w:color="auto" w:fill="auto"/>
            <w:vAlign w:val="bottom"/>
            <w:hideMark/>
          </w:tcPr>
          <w:p w14:paraId="7F58A5B9" w14:textId="77777777" w:rsidR="00E65EB8" w:rsidRPr="00E65EB8" w:rsidRDefault="00E65EB8" w:rsidP="00E65EB8">
            <w:pPr>
              <w:spacing w:after="0" w:line="240" w:lineRule="auto"/>
              <w:rPr>
                <w:rFonts w:ascii="Calibri" w:eastAsia="Times New Roman" w:hAnsi="Calibri" w:cs="Calibri"/>
                <w:b/>
                <w:bCs/>
                <w:color w:val="000000"/>
                <w:lang w:eastAsia="en-CA"/>
              </w:rPr>
            </w:pPr>
            <w:r w:rsidRPr="00E65EB8">
              <w:rPr>
                <w:rFonts w:ascii="Calibri" w:eastAsia="Times New Roman" w:hAnsi="Calibri" w:cs="Calibri"/>
                <w:b/>
                <w:bCs/>
                <w:color w:val="000000"/>
                <w:lang w:eastAsia="en-CA"/>
              </w:rPr>
              <w:t>Higashi 1995</w:t>
            </w:r>
          </w:p>
        </w:tc>
        <w:tc>
          <w:tcPr>
            <w:tcW w:w="1000" w:type="pct"/>
            <w:tcBorders>
              <w:top w:val="nil"/>
              <w:left w:val="nil"/>
              <w:bottom w:val="single" w:sz="4" w:space="0" w:color="auto"/>
              <w:right w:val="single" w:sz="4" w:space="0" w:color="auto"/>
            </w:tcBorders>
            <w:shd w:val="clear" w:color="000000" w:fill="FFFF00"/>
            <w:noWrap/>
            <w:vAlign w:val="bottom"/>
            <w:hideMark/>
          </w:tcPr>
          <w:p w14:paraId="7F58A5BA"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FF00"/>
            <w:noWrap/>
            <w:vAlign w:val="bottom"/>
            <w:hideMark/>
          </w:tcPr>
          <w:p w14:paraId="7F58A5BB"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FF00"/>
            <w:noWrap/>
            <w:vAlign w:val="bottom"/>
            <w:hideMark/>
          </w:tcPr>
          <w:p w14:paraId="7F58A5BC"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5BD" w14:textId="77777777" w:rsidR="00E65EB8" w:rsidRPr="00E65EB8" w:rsidRDefault="00E65EB8" w:rsidP="00E65EB8">
            <w:pPr>
              <w:spacing w:after="0" w:line="240" w:lineRule="auto"/>
              <w:jc w:val="right"/>
              <w:rPr>
                <w:rFonts w:ascii="Calibri" w:eastAsia="Times New Roman" w:hAnsi="Calibri" w:cs="Calibri"/>
                <w:color w:val="000000"/>
                <w:lang w:eastAsia="en-CA"/>
              </w:rPr>
            </w:pPr>
            <w:r w:rsidRPr="00E65EB8">
              <w:rPr>
                <w:rFonts w:ascii="Calibri" w:eastAsia="Times New Roman" w:hAnsi="Calibri" w:cs="Calibri"/>
                <w:color w:val="000000"/>
                <w:lang w:eastAsia="en-CA"/>
              </w:rPr>
              <w:t>7</w:t>
            </w:r>
          </w:p>
        </w:tc>
      </w:tr>
      <w:tr w:rsidR="00E65EB8" w:rsidRPr="00E65EB8" w14:paraId="7F58A5C4" w14:textId="77777777" w:rsidTr="00E65EB8">
        <w:trPr>
          <w:trHeight w:val="290"/>
        </w:trPr>
        <w:tc>
          <w:tcPr>
            <w:tcW w:w="1000" w:type="pct"/>
            <w:tcBorders>
              <w:top w:val="nil"/>
              <w:left w:val="single" w:sz="4" w:space="0" w:color="auto"/>
              <w:bottom w:val="single" w:sz="4" w:space="0" w:color="auto"/>
              <w:right w:val="single" w:sz="4" w:space="0" w:color="auto"/>
            </w:tcBorders>
            <w:shd w:val="clear" w:color="auto" w:fill="auto"/>
            <w:vAlign w:val="bottom"/>
            <w:hideMark/>
          </w:tcPr>
          <w:p w14:paraId="7F58A5BF" w14:textId="77777777" w:rsidR="00E65EB8" w:rsidRPr="00E65EB8" w:rsidRDefault="00E65EB8" w:rsidP="00E65EB8">
            <w:pPr>
              <w:spacing w:after="0" w:line="240" w:lineRule="auto"/>
              <w:rPr>
                <w:rFonts w:ascii="Calibri" w:eastAsia="Times New Roman" w:hAnsi="Calibri" w:cs="Calibri"/>
                <w:b/>
                <w:bCs/>
                <w:color w:val="000000"/>
                <w:lang w:eastAsia="en-CA"/>
              </w:rPr>
            </w:pPr>
            <w:r w:rsidRPr="00E65EB8">
              <w:rPr>
                <w:rFonts w:ascii="Calibri" w:eastAsia="Times New Roman" w:hAnsi="Calibri" w:cs="Calibri"/>
                <w:b/>
                <w:bCs/>
                <w:color w:val="000000"/>
                <w:lang w:eastAsia="en-CA"/>
              </w:rPr>
              <w:t xml:space="preserve">Russell 1983 </w:t>
            </w:r>
          </w:p>
        </w:tc>
        <w:tc>
          <w:tcPr>
            <w:tcW w:w="1000" w:type="pct"/>
            <w:tcBorders>
              <w:top w:val="nil"/>
              <w:left w:val="nil"/>
              <w:bottom w:val="single" w:sz="4" w:space="0" w:color="auto"/>
              <w:right w:val="single" w:sz="4" w:space="0" w:color="auto"/>
            </w:tcBorders>
            <w:shd w:val="clear" w:color="000000" w:fill="FF0000"/>
            <w:noWrap/>
            <w:vAlign w:val="bottom"/>
            <w:hideMark/>
          </w:tcPr>
          <w:p w14:paraId="7F58A5C0"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FF00"/>
            <w:noWrap/>
            <w:vAlign w:val="bottom"/>
            <w:hideMark/>
          </w:tcPr>
          <w:p w14:paraId="7F58A5C1"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5C2"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5C3" w14:textId="77777777" w:rsidR="00E65EB8" w:rsidRPr="00E65EB8" w:rsidRDefault="00E65EB8" w:rsidP="00E65EB8">
            <w:pPr>
              <w:spacing w:after="0" w:line="240" w:lineRule="auto"/>
              <w:jc w:val="right"/>
              <w:rPr>
                <w:rFonts w:ascii="Calibri" w:eastAsia="Times New Roman" w:hAnsi="Calibri" w:cs="Calibri"/>
                <w:color w:val="000000"/>
                <w:lang w:eastAsia="en-CA"/>
              </w:rPr>
            </w:pPr>
            <w:r w:rsidRPr="00E65EB8">
              <w:rPr>
                <w:rFonts w:ascii="Calibri" w:eastAsia="Times New Roman" w:hAnsi="Calibri" w:cs="Calibri"/>
                <w:color w:val="000000"/>
                <w:lang w:eastAsia="en-CA"/>
              </w:rPr>
              <w:t>7.7</w:t>
            </w:r>
          </w:p>
        </w:tc>
      </w:tr>
      <w:tr w:rsidR="00E65EB8" w:rsidRPr="00E65EB8" w14:paraId="7F58A5CA" w14:textId="77777777" w:rsidTr="00E65EB8">
        <w:trPr>
          <w:trHeight w:val="290"/>
        </w:trPr>
        <w:tc>
          <w:tcPr>
            <w:tcW w:w="1000" w:type="pct"/>
            <w:tcBorders>
              <w:top w:val="nil"/>
              <w:left w:val="single" w:sz="4" w:space="0" w:color="auto"/>
              <w:bottom w:val="single" w:sz="4" w:space="0" w:color="auto"/>
              <w:right w:val="single" w:sz="4" w:space="0" w:color="auto"/>
            </w:tcBorders>
            <w:shd w:val="clear" w:color="auto" w:fill="auto"/>
            <w:vAlign w:val="bottom"/>
            <w:hideMark/>
          </w:tcPr>
          <w:p w14:paraId="7F58A5C5" w14:textId="77777777" w:rsidR="00E65EB8" w:rsidRPr="00E65EB8" w:rsidRDefault="00E65EB8" w:rsidP="00E65EB8">
            <w:pPr>
              <w:spacing w:after="0" w:line="240" w:lineRule="auto"/>
              <w:rPr>
                <w:rFonts w:ascii="Calibri" w:eastAsia="Times New Roman" w:hAnsi="Calibri" w:cs="Calibri"/>
                <w:b/>
                <w:bCs/>
                <w:color w:val="000000"/>
                <w:lang w:eastAsia="en-CA"/>
              </w:rPr>
            </w:pPr>
            <w:r w:rsidRPr="00E65EB8">
              <w:rPr>
                <w:rFonts w:ascii="Calibri" w:eastAsia="Times New Roman" w:hAnsi="Calibri" w:cs="Calibri"/>
                <w:b/>
                <w:bCs/>
                <w:color w:val="000000"/>
                <w:lang w:eastAsia="en-CA"/>
              </w:rPr>
              <w:t>Jamrozik 1984</w:t>
            </w:r>
          </w:p>
        </w:tc>
        <w:tc>
          <w:tcPr>
            <w:tcW w:w="1000" w:type="pct"/>
            <w:tcBorders>
              <w:top w:val="nil"/>
              <w:left w:val="nil"/>
              <w:bottom w:val="single" w:sz="4" w:space="0" w:color="auto"/>
              <w:right w:val="single" w:sz="4" w:space="0" w:color="auto"/>
            </w:tcBorders>
            <w:shd w:val="clear" w:color="000000" w:fill="FF0000"/>
            <w:noWrap/>
            <w:vAlign w:val="bottom"/>
            <w:hideMark/>
          </w:tcPr>
          <w:p w14:paraId="7F58A5C6"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5C7"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5C8"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5C9" w14:textId="77777777" w:rsidR="00E65EB8" w:rsidRPr="00E65EB8" w:rsidRDefault="00E65EB8" w:rsidP="00E65EB8">
            <w:pPr>
              <w:spacing w:after="0" w:line="240" w:lineRule="auto"/>
              <w:jc w:val="right"/>
              <w:rPr>
                <w:rFonts w:ascii="Calibri" w:eastAsia="Times New Roman" w:hAnsi="Calibri" w:cs="Calibri"/>
                <w:color w:val="000000"/>
                <w:lang w:eastAsia="en-CA"/>
              </w:rPr>
            </w:pPr>
            <w:r w:rsidRPr="00E65EB8">
              <w:rPr>
                <w:rFonts w:ascii="Calibri" w:eastAsia="Times New Roman" w:hAnsi="Calibri" w:cs="Calibri"/>
                <w:color w:val="000000"/>
                <w:lang w:eastAsia="en-CA"/>
              </w:rPr>
              <w:t>17.1</w:t>
            </w:r>
          </w:p>
        </w:tc>
      </w:tr>
      <w:tr w:rsidR="00E65EB8" w:rsidRPr="00E65EB8" w14:paraId="7F58A5D0" w14:textId="77777777" w:rsidTr="00E65EB8">
        <w:trPr>
          <w:trHeight w:val="290"/>
        </w:trPr>
        <w:tc>
          <w:tcPr>
            <w:tcW w:w="1000" w:type="pct"/>
            <w:tcBorders>
              <w:top w:val="nil"/>
              <w:left w:val="single" w:sz="4" w:space="0" w:color="auto"/>
              <w:bottom w:val="single" w:sz="4" w:space="0" w:color="auto"/>
              <w:right w:val="single" w:sz="4" w:space="0" w:color="auto"/>
            </w:tcBorders>
            <w:shd w:val="clear" w:color="auto" w:fill="auto"/>
            <w:vAlign w:val="bottom"/>
            <w:hideMark/>
          </w:tcPr>
          <w:p w14:paraId="7F58A5CB" w14:textId="77777777" w:rsidR="00E65EB8" w:rsidRPr="00E65EB8" w:rsidRDefault="00E65EB8" w:rsidP="00E65EB8">
            <w:pPr>
              <w:spacing w:after="0" w:line="240" w:lineRule="auto"/>
              <w:rPr>
                <w:rFonts w:ascii="Calibri" w:eastAsia="Times New Roman" w:hAnsi="Calibri" w:cs="Calibri"/>
                <w:b/>
                <w:bCs/>
                <w:color w:val="000000"/>
                <w:lang w:eastAsia="en-CA"/>
              </w:rPr>
            </w:pPr>
            <w:r w:rsidRPr="00E65EB8">
              <w:rPr>
                <w:rFonts w:ascii="Calibri" w:eastAsia="Times New Roman" w:hAnsi="Calibri" w:cs="Calibri"/>
                <w:b/>
                <w:bCs/>
                <w:color w:val="000000"/>
                <w:lang w:eastAsia="en-CA"/>
              </w:rPr>
              <w:t>Richmond 1986</w:t>
            </w:r>
          </w:p>
        </w:tc>
        <w:tc>
          <w:tcPr>
            <w:tcW w:w="1000" w:type="pct"/>
            <w:tcBorders>
              <w:top w:val="nil"/>
              <w:left w:val="nil"/>
              <w:bottom w:val="single" w:sz="4" w:space="0" w:color="auto"/>
              <w:right w:val="single" w:sz="4" w:space="0" w:color="auto"/>
            </w:tcBorders>
            <w:shd w:val="clear" w:color="000000" w:fill="FF0000"/>
            <w:noWrap/>
            <w:vAlign w:val="bottom"/>
            <w:hideMark/>
          </w:tcPr>
          <w:p w14:paraId="7F58A5CC"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0000"/>
            <w:noWrap/>
            <w:vAlign w:val="bottom"/>
            <w:hideMark/>
          </w:tcPr>
          <w:p w14:paraId="7F58A5CD"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0000"/>
            <w:noWrap/>
            <w:vAlign w:val="bottom"/>
            <w:hideMark/>
          </w:tcPr>
          <w:p w14:paraId="7F58A5CE"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5CF" w14:textId="77777777" w:rsidR="00E65EB8" w:rsidRPr="00E65EB8" w:rsidRDefault="00E65EB8" w:rsidP="00E65EB8">
            <w:pPr>
              <w:spacing w:after="0" w:line="240" w:lineRule="auto"/>
              <w:jc w:val="right"/>
              <w:rPr>
                <w:rFonts w:ascii="Calibri" w:eastAsia="Times New Roman" w:hAnsi="Calibri" w:cs="Calibri"/>
                <w:color w:val="000000"/>
                <w:lang w:eastAsia="en-CA"/>
              </w:rPr>
            </w:pPr>
            <w:r w:rsidRPr="00E65EB8">
              <w:rPr>
                <w:rFonts w:ascii="Calibri" w:eastAsia="Times New Roman" w:hAnsi="Calibri" w:cs="Calibri"/>
                <w:color w:val="000000"/>
                <w:lang w:eastAsia="en-CA"/>
              </w:rPr>
              <w:t>0.4</w:t>
            </w:r>
          </w:p>
        </w:tc>
      </w:tr>
      <w:tr w:rsidR="00E65EB8" w:rsidRPr="00E65EB8" w14:paraId="7F58A5D6" w14:textId="77777777" w:rsidTr="00E65EB8">
        <w:trPr>
          <w:trHeight w:val="290"/>
        </w:trPr>
        <w:tc>
          <w:tcPr>
            <w:tcW w:w="1000" w:type="pct"/>
            <w:tcBorders>
              <w:top w:val="nil"/>
              <w:left w:val="single" w:sz="4" w:space="0" w:color="auto"/>
              <w:bottom w:val="single" w:sz="4" w:space="0" w:color="auto"/>
              <w:right w:val="single" w:sz="4" w:space="0" w:color="auto"/>
            </w:tcBorders>
            <w:shd w:val="clear" w:color="auto" w:fill="auto"/>
            <w:vAlign w:val="bottom"/>
            <w:hideMark/>
          </w:tcPr>
          <w:p w14:paraId="7F58A5D1" w14:textId="77777777" w:rsidR="00E65EB8" w:rsidRPr="00E65EB8" w:rsidRDefault="00E65EB8" w:rsidP="00E65EB8">
            <w:pPr>
              <w:spacing w:after="0" w:line="240" w:lineRule="auto"/>
              <w:rPr>
                <w:rFonts w:ascii="Calibri" w:eastAsia="Times New Roman" w:hAnsi="Calibri" w:cs="Calibri"/>
                <w:b/>
                <w:bCs/>
                <w:color w:val="000000"/>
                <w:lang w:eastAsia="en-CA"/>
              </w:rPr>
            </w:pPr>
            <w:r w:rsidRPr="00E65EB8">
              <w:rPr>
                <w:rFonts w:ascii="Calibri" w:eastAsia="Times New Roman" w:hAnsi="Calibri" w:cs="Calibri"/>
                <w:b/>
                <w:bCs/>
                <w:color w:val="000000"/>
                <w:lang w:eastAsia="en-CA"/>
              </w:rPr>
              <w:t>Hilberink 2005</w:t>
            </w:r>
          </w:p>
        </w:tc>
        <w:tc>
          <w:tcPr>
            <w:tcW w:w="1000" w:type="pct"/>
            <w:tcBorders>
              <w:top w:val="nil"/>
              <w:left w:val="nil"/>
              <w:bottom w:val="single" w:sz="4" w:space="0" w:color="auto"/>
              <w:right w:val="single" w:sz="4" w:space="0" w:color="auto"/>
            </w:tcBorders>
            <w:shd w:val="clear" w:color="000000" w:fill="FFFF00"/>
            <w:noWrap/>
            <w:vAlign w:val="bottom"/>
            <w:hideMark/>
          </w:tcPr>
          <w:p w14:paraId="7F58A5D2"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0000"/>
            <w:noWrap/>
            <w:vAlign w:val="bottom"/>
            <w:hideMark/>
          </w:tcPr>
          <w:p w14:paraId="7F58A5D3"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5D4"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5D5" w14:textId="77777777" w:rsidR="00E65EB8" w:rsidRPr="00E65EB8" w:rsidRDefault="00E65EB8" w:rsidP="00E65EB8">
            <w:pPr>
              <w:spacing w:after="0" w:line="240" w:lineRule="auto"/>
              <w:jc w:val="right"/>
              <w:rPr>
                <w:rFonts w:ascii="Calibri" w:eastAsia="Times New Roman" w:hAnsi="Calibri" w:cs="Calibri"/>
                <w:color w:val="000000"/>
                <w:lang w:eastAsia="en-CA"/>
              </w:rPr>
            </w:pPr>
            <w:r w:rsidRPr="00E65EB8">
              <w:rPr>
                <w:rFonts w:ascii="Calibri" w:eastAsia="Times New Roman" w:hAnsi="Calibri" w:cs="Calibri"/>
                <w:color w:val="000000"/>
                <w:lang w:eastAsia="en-CA"/>
              </w:rPr>
              <w:t>1.3</w:t>
            </w:r>
          </w:p>
        </w:tc>
      </w:tr>
      <w:tr w:rsidR="00E65EB8" w:rsidRPr="00E65EB8" w14:paraId="7F58A5DC" w14:textId="77777777" w:rsidTr="00E65EB8">
        <w:trPr>
          <w:trHeight w:val="290"/>
        </w:trPr>
        <w:tc>
          <w:tcPr>
            <w:tcW w:w="1000" w:type="pct"/>
            <w:tcBorders>
              <w:top w:val="nil"/>
              <w:left w:val="single" w:sz="4" w:space="0" w:color="auto"/>
              <w:bottom w:val="single" w:sz="4" w:space="0" w:color="auto"/>
              <w:right w:val="single" w:sz="4" w:space="0" w:color="auto"/>
            </w:tcBorders>
            <w:shd w:val="clear" w:color="auto" w:fill="auto"/>
            <w:vAlign w:val="bottom"/>
            <w:hideMark/>
          </w:tcPr>
          <w:p w14:paraId="7F58A5D7" w14:textId="77777777" w:rsidR="00E65EB8" w:rsidRPr="00E65EB8" w:rsidRDefault="00E65EB8" w:rsidP="00E65EB8">
            <w:pPr>
              <w:spacing w:after="0" w:line="240" w:lineRule="auto"/>
              <w:rPr>
                <w:rFonts w:ascii="Calibri" w:eastAsia="Times New Roman" w:hAnsi="Calibri" w:cs="Calibri"/>
                <w:b/>
                <w:bCs/>
                <w:color w:val="000000"/>
                <w:lang w:eastAsia="en-CA"/>
              </w:rPr>
            </w:pPr>
            <w:r w:rsidRPr="00E65EB8">
              <w:rPr>
                <w:rFonts w:ascii="Calibri" w:eastAsia="Times New Roman" w:hAnsi="Calibri" w:cs="Calibri"/>
                <w:b/>
                <w:bCs/>
                <w:color w:val="000000"/>
                <w:lang w:eastAsia="en-CA"/>
              </w:rPr>
              <w:t>Pieterse 2001</w:t>
            </w:r>
          </w:p>
        </w:tc>
        <w:tc>
          <w:tcPr>
            <w:tcW w:w="1000" w:type="pct"/>
            <w:tcBorders>
              <w:top w:val="nil"/>
              <w:left w:val="nil"/>
              <w:bottom w:val="single" w:sz="4" w:space="0" w:color="auto"/>
              <w:right w:val="single" w:sz="4" w:space="0" w:color="auto"/>
            </w:tcBorders>
            <w:shd w:val="clear" w:color="000000" w:fill="FFFF00"/>
            <w:noWrap/>
            <w:vAlign w:val="bottom"/>
            <w:hideMark/>
          </w:tcPr>
          <w:p w14:paraId="7F58A5D8"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FF00"/>
            <w:noWrap/>
            <w:vAlign w:val="bottom"/>
            <w:hideMark/>
          </w:tcPr>
          <w:p w14:paraId="7F58A5D9"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FF00"/>
            <w:noWrap/>
            <w:vAlign w:val="bottom"/>
            <w:hideMark/>
          </w:tcPr>
          <w:p w14:paraId="7F58A5DA"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5DB" w14:textId="77777777" w:rsidR="00E65EB8" w:rsidRPr="00E65EB8" w:rsidRDefault="00E65EB8" w:rsidP="00E65EB8">
            <w:pPr>
              <w:spacing w:after="0" w:line="240" w:lineRule="auto"/>
              <w:jc w:val="right"/>
              <w:rPr>
                <w:rFonts w:ascii="Calibri" w:eastAsia="Times New Roman" w:hAnsi="Calibri" w:cs="Calibri"/>
                <w:color w:val="000000"/>
                <w:lang w:eastAsia="en-CA"/>
              </w:rPr>
            </w:pPr>
            <w:r w:rsidRPr="00E65EB8">
              <w:rPr>
                <w:rFonts w:ascii="Calibri" w:eastAsia="Times New Roman" w:hAnsi="Calibri" w:cs="Calibri"/>
                <w:color w:val="000000"/>
                <w:lang w:eastAsia="en-CA"/>
              </w:rPr>
              <w:t>1.7</w:t>
            </w:r>
          </w:p>
        </w:tc>
      </w:tr>
      <w:tr w:rsidR="00E65EB8" w:rsidRPr="00E65EB8" w14:paraId="7F58A5E2" w14:textId="77777777" w:rsidTr="00E65EB8">
        <w:trPr>
          <w:trHeight w:val="290"/>
        </w:trPr>
        <w:tc>
          <w:tcPr>
            <w:tcW w:w="1000" w:type="pct"/>
            <w:tcBorders>
              <w:top w:val="nil"/>
              <w:left w:val="single" w:sz="4" w:space="0" w:color="auto"/>
              <w:bottom w:val="single" w:sz="4" w:space="0" w:color="auto"/>
              <w:right w:val="single" w:sz="4" w:space="0" w:color="auto"/>
            </w:tcBorders>
            <w:shd w:val="clear" w:color="auto" w:fill="auto"/>
            <w:vAlign w:val="bottom"/>
            <w:hideMark/>
          </w:tcPr>
          <w:p w14:paraId="7F58A5DD" w14:textId="77777777" w:rsidR="00E65EB8" w:rsidRPr="00E65EB8" w:rsidRDefault="00E65EB8" w:rsidP="00E65EB8">
            <w:pPr>
              <w:spacing w:after="0" w:line="240" w:lineRule="auto"/>
              <w:rPr>
                <w:rFonts w:ascii="Calibri" w:eastAsia="Times New Roman" w:hAnsi="Calibri" w:cs="Calibri"/>
                <w:b/>
                <w:bCs/>
                <w:color w:val="000000"/>
                <w:lang w:eastAsia="en-CA"/>
              </w:rPr>
            </w:pPr>
            <w:r w:rsidRPr="00E65EB8">
              <w:rPr>
                <w:rFonts w:ascii="Calibri" w:eastAsia="Times New Roman" w:hAnsi="Calibri" w:cs="Calibri"/>
                <w:b/>
                <w:bCs/>
                <w:color w:val="000000"/>
                <w:lang w:eastAsia="en-CA"/>
              </w:rPr>
              <w:t>Severson 1997</w:t>
            </w:r>
          </w:p>
        </w:tc>
        <w:tc>
          <w:tcPr>
            <w:tcW w:w="1000" w:type="pct"/>
            <w:tcBorders>
              <w:top w:val="nil"/>
              <w:left w:val="nil"/>
              <w:bottom w:val="single" w:sz="4" w:space="0" w:color="auto"/>
              <w:right w:val="single" w:sz="4" w:space="0" w:color="auto"/>
            </w:tcBorders>
            <w:shd w:val="clear" w:color="000000" w:fill="FFFF00"/>
            <w:noWrap/>
            <w:vAlign w:val="bottom"/>
            <w:hideMark/>
          </w:tcPr>
          <w:p w14:paraId="7F58A5DE"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5DF"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5E0"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5E1" w14:textId="77777777" w:rsidR="00E65EB8" w:rsidRPr="00E65EB8" w:rsidRDefault="00E65EB8" w:rsidP="00E65EB8">
            <w:pPr>
              <w:spacing w:after="0" w:line="240" w:lineRule="auto"/>
              <w:jc w:val="right"/>
              <w:rPr>
                <w:rFonts w:ascii="Calibri" w:eastAsia="Times New Roman" w:hAnsi="Calibri" w:cs="Calibri"/>
                <w:color w:val="000000"/>
                <w:lang w:eastAsia="en-CA"/>
              </w:rPr>
            </w:pPr>
            <w:r w:rsidRPr="00E65EB8">
              <w:rPr>
                <w:rFonts w:ascii="Calibri" w:eastAsia="Times New Roman" w:hAnsi="Calibri" w:cs="Calibri"/>
                <w:color w:val="000000"/>
                <w:lang w:eastAsia="en-CA"/>
              </w:rPr>
              <w:t>2.3</w:t>
            </w:r>
          </w:p>
        </w:tc>
      </w:tr>
      <w:tr w:rsidR="00E65EB8" w:rsidRPr="00E65EB8" w14:paraId="7F58A5E8" w14:textId="77777777" w:rsidTr="00E65EB8">
        <w:trPr>
          <w:trHeight w:val="290"/>
        </w:trPr>
        <w:tc>
          <w:tcPr>
            <w:tcW w:w="1000" w:type="pct"/>
            <w:tcBorders>
              <w:top w:val="nil"/>
              <w:left w:val="single" w:sz="4" w:space="0" w:color="auto"/>
              <w:bottom w:val="single" w:sz="4" w:space="0" w:color="auto"/>
              <w:right w:val="single" w:sz="4" w:space="0" w:color="auto"/>
            </w:tcBorders>
            <w:shd w:val="clear" w:color="auto" w:fill="auto"/>
            <w:vAlign w:val="bottom"/>
            <w:hideMark/>
          </w:tcPr>
          <w:p w14:paraId="7F58A5E3" w14:textId="77777777" w:rsidR="00E65EB8" w:rsidRPr="00E65EB8" w:rsidRDefault="00E65EB8" w:rsidP="00E65EB8">
            <w:pPr>
              <w:spacing w:after="0" w:line="240" w:lineRule="auto"/>
              <w:rPr>
                <w:rFonts w:ascii="Calibri" w:eastAsia="Times New Roman" w:hAnsi="Calibri" w:cs="Calibri"/>
                <w:b/>
                <w:bCs/>
                <w:color w:val="000000"/>
                <w:lang w:eastAsia="en-CA"/>
              </w:rPr>
            </w:pPr>
            <w:r w:rsidRPr="00E65EB8">
              <w:rPr>
                <w:rFonts w:ascii="Calibri" w:eastAsia="Times New Roman" w:hAnsi="Calibri" w:cs="Calibri"/>
                <w:b/>
                <w:bCs/>
                <w:color w:val="000000"/>
                <w:lang w:eastAsia="en-CA"/>
              </w:rPr>
              <w:t>Unrod 2007</w:t>
            </w:r>
          </w:p>
        </w:tc>
        <w:tc>
          <w:tcPr>
            <w:tcW w:w="1000" w:type="pct"/>
            <w:tcBorders>
              <w:top w:val="nil"/>
              <w:left w:val="nil"/>
              <w:bottom w:val="single" w:sz="4" w:space="0" w:color="auto"/>
              <w:right w:val="single" w:sz="4" w:space="0" w:color="auto"/>
            </w:tcBorders>
            <w:shd w:val="clear" w:color="auto" w:fill="00B050"/>
            <w:noWrap/>
            <w:vAlign w:val="bottom"/>
            <w:hideMark/>
          </w:tcPr>
          <w:p w14:paraId="7F58A5E4"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0000"/>
            <w:noWrap/>
            <w:vAlign w:val="bottom"/>
            <w:hideMark/>
          </w:tcPr>
          <w:p w14:paraId="7F58A5E5"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5E6"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5E7" w14:textId="77777777" w:rsidR="00E65EB8" w:rsidRPr="00E65EB8" w:rsidRDefault="00E65EB8" w:rsidP="00E65EB8">
            <w:pPr>
              <w:spacing w:after="0" w:line="240" w:lineRule="auto"/>
              <w:jc w:val="right"/>
              <w:rPr>
                <w:rFonts w:ascii="Calibri" w:eastAsia="Times New Roman" w:hAnsi="Calibri" w:cs="Calibri"/>
                <w:color w:val="000000"/>
                <w:lang w:eastAsia="en-CA"/>
              </w:rPr>
            </w:pPr>
            <w:r w:rsidRPr="00E65EB8">
              <w:rPr>
                <w:rFonts w:ascii="Calibri" w:eastAsia="Times New Roman" w:hAnsi="Calibri" w:cs="Calibri"/>
                <w:color w:val="000000"/>
                <w:lang w:eastAsia="en-CA"/>
              </w:rPr>
              <w:t>3.5</w:t>
            </w:r>
          </w:p>
        </w:tc>
      </w:tr>
      <w:tr w:rsidR="00E65EB8" w:rsidRPr="00E65EB8" w14:paraId="7F58A5EE" w14:textId="77777777" w:rsidTr="00E65EB8">
        <w:trPr>
          <w:trHeight w:val="290"/>
        </w:trPr>
        <w:tc>
          <w:tcPr>
            <w:tcW w:w="1000" w:type="pct"/>
            <w:tcBorders>
              <w:top w:val="nil"/>
              <w:left w:val="single" w:sz="4" w:space="0" w:color="auto"/>
              <w:bottom w:val="single" w:sz="4" w:space="0" w:color="auto"/>
              <w:right w:val="single" w:sz="4" w:space="0" w:color="auto"/>
            </w:tcBorders>
            <w:shd w:val="clear" w:color="auto" w:fill="auto"/>
            <w:vAlign w:val="bottom"/>
            <w:hideMark/>
          </w:tcPr>
          <w:p w14:paraId="7F58A5E9" w14:textId="77777777" w:rsidR="00E65EB8" w:rsidRPr="00E65EB8" w:rsidRDefault="00E65EB8" w:rsidP="00E65EB8">
            <w:pPr>
              <w:spacing w:after="0" w:line="240" w:lineRule="auto"/>
              <w:rPr>
                <w:rFonts w:ascii="Calibri" w:eastAsia="Times New Roman" w:hAnsi="Calibri" w:cs="Calibri"/>
                <w:b/>
                <w:bCs/>
                <w:color w:val="000000"/>
                <w:lang w:eastAsia="en-CA"/>
              </w:rPr>
            </w:pPr>
            <w:r w:rsidRPr="00E65EB8">
              <w:rPr>
                <w:rFonts w:ascii="Calibri" w:eastAsia="Times New Roman" w:hAnsi="Calibri" w:cs="Calibri"/>
                <w:b/>
                <w:bCs/>
                <w:color w:val="000000"/>
                <w:lang w:eastAsia="en-CA"/>
              </w:rPr>
              <w:t>Morgan 1996</w:t>
            </w:r>
          </w:p>
        </w:tc>
        <w:tc>
          <w:tcPr>
            <w:tcW w:w="1000" w:type="pct"/>
            <w:tcBorders>
              <w:top w:val="nil"/>
              <w:left w:val="nil"/>
              <w:bottom w:val="single" w:sz="4" w:space="0" w:color="auto"/>
              <w:right w:val="single" w:sz="4" w:space="0" w:color="auto"/>
            </w:tcBorders>
            <w:shd w:val="clear" w:color="000000" w:fill="FFFF00"/>
            <w:noWrap/>
            <w:vAlign w:val="bottom"/>
            <w:hideMark/>
          </w:tcPr>
          <w:p w14:paraId="7F58A5EA"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5EB"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FF00"/>
            <w:noWrap/>
            <w:vAlign w:val="bottom"/>
            <w:hideMark/>
          </w:tcPr>
          <w:p w14:paraId="7F58A5EC"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5ED" w14:textId="77777777" w:rsidR="00E65EB8" w:rsidRPr="00E65EB8" w:rsidRDefault="00E65EB8" w:rsidP="00E65EB8">
            <w:pPr>
              <w:spacing w:after="0" w:line="240" w:lineRule="auto"/>
              <w:jc w:val="right"/>
              <w:rPr>
                <w:rFonts w:ascii="Calibri" w:eastAsia="Times New Roman" w:hAnsi="Calibri" w:cs="Calibri"/>
                <w:color w:val="000000"/>
                <w:lang w:eastAsia="en-CA"/>
              </w:rPr>
            </w:pPr>
            <w:r w:rsidRPr="00E65EB8">
              <w:rPr>
                <w:rFonts w:ascii="Calibri" w:eastAsia="Times New Roman" w:hAnsi="Calibri" w:cs="Calibri"/>
                <w:color w:val="000000"/>
                <w:lang w:eastAsia="en-CA"/>
              </w:rPr>
              <w:t>5.4</w:t>
            </w:r>
          </w:p>
        </w:tc>
      </w:tr>
      <w:tr w:rsidR="00E65EB8" w:rsidRPr="00E65EB8" w14:paraId="7F58A5F4" w14:textId="77777777" w:rsidTr="00E65EB8">
        <w:trPr>
          <w:trHeight w:val="290"/>
        </w:trPr>
        <w:tc>
          <w:tcPr>
            <w:tcW w:w="1000" w:type="pct"/>
            <w:tcBorders>
              <w:top w:val="nil"/>
              <w:left w:val="single" w:sz="4" w:space="0" w:color="auto"/>
              <w:bottom w:val="single" w:sz="4" w:space="0" w:color="auto"/>
              <w:right w:val="single" w:sz="4" w:space="0" w:color="auto"/>
            </w:tcBorders>
            <w:shd w:val="clear" w:color="auto" w:fill="auto"/>
            <w:vAlign w:val="bottom"/>
            <w:hideMark/>
          </w:tcPr>
          <w:p w14:paraId="7F58A5EF" w14:textId="77777777" w:rsidR="00E65EB8" w:rsidRPr="00E65EB8" w:rsidRDefault="00E65EB8" w:rsidP="00E65EB8">
            <w:pPr>
              <w:spacing w:after="0" w:line="240" w:lineRule="auto"/>
              <w:rPr>
                <w:rFonts w:ascii="Calibri" w:eastAsia="Times New Roman" w:hAnsi="Calibri" w:cs="Calibri"/>
                <w:b/>
                <w:bCs/>
                <w:color w:val="000000"/>
                <w:lang w:eastAsia="en-CA"/>
              </w:rPr>
            </w:pPr>
            <w:r w:rsidRPr="00E65EB8">
              <w:rPr>
                <w:rFonts w:ascii="Calibri" w:eastAsia="Times New Roman" w:hAnsi="Calibri" w:cs="Calibri"/>
                <w:b/>
                <w:bCs/>
                <w:color w:val="000000"/>
                <w:lang w:eastAsia="en-CA"/>
              </w:rPr>
              <w:t>Schnoll 2003</w:t>
            </w:r>
          </w:p>
        </w:tc>
        <w:tc>
          <w:tcPr>
            <w:tcW w:w="1000" w:type="pct"/>
            <w:tcBorders>
              <w:top w:val="nil"/>
              <w:left w:val="nil"/>
              <w:bottom w:val="single" w:sz="4" w:space="0" w:color="auto"/>
              <w:right w:val="single" w:sz="4" w:space="0" w:color="auto"/>
            </w:tcBorders>
            <w:shd w:val="clear" w:color="000000" w:fill="FFFF00"/>
            <w:noWrap/>
            <w:vAlign w:val="bottom"/>
            <w:hideMark/>
          </w:tcPr>
          <w:p w14:paraId="7F58A5F0"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FF00"/>
            <w:noWrap/>
            <w:vAlign w:val="bottom"/>
            <w:hideMark/>
          </w:tcPr>
          <w:p w14:paraId="7F58A5F1"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5F2"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5F3" w14:textId="77777777" w:rsidR="00E65EB8" w:rsidRPr="00E65EB8" w:rsidRDefault="00E65EB8" w:rsidP="00E65EB8">
            <w:pPr>
              <w:spacing w:after="0" w:line="240" w:lineRule="auto"/>
              <w:jc w:val="right"/>
              <w:rPr>
                <w:rFonts w:ascii="Calibri" w:eastAsia="Times New Roman" w:hAnsi="Calibri" w:cs="Calibri"/>
                <w:color w:val="000000"/>
                <w:lang w:eastAsia="en-CA"/>
              </w:rPr>
            </w:pPr>
            <w:r w:rsidRPr="00E65EB8">
              <w:rPr>
                <w:rFonts w:ascii="Calibri" w:eastAsia="Times New Roman" w:hAnsi="Calibri" w:cs="Calibri"/>
                <w:color w:val="000000"/>
                <w:lang w:eastAsia="en-CA"/>
              </w:rPr>
              <w:t>5.7</w:t>
            </w:r>
          </w:p>
        </w:tc>
      </w:tr>
      <w:tr w:rsidR="00E65EB8" w:rsidRPr="00E65EB8" w14:paraId="7F58A5FA" w14:textId="77777777" w:rsidTr="00E65EB8">
        <w:trPr>
          <w:trHeight w:val="290"/>
        </w:trPr>
        <w:tc>
          <w:tcPr>
            <w:tcW w:w="1000" w:type="pct"/>
            <w:tcBorders>
              <w:top w:val="nil"/>
              <w:left w:val="single" w:sz="4" w:space="0" w:color="auto"/>
              <w:bottom w:val="single" w:sz="4" w:space="0" w:color="auto"/>
              <w:right w:val="single" w:sz="4" w:space="0" w:color="auto"/>
            </w:tcBorders>
            <w:shd w:val="clear" w:color="auto" w:fill="auto"/>
            <w:vAlign w:val="bottom"/>
            <w:hideMark/>
          </w:tcPr>
          <w:p w14:paraId="7F58A5F5" w14:textId="77777777" w:rsidR="00E65EB8" w:rsidRPr="00E65EB8" w:rsidRDefault="00E65EB8" w:rsidP="00E65EB8">
            <w:pPr>
              <w:spacing w:after="0" w:line="240" w:lineRule="auto"/>
              <w:rPr>
                <w:rFonts w:ascii="Calibri" w:eastAsia="Times New Roman" w:hAnsi="Calibri" w:cs="Calibri"/>
                <w:b/>
                <w:bCs/>
                <w:color w:val="000000"/>
                <w:lang w:eastAsia="en-CA"/>
              </w:rPr>
            </w:pPr>
            <w:r w:rsidRPr="00E65EB8">
              <w:rPr>
                <w:rFonts w:ascii="Calibri" w:eastAsia="Times New Roman" w:hAnsi="Calibri" w:cs="Calibri"/>
                <w:b/>
                <w:bCs/>
                <w:color w:val="000000"/>
                <w:lang w:eastAsia="en-CA"/>
              </w:rPr>
              <w:t>Meyer 2008</w:t>
            </w:r>
          </w:p>
        </w:tc>
        <w:tc>
          <w:tcPr>
            <w:tcW w:w="1000" w:type="pct"/>
            <w:tcBorders>
              <w:top w:val="nil"/>
              <w:left w:val="nil"/>
              <w:bottom w:val="single" w:sz="4" w:space="0" w:color="auto"/>
              <w:right w:val="single" w:sz="4" w:space="0" w:color="auto"/>
            </w:tcBorders>
            <w:shd w:val="clear" w:color="000000" w:fill="FF0000"/>
            <w:noWrap/>
            <w:vAlign w:val="bottom"/>
            <w:hideMark/>
          </w:tcPr>
          <w:p w14:paraId="7F58A5F6"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0000"/>
            <w:noWrap/>
            <w:vAlign w:val="bottom"/>
            <w:hideMark/>
          </w:tcPr>
          <w:p w14:paraId="7F58A5F7"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5F8"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5F9" w14:textId="77777777" w:rsidR="00E65EB8" w:rsidRPr="00E65EB8" w:rsidRDefault="00E65EB8" w:rsidP="00E65EB8">
            <w:pPr>
              <w:spacing w:after="0" w:line="240" w:lineRule="auto"/>
              <w:jc w:val="right"/>
              <w:rPr>
                <w:rFonts w:ascii="Calibri" w:eastAsia="Times New Roman" w:hAnsi="Calibri" w:cs="Calibri"/>
                <w:color w:val="000000"/>
                <w:lang w:eastAsia="en-CA"/>
              </w:rPr>
            </w:pPr>
            <w:r w:rsidRPr="00E65EB8">
              <w:rPr>
                <w:rFonts w:ascii="Calibri" w:eastAsia="Times New Roman" w:hAnsi="Calibri" w:cs="Calibri"/>
                <w:color w:val="000000"/>
                <w:lang w:eastAsia="en-CA"/>
              </w:rPr>
              <w:t>6.7</w:t>
            </w:r>
          </w:p>
        </w:tc>
      </w:tr>
      <w:tr w:rsidR="00E65EB8" w:rsidRPr="00E65EB8" w14:paraId="7F58A600" w14:textId="77777777" w:rsidTr="00E65EB8">
        <w:trPr>
          <w:trHeight w:val="290"/>
        </w:trPr>
        <w:tc>
          <w:tcPr>
            <w:tcW w:w="1000" w:type="pct"/>
            <w:tcBorders>
              <w:top w:val="nil"/>
              <w:left w:val="single" w:sz="4" w:space="0" w:color="auto"/>
              <w:bottom w:val="single" w:sz="4" w:space="0" w:color="auto"/>
              <w:right w:val="single" w:sz="4" w:space="0" w:color="auto"/>
            </w:tcBorders>
            <w:shd w:val="clear" w:color="auto" w:fill="auto"/>
            <w:vAlign w:val="bottom"/>
            <w:hideMark/>
          </w:tcPr>
          <w:p w14:paraId="7F58A5FB" w14:textId="77777777" w:rsidR="00E65EB8" w:rsidRPr="00E65EB8" w:rsidRDefault="00E65EB8" w:rsidP="00E65EB8">
            <w:pPr>
              <w:spacing w:after="0" w:line="240" w:lineRule="auto"/>
              <w:rPr>
                <w:rFonts w:ascii="Calibri" w:eastAsia="Times New Roman" w:hAnsi="Calibri" w:cs="Calibri"/>
                <w:b/>
                <w:bCs/>
                <w:color w:val="000000"/>
                <w:lang w:eastAsia="en-CA"/>
              </w:rPr>
            </w:pPr>
            <w:r w:rsidRPr="00E65EB8">
              <w:rPr>
                <w:rFonts w:ascii="Calibri" w:eastAsia="Times New Roman" w:hAnsi="Calibri" w:cs="Calibri"/>
                <w:b/>
                <w:bCs/>
                <w:color w:val="000000"/>
                <w:lang w:eastAsia="en-CA"/>
              </w:rPr>
              <w:t>Rose 78-92</w:t>
            </w:r>
          </w:p>
        </w:tc>
        <w:tc>
          <w:tcPr>
            <w:tcW w:w="1000" w:type="pct"/>
            <w:tcBorders>
              <w:top w:val="nil"/>
              <w:left w:val="nil"/>
              <w:bottom w:val="single" w:sz="4" w:space="0" w:color="auto"/>
              <w:right w:val="single" w:sz="4" w:space="0" w:color="auto"/>
            </w:tcBorders>
            <w:shd w:val="clear" w:color="000000" w:fill="FFFF00"/>
            <w:noWrap/>
            <w:vAlign w:val="bottom"/>
            <w:hideMark/>
          </w:tcPr>
          <w:p w14:paraId="7F58A5FC"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FF00"/>
            <w:noWrap/>
            <w:vAlign w:val="bottom"/>
            <w:hideMark/>
          </w:tcPr>
          <w:p w14:paraId="7F58A5FD"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5FE"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5FF" w14:textId="77777777" w:rsidR="00E65EB8" w:rsidRPr="00E65EB8" w:rsidRDefault="00E65EB8" w:rsidP="00E65EB8">
            <w:pPr>
              <w:spacing w:after="0" w:line="240" w:lineRule="auto"/>
              <w:jc w:val="right"/>
              <w:rPr>
                <w:rFonts w:ascii="Calibri" w:eastAsia="Times New Roman" w:hAnsi="Calibri" w:cs="Calibri"/>
                <w:color w:val="000000"/>
                <w:lang w:eastAsia="en-CA"/>
              </w:rPr>
            </w:pPr>
            <w:r w:rsidRPr="00E65EB8">
              <w:rPr>
                <w:rFonts w:ascii="Calibri" w:eastAsia="Times New Roman" w:hAnsi="Calibri" w:cs="Calibri"/>
                <w:color w:val="000000"/>
                <w:lang w:eastAsia="en-CA"/>
              </w:rPr>
              <w:t>15</w:t>
            </w:r>
          </w:p>
        </w:tc>
      </w:tr>
    </w:tbl>
    <w:p w14:paraId="7F58A601" w14:textId="77777777" w:rsidR="00E65EB8" w:rsidRPr="00E65EB8" w:rsidRDefault="00E65EB8" w:rsidP="00E65EB8"/>
    <w:p w14:paraId="7F58A602" w14:textId="77777777" w:rsidR="00E65EB8" w:rsidRDefault="00E65EB8" w:rsidP="00E65EB8"/>
    <w:p w14:paraId="7F58A603" w14:textId="77777777" w:rsidR="00E65EB8" w:rsidRDefault="00E65EB8" w:rsidP="008970FC">
      <w:pPr>
        <w:pStyle w:val="Heading2"/>
      </w:pPr>
      <w:bookmarkStart w:id="110" w:name="_Toc34436102"/>
      <w:r>
        <w:t>Physician advice with follow-up versus Minimal intervention /advice with single visit- Abstinence/cessation, 6+ months</w:t>
      </w:r>
      <w:bookmarkEnd w:id="110"/>
    </w:p>
    <w:tbl>
      <w:tblPr>
        <w:tblW w:w="5000" w:type="pct"/>
        <w:tblLook w:val="04A0" w:firstRow="1" w:lastRow="0" w:firstColumn="1" w:lastColumn="0" w:noHBand="0" w:noVBand="1"/>
      </w:tblPr>
      <w:tblGrid>
        <w:gridCol w:w="2878"/>
        <w:gridCol w:w="2878"/>
        <w:gridCol w:w="2878"/>
        <w:gridCol w:w="2878"/>
        <w:gridCol w:w="2878"/>
      </w:tblGrid>
      <w:tr w:rsidR="00E65EB8" w:rsidRPr="00E65EB8" w14:paraId="7F58A609" w14:textId="77777777" w:rsidTr="00E65EB8">
        <w:trPr>
          <w:trHeight w:val="580"/>
        </w:trPr>
        <w:tc>
          <w:tcPr>
            <w:tcW w:w="10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8A604"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single" w:sz="4" w:space="0" w:color="auto"/>
              <w:left w:val="nil"/>
              <w:bottom w:val="single" w:sz="4" w:space="0" w:color="auto"/>
              <w:right w:val="single" w:sz="4" w:space="0" w:color="auto"/>
            </w:tcBorders>
            <w:shd w:val="clear" w:color="auto" w:fill="auto"/>
            <w:vAlign w:val="bottom"/>
            <w:hideMark/>
          </w:tcPr>
          <w:p w14:paraId="7F58A605" w14:textId="77777777" w:rsidR="00E65EB8" w:rsidRPr="00E65EB8" w:rsidRDefault="00E65EB8" w:rsidP="00E65EB8">
            <w:pPr>
              <w:spacing w:after="0" w:line="240" w:lineRule="auto"/>
              <w:rPr>
                <w:rFonts w:ascii="Calibri" w:eastAsia="Times New Roman" w:hAnsi="Calibri" w:cs="Calibri"/>
                <w:b/>
                <w:bCs/>
                <w:color w:val="000000"/>
                <w:lang w:eastAsia="en-CA"/>
              </w:rPr>
            </w:pPr>
            <w:r w:rsidRPr="00E65EB8">
              <w:rPr>
                <w:rFonts w:ascii="Calibri" w:eastAsia="Times New Roman" w:hAnsi="Calibri" w:cs="Calibri"/>
                <w:b/>
                <w:bCs/>
                <w:color w:val="000000"/>
                <w:lang w:eastAsia="en-CA"/>
              </w:rPr>
              <w:t>Selection bias - randomization</w:t>
            </w:r>
          </w:p>
        </w:tc>
        <w:tc>
          <w:tcPr>
            <w:tcW w:w="1000" w:type="pct"/>
            <w:tcBorders>
              <w:top w:val="single" w:sz="4" w:space="0" w:color="auto"/>
              <w:left w:val="nil"/>
              <w:bottom w:val="single" w:sz="4" w:space="0" w:color="auto"/>
              <w:right w:val="single" w:sz="4" w:space="0" w:color="auto"/>
            </w:tcBorders>
            <w:shd w:val="clear" w:color="auto" w:fill="auto"/>
            <w:vAlign w:val="bottom"/>
            <w:hideMark/>
          </w:tcPr>
          <w:p w14:paraId="7F58A606" w14:textId="77777777" w:rsidR="00E65EB8" w:rsidRPr="00E65EB8" w:rsidRDefault="00E65EB8" w:rsidP="00E65EB8">
            <w:pPr>
              <w:spacing w:after="0" w:line="240" w:lineRule="auto"/>
              <w:rPr>
                <w:rFonts w:ascii="Calibri" w:eastAsia="Times New Roman" w:hAnsi="Calibri" w:cs="Calibri"/>
                <w:b/>
                <w:bCs/>
                <w:color w:val="000000"/>
                <w:lang w:eastAsia="en-CA"/>
              </w:rPr>
            </w:pPr>
            <w:r w:rsidRPr="00E65EB8">
              <w:rPr>
                <w:rFonts w:ascii="Calibri" w:eastAsia="Times New Roman" w:hAnsi="Calibri" w:cs="Calibri"/>
                <w:b/>
                <w:bCs/>
                <w:color w:val="000000"/>
                <w:lang w:eastAsia="en-CA"/>
              </w:rPr>
              <w:t>Selection bias - allocation</w:t>
            </w:r>
          </w:p>
        </w:tc>
        <w:tc>
          <w:tcPr>
            <w:tcW w:w="1000" w:type="pct"/>
            <w:tcBorders>
              <w:top w:val="single" w:sz="4" w:space="0" w:color="auto"/>
              <w:left w:val="nil"/>
              <w:bottom w:val="single" w:sz="4" w:space="0" w:color="auto"/>
              <w:right w:val="single" w:sz="4" w:space="0" w:color="auto"/>
            </w:tcBorders>
            <w:shd w:val="clear" w:color="auto" w:fill="auto"/>
            <w:vAlign w:val="bottom"/>
            <w:hideMark/>
          </w:tcPr>
          <w:p w14:paraId="7F58A607" w14:textId="77777777" w:rsidR="00E65EB8" w:rsidRPr="00E65EB8" w:rsidRDefault="00E65EB8" w:rsidP="00E65EB8">
            <w:pPr>
              <w:spacing w:after="0" w:line="240" w:lineRule="auto"/>
              <w:rPr>
                <w:rFonts w:ascii="Calibri" w:eastAsia="Times New Roman" w:hAnsi="Calibri" w:cs="Calibri"/>
                <w:b/>
                <w:bCs/>
                <w:color w:val="000000"/>
                <w:lang w:eastAsia="en-CA"/>
              </w:rPr>
            </w:pPr>
            <w:r w:rsidRPr="00E65EB8">
              <w:rPr>
                <w:rFonts w:ascii="Calibri" w:eastAsia="Times New Roman" w:hAnsi="Calibri" w:cs="Calibri"/>
                <w:b/>
                <w:bCs/>
                <w:color w:val="000000"/>
                <w:lang w:eastAsia="en-CA"/>
              </w:rPr>
              <w:t>Attrition</w:t>
            </w:r>
          </w:p>
        </w:tc>
        <w:tc>
          <w:tcPr>
            <w:tcW w:w="1000" w:type="pct"/>
            <w:tcBorders>
              <w:top w:val="single" w:sz="4" w:space="0" w:color="auto"/>
              <w:left w:val="nil"/>
              <w:bottom w:val="single" w:sz="4" w:space="0" w:color="auto"/>
              <w:right w:val="single" w:sz="4" w:space="0" w:color="auto"/>
            </w:tcBorders>
            <w:shd w:val="clear" w:color="auto" w:fill="auto"/>
            <w:noWrap/>
            <w:vAlign w:val="bottom"/>
            <w:hideMark/>
          </w:tcPr>
          <w:p w14:paraId="7F58A608" w14:textId="77777777" w:rsidR="00E65EB8" w:rsidRPr="00E65EB8" w:rsidRDefault="00E65EB8" w:rsidP="00E65EB8">
            <w:pPr>
              <w:spacing w:after="0" w:line="240" w:lineRule="auto"/>
              <w:rPr>
                <w:rFonts w:ascii="Calibri" w:eastAsia="Times New Roman" w:hAnsi="Calibri" w:cs="Calibri"/>
                <w:b/>
                <w:bCs/>
                <w:color w:val="000000"/>
                <w:lang w:eastAsia="en-CA"/>
              </w:rPr>
            </w:pPr>
            <w:r w:rsidRPr="00E65EB8">
              <w:rPr>
                <w:rFonts w:ascii="Calibri" w:eastAsia="Times New Roman" w:hAnsi="Calibri" w:cs="Calibri"/>
                <w:b/>
                <w:bCs/>
                <w:color w:val="000000"/>
                <w:lang w:eastAsia="en-CA"/>
              </w:rPr>
              <w:t>Weight (%)</w:t>
            </w:r>
          </w:p>
        </w:tc>
      </w:tr>
      <w:tr w:rsidR="00E65EB8" w:rsidRPr="00E65EB8" w14:paraId="7F58A60F" w14:textId="77777777" w:rsidTr="00E65EB8">
        <w:trPr>
          <w:trHeight w:val="290"/>
        </w:trPr>
        <w:tc>
          <w:tcPr>
            <w:tcW w:w="1000" w:type="pct"/>
            <w:tcBorders>
              <w:top w:val="nil"/>
              <w:left w:val="single" w:sz="4" w:space="0" w:color="auto"/>
              <w:bottom w:val="single" w:sz="4" w:space="0" w:color="auto"/>
              <w:right w:val="single" w:sz="4" w:space="0" w:color="auto"/>
            </w:tcBorders>
            <w:shd w:val="clear" w:color="auto" w:fill="auto"/>
            <w:vAlign w:val="bottom"/>
            <w:hideMark/>
          </w:tcPr>
          <w:p w14:paraId="7F58A60A" w14:textId="77777777" w:rsidR="00E65EB8" w:rsidRPr="00E65EB8" w:rsidRDefault="00E65EB8" w:rsidP="00E65EB8">
            <w:pPr>
              <w:spacing w:after="0" w:line="240" w:lineRule="auto"/>
              <w:rPr>
                <w:rFonts w:ascii="Calibri" w:eastAsia="Times New Roman" w:hAnsi="Calibri" w:cs="Calibri"/>
                <w:b/>
                <w:bCs/>
                <w:color w:val="000000"/>
                <w:lang w:eastAsia="en-CA"/>
              </w:rPr>
            </w:pPr>
            <w:r w:rsidRPr="00E65EB8">
              <w:rPr>
                <w:rFonts w:ascii="Calibri" w:eastAsia="Times New Roman" w:hAnsi="Calibri" w:cs="Calibri"/>
                <w:b/>
                <w:bCs/>
                <w:color w:val="000000"/>
                <w:lang w:eastAsia="en-CA"/>
              </w:rPr>
              <w:t>Fagerstrom 1984</w:t>
            </w:r>
          </w:p>
        </w:tc>
        <w:tc>
          <w:tcPr>
            <w:tcW w:w="1000" w:type="pct"/>
            <w:tcBorders>
              <w:top w:val="nil"/>
              <w:left w:val="nil"/>
              <w:bottom w:val="single" w:sz="4" w:space="0" w:color="auto"/>
              <w:right w:val="single" w:sz="4" w:space="0" w:color="auto"/>
            </w:tcBorders>
            <w:shd w:val="clear" w:color="000000" w:fill="FF0000"/>
            <w:noWrap/>
            <w:vAlign w:val="bottom"/>
            <w:hideMark/>
          </w:tcPr>
          <w:p w14:paraId="7F58A60B"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0000"/>
            <w:noWrap/>
            <w:vAlign w:val="bottom"/>
            <w:hideMark/>
          </w:tcPr>
          <w:p w14:paraId="7F58A60C"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FF00"/>
            <w:noWrap/>
            <w:vAlign w:val="bottom"/>
            <w:hideMark/>
          </w:tcPr>
          <w:p w14:paraId="7F58A60D"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60E" w14:textId="77777777" w:rsidR="00E65EB8" w:rsidRPr="00E65EB8" w:rsidRDefault="00E65EB8" w:rsidP="00E65EB8">
            <w:pPr>
              <w:spacing w:after="0" w:line="240" w:lineRule="auto"/>
              <w:jc w:val="right"/>
              <w:rPr>
                <w:rFonts w:ascii="Calibri" w:eastAsia="Times New Roman" w:hAnsi="Calibri" w:cs="Calibri"/>
                <w:color w:val="000000"/>
                <w:lang w:eastAsia="en-CA"/>
              </w:rPr>
            </w:pPr>
            <w:r w:rsidRPr="00E65EB8">
              <w:rPr>
                <w:rFonts w:ascii="Calibri" w:eastAsia="Times New Roman" w:hAnsi="Calibri" w:cs="Calibri"/>
                <w:color w:val="000000"/>
                <w:lang w:eastAsia="en-CA"/>
              </w:rPr>
              <w:t>1.8</w:t>
            </w:r>
          </w:p>
        </w:tc>
      </w:tr>
      <w:tr w:rsidR="00E65EB8" w:rsidRPr="00E65EB8" w14:paraId="7F58A615" w14:textId="77777777" w:rsidTr="00E65EB8">
        <w:trPr>
          <w:trHeight w:val="290"/>
        </w:trPr>
        <w:tc>
          <w:tcPr>
            <w:tcW w:w="1000" w:type="pct"/>
            <w:tcBorders>
              <w:top w:val="nil"/>
              <w:left w:val="single" w:sz="4" w:space="0" w:color="auto"/>
              <w:bottom w:val="single" w:sz="4" w:space="0" w:color="auto"/>
              <w:right w:val="single" w:sz="4" w:space="0" w:color="auto"/>
            </w:tcBorders>
            <w:shd w:val="clear" w:color="auto" w:fill="auto"/>
            <w:vAlign w:val="bottom"/>
            <w:hideMark/>
          </w:tcPr>
          <w:p w14:paraId="7F58A610" w14:textId="77777777" w:rsidR="00E65EB8" w:rsidRPr="00E65EB8" w:rsidRDefault="00E65EB8" w:rsidP="00E65EB8">
            <w:pPr>
              <w:spacing w:after="0" w:line="240" w:lineRule="auto"/>
              <w:rPr>
                <w:rFonts w:ascii="Calibri" w:eastAsia="Times New Roman" w:hAnsi="Calibri" w:cs="Calibri"/>
                <w:b/>
                <w:bCs/>
                <w:color w:val="000000"/>
                <w:lang w:eastAsia="en-CA"/>
              </w:rPr>
            </w:pPr>
            <w:r w:rsidRPr="00E65EB8">
              <w:rPr>
                <w:rFonts w:ascii="Calibri" w:eastAsia="Times New Roman" w:hAnsi="Calibri" w:cs="Calibri"/>
                <w:b/>
                <w:bCs/>
                <w:color w:val="000000"/>
                <w:lang w:eastAsia="en-CA"/>
              </w:rPr>
              <w:t>Marshall 1985</w:t>
            </w:r>
          </w:p>
        </w:tc>
        <w:tc>
          <w:tcPr>
            <w:tcW w:w="1000" w:type="pct"/>
            <w:tcBorders>
              <w:top w:val="nil"/>
              <w:left w:val="nil"/>
              <w:bottom w:val="single" w:sz="4" w:space="0" w:color="auto"/>
              <w:right w:val="single" w:sz="4" w:space="0" w:color="auto"/>
            </w:tcBorders>
            <w:shd w:val="clear" w:color="000000" w:fill="FFFF00"/>
            <w:noWrap/>
            <w:vAlign w:val="bottom"/>
            <w:hideMark/>
          </w:tcPr>
          <w:p w14:paraId="7F58A611"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612"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613"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614" w14:textId="77777777" w:rsidR="00E65EB8" w:rsidRPr="00E65EB8" w:rsidRDefault="00E65EB8" w:rsidP="00E65EB8">
            <w:pPr>
              <w:spacing w:after="0" w:line="240" w:lineRule="auto"/>
              <w:jc w:val="right"/>
              <w:rPr>
                <w:rFonts w:ascii="Calibri" w:eastAsia="Times New Roman" w:hAnsi="Calibri" w:cs="Calibri"/>
                <w:color w:val="000000"/>
                <w:lang w:eastAsia="en-CA"/>
              </w:rPr>
            </w:pPr>
            <w:r w:rsidRPr="00E65EB8">
              <w:rPr>
                <w:rFonts w:ascii="Calibri" w:eastAsia="Times New Roman" w:hAnsi="Calibri" w:cs="Calibri"/>
                <w:color w:val="000000"/>
                <w:lang w:eastAsia="en-CA"/>
              </w:rPr>
              <w:t>28.6</w:t>
            </w:r>
          </w:p>
        </w:tc>
      </w:tr>
      <w:tr w:rsidR="00E65EB8" w:rsidRPr="00E65EB8" w14:paraId="7F58A61B" w14:textId="77777777" w:rsidTr="00E65EB8">
        <w:trPr>
          <w:trHeight w:val="290"/>
        </w:trPr>
        <w:tc>
          <w:tcPr>
            <w:tcW w:w="1000" w:type="pct"/>
            <w:tcBorders>
              <w:top w:val="nil"/>
              <w:left w:val="single" w:sz="4" w:space="0" w:color="auto"/>
              <w:bottom w:val="single" w:sz="4" w:space="0" w:color="auto"/>
              <w:right w:val="single" w:sz="4" w:space="0" w:color="auto"/>
            </w:tcBorders>
            <w:shd w:val="clear" w:color="auto" w:fill="auto"/>
            <w:vAlign w:val="bottom"/>
            <w:hideMark/>
          </w:tcPr>
          <w:p w14:paraId="7F58A616" w14:textId="77777777" w:rsidR="00E65EB8" w:rsidRPr="00E65EB8" w:rsidRDefault="00E65EB8" w:rsidP="00E65EB8">
            <w:pPr>
              <w:spacing w:after="0" w:line="240" w:lineRule="auto"/>
              <w:rPr>
                <w:rFonts w:ascii="Calibri" w:eastAsia="Times New Roman" w:hAnsi="Calibri" w:cs="Calibri"/>
                <w:b/>
                <w:bCs/>
                <w:color w:val="000000"/>
                <w:lang w:eastAsia="en-CA"/>
              </w:rPr>
            </w:pPr>
            <w:r w:rsidRPr="00E65EB8">
              <w:rPr>
                <w:rFonts w:ascii="Calibri" w:eastAsia="Times New Roman" w:hAnsi="Calibri" w:cs="Calibri"/>
                <w:b/>
                <w:bCs/>
                <w:color w:val="000000"/>
                <w:lang w:eastAsia="en-CA"/>
              </w:rPr>
              <w:t>Ockene 1991</w:t>
            </w:r>
          </w:p>
        </w:tc>
        <w:tc>
          <w:tcPr>
            <w:tcW w:w="1000" w:type="pct"/>
            <w:tcBorders>
              <w:top w:val="nil"/>
              <w:left w:val="nil"/>
              <w:bottom w:val="single" w:sz="4" w:space="0" w:color="auto"/>
              <w:right w:val="single" w:sz="4" w:space="0" w:color="auto"/>
            </w:tcBorders>
            <w:shd w:val="clear" w:color="000000" w:fill="FFFF00"/>
            <w:noWrap/>
            <w:vAlign w:val="bottom"/>
            <w:hideMark/>
          </w:tcPr>
          <w:p w14:paraId="7F58A617"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618"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FF00"/>
            <w:noWrap/>
            <w:vAlign w:val="bottom"/>
            <w:hideMark/>
          </w:tcPr>
          <w:p w14:paraId="7F58A619"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61A" w14:textId="77777777" w:rsidR="00E65EB8" w:rsidRPr="00E65EB8" w:rsidRDefault="00E65EB8" w:rsidP="00E65EB8">
            <w:pPr>
              <w:spacing w:after="0" w:line="240" w:lineRule="auto"/>
              <w:jc w:val="right"/>
              <w:rPr>
                <w:rFonts w:ascii="Calibri" w:eastAsia="Times New Roman" w:hAnsi="Calibri" w:cs="Calibri"/>
                <w:color w:val="000000"/>
                <w:lang w:eastAsia="en-CA"/>
              </w:rPr>
            </w:pPr>
            <w:r w:rsidRPr="00E65EB8">
              <w:rPr>
                <w:rFonts w:ascii="Calibri" w:eastAsia="Times New Roman" w:hAnsi="Calibri" w:cs="Calibri"/>
                <w:color w:val="000000"/>
                <w:lang w:eastAsia="en-CA"/>
              </w:rPr>
              <w:t>37</w:t>
            </w:r>
          </w:p>
        </w:tc>
      </w:tr>
      <w:tr w:rsidR="00E65EB8" w:rsidRPr="00E65EB8" w14:paraId="7F58A621" w14:textId="77777777" w:rsidTr="00E65EB8">
        <w:trPr>
          <w:trHeight w:val="290"/>
        </w:trPr>
        <w:tc>
          <w:tcPr>
            <w:tcW w:w="1000" w:type="pct"/>
            <w:tcBorders>
              <w:top w:val="nil"/>
              <w:left w:val="single" w:sz="4" w:space="0" w:color="auto"/>
              <w:bottom w:val="single" w:sz="4" w:space="0" w:color="auto"/>
              <w:right w:val="single" w:sz="4" w:space="0" w:color="auto"/>
            </w:tcBorders>
            <w:shd w:val="clear" w:color="auto" w:fill="auto"/>
            <w:vAlign w:val="bottom"/>
            <w:hideMark/>
          </w:tcPr>
          <w:p w14:paraId="7F58A61C" w14:textId="77777777" w:rsidR="00E65EB8" w:rsidRPr="00E65EB8" w:rsidRDefault="00E65EB8" w:rsidP="00E65EB8">
            <w:pPr>
              <w:spacing w:after="0" w:line="240" w:lineRule="auto"/>
              <w:rPr>
                <w:rFonts w:ascii="Calibri" w:eastAsia="Times New Roman" w:hAnsi="Calibri" w:cs="Calibri"/>
                <w:b/>
                <w:bCs/>
                <w:color w:val="000000"/>
                <w:lang w:eastAsia="en-CA"/>
              </w:rPr>
            </w:pPr>
            <w:r w:rsidRPr="00E65EB8">
              <w:rPr>
                <w:rFonts w:ascii="Calibri" w:eastAsia="Times New Roman" w:hAnsi="Calibri" w:cs="Calibri"/>
                <w:b/>
                <w:bCs/>
                <w:color w:val="000000"/>
                <w:lang w:eastAsia="en-CA"/>
              </w:rPr>
              <w:t>Segnan 1991</w:t>
            </w:r>
          </w:p>
        </w:tc>
        <w:tc>
          <w:tcPr>
            <w:tcW w:w="1000" w:type="pct"/>
            <w:tcBorders>
              <w:top w:val="nil"/>
              <w:left w:val="nil"/>
              <w:bottom w:val="single" w:sz="4" w:space="0" w:color="auto"/>
              <w:right w:val="single" w:sz="4" w:space="0" w:color="auto"/>
            </w:tcBorders>
            <w:shd w:val="clear" w:color="auto" w:fill="00B050"/>
            <w:noWrap/>
            <w:vAlign w:val="bottom"/>
            <w:hideMark/>
          </w:tcPr>
          <w:p w14:paraId="7F58A61D"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61E"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61F"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620" w14:textId="77777777" w:rsidR="00E65EB8" w:rsidRPr="00E65EB8" w:rsidRDefault="00E65EB8" w:rsidP="00E65EB8">
            <w:pPr>
              <w:spacing w:after="0" w:line="240" w:lineRule="auto"/>
              <w:jc w:val="right"/>
              <w:rPr>
                <w:rFonts w:ascii="Calibri" w:eastAsia="Times New Roman" w:hAnsi="Calibri" w:cs="Calibri"/>
                <w:color w:val="000000"/>
                <w:lang w:eastAsia="en-CA"/>
              </w:rPr>
            </w:pPr>
            <w:r w:rsidRPr="00E65EB8">
              <w:rPr>
                <w:rFonts w:ascii="Calibri" w:eastAsia="Times New Roman" w:hAnsi="Calibri" w:cs="Calibri"/>
                <w:color w:val="000000"/>
                <w:lang w:eastAsia="en-CA"/>
              </w:rPr>
              <w:t>10</w:t>
            </w:r>
          </w:p>
        </w:tc>
      </w:tr>
      <w:tr w:rsidR="00E65EB8" w:rsidRPr="00E65EB8" w14:paraId="7F58A627" w14:textId="77777777" w:rsidTr="00E65EB8">
        <w:trPr>
          <w:trHeight w:val="290"/>
        </w:trPr>
        <w:tc>
          <w:tcPr>
            <w:tcW w:w="1000" w:type="pct"/>
            <w:tcBorders>
              <w:top w:val="nil"/>
              <w:left w:val="single" w:sz="4" w:space="0" w:color="auto"/>
              <w:bottom w:val="single" w:sz="4" w:space="0" w:color="auto"/>
              <w:right w:val="single" w:sz="4" w:space="0" w:color="auto"/>
            </w:tcBorders>
            <w:shd w:val="clear" w:color="auto" w:fill="auto"/>
            <w:vAlign w:val="bottom"/>
            <w:hideMark/>
          </w:tcPr>
          <w:p w14:paraId="7F58A622" w14:textId="77777777" w:rsidR="00E65EB8" w:rsidRPr="00E65EB8" w:rsidRDefault="00E65EB8" w:rsidP="00E65EB8">
            <w:pPr>
              <w:spacing w:after="0" w:line="240" w:lineRule="auto"/>
              <w:rPr>
                <w:rFonts w:ascii="Calibri" w:eastAsia="Times New Roman" w:hAnsi="Calibri" w:cs="Calibri"/>
                <w:b/>
                <w:bCs/>
                <w:color w:val="000000"/>
                <w:lang w:eastAsia="en-CA"/>
              </w:rPr>
            </w:pPr>
            <w:r w:rsidRPr="00E65EB8">
              <w:rPr>
                <w:rFonts w:ascii="Calibri" w:eastAsia="Times New Roman" w:hAnsi="Calibri" w:cs="Calibri"/>
                <w:b/>
                <w:bCs/>
                <w:color w:val="000000"/>
                <w:lang w:eastAsia="en-CA"/>
              </w:rPr>
              <w:t>Wilson 1982</w:t>
            </w:r>
          </w:p>
        </w:tc>
        <w:tc>
          <w:tcPr>
            <w:tcW w:w="1000" w:type="pct"/>
            <w:tcBorders>
              <w:top w:val="nil"/>
              <w:left w:val="nil"/>
              <w:bottom w:val="single" w:sz="4" w:space="0" w:color="auto"/>
              <w:right w:val="single" w:sz="4" w:space="0" w:color="auto"/>
            </w:tcBorders>
            <w:shd w:val="clear" w:color="000000" w:fill="FFFF00"/>
            <w:noWrap/>
            <w:vAlign w:val="bottom"/>
            <w:hideMark/>
          </w:tcPr>
          <w:p w14:paraId="7F58A623"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FF00"/>
            <w:noWrap/>
            <w:vAlign w:val="bottom"/>
            <w:hideMark/>
          </w:tcPr>
          <w:p w14:paraId="7F58A624"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FF00"/>
            <w:noWrap/>
            <w:vAlign w:val="bottom"/>
            <w:hideMark/>
          </w:tcPr>
          <w:p w14:paraId="7F58A625"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626" w14:textId="77777777" w:rsidR="00E65EB8" w:rsidRPr="00E65EB8" w:rsidRDefault="00E65EB8" w:rsidP="00E65EB8">
            <w:pPr>
              <w:spacing w:after="0" w:line="240" w:lineRule="auto"/>
              <w:jc w:val="right"/>
              <w:rPr>
                <w:rFonts w:ascii="Calibri" w:eastAsia="Times New Roman" w:hAnsi="Calibri" w:cs="Calibri"/>
                <w:color w:val="000000"/>
                <w:lang w:eastAsia="en-CA"/>
              </w:rPr>
            </w:pPr>
            <w:r w:rsidRPr="00E65EB8">
              <w:rPr>
                <w:rFonts w:ascii="Calibri" w:eastAsia="Times New Roman" w:hAnsi="Calibri" w:cs="Calibri"/>
                <w:color w:val="000000"/>
                <w:lang w:eastAsia="en-CA"/>
              </w:rPr>
              <w:t>22.6</w:t>
            </w:r>
          </w:p>
        </w:tc>
      </w:tr>
    </w:tbl>
    <w:p w14:paraId="7F58A628" w14:textId="77777777" w:rsidR="00E65EB8" w:rsidRDefault="00E65EB8" w:rsidP="00E65EB8"/>
    <w:p w14:paraId="7F58A629" w14:textId="77777777" w:rsidR="00E65EB8" w:rsidRDefault="00E65EB8">
      <w:r>
        <w:br w:type="page"/>
      </w:r>
    </w:p>
    <w:p w14:paraId="7F58A62A" w14:textId="77777777" w:rsidR="00E65EB8" w:rsidRDefault="00E65EB8" w:rsidP="008970FC">
      <w:pPr>
        <w:pStyle w:val="Heading2"/>
      </w:pPr>
      <w:bookmarkStart w:id="111" w:name="_Toc34436103"/>
      <w:r>
        <w:lastRenderedPageBreak/>
        <w:t>Intensive advice versus Minimal advice- Abstinence/cessation, 6+ months</w:t>
      </w:r>
      <w:bookmarkEnd w:id="111"/>
    </w:p>
    <w:tbl>
      <w:tblPr>
        <w:tblW w:w="5000" w:type="pct"/>
        <w:tblLook w:val="04A0" w:firstRow="1" w:lastRow="0" w:firstColumn="1" w:lastColumn="0" w:noHBand="0" w:noVBand="1"/>
      </w:tblPr>
      <w:tblGrid>
        <w:gridCol w:w="2878"/>
        <w:gridCol w:w="2878"/>
        <w:gridCol w:w="2878"/>
        <w:gridCol w:w="2878"/>
        <w:gridCol w:w="2878"/>
      </w:tblGrid>
      <w:tr w:rsidR="00E65EB8" w:rsidRPr="00E65EB8" w14:paraId="7F58A630" w14:textId="77777777" w:rsidTr="00E65EB8">
        <w:trPr>
          <w:trHeight w:val="580"/>
        </w:trPr>
        <w:tc>
          <w:tcPr>
            <w:tcW w:w="10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8A62B"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single" w:sz="4" w:space="0" w:color="auto"/>
              <w:left w:val="nil"/>
              <w:bottom w:val="single" w:sz="4" w:space="0" w:color="auto"/>
              <w:right w:val="single" w:sz="4" w:space="0" w:color="auto"/>
            </w:tcBorders>
            <w:shd w:val="clear" w:color="auto" w:fill="auto"/>
            <w:vAlign w:val="bottom"/>
            <w:hideMark/>
          </w:tcPr>
          <w:p w14:paraId="7F58A62C" w14:textId="77777777" w:rsidR="00E65EB8" w:rsidRPr="00E65EB8" w:rsidRDefault="00E65EB8" w:rsidP="00E65EB8">
            <w:pPr>
              <w:spacing w:after="0" w:line="240" w:lineRule="auto"/>
              <w:rPr>
                <w:rFonts w:ascii="Calibri" w:eastAsia="Times New Roman" w:hAnsi="Calibri" w:cs="Calibri"/>
                <w:b/>
                <w:bCs/>
                <w:color w:val="000000"/>
                <w:lang w:eastAsia="en-CA"/>
              </w:rPr>
            </w:pPr>
            <w:r w:rsidRPr="00E65EB8">
              <w:rPr>
                <w:rFonts w:ascii="Calibri" w:eastAsia="Times New Roman" w:hAnsi="Calibri" w:cs="Calibri"/>
                <w:b/>
                <w:bCs/>
                <w:color w:val="000000"/>
                <w:lang w:eastAsia="en-CA"/>
              </w:rPr>
              <w:t>Selection bias - randomization</w:t>
            </w:r>
          </w:p>
        </w:tc>
        <w:tc>
          <w:tcPr>
            <w:tcW w:w="1000" w:type="pct"/>
            <w:tcBorders>
              <w:top w:val="single" w:sz="4" w:space="0" w:color="auto"/>
              <w:left w:val="nil"/>
              <w:bottom w:val="single" w:sz="4" w:space="0" w:color="auto"/>
              <w:right w:val="single" w:sz="4" w:space="0" w:color="auto"/>
            </w:tcBorders>
            <w:shd w:val="clear" w:color="auto" w:fill="auto"/>
            <w:vAlign w:val="bottom"/>
            <w:hideMark/>
          </w:tcPr>
          <w:p w14:paraId="7F58A62D" w14:textId="77777777" w:rsidR="00E65EB8" w:rsidRPr="00E65EB8" w:rsidRDefault="00E65EB8" w:rsidP="00E65EB8">
            <w:pPr>
              <w:spacing w:after="0" w:line="240" w:lineRule="auto"/>
              <w:rPr>
                <w:rFonts w:ascii="Calibri" w:eastAsia="Times New Roman" w:hAnsi="Calibri" w:cs="Calibri"/>
                <w:b/>
                <w:bCs/>
                <w:color w:val="000000"/>
                <w:lang w:eastAsia="en-CA"/>
              </w:rPr>
            </w:pPr>
            <w:r w:rsidRPr="00E65EB8">
              <w:rPr>
                <w:rFonts w:ascii="Calibri" w:eastAsia="Times New Roman" w:hAnsi="Calibri" w:cs="Calibri"/>
                <w:b/>
                <w:bCs/>
                <w:color w:val="000000"/>
                <w:lang w:eastAsia="en-CA"/>
              </w:rPr>
              <w:t>Selection bias - allocation</w:t>
            </w:r>
          </w:p>
        </w:tc>
        <w:tc>
          <w:tcPr>
            <w:tcW w:w="1000" w:type="pct"/>
            <w:tcBorders>
              <w:top w:val="single" w:sz="4" w:space="0" w:color="auto"/>
              <w:left w:val="nil"/>
              <w:bottom w:val="single" w:sz="4" w:space="0" w:color="auto"/>
              <w:right w:val="single" w:sz="4" w:space="0" w:color="auto"/>
            </w:tcBorders>
            <w:shd w:val="clear" w:color="auto" w:fill="auto"/>
            <w:vAlign w:val="bottom"/>
            <w:hideMark/>
          </w:tcPr>
          <w:p w14:paraId="7F58A62E" w14:textId="77777777" w:rsidR="00E65EB8" w:rsidRPr="00E65EB8" w:rsidRDefault="00E65EB8" w:rsidP="00E65EB8">
            <w:pPr>
              <w:spacing w:after="0" w:line="240" w:lineRule="auto"/>
              <w:rPr>
                <w:rFonts w:ascii="Calibri" w:eastAsia="Times New Roman" w:hAnsi="Calibri" w:cs="Calibri"/>
                <w:b/>
                <w:bCs/>
                <w:color w:val="000000"/>
                <w:lang w:eastAsia="en-CA"/>
              </w:rPr>
            </w:pPr>
            <w:r w:rsidRPr="00E65EB8">
              <w:rPr>
                <w:rFonts w:ascii="Calibri" w:eastAsia="Times New Roman" w:hAnsi="Calibri" w:cs="Calibri"/>
                <w:b/>
                <w:bCs/>
                <w:color w:val="000000"/>
                <w:lang w:eastAsia="en-CA"/>
              </w:rPr>
              <w:t>Attrition</w:t>
            </w:r>
          </w:p>
        </w:tc>
        <w:tc>
          <w:tcPr>
            <w:tcW w:w="1000" w:type="pct"/>
            <w:tcBorders>
              <w:top w:val="single" w:sz="4" w:space="0" w:color="auto"/>
              <w:left w:val="nil"/>
              <w:bottom w:val="single" w:sz="4" w:space="0" w:color="auto"/>
              <w:right w:val="single" w:sz="4" w:space="0" w:color="auto"/>
            </w:tcBorders>
            <w:shd w:val="clear" w:color="auto" w:fill="auto"/>
            <w:noWrap/>
            <w:vAlign w:val="bottom"/>
            <w:hideMark/>
          </w:tcPr>
          <w:p w14:paraId="7F58A62F" w14:textId="77777777" w:rsidR="00E65EB8" w:rsidRPr="00E65EB8" w:rsidRDefault="00E65EB8" w:rsidP="00E65EB8">
            <w:pPr>
              <w:spacing w:after="0" w:line="240" w:lineRule="auto"/>
              <w:rPr>
                <w:rFonts w:ascii="Calibri" w:eastAsia="Times New Roman" w:hAnsi="Calibri" w:cs="Calibri"/>
                <w:b/>
                <w:bCs/>
                <w:color w:val="000000"/>
                <w:lang w:eastAsia="en-CA"/>
              </w:rPr>
            </w:pPr>
            <w:r w:rsidRPr="00E65EB8">
              <w:rPr>
                <w:rFonts w:ascii="Calibri" w:eastAsia="Times New Roman" w:hAnsi="Calibri" w:cs="Calibri"/>
                <w:b/>
                <w:bCs/>
                <w:color w:val="000000"/>
                <w:lang w:eastAsia="en-CA"/>
              </w:rPr>
              <w:t>Weight (%)</w:t>
            </w:r>
          </w:p>
        </w:tc>
      </w:tr>
      <w:tr w:rsidR="00E65EB8" w:rsidRPr="00E65EB8" w14:paraId="7F58A636" w14:textId="77777777" w:rsidTr="00E65EB8">
        <w:trPr>
          <w:trHeight w:val="290"/>
        </w:trPr>
        <w:tc>
          <w:tcPr>
            <w:tcW w:w="1000" w:type="pct"/>
            <w:tcBorders>
              <w:top w:val="nil"/>
              <w:left w:val="single" w:sz="4" w:space="0" w:color="auto"/>
              <w:bottom w:val="single" w:sz="4" w:space="0" w:color="auto"/>
              <w:right w:val="single" w:sz="4" w:space="0" w:color="auto"/>
            </w:tcBorders>
            <w:shd w:val="clear" w:color="auto" w:fill="auto"/>
            <w:vAlign w:val="bottom"/>
            <w:hideMark/>
          </w:tcPr>
          <w:p w14:paraId="7F58A631" w14:textId="77777777" w:rsidR="00E65EB8" w:rsidRPr="00E65EB8" w:rsidRDefault="00E65EB8" w:rsidP="00E65EB8">
            <w:pPr>
              <w:spacing w:after="0" w:line="240" w:lineRule="auto"/>
              <w:rPr>
                <w:rFonts w:ascii="Calibri" w:eastAsia="Times New Roman" w:hAnsi="Calibri" w:cs="Calibri"/>
                <w:b/>
                <w:bCs/>
                <w:color w:val="000000"/>
                <w:lang w:eastAsia="en-CA"/>
              </w:rPr>
            </w:pPr>
            <w:r w:rsidRPr="00E65EB8">
              <w:rPr>
                <w:rFonts w:ascii="Calibri" w:eastAsia="Times New Roman" w:hAnsi="Calibri" w:cs="Calibri"/>
                <w:b/>
                <w:bCs/>
                <w:color w:val="000000"/>
                <w:lang w:eastAsia="en-CA"/>
              </w:rPr>
              <w:t>Segnan 1991</w:t>
            </w:r>
          </w:p>
        </w:tc>
        <w:tc>
          <w:tcPr>
            <w:tcW w:w="1000" w:type="pct"/>
            <w:tcBorders>
              <w:top w:val="nil"/>
              <w:left w:val="nil"/>
              <w:bottom w:val="single" w:sz="4" w:space="0" w:color="auto"/>
              <w:right w:val="single" w:sz="4" w:space="0" w:color="auto"/>
            </w:tcBorders>
            <w:shd w:val="clear" w:color="auto" w:fill="00B050"/>
            <w:noWrap/>
            <w:vAlign w:val="bottom"/>
            <w:hideMark/>
          </w:tcPr>
          <w:p w14:paraId="7F58A632"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633"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634"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635" w14:textId="77777777" w:rsidR="00E65EB8" w:rsidRPr="00E65EB8" w:rsidRDefault="00E65EB8" w:rsidP="00E65EB8">
            <w:pPr>
              <w:spacing w:after="0" w:line="240" w:lineRule="auto"/>
              <w:jc w:val="right"/>
              <w:rPr>
                <w:rFonts w:ascii="Calibri" w:eastAsia="Times New Roman" w:hAnsi="Calibri" w:cs="Calibri"/>
                <w:color w:val="000000"/>
                <w:lang w:eastAsia="en-CA"/>
              </w:rPr>
            </w:pPr>
            <w:r w:rsidRPr="00E65EB8">
              <w:rPr>
                <w:rFonts w:ascii="Calibri" w:eastAsia="Times New Roman" w:hAnsi="Calibri" w:cs="Calibri"/>
                <w:color w:val="000000"/>
                <w:lang w:eastAsia="en-CA"/>
              </w:rPr>
              <w:t>1.6</w:t>
            </w:r>
          </w:p>
        </w:tc>
      </w:tr>
      <w:tr w:rsidR="00E65EB8" w:rsidRPr="00E65EB8" w14:paraId="7F58A63C" w14:textId="77777777" w:rsidTr="00E65EB8">
        <w:trPr>
          <w:trHeight w:val="290"/>
        </w:trPr>
        <w:tc>
          <w:tcPr>
            <w:tcW w:w="1000" w:type="pct"/>
            <w:tcBorders>
              <w:top w:val="nil"/>
              <w:left w:val="single" w:sz="4" w:space="0" w:color="auto"/>
              <w:bottom w:val="single" w:sz="4" w:space="0" w:color="auto"/>
              <w:right w:val="single" w:sz="4" w:space="0" w:color="auto"/>
            </w:tcBorders>
            <w:shd w:val="clear" w:color="auto" w:fill="auto"/>
            <w:vAlign w:val="bottom"/>
            <w:hideMark/>
          </w:tcPr>
          <w:p w14:paraId="7F58A637" w14:textId="77777777" w:rsidR="00E65EB8" w:rsidRPr="00E65EB8" w:rsidRDefault="00E65EB8" w:rsidP="00E65EB8">
            <w:pPr>
              <w:spacing w:after="0" w:line="240" w:lineRule="auto"/>
              <w:rPr>
                <w:rFonts w:ascii="Calibri" w:eastAsia="Times New Roman" w:hAnsi="Calibri" w:cs="Calibri"/>
                <w:b/>
                <w:bCs/>
                <w:color w:val="000000"/>
                <w:lang w:eastAsia="en-CA"/>
              </w:rPr>
            </w:pPr>
            <w:r w:rsidRPr="00E65EB8">
              <w:rPr>
                <w:rFonts w:ascii="Calibri" w:eastAsia="Times New Roman" w:hAnsi="Calibri" w:cs="Calibri"/>
                <w:b/>
                <w:bCs/>
                <w:color w:val="000000"/>
                <w:lang w:eastAsia="en-CA"/>
              </w:rPr>
              <w:t>Wilson 1982</w:t>
            </w:r>
          </w:p>
        </w:tc>
        <w:tc>
          <w:tcPr>
            <w:tcW w:w="1000" w:type="pct"/>
            <w:tcBorders>
              <w:top w:val="nil"/>
              <w:left w:val="nil"/>
              <w:bottom w:val="single" w:sz="4" w:space="0" w:color="auto"/>
              <w:right w:val="single" w:sz="4" w:space="0" w:color="auto"/>
            </w:tcBorders>
            <w:shd w:val="clear" w:color="000000" w:fill="FFFF00"/>
            <w:noWrap/>
            <w:vAlign w:val="bottom"/>
            <w:hideMark/>
          </w:tcPr>
          <w:p w14:paraId="7F58A638"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FF00"/>
            <w:noWrap/>
            <w:vAlign w:val="bottom"/>
            <w:hideMark/>
          </w:tcPr>
          <w:p w14:paraId="7F58A639"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FF00"/>
            <w:noWrap/>
            <w:vAlign w:val="bottom"/>
            <w:hideMark/>
          </w:tcPr>
          <w:p w14:paraId="7F58A63A"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63B" w14:textId="77777777" w:rsidR="00E65EB8" w:rsidRPr="00E65EB8" w:rsidRDefault="00E65EB8" w:rsidP="00E65EB8">
            <w:pPr>
              <w:spacing w:after="0" w:line="240" w:lineRule="auto"/>
              <w:jc w:val="right"/>
              <w:rPr>
                <w:rFonts w:ascii="Calibri" w:eastAsia="Times New Roman" w:hAnsi="Calibri" w:cs="Calibri"/>
                <w:color w:val="000000"/>
                <w:lang w:eastAsia="en-CA"/>
              </w:rPr>
            </w:pPr>
            <w:r w:rsidRPr="00E65EB8">
              <w:rPr>
                <w:rFonts w:ascii="Calibri" w:eastAsia="Times New Roman" w:hAnsi="Calibri" w:cs="Calibri"/>
                <w:color w:val="000000"/>
                <w:lang w:eastAsia="en-CA"/>
              </w:rPr>
              <w:t>3.2</w:t>
            </w:r>
          </w:p>
        </w:tc>
      </w:tr>
      <w:tr w:rsidR="00E65EB8" w:rsidRPr="00E65EB8" w14:paraId="7F58A642" w14:textId="77777777" w:rsidTr="00E65EB8">
        <w:trPr>
          <w:trHeight w:val="290"/>
        </w:trPr>
        <w:tc>
          <w:tcPr>
            <w:tcW w:w="1000" w:type="pct"/>
            <w:tcBorders>
              <w:top w:val="nil"/>
              <w:left w:val="single" w:sz="4" w:space="0" w:color="auto"/>
              <w:bottom w:val="single" w:sz="4" w:space="0" w:color="auto"/>
              <w:right w:val="single" w:sz="4" w:space="0" w:color="auto"/>
            </w:tcBorders>
            <w:shd w:val="clear" w:color="auto" w:fill="auto"/>
            <w:vAlign w:val="bottom"/>
            <w:hideMark/>
          </w:tcPr>
          <w:p w14:paraId="7F58A63D" w14:textId="77777777" w:rsidR="00E65EB8" w:rsidRPr="00E65EB8" w:rsidRDefault="00E65EB8" w:rsidP="00E65EB8">
            <w:pPr>
              <w:spacing w:after="0" w:line="240" w:lineRule="auto"/>
              <w:rPr>
                <w:rFonts w:ascii="Calibri" w:eastAsia="Times New Roman" w:hAnsi="Calibri" w:cs="Calibri"/>
                <w:b/>
                <w:bCs/>
                <w:color w:val="000000"/>
                <w:lang w:eastAsia="en-CA"/>
              </w:rPr>
            </w:pPr>
            <w:r w:rsidRPr="00E65EB8">
              <w:rPr>
                <w:rFonts w:ascii="Calibri" w:eastAsia="Times New Roman" w:hAnsi="Calibri" w:cs="Calibri"/>
                <w:b/>
                <w:bCs/>
                <w:color w:val="000000"/>
                <w:lang w:eastAsia="en-CA"/>
              </w:rPr>
              <w:t>Butler 1999</w:t>
            </w:r>
          </w:p>
        </w:tc>
        <w:tc>
          <w:tcPr>
            <w:tcW w:w="1000" w:type="pct"/>
            <w:tcBorders>
              <w:top w:val="nil"/>
              <w:left w:val="nil"/>
              <w:bottom w:val="single" w:sz="4" w:space="0" w:color="auto"/>
              <w:right w:val="single" w:sz="4" w:space="0" w:color="auto"/>
            </w:tcBorders>
            <w:shd w:val="clear" w:color="000000" w:fill="FFFF00"/>
            <w:noWrap/>
            <w:vAlign w:val="bottom"/>
            <w:hideMark/>
          </w:tcPr>
          <w:p w14:paraId="7F58A63E"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FF00"/>
            <w:noWrap/>
            <w:vAlign w:val="bottom"/>
            <w:hideMark/>
          </w:tcPr>
          <w:p w14:paraId="7F58A63F"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640"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641" w14:textId="77777777" w:rsidR="00E65EB8" w:rsidRPr="00E65EB8" w:rsidRDefault="00E65EB8" w:rsidP="00E65EB8">
            <w:pPr>
              <w:spacing w:after="0" w:line="240" w:lineRule="auto"/>
              <w:jc w:val="right"/>
              <w:rPr>
                <w:rFonts w:ascii="Calibri" w:eastAsia="Times New Roman" w:hAnsi="Calibri" w:cs="Calibri"/>
                <w:color w:val="000000"/>
                <w:lang w:eastAsia="en-CA"/>
              </w:rPr>
            </w:pPr>
            <w:r w:rsidRPr="00E65EB8">
              <w:rPr>
                <w:rFonts w:ascii="Calibri" w:eastAsia="Times New Roman" w:hAnsi="Calibri" w:cs="Calibri"/>
                <w:color w:val="000000"/>
                <w:lang w:eastAsia="en-CA"/>
              </w:rPr>
              <w:t>1.2</w:t>
            </w:r>
          </w:p>
        </w:tc>
      </w:tr>
      <w:tr w:rsidR="00E65EB8" w:rsidRPr="00E65EB8" w14:paraId="7F58A648" w14:textId="77777777" w:rsidTr="00E65EB8">
        <w:trPr>
          <w:trHeight w:val="290"/>
        </w:trPr>
        <w:tc>
          <w:tcPr>
            <w:tcW w:w="1000" w:type="pct"/>
            <w:tcBorders>
              <w:top w:val="nil"/>
              <w:left w:val="single" w:sz="4" w:space="0" w:color="auto"/>
              <w:bottom w:val="single" w:sz="4" w:space="0" w:color="auto"/>
              <w:right w:val="single" w:sz="4" w:space="0" w:color="auto"/>
            </w:tcBorders>
            <w:shd w:val="clear" w:color="auto" w:fill="auto"/>
            <w:vAlign w:val="bottom"/>
            <w:hideMark/>
          </w:tcPr>
          <w:p w14:paraId="7F58A643" w14:textId="77777777" w:rsidR="00E65EB8" w:rsidRPr="00E65EB8" w:rsidRDefault="00E65EB8" w:rsidP="00E65EB8">
            <w:pPr>
              <w:spacing w:after="0" w:line="240" w:lineRule="auto"/>
              <w:rPr>
                <w:rFonts w:ascii="Calibri" w:eastAsia="Times New Roman" w:hAnsi="Calibri" w:cs="Calibri"/>
                <w:b/>
                <w:bCs/>
                <w:color w:val="000000"/>
                <w:lang w:eastAsia="en-CA"/>
              </w:rPr>
            </w:pPr>
            <w:r w:rsidRPr="00E65EB8">
              <w:rPr>
                <w:rFonts w:ascii="Calibri" w:eastAsia="Times New Roman" w:hAnsi="Calibri" w:cs="Calibri"/>
                <w:b/>
                <w:bCs/>
                <w:color w:val="000000"/>
                <w:lang w:eastAsia="en-CA"/>
              </w:rPr>
              <w:t>Marshall 1985</w:t>
            </w:r>
          </w:p>
        </w:tc>
        <w:tc>
          <w:tcPr>
            <w:tcW w:w="1000" w:type="pct"/>
            <w:tcBorders>
              <w:top w:val="nil"/>
              <w:left w:val="nil"/>
              <w:bottom w:val="single" w:sz="4" w:space="0" w:color="auto"/>
              <w:right w:val="single" w:sz="4" w:space="0" w:color="auto"/>
            </w:tcBorders>
            <w:shd w:val="clear" w:color="000000" w:fill="FFFF00"/>
            <w:noWrap/>
            <w:vAlign w:val="bottom"/>
            <w:hideMark/>
          </w:tcPr>
          <w:p w14:paraId="7F58A644"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645"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646"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647" w14:textId="77777777" w:rsidR="00E65EB8" w:rsidRPr="00E65EB8" w:rsidRDefault="00E65EB8" w:rsidP="00E65EB8">
            <w:pPr>
              <w:spacing w:after="0" w:line="240" w:lineRule="auto"/>
              <w:jc w:val="right"/>
              <w:rPr>
                <w:rFonts w:ascii="Calibri" w:eastAsia="Times New Roman" w:hAnsi="Calibri" w:cs="Calibri"/>
                <w:color w:val="000000"/>
                <w:lang w:eastAsia="en-CA"/>
              </w:rPr>
            </w:pPr>
            <w:r w:rsidRPr="00E65EB8">
              <w:rPr>
                <w:rFonts w:ascii="Calibri" w:eastAsia="Times New Roman" w:hAnsi="Calibri" w:cs="Calibri"/>
                <w:color w:val="000000"/>
                <w:lang w:eastAsia="en-CA"/>
              </w:rPr>
              <w:t>4.1</w:t>
            </w:r>
          </w:p>
        </w:tc>
      </w:tr>
      <w:tr w:rsidR="00E65EB8" w:rsidRPr="00E65EB8" w14:paraId="7F58A64E" w14:textId="77777777" w:rsidTr="00E65EB8">
        <w:trPr>
          <w:trHeight w:val="290"/>
        </w:trPr>
        <w:tc>
          <w:tcPr>
            <w:tcW w:w="1000" w:type="pct"/>
            <w:tcBorders>
              <w:top w:val="nil"/>
              <w:left w:val="single" w:sz="4" w:space="0" w:color="auto"/>
              <w:bottom w:val="single" w:sz="4" w:space="0" w:color="auto"/>
              <w:right w:val="single" w:sz="4" w:space="0" w:color="auto"/>
            </w:tcBorders>
            <w:shd w:val="clear" w:color="auto" w:fill="auto"/>
            <w:vAlign w:val="bottom"/>
            <w:hideMark/>
          </w:tcPr>
          <w:p w14:paraId="7F58A649" w14:textId="77777777" w:rsidR="00E65EB8" w:rsidRPr="00E65EB8" w:rsidRDefault="00E65EB8" w:rsidP="00E65EB8">
            <w:pPr>
              <w:spacing w:after="0" w:line="240" w:lineRule="auto"/>
              <w:rPr>
                <w:rFonts w:ascii="Calibri" w:eastAsia="Times New Roman" w:hAnsi="Calibri" w:cs="Calibri"/>
                <w:b/>
                <w:bCs/>
                <w:color w:val="000000"/>
                <w:lang w:eastAsia="en-CA"/>
              </w:rPr>
            </w:pPr>
            <w:r w:rsidRPr="00E65EB8">
              <w:rPr>
                <w:rFonts w:ascii="Calibri" w:eastAsia="Times New Roman" w:hAnsi="Calibri" w:cs="Calibri"/>
                <w:b/>
                <w:bCs/>
                <w:color w:val="000000"/>
                <w:lang w:eastAsia="en-CA"/>
              </w:rPr>
              <w:t>Thompson 1988</w:t>
            </w:r>
          </w:p>
        </w:tc>
        <w:tc>
          <w:tcPr>
            <w:tcW w:w="1000" w:type="pct"/>
            <w:tcBorders>
              <w:top w:val="nil"/>
              <w:left w:val="nil"/>
              <w:bottom w:val="single" w:sz="4" w:space="0" w:color="auto"/>
              <w:right w:val="single" w:sz="4" w:space="0" w:color="auto"/>
            </w:tcBorders>
            <w:shd w:val="clear" w:color="000000" w:fill="FFFF00"/>
            <w:noWrap/>
            <w:vAlign w:val="bottom"/>
            <w:hideMark/>
          </w:tcPr>
          <w:p w14:paraId="7F58A64A"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64B"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FF00"/>
            <w:noWrap/>
            <w:vAlign w:val="bottom"/>
            <w:hideMark/>
          </w:tcPr>
          <w:p w14:paraId="7F58A64C"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64D" w14:textId="77777777" w:rsidR="00E65EB8" w:rsidRPr="00E65EB8" w:rsidRDefault="00E65EB8" w:rsidP="00E65EB8">
            <w:pPr>
              <w:spacing w:after="0" w:line="240" w:lineRule="auto"/>
              <w:jc w:val="right"/>
              <w:rPr>
                <w:rFonts w:ascii="Calibri" w:eastAsia="Times New Roman" w:hAnsi="Calibri" w:cs="Calibri"/>
                <w:color w:val="000000"/>
                <w:lang w:eastAsia="en-CA"/>
              </w:rPr>
            </w:pPr>
            <w:r w:rsidRPr="00E65EB8">
              <w:rPr>
                <w:rFonts w:ascii="Calibri" w:eastAsia="Times New Roman" w:hAnsi="Calibri" w:cs="Calibri"/>
                <w:color w:val="000000"/>
                <w:lang w:eastAsia="en-CA"/>
              </w:rPr>
              <w:t>7.4</w:t>
            </w:r>
          </w:p>
        </w:tc>
      </w:tr>
      <w:tr w:rsidR="00E65EB8" w:rsidRPr="00E65EB8" w14:paraId="7F58A654" w14:textId="77777777" w:rsidTr="00E65EB8">
        <w:trPr>
          <w:trHeight w:val="290"/>
        </w:trPr>
        <w:tc>
          <w:tcPr>
            <w:tcW w:w="1000" w:type="pct"/>
            <w:tcBorders>
              <w:top w:val="nil"/>
              <w:left w:val="single" w:sz="4" w:space="0" w:color="auto"/>
              <w:bottom w:val="single" w:sz="4" w:space="0" w:color="auto"/>
              <w:right w:val="single" w:sz="4" w:space="0" w:color="auto"/>
            </w:tcBorders>
            <w:shd w:val="clear" w:color="auto" w:fill="auto"/>
            <w:vAlign w:val="bottom"/>
            <w:hideMark/>
          </w:tcPr>
          <w:p w14:paraId="7F58A64F" w14:textId="77777777" w:rsidR="00E65EB8" w:rsidRPr="00E65EB8" w:rsidRDefault="00E65EB8" w:rsidP="00E65EB8">
            <w:pPr>
              <w:spacing w:after="0" w:line="240" w:lineRule="auto"/>
              <w:rPr>
                <w:rFonts w:ascii="Calibri" w:eastAsia="Times New Roman" w:hAnsi="Calibri" w:cs="Calibri"/>
                <w:b/>
                <w:bCs/>
                <w:color w:val="000000"/>
                <w:lang w:eastAsia="en-CA"/>
              </w:rPr>
            </w:pPr>
            <w:r w:rsidRPr="00E65EB8">
              <w:rPr>
                <w:rFonts w:ascii="Calibri" w:eastAsia="Times New Roman" w:hAnsi="Calibri" w:cs="Calibri"/>
                <w:b/>
                <w:bCs/>
                <w:color w:val="000000"/>
                <w:lang w:eastAsia="en-CA"/>
              </w:rPr>
              <w:t>Lang 2000</w:t>
            </w:r>
          </w:p>
        </w:tc>
        <w:tc>
          <w:tcPr>
            <w:tcW w:w="1000" w:type="pct"/>
            <w:tcBorders>
              <w:top w:val="nil"/>
              <w:left w:val="nil"/>
              <w:bottom w:val="single" w:sz="4" w:space="0" w:color="auto"/>
              <w:right w:val="single" w:sz="4" w:space="0" w:color="auto"/>
            </w:tcBorders>
            <w:shd w:val="clear" w:color="000000" w:fill="FFFF00"/>
            <w:noWrap/>
            <w:vAlign w:val="bottom"/>
            <w:hideMark/>
          </w:tcPr>
          <w:p w14:paraId="7F58A650"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651"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652"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653" w14:textId="77777777" w:rsidR="00E65EB8" w:rsidRPr="00E65EB8" w:rsidRDefault="00E65EB8" w:rsidP="00E65EB8">
            <w:pPr>
              <w:spacing w:after="0" w:line="240" w:lineRule="auto"/>
              <w:jc w:val="right"/>
              <w:rPr>
                <w:rFonts w:ascii="Calibri" w:eastAsia="Times New Roman" w:hAnsi="Calibri" w:cs="Calibri"/>
                <w:color w:val="000000"/>
                <w:lang w:eastAsia="en-CA"/>
              </w:rPr>
            </w:pPr>
            <w:r w:rsidRPr="00E65EB8">
              <w:rPr>
                <w:rFonts w:ascii="Calibri" w:eastAsia="Times New Roman" w:hAnsi="Calibri" w:cs="Calibri"/>
                <w:color w:val="000000"/>
                <w:lang w:eastAsia="en-CA"/>
              </w:rPr>
              <w:t>7.2</w:t>
            </w:r>
          </w:p>
        </w:tc>
      </w:tr>
      <w:tr w:rsidR="00E65EB8" w:rsidRPr="00E65EB8" w14:paraId="7F58A65A" w14:textId="77777777" w:rsidTr="00E65EB8">
        <w:trPr>
          <w:trHeight w:val="290"/>
        </w:trPr>
        <w:tc>
          <w:tcPr>
            <w:tcW w:w="1000" w:type="pct"/>
            <w:tcBorders>
              <w:top w:val="nil"/>
              <w:left w:val="single" w:sz="4" w:space="0" w:color="auto"/>
              <w:bottom w:val="single" w:sz="4" w:space="0" w:color="auto"/>
              <w:right w:val="single" w:sz="4" w:space="0" w:color="auto"/>
            </w:tcBorders>
            <w:shd w:val="clear" w:color="auto" w:fill="auto"/>
            <w:vAlign w:val="bottom"/>
            <w:hideMark/>
          </w:tcPr>
          <w:p w14:paraId="7F58A655" w14:textId="77777777" w:rsidR="00E65EB8" w:rsidRPr="00E65EB8" w:rsidRDefault="00E65EB8" w:rsidP="00E65EB8">
            <w:pPr>
              <w:spacing w:after="0" w:line="240" w:lineRule="auto"/>
              <w:rPr>
                <w:rFonts w:ascii="Calibri" w:eastAsia="Times New Roman" w:hAnsi="Calibri" w:cs="Calibri"/>
                <w:b/>
                <w:bCs/>
                <w:color w:val="000000"/>
                <w:lang w:eastAsia="en-CA"/>
              </w:rPr>
            </w:pPr>
            <w:r w:rsidRPr="00E65EB8">
              <w:rPr>
                <w:rFonts w:ascii="Calibri" w:eastAsia="Times New Roman" w:hAnsi="Calibri" w:cs="Calibri"/>
                <w:b/>
                <w:bCs/>
                <w:color w:val="000000"/>
                <w:lang w:eastAsia="en-CA"/>
              </w:rPr>
              <w:t>Ockene 1991</w:t>
            </w:r>
          </w:p>
        </w:tc>
        <w:tc>
          <w:tcPr>
            <w:tcW w:w="1000" w:type="pct"/>
            <w:tcBorders>
              <w:top w:val="nil"/>
              <w:left w:val="nil"/>
              <w:bottom w:val="single" w:sz="4" w:space="0" w:color="auto"/>
              <w:right w:val="single" w:sz="4" w:space="0" w:color="auto"/>
            </w:tcBorders>
            <w:shd w:val="clear" w:color="000000" w:fill="FFFF00"/>
            <w:noWrap/>
            <w:vAlign w:val="bottom"/>
            <w:hideMark/>
          </w:tcPr>
          <w:p w14:paraId="7F58A656"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657"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FF00"/>
            <w:noWrap/>
            <w:vAlign w:val="bottom"/>
            <w:hideMark/>
          </w:tcPr>
          <w:p w14:paraId="7F58A658"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659" w14:textId="77777777" w:rsidR="00E65EB8" w:rsidRPr="00E65EB8" w:rsidRDefault="00E65EB8" w:rsidP="00E65EB8">
            <w:pPr>
              <w:spacing w:after="0" w:line="240" w:lineRule="auto"/>
              <w:jc w:val="right"/>
              <w:rPr>
                <w:rFonts w:ascii="Calibri" w:eastAsia="Times New Roman" w:hAnsi="Calibri" w:cs="Calibri"/>
                <w:color w:val="000000"/>
                <w:lang w:eastAsia="en-CA"/>
              </w:rPr>
            </w:pPr>
            <w:r w:rsidRPr="00E65EB8">
              <w:rPr>
                <w:rFonts w:ascii="Calibri" w:eastAsia="Times New Roman" w:hAnsi="Calibri" w:cs="Calibri"/>
                <w:color w:val="000000"/>
                <w:lang w:eastAsia="en-CA"/>
              </w:rPr>
              <w:t>7.7</w:t>
            </w:r>
          </w:p>
        </w:tc>
      </w:tr>
      <w:tr w:rsidR="00E65EB8" w:rsidRPr="00E65EB8" w14:paraId="7F58A660" w14:textId="77777777" w:rsidTr="00E65EB8">
        <w:trPr>
          <w:trHeight w:val="290"/>
        </w:trPr>
        <w:tc>
          <w:tcPr>
            <w:tcW w:w="1000" w:type="pct"/>
            <w:tcBorders>
              <w:top w:val="nil"/>
              <w:left w:val="single" w:sz="4" w:space="0" w:color="auto"/>
              <w:bottom w:val="single" w:sz="4" w:space="0" w:color="auto"/>
              <w:right w:val="single" w:sz="4" w:space="0" w:color="auto"/>
            </w:tcBorders>
            <w:shd w:val="clear" w:color="auto" w:fill="auto"/>
            <w:vAlign w:val="bottom"/>
            <w:hideMark/>
          </w:tcPr>
          <w:p w14:paraId="7F58A65B" w14:textId="77777777" w:rsidR="00E65EB8" w:rsidRPr="00E65EB8" w:rsidRDefault="00E65EB8" w:rsidP="00E65EB8">
            <w:pPr>
              <w:spacing w:after="0" w:line="240" w:lineRule="auto"/>
              <w:rPr>
                <w:rFonts w:ascii="Calibri" w:eastAsia="Times New Roman" w:hAnsi="Calibri" w:cs="Calibri"/>
                <w:b/>
                <w:bCs/>
                <w:color w:val="000000"/>
                <w:lang w:eastAsia="en-CA"/>
              </w:rPr>
            </w:pPr>
            <w:r w:rsidRPr="00E65EB8">
              <w:rPr>
                <w:rFonts w:ascii="Calibri" w:eastAsia="Times New Roman" w:hAnsi="Calibri" w:cs="Calibri"/>
                <w:b/>
                <w:bCs/>
                <w:color w:val="000000"/>
                <w:lang w:eastAsia="en-CA"/>
              </w:rPr>
              <w:t>Slama 1990</w:t>
            </w:r>
          </w:p>
        </w:tc>
        <w:tc>
          <w:tcPr>
            <w:tcW w:w="1000" w:type="pct"/>
            <w:tcBorders>
              <w:top w:val="nil"/>
              <w:left w:val="nil"/>
              <w:bottom w:val="single" w:sz="4" w:space="0" w:color="auto"/>
              <w:right w:val="single" w:sz="4" w:space="0" w:color="auto"/>
            </w:tcBorders>
            <w:shd w:val="clear" w:color="000000" w:fill="FFFF00"/>
            <w:noWrap/>
            <w:vAlign w:val="bottom"/>
            <w:hideMark/>
          </w:tcPr>
          <w:p w14:paraId="7F58A65C"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FF00"/>
            <w:noWrap/>
            <w:vAlign w:val="bottom"/>
            <w:hideMark/>
          </w:tcPr>
          <w:p w14:paraId="7F58A65D"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FF00"/>
            <w:noWrap/>
            <w:vAlign w:val="bottom"/>
            <w:hideMark/>
          </w:tcPr>
          <w:p w14:paraId="7F58A65E"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65F" w14:textId="77777777" w:rsidR="00E65EB8" w:rsidRPr="00E65EB8" w:rsidRDefault="00E65EB8" w:rsidP="00E65EB8">
            <w:pPr>
              <w:spacing w:after="0" w:line="240" w:lineRule="auto"/>
              <w:jc w:val="right"/>
              <w:rPr>
                <w:rFonts w:ascii="Calibri" w:eastAsia="Times New Roman" w:hAnsi="Calibri" w:cs="Calibri"/>
                <w:color w:val="000000"/>
                <w:lang w:eastAsia="en-CA"/>
              </w:rPr>
            </w:pPr>
            <w:r w:rsidRPr="00E65EB8">
              <w:rPr>
                <w:rFonts w:ascii="Calibri" w:eastAsia="Times New Roman" w:hAnsi="Calibri" w:cs="Calibri"/>
                <w:color w:val="000000"/>
                <w:lang w:eastAsia="en-CA"/>
              </w:rPr>
              <w:t>0.3</w:t>
            </w:r>
          </w:p>
        </w:tc>
      </w:tr>
      <w:tr w:rsidR="00E65EB8" w:rsidRPr="00E65EB8" w14:paraId="7F58A666" w14:textId="77777777" w:rsidTr="00E65EB8">
        <w:trPr>
          <w:trHeight w:val="290"/>
        </w:trPr>
        <w:tc>
          <w:tcPr>
            <w:tcW w:w="1000" w:type="pct"/>
            <w:tcBorders>
              <w:top w:val="nil"/>
              <w:left w:val="single" w:sz="4" w:space="0" w:color="auto"/>
              <w:bottom w:val="single" w:sz="4" w:space="0" w:color="auto"/>
              <w:right w:val="single" w:sz="4" w:space="0" w:color="auto"/>
            </w:tcBorders>
            <w:shd w:val="clear" w:color="auto" w:fill="auto"/>
            <w:vAlign w:val="bottom"/>
            <w:hideMark/>
          </w:tcPr>
          <w:p w14:paraId="7F58A661" w14:textId="77777777" w:rsidR="00E65EB8" w:rsidRPr="00E65EB8" w:rsidRDefault="00E65EB8" w:rsidP="00E65EB8">
            <w:pPr>
              <w:spacing w:after="0" w:line="240" w:lineRule="auto"/>
              <w:rPr>
                <w:rFonts w:ascii="Calibri" w:eastAsia="Times New Roman" w:hAnsi="Calibri" w:cs="Calibri"/>
                <w:b/>
                <w:bCs/>
                <w:color w:val="000000"/>
                <w:lang w:eastAsia="en-CA"/>
              </w:rPr>
            </w:pPr>
            <w:r w:rsidRPr="00E65EB8">
              <w:rPr>
                <w:rFonts w:ascii="Calibri" w:eastAsia="Times New Roman" w:hAnsi="Calibri" w:cs="Calibri"/>
                <w:b/>
                <w:bCs/>
                <w:color w:val="000000"/>
                <w:lang w:eastAsia="en-CA"/>
              </w:rPr>
              <w:t>Jamrozik 1984</w:t>
            </w:r>
          </w:p>
        </w:tc>
        <w:tc>
          <w:tcPr>
            <w:tcW w:w="1000" w:type="pct"/>
            <w:tcBorders>
              <w:top w:val="nil"/>
              <w:left w:val="nil"/>
              <w:bottom w:val="single" w:sz="4" w:space="0" w:color="auto"/>
              <w:right w:val="single" w:sz="4" w:space="0" w:color="auto"/>
            </w:tcBorders>
            <w:shd w:val="clear" w:color="000000" w:fill="FF0000"/>
            <w:noWrap/>
            <w:vAlign w:val="bottom"/>
            <w:hideMark/>
          </w:tcPr>
          <w:p w14:paraId="7F58A662"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663"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664"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665" w14:textId="77777777" w:rsidR="00E65EB8" w:rsidRPr="00E65EB8" w:rsidRDefault="00E65EB8" w:rsidP="00E65EB8">
            <w:pPr>
              <w:spacing w:after="0" w:line="240" w:lineRule="auto"/>
              <w:jc w:val="right"/>
              <w:rPr>
                <w:rFonts w:ascii="Calibri" w:eastAsia="Times New Roman" w:hAnsi="Calibri" w:cs="Calibri"/>
                <w:color w:val="000000"/>
                <w:lang w:eastAsia="en-CA"/>
              </w:rPr>
            </w:pPr>
            <w:r w:rsidRPr="00E65EB8">
              <w:rPr>
                <w:rFonts w:ascii="Calibri" w:eastAsia="Times New Roman" w:hAnsi="Calibri" w:cs="Calibri"/>
                <w:color w:val="000000"/>
                <w:lang w:eastAsia="en-CA"/>
              </w:rPr>
              <w:t>30</w:t>
            </w:r>
          </w:p>
        </w:tc>
      </w:tr>
      <w:tr w:rsidR="00E65EB8" w:rsidRPr="00E65EB8" w14:paraId="7F58A66C" w14:textId="77777777" w:rsidTr="00E65EB8">
        <w:trPr>
          <w:trHeight w:val="290"/>
        </w:trPr>
        <w:tc>
          <w:tcPr>
            <w:tcW w:w="1000" w:type="pct"/>
            <w:tcBorders>
              <w:top w:val="nil"/>
              <w:left w:val="single" w:sz="4" w:space="0" w:color="auto"/>
              <w:bottom w:val="single" w:sz="4" w:space="0" w:color="auto"/>
              <w:right w:val="single" w:sz="4" w:space="0" w:color="auto"/>
            </w:tcBorders>
            <w:shd w:val="clear" w:color="auto" w:fill="auto"/>
            <w:vAlign w:val="bottom"/>
            <w:hideMark/>
          </w:tcPr>
          <w:p w14:paraId="7F58A667" w14:textId="77777777" w:rsidR="00E65EB8" w:rsidRPr="00E65EB8" w:rsidRDefault="00E65EB8" w:rsidP="00E65EB8">
            <w:pPr>
              <w:spacing w:after="0" w:line="240" w:lineRule="auto"/>
              <w:rPr>
                <w:rFonts w:ascii="Calibri" w:eastAsia="Times New Roman" w:hAnsi="Calibri" w:cs="Calibri"/>
                <w:b/>
                <w:bCs/>
                <w:color w:val="000000"/>
                <w:lang w:eastAsia="en-CA"/>
              </w:rPr>
            </w:pPr>
            <w:r w:rsidRPr="00E65EB8">
              <w:rPr>
                <w:rFonts w:ascii="Calibri" w:eastAsia="Times New Roman" w:hAnsi="Calibri" w:cs="Calibri"/>
                <w:b/>
                <w:bCs/>
                <w:color w:val="000000"/>
                <w:lang w:eastAsia="en-CA"/>
              </w:rPr>
              <w:t>Fagerstrom 1984</w:t>
            </w:r>
          </w:p>
        </w:tc>
        <w:tc>
          <w:tcPr>
            <w:tcW w:w="1000" w:type="pct"/>
            <w:tcBorders>
              <w:top w:val="nil"/>
              <w:left w:val="nil"/>
              <w:bottom w:val="single" w:sz="4" w:space="0" w:color="auto"/>
              <w:right w:val="single" w:sz="4" w:space="0" w:color="auto"/>
            </w:tcBorders>
            <w:shd w:val="clear" w:color="000000" w:fill="FF0000"/>
            <w:noWrap/>
            <w:vAlign w:val="bottom"/>
            <w:hideMark/>
          </w:tcPr>
          <w:p w14:paraId="7F58A668"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0000"/>
            <w:noWrap/>
            <w:vAlign w:val="bottom"/>
            <w:hideMark/>
          </w:tcPr>
          <w:p w14:paraId="7F58A669"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FF00"/>
            <w:noWrap/>
            <w:vAlign w:val="bottom"/>
            <w:hideMark/>
          </w:tcPr>
          <w:p w14:paraId="7F58A66A"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66B" w14:textId="77777777" w:rsidR="00E65EB8" w:rsidRPr="00E65EB8" w:rsidRDefault="00E65EB8" w:rsidP="00E65EB8">
            <w:pPr>
              <w:spacing w:after="0" w:line="240" w:lineRule="auto"/>
              <w:jc w:val="right"/>
              <w:rPr>
                <w:rFonts w:ascii="Calibri" w:eastAsia="Times New Roman" w:hAnsi="Calibri" w:cs="Calibri"/>
                <w:color w:val="000000"/>
                <w:lang w:eastAsia="en-CA"/>
              </w:rPr>
            </w:pPr>
            <w:r w:rsidRPr="00E65EB8">
              <w:rPr>
                <w:rFonts w:ascii="Calibri" w:eastAsia="Times New Roman" w:hAnsi="Calibri" w:cs="Calibri"/>
                <w:color w:val="000000"/>
                <w:lang w:eastAsia="en-CA"/>
              </w:rPr>
              <w:t>0.3</w:t>
            </w:r>
          </w:p>
        </w:tc>
      </w:tr>
      <w:tr w:rsidR="00E65EB8" w:rsidRPr="00E65EB8" w14:paraId="7F58A672" w14:textId="77777777" w:rsidTr="00E65EB8">
        <w:trPr>
          <w:trHeight w:val="290"/>
        </w:trPr>
        <w:tc>
          <w:tcPr>
            <w:tcW w:w="1000" w:type="pct"/>
            <w:tcBorders>
              <w:top w:val="nil"/>
              <w:left w:val="single" w:sz="4" w:space="0" w:color="auto"/>
              <w:bottom w:val="single" w:sz="4" w:space="0" w:color="auto"/>
              <w:right w:val="single" w:sz="4" w:space="0" w:color="auto"/>
            </w:tcBorders>
            <w:shd w:val="clear" w:color="auto" w:fill="auto"/>
            <w:vAlign w:val="bottom"/>
            <w:hideMark/>
          </w:tcPr>
          <w:p w14:paraId="7F58A66D" w14:textId="77777777" w:rsidR="00E65EB8" w:rsidRPr="00E65EB8" w:rsidRDefault="00E65EB8" w:rsidP="00E65EB8">
            <w:pPr>
              <w:spacing w:after="0" w:line="240" w:lineRule="auto"/>
              <w:rPr>
                <w:rFonts w:ascii="Calibri" w:eastAsia="Times New Roman" w:hAnsi="Calibri" w:cs="Calibri"/>
                <w:b/>
                <w:bCs/>
                <w:color w:val="000000"/>
                <w:lang w:eastAsia="en-CA"/>
              </w:rPr>
            </w:pPr>
            <w:r w:rsidRPr="00E65EB8">
              <w:rPr>
                <w:rFonts w:ascii="Calibri" w:eastAsia="Times New Roman" w:hAnsi="Calibri" w:cs="Calibri"/>
                <w:b/>
                <w:bCs/>
                <w:color w:val="000000"/>
                <w:lang w:eastAsia="en-CA"/>
              </w:rPr>
              <w:t>BTS 1990b</w:t>
            </w:r>
          </w:p>
        </w:tc>
        <w:tc>
          <w:tcPr>
            <w:tcW w:w="1000" w:type="pct"/>
            <w:tcBorders>
              <w:top w:val="nil"/>
              <w:left w:val="nil"/>
              <w:bottom w:val="single" w:sz="4" w:space="0" w:color="auto"/>
              <w:right w:val="single" w:sz="4" w:space="0" w:color="auto"/>
            </w:tcBorders>
            <w:shd w:val="clear" w:color="000000" w:fill="FFFF00"/>
            <w:noWrap/>
            <w:vAlign w:val="bottom"/>
            <w:hideMark/>
          </w:tcPr>
          <w:p w14:paraId="7F58A66E"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FF00"/>
            <w:noWrap/>
            <w:vAlign w:val="bottom"/>
            <w:hideMark/>
          </w:tcPr>
          <w:p w14:paraId="7F58A66F"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670"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671" w14:textId="77777777" w:rsidR="00E65EB8" w:rsidRPr="00E65EB8" w:rsidRDefault="00E65EB8" w:rsidP="00E65EB8">
            <w:pPr>
              <w:spacing w:after="0" w:line="240" w:lineRule="auto"/>
              <w:jc w:val="right"/>
              <w:rPr>
                <w:rFonts w:ascii="Calibri" w:eastAsia="Times New Roman" w:hAnsi="Calibri" w:cs="Calibri"/>
                <w:color w:val="000000"/>
                <w:lang w:eastAsia="en-CA"/>
              </w:rPr>
            </w:pPr>
            <w:r w:rsidRPr="00E65EB8">
              <w:rPr>
                <w:rFonts w:ascii="Calibri" w:eastAsia="Times New Roman" w:hAnsi="Calibri" w:cs="Calibri"/>
                <w:color w:val="000000"/>
                <w:lang w:eastAsia="en-CA"/>
              </w:rPr>
              <w:t>10.2</w:t>
            </w:r>
          </w:p>
        </w:tc>
      </w:tr>
      <w:tr w:rsidR="00E65EB8" w:rsidRPr="00E65EB8" w14:paraId="7F58A678" w14:textId="77777777" w:rsidTr="00E65EB8">
        <w:trPr>
          <w:trHeight w:val="290"/>
        </w:trPr>
        <w:tc>
          <w:tcPr>
            <w:tcW w:w="1000" w:type="pct"/>
            <w:tcBorders>
              <w:top w:val="nil"/>
              <w:left w:val="single" w:sz="4" w:space="0" w:color="auto"/>
              <w:bottom w:val="single" w:sz="4" w:space="0" w:color="auto"/>
              <w:right w:val="single" w:sz="4" w:space="0" w:color="auto"/>
            </w:tcBorders>
            <w:shd w:val="clear" w:color="auto" w:fill="auto"/>
            <w:vAlign w:val="bottom"/>
            <w:hideMark/>
          </w:tcPr>
          <w:p w14:paraId="7F58A673" w14:textId="77777777" w:rsidR="00E65EB8" w:rsidRPr="00E65EB8" w:rsidRDefault="00E65EB8" w:rsidP="00E65EB8">
            <w:pPr>
              <w:spacing w:after="0" w:line="240" w:lineRule="auto"/>
              <w:rPr>
                <w:rFonts w:ascii="Calibri" w:eastAsia="Times New Roman" w:hAnsi="Calibri" w:cs="Calibri"/>
                <w:b/>
                <w:bCs/>
                <w:color w:val="000000"/>
                <w:lang w:eastAsia="en-CA"/>
              </w:rPr>
            </w:pPr>
            <w:r w:rsidRPr="00E65EB8">
              <w:rPr>
                <w:rFonts w:ascii="Calibri" w:eastAsia="Times New Roman" w:hAnsi="Calibri" w:cs="Calibri"/>
                <w:b/>
                <w:bCs/>
                <w:color w:val="000000"/>
                <w:lang w:eastAsia="en-CA"/>
              </w:rPr>
              <w:t>Ardron 1988</w:t>
            </w:r>
          </w:p>
        </w:tc>
        <w:tc>
          <w:tcPr>
            <w:tcW w:w="1000" w:type="pct"/>
            <w:tcBorders>
              <w:top w:val="nil"/>
              <w:left w:val="nil"/>
              <w:bottom w:val="single" w:sz="4" w:space="0" w:color="auto"/>
              <w:right w:val="single" w:sz="4" w:space="0" w:color="auto"/>
            </w:tcBorders>
            <w:shd w:val="clear" w:color="000000" w:fill="FFFF00"/>
            <w:noWrap/>
            <w:vAlign w:val="bottom"/>
            <w:hideMark/>
          </w:tcPr>
          <w:p w14:paraId="7F58A674"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FF00"/>
            <w:noWrap/>
            <w:vAlign w:val="bottom"/>
            <w:hideMark/>
          </w:tcPr>
          <w:p w14:paraId="7F58A675"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676"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677" w14:textId="77777777" w:rsidR="00E65EB8" w:rsidRPr="00E65EB8" w:rsidRDefault="00E65EB8" w:rsidP="00E65EB8">
            <w:pPr>
              <w:spacing w:after="0" w:line="240" w:lineRule="auto"/>
              <w:jc w:val="right"/>
              <w:rPr>
                <w:rFonts w:ascii="Calibri" w:eastAsia="Times New Roman" w:hAnsi="Calibri" w:cs="Calibri"/>
                <w:color w:val="000000"/>
                <w:lang w:eastAsia="en-CA"/>
              </w:rPr>
            </w:pPr>
            <w:r w:rsidRPr="00E65EB8">
              <w:rPr>
                <w:rFonts w:ascii="Calibri" w:eastAsia="Times New Roman" w:hAnsi="Calibri" w:cs="Calibri"/>
                <w:color w:val="000000"/>
                <w:lang w:eastAsia="en-CA"/>
              </w:rPr>
              <w:t>0.4</w:t>
            </w:r>
          </w:p>
        </w:tc>
      </w:tr>
      <w:tr w:rsidR="00E65EB8" w:rsidRPr="00E65EB8" w14:paraId="7F58A67E" w14:textId="77777777" w:rsidTr="00E65EB8">
        <w:trPr>
          <w:trHeight w:val="290"/>
        </w:trPr>
        <w:tc>
          <w:tcPr>
            <w:tcW w:w="1000" w:type="pct"/>
            <w:tcBorders>
              <w:top w:val="nil"/>
              <w:left w:val="single" w:sz="4" w:space="0" w:color="auto"/>
              <w:bottom w:val="single" w:sz="4" w:space="0" w:color="auto"/>
              <w:right w:val="single" w:sz="4" w:space="0" w:color="auto"/>
            </w:tcBorders>
            <w:shd w:val="clear" w:color="auto" w:fill="auto"/>
            <w:vAlign w:val="bottom"/>
            <w:hideMark/>
          </w:tcPr>
          <w:p w14:paraId="7F58A679" w14:textId="77777777" w:rsidR="00E65EB8" w:rsidRPr="00E65EB8" w:rsidRDefault="00E65EB8" w:rsidP="00E65EB8">
            <w:pPr>
              <w:spacing w:after="0" w:line="240" w:lineRule="auto"/>
              <w:rPr>
                <w:rFonts w:ascii="Calibri" w:eastAsia="Times New Roman" w:hAnsi="Calibri" w:cs="Calibri"/>
                <w:b/>
                <w:bCs/>
                <w:color w:val="000000"/>
                <w:lang w:eastAsia="en-CA"/>
              </w:rPr>
            </w:pPr>
            <w:r w:rsidRPr="00E65EB8">
              <w:rPr>
                <w:rFonts w:ascii="Calibri" w:eastAsia="Times New Roman" w:hAnsi="Calibri" w:cs="Calibri"/>
                <w:b/>
                <w:bCs/>
                <w:color w:val="000000"/>
                <w:lang w:eastAsia="en-CA"/>
              </w:rPr>
              <w:t>Li 1984</w:t>
            </w:r>
          </w:p>
        </w:tc>
        <w:tc>
          <w:tcPr>
            <w:tcW w:w="1000" w:type="pct"/>
            <w:tcBorders>
              <w:top w:val="nil"/>
              <w:left w:val="nil"/>
              <w:bottom w:val="single" w:sz="4" w:space="0" w:color="auto"/>
              <w:right w:val="single" w:sz="4" w:space="0" w:color="auto"/>
            </w:tcBorders>
            <w:shd w:val="clear" w:color="000000" w:fill="FFFF00"/>
            <w:noWrap/>
            <w:vAlign w:val="bottom"/>
            <w:hideMark/>
          </w:tcPr>
          <w:p w14:paraId="7F58A67A"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FF00"/>
            <w:noWrap/>
            <w:vAlign w:val="bottom"/>
            <w:hideMark/>
          </w:tcPr>
          <w:p w14:paraId="7F58A67B"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FF00"/>
            <w:noWrap/>
            <w:vAlign w:val="bottom"/>
            <w:hideMark/>
          </w:tcPr>
          <w:p w14:paraId="7F58A67C"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67D" w14:textId="77777777" w:rsidR="00E65EB8" w:rsidRPr="00E65EB8" w:rsidRDefault="00E65EB8" w:rsidP="00E65EB8">
            <w:pPr>
              <w:spacing w:after="0" w:line="240" w:lineRule="auto"/>
              <w:jc w:val="right"/>
              <w:rPr>
                <w:rFonts w:ascii="Calibri" w:eastAsia="Times New Roman" w:hAnsi="Calibri" w:cs="Calibri"/>
                <w:color w:val="000000"/>
                <w:lang w:eastAsia="en-CA"/>
              </w:rPr>
            </w:pPr>
            <w:r w:rsidRPr="00E65EB8">
              <w:rPr>
                <w:rFonts w:ascii="Calibri" w:eastAsia="Times New Roman" w:hAnsi="Calibri" w:cs="Calibri"/>
                <w:color w:val="000000"/>
                <w:lang w:eastAsia="en-CA"/>
              </w:rPr>
              <w:t>2.8</w:t>
            </w:r>
          </w:p>
        </w:tc>
      </w:tr>
      <w:tr w:rsidR="00E65EB8" w:rsidRPr="00E65EB8" w14:paraId="7F58A684" w14:textId="77777777" w:rsidTr="00E65EB8">
        <w:trPr>
          <w:trHeight w:val="290"/>
        </w:trPr>
        <w:tc>
          <w:tcPr>
            <w:tcW w:w="1000" w:type="pct"/>
            <w:tcBorders>
              <w:top w:val="nil"/>
              <w:left w:val="single" w:sz="4" w:space="0" w:color="auto"/>
              <w:bottom w:val="single" w:sz="4" w:space="0" w:color="auto"/>
              <w:right w:val="single" w:sz="4" w:space="0" w:color="auto"/>
            </w:tcBorders>
            <w:shd w:val="clear" w:color="auto" w:fill="auto"/>
            <w:vAlign w:val="bottom"/>
            <w:hideMark/>
          </w:tcPr>
          <w:p w14:paraId="7F58A67F" w14:textId="77777777" w:rsidR="00E65EB8" w:rsidRPr="00E65EB8" w:rsidRDefault="00E65EB8" w:rsidP="00E65EB8">
            <w:pPr>
              <w:spacing w:after="0" w:line="240" w:lineRule="auto"/>
              <w:rPr>
                <w:rFonts w:ascii="Calibri" w:eastAsia="Times New Roman" w:hAnsi="Calibri" w:cs="Calibri"/>
                <w:b/>
                <w:bCs/>
                <w:color w:val="000000"/>
                <w:lang w:eastAsia="en-CA"/>
              </w:rPr>
            </w:pPr>
            <w:r w:rsidRPr="00E65EB8">
              <w:rPr>
                <w:rFonts w:ascii="Calibri" w:eastAsia="Times New Roman" w:hAnsi="Calibri" w:cs="Calibri"/>
                <w:b/>
                <w:bCs/>
                <w:color w:val="000000"/>
                <w:lang w:eastAsia="en-CA"/>
              </w:rPr>
              <w:t>BTS 1990a</w:t>
            </w:r>
          </w:p>
        </w:tc>
        <w:tc>
          <w:tcPr>
            <w:tcW w:w="1000" w:type="pct"/>
            <w:tcBorders>
              <w:top w:val="nil"/>
              <w:left w:val="nil"/>
              <w:bottom w:val="single" w:sz="4" w:space="0" w:color="auto"/>
              <w:right w:val="single" w:sz="4" w:space="0" w:color="auto"/>
            </w:tcBorders>
            <w:shd w:val="clear" w:color="000000" w:fill="FFFF00"/>
            <w:noWrap/>
            <w:vAlign w:val="bottom"/>
            <w:hideMark/>
          </w:tcPr>
          <w:p w14:paraId="7F58A680"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FF00"/>
            <w:noWrap/>
            <w:vAlign w:val="bottom"/>
            <w:hideMark/>
          </w:tcPr>
          <w:p w14:paraId="7F58A681"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682"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683" w14:textId="77777777" w:rsidR="00E65EB8" w:rsidRPr="00E65EB8" w:rsidRDefault="00E65EB8" w:rsidP="00E65EB8">
            <w:pPr>
              <w:spacing w:after="0" w:line="240" w:lineRule="auto"/>
              <w:jc w:val="right"/>
              <w:rPr>
                <w:rFonts w:ascii="Calibri" w:eastAsia="Times New Roman" w:hAnsi="Calibri" w:cs="Calibri"/>
                <w:color w:val="000000"/>
                <w:lang w:eastAsia="en-CA"/>
              </w:rPr>
            </w:pPr>
            <w:r w:rsidRPr="00E65EB8">
              <w:rPr>
                <w:rFonts w:ascii="Calibri" w:eastAsia="Times New Roman" w:hAnsi="Calibri" w:cs="Calibri"/>
                <w:color w:val="000000"/>
                <w:lang w:eastAsia="en-CA"/>
              </w:rPr>
              <w:t>14.8</w:t>
            </w:r>
          </w:p>
        </w:tc>
      </w:tr>
      <w:tr w:rsidR="00E65EB8" w:rsidRPr="00E65EB8" w14:paraId="7F58A68A" w14:textId="77777777" w:rsidTr="00E65EB8">
        <w:trPr>
          <w:trHeight w:val="290"/>
        </w:trPr>
        <w:tc>
          <w:tcPr>
            <w:tcW w:w="1000" w:type="pct"/>
            <w:tcBorders>
              <w:top w:val="nil"/>
              <w:left w:val="single" w:sz="4" w:space="0" w:color="auto"/>
              <w:bottom w:val="single" w:sz="4" w:space="0" w:color="auto"/>
              <w:right w:val="single" w:sz="4" w:space="0" w:color="auto"/>
            </w:tcBorders>
            <w:shd w:val="clear" w:color="auto" w:fill="auto"/>
            <w:vAlign w:val="bottom"/>
            <w:hideMark/>
          </w:tcPr>
          <w:p w14:paraId="7F58A685" w14:textId="77777777" w:rsidR="00E65EB8" w:rsidRPr="00E65EB8" w:rsidRDefault="00E65EB8" w:rsidP="00E65EB8">
            <w:pPr>
              <w:spacing w:after="0" w:line="240" w:lineRule="auto"/>
              <w:rPr>
                <w:rFonts w:ascii="Calibri" w:eastAsia="Times New Roman" w:hAnsi="Calibri" w:cs="Calibri"/>
                <w:b/>
                <w:bCs/>
                <w:color w:val="000000"/>
                <w:lang w:eastAsia="en-CA"/>
              </w:rPr>
            </w:pPr>
            <w:r w:rsidRPr="00E65EB8">
              <w:rPr>
                <w:rFonts w:ascii="Calibri" w:eastAsia="Times New Roman" w:hAnsi="Calibri" w:cs="Calibri"/>
                <w:b/>
                <w:bCs/>
                <w:color w:val="000000"/>
                <w:lang w:eastAsia="en-CA"/>
              </w:rPr>
              <w:t>Burt 1974</w:t>
            </w:r>
          </w:p>
        </w:tc>
        <w:tc>
          <w:tcPr>
            <w:tcW w:w="1000" w:type="pct"/>
            <w:tcBorders>
              <w:top w:val="nil"/>
              <w:left w:val="nil"/>
              <w:bottom w:val="single" w:sz="4" w:space="0" w:color="auto"/>
              <w:right w:val="single" w:sz="4" w:space="0" w:color="auto"/>
            </w:tcBorders>
            <w:shd w:val="clear" w:color="000000" w:fill="FF0000"/>
            <w:noWrap/>
            <w:vAlign w:val="bottom"/>
            <w:hideMark/>
          </w:tcPr>
          <w:p w14:paraId="7F58A686"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FF00"/>
            <w:noWrap/>
            <w:vAlign w:val="bottom"/>
            <w:hideMark/>
          </w:tcPr>
          <w:p w14:paraId="7F58A687"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688" w14:textId="77777777" w:rsidR="00E65EB8" w:rsidRPr="00E65EB8" w:rsidRDefault="00E65EB8" w:rsidP="00E65EB8">
            <w:pPr>
              <w:spacing w:after="0" w:line="240" w:lineRule="auto"/>
              <w:rPr>
                <w:rFonts w:ascii="Calibri" w:eastAsia="Times New Roman" w:hAnsi="Calibri" w:cs="Calibri"/>
                <w:color w:val="000000"/>
                <w:lang w:eastAsia="en-CA"/>
              </w:rPr>
            </w:pPr>
            <w:r w:rsidRPr="00E65EB8">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689" w14:textId="77777777" w:rsidR="00E65EB8" w:rsidRPr="00E65EB8" w:rsidRDefault="00E65EB8" w:rsidP="00E65EB8">
            <w:pPr>
              <w:spacing w:after="0" w:line="240" w:lineRule="auto"/>
              <w:jc w:val="right"/>
              <w:rPr>
                <w:rFonts w:ascii="Calibri" w:eastAsia="Times New Roman" w:hAnsi="Calibri" w:cs="Calibri"/>
                <w:color w:val="000000"/>
                <w:lang w:eastAsia="en-CA"/>
              </w:rPr>
            </w:pPr>
            <w:r w:rsidRPr="00E65EB8">
              <w:rPr>
                <w:rFonts w:ascii="Calibri" w:eastAsia="Times New Roman" w:hAnsi="Calibri" w:cs="Calibri"/>
                <w:color w:val="000000"/>
                <w:lang w:eastAsia="en-CA"/>
              </w:rPr>
              <w:t>8.8</w:t>
            </w:r>
          </w:p>
        </w:tc>
      </w:tr>
    </w:tbl>
    <w:p w14:paraId="7F58A68B" w14:textId="77777777" w:rsidR="00E65EB8" w:rsidRDefault="00E65EB8" w:rsidP="00E65EB8"/>
    <w:p w14:paraId="7F58A68C" w14:textId="77777777" w:rsidR="001461ED" w:rsidRDefault="001461ED">
      <w:r>
        <w:br w:type="page"/>
      </w:r>
    </w:p>
    <w:p w14:paraId="7F58A68D" w14:textId="77777777" w:rsidR="001461ED" w:rsidRDefault="001461ED" w:rsidP="001461ED">
      <w:pPr>
        <w:pStyle w:val="Heading1"/>
      </w:pPr>
      <w:bookmarkStart w:id="112" w:name="_Toc34436104"/>
      <w:r>
        <w:lastRenderedPageBreak/>
        <w:t>Stead 2016 {1356}</w:t>
      </w:r>
      <w:bookmarkEnd w:id="112"/>
    </w:p>
    <w:p w14:paraId="7F58A68E" w14:textId="77777777" w:rsidR="001461ED" w:rsidRDefault="001461ED" w:rsidP="001461ED"/>
    <w:p w14:paraId="7F58A68F" w14:textId="77777777" w:rsidR="000104A0" w:rsidRDefault="000104A0" w:rsidP="008970FC">
      <w:pPr>
        <w:pStyle w:val="Heading2"/>
      </w:pPr>
      <w:bookmarkStart w:id="113" w:name="_Toc34436105"/>
      <w:r>
        <w:t>Combined pharmacotherapy and behavioural interventions versus Usual care or minimal intervention- Abstinence/cessation, 6+ months</w:t>
      </w:r>
      <w:bookmarkEnd w:id="113"/>
    </w:p>
    <w:tbl>
      <w:tblPr>
        <w:tblW w:w="5000" w:type="pct"/>
        <w:tblLayout w:type="fixed"/>
        <w:tblLook w:val="04A0" w:firstRow="1" w:lastRow="0" w:firstColumn="1" w:lastColumn="0" w:noHBand="0" w:noVBand="1"/>
      </w:tblPr>
      <w:tblGrid>
        <w:gridCol w:w="2878"/>
        <w:gridCol w:w="2878"/>
        <w:gridCol w:w="2878"/>
        <w:gridCol w:w="2878"/>
        <w:gridCol w:w="2878"/>
      </w:tblGrid>
      <w:tr w:rsidR="000104A0" w:rsidRPr="000104A0" w14:paraId="7F58A695" w14:textId="77777777" w:rsidTr="000104A0">
        <w:trPr>
          <w:trHeight w:val="290"/>
        </w:trPr>
        <w:tc>
          <w:tcPr>
            <w:tcW w:w="10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8A690"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single" w:sz="4" w:space="0" w:color="auto"/>
              <w:left w:val="nil"/>
              <w:bottom w:val="single" w:sz="4" w:space="0" w:color="auto"/>
              <w:right w:val="single" w:sz="4" w:space="0" w:color="auto"/>
            </w:tcBorders>
            <w:shd w:val="clear" w:color="auto" w:fill="auto"/>
            <w:noWrap/>
            <w:vAlign w:val="bottom"/>
            <w:hideMark/>
          </w:tcPr>
          <w:p w14:paraId="7F58A691" w14:textId="77777777" w:rsidR="000104A0" w:rsidRPr="000104A0" w:rsidRDefault="000104A0" w:rsidP="000104A0">
            <w:pPr>
              <w:spacing w:after="0" w:line="240" w:lineRule="auto"/>
              <w:rPr>
                <w:rFonts w:ascii="Calibri" w:eastAsia="Times New Roman" w:hAnsi="Calibri" w:cs="Calibri"/>
                <w:b/>
                <w:bCs/>
                <w:color w:val="000000"/>
                <w:lang w:eastAsia="en-CA"/>
              </w:rPr>
            </w:pPr>
            <w:r w:rsidRPr="000104A0">
              <w:rPr>
                <w:rFonts w:ascii="Calibri" w:eastAsia="Times New Roman" w:hAnsi="Calibri" w:cs="Calibri"/>
                <w:b/>
                <w:bCs/>
                <w:color w:val="000000"/>
                <w:lang w:eastAsia="en-CA"/>
              </w:rPr>
              <w:t>Selection bias - randomization</w:t>
            </w:r>
          </w:p>
        </w:tc>
        <w:tc>
          <w:tcPr>
            <w:tcW w:w="1000" w:type="pct"/>
            <w:tcBorders>
              <w:top w:val="single" w:sz="4" w:space="0" w:color="auto"/>
              <w:left w:val="nil"/>
              <w:bottom w:val="single" w:sz="4" w:space="0" w:color="auto"/>
              <w:right w:val="single" w:sz="4" w:space="0" w:color="auto"/>
            </w:tcBorders>
            <w:shd w:val="clear" w:color="auto" w:fill="auto"/>
            <w:noWrap/>
            <w:vAlign w:val="bottom"/>
            <w:hideMark/>
          </w:tcPr>
          <w:p w14:paraId="7F58A692" w14:textId="77777777" w:rsidR="000104A0" w:rsidRPr="000104A0" w:rsidRDefault="000104A0" w:rsidP="000104A0">
            <w:pPr>
              <w:spacing w:after="0" w:line="240" w:lineRule="auto"/>
              <w:rPr>
                <w:rFonts w:ascii="Calibri" w:eastAsia="Times New Roman" w:hAnsi="Calibri" w:cs="Calibri"/>
                <w:b/>
                <w:bCs/>
                <w:color w:val="000000"/>
                <w:lang w:eastAsia="en-CA"/>
              </w:rPr>
            </w:pPr>
            <w:r w:rsidRPr="000104A0">
              <w:rPr>
                <w:rFonts w:ascii="Calibri" w:eastAsia="Times New Roman" w:hAnsi="Calibri" w:cs="Calibri"/>
                <w:b/>
                <w:bCs/>
                <w:color w:val="000000"/>
                <w:lang w:eastAsia="en-CA"/>
              </w:rPr>
              <w:t>Selection bias - allocation</w:t>
            </w:r>
          </w:p>
        </w:tc>
        <w:tc>
          <w:tcPr>
            <w:tcW w:w="1000" w:type="pct"/>
            <w:tcBorders>
              <w:top w:val="single" w:sz="4" w:space="0" w:color="auto"/>
              <w:left w:val="nil"/>
              <w:bottom w:val="single" w:sz="4" w:space="0" w:color="auto"/>
              <w:right w:val="single" w:sz="4" w:space="0" w:color="auto"/>
            </w:tcBorders>
            <w:shd w:val="clear" w:color="auto" w:fill="auto"/>
            <w:noWrap/>
            <w:vAlign w:val="bottom"/>
            <w:hideMark/>
          </w:tcPr>
          <w:p w14:paraId="7F58A693" w14:textId="77777777" w:rsidR="000104A0" w:rsidRPr="000104A0" w:rsidRDefault="000104A0" w:rsidP="000104A0">
            <w:pPr>
              <w:spacing w:after="0" w:line="240" w:lineRule="auto"/>
              <w:rPr>
                <w:rFonts w:ascii="Calibri" w:eastAsia="Times New Roman" w:hAnsi="Calibri" w:cs="Calibri"/>
                <w:b/>
                <w:bCs/>
                <w:color w:val="000000"/>
                <w:lang w:eastAsia="en-CA"/>
              </w:rPr>
            </w:pPr>
            <w:r w:rsidRPr="000104A0">
              <w:rPr>
                <w:rFonts w:ascii="Calibri" w:eastAsia="Times New Roman" w:hAnsi="Calibri" w:cs="Calibri"/>
                <w:b/>
                <w:bCs/>
                <w:color w:val="000000"/>
                <w:lang w:eastAsia="en-CA"/>
              </w:rPr>
              <w:t>Attrition bias</w:t>
            </w:r>
          </w:p>
        </w:tc>
        <w:tc>
          <w:tcPr>
            <w:tcW w:w="1000" w:type="pct"/>
            <w:tcBorders>
              <w:top w:val="single" w:sz="4" w:space="0" w:color="auto"/>
              <w:left w:val="nil"/>
              <w:bottom w:val="single" w:sz="4" w:space="0" w:color="auto"/>
              <w:right w:val="single" w:sz="4" w:space="0" w:color="auto"/>
            </w:tcBorders>
            <w:shd w:val="clear" w:color="auto" w:fill="auto"/>
            <w:noWrap/>
            <w:vAlign w:val="bottom"/>
            <w:hideMark/>
          </w:tcPr>
          <w:p w14:paraId="7F58A694" w14:textId="77777777" w:rsidR="000104A0" w:rsidRPr="000104A0" w:rsidRDefault="000104A0" w:rsidP="000104A0">
            <w:pPr>
              <w:spacing w:after="0" w:line="240" w:lineRule="auto"/>
              <w:rPr>
                <w:rFonts w:ascii="Calibri" w:eastAsia="Times New Roman" w:hAnsi="Calibri" w:cs="Calibri"/>
                <w:b/>
                <w:bCs/>
                <w:color w:val="000000"/>
                <w:lang w:eastAsia="en-CA"/>
              </w:rPr>
            </w:pPr>
            <w:r w:rsidRPr="000104A0">
              <w:rPr>
                <w:rFonts w:ascii="Calibri" w:eastAsia="Times New Roman" w:hAnsi="Calibri" w:cs="Calibri"/>
                <w:b/>
                <w:bCs/>
                <w:color w:val="000000"/>
                <w:lang w:eastAsia="en-CA"/>
              </w:rPr>
              <w:t>Weight (%)</w:t>
            </w:r>
          </w:p>
        </w:tc>
      </w:tr>
      <w:tr w:rsidR="000104A0" w:rsidRPr="000104A0" w14:paraId="7F58A69B" w14:textId="77777777" w:rsidTr="000104A0">
        <w:trPr>
          <w:trHeight w:val="290"/>
        </w:trPr>
        <w:tc>
          <w:tcPr>
            <w:tcW w:w="1000" w:type="pct"/>
            <w:tcBorders>
              <w:top w:val="nil"/>
              <w:left w:val="single" w:sz="4" w:space="0" w:color="auto"/>
              <w:bottom w:val="single" w:sz="4" w:space="0" w:color="auto"/>
              <w:right w:val="single" w:sz="4" w:space="0" w:color="auto"/>
            </w:tcBorders>
            <w:shd w:val="clear" w:color="auto" w:fill="auto"/>
            <w:vAlign w:val="bottom"/>
            <w:hideMark/>
          </w:tcPr>
          <w:p w14:paraId="7F58A696" w14:textId="77777777" w:rsidR="000104A0" w:rsidRPr="000104A0" w:rsidRDefault="000104A0" w:rsidP="000104A0">
            <w:pPr>
              <w:spacing w:after="0" w:line="240" w:lineRule="auto"/>
              <w:rPr>
                <w:rFonts w:ascii="Calibri" w:eastAsia="Times New Roman" w:hAnsi="Calibri" w:cs="Calibri"/>
                <w:b/>
                <w:bCs/>
                <w:color w:val="000000"/>
                <w:lang w:eastAsia="en-CA"/>
              </w:rPr>
            </w:pPr>
            <w:r w:rsidRPr="000104A0">
              <w:rPr>
                <w:rFonts w:ascii="Calibri" w:eastAsia="Times New Roman" w:hAnsi="Calibri" w:cs="Calibri"/>
                <w:b/>
                <w:bCs/>
                <w:color w:val="000000"/>
                <w:lang w:eastAsia="en-CA"/>
              </w:rPr>
              <w:t>An 2006</w:t>
            </w:r>
          </w:p>
        </w:tc>
        <w:tc>
          <w:tcPr>
            <w:tcW w:w="1000" w:type="pct"/>
            <w:tcBorders>
              <w:top w:val="nil"/>
              <w:left w:val="nil"/>
              <w:bottom w:val="single" w:sz="4" w:space="0" w:color="auto"/>
              <w:right w:val="single" w:sz="4" w:space="0" w:color="auto"/>
            </w:tcBorders>
            <w:shd w:val="clear" w:color="000000" w:fill="FFFF00"/>
            <w:noWrap/>
            <w:vAlign w:val="bottom"/>
            <w:hideMark/>
          </w:tcPr>
          <w:p w14:paraId="7F58A697"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FF00"/>
            <w:noWrap/>
            <w:vAlign w:val="bottom"/>
            <w:hideMark/>
          </w:tcPr>
          <w:p w14:paraId="7F58A698"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699"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69A" w14:textId="77777777" w:rsidR="000104A0" w:rsidRPr="000104A0" w:rsidRDefault="000104A0" w:rsidP="000104A0">
            <w:pPr>
              <w:spacing w:after="0" w:line="240" w:lineRule="auto"/>
              <w:jc w:val="right"/>
              <w:rPr>
                <w:rFonts w:ascii="Calibri" w:eastAsia="Times New Roman" w:hAnsi="Calibri" w:cs="Calibri"/>
                <w:color w:val="000000"/>
                <w:lang w:eastAsia="en-CA"/>
              </w:rPr>
            </w:pPr>
            <w:r w:rsidRPr="000104A0">
              <w:rPr>
                <w:rFonts w:ascii="Calibri" w:eastAsia="Times New Roman" w:hAnsi="Calibri" w:cs="Calibri"/>
                <w:color w:val="000000"/>
                <w:lang w:eastAsia="en-CA"/>
              </w:rPr>
              <w:t>2.1</w:t>
            </w:r>
          </w:p>
        </w:tc>
      </w:tr>
      <w:tr w:rsidR="000104A0" w:rsidRPr="000104A0" w14:paraId="7F58A6A1" w14:textId="77777777" w:rsidTr="000104A0">
        <w:trPr>
          <w:trHeight w:val="290"/>
        </w:trPr>
        <w:tc>
          <w:tcPr>
            <w:tcW w:w="1000" w:type="pct"/>
            <w:tcBorders>
              <w:top w:val="nil"/>
              <w:left w:val="single" w:sz="4" w:space="0" w:color="auto"/>
              <w:bottom w:val="single" w:sz="4" w:space="0" w:color="auto"/>
              <w:right w:val="single" w:sz="4" w:space="0" w:color="auto"/>
            </w:tcBorders>
            <w:shd w:val="clear" w:color="auto" w:fill="auto"/>
            <w:vAlign w:val="bottom"/>
            <w:hideMark/>
          </w:tcPr>
          <w:p w14:paraId="7F58A69C" w14:textId="77777777" w:rsidR="000104A0" w:rsidRPr="000104A0" w:rsidRDefault="000104A0" w:rsidP="000104A0">
            <w:pPr>
              <w:spacing w:after="0" w:line="240" w:lineRule="auto"/>
              <w:rPr>
                <w:rFonts w:ascii="Calibri" w:eastAsia="Times New Roman" w:hAnsi="Calibri" w:cs="Calibri"/>
                <w:b/>
                <w:bCs/>
                <w:color w:val="000000"/>
                <w:lang w:eastAsia="en-CA"/>
              </w:rPr>
            </w:pPr>
            <w:r w:rsidRPr="000104A0">
              <w:rPr>
                <w:rFonts w:ascii="Calibri" w:eastAsia="Times New Roman" w:hAnsi="Calibri" w:cs="Calibri"/>
                <w:b/>
                <w:bCs/>
                <w:color w:val="000000"/>
                <w:lang w:eastAsia="en-CA"/>
              </w:rPr>
              <w:t>Baker 2006</w:t>
            </w:r>
          </w:p>
        </w:tc>
        <w:tc>
          <w:tcPr>
            <w:tcW w:w="1000" w:type="pct"/>
            <w:tcBorders>
              <w:top w:val="nil"/>
              <w:left w:val="nil"/>
              <w:bottom w:val="single" w:sz="4" w:space="0" w:color="auto"/>
              <w:right w:val="single" w:sz="4" w:space="0" w:color="auto"/>
            </w:tcBorders>
            <w:shd w:val="clear" w:color="auto" w:fill="00B050"/>
            <w:noWrap/>
            <w:vAlign w:val="bottom"/>
            <w:hideMark/>
          </w:tcPr>
          <w:p w14:paraId="7F58A69D"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FF00"/>
            <w:noWrap/>
            <w:vAlign w:val="bottom"/>
            <w:hideMark/>
          </w:tcPr>
          <w:p w14:paraId="7F58A69E"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69F"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6A0" w14:textId="77777777" w:rsidR="000104A0" w:rsidRPr="000104A0" w:rsidRDefault="000104A0" w:rsidP="000104A0">
            <w:pPr>
              <w:spacing w:after="0" w:line="240" w:lineRule="auto"/>
              <w:jc w:val="right"/>
              <w:rPr>
                <w:rFonts w:ascii="Calibri" w:eastAsia="Times New Roman" w:hAnsi="Calibri" w:cs="Calibri"/>
                <w:color w:val="000000"/>
                <w:lang w:eastAsia="en-CA"/>
              </w:rPr>
            </w:pPr>
            <w:r w:rsidRPr="000104A0">
              <w:rPr>
                <w:rFonts w:ascii="Calibri" w:eastAsia="Times New Roman" w:hAnsi="Calibri" w:cs="Calibri"/>
                <w:color w:val="000000"/>
                <w:lang w:eastAsia="en-CA"/>
              </w:rPr>
              <w:t>0.1</w:t>
            </w:r>
          </w:p>
        </w:tc>
      </w:tr>
      <w:tr w:rsidR="000104A0" w:rsidRPr="000104A0" w14:paraId="7F58A6A7" w14:textId="77777777" w:rsidTr="000104A0">
        <w:trPr>
          <w:trHeight w:val="290"/>
        </w:trPr>
        <w:tc>
          <w:tcPr>
            <w:tcW w:w="1000" w:type="pct"/>
            <w:tcBorders>
              <w:top w:val="nil"/>
              <w:left w:val="single" w:sz="4" w:space="0" w:color="auto"/>
              <w:bottom w:val="single" w:sz="4" w:space="0" w:color="auto"/>
              <w:right w:val="single" w:sz="4" w:space="0" w:color="auto"/>
            </w:tcBorders>
            <w:shd w:val="clear" w:color="auto" w:fill="auto"/>
            <w:vAlign w:val="bottom"/>
            <w:hideMark/>
          </w:tcPr>
          <w:p w14:paraId="7F58A6A2" w14:textId="77777777" w:rsidR="000104A0" w:rsidRPr="000104A0" w:rsidRDefault="000104A0" w:rsidP="000104A0">
            <w:pPr>
              <w:spacing w:after="0" w:line="240" w:lineRule="auto"/>
              <w:rPr>
                <w:rFonts w:ascii="Calibri" w:eastAsia="Times New Roman" w:hAnsi="Calibri" w:cs="Calibri"/>
                <w:b/>
                <w:bCs/>
                <w:color w:val="000000"/>
                <w:lang w:eastAsia="en-CA"/>
              </w:rPr>
            </w:pPr>
            <w:r w:rsidRPr="000104A0">
              <w:rPr>
                <w:rFonts w:ascii="Calibri" w:eastAsia="Times New Roman" w:hAnsi="Calibri" w:cs="Calibri"/>
                <w:b/>
                <w:bCs/>
                <w:color w:val="000000"/>
                <w:lang w:eastAsia="en-CA"/>
              </w:rPr>
              <w:t>Bernstein 2015</w:t>
            </w:r>
          </w:p>
        </w:tc>
        <w:tc>
          <w:tcPr>
            <w:tcW w:w="1000" w:type="pct"/>
            <w:tcBorders>
              <w:top w:val="nil"/>
              <w:left w:val="nil"/>
              <w:bottom w:val="single" w:sz="4" w:space="0" w:color="auto"/>
              <w:right w:val="single" w:sz="4" w:space="0" w:color="auto"/>
            </w:tcBorders>
            <w:shd w:val="clear" w:color="auto" w:fill="00B050"/>
            <w:noWrap/>
            <w:vAlign w:val="bottom"/>
            <w:hideMark/>
          </w:tcPr>
          <w:p w14:paraId="7F58A6A3"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6A4"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6A5"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6A6" w14:textId="77777777" w:rsidR="000104A0" w:rsidRPr="000104A0" w:rsidRDefault="000104A0" w:rsidP="000104A0">
            <w:pPr>
              <w:spacing w:after="0" w:line="240" w:lineRule="auto"/>
              <w:jc w:val="right"/>
              <w:rPr>
                <w:rFonts w:ascii="Calibri" w:eastAsia="Times New Roman" w:hAnsi="Calibri" w:cs="Calibri"/>
                <w:color w:val="000000"/>
                <w:lang w:eastAsia="en-CA"/>
              </w:rPr>
            </w:pPr>
            <w:r w:rsidRPr="000104A0">
              <w:rPr>
                <w:rFonts w:ascii="Calibri" w:eastAsia="Times New Roman" w:hAnsi="Calibri" w:cs="Calibri"/>
                <w:color w:val="000000"/>
                <w:lang w:eastAsia="en-CA"/>
              </w:rPr>
              <w:t>5.5</w:t>
            </w:r>
          </w:p>
        </w:tc>
      </w:tr>
      <w:tr w:rsidR="000104A0" w:rsidRPr="000104A0" w14:paraId="7F58A6AD" w14:textId="77777777" w:rsidTr="000104A0">
        <w:trPr>
          <w:trHeight w:val="290"/>
        </w:trPr>
        <w:tc>
          <w:tcPr>
            <w:tcW w:w="1000" w:type="pct"/>
            <w:tcBorders>
              <w:top w:val="nil"/>
              <w:left w:val="single" w:sz="4" w:space="0" w:color="auto"/>
              <w:bottom w:val="single" w:sz="4" w:space="0" w:color="auto"/>
              <w:right w:val="single" w:sz="4" w:space="0" w:color="auto"/>
            </w:tcBorders>
            <w:shd w:val="clear" w:color="auto" w:fill="auto"/>
            <w:vAlign w:val="bottom"/>
            <w:hideMark/>
          </w:tcPr>
          <w:p w14:paraId="7F58A6A8" w14:textId="77777777" w:rsidR="000104A0" w:rsidRPr="000104A0" w:rsidRDefault="000104A0" w:rsidP="000104A0">
            <w:pPr>
              <w:spacing w:after="0" w:line="240" w:lineRule="auto"/>
              <w:rPr>
                <w:rFonts w:ascii="Calibri" w:eastAsia="Times New Roman" w:hAnsi="Calibri" w:cs="Calibri"/>
                <w:b/>
                <w:bCs/>
                <w:color w:val="000000"/>
                <w:lang w:eastAsia="en-CA"/>
              </w:rPr>
            </w:pPr>
            <w:r w:rsidRPr="000104A0">
              <w:rPr>
                <w:rFonts w:ascii="Calibri" w:eastAsia="Times New Roman" w:hAnsi="Calibri" w:cs="Calibri"/>
                <w:b/>
                <w:bCs/>
                <w:color w:val="000000"/>
                <w:lang w:eastAsia="en-CA"/>
              </w:rPr>
              <w:t>Binnie 2007</w:t>
            </w:r>
          </w:p>
        </w:tc>
        <w:tc>
          <w:tcPr>
            <w:tcW w:w="1000" w:type="pct"/>
            <w:tcBorders>
              <w:top w:val="nil"/>
              <w:left w:val="nil"/>
              <w:bottom w:val="single" w:sz="4" w:space="0" w:color="auto"/>
              <w:right w:val="single" w:sz="4" w:space="0" w:color="auto"/>
            </w:tcBorders>
            <w:shd w:val="clear" w:color="auto" w:fill="00B050"/>
            <w:noWrap/>
            <w:vAlign w:val="bottom"/>
            <w:hideMark/>
          </w:tcPr>
          <w:p w14:paraId="7F58A6A9"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6AA"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6AB"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6AC" w14:textId="77777777" w:rsidR="000104A0" w:rsidRPr="000104A0" w:rsidRDefault="000104A0" w:rsidP="000104A0">
            <w:pPr>
              <w:spacing w:after="0" w:line="240" w:lineRule="auto"/>
              <w:jc w:val="right"/>
              <w:rPr>
                <w:rFonts w:ascii="Calibri" w:eastAsia="Times New Roman" w:hAnsi="Calibri" w:cs="Calibri"/>
                <w:color w:val="000000"/>
                <w:lang w:eastAsia="en-CA"/>
              </w:rPr>
            </w:pPr>
            <w:r w:rsidRPr="000104A0">
              <w:rPr>
                <w:rFonts w:ascii="Calibri" w:eastAsia="Times New Roman" w:hAnsi="Calibri" w:cs="Calibri"/>
                <w:color w:val="000000"/>
                <w:lang w:eastAsia="en-CA"/>
              </w:rPr>
              <w:t>0.3</w:t>
            </w:r>
          </w:p>
        </w:tc>
      </w:tr>
      <w:tr w:rsidR="000104A0" w:rsidRPr="000104A0" w14:paraId="7F58A6B3" w14:textId="77777777" w:rsidTr="000104A0">
        <w:trPr>
          <w:trHeight w:val="290"/>
        </w:trPr>
        <w:tc>
          <w:tcPr>
            <w:tcW w:w="1000" w:type="pct"/>
            <w:tcBorders>
              <w:top w:val="nil"/>
              <w:left w:val="single" w:sz="4" w:space="0" w:color="auto"/>
              <w:bottom w:val="single" w:sz="4" w:space="0" w:color="auto"/>
              <w:right w:val="single" w:sz="4" w:space="0" w:color="auto"/>
            </w:tcBorders>
            <w:shd w:val="clear" w:color="auto" w:fill="auto"/>
            <w:vAlign w:val="bottom"/>
            <w:hideMark/>
          </w:tcPr>
          <w:p w14:paraId="7F58A6AE" w14:textId="77777777" w:rsidR="000104A0" w:rsidRPr="000104A0" w:rsidRDefault="000104A0" w:rsidP="000104A0">
            <w:pPr>
              <w:spacing w:after="0" w:line="240" w:lineRule="auto"/>
              <w:rPr>
                <w:rFonts w:ascii="Calibri" w:eastAsia="Times New Roman" w:hAnsi="Calibri" w:cs="Calibri"/>
                <w:b/>
                <w:bCs/>
                <w:color w:val="000000"/>
                <w:lang w:eastAsia="en-CA"/>
              </w:rPr>
            </w:pPr>
            <w:r w:rsidRPr="000104A0">
              <w:rPr>
                <w:rFonts w:ascii="Calibri" w:eastAsia="Times New Roman" w:hAnsi="Calibri" w:cs="Calibri"/>
                <w:b/>
                <w:bCs/>
                <w:color w:val="000000"/>
                <w:lang w:eastAsia="en-CA"/>
              </w:rPr>
              <w:t>Brandstein 2011</w:t>
            </w:r>
          </w:p>
        </w:tc>
        <w:tc>
          <w:tcPr>
            <w:tcW w:w="1000" w:type="pct"/>
            <w:tcBorders>
              <w:top w:val="nil"/>
              <w:left w:val="nil"/>
              <w:bottom w:val="single" w:sz="4" w:space="0" w:color="auto"/>
              <w:right w:val="single" w:sz="4" w:space="0" w:color="auto"/>
            </w:tcBorders>
            <w:shd w:val="clear" w:color="auto" w:fill="00B050"/>
            <w:noWrap/>
            <w:vAlign w:val="bottom"/>
            <w:hideMark/>
          </w:tcPr>
          <w:p w14:paraId="7F58A6AF"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6B0"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6B1"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6B2" w14:textId="77777777" w:rsidR="000104A0" w:rsidRPr="000104A0" w:rsidRDefault="000104A0" w:rsidP="000104A0">
            <w:pPr>
              <w:spacing w:after="0" w:line="240" w:lineRule="auto"/>
              <w:jc w:val="right"/>
              <w:rPr>
                <w:rFonts w:ascii="Calibri" w:eastAsia="Times New Roman" w:hAnsi="Calibri" w:cs="Calibri"/>
                <w:color w:val="000000"/>
                <w:lang w:eastAsia="en-CA"/>
              </w:rPr>
            </w:pPr>
            <w:r w:rsidRPr="000104A0">
              <w:rPr>
                <w:rFonts w:ascii="Calibri" w:eastAsia="Times New Roman" w:hAnsi="Calibri" w:cs="Calibri"/>
                <w:color w:val="000000"/>
                <w:lang w:eastAsia="en-CA"/>
              </w:rPr>
              <w:t>0.5</w:t>
            </w:r>
          </w:p>
        </w:tc>
      </w:tr>
      <w:tr w:rsidR="000104A0" w:rsidRPr="000104A0" w14:paraId="7F58A6B9" w14:textId="77777777" w:rsidTr="000104A0">
        <w:trPr>
          <w:trHeight w:val="290"/>
        </w:trPr>
        <w:tc>
          <w:tcPr>
            <w:tcW w:w="1000" w:type="pct"/>
            <w:tcBorders>
              <w:top w:val="nil"/>
              <w:left w:val="single" w:sz="4" w:space="0" w:color="auto"/>
              <w:bottom w:val="single" w:sz="4" w:space="0" w:color="auto"/>
              <w:right w:val="single" w:sz="4" w:space="0" w:color="auto"/>
            </w:tcBorders>
            <w:shd w:val="clear" w:color="auto" w:fill="auto"/>
            <w:vAlign w:val="bottom"/>
            <w:hideMark/>
          </w:tcPr>
          <w:p w14:paraId="7F58A6B4" w14:textId="77777777" w:rsidR="000104A0" w:rsidRPr="000104A0" w:rsidRDefault="000104A0" w:rsidP="000104A0">
            <w:pPr>
              <w:spacing w:after="0" w:line="240" w:lineRule="auto"/>
              <w:rPr>
                <w:rFonts w:ascii="Calibri" w:eastAsia="Times New Roman" w:hAnsi="Calibri" w:cs="Calibri"/>
                <w:b/>
                <w:bCs/>
                <w:color w:val="000000"/>
                <w:lang w:eastAsia="en-CA"/>
              </w:rPr>
            </w:pPr>
            <w:r w:rsidRPr="000104A0">
              <w:rPr>
                <w:rFonts w:ascii="Calibri" w:eastAsia="Times New Roman" w:hAnsi="Calibri" w:cs="Calibri"/>
                <w:b/>
                <w:bCs/>
                <w:color w:val="000000"/>
                <w:lang w:eastAsia="en-CA"/>
              </w:rPr>
              <w:t>Carmody 2012</w:t>
            </w:r>
          </w:p>
        </w:tc>
        <w:tc>
          <w:tcPr>
            <w:tcW w:w="1000" w:type="pct"/>
            <w:tcBorders>
              <w:top w:val="nil"/>
              <w:left w:val="nil"/>
              <w:bottom w:val="single" w:sz="4" w:space="0" w:color="auto"/>
              <w:right w:val="single" w:sz="4" w:space="0" w:color="auto"/>
            </w:tcBorders>
            <w:shd w:val="clear" w:color="auto" w:fill="00B050"/>
            <w:noWrap/>
            <w:vAlign w:val="bottom"/>
            <w:hideMark/>
          </w:tcPr>
          <w:p w14:paraId="7F58A6B5"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FF00"/>
            <w:noWrap/>
            <w:vAlign w:val="bottom"/>
            <w:hideMark/>
          </w:tcPr>
          <w:p w14:paraId="7F58A6B6"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6B7"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6B8" w14:textId="77777777" w:rsidR="000104A0" w:rsidRPr="000104A0" w:rsidRDefault="000104A0" w:rsidP="000104A0">
            <w:pPr>
              <w:spacing w:after="0" w:line="240" w:lineRule="auto"/>
              <w:jc w:val="right"/>
              <w:rPr>
                <w:rFonts w:ascii="Calibri" w:eastAsia="Times New Roman" w:hAnsi="Calibri" w:cs="Calibri"/>
                <w:color w:val="000000"/>
                <w:lang w:eastAsia="en-CA"/>
              </w:rPr>
            </w:pPr>
            <w:r w:rsidRPr="000104A0">
              <w:rPr>
                <w:rFonts w:ascii="Calibri" w:eastAsia="Times New Roman" w:hAnsi="Calibri" w:cs="Calibri"/>
                <w:color w:val="000000"/>
                <w:lang w:eastAsia="en-CA"/>
              </w:rPr>
              <w:t>1.1</w:t>
            </w:r>
          </w:p>
        </w:tc>
      </w:tr>
      <w:tr w:rsidR="000104A0" w:rsidRPr="000104A0" w14:paraId="7F58A6BF" w14:textId="77777777" w:rsidTr="000104A0">
        <w:trPr>
          <w:trHeight w:val="290"/>
        </w:trPr>
        <w:tc>
          <w:tcPr>
            <w:tcW w:w="1000" w:type="pct"/>
            <w:tcBorders>
              <w:top w:val="nil"/>
              <w:left w:val="single" w:sz="4" w:space="0" w:color="auto"/>
              <w:bottom w:val="single" w:sz="4" w:space="0" w:color="auto"/>
              <w:right w:val="single" w:sz="4" w:space="0" w:color="auto"/>
            </w:tcBorders>
            <w:shd w:val="clear" w:color="auto" w:fill="auto"/>
            <w:vAlign w:val="bottom"/>
            <w:hideMark/>
          </w:tcPr>
          <w:p w14:paraId="7F58A6BA" w14:textId="77777777" w:rsidR="000104A0" w:rsidRPr="000104A0" w:rsidRDefault="000104A0" w:rsidP="000104A0">
            <w:pPr>
              <w:spacing w:after="0" w:line="240" w:lineRule="auto"/>
              <w:rPr>
                <w:rFonts w:ascii="Calibri" w:eastAsia="Times New Roman" w:hAnsi="Calibri" w:cs="Calibri"/>
                <w:b/>
                <w:bCs/>
                <w:color w:val="000000"/>
                <w:lang w:eastAsia="en-CA"/>
              </w:rPr>
            </w:pPr>
            <w:r w:rsidRPr="000104A0">
              <w:rPr>
                <w:rFonts w:ascii="Calibri" w:eastAsia="Times New Roman" w:hAnsi="Calibri" w:cs="Calibri"/>
                <w:b/>
                <w:bCs/>
                <w:color w:val="000000"/>
                <w:lang w:eastAsia="en-CA"/>
              </w:rPr>
              <w:t>Chan 2010</w:t>
            </w:r>
          </w:p>
        </w:tc>
        <w:tc>
          <w:tcPr>
            <w:tcW w:w="1000" w:type="pct"/>
            <w:tcBorders>
              <w:top w:val="nil"/>
              <w:left w:val="nil"/>
              <w:bottom w:val="single" w:sz="4" w:space="0" w:color="auto"/>
              <w:right w:val="single" w:sz="4" w:space="0" w:color="auto"/>
            </w:tcBorders>
            <w:shd w:val="clear" w:color="000000" w:fill="FFFF00"/>
            <w:noWrap/>
            <w:vAlign w:val="bottom"/>
            <w:hideMark/>
          </w:tcPr>
          <w:p w14:paraId="7F58A6BB"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FF00"/>
            <w:noWrap/>
            <w:vAlign w:val="bottom"/>
            <w:hideMark/>
          </w:tcPr>
          <w:p w14:paraId="7F58A6BC"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6BD"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6BE" w14:textId="77777777" w:rsidR="000104A0" w:rsidRPr="000104A0" w:rsidRDefault="000104A0" w:rsidP="000104A0">
            <w:pPr>
              <w:spacing w:after="0" w:line="240" w:lineRule="auto"/>
              <w:jc w:val="right"/>
              <w:rPr>
                <w:rFonts w:ascii="Calibri" w:eastAsia="Times New Roman" w:hAnsi="Calibri" w:cs="Calibri"/>
                <w:color w:val="000000"/>
                <w:lang w:eastAsia="en-CA"/>
              </w:rPr>
            </w:pPr>
            <w:r w:rsidRPr="000104A0">
              <w:rPr>
                <w:rFonts w:ascii="Calibri" w:eastAsia="Times New Roman" w:hAnsi="Calibri" w:cs="Calibri"/>
                <w:color w:val="000000"/>
                <w:lang w:eastAsia="en-CA"/>
              </w:rPr>
              <w:t>2.1</w:t>
            </w:r>
          </w:p>
        </w:tc>
      </w:tr>
      <w:tr w:rsidR="000104A0" w:rsidRPr="000104A0" w14:paraId="7F58A6C5" w14:textId="77777777" w:rsidTr="000104A0">
        <w:trPr>
          <w:trHeight w:val="290"/>
        </w:trPr>
        <w:tc>
          <w:tcPr>
            <w:tcW w:w="1000" w:type="pct"/>
            <w:tcBorders>
              <w:top w:val="nil"/>
              <w:left w:val="single" w:sz="4" w:space="0" w:color="auto"/>
              <w:bottom w:val="single" w:sz="4" w:space="0" w:color="auto"/>
              <w:right w:val="single" w:sz="4" w:space="0" w:color="auto"/>
            </w:tcBorders>
            <w:shd w:val="clear" w:color="auto" w:fill="auto"/>
            <w:vAlign w:val="bottom"/>
            <w:hideMark/>
          </w:tcPr>
          <w:p w14:paraId="7F58A6C0" w14:textId="77777777" w:rsidR="000104A0" w:rsidRPr="000104A0" w:rsidRDefault="000104A0" w:rsidP="000104A0">
            <w:pPr>
              <w:spacing w:after="0" w:line="240" w:lineRule="auto"/>
              <w:rPr>
                <w:rFonts w:ascii="Calibri" w:eastAsia="Times New Roman" w:hAnsi="Calibri" w:cs="Calibri"/>
                <w:b/>
                <w:bCs/>
                <w:color w:val="000000"/>
                <w:lang w:eastAsia="en-CA"/>
              </w:rPr>
            </w:pPr>
            <w:r w:rsidRPr="000104A0">
              <w:rPr>
                <w:rFonts w:ascii="Calibri" w:eastAsia="Times New Roman" w:hAnsi="Calibri" w:cs="Calibri"/>
                <w:b/>
                <w:bCs/>
                <w:color w:val="000000"/>
                <w:lang w:eastAsia="en-CA"/>
              </w:rPr>
              <w:t>Chouinard 2005</w:t>
            </w:r>
          </w:p>
        </w:tc>
        <w:tc>
          <w:tcPr>
            <w:tcW w:w="1000" w:type="pct"/>
            <w:tcBorders>
              <w:top w:val="nil"/>
              <w:left w:val="nil"/>
              <w:bottom w:val="single" w:sz="4" w:space="0" w:color="auto"/>
              <w:right w:val="single" w:sz="4" w:space="0" w:color="auto"/>
            </w:tcBorders>
            <w:shd w:val="clear" w:color="000000" w:fill="FFFF00"/>
            <w:noWrap/>
            <w:vAlign w:val="bottom"/>
            <w:hideMark/>
          </w:tcPr>
          <w:p w14:paraId="7F58A6C1"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6C2"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6C3"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6C4" w14:textId="77777777" w:rsidR="000104A0" w:rsidRPr="000104A0" w:rsidRDefault="000104A0" w:rsidP="000104A0">
            <w:pPr>
              <w:spacing w:after="0" w:line="240" w:lineRule="auto"/>
              <w:jc w:val="right"/>
              <w:rPr>
                <w:rFonts w:ascii="Calibri" w:eastAsia="Times New Roman" w:hAnsi="Calibri" w:cs="Calibri"/>
                <w:color w:val="000000"/>
                <w:lang w:eastAsia="en-CA"/>
              </w:rPr>
            </w:pPr>
            <w:r w:rsidRPr="000104A0">
              <w:rPr>
                <w:rFonts w:ascii="Calibri" w:eastAsia="Times New Roman" w:hAnsi="Calibri" w:cs="Calibri"/>
                <w:color w:val="000000"/>
                <w:lang w:eastAsia="en-CA"/>
              </w:rPr>
              <w:t>0.8</w:t>
            </w:r>
          </w:p>
        </w:tc>
      </w:tr>
      <w:tr w:rsidR="000104A0" w:rsidRPr="000104A0" w14:paraId="7F58A6CB" w14:textId="77777777" w:rsidTr="000104A0">
        <w:trPr>
          <w:trHeight w:val="290"/>
        </w:trPr>
        <w:tc>
          <w:tcPr>
            <w:tcW w:w="1000" w:type="pct"/>
            <w:tcBorders>
              <w:top w:val="nil"/>
              <w:left w:val="single" w:sz="4" w:space="0" w:color="auto"/>
              <w:bottom w:val="single" w:sz="4" w:space="0" w:color="auto"/>
              <w:right w:val="single" w:sz="4" w:space="0" w:color="auto"/>
            </w:tcBorders>
            <w:shd w:val="clear" w:color="auto" w:fill="auto"/>
            <w:vAlign w:val="bottom"/>
            <w:hideMark/>
          </w:tcPr>
          <w:p w14:paraId="7F58A6C6" w14:textId="77777777" w:rsidR="000104A0" w:rsidRPr="000104A0" w:rsidRDefault="000104A0" w:rsidP="000104A0">
            <w:pPr>
              <w:spacing w:after="0" w:line="240" w:lineRule="auto"/>
              <w:rPr>
                <w:rFonts w:ascii="Calibri" w:eastAsia="Times New Roman" w:hAnsi="Calibri" w:cs="Calibri"/>
                <w:b/>
                <w:bCs/>
                <w:color w:val="000000"/>
                <w:lang w:eastAsia="en-CA"/>
              </w:rPr>
            </w:pPr>
            <w:r w:rsidRPr="000104A0">
              <w:rPr>
                <w:rFonts w:ascii="Calibri" w:eastAsia="Times New Roman" w:hAnsi="Calibri" w:cs="Calibri"/>
                <w:b/>
                <w:bCs/>
                <w:color w:val="000000"/>
                <w:lang w:eastAsia="en-CA"/>
              </w:rPr>
              <w:t>Cooney 2007</w:t>
            </w:r>
          </w:p>
        </w:tc>
        <w:tc>
          <w:tcPr>
            <w:tcW w:w="1000" w:type="pct"/>
            <w:tcBorders>
              <w:top w:val="nil"/>
              <w:left w:val="nil"/>
              <w:bottom w:val="single" w:sz="4" w:space="0" w:color="auto"/>
              <w:right w:val="single" w:sz="4" w:space="0" w:color="auto"/>
            </w:tcBorders>
            <w:shd w:val="clear" w:color="000000" w:fill="FFFF00"/>
            <w:noWrap/>
            <w:vAlign w:val="bottom"/>
            <w:hideMark/>
          </w:tcPr>
          <w:p w14:paraId="7F58A6C7"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FF00"/>
            <w:noWrap/>
            <w:vAlign w:val="bottom"/>
            <w:hideMark/>
          </w:tcPr>
          <w:p w14:paraId="7F58A6C8"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6C9"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6CA" w14:textId="77777777" w:rsidR="000104A0" w:rsidRPr="000104A0" w:rsidRDefault="000104A0" w:rsidP="000104A0">
            <w:pPr>
              <w:spacing w:after="0" w:line="240" w:lineRule="auto"/>
              <w:jc w:val="right"/>
              <w:rPr>
                <w:rFonts w:ascii="Calibri" w:eastAsia="Times New Roman" w:hAnsi="Calibri" w:cs="Calibri"/>
                <w:color w:val="000000"/>
                <w:lang w:eastAsia="en-CA"/>
              </w:rPr>
            </w:pPr>
            <w:r w:rsidRPr="000104A0">
              <w:rPr>
                <w:rFonts w:ascii="Calibri" w:eastAsia="Times New Roman" w:hAnsi="Calibri" w:cs="Calibri"/>
                <w:color w:val="000000"/>
                <w:lang w:eastAsia="en-CA"/>
              </w:rPr>
              <w:t>0.1</w:t>
            </w:r>
          </w:p>
        </w:tc>
      </w:tr>
      <w:tr w:rsidR="000104A0" w:rsidRPr="000104A0" w14:paraId="7F58A6D1" w14:textId="77777777" w:rsidTr="000104A0">
        <w:trPr>
          <w:trHeight w:val="290"/>
        </w:trPr>
        <w:tc>
          <w:tcPr>
            <w:tcW w:w="1000" w:type="pct"/>
            <w:tcBorders>
              <w:top w:val="nil"/>
              <w:left w:val="single" w:sz="4" w:space="0" w:color="auto"/>
              <w:bottom w:val="single" w:sz="4" w:space="0" w:color="auto"/>
              <w:right w:val="single" w:sz="4" w:space="0" w:color="auto"/>
            </w:tcBorders>
            <w:shd w:val="clear" w:color="auto" w:fill="auto"/>
            <w:vAlign w:val="bottom"/>
            <w:hideMark/>
          </w:tcPr>
          <w:p w14:paraId="7F58A6CC" w14:textId="77777777" w:rsidR="000104A0" w:rsidRPr="000104A0" w:rsidRDefault="000104A0" w:rsidP="000104A0">
            <w:pPr>
              <w:spacing w:after="0" w:line="240" w:lineRule="auto"/>
              <w:rPr>
                <w:rFonts w:ascii="Calibri" w:eastAsia="Times New Roman" w:hAnsi="Calibri" w:cs="Calibri"/>
                <w:b/>
                <w:bCs/>
                <w:color w:val="000000"/>
                <w:lang w:eastAsia="en-CA"/>
              </w:rPr>
            </w:pPr>
            <w:r w:rsidRPr="000104A0">
              <w:rPr>
                <w:rFonts w:ascii="Calibri" w:eastAsia="Times New Roman" w:hAnsi="Calibri" w:cs="Calibri"/>
                <w:b/>
                <w:bCs/>
                <w:color w:val="000000"/>
                <w:lang w:eastAsia="en-CA"/>
              </w:rPr>
              <w:t>Duffy 2006</w:t>
            </w:r>
          </w:p>
        </w:tc>
        <w:tc>
          <w:tcPr>
            <w:tcW w:w="1000" w:type="pct"/>
            <w:tcBorders>
              <w:top w:val="nil"/>
              <w:left w:val="nil"/>
              <w:bottom w:val="single" w:sz="4" w:space="0" w:color="auto"/>
              <w:right w:val="single" w:sz="4" w:space="0" w:color="auto"/>
            </w:tcBorders>
            <w:shd w:val="clear" w:color="000000" w:fill="FFFF00"/>
            <w:noWrap/>
            <w:vAlign w:val="bottom"/>
            <w:hideMark/>
          </w:tcPr>
          <w:p w14:paraId="7F58A6CD"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0000"/>
            <w:noWrap/>
            <w:vAlign w:val="bottom"/>
            <w:hideMark/>
          </w:tcPr>
          <w:p w14:paraId="7F58A6CE"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6CF"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6D0" w14:textId="77777777" w:rsidR="000104A0" w:rsidRPr="000104A0" w:rsidRDefault="000104A0" w:rsidP="000104A0">
            <w:pPr>
              <w:spacing w:after="0" w:line="240" w:lineRule="auto"/>
              <w:jc w:val="right"/>
              <w:rPr>
                <w:rFonts w:ascii="Calibri" w:eastAsia="Times New Roman" w:hAnsi="Calibri" w:cs="Calibri"/>
                <w:color w:val="000000"/>
                <w:lang w:eastAsia="en-CA"/>
              </w:rPr>
            </w:pPr>
            <w:r w:rsidRPr="000104A0">
              <w:rPr>
                <w:rFonts w:ascii="Calibri" w:eastAsia="Times New Roman" w:hAnsi="Calibri" w:cs="Calibri"/>
                <w:color w:val="000000"/>
                <w:lang w:eastAsia="en-CA"/>
              </w:rPr>
              <w:t>0.8</w:t>
            </w:r>
          </w:p>
        </w:tc>
      </w:tr>
      <w:tr w:rsidR="000104A0" w:rsidRPr="000104A0" w14:paraId="7F58A6D7" w14:textId="77777777" w:rsidTr="000104A0">
        <w:trPr>
          <w:trHeight w:val="290"/>
        </w:trPr>
        <w:tc>
          <w:tcPr>
            <w:tcW w:w="1000" w:type="pct"/>
            <w:tcBorders>
              <w:top w:val="nil"/>
              <w:left w:val="single" w:sz="4" w:space="0" w:color="auto"/>
              <w:bottom w:val="single" w:sz="4" w:space="0" w:color="auto"/>
              <w:right w:val="single" w:sz="4" w:space="0" w:color="auto"/>
            </w:tcBorders>
            <w:shd w:val="clear" w:color="auto" w:fill="auto"/>
            <w:vAlign w:val="bottom"/>
            <w:hideMark/>
          </w:tcPr>
          <w:p w14:paraId="7F58A6D2" w14:textId="77777777" w:rsidR="000104A0" w:rsidRPr="000104A0" w:rsidRDefault="000104A0" w:rsidP="000104A0">
            <w:pPr>
              <w:spacing w:after="0" w:line="240" w:lineRule="auto"/>
              <w:rPr>
                <w:rFonts w:ascii="Calibri" w:eastAsia="Times New Roman" w:hAnsi="Calibri" w:cs="Calibri"/>
                <w:b/>
                <w:bCs/>
                <w:color w:val="000000"/>
                <w:lang w:eastAsia="en-CA"/>
              </w:rPr>
            </w:pPr>
            <w:r w:rsidRPr="000104A0">
              <w:rPr>
                <w:rFonts w:ascii="Calibri" w:eastAsia="Times New Roman" w:hAnsi="Calibri" w:cs="Calibri"/>
                <w:b/>
                <w:bCs/>
                <w:color w:val="000000"/>
                <w:lang w:eastAsia="en-CA"/>
              </w:rPr>
              <w:t>Emmons 2005</w:t>
            </w:r>
          </w:p>
        </w:tc>
        <w:tc>
          <w:tcPr>
            <w:tcW w:w="1000" w:type="pct"/>
            <w:tcBorders>
              <w:top w:val="nil"/>
              <w:left w:val="nil"/>
              <w:bottom w:val="single" w:sz="4" w:space="0" w:color="auto"/>
              <w:right w:val="single" w:sz="4" w:space="0" w:color="auto"/>
            </w:tcBorders>
            <w:shd w:val="clear" w:color="000000" w:fill="FFFF00"/>
            <w:noWrap/>
            <w:vAlign w:val="bottom"/>
            <w:hideMark/>
          </w:tcPr>
          <w:p w14:paraId="7F58A6D3"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FF00"/>
            <w:noWrap/>
            <w:vAlign w:val="bottom"/>
            <w:hideMark/>
          </w:tcPr>
          <w:p w14:paraId="7F58A6D4"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6D5"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6D6" w14:textId="77777777" w:rsidR="000104A0" w:rsidRPr="000104A0" w:rsidRDefault="000104A0" w:rsidP="000104A0">
            <w:pPr>
              <w:spacing w:after="0" w:line="240" w:lineRule="auto"/>
              <w:jc w:val="right"/>
              <w:rPr>
                <w:rFonts w:ascii="Calibri" w:eastAsia="Times New Roman" w:hAnsi="Calibri" w:cs="Calibri"/>
                <w:color w:val="000000"/>
                <w:lang w:eastAsia="en-CA"/>
              </w:rPr>
            </w:pPr>
            <w:r w:rsidRPr="000104A0">
              <w:rPr>
                <w:rFonts w:ascii="Calibri" w:eastAsia="Times New Roman" w:hAnsi="Calibri" w:cs="Calibri"/>
                <w:color w:val="000000"/>
                <w:lang w:eastAsia="en-CA"/>
              </w:rPr>
              <w:t>4.4</w:t>
            </w:r>
          </w:p>
        </w:tc>
      </w:tr>
      <w:tr w:rsidR="000104A0" w:rsidRPr="000104A0" w14:paraId="7F58A6DD" w14:textId="77777777" w:rsidTr="000104A0">
        <w:trPr>
          <w:trHeight w:val="290"/>
        </w:trPr>
        <w:tc>
          <w:tcPr>
            <w:tcW w:w="1000" w:type="pct"/>
            <w:tcBorders>
              <w:top w:val="nil"/>
              <w:left w:val="single" w:sz="4" w:space="0" w:color="auto"/>
              <w:bottom w:val="single" w:sz="4" w:space="0" w:color="auto"/>
              <w:right w:val="single" w:sz="4" w:space="0" w:color="auto"/>
            </w:tcBorders>
            <w:shd w:val="clear" w:color="auto" w:fill="auto"/>
            <w:vAlign w:val="bottom"/>
            <w:hideMark/>
          </w:tcPr>
          <w:p w14:paraId="7F58A6D8" w14:textId="77777777" w:rsidR="000104A0" w:rsidRPr="000104A0" w:rsidRDefault="000104A0" w:rsidP="000104A0">
            <w:pPr>
              <w:spacing w:after="0" w:line="240" w:lineRule="auto"/>
              <w:rPr>
                <w:rFonts w:ascii="Calibri" w:eastAsia="Times New Roman" w:hAnsi="Calibri" w:cs="Calibri"/>
                <w:b/>
                <w:bCs/>
                <w:color w:val="000000"/>
                <w:lang w:eastAsia="en-CA"/>
              </w:rPr>
            </w:pPr>
            <w:r w:rsidRPr="000104A0">
              <w:rPr>
                <w:rFonts w:ascii="Calibri" w:eastAsia="Times New Roman" w:hAnsi="Calibri" w:cs="Calibri"/>
                <w:b/>
                <w:bCs/>
                <w:color w:val="000000"/>
                <w:lang w:eastAsia="en-CA"/>
              </w:rPr>
              <w:t>Haas 2015</w:t>
            </w:r>
          </w:p>
        </w:tc>
        <w:tc>
          <w:tcPr>
            <w:tcW w:w="1000" w:type="pct"/>
            <w:tcBorders>
              <w:top w:val="nil"/>
              <w:left w:val="nil"/>
              <w:bottom w:val="single" w:sz="4" w:space="0" w:color="auto"/>
              <w:right w:val="single" w:sz="4" w:space="0" w:color="auto"/>
            </w:tcBorders>
            <w:shd w:val="clear" w:color="auto" w:fill="00B050"/>
            <w:noWrap/>
            <w:vAlign w:val="bottom"/>
            <w:hideMark/>
          </w:tcPr>
          <w:p w14:paraId="7F58A6D9"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6DA"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6DB"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6DC" w14:textId="77777777" w:rsidR="000104A0" w:rsidRPr="000104A0" w:rsidRDefault="000104A0" w:rsidP="000104A0">
            <w:pPr>
              <w:spacing w:after="0" w:line="240" w:lineRule="auto"/>
              <w:jc w:val="right"/>
              <w:rPr>
                <w:rFonts w:ascii="Calibri" w:eastAsia="Times New Roman" w:hAnsi="Calibri" w:cs="Calibri"/>
                <w:color w:val="000000"/>
                <w:lang w:eastAsia="en-CA"/>
              </w:rPr>
            </w:pPr>
            <w:r w:rsidRPr="000104A0">
              <w:rPr>
                <w:rFonts w:ascii="Calibri" w:eastAsia="Times New Roman" w:hAnsi="Calibri" w:cs="Calibri"/>
                <w:color w:val="000000"/>
                <w:lang w:eastAsia="en-CA"/>
              </w:rPr>
              <w:t>3.5</w:t>
            </w:r>
          </w:p>
        </w:tc>
      </w:tr>
      <w:tr w:rsidR="000104A0" w:rsidRPr="000104A0" w14:paraId="7F58A6E3" w14:textId="77777777" w:rsidTr="000104A0">
        <w:trPr>
          <w:trHeight w:val="290"/>
        </w:trPr>
        <w:tc>
          <w:tcPr>
            <w:tcW w:w="1000" w:type="pct"/>
            <w:tcBorders>
              <w:top w:val="nil"/>
              <w:left w:val="single" w:sz="4" w:space="0" w:color="auto"/>
              <w:bottom w:val="single" w:sz="4" w:space="0" w:color="auto"/>
              <w:right w:val="single" w:sz="4" w:space="0" w:color="auto"/>
            </w:tcBorders>
            <w:shd w:val="clear" w:color="auto" w:fill="auto"/>
            <w:vAlign w:val="bottom"/>
            <w:hideMark/>
          </w:tcPr>
          <w:p w14:paraId="7F58A6DE" w14:textId="77777777" w:rsidR="000104A0" w:rsidRPr="000104A0" w:rsidRDefault="000104A0" w:rsidP="000104A0">
            <w:pPr>
              <w:spacing w:after="0" w:line="240" w:lineRule="auto"/>
              <w:rPr>
                <w:rFonts w:ascii="Calibri" w:eastAsia="Times New Roman" w:hAnsi="Calibri" w:cs="Calibri"/>
                <w:b/>
                <w:bCs/>
                <w:color w:val="000000"/>
                <w:lang w:eastAsia="en-CA"/>
              </w:rPr>
            </w:pPr>
            <w:r w:rsidRPr="000104A0">
              <w:rPr>
                <w:rFonts w:ascii="Calibri" w:eastAsia="Times New Roman" w:hAnsi="Calibri" w:cs="Calibri"/>
                <w:b/>
                <w:bCs/>
                <w:color w:val="000000"/>
                <w:lang w:eastAsia="en-CA"/>
              </w:rPr>
              <w:t>Hall 2002</w:t>
            </w:r>
          </w:p>
        </w:tc>
        <w:tc>
          <w:tcPr>
            <w:tcW w:w="1000" w:type="pct"/>
            <w:tcBorders>
              <w:top w:val="nil"/>
              <w:left w:val="nil"/>
              <w:bottom w:val="single" w:sz="4" w:space="0" w:color="auto"/>
              <w:right w:val="single" w:sz="4" w:space="0" w:color="auto"/>
            </w:tcBorders>
            <w:shd w:val="clear" w:color="000000" w:fill="FFFF00"/>
            <w:noWrap/>
            <w:vAlign w:val="bottom"/>
            <w:hideMark/>
          </w:tcPr>
          <w:p w14:paraId="7F58A6DF"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FF00"/>
            <w:noWrap/>
            <w:vAlign w:val="bottom"/>
            <w:hideMark/>
          </w:tcPr>
          <w:p w14:paraId="7F58A6E0"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6E1"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6E2" w14:textId="77777777" w:rsidR="000104A0" w:rsidRPr="000104A0" w:rsidRDefault="000104A0" w:rsidP="000104A0">
            <w:pPr>
              <w:spacing w:after="0" w:line="240" w:lineRule="auto"/>
              <w:jc w:val="right"/>
              <w:rPr>
                <w:rFonts w:ascii="Calibri" w:eastAsia="Times New Roman" w:hAnsi="Calibri" w:cs="Calibri"/>
                <w:color w:val="000000"/>
                <w:lang w:eastAsia="en-CA"/>
              </w:rPr>
            </w:pPr>
            <w:r w:rsidRPr="000104A0">
              <w:rPr>
                <w:rFonts w:ascii="Calibri" w:eastAsia="Times New Roman" w:hAnsi="Calibri" w:cs="Calibri"/>
                <w:color w:val="000000"/>
                <w:lang w:eastAsia="en-CA"/>
              </w:rPr>
              <w:t>0.7</w:t>
            </w:r>
          </w:p>
        </w:tc>
      </w:tr>
      <w:tr w:rsidR="000104A0" w:rsidRPr="000104A0" w14:paraId="7F58A6E9" w14:textId="77777777" w:rsidTr="000104A0">
        <w:trPr>
          <w:trHeight w:val="290"/>
        </w:trPr>
        <w:tc>
          <w:tcPr>
            <w:tcW w:w="1000" w:type="pct"/>
            <w:tcBorders>
              <w:top w:val="nil"/>
              <w:left w:val="single" w:sz="4" w:space="0" w:color="auto"/>
              <w:bottom w:val="single" w:sz="4" w:space="0" w:color="auto"/>
              <w:right w:val="single" w:sz="4" w:space="0" w:color="auto"/>
            </w:tcBorders>
            <w:shd w:val="clear" w:color="auto" w:fill="auto"/>
            <w:vAlign w:val="bottom"/>
            <w:hideMark/>
          </w:tcPr>
          <w:p w14:paraId="7F58A6E4" w14:textId="77777777" w:rsidR="000104A0" w:rsidRPr="000104A0" w:rsidRDefault="000104A0" w:rsidP="000104A0">
            <w:pPr>
              <w:spacing w:after="0" w:line="240" w:lineRule="auto"/>
              <w:rPr>
                <w:rFonts w:ascii="Calibri" w:eastAsia="Times New Roman" w:hAnsi="Calibri" w:cs="Calibri"/>
                <w:b/>
                <w:bCs/>
                <w:color w:val="000000"/>
                <w:lang w:eastAsia="en-CA"/>
              </w:rPr>
            </w:pPr>
            <w:r w:rsidRPr="000104A0">
              <w:rPr>
                <w:rFonts w:ascii="Calibri" w:eastAsia="Times New Roman" w:hAnsi="Calibri" w:cs="Calibri"/>
                <w:b/>
                <w:bCs/>
                <w:color w:val="000000"/>
                <w:lang w:eastAsia="en-CA"/>
              </w:rPr>
              <w:t>Hall 2006</w:t>
            </w:r>
          </w:p>
        </w:tc>
        <w:tc>
          <w:tcPr>
            <w:tcW w:w="1000" w:type="pct"/>
            <w:tcBorders>
              <w:top w:val="nil"/>
              <w:left w:val="nil"/>
              <w:bottom w:val="single" w:sz="4" w:space="0" w:color="auto"/>
              <w:right w:val="single" w:sz="4" w:space="0" w:color="auto"/>
            </w:tcBorders>
            <w:shd w:val="clear" w:color="auto" w:fill="00B050"/>
            <w:noWrap/>
            <w:vAlign w:val="bottom"/>
            <w:hideMark/>
          </w:tcPr>
          <w:p w14:paraId="7F58A6E5"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6E6"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6E7"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6E8" w14:textId="77777777" w:rsidR="000104A0" w:rsidRPr="000104A0" w:rsidRDefault="000104A0" w:rsidP="000104A0">
            <w:pPr>
              <w:spacing w:after="0" w:line="240" w:lineRule="auto"/>
              <w:jc w:val="right"/>
              <w:rPr>
                <w:rFonts w:ascii="Calibri" w:eastAsia="Times New Roman" w:hAnsi="Calibri" w:cs="Calibri"/>
                <w:color w:val="000000"/>
                <w:lang w:eastAsia="en-CA"/>
              </w:rPr>
            </w:pPr>
            <w:r w:rsidRPr="000104A0">
              <w:rPr>
                <w:rFonts w:ascii="Calibri" w:eastAsia="Times New Roman" w:hAnsi="Calibri" w:cs="Calibri"/>
                <w:color w:val="000000"/>
                <w:lang w:eastAsia="en-CA"/>
              </w:rPr>
              <w:t>2.6</w:t>
            </w:r>
          </w:p>
        </w:tc>
      </w:tr>
      <w:tr w:rsidR="000104A0" w:rsidRPr="000104A0" w14:paraId="7F58A6EF" w14:textId="77777777" w:rsidTr="000104A0">
        <w:trPr>
          <w:trHeight w:val="290"/>
        </w:trPr>
        <w:tc>
          <w:tcPr>
            <w:tcW w:w="1000" w:type="pct"/>
            <w:tcBorders>
              <w:top w:val="nil"/>
              <w:left w:val="single" w:sz="4" w:space="0" w:color="auto"/>
              <w:bottom w:val="single" w:sz="4" w:space="0" w:color="auto"/>
              <w:right w:val="single" w:sz="4" w:space="0" w:color="auto"/>
            </w:tcBorders>
            <w:shd w:val="clear" w:color="auto" w:fill="auto"/>
            <w:vAlign w:val="bottom"/>
            <w:hideMark/>
          </w:tcPr>
          <w:p w14:paraId="7F58A6EA" w14:textId="77777777" w:rsidR="000104A0" w:rsidRPr="000104A0" w:rsidRDefault="000104A0" w:rsidP="000104A0">
            <w:pPr>
              <w:spacing w:after="0" w:line="240" w:lineRule="auto"/>
              <w:rPr>
                <w:rFonts w:ascii="Calibri" w:eastAsia="Times New Roman" w:hAnsi="Calibri" w:cs="Calibri"/>
                <w:b/>
                <w:bCs/>
                <w:color w:val="000000"/>
                <w:lang w:eastAsia="en-CA"/>
              </w:rPr>
            </w:pPr>
            <w:r w:rsidRPr="000104A0">
              <w:rPr>
                <w:rFonts w:ascii="Calibri" w:eastAsia="Times New Roman" w:hAnsi="Calibri" w:cs="Calibri"/>
                <w:b/>
                <w:bCs/>
                <w:color w:val="000000"/>
                <w:lang w:eastAsia="en-CA"/>
              </w:rPr>
              <w:t>Hanioka 2010</w:t>
            </w:r>
          </w:p>
        </w:tc>
        <w:tc>
          <w:tcPr>
            <w:tcW w:w="1000" w:type="pct"/>
            <w:tcBorders>
              <w:top w:val="nil"/>
              <w:left w:val="nil"/>
              <w:bottom w:val="single" w:sz="4" w:space="0" w:color="auto"/>
              <w:right w:val="single" w:sz="4" w:space="0" w:color="auto"/>
            </w:tcBorders>
            <w:shd w:val="clear" w:color="000000" w:fill="FFFF00"/>
            <w:noWrap/>
            <w:vAlign w:val="bottom"/>
            <w:hideMark/>
          </w:tcPr>
          <w:p w14:paraId="7F58A6EB"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FF00"/>
            <w:noWrap/>
            <w:vAlign w:val="bottom"/>
            <w:hideMark/>
          </w:tcPr>
          <w:p w14:paraId="7F58A6EC"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0000"/>
            <w:noWrap/>
            <w:vAlign w:val="bottom"/>
            <w:hideMark/>
          </w:tcPr>
          <w:p w14:paraId="7F58A6ED"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6EE" w14:textId="77777777" w:rsidR="000104A0" w:rsidRPr="000104A0" w:rsidRDefault="000104A0" w:rsidP="000104A0">
            <w:pPr>
              <w:spacing w:after="0" w:line="240" w:lineRule="auto"/>
              <w:jc w:val="right"/>
              <w:rPr>
                <w:rFonts w:ascii="Calibri" w:eastAsia="Times New Roman" w:hAnsi="Calibri" w:cs="Calibri"/>
                <w:color w:val="000000"/>
                <w:lang w:eastAsia="en-CA"/>
              </w:rPr>
            </w:pPr>
            <w:r w:rsidRPr="000104A0">
              <w:rPr>
                <w:rFonts w:ascii="Calibri" w:eastAsia="Times New Roman" w:hAnsi="Calibri" w:cs="Calibri"/>
                <w:color w:val="000000"/>
                <w:lang w:eastAsia="en-CA"/>
              </w:rPr>
              <w:t>0.4</w:t>
            </w:r>
          </w:p>
        </w:tc>
      </w:tr>
      <w:tr w:rsidR="000104A0" w:rsidRPr="000104A0" w14:paraId="7F58A6F5" w14:textId="77777777" w:rsidTr="000104A0">
        <w:trPr>
          <w:trHeight w:val="290"/>
        </w:trPr>
        <w:tc>
          <w:tcPr>
            <w:tcW w:w="1000" w:type="pct"/>
            <w:tcBorders>
              <w:top w:val="nil"/>
              <w:left w:val="single" w:sz="4" w:space="0" w:color="auto"/>
              <w:bottom w:val="single" w:sz="4" w:space="0" w:color="auto"/>
              <w:right w:val="single" w:sz="4" w:space="0" w:color="auto"/>
            </w:tcBorders>
            <w:shd w:val="clear" w:color="auto" w:fill="auto"/>
            <w:vAlign w:val="bottom"/>
            <w:hideMark/>
          </w:tcPr>
          <w:p w14:paraId="7F58A6F0" w14:textId="77777777" w:rsidR="000104A0" w:rsidRPr="000104A0" w:rsidRDefault="000104A0" w:rsidP="000104A0">
            <w:pPr>
              <w:spacing w:after="0" w:line="240" w:lineRule="auto"/>
              <w:rPr>
                <w:rFonts w:ascii="Calibri" w:eastAsia="Times New Roman" w:hAnsi="Calibri" w:cs="Calibri"/>
                <w:b/>
                <w:bCs/>
                <w:color w:val="000000"/>
                <w:lang w:eastAsia="en-CA"/>
              </w:rPr>
            </w:pPr>
            <w:r w:rsidRPr="000104A0">
              <w:rPr>
                <w:rFonts w:ascii="Calibri" w:eastAsia="Times New Roman" w:hAnsi="Calibri" w:cs="Calibri"/>
                <w:b/>
                <w:bCs/>
                <w:color w:val="000000"/>
                <w:lang w:eastAsia="en-CA"/>
              </w:rPr>
              <w:t>Hickman 2015</w:t>
            </w:r>
          </w:p>
        </w:tc>
        <w:tc>
          <w:tcPr>
            <w:tcW w:w="1000" w:type="pct"/>
            <w:tcBorders>
              <w:top w:val="nil"/>
              <w:left w:val="nil"/>
              <w:bottom w:val="single" w:sz="4" w:space="0" w:color="auto"/>
              <w:right w:val="single" w:sz="4" w:space="0" w:color="auto"/>
            </w:tcBorders>
            <w:shd w:val="clear" w:color="auto" w:fill="00B050"/>
            <w:noWrap/>
            <w:vAlign w:val="bottom"/>
            <w:hideMark/>
          </w:tcPr>
          <w:p w14:paraId="7F58A6F1"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6F2"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6F3"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6F4" w14:textId="77777777" w:rsidR="000104A0" w:rsidRPr="000104A0" w:rsidRDefault="000104A0" w:rsidP="000104A0">
            <w:pPr>
              <w:spacing w:after="0" w:line="240" w:lineRule="auto"/>
              <w:jc w:val="right"/>
              <w:rPr>
                <w:rFonts w:ascii="Calibri" w:eastAsia="Times New Roman" w:hAnsi="Calibri" w:cs="Calibri"/>
                <w:color w:val="000000"/>
                <w:lang w:eastAsia="en-CA"/>
              </w:rPr>
            </w:pPr>
            <w:r w:rsidRPr="000104A0">
              <w:rPr>
                <w:rFonts w:ascii="Calibri" w:eastAsia="Times New Roman" w:hAnsi="Calibri" w:cs="Calibri"/>
                <w:color w:val="000000"/>
                <w:lang w:eastAsia="en-CA"/>
              </w:rPr>
              <w:t>1</w:t>
            </w:r>
          </w:p>
        </w:tc>
      </w:tr>
      <w:tr w:rsidR="000104A0" w:rsidRPr="000104A0" w14:paraId="7F58A6FB" w14:textId="77777777" w:rsidTr="000104A0">
        <w:trPr>
          <w:trHeight w:val="290"/>
        </w:trPr>
        <w:tc>
          <w:tcPr>
            <w:tcW w:w="1000" w:type="pct"/>
            <w:tcBorders>
              <w:top w:val="nil"/>
              <w:left w:val="single" w:sz="4" w:space="0" w:color="auto"/>
              <w:bottom w:val="single" w:sz="4" w:space="0" w:color="auto"/>
              <w:right w:val="single" w:sz="4" w:space="0" w:color="auto"/>
            </w:tcBorders>
            <w:shd w:val="clear" w:color="auto" w:fill="auto"/>
            <w:vAlign w:val="bottom"/>
            <w:hideMark/>
          </w:tcPr>
          <w:p w14:paraId="7F58A6F6" w14:textId="77777777" w:rsidR="000104A0" w:rsidRPr="000104A0" w:rsidRDefault="000104A0" w:rsidP="000104A0">
            <w:pPr>
              <w:spacing w:after="0" w:line="240" w:lineRule="auto"/>
              <w:rPr>
                <w:rFonts w:ascii="Calibri" w:eastAsia="Times New Roman" w:hAnsi="Calibri" w:cs="Calibri"/>
                <w:b/>
                <w:bCs/>
                <w:color w:val="000000"/>
                <w:lang w:eastAsia="en-CA"/>
              </w:rPr>
            </w:pPr>
            <w:r w:rsidRPr="000104A0">
              <w:rPr>
                <w:rFonts w:ascii="Calibri" w:eastAsia="Times New Roman" w:hAnsi="Calibri" w:cs="Calibri"/>
                <w:b/>
                <w:bCs/>
                <w:color w:val="000000"/>
                <w:lang w:eastAsia="en-CA"/>
              </w:rPr>
              <w:t>Hollis 2007</w:t>
            </w:r>
          </w:p>
        </w:tc>
        <w:tc>
          <w:tcPr>
            <w:tcW w:w="1000" w:type="pct"/>
            <w:tcBorders>
              <w:top w:val="nil"/>
              <w:left w:val="nil"/>
              <w:bottom w:val="single" w:sz="4" w:space="0" w:color="auto"/>
              <w:right w:val="single" w:sz="4" w:space="0" w:color="auto"/>
            </w:tcBorders>
            <w:shd w:val="clear" w:color="auto" w:fill="00B050"/>
            <w:noWrap/>
            <w:vAlign w:val="bottom"/>
            <w:hideMark/>
          </w:tcPr>
          <w:p w14:paraId="7F58A6F7"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FF00"/>
            <w:noWrap/>
            <w:vAlign w:val="bottom"/>
            <w:hideMark/>
          </w:tcPr>
          <w:p w14:paraId="7F58A6F8"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6F9"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6FA" w14:textId="77777777" w:rsidR="000104A0" w:rsidRPr="000104A0" w:rsidRDefault="000104A0" w:rsidP="000104A0">
            <w:pPr>
              <w:spacing w:after="0" w:line="240" w:lineRule="auto"/>
              <w:jc w:val="right"/>
              <w:rPr>
                <w:rFonts w:ascii="Calibri" w:eastAsia="Times New Roman" w:hAnsi="Calibri" w:cs="Calibri"/>
                <w:color w:val="000000"/>
                <w:lang w:eastAsia="en-CA"/>
              </w:rPr>
            </w:pPr>
            <w:r w:rsidRPr="000104A0">
              <w:rPr>
                <w:rFonts w:ascii="Calibri" w:eastAsia="Times New Roman" w:hAnsi="Calibri" w:cs="Calibri"/>
                <w:color w:val="000000"/>
                <w:lang w:eastAsia="en-CA"/>
              </w:rPr>
              <w:t>11.4</w:t>
            </w:r>
          </w:p>
        </w:tc>
      </w:tr>
      <w:tr w:rsidR="000104A0" w:rsidRPr="000104A0" w14:paraId="7F58A701" w14:textId="77777777" w:rsidTr="000104A0">
        <w:trPr>
          <w:trHeight w:val="290"/>
        </w:trPr>
        <w:tc>
          <w:tcPr>
            <w:tcW w:w="1000" w:type="pct"/>
            <w:tcBorders>
              <w:top w:val="nil"/>
              <w:left w:val="single" w:sz="4" w:space="0" w:color="auto"/>
              <w:bottom w:val="single" w:sz="4" w:space="0" w:color="auto"/>
              <w:right w:val="single" w:sz="4" w:space="0" w:color="auto"/>
            </w:tcBorders>
            <w:shd w:val="clear" w:color="auto" w:fill="auto"/>
            <w:vAlign w:val="bottom"/>
            <w:hideMark/>
          </w:tcPr>
          <w:p w14:paraId="7F58A6FC" w14:textId="77777777" w:rsidR="000104A0" w:rsidRPr="000104A0" w:rsidRDefault="000104A0" w:rsidP="000104A0">
            <w:pPr>
              <w:spacing w:after="0" w:line="240" w:lineRule="auto"/>
              <w:rPr>
                <w:rFonts w:ascii="Calibri" w:eastAsia="Times New Roman" w:hAnsi="Calibri" w:cs="Calibri"/>
                <w:b/>
                <w:bCs/>
                <w:color w:val="000000"/>
                <w:lang w:eastAsia="en-CA"/>
              </w:rPr>
            </w:pPr>
            <w:r w:rsidRPr="000104A0">
              <w:rPr>
                <w:rFonts w:ascii="Calibri" w:eastAsia="Times New Roman" w:hAnsi="Calibri" w:cs="Calibri"/>
                <w:b/>
                <w:bCs/>
                <w:color w:val="000000"/>
                <w:lang w:eastAsia="en-CA"/>
              </w:rPr>
              <w:t>Juarranz Sanz 1998</w:t>
            </w:r>
          </w:p>
        </w:tc>
        <w:tc>
          <w:tcPr>
            <w:tcW w:w="1000" w:type="pct"/>
            <w:tcBorders>
              <w:top w:val="nil"/>
              <w:left w:val="nil"/>
              <w:bottom w:val="single" w:sz="4" w:space="0" w:color="auto"/>
              <w:right w:val="single" w:sz="4" w:space="0" w:color="auto"/>
            </w:tcBorders>
            <w:shd w:val="clear" w:color="000000" w:fill="FFFF00"/>
            <w:noWrap/>
            <w:vAlign w:val="bottom"/>
            <w:hideMark/>
          </w:tcPr>
          <w:p w14:paraId="7F58A6FD"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FF00"/>
            <w:noWrap/>
            <w:vAlign w:val="bottom"/>
            <w:hideMark/>
          </w:tcPr>
          <w:p w14:paraId="7F58A6FE"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6FF"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700" w14:textId="77777777" w:rsidR="000104A0" w:rsidRPr="000104A0" w:rsidRDefault="000104A0" w:rsidP="000104A0">
            <w:pPr>
              <w:spacing w:after="0" w:line="240" w:lineRule="auto"/>
              <w:jc w:val="right"/>
              <w:rPr>
                <w:rFonts w:ascii="Calibri" w:eastAsia="Times New Roman" w:hAnsi="Calibri" w:cs="Calibri"/>
                <w:color w:val="000000"/>
                <w:lang w:eastAsia="en-CA"/>
              </w:rPr>
            </w:pPr>
            <w:r w:rsidRPr="000104A0">
              <w:rPr>
                <w:rFonts w:ascii="Calibri" w:eastAsia="Times New Roman" w:hAnsi="Calibri" w:cs="Calibri"/>
                <w:color w:val="000000"/>
                <w:lang w:eastAsia="en-CA"/>
              </w:rPr>
              <w:t>0.5</w:t>
            </w:r>
          </w:p>
        </w:tc>
      </w:tr>
      <w:tr w:rsidR="000104A0" w:rsidRPr="000104A0" w14:paraId="7F58A707" w14:textId="77777777" w:rsidTr="000104A0">
        <w:trPr>
          <w:trHeight w:val="290"/>
        </w:trPr>
        <w:tc>
          <w:tcPr>
            <w:tcW w:w="1000" w:type="pct"/>
            <w:tcBorders>
              <w:top w:val="nil"/>
              <w:left w:val="single" w:sz="4" w:space="0" w:color="auto"/>
              <w:bottom w:val="single" w:sz="4" w:space="0" w:color="auto"/>
              <w:right w:val="single" w:sz="4" w:space="0" w:color="auto"/>
            </w:tcBorders>
            <w:shd w:val="clear" w:color="auto" w:fill="auto"/>
            <w:vAlign w:val="bottom"/>
            <w:hideMark/>
          </w:tcPr>
          <w:p w14:paraId="7F58A702" w14:textId="77777777" w:rsidR="000104A0" w:rsidRPr="000104A0" w:rsidRDefault="000104A0" w:rsidP="000104A0">
            <w:pPr>
              <w:spacing w:after="0" w:line="240" w:lineRule="auto"/>
              <w:rPr>
                <w:rFonts w:ascii="Calibri" w:eastAsia="Times New Roman" w:hAnsi="Calibri" w:cs="Calibri"/>
                <w:b/>
                <w:bCs/>
                <w:color w:val="000000"/>
                <w:lang w:eastAsia="en-CA"/>
              </w:rPr>
            </w:pPr>
            <w:r w:rsidRPr="000104A0">
              <w:rPr>
                <w:rFonts w:ascii="Calibri" w:eastAsia="Times New Roman" w:hAnsi="Calibri" w:cs="Calibri"/>
                <w:b/>
                <w:bCs/>
                <w:color w:val="000000"/>
                <w:lang w:eastAsia="en-CA"/>
              </w:rPr>
              <w:t>Katz 2004</w:t>
            </w:r>
          </w:p>
        </w:tc>
        <w:tc>
          <w:tcPr>
            <w:tcW w:w="1000" w:type="pct"/>
            <w:tcBorders>
              <w:top w:val="nil"/>
              <w:left w:val="nil"/>
              <w:bottom w:val="single" w:sz="4" w:space="0" w:color="auto"/>
              <w:right w:val="single" w:sz="4" w:space="0" w:color="auto"/>
            </w:tcBorders>
            <w:shd w:val="clear" w:color="000000" w:fill="FFFF00"/>
            <w:noWrap/>
            <w:vAlign w:val="bottom"/>
            <w:hideMark/>
          </w:tcPr>
          <w:p w14:paraId="7F58A703"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704"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705"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706" w14:textId="77777777" w:rsidR="000104A0" w:rsidRPr="000104A0" w:rsidRDefault="000104A0" w:rsidP="000104A0">
            <w:pPr>
              <w:spacing w:after="0" w:line="240" w:lineRule="auto"/>
              <w:jc w:val="right"/>
              <w:rPr>
                <w:rFonts w:ascii="Calibri" w:eastAsia="Times New Roman" w:hAnsi="Calibri" w:cs="Calibri"/>
                <w:color w:val="000000"/>
                <w:lang w:eastAsia="en-CA"/>
              </w:rPr>
            </w:pPr>
            <w:r w:rsidRPr="000104A0">
              <w:rPr>
                <w:rFonts w:ascii="Calibri" w:eastAsia="Times New Roman" w:hAnsi="Calibri" w:cs="Calibri"/>
                <w:color w:val="000000"/>
                <w:lang w:eastAsia="en-CA"/>
              </w:rPr>
              <w:t>2.8</w:t>
            </w:r>
          </w:p>
        </w:tc>
      </w:tr>
      <w:tr w:rsidR="000104A0" w:rsidRPr="000104A0" w14:paraId="7F58A70D" w14:textId="77777777" w:rsidTr="000104A0">
        <w:trPr>
          <w:trHeight w:val="290"/>
        </w:trPr>
        <w:tc>
          <w:tcPr>
            <w:tcW w:w="1000" w:type="pct"/>
            <w:tcBorders>
              <w:top w:val="nil"/>
              <w:left w:val="single" w:sz="4" w:space="0" w:color="auto"/>
              <w:bottom w:val="single" w:sz="4" w:space="0" w:color="auto"/>
              <w:right w:val="single" w:sz="4" w:space="0" w:color="auto"/>
            </w:tcBorders>
            <w:shd w:val="clear" w:color="auto" w:fill="auto"/>
            <w:vAlign w:val="bottom"/>
            <w:hideMark/>
          </w:tcPr>
          <w:p w14:paraId="7F58A708" w14:textId="77777777" w:rsidR="000104A0" w:rsidRPr="000104A0" w:rsidRDefault="000104A0" w:rsidP="000104A0">
            <w:pPr>
              <w:spacing w:after="0" w:line="240" w:lineRule="auto"/>
              <w:rPr>
                <w:rFonts w:ascii="Calibri" w:eastAsia="Times New Roman" w:hAnsi="Calibri" w:cs="Calibri"/>
                <w:b/>
                <w:bCs/>
                <w:color w:val="000000"/>
                <w:lang w:eastAsia="en-CA"/>
              </w:rPr>
            </w:pPr>
            <w:r w:rsidRPr="000104A0">
              <w:rPr>
                <w:rFonts w:ascii="Calibri" w:eastAsia="Times New Roman" w:hAnsi="Calibri" w:cs="Calibri"/>
                <w:b/>
                <w:bCs/>
                <w:color w:val="000000"/>
                <w:lang w:eastAsia="en-CA"/>
              </w:rPr>
              <w:t>Kotz 2009</w:t>
            </w:r>
          </w:p>
        </w:tc>
        <w:tc>
          <w:tcPr>
            <w:tcW w:w="1000" w:type="pct"/>
            <w:tcBorders>
              <w:top w:val="nil"/>
              <w:left w:val="nil"/>
              <w:bottom w:val="single" w:sz="4" w:space="0" w:color="auto"/>
              <w:right w:val="single" w:sz="4" w:space="0" w:color="auto"/>
            </w:tcBorders>
            <w:shd w:val="clear" w:color="auto" w:fill="00B050"/>
            <w:noWrap/>
            <w:vAlign w:val="bottom"/>
            <w:hideMark/>
          </w:tcPr>
          <w:p w14:paraId="7F58A709"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FF00"/>
            <w:noWrap/>
            <w:vAlign w:val="bottom"/>
            <w:hideMark/>
          </w:tcPr>
          <w:p w14:paraId="7F58A70A"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70B"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70C" w14:textId="77777777" w:rsidR="000104A0" w:rsidRPr="000104A0" w:rsidRDefault="000104A0" w:rsidP="000104A0">
            <w:pPr>
              <w:spacing w:after="0" w:line="240" w:lineRule="auto"/>
              <w:jc w:val="right"/>
              <w:rPr>
                <w:rFonts w:ascii="Calibri" w:eastAsia="Times New Roman" w:hAnsi="Calibri" w:cs="Calibri"/>
                <w:color w:val="000000"/>
                <w:lang w:eastAsia="en-CA"/>
              </w:rPr>
            </w:pPr>
            <w:r w:rsidRPr="000104A0">
              <w:rPr>
                <w:rFonts w:ascii="Calibri" w:eastAsia="Times New Roman" w:hAnsi="Calibri" w:cs="Calibri"/>
                <w:color w:val="000000"/>
                <w:lang w:eastAsia="en-CA"/>
              </w:rPr>
              <w:t>0.6</w:t>
            </w:r>
          </w:p>
        </w:tc>
      </w:tr>
      <w:tr w:rsidR="000104A0" w:rsidRPr="000104A0" w14:paraId="7F58A713" w14:textId="77777777" w:rsidTr="000104A0">
        <w:trPr>
          <w:trHeight w:val="290"/>
        </w:trPr>
        <w:tc>
          <w:tcPr>
            <w:tcW w:w="1000" w:type="pct"/>
            <w:tcBorders>
              <w:top w:val="nil"/>
              <w:left w:val="single" w:sz="4" w:space="0" w:color="auto"/>
              <w:bottom w:val="single" w:sz="4" w:space="0" w:color="auto"/>
              <w:right w:val="single" w:sz="4" w:space="0" w:color="auto"/>
            </w:tcBorders>
            <w:shd w:val="clear" w:color="auto" w:fill="auto"/>
            <w:vAlign w:val="bottom"/>
            <w:hideMark/>
          </w:tcPr>
          <w:p w14:paraId="7F58A70E" w14:textId="77777777" w:rsidR="000104A0" w:rsidRPr="000104A0" w:rsidRDefault="000104A0" w:rsidP="000104A0">
            <w:pPr>
              <w:spacing w:after="0" w:line="240" w:lineRule="auto"/>
              <w:rPr>
                <w:rFonts w:ascii="Calibri" w:eastAsia="Times New Roman" w:hAnsi="Calibri" w:cs="Calibri"/>
                <w:b/>
                <w:bCs/>
                <w:color w:val="000000"/>
                <w:lang w:eastAsia="en-CA"/>
              </w:rPr>
            </w:pPr>
            <w:r w:rsidRPr="000104A0">
              <w:rPr>
                <w:rFonts w:ascii="Calibri" w:eastAsia="Times New Roman" w:hAnsi="Calibri" w:cs="Calibri"/>
                <w:b/>
                <w:bCs/>
                <w:color w:val="000000"/>
                <w:lang w:eastAsia="en-CA"/>
              </w:rPr>
              <w:t>Lee 2015</w:t>
            </w:r>
          </w:p>
        </w:tc>
        <w:tc>
          <w:tcPr>
            <w:tcW w:w="1000" w:type="pct"/>
            <w:tcBorders>
              <w:top w:val="nil"/>
              <w:left w:val="nil"/>
              <w:bottom w:val="single" w:sz="4" w:space="0" w:color="auto"/>
              <w:right w:val="single" w:sz="4" w:space="0" w:color="auto"/>
            </w:tcBorders>
            <w:shd w:val="clear" w:color="auto" w:fill="00B050"/>
            <w:noWrap/>
            <w:vAlign w:val="bottom"/>
            <w:hideMark/>
          </w:tcPr>
          <w:p w14:paraId="7F58A70F"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710"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711"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712" w14:textId="77777777" w:rsidR="000104A0" w:rsidRPr="000104A0" w:rsidRDefault="000104A0" w:rsidP="000104A0">
            <w:pPr>
              <w:spacing w:after="0" w:line="240" w:lineRule="auto"/>
              <w:jc w:val="right"/>
              <w:rPr>
                <w:rFonts w:ascii="Calibri" w:eastAsia="Times New Roman" w:hAnsi="Calibri" w:cs="Calibri"/>
                <w:color w:val="000000"/>
                <w:lang w:eastAsia="en-CA"/>
              </w:rPr>
            </w:pPr>
            <w:r w:rsidRPr="000104A0">
              <w:rPr>
                <w:rFonts w:ascii="Calibri" w:eastAsia="Times New Roman" w:hAnsi="Calibri" w:cs="Calibri"/>
                <w:color w:val="000000"/>
                <w:lang w:eastAsia="en-CA"/>
              </w:rPr>
              <w:t>0.6</w:t>
            </w:r>
          </w:p>
        </w:tc>
      </w:tr>
      <w:tr w:rsidR="000104A0" w:rsidRPr="000104A0" w14:paraId="7F58A719" w14:textId="77777777" w:rsidTr="000104A0">
        <w:trPr>
          <w:trHeight w:val="290"/>
        </w:trPr>
        <w:tc>
          <w:tcPr>
            <w:tcW w:w="1000" w:type="pct"/>
            <w:tcBorders>
              <w:top w:val="nil"/>
              <w:left w:val="single" w:sz="4" w:space="0" w:color="auto"/>
              <w:bottom w:val="single" w:sz="4" w:space="0" w:color="auto"/>
              <w:right w:val="single" w:sz="4" w:space="0" w:color="auto"/>
            </w:tcBorders>
            <w:shd w:val="clear" w:color="auto" w:fill="auto"/>
            <w:vAlign w:val="bottom"/>
            <w:hideMark/>
          </w:tcPr>
          <w:p w14:paraId="7F58A714" w14:textId="77777777" w:rsidR="000104A0" w:rsidRPr="000104A0" w:rsidRDefault="000104A0" w:rsidP="000104A0">
            <w:pPr>
              <w:spacing w:after="0" w:line="240" w:lineRule="auto"/>
              <w:rPr>
                <w:rFonts w:ascii="Calibri" w:eastAsia="Times New Roman" w:hAnsi="Calibri" w:cs="Calibri"/>
                <w:b/>
                <w:bCs/>
                <w:color w:val="000000"/>
                <w:lang w:eastAsia="en-CA"/>
              </w:rPr>
            </w:pPr>
            <w:r w:rsidRPr="000104A0">
              <w:rPr>
                <w:rFonts w:ascii="Calibri" w:eastAsia="Times New Roman" w:hAnsi="Calibri" w:cs="Calibri"/>
                <w:b/>
                <w:bCs/>
                <w:color w:val="000000"/>
                <w:lang w:eastAsia="en-CA"/>
              </w:rPr>
              <w:t>Lewis 1998</w:t>
            </w:r>
          </w:p>
        </w:tc>
        <w:tc>
          <w:tcPr>
            <w:tcW w:w="1000" w:type="pct"/>
            <w:tcBorders>
              <w:top w:val="nil"/>
              <w:left w:val="nil"/>
              <w:bottom w:val="single" w:sz="4" w:space="0" w:color="auto"/>
              <w:right w:val="single" w:sz="4" w:space="0" w:color="auto"/>
            </w:tcBorders>
            <w:shd w:val="clear" w:color="auto" w:fill="00B050"/>
            <w:noWrap/>
            <w:vAlign w:val="bottom"/>
            <w:hideMark/>
          </w:tcPr>
          <w:p w14:paraId="7F58A715"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716"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717"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718" w14:textId="77777777" w:rsidR="000104A0" w:rsidRPr="000104A0" w:rsidRDefault="000104A0" w:rsidP="000104A0">
            <w:pPr>
              <w:spacing w:after="0" w:line="240" w:lineRule="auto"/>
              <w:jc w:val="right"/>
              <w:rPr>
                <w:rFonts w:ascii="Calibri" w:eastAsia="Times New Roman" w:hAnsi="Calibri" w:cs="Calibri"/>
                <w:color w:val="000000"/>
                <w:lang w:eastAsia="en-CA"/>
              </w:rPr>
            </w:pPr>
            <w:r w:rsidRPr="000104A0">
              <w:rPr>
                <w:rFonts w:ascii="Calibri" w:eastAsia="Times New Roman" w:hAnsi="Calibri" w:cs="Calibri"/>
                <w:color w:val="000000"/>
                <w:lang w:eastAsia="en-CA"/>
              </w:rPr>
              <w:t>0.4</w:t>
            </w:r>
          </w:p>
        </w:tc>
      </w:tr>
      <w:tr w:rsidR="000104A0" w:rsidRPr="000104A0" w14:paraId="7F58A71F" w14:textId="77777777" w:rsidTr="000104A0">
        <w:trPr>
          <w:trHeight w:val="290"/>
        </w:trPr>
        <w:tc>
          <w:tcPr>
            <w:tcW w:w="1000" w:type="pct"/>
            <w:tcBorders>
              <w:top w:val="nil"/>
              <w:left w:val="single" w:sz="4" w:space="0" w:color="auto"/>
              <w:bottom w:val="single" w:sz="4" w:space="0" w:color="auto"/>
              <w:right w:val="single" w:sz="4" w:space="0" w:color="auto"/>
            </w:tcBorders>
            <w:shd w:val="clear" w:color="auto" w:fill="auto"/>
            <w:vAlign w:val="bottom"/>
            <w:hideMark/>
          </w:tcPr>
          <w:p w14:paraId="7F58A71A" w14:textId="77777777" w:rsidR="000104A0" w:rsidRPr="000104A0" w:rsidRDefault="000104A0" w:rsidP="000104A0">
            <w:pPr>
              <w:spacing w:after="0" w:line="240" w:lineRule="auto"/>
              <w:rPr>
                <w:rFonts w:ascii="Calibri" w:eastAsia="Times New Roman" w:hAnsi="Calibri" w:cs="Calibri"/>
                <w:b/>
                <w:bCs/>
                <w:color w:val="000000"/>
                <w:lang w:eastAsia="en-CA"/>
              </w:rPr>
            </w:pPr>
            <w:r w:rsidRPr="000104A0">
              <w:rPr>
                <w:rFonts w:ascii="Calibri" w:eastAsia="Times New Roman" w:hAnsi="Calibri" w:cs="Calibri"/>
                <w:b/>
                <w:bCs/>
                <w:color w:val="000000"/>
                <w:lang w:eastAsia="en-CA"/>
              </w:rPr>
              <w:t>McCarthy 2008</w:t>
            </w:r>
          </w:p>
        </w:tc>
        <w:tc>
          <w:tcPr>
            <w:tcW w:w="1000" w:type="pct"/>
            <w:tcBorders>
              <w:top w:val="nil"/>
              <w:left w:val="nil"/>
              <w:bottom w:val="single" w:sz="4" w:space="0" w:color="auto"/>
              <w:right w:val="single" w:sz="4" w:space="0" w:color="auto"/>
            </w:tcBorders>
            <w:shd w:val="clear" w:color="auto" w:fill="00B050"/>
            <w:noWrap/>
            <w:vAlign w:val="bottom"/>
            <w:hideMark/>
          </w:tcPr>
          <w:p w14:paraId="7F58A71B"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71C"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71D"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71E" w14:textId="77777777" w:rsidR="000104A0" w:rsidRPr="000104A0" w:rsidRDefault="000104A0" w:rsidP="000104A0">
            <w:pPr>
              <w:spacing w:after="0" w:line="240" w:lineRule="auto"/>
              <w:jc w:val="right"/>
              <w:rPr>
                <w:rFonts w:ascii="Calibri" w:eastAsia="Times New Roman" w:hAnsi="Calibri" w:cs="Calibri"/>
                <w:color w:val="000000"/>
                <w:lang w:eastAsia="en-CA"/>
              </w:rPr>
            </w:pPr>
            <w:r w:rsidRPr="000104A0">
              <w:rPr>
                <w:rFonts w:ascii="Calibri" w:eastAsia="Times New Roman" w:hAnsi="Calibri" w:cs="Calibri"/>
                <w:color w:val="000000"/>
                <w:lang w:eastAsia="en-CA"/>
              </w:rPr>
              <w:t>2.1</w:t>
            </w:r>
          </w:p>
        </w:tc>
      </w:tr>
      <w:tr w:rsidR="000104A0" w:rsidRPr="000104A0" w14:paraId="7F58A725" w14:textId="77777777" w:rsidTr="000104A0">
        <w:trPr>
          <w:trHeight w:val="290"/>
        </w:trPr>
        <w:tc>
          <w:tcPr>
            <w:tcW w:w="1000" w:type="pct"/>
            <w:tcBorders>
              <w:top w:val="nil"/>
              <w:left w:val="single" w:sz="4" w:space="0" w:color="auto"/>
              <w:bottom w:val="single" w:sz="4" w:space="0" w:color="auto"/>
              <w:right w:val="single" w:sz="4" w:space="0" w:color="auto"/>
            </w:tcBorders>
            <w:shd w:val="clear" w:color="auto" w:fill="auto"/>
            <w:vAlign w:val="bottom"/>
            <w:hideMark/>
          </w:tcPr>
          <w:p w14:paraId="7F58A720" w14:textId="77777777" w:rsidR="000104A0" w:rsidRPr="000104A0" w:rsidRDefault="000104A0" w:rsidP="000104A0">
            <w:pPr>
              <w:spacing w:after="0" w:line="240" w:lineRule="auto"/>
              <w:rPr>
                <w:rFonts w:ascii="Calibri" w:eastAsia="Times New Roman" w:hAnsi="Calibri" w:cs="Calibri"/>
                <w:b/>
                <w:bCs/>
                <w:color w:val="000000"/>
                <w:lang w:eastAsia="en-CA"/>
              </w:rPr>
            </w:pPr>
            <w:r w:rsidRPr="000104A0">
              <w:rPr>
                <w:rFonts w:ascii="Calibri" w:eastAsia="Times New Roman" w:hAnsi="Calibri" w:cs="Calibri"/>
                <w:b/>
                <w:bCs/>
                <w:color w:val="000000"/>
                <w:lang w:eastAsia="en-CA"/>
              </w:rPr>
              <w:t>Mohiuddin 2007</w:t>
            </w:r>
          </w:p>
        </w:tc>
        <w:tc>
          <w:tcPr>
            <w:tcW w:w="1000" w:type="pct"/>
            <w:tcBorders>
              <w:top w:val="nil"/>
              <w:left w:val="nil"/>
              <w:bottom w:val="single" w:sz="4" w:space="0" w:color="auto"/>
              <w:right w:val="single" w:sz="4" w:space="0" w:color="auto"/>
            </w:tcBorders>
            <w:shd w:val="clear" w:color="000000" w:fill="FFFF00"/>
            <w:noWrap/>
            <w:vAlign w:val="bottom"/>
            <w:hideMark/>
          </w:tcPr>
          <w:p w14:paraId="7F58A721"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FF00"/>
            <w:noWrap/>
            <w:vAlign w:val="bottom"/>
            <w:hideMark/>
          </w:tcPr>
          <w:p w14:paraId="7F58A722"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723"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724" w14:textId="77777777" w:rsidR="000104A0" w:rsidRPr="000104A0" w:rsidRDefault="000104A0" w:rsidP="000104A0">
            <w:pPr>
              <w:spacing w:after="0" w:line="240" w:lineRule="auto"/>
              <w:jc w:val="right"/>
              <w:rPr>
                <w:rFonts w:ascii="Calibri" w:eastAsia="Times New Roman" w:hAnsi="Calibri" w:cs="Calibri"/>
                <w:color w:val="000000"/>
                <w:lang w:eastAsia="en-CA"/>
              </w:rPr>
            </w:pPr>
            <w:r w:rsidRPr="000104A0">
              <w:rPr>
                <w:rFonts w:ascii="Calibri" w:eastAsia="Times New Roman" w:hAnsi="Calibri" w:cs="Calibri"/>
                <w:color w:val="000000"/>
                <w:lang w:eastAsia="en-CA"/>
              </w:rPr>
              <w:t>1.2</w:t>
            </w:r>
          </w:p>
        </w:tc>
      </w:tr>
      <w:tr w:rsidR="000104A0" w:rsidRPr="000104A0" w14:paraId="7F58A72B" w14:textId="77777777" w:rsidTr="000104A0">
        <w:trPr>
          <w:trHeight w:val="290"/>
        </w:trPr>
        <w:tc>
          <w:tcPr>
            <w:tcW w:w="1000" w:type="pct"/>
            <w:tcBorders>
              <w:top w:val="nil"/>
              <w:left w:val="single" w:sz="4" w:space="0" w:color="auto"/>
              <w:bottom w:val="single" w:sz="4" w:space="0" w:color="auto"/>
              <w:right w:val="single" w:sz="4" w:space="0" w:color="auto"/>
            </w:tcBorders>
            <w:shd w:val="clear" w:color="auto" w:fill="auto"/>
            <w:vAlign w:val="bottom"/>
            <w:hideMark/>
          </w:tcPr>
          <w:p w14:paraId="7F58A726" w14:textId="77777777" w:rsidR="000104A0" w:rsidRPr="000104A0" w:rsidRDefault="000104A0" w:rsidP="000104A0">
            <w:pPr>
              <w:spacing w:after="0" w:line="240" w:lineRule="auto"/>
              <w:rPr>
                <w:rFonts w:ascii="Calibri" w:eastAsia="Times New Roman" w:hAnsi="Calibri" w:cs="Calibri"/>
                <w:b/>
                <w:bCs/>
                <w:color w:val="000000"/>
                <w:lang w:eastAsia="en-CA"/>
              </w:rPr>
            </w:pPr>
            <w:r w:rsidRPr="000104A0">
              <w:rPr>
                <w:rFonts w:ascii="Calibri" w:eastAsia="Times New Roman" w:hAnsi="Calibri" w:cs="Calibri"/>
                <w:b/>
                <w:bCs/>
                <w:color w:val="000000"/>
                <w:lang w:eastAsia="en-CA"/>
              </w:rPr>
              <w:t>Molyneux 2003</w:t>
            </w:r>
          </w:p>
        </w:tc>
        <w:tc>
          <w:tcPr>
            <w:tcW w:w="1000" w:type="pct"/>
            <w:tcBorders>
              <w:top w:val="nil"/>
              <w:left w:val="nil"/>
              <w:bottom w:val="single" w:sz="4" w:space="0" w:color="auto"/>
              <w:right w:val="single" w:sz="4" w:space="0" w:color="auto"/>
            </w:tcBorders>
            <w:shd w:val="clear" w:color="auto" w:fill="00B050"/>
            <w:noWrap/>
            <w:vAlign w:val="bottom"/>
            <w:hideMark/>
          </w:tcPr>
          <w:p w14:paraId="7F58A727"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FF00"/>
            <w:noWrap/>
            <w:vAlign w:val="bottom"/>
            <w:hideMark/>
          </w:tcPr>
          <w:p w14:paraId="7F58A728"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729"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72A" w14:textId="77777777" w:rsidR="000104A0" w:rsidRPr="000104A0" w:rsidRDefault="000104A0" w:rsidP="000104A0">
            <w:pPr>
              <w:spacing w:after="0" w:line="240" w:lineRule="auto"/>
              <w:jc w:val="right"/>
              <w:rPr>
                <w:rFonts w:ascii="Calibri" w:eastAsia="Times New Roman" w:hAnsi="Calibri" w:cs="Calibri"/>
                <w:color w:val="000000"/>
                <w:lang w:eastAsia="en-CA"/>
              </w:rPr>
            </w:pPr>
            <w:r w:rsidRPr="000104A0">
              <w:rPr>
                <w:rFonts w:ascii="Calibri" w:eastAsia="Times New Roman" w:hAnsi="Calibri" w:cs="Calibri"/>
                <w:color w:val="000000"/>
                <w:lang w:eastAsia="en-CA"/>
              </w:rPr>
              <w:t>0.9</w:t>
            </w:r>
          </w:p>
        </w:tc>
      </w:tr>
      <w:tr w:rsidR="000104A0" w:rsidRPr="000104A0" w14:paraId="7F58A731" w14:textId="77777777" w:rsidTr="000104A0">
        <w:trPr>
          <w:trHeight w:val="290"/>
        </w:trPr>
        <w:tc>
          <w:tcPr>
            <w:tcW w:w="1000" w:type="pct"/>
            <w:tcBorders>
              <w:top w:val="nil"/>
              <w:left w:val="single" w:sz="4" w:space="0" w:color="auto"/>
              <w:bottom w:val="single" w:sz="4" w:space="0" w:color="auto"/>
              <w:right w:val="single" w:sz="4" w:space="0" w:color="auto"/>
            </w:tcBorders>
            <w:shd w:val="clear" w:color="auto" w:fill="auto"/>
            <w:vAlign w:val="bottom"/>
            <w:hideMark/>
          </w:tcPr>
          <w:p w14:paraId="7F58A72C" w14:textId="77777777" w:rsidR="000104A0" w:rsidRPr="000104A0" w:rsidRDefault="000104A0" w:rsidP="000104A0">
            <w:pPr>
              <w:spacing w:after="0" w:line="240" w:lineRule="auto"/>
              <w:rPr>
                <w:rFonts w:ascii="Calibri" w:eastAsia="Times New Roman" w:hAnsi="Calibri" w:cs="Calibri"/>
                <w:b/>
                <w:bCs/>
                <w:color w:val="000000"/>
                <w:lang w:eastAsia="en-CA"/>
              </w:rPr>
            </w:pPr>
            <w:r w:rsidRPr="000104A0">
              <w:rPr>
                <w:rFonts w:ascii="Calibri" w:eastAsia="Times New Roman" w:hAnsi="Calibri" w:cs="Calibri"/>
                <w:b/>
                <w:bCs/>
                <w:color w:val="000000"/>
                <w:lang w:eastAsia="en-CA"/>
              </w:rPr>
              <w:t>Murray 2013</w:t>
            </w:r>
          </w:p>
        </w:tc>
        <w:tc>
          <w:tcPr>
            <w:tcW w:w="1000" w:type="pct"/>
            <w:tcBorders>
              <w:top w:val="nil"/>
              <w:left w:val="nil"/>
              <w:bottom w:val="single" w:sz="4" w:space="0" w:color="auto"/>
              <w:right w:val="single" w:sz="4" w:space="0" w:color="auto"/>
            </w:tcBorders>
            <w:shd w:val="clear" w:color="000000" w:fill="FF0000"/>
            <w:noWrap/>
            <w:vAlign w:val="bottom"/>
            <w:hideMark/>
          </w:tcPr>
          <w:p w14:paraId="7F58A72D"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72E"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72F"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730" w14:textId="77777777" w:rsidR="000104A0" w:rsidRPr="000104A0" w:rsidRDefault="000104A0" w:rsidP="000104A0">
            <w:pPr>
              <w:spacing w:after="0" w:line="240" w:lineRule="auto"/>
              <w:jc w:val="right"/>
              <w:rPr>
                <w:rFonts w:ascii="Calibri" w:eastAsia="Times New Roman" w:hAnsi="Calibri" w:cs="Calibri"/>
                <w:color w:val="000000"/>
                <w:lang w:eastAsia="en-CA"/>
              </w:rPr>
            </w:pPr>
            <w:r w:rsidRPr="000104A0">
              <w:rPr>
                <w:rFonts w:ascii="Calibri" w:eastAsia="Times New Roman" w:hAnsi="Calibri" w:cs="Calibri"/>
                <w:color w:val="000000"/>
                <w:lang w:eastAsia="en-CA"/>
              </w:rPr>
              <w:t>0.9</w:t>
            </w:r>
          </w:p>
        </w:tc>
      </w:tr>
      <w:tr w:rsidR="000104A0" w:rsidRPr="000104A0" w14:paraId="7F58A737" w14:textId="77777777" w:rsidTr="000104A0">
        <w:trPr>
          <w:trHeight w:val="290"/>
        </w:trPr>
        <w:tc>
          <w:tcPr>
            <w:tcW w:w="1000" w:type="pct"/>
            <w:tcBorders>
              <w:top w:val="nil"/>
              <w:left w:val="single" w:sz="4" w:space="0" w:color="auto"/>
              <w:bottom w:val="single" w:sz="4" w:space="0" w:color="auto"/>
              <w:right w:val="single" w:sz="4" w:space="0" w:color="auto"/>
            </w:tcBorders>
            <w:shd w:val="clear" w:color="auto" w:fill="auto"/>
            <w:vAlign w:val="bottom"/>
            <w:hideMark/>
          </w:tcPr>
          <w:p w14:paraId="7F58A732" w14:textId="77777777" w:rsidR="000104A0" w:rsidRPr="000104A0" w:rsidRDefault="000104A0" w:rsidP="000104A0">
            <w:pPr>
              <w:spacing w:after="0" w:line="240" w:lineRule="auto"/>
              <w:rPr>
                <w:rFonts w:ascii="Calibri" w:eastAsia="Times New Roman" w:hAnsi="Calibri" w:cs="Calibri"/>
                <w:b/>
                <w:bCs/>
                <w:color w:val="000000"/>
                <w:lang w:eastAsia="en-CA"/>
              </w:rPr>
            </w:pPr>
            <w:r w:rsidRPr="000104A0">
              <w:rPr>
                <w:rFonts w:ascii="Calibri" w:eastAsia="Times New Roman" w:hAnsi="Calibri" w:cs="Calibri"/>
                <w:b/>
                <w:bCs/>
                <w:color w:val="000000"/>
                <w:lang w:eastAsia="en-CA"/>
              </w:rPr>
              <w:t>Ockene 1991</w:t>
            </w:r>
          </w:p>
        </w:tc>
        <w:tc>
          <w:tcPr>
            <w:tcW w:w="1000" w:type="pct"/>
            <w:tcBorders>
              <w:top w:val="nil"/>
              <w:left w:val="nil"/>
              <w:bottom w:val="single" w:sz="4" w:space="0" w:color="auto"/>
              <w:right w:val="single" w:sz="4" w:space="0" w:color="auto"/>
            </w:tcBorders>
            <w:shd w:val="clear" w:color="000000" w:fill="FFFF00"/>
            <w:noWrap/>
            <w:vAlign w:val="bottom"/>
            <w:hideMark/>
          </w:tcPr>
          <w:p w14:paraId="7F58A733"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FF00"/>
            <w:noWrap/>
            <w:vAlign w:val="bottom"/>
            <w:hideMark/>
          </w:tcPr>
          <w:p w14:paraId="7F58A734"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735"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736" w14:textId="77777777" w:rsidR="000104A0" w:rsidRPr="000104A0" w:rsidRDefault="000104A0" w:rsidP="000104A0">
            <w:pPr>
              <w:spacing w:after="0" w:line="240" w:lineRule="auto"/>
              <w:jc w:val="right"/>
              <w:rPr>
                <w:rFonts w:ascii="Calibri" w:eastAsia="Times New Roman" w:hAnsi="Calibri" w:cs="Calibri"/>
                <w:color w:val="000000"/>
                <w:lang w:eastAsia="en-CA"/>
              </w:rPr>
            </w:pPr>
            <w:r w:rsidRPr="000104A0">
              <w:rPr>
                <w:rFonts w:ascii="Calibri" w:eastAsia="Times New Roman" w:hAnsi="Calibri" w:cs="Calibri"/>
                <w:color w:val="000000"/>
                <w:lang w:eastAsia="en-CA"/>
              </w:rPr>
              <w:t>3.2</w:t>
            </w:r>
          </w:p>
        </w:tc>
      </w:tr>
      <w:tr w:rsidR="000104A0" w:rsidRPr="000104A0" w14:paraId="7F58A73D" w14:textId="77777777" w:rsidTr="000104A0">
        <w:trPr>
          <w:trHeight w:val="290"/>
        </w:trPr>
        <w:tc>
          <w:tcPr>
            <w:tcW w:w="1000" w:type="pct"/>
            <w:tcBorders>
              <w:top w:val="nil"/>
              <w:left w:val="single" w:sz="4" w:space="0" w:color="auto"/>
              <w:bottom w:val="single" w:sz="4" w:space="0" w:color="auto"/>
              <w:right w:val="single" w:sz="4" w:space="0" w:color="auto"/>
            </w:tcBorders>
            <w:shd w:val="clear" w:color="auto" w:fill="auto"/>
            <w:vAlign w:val="bottom"/>
            <w:hideMark/>
          </w:tcPr>
          <w:p w14:paraId="7F58A738" w14:textId="77777777" w:rsidR="000104A0" w:rsidRPr="000104A0" w:rsidRDefault="000104A0" w:rsidP="000104A0">
            <w:pPr>
              <w:spacing w:after="0" w:line="240" w:lineRule="auto"/>
              <w:rPr>
                <w:rFonts w:ascii="Calibri" w:eastAsia="Times New Roman" w:hAnsi="Calibri" w:cs="Calibri"/>
                <w:b/>
                <w:bCs/>
                <w:color w:val="000000"/>
                <w:lang w:eastAsia="en-CA"/>
              </w:rPr>
            </w:pPr>
            <w:r w:rsidRPr="000104A0">
              <w:rPr>
                <w:rFonts w:ascii="Calibri" w:eastAsia="Times New Roman" w:hAnsi="Calibri" w:cs="Calibri"/>
                <w:b/>
                <w:bCs/>
                <w:color w:val="000000"/>
                <w:lang w:eastAsia="en-CA"/>
              </w:rPr>
              <w:t>Okuyemi 2007</w:t>
            </w:r>
          </w:p>
        </w:tc>
        <w:tc>
          <w:tcPr>
            <w:tcW w:w="1000" w:type="pct"/>
            <w:tcBorders>
              <w:top w:val="nil"/>
              <w:left w:val="nil"/>
              <w:bottom w:val="single" w:sz="4" w:space="0" w:color="auto"/>
              <w:right w:val="single" w:sz="4" w:space="0" w:color="auto"/>
            </w:tcBorders>
            <w:shd w:val="clear" w:color="auto" w:fill="00B050"/>
            <w:noWrap/>
            <w:vAlign w:val="bottom"/>
            <w:hideMark/>
          </w:tcPr>
          <w:p w14:paraId="7F58A739"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73A"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73B"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73C" w14:textId="77777777" w:rsidR="000104A0" w:rsidRPr="000104A0" w:rsidRDefault="000104A0" w:rsidP="000104A0">
            <w:pPr>
              <w:spacing w:after="0" w:line="240" w:lineRule="auto"/>
              <w:jc w:val="right"/>
              <w:rPr>
                <w:rFonts w:ascii="Calibri" w:eastAsia="Times New Roman" w:hAnsi="Calibri" w:cs="Calibri"/>
                <w:color w:val="000000"/>
                <w:lang w:eastAsia="en-CA"/>
              </w:rPr>
            </w:pPr>
            <w:r w:rsidRPr="000104A0">
              <w:rPr>
                <w:rFonts w:ascii="Calibri" w:eastAsia="Times New Roman" w:hAnsi="Calibri" w:cs="Calibri"/>
                <w:color w:val="000000"/>
                <w:lang w:eastAsia="en-CA"/>
              </w:rPr>
              <w:t>0.9</w:t>
            </w:r>
          </w:p>
        </w:tc>
      </w:tr>
      <w:tr w:rsidR="000104A0" w:rsidRPr="000104A0" w14:paraId="7F58A743" w14:textId="77777777" w:rsidTr="000104A0">
        <w:trPr>
          <w:trHeight w:val="290"/>
        </w:trPr>
        <w:tc>
          <w:tcPr>
            <w:tcW w:w="1000" w:type="pct"/>
            <w:tcBorders>
              <w:top w:val="nil"/>
              <w:left w:val="single" w:sz="4" w:space="0" w:color="auto"/>
              <w:bottom w:val="single" w:sz="4" w:space="0" w:color="auto"/>
              <w:right w:val="single" w:sz="4" w:space="0" w:color="auto"/>
            </w:tcBorders>
            <w:shd w:val="clear" w:color="auto" w:fill="auto"/>
            <w:vAlign w:val="bottom"/>
            <w:hideMark/>
          </w:tcPr>
          <w:p w14:paraId="7F58A73E" w14:textId="77777777" w:rsidR="000104A0" w:rsidRPr="000104A0" w:rsidRDefault="000104A0" w:rsidP="000104A0">
            <w:pPr>
              <w:spacing w:after="0" w:line="240" w:lineRule="auto"/>
              <w:rPr>
                <w:rFonts w:ascii="Calibri" w:eastAsia="Times New Roman" w:hAnsi="Calibri" w:cs="Calibri"/>
                <w:b/>
                <w:bCs/>
                <w:color w:val="000000"/>
                <w:lang w:eastAsia="en-CA"/>
              </w:rPr>
            </w:pPr>
            <w:r w:rsidRPr="000104A0">
              <w:rPr>
                <w:rFonts w:ascii="Calibri" w:eastAsia="Times New Roman" w:hAnsi="Calibri" w:cs="Calibri"/>
                <w:b/>
                <w:bCs/>
                <w:color w:val="000000"/>
                <w:lang w:eastAsia="en-CA"/>
              </w:rPr>
              <w:lastRenderedPageBreak/>
              <w:t>Otero 2006</w:t>
            </w:r>
          </w:p>
        </w:tc>
        <w:tc>
          <w:tcPr>
            <w:tcW w:w="1000" w:type="pct"/>
            <w:tcBorders>
              <w:top w:val="nil"/>
              <w:left w:val="nil"/>
              <w:bottom w:val="single" w:sz="4" w:space="0" w:color="auto"/>
              <w:right w:val="single" w:sz="4" w:space="0" w:color="auto"/>
            </w:tcBorders>
            <w:shd w:val="clear" w:color="auto" w:fill="00B050"/>
            <w:noWrap/>
            <w:vAlign w:val="bottom"/>
            <w:hideMark/>
          </w:tcPr>
          <w:p w14:paraId="7F58A73F"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740"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741"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742" w14:textId="77777777" w:rsidR="000104A0" w:rsidRPr="000104A0" w:rsidRDefault="000104A0" w:rsidP="000104A0">
            <w:pPr>
              <w:spacing w:after="0" w:line="240" w:lineRule="auto"/>
              <w:jc w:val="right"/>
              <w:rPr>
                <w:rFonts w:ascii="Calibri" w:eastAsia="Times New Roman" w:hAnsi="Calibri" w:cs="Calibri"/>
                <w:color w:val="000000"/>
                <w:lang w:eastAsia="en-CA"/>
              </w:rPr>
            </w:pPr>
            <w:r w:rsidRPr="000104A0">
              <w:rPr>
                <w:rFonts w:ascii="Calibri" w:eastAsia="Times New Roman" w:hAnsi="Calibri" w:cs="Calibri"/>
                <w:color w:val="000000"/>
                <w:lang w:eastAsia="en-CA"/>
              </w:rPr>
              <w:t>4.9</w:t>
            </w:r>
          </w:p>
        </w:tc>
      </w:tr>
      <w:tr w:rsidR="000104A0" w:rsidRPr="000104A0" w14:paraId="7F58A749" w14:textId="77777777" w:rsidTr="000104A0">
        <w:trPr>
          <w:trHeight w:val="290"/>
        </w:trPr>
        <w:tc>
          <w:tcPr>
            <w:tcW w:w="1000" w:type="pct"/>
            <w:tcBorders>
              <w:top w:val="nil"/>
              <w:left w:val="single" w:sz="4" w:space="0" w:color="auto"/>
              <w:bottom w:val="single" w:sz="4" w:space="0" w:color="auto"/>
              <w:right w:val="single" w:sz="4" w:space="0" w:color="auto"/>
            </w:tcBorders>
            <w:shd w:val="clear" w:color="auto" w:fill="auto"/>
            <w:vAlign w:val="bottom"/>
            <w:hideMark/>
          </w:tcPr>
          <w:p w14:paraId="7F58A744" w14:textId="77777777" w:rsidR="000104A0" w:rsidRPr="000104A0" w:rsidRDefault="000104A0" w:rsidP="000104A0">
            <w:pPr>
              <w:spacing w:after="0" w:line="240" w:lineRule="auto"/>
              <w:rPr>
                <w:rFonts w:ascii="Calibri" w:eastAsia="Times New Roman" w:hAnsi="Calibri" w:cs="Calibri"/>
                <w:b/>
                <w:bCs/>
                <w:color w:val="000000"/>
                <w:lang w:eastAsia="en-CA"/>
              </w:rPr>
            </w:pPr>
            <w:r w:rsidRPr="000104A0">
              <w:rPr>
                <w:rFonts w:ascii="Calibri" w:eastAsia="Times New Roman" w:hAnsi="Calibri" w:cs="Calibri"/>
                <w:b/>
                <w:bCs/>
                <w:color w:val="000000"/>
                <w:lang w:eastAsia="en-CA"/>
              </w:rPr>
              <w:t>Peckham 2015</w:t>
            </w:r>
          </w:p>
        </w:tc>
        <w:tc>
          <w:tcPr>
            <w:tcW w:w="1000" w:type="pct"/>
            <w:tcBorders>
              <w:top w:val="nil"/>
              <w:left w:val="nil"/>
              <w:bottom w:val="single" w:sz="4" w:space="0" w:color="auto"/>
              <w:right w:val="single" w:sz="4" w:space="0" w:color="auto"/>
            </w:tcBorders>
            <w:shd w:val="clear" w:color="auto" w:fill="00B050"/>
            <w:noWrap/>
            <w:vAlign w:val="bottom"/>
            <w:hideMark/>
          </w:tcPr>
          <w:p w14:paraId="7F58A745"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746"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747"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748" w14:textId="77777777" w:rsidR="000104A0" w:rsidRPr="000104A0" w:rsidRDefault="000104A0" w:rsidP="000104A0">
            <w:pPr>
              <w:spacing w:after="0" w:line="240" w:lineRule="auto"/>
              <w:jc w:val="right"/>
              <w:rPr>
                <w:rFonts w:ascii="Calibri" w:eastAsia="Times New Roman" w:hAnsi="Calibri" w:cs="Calibri"/>
                <w:color w:val="000000"/>
                <w:lang w:eastAsia="en-CA"/>
              </w:rPr>
            </w:pPr>
            <w:r w:rsidRPr="000104A0">
              <w:rPr>
                <w:rFonts w:ascii="Calibri" w:eastAsia="Times New Roman" w:hAnsi="Calibri" w:cs="Calibri"/>
                <w:color w:val="000000"/>
                <w:lang w:eastAsia="en-CA"/>
              </w:rPr>
              <w:t>0.9</w:t>
            </w:r>
          </w:p>
        </w:tc>
      </w:tr>
      <w:tr w:rsidR="000104A0" w:rsidRPr="000104A0" w14:paraId="7F58A74F" w14:textId="77777777" w:rsidTr="000104A0">
        <w:trPr>
          <w:trHeight w:val="290"/>
        </w:trPr>
        <w:tc>
          <w:tcPr>
            <w:tcW w:w="1000" w:type="pct"/>
            <w:tcBorders>
              <w:top w:val="nil"/>
              <w:left w:val="single" w:sz="4" w:space="0" w:color="auto"/>
              <w:bottom w:val="single" w:sz="4" w:space="0" w:color="auto"/>
              <w:right w:val="single" w:sz="4" w:space="0" w:color="auto"/>
            </w:tcBorders>
            <w:shd w:val="clear" w:color="auto" w:fill="auto"/>
            <w:vAlign w:val="bottom"/>
            <w:hideMark/>
          </w:tcPr>
          <w:p w14:paraId="7F58A74A" w14:textId="77777777" w:rsidR="000104A0" w:rsidRPr="000104A0" w:rsidRDefault="000104A0" w:rsidP="000104A0">
            <w:pPr>
              <w:spacing w:after="0" w:line="240" w:lineRule="auto"/>
              <w:rPr>
                <w:rFonts w:ascii="Calibri" w:eastAsia="Times New Roman" w:hAnsi="Calibri" w:cs="Calibri"/>
                <w:b/>
                <w:bCs/>
                <w:color w:val="000000"/>
                <w:lang w:eastAsia="en-CA"/>
              </w:rPr>
            </w:pPr>
            <w:r w:rsidRPr="000104A0">
              <w:rPr>
                <w:rFonts w:ascii="Calibri" w:eastAsia="Times New Roman" w:hAnsi="Calibri" w:cs="Calibri"/>
                <w:b/>
                <w:bCs/>
                <w:color w:val="000000"/>
                <w:lang w:eastAsia="en-CA"/>
              </w:rPr>
              <w:t>Perez-Tortosa 2015</w:t>
            </w:r>
          </w:p>
        </w:tc>
        <w:tc>
          <w:tcPr>
            <w:tcW w:w="1000" w:type="pct"/>
            <w:tcBorders>
              <w:top w:val="nil"/>
              <w:left w:val="nil"/>
              <w:bottom w:val="single" w:sz="4" w:space="0" w:color="auto"/>
              <w:right w:val="single" w:sz="4" w:space="0" w:color="auto"/>
            </w:tcBorders>
            <w:shd w:val="clear" w:color="auto" w:fill="00B050"/>
            <w:noWrap/>
            <w:vAlign w:val="bottom"/>
            <w:hideMark/>
          </w:tcPr>
          <w:p w14:paraId="7F58A74B"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0000"/>
            <w:noWrap/>
            <w:vAlign w:val="bottom"/>
            <w:hideMark/>
          </w:tcPr>
          <w:p w14:paraId="7F58A74C"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0000"/>
            <w:noWrap/>
            <w:vAlign w:val="bottom"/>
            <w:hideMark/>
          </w:tcPr>
          <w:p w14:paraId="7F58A74D"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74E" w14:textId="77777777" w:rsidR="000104A0" w:rsidRPr="000104A0" w:rsidRDefault="000104A0" w:rsidP="000104A0">
            <w:pPr>
              <w:spacing w:after="0" w:line="240" w:lineRule="auto"/>
              <w:jc w:val="right"/>
              <w:rPr>
                <w:rFonts w:ascii="Calibri" w:eastAsia="Times New Roman" w:hAnsi="Calibri" w:cs="Calibri"/>
                <w:color w:val="000000"/>
                <w:lang w:eastAsia="en-CA"/>
              </w:rPr>
            </w:pPr>
            <w:r w:rsidRPr="000104A0">
              <w:rPr>
                <w:rFonts w:ascii="Calibri" w:eastAsia="Times New Roman" w:hAnsi="Calibri" w:cs="Calibri"/>
                <w:color w:val="000000"/>
                <w:lang w:eastAsia="en-CA"/>
              </w:rPr>
              <w:t>8</w:t>
            </w:r>
          </w:p>
        </w:tc>
      </w:tr>
      <w:tr w:rsidR="000104A0" w:rsidRPr="000104A0" w14:paraId="7F58A755" w14:textId="77777777" w:rsidTr="000104A0">
        <w:trPr>
          <w:trHeight w:val="290"/>
        </w:trPr>
        <w:tc>
          <w:tcPr>
            <w:tcW w:w="1000" w:type="pct"/>
            <w:tcBorders>
              <w:top w:val="nil"/>
              <w:left w:val="single" w:sz="4" w:space="0" w:color="auto"/>
              <w:bottom w:val="single" w:sz="4" w:space="0" w:color="auto"/>
              <w:right w:val="single" w:sz="4" w:space="0" w:color="auto"/>
            </w:tcBorders>
            <w:shd w:val="clear" w:color="auto" w:fill="auto"/>
            <w:vAlign w:val="bottom"/>
            <w:hideMark/>
          </w:tcPr>
          <w:p w14:paraId="7F58A750" w14:textId="77777777" w:rsidR="000104A0" w:rsidRPr="000104A0" w:rsidRDefault="000104A0" w:rsidP="000104A0">
            <w:pPr>
              <w:spacing w:after="0" w:line="240" w:lineRule="auto"/>
              <w:rPr>
                <w:rFonts w:ascii="Calibri" w:eastAsia="Times New Roman" w:hAnsi="Calibri" w:cs="Calibri"/>
                <w:b/>
                <w:bCs/>
                <w:color w:val="000000"/>
                <w:lang w:eastAsia="en-CA"/>
              </w:rPr>
            </w:pPr>
            <w:r w:rsidRPr="000104A0">
              <w:rPr>
                <w:rFonts w:ascii="Calibri" w:eastAsia="Times New Roman" w:hAnsi="Calibri" w:cs="Calibri"/>
                <w:b/>
                <w:bCs/>
                <w:color w:val="000000"/>
                <w:lang w:eastAsia="en-CA"/>
              </w:rPr>
              <w:t>Prochaska 2014</w:t>
            </w:r>
          </w:p>
        </w:tc>
        <w:tc>
          <w:tcPr>
            <w:tcW w:w="1000" w:type="pct"/>
            <w:tcBorders>
              <w:top w:val="nil"/>
              <w:left w:val="nil"/>
              <w:bottom w:val="single" w:sz="4" w:space="0" w:color="auto"/>
              <w:right w:val="single" w:sz="4" w:space="0" w:color="auto"/>
            </w:tcBorders>
            <w:shd w:val="clear" w:color="auto" w:fill="00B050"/>
            <w:noWrap/>
            <w:vAlign w:val="bottom"/>
            <w:hideMark/>
          </w:tcPr>
          <w:p w14:paraId="7F58A751"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752"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753"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754" w14:textId="77777777" w:rsidR="000104A0" w:rsidRPr="000104A0" w:rsidRDefault="000104A0" w:rsidP="000104A0">
            <w:pPr>
              <w:spacing w:after="0" w:line="240" w:lineRule="auto"/>
              <w:jc w:val="right"/>
              <w:rPr>
                <w:rFonts w:ascii="Calibri" w:eastAsia="Times New Roman" w:hAnsi="Calibri" w:cs="Calibri"/>
                <w:color w:val="000000"/>
                <w:lang w:eastAsia="en-CA"/>
              </w:rPr>
            </w:pPr>
            <w:r w:rsidRPr="000104A0">
              <w:rPr>
                <w:rFonts w:ascii="Calibri" w:eastAsia="Times New Roman" w:hAnsi="Calibri" w:cs="Calibri"/>
                <w:color w:val="000000"/>
                <w:lang w:eastAsia="en-CA"/>
              </w:rPr>
              <w:t>0.9</w:t>
            </w:r>
          </w:p>
        </w:tc>
      </w:tr>
      <w:tr w:rsidR="000104A0" w:rsidRPr="000104A0" w14:paraId="7F58A75B" w14:textId="77777777" w:rsidTr="000104A0">
        <w:trPr>
          <w:trHeight w:val="290"/>
        </w:trPr>
        <w:tc>
          <w:tcPr>
            <w:tcW w:w="1000" w:type="pct"/>
            <w:tcBorders>
              <w:top w:val="nil"/>
              <w:left w:val="single" w:sz="4" w:space="0" w:color="auto"/>
              <w:bottom w:val="single" w:sz="4" w:space="0" w:color="auto"/>
              <w:right w:val="single" w:sz="4" w:space="0" w:color="auto"/>
            </w:tcBorders>
            <w:shd w:val="clear" w:color="auto" w:fill="auto"/>
            <w:vAlign w:val="bottom"/>
            <w:hideMark/>
          </w:tcPr>
          <w:p w14:paraId="7F58A756" w14:textId="77777777" w:rsidR="000104A0" w:rsidRPr="000104A0" w:rsidRDefault="000104A0" w:rsidP="000104A0">
            <w:pPr>
              <w:spacing w:after="0" w:line="240" w:lineRule="auto"/>
              <w:rPr>
                <w:rFonts w:ascii="Calibri" w:eastAsia="Times New Roman" w:hAnsi="Calibri" w:cs="Calibri"/>
                <w:b/>
                <w:bCs/>
                <w:color w:val="000000"/>
                <w:lang w:eastAsia="en-CA"/>
              </w:rPr>
            </w:pPr>
            <w:r w:rsidRPr="000104A0">
              <w:rPr>
                <w:rFonts w:ascii="Calibri" w:eastAsia="Times New Roman" w:hAnsi="Calibri" w:cs="Calibri"/>
                <w:b/>
                <w:bCs/>
                <w:color w:val="000000"/>
                <w:lang w:eastAsia="en-CA"/>
              </w:rPr>
              <w:t>Ratner 2004</w:t>
            </w:r>
          </w:p>
        </w:tc>
        <w:tc>
          <w:tcPr>
            <w:tcW w:w="1000" w:type="pct"/>
            <w:tcBorders>
              <w:top w:val="nil"/>
              <w:left w:val="nil"/>
              <w:bottom w:val="single" w:sz="4" w:space="0" w:color="auto"/>
              <w:right w:val="single" w:sz="4" w:space="0" w:color="auto"/>
            </w:tcBorders>
            <w:shd w:val="clear" w:color="auto" w:fill="00B050"/>
            <w:noWrap/>
            <w:vAlign w:val="bottom"/>
            <w:hideMark/>
          </w:tcPr>
          <w:p w14:paraId="7F58A757"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758"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759"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75A" w14:textId="77777777" w:rsidR="000104A0" w:rsidRPr="000104A0" w:rsidRDefault="000104A0" w:rsidP="000104A0">
            <w:pPr>
              <w:spacing w:after="0" w:line="240" w:lineRule="auto"/>
              <w:jc w:val="right"/>
              <w:rPr>
                <w:rFonts w:ascii="Calibri" w:eastAsia="Times New Roman" w:hAnsi="Calibri" w:cs="Calibri"/>
                <w:color w:val="000000"/>
                <w:lang w:eastAsia="en-CA"/>
              </w:rPr>
            </w:pPr>
            <w:r w:rsidRPr="000104A0">
              <w:rPr>
                <w:rFonts w:ascii="Calibri" w:eastAsia="Times New Roman" w:hAnsi="Calibri" w:cs="Calibri"/>
                <w:color w:val="000000"/>
                <w:lang w:eastAsia="en-CA"/>
              </w:rPr>
              <w:t>1.3</w:t>
            </w:r>
          </w:p>
        </w:tc>
      </w:tr>
      <w:tr w:rsidR="000104A0" w:rsidRPr="000104A0" w14:paraId="7F58A761" w14:textId="77777777" w:rsidTr="000104A0">
        <w:trPr>
          <w:trHeight w:val="290"/>
        </w:trPr>
        <w:tc>
          <w:tcPr>
            <w:tcW w:w="1000" w:type="pct"/>
            <w:tcBorders>
              <w:top w:val="nil"/>
              <w:left w:val="single" w:sz="4" w:space="0" w:color="auto"/>
              <w:bottom w:val="single" w:sz="4" w:space="0" w:color="auto"/>
              <w:right w:val="single" w:sz="4" w:space="0" w:color="auto"/>
            </w:tcBorders>
            <w:shd w:val="clear" w:color="auto" w:fill="auto"/>
            <w:vAlign w:val="bottom"/>
            <w:hideMark/>
          </w:tcPr>
          <w:p w14:paraId="7F58A75C" w14:textId="77777777" w:rsidR="000104A0" w:rsidRPr="000104A0" w:rsidRDefault="000104A0" w:rsidP="000104A0">
            <w:pPr>
              <w:spacing w:after="0" w:line="240" w:lineRule="auto"/>
              <w:rPr>
                <w:rFonts w:ascii="Calibri" w:eastAsia="Times New Roman" w:hAnsi="Calibri" w:cs="Calibri"/>
                <w:b/>
                <w:bCs/>
                <w:color w:val="000000"/>
                <w:lang w:eastAsia="en-CA"/>
              </w:rPr>
            </w:pPr>
            <w:r w:rsidRPr="000104A0">
              <w:rPr>
                <w:rFonts w:ascii="Calibri" w:eastAsia="Times New Roman" w:hAnsi="Calibri" w:cs="Calibri"/>
                <w:b/>
                <w:bCs/>
                <w:color w:val="000000"/>
                <w:lang w:eastAsia="en-CA"/>
              </w:rPr>
              <w:t>Reid 2003</w:t>
            </w:r>
          </w:p>
        </w:tc>
        <w:tc>
          <w:tcPr>
            <w:tcW w:w="1000" w:type="pct"/>
            <w:tcBorders>
              <w:top w:val="nil"/>
              <w:left w:val="nil"/>
              <w:bottom w:val="single" w:sz="4" w:space="0" w:color="auto"/>
              <w:right w:val="single" w:sz="4" w:space="0" w:color="auto"/>
            </w:tcBorders>
            <w:shd w:val="clear" w:color="auto" w:fill="00B050"/>
            <w:noWrap/>
            <w:vAlign w:val="bottom"/>
            <w:hideMark/>
          </w:tcPr>
          <w:p w14:paraId="7F58A75D"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75E"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75F"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760" w14:textId="77777777" w:rsidR="000104A0" w:rsidRPr="000104A0" w:rsidRDefault="000104A0" w:rsidP="000104A0">
            <w:pPr>
              <w:spacing w:after="0" w:line="240" w:lineRule="auto"/>
              <w:jc w:val="right"/>
              <w:rPr>
                <w:rFonts w:ascii="Calibri" w:eastAsia="Times New Roman" w:hAnsi="Calibri" w:cs="Calibri"/>
                <w:color w:val="000000"/>
                <w:lang w:eastAsia="en-CA"/>
              </w:rPr>
            </w:pPr>
            <w:r w:rsidRPr="000104A0">
              <w:rPr>
                <w:rFonts w:ascii="Calibri" w:eastAsia="Times New Roman" w:hAnsi="Calibri" w:cs="Calibri"/>
                <w:color w:val="000000"/>
                <w:lang w:eastAsia="en-CA"/>
              </w:rPr>
              <w:t>5.6</w:t>
            </w:r>
          </w:p>
        </w:tc>
      </w:tr>
      <w:tr w:rsidR="000104A0" w:rsidRPr="000104A0" w14:paraId="7F58A767" w14:textId="77777777" w:rsidTr="000104A0">
        <w:trPr>
          <w:trHeight w:val="290"/>
        </w:trPr>
        <w:tc>
          <w:tcPr>
            <w:tcW w:w="1000" w:type="pct"/>
            <w:tcBorders>
              <w:top w:val="nil"/>
              <w:left w:val="single" w:sz="4" w:space="0" w:color="auto"/>
              <w:bottom w:val="single" w:sz="4" w:space="0" w:color="auto"/>
              <w:right w:val="single" w:sz="4" w:space="0" w:color="auto"/>
            </w:tcBorders>
            <w:shd w:val="clear" w:color="auto" w:fill="auto"/>
            <w:vAlign w:val="bottom"/>
            <w:hideMark/>
          </w:tcPr>
          <w:p w14:paraId="7F58A762" w14:textId="77777777" w:rsidR="000104A0" w:rsidRPr="000104A0" w:rsidRDefault="000104A0" w:rsidP="000104A0">
            <w:pPr>
              <w:spacing w:after="0" w:line="240" w:lineRule="auto"/>
              <w:rPr>
                <w:rFonts w:ascii="Calibri" w:eastAsia="Times New Roman" w:hAnsi="Calibri" w:cs="Calibri"/>
                <w:b/>
                <w:bCs/>
                <w:color w:val="000000"/>
                <w:lang w:eastAsia="en-CA"/>
              </w:rPr>
            </w:pPr>
            <w:r w:rsidRPr="000104A0">
              <w:rPr>
                <w:rFonts w:ascii="Calibri" w:eastAsia="Times New Roman" w:hAnsi="Calibri" w:cs="Calibri"/>
                <w:b/>
                <w:bCs/>
                <w:color w:val="000000"/>
                <w:lang w:eastAsia="en-CA"/>
              </w:rPr>
              <w:t>Reid 2008</w:t>
            </w:r>
          </w:p>
        </w:tc>
        <w:tc>
          <w:tcPr>
            <w:tcW w:w="1000" w:type="pct"/>
            <w:tcBorders>
              <w:top w:val="nil"/>
              <w:left w:val="nil"/>
              <w:bottom w:val="single" w:sz="4" w:space="0" w:color="auto"/>
              <w:right w:val="single" w:sz="4" w:space="0" w:color="auto"/>
            </w:tcBorders>
            <w:shd w:val="clear" w:color="auto" w:fill="00B050"/>
            <w:noWrap/>
            <w:vAlign w:val="bottom"/>
            <w:hideMark/>
          </w:tcPr>
          <w:p w14:paraId="7F58A763"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764"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765"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766" w14:textId="77777777" w:rsidR="000104A0" w:rsidRPr="000104A0" w:rsidRDefault="000104A0" w:rsidP="000104A0">
            <w:pPr>
              <w:spacing w:after="0" w:line="240" w:lineRule="auto"/>
              <w:jc w:val="right"/>
              <w:rPr>
                <w:rFonts w:ascii="Calibri" w:eastAsia="Times New Roman" w:hAnsi="Calibri" w:cs="Calibri"/>
                <w:color w:val="000000"/>
                <w:lang w:eastAsia="en-CA"/>
              </w:rPr>
            </w:pPr>
            <w:r w:rsidRPr="000104A0">
              <w:rPr>
                <w:rFonts w:ascii="Calibri" w:eastAsia="Times New Roman" w:hAnsi="Calibri" w:cs="Calibri"/>
                <w:color w:val="000000"/>
                <w:lang w:eastAsia="en-CA"/>
              </w:rPr>
              <w:t>0.8</w:t>
            </w:r>
          </w:p>
        </w:tc>
      </w:tr>
      <w:tr w:rsidR="000104A0" w:rsidRPr="000104A0" w14:paraId="7F58A76D" w14:textId="77777777" w:rsidTr="000104A0">
        <w:trPr>
          <w:trHeight w:val="290"/>
        </w:trPr>
        <w:tc>
          <w:tcPr>
            <w:tcW w:w="1000" w:type="pct"/>
            <w:tcBorders>
              <w:top w:val="nil"/>
              <w:left w:val="single" w:sz="4" w:space="0" w:color="auto"/>
              <w:bottom w:val="single" w:sz="4" w:space="0" w:color="auto"/>
              <w:right w:val="single" w:sz="4" w:space="0" w:color="auto"/>
            </w:tcBorders>
            <w:shd w:val="clear" w:color="auto" w:fill="auto"/>
            <w:vAlign w:val="bottom"/>
            <w:hideMark/>
          </w:tcPr>
          <w:p w14:paraId="7F58A768" w14:textId="77777777" w:rsidR="000104A0" w:rsidRPr="000104A0" w:rsidRDefault="000104A0" w:rsidP="000104A0">
            <w:pPr>
              <w:spacing w:after="0" w:line="240" w:lineRule="auto"/>
              <w:rPr>
                <w:rFonts w:ascii="Calibri" w:eastAsia="Times New Roman" w:hAnsi="Calibri" w:cs="Calibri"/>
                <w:b/>
                <w:bCs/>
                <w:color w:val="000000"/>
                <w:lang w:eastAsia="en-CA"/>
              </w:rPr>
            </w:pPr>
            <w:r w:rsidRPr="000104A0">
              <w:rPr>
                <w:rFonts w:ascii="Calibri" w:eastAsia="Times New Roman" w:hAnsi="Calibri" w:cs="Calibri"/>
                <w:b/>
                <w:bCs/>
                <w:color w:val="000000"/>
                <w:lang w:eastAsia="en-CA"/>
              </w:rPr>
              <w:t>Rigotti 2014</w:t>
            </w:r>
          </w:p>
        </w:tc>
        <w:tc>
          <w:tcPr>
            <w:tcW w:w="1000" w:type="pct"/>
            <w:tcBorders>
              <w:top w:val="nil"/>
              <w:left w:val="nil"/>
              <w:bottom w:val="single" w:sz="4" w:space="0" w:color="auto"/>
              <w:right w:val="single" w:sz="4" w:space="0" w:color="auto"/>
            </w:tcBorders>
            <w:shd w:val="clear" w:color="auto" w:fill="00B050"/>
            <w:noWrap/>
            <w:vAlign w:val="bottom"/>
            <w:hideMark/>
          </w:tcPr>
          <w:p w14:paraId="7F58A769"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76A"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76B"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76C" w14:textId="77777777" w:rsidR="000104A0" w:rsidRPr="000104A0" w:rsidRDefault="000104A0" w:rsidP="000104A0">
            <w:pPr>
              <w:spacing w:after="0" w:line="240" w:lineRule="auto"/>
              <w:jc w:val="right"/>
              <w:rPr>
                <w:rFonts w:ascii="Calibri" w:eastAsia="Times New Roman" w:hAnsi="Calibri" w:cs="Calibri"/>
                <w:color w:val="000000"/>
                <w:lang w:eastAsia="en-CA"/>
              </w:rPr>
            </w:pPr>
            <w:r w:rsidRPr="000104A0">
              <w:rPr>
                <w:rFonts w:ascii="Calibri" w:eastAsia="Times New Roman" w:hAnsi="Calibri" w:cs="Calibri"/>
                <w:color w:val="000000"/>
                <w:lang w:eastAsia="en-CA"/>
              </w:rPr>
              <w:t>2.5</w:t>
            </w:r>
          </w:p>
        </w:tc>
      </w:tr>
      <w:tr w:rsidR="000104A0" w:rsidRPr="000104A0" w14:paraId="7F58A773" w14:textId="77777777" w:rsidTr="000104A0">
        <w:trPr>
          <w:trHeight w:val="290"/>
        </w:trPr>
        <w:tc>
          <w:tcPr>
            <w:tcW w:w="1000" w:type="pct"/>
            <w:tcBorders>
              <w:top w:val="nil"/>
              <w:left w:val="single" w:sz="4" w:space="0" w:color="auto"/>
              <w:bottom w:val="single" w:sz="4" w:space="0" w:color="auto"/>
              <w:right w:val="single" w:sz="4" w:space="0" w:color="auto"/>
            </w:tcBorders>
            <w:shd w:val="clear" w:color="auto" w:fill="auto"/>
            <w:vAlign w:val="bottom"/>
            <w:hideMark/>
          </w:tcPr>
          <w:p w14:paraId="7F58A76E" w14:textId="77777777" w:rsidR="000104A0" w:rsidRPr="000104A0" w:rsidRDefault="000104A0" w:rsidP="000104A0">
            <w:pPr>
              <w:spacing w:after="0" w:line="240" w:lineRule="auto"/>
              <w:rPr>
                <w:rFonts w:ascii="Calibri" w:eastAsia="Times New Roman" w:hAnsi="Calibri" w:cs="Calibri"/>
                <w:b/>
                <w:bCs/>
                <w:color w:val="000000"/>
                <w:lang w:eastAsia="en-CA"/>
              </w:rPr>
            </w:pPr>
            <w:r w:rsidRPr="000104A0">
              <w:rPr>
                <w:rFonts w:ascii="Calibri" w:eastAsia="Times New Roman" w:hAnsi="Calibri" w:cs="Calibri"/>
                <w:b/>
                <w:bCs/>
                <w:color w:val="000000"/>
                <w:lang w:eastAsia="en-CA"/>
              </w:rPr>
              <w:t>Rodriguez 2003</w:t>
            </w:r>
          </w:p>
        </w:tc>
        <w:tc>
          <w:tcPr>
            <w:tcW w:w="1000" w:type="pct"/>
            <w:tcBorders>
              <w:top w:val="nil"/>
              <w:left w:val="nil"/>
              <w:bottom w:val="single" w:sz="4" w:space="0" w:color="auto"/>
              <w:right w:val="single" w:sz="4" w:space="0" w:color="auto"/>
            </w:tcBorders>
            <w:shd w:val="clear" w:color="auto" w:fill="00B050"/>
            <w:noWrap/>
            <w:vAlign w:val="bottom"/>
            <w:hideMark/>
          </w:tcPr>
          <w:p w14:paraId="7F58A76F"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770"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771"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772" w14:textId="77777777" w:rsidR="000104A0" w:rsidRPr="000104A0" w:rsidRDefault="000104A0" w:rsidP="000104A0">
            <w:pPr>
              <w:spacing w:after="0" w:line="240" w:lineRule="auto"/>
              <w:jc w:val="right"/>
              <w:rPr>
                <w:rFonts w:ascii="Calibri" w:eastAsia="Times New Roman" w:hAnsi="Calibri" w:cs="Calibri"/>
                <w:color w:val="000000"/>
                <w:lang w:eastAsia="en-CA"/>
              </w:rPr>
            </w:pPr>
            <w:r w:rsidRPr="000104A0">
              <w:rPr>
                <w:rFonts w:ascii="Calibri" w:eastAsia="Times New Roman" w:hAnsi="Calibri" w:cs="Calibri"/>
                <w:color w:val="000000"/>
                <w:lang w:eastAsia="en-CA"/>
              </w:rPr>
              <w:t>1.2</w:t>
            </w:r>
          </w:p>
        </w:tc>
      </w:tr>
      <w:tr w:rsidR="000104A0" w:rsidRPr="000104A0" w14:paraId="7F58A779" w14:textId="77777777" w:rsidTr="000104A0">
        <w:trPr>
          <w:trHeight w:val="290"/>
        </w:trPr>
        <w:tc>
          <w:tcPr>
            <w:tcW w:w="1000" w:type="pct"/>
            <w:tcBorders>
              <w:top w:val="nil"/>
              <w:left w:val="single" w:sz="4" w:space="0" w:color="auto"/>
              <w:bottom w:val="single" w:sz="4" w:space="0" w:color="auto"/>
              <w:right w:val="single" w:sz="4" w:space="0" w:color="auto"/>
            </w:tcBorders>
            <w:shd w:val="clear" w:color="auto" w:fill="auto"/>
            <w:vAlign w:val="bottom"/>
            <w:hideMark/>
          </w:tcPr>
          <w:p w14:paraId="7F58A774" w14:textId="77777777" w:rsidR="000104A0" w:rsidRPr="000104A0" w:rsidRDefault="000104A0" w:rsidP="000104A0">
            <w:pPr>
              <w:spacing w:after="0" w:line="240" w:lineRule="auto"/>
              <w:rPr>
                <w:rFonts w:ascii="Calibri" w:eastAsia="Times New Roman" w:hAnsi="Calibri" w:cs="Calibri"/>
                <w:b/>
                <w:bCs/>
                <w:color w:val="000000"/>
                <w:lang w:eastAsia="en-CA"/>
              </w:rPr>
            </w:pPr>
            <w:r w:rsidRPr="000104A0">
              <w:rPr>
                <w:rFonts w:ascii="Calibri" w:eastAsia="Times New Roman" w:hAnsi="Calibri" w:cs="Calibri"/>
                <w:b/>
                <w:bCs/>
                <w:color w:val="000000"/>
                <w:lang w:eastAsia="en-CA"/>
              </w:rPr>
              <w:t>Sadr Azodi 2009</w:t>
            </w:r>
          </w:p>
        </w:tc>
        <w:tc>
          <w:tcPr>
            <w:tcW w:w="1000" w:type="pct"/>
            <w:tcBorders>
              <w:top w:val="nil"/>
              <w:left w:val="nil"/>
              <w:bottom w:val="single" w:sz="4" w:space="0" w:color="auto"/>
              <w:right w:val="single" w:sz="4" w:space="0" w:color="auto"/>
            </w:tcBorders>
            <w:shd w:val="clear" w:color="auto" w:fill="00B050"/>
            <w:noWrap/>
            <w:vAlign w:val="bottom"/>
            <w:hideMark/>
          </w:tcPr>
          <w:p w14:paraId="7F58A775"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776"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777"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778" w14:textId="77777777" w:rsidR="000104A0" w:rsidRPr="000104A0" w:rsidRDefault="000104A0" w:rsidP="000104A0">
            <w:pPr>
              <w:spacing w:after="0" w:line="240" w:lineRule="auto"/>
              <w:jc w:val="right"/>
              <w:rPr>
                <w:rFonts w:ascii="Calibri" w:eastAsia="Times New Roman" w:hAnsi="Calibri" w:cs="Calibri"/>
                <w:color w:val="000000"/>
                <w:lang w:eastAsia="en-CA"/>
              </w:rPr>
            </w:pPr>
            <w:r w:rsidRPr="000104A0">
              <w:rPr>
                <w:rFonts w:ascii="Calibri" w:eastAsia="Times New Roman" w:hAnsi="Calibri" w:cs="Calibri"/>
                <w:color w:val="000000"/>
                <w:lang w:eastAsia="en-CA"/>
              </w:rPr>
              <w:t>1</w:t>
            </w:r>
          </w:p>
        </w:tc>
      </w:tr>
      <w:tr w:rsidR="000104A0" w:rsidRPr="000104A0" w14:paraId="7F58A77F" w14:textId="77777777" w:rsidTr="000104A0">
        <w:trPr>
          <w:trHeight w:val="290"/>
        </w:trPr>
        <w:tc>
          <w:tcPr>
            <w:tcW w:w="1000" w:type="pct"/>
            <w:tcBorders>
              <w:top w:val="nil"/>
              <w:left w:val="single" w:sz="4" w:space="0" w:color="auto"/>
              <w:bottom w:val="single" w:sz="4" w:space="0" w:color="auto"/>
              <w:right w:val="single" w:sz="4" w:space="0" w:color="auto"/>
            </w:tcBorders>
            <w:shd w:val="clear" w:color="auto" w:fill="auto"/>
            <w:vAlign w:val="bottom"/>
            <w:hideMark/>
          </w:tcPr>
          <w:p w14:paraId="7F58A77A" w14:textId="77777777" w:rsidR="000104A0" w:rsidRPr="000104A0" w:rsidRDefault="000104A0" w:rsidP="000104A0">
            <w:pPr>
              <w:spacing w:after="0" w:line="240" w:lineRule="auto"/>
              <w:rPr>
                <w:rFonts w:ascii="Calibri" w:eastAsia="Times New Roman" w:hAnsi="Calibri" w:cs="Calibri"/>
                <w:b/>
                <w:bCs/>
                <w:color w:val="000000"/>
                <w:lang w:eastAsia="en-CA"/>
              </w:rPr>
            </w:pPr>
            <w:r w:rsidRPr="000104A0">
              <w:rPr>
                <w:rFonts w:ascii="Calibri" w:eastAsia="Times New Roman" w:hAnsi="Calibri" w:cs="Calibri"/>
                <w:b/>
                <w:bCs/>
                <w:color w:val="000000"/>
                <w:lang w:eastAsia="en-CA"/>
              </w:rPr>
              <w:t>Schauffler 2001</w:t>
            </w:r>
          </w:p>
        </w:tc>
        <w:tc>
          <w:tcPr>
            <w:tcW w:w="1000" w:type="pct"/>
            <w:tcBorders>
              <w:top w:val="nil"/>
              <w:left w:val="nil"/>
              <w:bottom w:val="single" w:sz="4" w:space="0" w:color="auto"/>
              <w:right w:val="single" w:sz="4" w:space="0" w:color="auto"/>
            </w:tcBorders>
            <w:shd w:val="clear" w:color="000000" w:fill="FFFF00"/>
            <w:noWrap/>
            <w:vAlign w:val="bottom"/>
            <w:hideMark/>
          </w:tcPr>
          <w:p w14:paraId="7F58A77B"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FF00"/>
            <w:noWrap/>
            <w:vAlign w:val="bottom"/>
            <w:hideMark/>
          </w:tcPr>
          <w:p w14:paraId="7F58A77C"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77D"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77E" w14:textId="77777777" w:rsidR="000104A0" w:rsidRPr="000104A0" w:rsidRDefault="000104A0" w:rsidP="000104A0">
            <w:pPr>
              <w:spacing w:after="0" w:line="240" w:lineRule="auto"/>
              <w:jc w:val="right"/>
              <w:rPr>
                <w:rFonts w:ascii="Calibri" w:eastAsia="Times New Roman" w:hAnsi="Calibri" w:cs="Calibri"/>
                <w:color w:val="000000"/>
                <w:lang w:eastAsia="en-CA"/>
              </w:rPr>
            </w:pPr>
            <w:r w:rsidRPr="000104A0">
              <w:rPr>
                <w:rFonts w:ascii="Calibri" w:eastAsia="Times New Roman" w:hAnsi="Calibri" w:cs="Calibri"/>
                <w:color w:val="000000"/>
                <w:lang w:eastAsia="en-CA"/>
              </w:rPr>
              <w:t>8</w:t>
            </w:r>
          </w:p>
        </w:tc>
      </w:tr>
      <w:tr w:rsidR="000104A0" w:rsidRPr="000104A0" w14:paraId="7F58A785" w14:textId="77777777" w:rsidTr="000104A0">
        <w:trPr>
          <w:trHeight w:val="290"/>
        </w:trPr>
        <w:tc>
          <w:tcPr>
            <w:tcW w:w="1000" w:type="pct"/>
            <w:tcBorders>
              <w:top w:val="nil"/>
              <w:left w:val="single" w:sz="4" w:space="0" w:color="auto"/>
              <w:bottom w:val="single" w:sz="4" w:space="0" w:color="auto"/>
              <w:right w:val="single" w:sz="4" w:space="0" w:color="auto"/>
            </w:tcBorders>
            <w:shd w:val="clear" w:color="auto" w:fill="auto"/>
            <w:vAlign w:val="bottom"/>
            <w:hideMark/>
          </w:tcPr>
          <w:p w14:paraId="7F58A780" w14:textId="77777777" w:rsidR="000104A0" w:rsidRPr="000104A0" w:rsidRDefault="000104A0" w:rsidP="000104A0">
            <w:pPr>
              <w:spacing w:after="0" w:line="240" w:lineRule="auto"/>
              <w:rPr>
                <w:rFonts w:ascii="Calibri" w:eastAsia="Times New Roman" w:hAnsi="Calibri" w:cs="Calibri"/>
                <w:b/>
                <w:bCs/>
                <w:color w:val="000000"/>
                <w:lang w:eastAsia="en-CA"/>
              </w:rPr>
            </w:pPr>
            <w:r w:rsidRPr="000104A0">
              <w:rPr>
                <w:rFonts w:ascii="Calibri" w:eastAsia="Times New Roman" w:hAnsi="Calibri" w:cs="Calibri"/>
                <w:b/>
                <w:bCs/>
                <w:color w:val="000000"/>
                <w:lang w:eastAsia="en-CA"/>
              </w:rPr>
              <w:t>Segnan 1991</w:t>
            </w:r>
          </w:p>
        </w:tc>
        <w:tc>
          <w:tcPr>
            <w:tcW w:w="1000" w:type="pct"/>
            <w:tcBorders>
              <w:top w:val="nil"/>
              <w:left w:val="nil"/>
              <w:bottom w:val="single" w:sz="4" w:space="0" w:color="auto"/>
              <w:right w:val="single" w:sz="4" w:space="0" w:color="auto"/>
            </w:tcBorders>
            <w:shd w:val="clear" w:color="auto" w:fill="00B050"/>
            <w:noWrap/>
            <w:vAlign w:val="bottom"/>
            <w:hideMark/>
          </w:tcPr>
          <w:p w14:paraId="7F58A781"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782"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783"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784" w14:textId="77777777" w:rsidR="000104A0" w:rsidRPr="000104A0" w:rsidRDefault="000104A0" w:rsidP="000104A0">
            <w:pPr>
              <w:spacing w:after="0" w:line="240" w:lineRule="auto"/>
              <w:jc w:val="right"/>
              <w:rPr>
                <w:rFonts w:ascii="Calibri" w:eastAsia="Times New Roman" w:hAnsi="Calibri" w:cs="Calibri"/>
                <w:color w:val="000000"/>
                <w:lang w:eastAsia="en-CA"/>
              </w:rPr>
            </w:pPr>
            <w:r w:rsidRPr="000104A0">
              <w:rPr>
                <w:rFonts w:ascii="Calibri" w:eastAsia="Times New Roman" w:hAnsi="Calibri" w:cs="Calibri"/>
                <w:color w:val="000000"/>
                <w:lang w:eastAsia="en-CA"/>
              </w:rPr>
              <w:t>0.6</w:t>
            </w:r>
          </w:p>
        </w:tc>
      </w:tr>
      <w:tr w:rsidR="000104A0" w:rsidRPr="000104A0" w14:paraId="7F58A78B" w14:textId="77777777" w:rsidTr="000104A0">
        <w:trPr>
          <w:trHeight w:val="290"/>
        </w:trPr>
        <w:tc>
          <w:tcPr>
            <w:tcW w:w="1000" w:type="pct"/>
            <w:tcBorders>
              <w:top w:val="nil"/>
              <w:left w:val="single" w:sz="4" w:space="0" w:color="auto"/>
              <w:bottom w:val="single" w:sz="4" w:space="0" w:color="auto"/>
              <w:right w:val="single" w:sz="4" w:space="0" w:color="auto"/>
            </w:tcBorders>
            <w:shd w:val="clear" w:color="auto" w:fill="auto"/>
            <w:vAlign w:val="bottom"/>
            <w:hideMark/>
          </w:tcPr>
          <w:p w14:paraId="7F58A786" w14:textId="77777777" w:rsidR="000104A0" w:rsidRPr="000104A0" w:rsidRDefault="000104A0" w:rsidP="000104A0">
            <w:pPr>
              <w:spacing w:after="0" w:line="240" w:lineRule="auto"/>
              <w:rPr>
                <w:rFonts w:ascii="Calibri" w:eastAsia="Times New Roman" w:hAnsi="Calibri" w:cs="Calibri"/>
                <w:b/>
                <w:bCs/>
                <w:color w:val="000000"/>
                <w:lang w:eastAsia="en-CA"/>
              </w:rPr>
            </w:pPr>
            <w:r w:rsidRPr="000104A0">
              <w:rPr>
                <w:rFonts w:ascii="Calibri" w:eastAsia="Times New Roman" w:hAnsi="Calibri" w:cs="Calibri"/>
                <w:b/>
                <w:bCs/>
                <w:color w:val="000000"/>
                <w:lang w:eastAsia="en-CA"/>
              </w:rPr>
              <w:t>Simon 1997</w:t>
            </w:r>
          </w:p>
        </w:tc>
        <w:tc>
          <w:tcPr>
            <w:tcW w:w="1000" w:type="pct"/>
            <w:tcBorders>
              <w:top w:val="nil"/>
              <w:left w:val="nil"/>
              <w:bottom w:val="single" w:sz="4" w:space="0" w:color="auto"/>
              <w:right w:val="single" w:sz="4" w:space="0" w:color="auto"/>
            </w:tcBorders>
            <w:shd w:val="clear" w:color="auto" w:fill="00B050"/>
            <w:noWrap/>
            <w:vAlign w:val="bottom"/>
            <w:hideMark/>
          </w:tcPr>
          <w:p w14:paraId="7F58A787"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788"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789"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78A" w14:textId="77777777" w:rsidR="000104A0" w:rsidRPr="000104A0" w:rsidRDefault="000104A0" w:rsidP="000104A0">
            <w:pPr>
              <w:spacing w:after="0" w:line="240" w:lineRule="auto"/>
              <w:jc w:val="right"/>
              <w:rPr>
                <w:rFonts w:ascii="Calibri" w:eastAsia="Times New Roman" w:hAnsi="Calibri" w:cs="Calibri"/>
                <w:color w:val="000000"/>
                <w:lang w:eastAsia="en-CA"/>
              </w:rPr>
            </w:pPr>
            <w:r w:rsidRPr="000104A0">
              <w:rPr>
                <w:rFonts w:ascii="Calibri" w:eastAsia="Times New Roman" w:hAnsi="Calibri" w:cs="Calibri"/>
                <w:color w:val="000000"/>
                <w:lang w:eastAsia="en-CA"/>
              </w:rPr>
              <w:t>1.2</w:t>
            </w:r>
          </w:p>
        </w:tc>
      </w:tr>
      <w:tr w:rsidR="000104A0" w:rsidRPr="000104A0" w14:paraId="7F58A791" w14:textId="77777777" w:rsidTr="000104A0">
        <w:trPr>
          <w:trHeight w:val="290"/>
        </w:trPr>
        <w:tc>
          <w:tcPr>
            <w:tcW w:w="1000" w:type="pct"/>
            <w:tcBorders>
              <w:top w:val="nil"/>
              <w:left w:val="single" w:sz="4" w:space="0" w:color="auto"/>
              <w:bottom w:val="single" w:sz="4" w:space="0" w:color="auto"/>
              <w:right w:val="single" w:sz="4" w:space="0" w:color="auto"/>
            </w:tcBorders>
            <w:shd w:val="clear" w:color="auto" w:fill="auto"/>
            <w:vAlign w:val="bottom"/>
            <w:hideMark/>
          </w:tcPr>
          <w:p w14:paraId="7F58A78C" w14:textId="77777777" w:rsidR="000104A0" w:rsidRPr="000104A0" w:rsidRDefault="000104A0" w:rsidP="000104A0">
            <w:pPr>
              <w:spacing w:after="0" w:line="240" w:lineRule="auto"/>
              <w:rPr>
                <w:rFonts w:ascii="Calibri" w:eastAsia="Times New Roman" w:hAnsi="Calibri" w:cs="Calibri"/>
                <w:b/>
                <w:bCs/>
                <w:color w:val="000000"/>
                <w:lang w:eastAsia="en-CA"/>
              </w:rPr>
            </w:pPr>
            <w:r w:rsidRPr="000104A0">
              <w:rPr>
                <w:rFonts w:ascii="Calibri" w:eastAsia="Times New Roman" w:hAnsi="Calibri" w:cs="Calibri"/>
                <w:b/>
                <w:bCs/>
                <w:color w:val="000000"/>
                <w:lang w:eastAsia="en-CA"/>
              </w:rPr>
              <w:t>Stockings 2014</w:t>
            </w:r>
          </w:p>
        </w:tc>
        <w:tc>
          <w:tcPr>
            <w:tcW w:w="1000" w:type="pct"/>
            <w:tcBorders>
              <w:top w:val="nil"/>
              <w:left w:val="nil"/>
              <w:bottom w:val="single" w:sz="4" w:space="0" w:color="auto"/>
              <w:right w:val="single" w:sz="4" w:space="0" w:color="auto"/>
            </w:tcBorders>
            <w:shd w:val="clear" w:color="auto" w:fill="00B050"/>
            <w:noWrap/>
            <w:vAlign w:val="bottom"/>
            <w:hideMark/>
          </w:tcPr>
          <w:p w14:paraId="7F58A78D"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78E"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78F"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790" w14:textId="77777777" w:rsidR="000104A0" w:rsidRPr="000104A0" w:rsidRDefault="000104A0" w:rsidP="000104A0">
            <w:pPr>
              <w:spacing w:after="0" w:line="240" w:lineRule="auto"/>
              <w:jc w:val="right"/>
              <w:rPr>
                <w:rFonts w:ascii="Calibri" w:eastAsia="Times New Roman" w:hAnsi="Calibri" w:cs="Calibri"/>
                <w:color w:val="000000"/>
                <w:lang w:eastAsia="en-CA"/>
              </w:rPr>
            </w:pPr>
            <w:r w:rsidRPr="000104A0">
              <w:rPr>
                <w:rFonts w:ascii="Calibri" w:eastAsia="Times New Roman" w:hAnsi="Calibri" w:cs="Calibri"/>
                <w:color w:val="000000"/>
                <w:lang w:eastAsia="en-CA"/>
              </w:rPr>
              <w:t>0.1</w:t>
            </w:r>
          </w:p>
        </w:tc>
      </w:tr>
      <w:tr w:rsidR="000104A0" w:rsidRPr="000104A0" w14:paraId="7F58A797" w14:textId="77777777" w:rsidTr="000104A0">
        <w:trPr>
          <w:trHeight w:val="290"/>
        </w:trPr>
        <w:tc>
          <w:tcPr>
            <w:tcW w:w="1000" w:type="pct"/>
            <w:tcBorders>
              <w:top w:val="nil"/>
              <w:left w:val="single" w:sz="4" w:space="0" w:color="auto"/>
              <w:bottom w:val="single" w:sz="4" w:space="0" w:color="auto"/>
              <w:right w:val="single" w:sz="4" w:space="0" w:color="auto"/>
            </w:tcBorders>
            <w:shd w:val="clear" w:color="auto" w:fill="auto"/>
            <w:vAlign w:val="bottom"/>
            <w:hideMark/>
          </w:tcPr>
          <w:p w14:paraId="7F58A792" w14:textId="77777777" w:rsidR="000104A0" w:rsidRPr="000104A0" w:rsidRDefault="000104A0" w:rsidP="000104A0">
            <w:pPr>
              <w:spacing w:after="0" w:line="240" w:lineRule="auto"/>
              <w:rPr>
                <w:rFonts w:ascii="Calibri" w:eastAsia="Times New Roman" w:hAnsi="Calibri" w:cs="Calibri"/>
                <w:b/>
                <w:bCs/>
                <w:color w:val="000000"/>
                <w:lang w:eastAsia="en-CA"/>
              </w:rPr>
            </w:pPr>
            <w:r w:rsidRPr="000104A0">
              <w:rPr>
                <w:rFonts w:ascii="Calibri" w:eastAsia="Times New Roman" w:hAnsi="Calibri" w:cs="Calibri"/>
                <w:b/>
                <w:bCs/>
                <w:color w:val="000000"/>
                <w:lang w:eastAsia="en-CA"/>
              </w:rPr>
              <w:t>Thomsen 2010</w:t>
            </w:r>
          </w:p>
        </w:tc>
        <w:tc>
          <w:tcPr>
            <w:tcW w:w="1000" w:type="pct"/>
            <w:tcBorders>
              <w:top w:val="nil"/>
              <w:left w:val="nil"/>
              <w:bottom w:val="single" w:sz="4" w:space="0" w:color="auto"/>
              <w:right w:val="single" w:sz="4" w:space="0" w:color="auto"/>
            </w:tcBorders>
            <w:shd w:val="clear" w:color="000000" w:fill="FFFF00"/>
            <w:noWrap/>
            <w:vAlign w:val="bottom"/>
            <w:hideMark/>
          </w:tcPr>
          <w:p w14:paraId="7F58A793"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FF00"/>
            <w:noWrap/>
            <w:vAlign w:val="bottom"/>
            <w:hideMark/>
          </w:tcPr>
          <w:p w14:paraId="7F58A794"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795"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796" w14:textId="77777777" w:rsidR="000104A0" w:rsidRPr="000104A0" w:rsidRDefault="000104A0" w:rsidP="000104A0">
            <w:pPr>
              <w:spacing w:after="0" w:line="240" w:lineRule="auto"/>
              <w:jc w:val="right"/>
              <w:rPr>
                <w:rFonts w:ascii="Calibri" w:eastAsia="Times New Roman" w:hAnsi="Calibri" w:cs="Calibri"/>
                <w:color w:val="000000"/>
                <w:lang w:eastAsia="en-CA"/>
              </w:rPr>
            </w:pPr>
            <w:r w:rsidRPr="000104A0">
              <w:rPr>
                <w:rFonts w:ascii="Calibri" w:eastAsia="Times New Roman" w:hAnsi="Calibri" w:cs="Calibri"/>
                <w:color w:val="000000"/>
                <w:lang w:eastAsia="en-CA"/>
              </w:rPr>
              <w:t>0.6</w:t>
            </w:r>
          </w:p>
        </w:tc>
      </w:tr>
      <w:tr w:rsidR="000104A0" w:rsidRPr="000104A0" w14:paraId="7F58A79D" w14:textId="77777777" w:rsidTr="000104A0">
        <w:trPr>
          <w:trHeight w:val="290"/>
        </w:trPr>
        <w:tc>
          <w:tcPr>
            <w:tcW w:w="1000" w:type="pct"/>
            <w:tcBorders>
              <w:top w:val="nil"/>
              <w:left w:val="single" w:sz="4" w:space="0" w:color="auto"/>
              <w:bottom w:val="single" w:sz="4" w:space="0" w:color="auto"/>
              <w:right w:val="single" w:sz="4" w:space="0" w:color="auto"/>
            </w:tcBorders>
            <w:shd w:val="clear" w:color="auto" w:fill="auto"/>
            <w:vAlign w:val="bottom"/>
            <w:hideMark/>
          </w:tcPr>
          <w:p w14:paraId="7F58A798" w14:textId="77777777" w:rsidR="000104A0" w:rsidRPr="000104A0" w:rsidRDefault="000104A0" w:rsidP="000104A0">
            <w:pPr>
              <w:spacing w:after="0" w:line="240" w:lineRule="auto"/>
              <w:rPr>
                <w:rFonts w:ascii="Calibri" w:eastAsia="Times New Roman" w:hAnsi="Calibri" w:cs="Calibri"/>
                <w:b/>
                <w:bCs/>
                <w:color w:val="000000"/>
                <w:lang w:eastAsia="en-CA"/>
              </w:rPr>
            </w:pPr>
            <w:r w:rsidRPr="000104A0">
              <w:rPr>
                <w:rFonts w:ascii="Calibri" w:eastAsia="Times New Roman" w:hAnsi="Calibri" w:cs="Calibri"/>
                <w:b/>
                <w:bCs/>
                <w:color w:val="000000"/>
                <w:lang w:eastAsia="en-CA"/>
              </w:rPr>
              <w:t>Tonnesen 2006</w:t>
            </w:r>
          </w:p>
        </w:tc>
        <w:tc>
          <w:tcPr>
            <w:tcW w:w="1000" w:type="pct"/>
            <w:tcBorders>
              <w:top w:val="nil"/>
              <w:left w:val="nil"/>
              <w:bottom w:val="single" w:sz="4" w:space="0" w:color="auto"/>
              <w:right w:val="single" w:sz="4" w:space="0" w:color="auto"/>
            </w:tcBorders>
            <w:shd w:val="clear" w:color="auto" w:fill="00B050"/>
            <w:noWrap/>
            <w:vAlign w:val="bottom"/>
            <w:hideMark/>
          </w:tcPr>
          <w:p w14:paraId="7F58A799"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FF00"/>
            <w:noWrap/>
            <w:vAlign w:val="bottom"/>
            <w:hideMark/>
          </w:tcPr>
          <w:p w14:paraId="7F58A79A"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79B"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79C" w14:textId="77777777" w:rsidR="000104A0" w:rsidRPr="000104A0" w:rsidRDefault="000104A0" w:rsidP="000104A0">
            <w:pPr>
              <w:spacing w:after="0" w:line="240" w:lineRule="auto"/>
              <w:jc w:val="right"/>
              <w:rPr>
                <w:rFonts w:ascii="Calibri" w:eastAsia="Times New Roman" w:hAnsi="Calibri" w:cs="Calibri"/>
                <w:color w:val="000000"/>
                <w:lang w:eastAsia="en-CA"/>
              </w:rPr>
            </w:pPr>
            <w:r w:rsidRPr="000104A0">
              <w:rPr>
                <w:rFonts w:ascii="Calibri" w:eastAsia="Times New Roman" w:hAnsi="Calibri" w:cs="Calibri"/>
                <w:color w:val="000000"/>
                <w:lang w:eastAsia="en-CA"/>
              </w:rPr>
              <w:t>0.5</w:t>
            </w:r>
          </w:p>
        </w:tc>
      </w:tr>
      <w:tr w:rsidR="000104A0" w:rsidRPr="000104A0" w14:paraId="7F58A7A3" w14:textId="77777777" w:rsidTr="000104A0">
        <w:trPr>
          <w:trHeight w:val="290"/>
        </w:trPr>
        <w:tc>
          <w:tcPr>
            <w:tcW w:w="1000" w:type="pct"/>
            <w:tcBorders>
              <w:top w:val="nil"/>
              <w:left w:val="single" w:sz="4" w:space="0" w:color="auto"/>
              <w:bottom w:val="single" w:sz="4" w:space="0" w:color="auto"/>
              <w:right w:val="single" w:sz="4" w:space="0" w:color="auto"/>
            </w:tcBorders>
            <w:shd w:val="clear" w:color="auto" w:fill="auto"/>
            <w:vAlign w:val="bottom"/>
            <w:hideMark/>
          </w:tcPr>
          <w:p w14:paraId="7F58A79E" w14:textId="77777777" w:rsidR="000104A0" w:rsidRPr="000104A0" w:rsidRDefault="000104A0" w:rsidP="000104A0">
            <w:pPr>
              <w:spacing w:after="0" w:line="240" w:lineRule="auto"/>
              <w:rPr>
                <w:rFonts w:ascii="Calibri" w:eastAsia="Times New Roman" w:hAnsi="Calibri" w:cs="Calibri"/>
                <w:b/>
                <w:bCs/>
                <w:color w:val="000000"/>
                <w:lang w:eastAsia="en-CA"/>
              </w:rPr>
            </w:pPr>
            <w:r w:rsidRPr="000104A0">
              <w:rPr>
                <w:rFonts w:ascii="Calibri" w:eastAsia="Times New Roman" w:hAnsi="Calibri" w:cs="Calibri"/>
                <w:b/>
                <w:bCs/>
                <w:color w:val="000000"/>
                <w:lang w:eastAsia="en-CA"/>
              </w:rPr>
              <w:t>Velicer 2006</w:t>
            </w:r>
          </w:p>
        </w:tc>
        <w:tc>
          <w:tcPr>
            <w:tcW w:w="1000" w:type="pct"/>
            <w:tcBorders>
              <w:top w:val="nil"/>
              <w:left w:val="nil"/>
              <w:bottom w:val="single" w:sz="4" w:space="0" w:color="auto"/>
              <w:right w:val="single" w:sz="4" w:space="0" w:color="auto"/>
            </w:tcBorders>
            <w:shd w:val="clear" w:color="auto" w:fill="00B050"/>
            <w:noWrap/>
            <w:vAlign w:val="bottom"/>
            <w:hideMark/>
          </w:tcPr>
          <w:p w14:paraId="7F58A79F"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7A0"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7A1"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7A2" w14:textId="77777777" w:rsidR="000104A0" w:rsidRPr="000104A0" w:rsidRDefault="000104A0" w:rsidP="000104A0">
            <w:pPr>
              <w:spacing w:after="0" w:line="240" w:lineRule="auto"/>
              <w:jc w:val="right"/>
              <w:rPr>
                <w:rFonts w:ascii="Calibri" w:eastAsia="Times New Roman" w:hAnsi="Calibri" w:cs="Calibri"/>
                <w:color w:val="000000"/>
                <w:lang w:eastAsia="en-CA"/>
              </w:rPr>
            </w:pPr>
            <w:r w:rsidRPr="000104A0">
              <w:rPr>
                <w:rFonts w:ascii="Calibri" w:eastAsia="Times New Roman" w:hAnsi="Calibri" w:cs="Calibri"/>
                <w:color w:val="000000"/>
                <w:lang w:eastAsia="en-CA"/>
              </w:rPr>
              <w:t>5.1</w:t>
            </w:r>
          </w:p>
        </w:tc>
      </w:tr>
      <w:tr w:rsidR="000104A0" w:rsidRPr="000104A0" w14:paraId="7F58A7A9" w14:textId="77777777" w:rsidTr="000104A0">
        <w:trPr>
          <w:trHeight w:val="290"/>
        </w:trPr>
        <w:tc>
          <w:tcPr>
            <w:tcW w:w="1000" w:type="pct"/>
            <w:tcBorders>
              <w:top w:val="nil"/>
              <w:left w:val="single" w:sz="4" w:space="0" w:color="auto"/>
              <w:bottom w:val="single" w:sz="4" w:space="0" w:color="auto"/>
              <w:right w:val="single" w:sz="4" w:space="0" w:color="auto"/>
            </w:tcBorders>
            <w:shd w:val="clear" w:color="auto" w:fill="auto"/>
            <w:vAlign w:val="bottom"/>
            <w:hideMark/>
          </w:tcPr>
          <w:p w14:paraId="7F58A7A4" w14:textId="77777777" w:rsidR="000104A0" w:rsidRPr="000104A0" w:rsidRDefault="000104A0" w:rsidP="000104A0">
            <w:pPr>
              <w:spacing w:after="0" w:line="240" w:lineRule="auto"/>
              <w:rPr>
                <w:rFonts w:ascii="Calibri" w:eastAsia="Times New Roman" w:hAnsi="Calibri" w:cs="Calibri"/>
                <w:b/>
                <w:bCs/>
                <w:color w:val="000000"/>
                <w:lang w:eastAsia="en-CA"/>
              </w:rPr>
            </w:pPr>
            <w:r w:rsidRPr="000104A0">
              <w:rPr>
                <w:rFonts w:ascii="Calibri" w:eastAsia="Times New Roman" w:hAnsi="Calibri" w:cs="Calibri"/>
                <w:b/>
                <w:bCs/>
                <w:color w:val="000000"/>
                <w:lang w:eastAsia="en-CA"/>
              </w:rPr>
              <w:t>Vial 2002</w:t>
            </w:r>
          </w:p>
        </w:tc>
        <w:tc>
          <w:tcPr>
            <w:tcW w:w="1000" w:type="pct"/>
            <w:tcBorders>
              <w:top w:val="nil"/>
              <w:left w:val="nil"/>
              <w:bottom w:val="single" w:sz="4" w:space="0" w:color="auto"/>
              <w:right w:val="single" w:sz="4" w:space="0" w:color="auto"/>
            </w:tcBorders>
            <w:shd w:val="clear" w:color="auto" w:fill="00B050"/>
            <w:noWrap/>
            <w:vAlign w:val="bottom"/>
            <w:hideMark/>
          </w:tcPr>
          <w:p w14:paraId="7F58A7A5"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FF00"/>
            <w:noWrap/>
            <w:vAlign w:val="bottom"/>
            <w:hideMark/>
          </w:tcPr>
          <w:p w14:paraId="7F58A7A6"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7A7"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7A8" w14:textId="77777777" w:rsidR="000104A0" w:rsidRPr="000104A0" w:rsidRDefault="000104A0" w:rsidP="000104A0">
            <w:pPr>
              <w:spacing w:after="0" w:line="240" w:lineRule="auto"/>
              <w:jc w:val="right"/>
              <w:rPr>
                <w:rFonts w:ascii="Calibri" w:eastAsia="Times New Roman" w:hAnsi="Calibri" w:cs="Calibri"/>
                <w:color w:val="000000"/>
                <w:lang w:eastAsia="en-CA"/>
              </w:rPr>
            </w:pPr>
            <w:r w:rsidRPr="000104A0">
              <w:rPr>
                <w:rFonts w:ascii="Calibri" w:eastAsia="Times New Roman" w:hAnsi="Calibri" w:cs="Calibri"/>
                <w:color w:val="000000"/>
                <w:lang w:eastAsia="en-CA"/>
              </w:rPr>
              <w:t>0.2</w:t>
            </w:r>
          </w:p>
        </w:tc>
      </w:tr>
      <w:tr w:rsidR="000104A0" w:rsidRPr="000104A0" w14:paraId="7F58A7AF" w14:textId="77777777" w:rsidTr="000104A0">
        <w:trPr>
          <w:trHeight w:val="290"/>
        </w:trPr>
        <w:tc>
          <w:tcPr>
            <w:tcW w:w="1000" w:type="pct"/>
            <w:tcBorders>
              <w:top w:val="nil"/>
              <w:left w:val="single" w:sz="4" w:space="0" w:color="auto"/>
              <w:bottom w:val="single" w:sz="4" w:space="0" w:color="auto"/>
              <w:right w:val="single" w:sz="4" w:space="0" w:color="auto"/>
            </w:tcBorders>
            <w:shd w:val="clear" w:color="auto" w:fill="auto"/>
            <w:vAlign w:val="bottom"/>
            <w:hideMark/>
          </w:tcPr>
          <w:p w14:paraId="7F58A7AA" w14:textId="77777777" w:rsidR="000104A0" w:rsidRPr="000104A0" w:rsidRDefault="000104A0" w:rsidP="000104A0">
            <w:pPr>
              <w:spacing w:after="0" w:line="240" w:lineRule="auto"/>
              <w:rPr>
                <w:rFonts w:ascii="Calibri" w:eastAsia="Times New Roman" w:hAnsi="Calibri" w:cs="Calibri"/>
                <w:b/>
                <w:bCs/>
                <w:color w:val="000000"/>
                <w:lang w:eastAsia="en-CA"/>
              </w:rPr>
            </w:pPr>
            <w:r w:rsidRPr="000104A0">
              <w:rPr>
                <w:rFonts w:ascii="Calibri" w:eastAsia="Times New Roman" w:hAnsi="Calibri" w:cs="Calibri"/>
                <w:b/>
                <w:bCs/>
                <w:color w:val="000000"/>
                <w:lang w:eastAsia="en-CA"/>
              </w:rPr>
              <w:t>Villebro 2008</w:t>
            </w:r>
          </w:p>
        </w:tc>
        <w:tc>
          <w:tcPr>
            <w:tcW w:w="1000" w:type="pct"/>
            <w:tcBorders>
              <w:top w:val="nil"/>
              <w:left w:val="nil"/>
              <w:bottom w:val="single" w:sz="4" w:space="0" w:color="auto"/>
              <w:right w:val="single" w:sz="4" w:space="0" w:color="auto"/>
            </w:tcBorders>
            <w:shd w:val="clear" w:color="auto" w:fill="00B050"/>
            <w:noWrap/>
            <w:vAlign w:val="bottom"/>
            <w:hideMark/>
          </w:tcPr>
          <w:p w14:paraId="7F58A7AB"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7AC"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7AD"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7AE" w14:textId="77777777" w:rsidR="000104A0" w:rsidRPr="000104A0" w:rsidRDefault="000104A0" w:rsidP="000104A0">
            <w:pPr>
              <w:spacing w:after="0" w:line="240" w:lineRule="auto"/>
              <w:jc w:val="right"/>
              <w:rPr>
                <w:rFonts w:ascii="Calibri" w:eastAsia="Times New Roman" w:hAnsi="Calibri" w:cs="Calibri"/>
                <w:color w:val="000000"/>
                <w:lang w:eastAsia="en-CA"/>
              </w:rPr>
            </w:pPr>
            <w:r w:rsidRPr="000104A0">
              <w:rPr>
                <w:rFonts w:ascii="Calibri" w:eastAsia="Times New Roman" w:hAnsi="Calibri" w:cs="Calibri"/>
                <w:color w:val="000000"/>
                <w:lang w:eastAsia="en-CA"/>
              </w:rPr>
              <w:t>0.2</w:t>
            </w:r>
          </w:p>
        </w:tc>
      </w:tr>
      <w:tr w:rsidR="000104A0" w:rsidRPr="000104A0" w14:paraId="7F58A7B5" w14:textId="77777777" w:rsidTr="000104A0">
        <w:trPr>
          <w:trHeight w:val="290"/>
        </w:trPr>
        <w:tc>
          <w:tcPr>
            <w:tcW w:w="1000" w:type="pct"/>
            <w:tcBorders>
              <w:top w:val="nil"/>
              <w:left w:val="single" w:sz="4" w:space="0" w:color="auto"/>
              <w:bottom w:val="single" w:sz="4" w:space="0" w:color="auto"/>
              <w:right w:val="single" w:sz="4" w:space="0" w:color="auto"/>
            </w:tcBorders>
            <w:shd w:val="clear" w:color="auto" w:fill="auto"/>
            <w:vAlign w:val="bottom"/>
            <w:hideMark/>
          </w:tcPr>
          <w:p w14:paraId="7F58A7B0" w14:textId="77777777" w:rsidR="000104A0" w:rsidRPr="000104A0" w:rsidRDefault="000104A0" w:rsidP="000104A0">
            <w:pPr>
              <w:spacing w:after="0" w:line="240" w:lineRule="auto"/>
              <w:rPr>
                <w:rFonts w:ascii="Calibri" w:eastAsia="Times New Roman" w:hAnsi="Calibri" w:cs="Calibri"/>
                <w:b/>
                <w:bCs/>
                <w:color w:val="000000"/>
                <w:lang w:eastAsia="en-CA"/>
              </w:rPr>
            </w:pPr>
            <w:r w:rsidRPr="000104A0">
              <w:rPr>
                <w:rFonts w:ascii="Calibri" w:eastAsia="Times New Roman" w:hAnsi="Calibri" w:cs="Calibri"/>
                <w:b/>
                <w:bCs/>
                <w:color w:val="000000"/>
                <w:lang w:eastAsia="en-CA"/>
              </w:rPr>
              <w:t>Wakefield 2004</w:t>
            </w:r>
          </w:p>
        </w:tc>
        <w:tc>
          <w:tcPr>
            <w:tcW w:w="1000" w:type="pct"/>
            <w:tcBorders>
              <w:top w:val="nil"/>
              <w:left w:val="nil"/>
              <w:bottom w:val="single" w:sz="4" w:space="0" w:color="auto"/>
              <w:right w:val="single" w:sz="4" w:space="0" w:color="auto"/>
            </w:tcBorders>
            <w:shd w:val="clear" w:color="000000" w:fill="FFFF00"/>
            <w:noWrap/>
            <w:vAlign w:val="bottom"/>
            <w:hideMark/>
          </w:tcPr>
          <w:p w14:paraId="7F58A7B1"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FF00"/>
            <w:noWrap/>
            <w:vAlign w:val="bottom"/>
            <w:hideMark/>
          </w:tcPr>
          <w:p w14:paraId="7F58A7B2"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7B3"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7B4" w14:textId="77777777" w:rsidR="000104A0" w:rsidRPr="000104A0" w:rsidRDefault="000104A0" w:rsidP="000104A0">
            <w:pPr>
              <w:spacing w:after="0" w:line="240" w:lineRule="auto"/>
              <w:jc w:val="right"/>
              <w:rPr>
                <w:rFonts w:ascii="Calibri" w:eastAsia="Times New Roman" w:hAnsi="Calibri" w:cs="Calibri"/>
                <w:color w:val="000000"/>
                <w:lang w:eastAsia="en-CA"/>
              </w:rPr>
            </w:pPr>
            <w:r w:rsidRPr="000104A0">
              <w:rPr>
                <w:rFonts w:ascii="Calibri" w:eastAsia="Times New Roman" w:hAnsi="Calibri" w:cs="Calibri"/>
                <w:color w:val="000000"/>
                <w:lang w:eastAsia="en-CA"/>
              </w:rPr>
              <w:t>0.5</w:t>
            </w:r>
          </w:p>
        </w:tc>
      </w:tr>
      <w:tr w:rsidR="000104A0" w:rsidRPr="000104A0" w14:paraId="7F58A7BB" w14:textId="77777777" w:rsidTr="000104A0">
        <w:trPr>
          <w:trHeight w:val="290"/>
        </w:trPr>
        <w:tc>
          <w:tcPr>
            <w:tcW w:w="1000" w:type="pct"/>
            <w:tcBorders>
              <w:top w:val="nil"/>
              <w:left w:val="single" w:sz="4" w:space="0" w:color="auto"/>
              <w:bottom w:val="single" w:sz="4" w:space="0" w:color="auto"/>
              <w:right w:val="single" w:sz="4" w:space="0" w:color="auto"/>
            </w:tcBorders>
            <w:shd w:val="clear" w:color="auto" w:fill="auto"/>
            <w:vAlign w:val="bottom"/>
            <w:hideMark/>
          </w:tcPr>
          <w:p w14:paraId="7F58A7B6" w14:textId="77777777" w:rsidR="000104A0" w:rsidRPr="000104A0" w:rsidRDefault="000104A0" w:rsidP="000104A0">
            <w:pPr>
              <w:spacing w:after="0" w:line="240" w:lineRule="auto"/>
              <w:rPr>
                <w:rFonts w:ascii="Calibri" w:eastAsia="Times New Roman" w:hAnsi="Calibri" w:cs="Calibri"/>
                <w:b/>
                <w:bCs/>
                <w:color w:val="000000"/>
                <w:lang w:eastAsia="en-CA"/>
              </w:rPr>
            </w:pPr>
            <w:r w:rsidRPr="000104A0">
              <w:rPr>
                <w:rFonts w:ascii="Calibri" w:eastAsia="Times New Roman" w:hAnsi="Calibri" w:cs="Calibri"/>
                <w:b/>
                <w:bCs/>
                <w:color w:val="000000"/>
                <w:lang w:eastAsia="en-CA"/>
              </w:rPr>
              <w:t>Wewers 2000</w:t>
            </w:r>
          </w:p>
        </w:tc>
        <w:tc>
          <w:tcPr>
            <w:tcW w:w="1000" w:type="pct"/>
            <w:tcBorders>
              <w:top w:val="nil"/>
              <w:left w:val="nil"/>
              <w:bottom w:val="single" w:sz="4" w:space="0" w:color="auto"/>
              <w:right w:val="single" w:sz="4" w:space="0" w:color="auto"/>
            </w:tcBorders>
            <w:shd w:val="clear" w:color="000000" w:fill="FFFF00"/>
            <w:noWrap/>
            <w:vAlign w:val="bottom"/>
            <w:hideMark/>
          </w:tcPr>
          <w:p w14:paraId="7F58A7B7"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FF00"/>
            <w:noWrap/>
            <w:vAlign w:val="bottom"/>
            <w:hideMark/>
          </w:tcPr>
          <w:p w14:paraId="7F58A7B8"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7B9"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7BA" w14:textId="77777777" w:rsidR="000104A0" w:rsidRPr="000104A0" w:rsidRDefault="000104A0" w:rsidP="000104A0">
            <w:pPr>
              <w:spacing w:after="0" w:line="240" w:lineRule="auto"/>
              <w:jc w:val="right"/>
              <w:rPr>
                <w:rFonts w:ascii="Calibri" w:eastAsia="Times New Roman" w:hAnsi="Calibri" w:cs="Calibri"/>
                <w:color w:val="000000"/>
                <w:lang w:eastAsia="en-CA"/>
              </w:rPr>
            </w:pPr>
            <w:r w:rsidRPr="000104A0">
              <w:rPr>
                <w:rFonts w:ascii="Calibri" w:eastAsia="Times New Roman" w:hAnsi="Calibri" w:cs="Calibri"/>
                <w:color w:val="000000"/>
                <w:lang w:eastAsia="en-CA"/>
              </w:rPr>
              <w:t>0.1</w:t>
            </w:r>
          </w:p>
        </w:tc>
      </w:tr>
      <w:tr w:rsidR="000104A0" w:rsidRPr="000104A0" w14:paraId="7F58A7C1" w14:textId="77777777" w:rsidTr="000104A0">
        <w:trPr>
          <w:trHeight w:val="290"/>
        </w:trPr>
        <w:tc>
          <w:tcPr>
            <w:tcW w:w="1000" w:type="pct"/>
            <w:tcBorders>
              <w:top w:val="nil"/>
              <w:left w:val="single" w:sz="4" w:space="0" w:color="auto"/>
              <w:bottom w:val="single" w:sz="4" w:space="0" w:color="auto"/>
              <w:right w:val="single" w:sz="4" w:space="0" w:color="auto"/>
            </w:tcBorders>
            <w:shd w:val="clear" w:color="auto" w:fill="auto"/>
            <w:vAlign w:val="bottom"/>
            <w:hideMark/>
          </w:tcPr>
          <w:p w14:paraId="7F58A7BC" w14:textId="77777777" w:rsidR="000104A0" w:rsidRPr="000104A0" w:rsidRDefault="000104A0" w:rsidP="000104A0">
            <w:pPr>
              <w:spacing w:after="0" w:line="240" w:lineRule="auto"/>
              <w:rPr>
                <w:rFonts w:ascii="Calibri" w:eastAsia="Times New Roman" w:hAnsi="Calibri" w:cs="Calibri"/>
                <w:b/>
                <w:bCs/>
                <w:color w:val="000000"/>
                <w:lang w:eastAsia="en-CA"/>
              </w:rPr>
            </w:pPr>
            <w:r w:rsidRPr="000104A0">
              <w:rPr>
                <w:rFonts w:ascii="Calibri" w:eastAsia="Times New Roman" w:hAnsi="Calibri" w:cs="Calibri"/>
                <w:b/>
                <w:bCs/>
                <w:color w:val="000000"/>
                <w:lang w:eastAsia="en-CA"/>
              </w:rPr>
              <w:t>Wewers 2009</w:t>
            </w:r>
          </w:p>
        </w:tc>
        <w:tc>
          <w:tcPr>
            <w:tcW w:w="1000" w:type="pct"/>
            <w:tcBorders>
              <w:top w:val="nil"/>
              <w:left w:val="nil"/>
              <w:bottom w:val="single" w:sz="4" w:space="0" w:color="auto"/>
              <w:right w:val="single" w:sz="4" w:space="0" w:color="auto"/>
            </w:tcBorders>
            <w:shd w:val="clear" w:color="auto" w:fill="00B050"/>
            <w:noWrap/>
            <w:vAlign w:val="bottom"/>
            <w:hideMark/>
          </w:tcPr>
          <w:p w14:paraId="7F58A7BD"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7BE"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7BF"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7C0" w14:textId="77777777" w:rsidR="000104A0" w:rsidRPr="000104A0" w:rsidRDefault="000104A0" w:rsidP="000104A0">
            <w:pPr>
              <w:spacing w:after="0" w:line="240" w:lineRule="auto"/>
              <w:jc w:val="right"/>
              <w:rPr>
                <w:rFonts w:ascii="Calibri" w:eastAsia="Times New Roman" w:hAnsi="Calibri" w:cs="Calibri"/>
                <w:color w:val="000000"/>
                <w:lang w:eastAsia="en-CA"/>
              </w:rPr>
            </w:pPr>
            <w:r w:rsidRPr="000104A0">
              <w:rPr>
                <w:rFonts w:ascii="Calibri" w:eastAsia="Times New Roman" w:hAnsi="Calibri" w:cs="Calibri"/>
                <w:color w:val="000000"/>
                <w:lang w:eastAsia="en-CA"/>
              </w:rPr>
              <w:t>0.1</w:t>
            </w:r>
          </w:p>
        </w:tc>
      </w:tr>
      <w:tr w:rsidR="000104A0" w:rsidRPr="000104A0" w14:paraId="7F58A7C7" w14:textId="77777777" w:rsidTr="000104A0">
        <w:trPr>
          <w:trHeight w:val="290"/>
        </w:trPr>
        <w:tc>
          <w:tcPr>
            <w:tcW w:w="1000" w:type="pct"/>
            <w:tcBorders>
              <w:top w:val="nil"/>
              <w:left w:val="single" w:sz="4" w:space="0" w:color="auto"/>
              <w:bottom w:val="single" w:sz="4" w:space="0" w:color="auto"/>
              <w:right w:val="single" w:sz="4" w:space="0" w:color="auto"/>
            </w:tcBorders>
            <w:shd w:val="clear" w:color="auto" w:fill="auto"/>
            <w:vAlign w:val="bottom"/>
            <w:hideMark/>
          </w:tcPr>
          <w:p w14:paraId="7F58A7C2" w14:textId="77777777" w:rsidR="000104A0" w:rsidRPr="000104A0" w:rsidRDefault="000104A0" w:rsidP="000104A0">
            <w:pPr>
              <w:spacing w:after="0" w:line="240" w:lineRule="auto"/>
              <w:rPr>
                <w:rFonts w:ascii="Calibri" w:eastAsia="Times New Roman" w:hAnsi="Calibri" w:cs="Calibri"/>
                <w:b/>
                <w:bCs/>
                <w:color w:val="000000"/>
                <w:lang w:eastAsia="en-CA"/>
              </w:rPr>
            </w:pPr>
            <w:r w:rsidRPr="000104A0">
              <w:rPr>
                <w:rFonts w:ascii="Calibri" w:eastAsia="Times New Roman" w:hAnsi="Calibri" w:cs="Calibri"/>
                <w:b/>
                <w:bCs/>
                <w:color w:val="000000"/>
                <w:lang w:eastAsia="en-CA"/>
              </w:rPr>
              <w:t>Wilson 1988</w:t>
            </w:r>
          </w:p>
        </w:tc>
        <w:tc>
          <w:tcPr>
            <w:tcW w:w="1000" w:type="pct"/>
            <w:tcBorders>
              <w:top w:val="nil"/>
              <w:left w:val="nil"/>
              <w:bottom w:val="single" w:sz="4" w:space="0" w:color="auto"/>
              <w:right w:val="single" w:sz="4" w:space="0" w:color="auto"/>
            </w:tcBorders>
            <w:shd w:val="clear" w:color="000000" w:fill="FFFF00"/>
            <w:noWrap/>
            <w:vAlign w:val="bottom"/>
            <w:hideMark/>
          </w:tcPr>
          <w:p w14:paraId="7F58A7C3"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0000"/>
            <w:noWrap/>
            <w:vAlign w:val="bottom"/>
            <w:hideMark/>
          </w:tcPr>
          <w:p w14:paraId="7F58A7C4"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7C5"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7C6" w14:textId="77777777" w:rsidR="000104A0" w:rsidRPr="000104A0" w:rsidRDefault="000104A0" w:rsidP="000104A0">
            <w:pPr>
              <w:spacing w:after="0" w:line="240" w:lineRule="auto"/>
              <w:jc w:val="right"/>
              <w:rPr>
                <w:rFonts w:ascii="Calibri" w:eastAsia="Times New Roman" w:hAnsi="Calibri" w:cs="Calibri"/>
                <w:color w:val="000000"/>
                <w:lang w:eastAsia="en-CA"/>
              </w:rPr>
            </w:pPr>
            <w:r w:rsidRPr="000104A0">
              <w:rPr>
                <w:rFonts w:ascii="Calibri" w:eastAsia="Times New Roman" w:hAnsi="Calibri" w:cs="Calibri"/>
                <w:color w:val="000000"/>
                <w:lang w:eastAsia="en-CA"/>
              </w:rPr>
              <w:t>3.2</w:t>
            </w:r>
          </w:p>
        </w:tc>
      </w:tr>
      <w:tr w:rsidR="000104A0" w:rsidRPr="000104A0" w14:paraId="7F58A7CD" w14:textId="77777777" w:rsidTr="000104A0">
        <w:trPr>
          <w:trHeight w:val="290"/>
        </w:trPr>
        <w:tc>
          <w:tcPr>
            <w:tcW w:w="1000" w:type="pct"/>
            <w:tcBorders>
              <w:top w:val="nil"/>
              <w:left w:val="single" w:sz="4" w:space="0" w:color="auto"/>
              <w:bottom w:val="single" w:sz="4" w:space="0" w:color="auto"/>
              <w:right w:val="single" w:sz="4" w:space="0" w:color="auto"/>
            </w:tcBorders>
            <w:shd w:val="clear" w:color="auto" w:fill="auto"/>
            <w:vAlign w:val="bottom"/>
            <w:hideMark/>
          </w:tcPr>
          <w:p w14:paraId="7F58A7C8" w14:textId="77777777" w:rsidR="000104A0" w:rsidRPr="000104A0" w:rsidRDefault="000104A0" w:rsidP="000104A0">
            <w:pPr>
              <w:spacing w:after="0" w:line="240" w:lineRule="auto"/>
              <w:rPr>
                <w:rFonts w:ascii="Calibri" w:eastAsia="Times New Roman" w:hAnsi="Calibri" w:cs="Calibri"/>
                <w:b/>
                <w:bCs/>
                <w:color w:val="000000"/>
                <w:lang w:eastAsia="en-CA"/>
              </w:rPr>
            </w:pPr>
            <w:r w:rsidRPr="000104A0">
              <w:rPr>
                <w:rFonts w:ascii="Calibri" w:eastAsia="Times New Roman" w:hAnsi="Calibri" w:cs="Calibri"/>
                <w:b/>
                <w:bCs/>
                <w:color w:val="000000"/>
                <w:lang w:eastAsia="en-CA"/>
              </w:rPr>
              <w:t>Winhusen 2014</w:t>
            </w:r>
          </w:p>
        </w:tc>
        <w:tc>
          <w:tcPr>
            <w:tcW w:w="1000" w:type="pct"/>
            <w:tcBorders>
              <w:top w:val="nil"/>
              <w:left w:val="nil"/>
              <w:bottom w:val="single" w:sz="4" w:space="0" w:color="auto"/>
              <w:right w:val="single" w:sz="4" w:space="0" w:color="auto"/>
            </w:tcBorders>
            <w:shd w:val="clear" w:color="auto" w:fill="00B050"/>
            <w:noWrap/>
            <w:vAlign w:val="bottom"/>
            <w:hideMark/>
          </w:tcPr>
          <w:p w14:paraId="7F58A7C9"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7CA"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7CB"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7CC" w14:textId="77777777" w:rsidR="000104A0" w:rsidRPr="000104A0" w:rsidRDefault="000104A0" w:rsidP="000104A0">
            <w:pPr>
              <w:spacing w:after="0" w:line="240" w:lineRule="auto"/>
              <w:jc w:val="right"/>
              <w:rPr>
                <w:rFonts w:ascii="Calibri" w:eastAsia="Times New Roman" w:hAnsi="Calibri" w:cs="Calibri"/>
                <w:color w:val="000000"/>
                <w:lang w:eastAsia="en-CA"/>
              </w:rPr>
            </w:pPr>
            <w:r w:rsidRPr="000104A0">
              <w:rPr>
                <w:rFonts w:ascii="Calibri" w:eastAsia="Times New Roman" w:hAnsi="Calibri" w:cs="Calibri"/>
                <w:color w:val="000000"/>
                <w:lang w:eastAsia="en-CA"/>
              </w:rPr>
              <w:t>1.2</w:t>
            </w:r>
          </w:p>
        </w:tc>
      </w:tr>
    </w:tbl>
    <w:p w14:paraId="7F58A7CE" w14:textId="77777777" w:rsidR="00EE300B" w:rsidRDefault="00EE300B" w:rsidP="000104A0">
      <w:r>
        <w:br w:type="page"/>
      </w:r>
    </w:p>
    <w:p w14:paraId="7F58A7CF" w14:textId="77777777" w:rsidR="000104A0" w:rsidRDefault="000104A0" w:rsidP="008970FC">
      <w:pPr>
        <w:pStyle w:val="Heading2"/>
      </w:pPr>
      <w:bookmarkStart w:id="114" w:name="_Toc34436106"/>
      <w:r>
        <w:lastRenderedPageBreak/>
        <w:t>Combined pharmacotherapy and behavioural interventions versus Usual care or no intervention- Abstinence/cessation, 12 months</w:t>
      </w:r>
      <w:bookmarkEnd w:id="114"/>
    </w:p>
    <w:tbl>
      <w:tblPr>
        <w:tblW w:w="5000" w:type="pct"/>
        <w:tblLayout w:type="fixed"/>
        <w:tblLook w:val="04A0" w:firstRow="1" w:lastRow="0" w:firstColumn="1" w:lastColumn="0" w:noHBand="0" w:noVBand="1"/>
      </w:tblPr>
      <w:tblGrid>
        <w:gridCol w:w="2878"/>
        <w:gridCol w:w="2878"/>
        <w:gridCol w:w="2878"/>
        <w:gridCol w:w="2878"/>
        <w:gridCol w:w="2878"/>
      </w:tblGrid>
      <w:tr w:rsidR="000104A0" w:rsidRPr="000104A0" w14:paraId="7F58A7D5" w14:textId="77777777" w:rsidTr="000104A0">
        <w:trPr>
          <w:trHeight w:val="290"/>
        </w:trPr>
        <w:tc>
          <w:tcPr>
            <w:tcW w:w="10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8A7D0"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single" w:sz="4" w:space="0" w:color="auto"/>
              <w:left w:val="nil"/>
              <w:bottom w:val="single" w:sz="4" w:space="0" w:color="auto"/>
              <w:right w:val="single" w:sz="4" w:space="0" w:color="auto"/>
            </w:tcBorders>
            <w:shd w:val="clear" w:color="auto" w:fill="auto"/>
            <w:noWrap/>
            <w:vAlign w:val="bottom"/>
            <w:hideMark/>
          </w:tcPr>
          <w:p w14:paraId="7F58A7D1" w14:textId="77777777" w:rsidR="000104A0" w:rsidRPr="000104A0" w:rsidRDefault="000104A0" w:rsidP="000104A0">
            <w:pPr>
              <w:spacing w:after="0" w:line="240" w:lineRule="auto"/>
              <w:rPr>
                <w:rFonts w:ascii="Calibri" w:eastAsia="Times New Roman" w:hAnsi="Calibri" w:cs="Calibri"/>
                <w:b/>
                <w:bCs/>
                <w:color w:val="000000"/>
                <w:lang w:eastAsia="en-CA"/>
              </w:rPr>
            </w:pPr>
            <w:r w:rsidRPr="000104A0">
              <w:rPr>
                <w:rFonts w:ascii="Calibri" w:eastAsia="Times New Roman" w:hAnsi="Calibri" w:cs="Calibri"/>
                <w:b/>
                <w:bCs/>
                <w:color w:val="000000"/>
                <w:lang w:eastAsia="en-CA"/>
              </w:rPr>
              <w:t>Selection bias - randomization</w:t>
            </w:r>
          </w:p>
        </w:tc>
        <w:tc>
          <w:tcPr>
            <w:tcW w:w="1000" w:type="pct"/>
            <w:tcBorders>
              <w:top w:val="single" w:sz="4" w:space="0" w:color="auto"/>
              <w:left w:val="nil"/>
              <w:bottom w:val="single" w:sz="4" w:space="0" w:color="auto"/>
              <w:right w:val="single" w:sz="4" w:space="0" w:color="auto"/>
            </w:tcBorders>
            <w:shd w:val="clear" w:color="auto" w:fill="auto"/>
            <w:noWrap/>
            <w:vAlign w:val="bottom"/>
            <w:hideMark/>
          </w:tcPr>
          <w:p w14:paraId="7F58A7D2" w14:textId="77777777" w:rsidR="000104A0" w:rsidRPr="000104A0" w:rsidRDefault="000104A0" w:rsidP="000104A0">
            <w:pPr>
              <w:spacing w:after="0" w:line="240" w:lineRule="auto"/>
              <w:rPr>
                <w:rFonts w:ascii="Calibri" w:eastAsia="Times New Roman" w:hAnsi="Calibri" w:cs="Calibri"/>
                <w:b/>
                <w:bCs/>
                <w:color w:val="000000"/>
                <w:lang w:eastAsia="en-CA"/>
              </w:rPr>
            </w:pPr>
            <w:r w:rsidRPr="000104A0">
              <w:rPr>
                <w:rFonts w:ascii="Calibri" w:eastAsia="Times New Roman" w:hAnsi="Calibri" w:cs="Calibri"/>
                <w:b/>
                <w:bCs/>
                <w:color w:val="000000"/>
                <w:lang w:eastAsia="en-CA"/>
              </w:rPr>
              <w:t>Selection bias - allocation</w:t>
            </w:r>
          </w:p>
        </w:tc>
        <w:tc>
          <w:tcPr>
            <w:tcW w:w="1000" w:type="pct"/>
            <w:tcBorders>
              <w:top w:val="single" w:sz="4" w:space="0" w:color="auto"/>
              <w:left w:val="nil"/>
              <w:bottom w:val="single" w:sz="4" w:space="0" w:color="auto"/>
              <w:right w:val="single" w:sz="4" w:space="0" w:color="auto"/>
            </w:tcBorders>
            <w:shd w:val="clear" w:color="auto" w:fill="auto"/>
            <w:noWrap/>
            <w:vAlign w:val="bottom"/>
            <w:hideMark/>
          </w:tcPr>
          <w:p w14:paraId="7F58A7D3" w14:textId="77777777" w:rsidR="000104A0" w:rsidRPr="000104A0" w:rsidRDefault="000104A0" w:rsidP="000104A0">
            <w:pPr>
              <w:spacing w:after="0" w:line="240" w:lineRule="auto"/>
              <w:rPr>
                <w:rFonts w:ascii="Calibri" w:eastAsia="Times New Roman" w:hAnsi="Calibri" w:cs="Calibri"/>
                <w:b/>
                <w:bCs/>
                <w:color w:val="000000"/>
                <w:lang w:eastAsia="en-CA"/>
              </w:rPr>
            </w:pPr>
            <w:r w:rsidRPr="000104A0">
              <w:rPr>
                <w:rFonts w:ascii="Calibri" w:eastAsia="Times New Roman" w:hAnsi="Calibri" w:cs="Calibri"/>
                <w:b/>
                <w:bCs/>
                <w:color w:val="000000"/>
                <w:lang w:eastAsia="en-CA"/>
              </w:rPr>
              <w:t>Attrition bias</w:t>
            </w:r>
          </w:p>
        </w:tc>
        <w:tc>
          <w:tcPr>
            <w:tcW w:w="1000" w:type="pct"/>
            <w:tcBorders>
              <w:top w:val="single" w:sz="4" w:space="0" w:color="auto"/>
              <w:left w:val="nil"/>
              <w:bottom w:val="single" w:sz="4" w:space="0" w:color="auto"/>
              <w:right w:val="single" w:sz="4" w:space="0" w:color="auto"/>
            </w:tcBorders>
            <w:shd w:val="clear" w:color="auto" w:fill="auto"/>
            <w:noWrap/>
            <w:vAlign w:val="bottom"/>
            <w:hideMark/>
          </w:tcPr>
          <w:p w14:paraId="7F58A7D4" w14:textId="77777777" w:rsidR="000104A0" w:rsidRPr="000104A0" w:rsidRDefault="000104A0" w:rsidP="000104A0">
            <w:pPr>
              <w:spacing w:after="0" w:line="240" w:lineRule="auto"/>
              <w:rPr>
                <w:rFonts w:ascii="Calibri" w:eastAsia="Times New Roman" w:hAnsi="Calibri" w:cs="Calibri"/>
                <w:b/>
                <w:bCs/>
                <w:color w:val="000000"/>
                <w:lang w:eastAsia="en-CA"/>
              </w:rPr>
            </w:pPr>
            <w:r w:rsidRPr="000104A0">
              <w:rPr>
                <w:rFonts w:ascii="Calibri" w:eastAsia="Times New Roman" w:hAnsi="Calibri" w:cs="Calibri"/>
                <w:b/>
                <w:bCs/>
                <w:color w:val="000000"/>
                <w:lang w:eastAsia="en-CA"/>
              </w:rPr>
              <w:t>Weight (%)</w:t>
            </w:r>
          </w:p>
        </w:tc>
      </w:tr>
      <w:tr w:rsidR="000104A0" w:rsidRPr="000104A0" w14:paraId="7F58A7DB" w14:textId="77777777" w:rsidTr="000104A0">
        <w:trPr>
          <w:trHeight w:val="290"/>
        </w:trPr>
        <w:tc>
          <w:tcPr>
            <w:tcW w:w="1000" w:type="pct"/>
            <w:tcBorders>
              <w:top w:val="nil"/>
              <w:left w:val="single" w:sz="4" w:space="0" w:color="auto"/>
              <w:bottom w:val="single" w:sz="4" w:space="0" w:color="auto"/>
              <w:right w:val="single" w:sz="4" w:space="0" w:color="auto"/>
            </w:tcBorders>
            <w:shd w:val="clear" w:color="auto" w:fill="auto"/>
            <w:noWrap/>
            <w:vAlign w:val="bottom"/>
            <w:hideMark/>
          </w:tcPr>
          <w:p w14:paraId="7F58A7D6" w14:textId="77777777" w:rsidR="000104A0" w:rsidRPr="000104A0" w:rsidRDefault="000104A0" w:rsidP="000104A0">
            <w:pPr>
              <w:spacing w:after="0" w:line="240" w:lineRule="auto"/>
              <w:rPr>
                <w:rFonts w:ascii="Calibri" w:eastAsia="Times New Roman" w:hAnsi="Calibri" w:cs="Calibri"/>
                <w:b/>
                <w:bCs/>
                <w:color w:val="000000"/>
                <w:lang w:eastAsia="en-CA"/>
              </w:rPr>
            </w:pPr>
            <w:r w:rsidRPr="000104A0">
              <w:rPr>
                <w:rFonts w:ascii="Calibri" w:eastAsia="Times New Roman" w:hAnsi="Calibri" w:cs="Calibri"/>
                <w:b/>
                <w:bCs/>
                <w:color w:val="000000"/>
                <w:lang w:eastAsia="en-CA"/>
              </w:rPr>
              <w:t>Lung Health Study</w:t>
            </w:r>
          </w:p>
        </w:tc>
        <w:tc>
          <w:tcPr>
            <w:tcW w:w="1000" w:type="pct"/>
            <w:tcBorders>
              <w:top w:val="nil"/>
              <w:left w:val="nil"/>
              <w:bottom w:val="single" w:sz="4" w:space="0" w:color="auto"/>
              <w:right w:val="single" w:sz="4" w:space="0" w:color="auto"/>
            </w:tcBorders>
            <w:shd w:val="clear" w:color="auto" w:fill="00B050"/>
            <w:noWrap/>
            <w:vAlign w:val="bottom"/>
            <w:hideMark/>
          </w:tcPr>
          <w:p w14:paraId="7F58A7D7"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7D8"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7D9" w14:textId="77777777" w:rsidR="000104A0" w:rsidRPr="000104A0" w:rsidRDefault="000104A0" w:rsidP="000104A0">
            <w:pPr>
              <w:spacing w:after="0" w:line="240" w:lineRule="auto"/>
              <w:rPr>
                <w:rFonts w:ascii="Calibri" w:eastAsia="Times New Roman" w:hAnsi="Calibri" w:cs="Calibri"/>
                <w:color w:val="000000"/>
                <w:lang w:eastAsia="en-CA"/>
              </w:rPr>
            </w:pPr>
            <w:r w:rsidRPr="000104A0">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7DA" w14:textId="77777777" w:rsidR="000104A0" w:rsidRPr="000104A0" w:rsidRDefault="000104A0" w:rsidP="000104A0">
            <w:pPr>
              <w:spacing w:after="0" w:line="240" w:lineRule="auto"/>
              <w:jc w:val="right"/>
              <w:rPr>
                <w:rFonts w:ascii="Calibri" w:eastAsia="Times New Roman" w:hAnsi="Calibri" w:cs="Calibri"/>
                <w:color w:val="000000"/>
                <w:lang w:eastAsia="en-CA"/>
              </w:rPr>
            </w:pPr>
            <w:r w:rsidRPr="000104A0">
              <w:rPr>
                <w:rFonts w:ascii="Calibri" w:eastAsia="Times New Roman" w:hAnsi="Calibri" w:cs="Calibri"/>
                <w:color w:val="000000"/>
                <w:lang w:eastAsia="en-CA"/>
              </w:rPr>
              <w:t>100</w:t>
            </w:r>
          </w:p>
        </w:tc>
      </w:tr>
    </w:tbl>
    <w:p w14:paraId="7F58A7DC" w14:textId="77777777" w:rsidR="006A3406" w:rsidRDefault="006A3406" w:rsidP="000104A0"/>
    <w:p w14:paraId="7F58A7DD" w14:textId="77777777" w:rsidR="006A3406" w:rsidRDefault="006A3406">
      <w:r>
        <w:br w:type="page"/>
      </w:r>
    </w:p>
    <w:p w14:paraId="7F58A7DE" w14:textId="77777777" w:rsidR="000104A0" w:rsidRDefault="006A3406" w:rsidP="006A3406">
      <w:pPr>
        <w:pStyle w:val="Heading1"/>
      </w:pPr>
      <w:bookmarkStart w:id="115" w:name="_Toc34436107"/>
      <w:r>
        <w:lastRenderedPageBreak/>
        <w:t>Stead 2017 {538}</w:t>
      </w:r>
      <w:bookmarkEnd w:id="115"/>
    </w:p>
    <w:p w14:paraId="7F58A7DF" w14:textId="77777777" w:rsidR="006A3406" w:rsidRDefault="006A3406" w:rsidP="006A3406"/>
    <w:p w14:paraId="7F58A7E0" w14:textId="77777777" w:rsidR="006A3406" w:rsidRDefault="006A3406" w:rsidP="008970FC">
      <w:pPr>
        <w:pStyle w:val="Heading2"/>
      </w:pPr>
      <w:bookmarkStart w:id="116" w:name="_Toc34436108"/>
      <w:r>
        <w:t>Group therapy versus No intervention- Abstinence/cessation, 6+ months</w:t>
      </w:r>
      <w:bookmarkEnd w:id="116"/>
    </w:p>
    <w:tbl>
      <w:tblPr>
        <w:tblW w:w="5000" w:type="pct"/>
        <w:tblLook w:val="04A0" w:firstRow="1" w:lastRow="0" w:firstColumn="1" w:lastColumn="0" w:noHBand="0" w:noVBand="1"/>
      </w:tblPr>
      <w:tblGrid>
        <w:gridCol w:w="2398"/>
        <w:gridCol w:w="2398"/>
        <w:gridCol w:w="2400"/>
        <w:gridCol w:w="2397"/>
        <w:gridCol w:w="2397"/>
        <w:gridCol w:w="2400"/>
      </w:tblGrid>
      <w:tr w:rsidR="006A3406" w:rsidRPr="006A3406" w14:paraId="7F58A7E7" w14:textId="77777777" w:rsidTr="006A3406">
        <w:trPr>
          <w:trHeight w:val="580"/>
        </w:trPr>
        <w:tc>
          <w:tcPr>
            <w:tcW w:w="833" w:type="pct"/>
            <w:tcBorders>
              <w:top w:val="single" w:sz="4" w:space="0" w:color="auto"/>
              <w:left w:val="single" w:sz="4" w:space="0" w:color="auto"/>
              <w:bottom w:val="single" w:sz="4" w:space="0" w:color="auto"/>
              <w:right w:val="single" w:sz="4" w:space="0" w:color="auto"/>
            </w:tcBorders>
            <w:shd w:val="clear" w:color="auto" w:fill="auto"/>
            <w:noWrap/>
            <w:hideMark/>
          </w:tcPr>
          <w:p w14:paraId="7F58A7E1" w14:textId="77777777" w:rsidR="006A3406" w:rsidRPr="006A3406" w:rsidRDefault="006A3406" w:rsidP="006A3406">
            <w:pPr>
              <w:spacing w:after="0" w:line="240" w:lineRule="auto"/>
              <w:rPr>
                <w:rFonts w:ascii="Calibri" w:eastAsia="Times New Roman" w:hAnsi="Calibri" w:cs="Calibri"/>
                <w:color w:val="000000"/>
                <w:lang w:eastAsia="en-CA"/>
              </w:rPr>
            </w:pPr>
            <w:r w:rsidRPr="006A3406">
              <w:rPr>
                <w:rFonts w:ascii="Calibri" w:eastAsia="Times New Roman" w:hAnsi="Calibri" w:cs="Calibri"/>
                <w:color w:val="000000"/>
                <w:lang w:eastAsia="en-CA"/>
              </w:rPr>
              <w:t> </w:t>
            </w:r>
          </w:p>
        </w:tc>
        <w:tc>
          <w:tcPr>
            <w:tcW w:w="833" w:type="pct"/>
            <w:tcBorders>
              <w:top w:val="single" w:sz="4" w:space="0" w:color="auto"/>
              <w:left w:val="nil"/>
              <w:bottom w:val="single" w:sz="4" w:space="0" w:color="auto"/>
              <w:right w:val="single" w:sz="4" w:space="0" w:color="auto"/>
            </w:tcBorders>
            <w:shd w:val="clear" w:color="auto" w:fill="auto"/>
            <w:vAlign w:val="bottom"/>
            <w:hideMark/>
          </w:tcPr>
          <w:p w14:paraId="7F58A7E2" w14:textId="77777777" w:rsidR="006A3406" w:rsidRPr="006A3406" w:rsidRDefault="006A3406" w:rsidP="006A3406">
            <w:pPr>
              <w:spacing w:after="0" w:line="240" w:lineRule="auto"/>
              <w:rPr>
                <w:rFonts w:ascii="Calibri" w:eastAsia="Times New Roman" w:hAnsi="Calibri" w:cs="Calibri"/>
                <w:b/>
                <w:bCs/>
                <w:color w:val="000000"/>
                <w:lang w:eastAsia="en-CA"/>
              </w:rPr>
            </w:pPr>
            <w:r w:rsidRPr="006A3406">
              <w:rPr>
                <w:rFonts w:ascii="Calibri" w:eastAsia="Times New Roman" w:hAnsi="Calibri" w:cs="Calibri"/>
                <w:b/>
                <w:bCs/>
                <w:color w:val="000000"/>
                <w:lang w:eastAsia="en-CA"/>
              </w:rPr>
              <w:t>Selection bias - randomization</w:t>
            </w:r>
          </w:p>
        </w:tc>
        <w:tc>
          <w:tcPr>
            <w:tcW w:w="834" w:type="pct"/>
            <w:tcBorders>
              <w:top w:val="single" w:sz="4" w:space="0" w:color="auto"/>
              <w:left w:val="nil"/>
              <w:bottom w:val="single" w:sz="4" w:space="0" w:color="auto"/>
              <w:right w:val="single" w:sz="4" w:space="0" w:color="auto"/>
            </w:tcBorders>
            <w:shd w:val="clear" w:color="auto" w:fill="auto"/>
            <w:vAlign w:val="bottom"/>
            <w:hideMark/>
          </w:tcPr>
          <w:p w14:paraId="7F58A7E3" w14:textId="77777777" w:rsidR="006A3406" w:rsidRPr="006A3406" w:rsidRDefault="006A3406" w:rsidP="006A3406">
            <w:pPr>
              <w:spacing w:after="0" w:line="240" w:lineRule="auto"/>
              <w:rPr>
                <w:rFonts w:ascii="Calibri" w:eastAsia="Times New Roman" w:hAnsi="Calibri" w:cs="Calibri"/>
                <w:b/>
                <w:bCs/>
                <w:color w:val="000000"/>
                <w:lang w:eastAsia="en-CA"/>
              </w:rPr>
            </w:pPr>
            <w:r w:rsidRPr="006A3406">
              <w:rPr>
                <w:rFonts w:ascii="Calibri" w:eastAsia="Times New Roman" w:hAnsi="Calibri" w:cs="Calibri"/>
                <w:b/>
                <w:bCs/>
                <w:color w:val="000000"/>
                <w:lang w:eastAsia="en-CA"/>
              </w:rPr>
              <w:t>Selection bias - allocation</w:t>
            </w:r>
          </w:p>
        </w:tc>
        <w:tc>
          <w:tcPr>
            <w:tcW w:w="833" w:type="pct"/>
            <w:tcBorders>
              <w:top w:val="single" w:sz="4" w:space="0" w:color="auto"/>
              <w:left w:val="nil"/>
              <w:bottom w:val="single" w:sz="4" w:space="0" w:color="auto"/>
              <w:right w:val="single" w:sz="4" w:space="0" w:color="auto"/>
            </w:tcBorders>
            <w:shd w:val="clear" w:color="auto" w:fill="auto"/>
            <w:vAlign w:val="bottom"/>
            <w:hideMark/>
          </w:tcPr>
          <w:p w14:paraId="7F58A7E4" w14:textId="77777777" w:rsidR="006A3406" w:rsidRPr="006A3406" w:rsidRDefault="006A3406" w:rsidP="006A3406">
            <w:pPr>
              <w:spacing w:after="0" w:line="240" w:lineRule="auto"/>
              <w:rPr>
                <w:rFonts w:ascii="Calibri" w:eastAsia="Times New Roman" w:hAnsi="Calibri" w:cs="Calibri"/>
                <w:b/>
                <w:bCs/>
                <w:color w:val="000000"/>
                <w:lang w:eastAsia="en-CA"/>
              </w:rPr>
            </w:pPr>
            <w:r w:rsidRPr="006A3406">
              <w:rPr>
                <w:rFonts w:ascii="Calibri" w:eastAsia="Times New Roman" w:hAnsi="Calibri" w:cs="Calibri"/>
                <w:b/>
                <w:bCs/>
                <w:color w:val="000000"/>
                <w:lang w:eastAsia="en-CA"/>
              </w:rPr>
              <w:t>Blinding (Detection bias only*)</w:t>
            </w:r>
          </w:p>
        </w:tc>
        <w:tc>
          <w:tcPr>
            <w:tcW w:w="833" w:type="pct"/>
            <w:tcBorders>
              <w:top w:val="single" w:sz="4" w:space="0" w:color="auto"/>
              <w:left w:val="nil"/>
              <w:bottom w:val="single" w:sz="4" w:space="0" w:color="auto"/>
              <w:right w:val="single" w:sz="4" w:space="0" w:color="auto"/>
            </w:tcBorders>
            <w:shd w:val="clear" w:color="auto" w:fill="auto"/>
            <w:vAlign w:val="bottom"/>
            <w:hideMark/>
          </w:tcPr>
          <w:p w14:paraId="7F58A7E5" w14:textId="77777777" w:rsidR="006A3406" w:rsidRPr="006A3406" w:rsidRDefault="006A3406" w:rsidP="006A3406">
            <w:pPr>
              <w:spacing w:after="0" w:line="240" w:lineRule="auto"/>
              <w:rPr>
                <w:rFonts w:ascii="Calibri" w:eastAsia="Times New Roman" w:hAnsi="Calibri" w:cs="Calibri"/>
                <w:b/>
                <w:bCs/>
                <w:color w:val="000000"/>
                <w:lang w:eastAsia="en-CA"/>
              </w:rPr>
            </w:pPr>
            <w:r w:rsidRPr="006A3406">
              <w:rPr>
                <w:rFonts w:ascii="Calibri" w:eastAsia="Times New Roman" w:hAnsi="Calibri" w:cs="Calibri"/>
                <w:b/>
                <w:bCs/>
                <w:color w:val="000000"/>
                <w:lang w:eastAsia="en-CA"/>
              </w:rPr>
              <w:t>Attrition</w:t>
            </w:r>
          </w:p>
        </w:tc>
        <w:tc>
          <w:tcPr>
            <w:tcW w:w="834" w:type="pct"/>
            <w:tcBorders>
              <w:top w:val="single" w:sz="4" w:space="0" w:color="auto"/>
              <w:left w:val="nil"/>
              <w:bottom w:val="single" w:sz="4" w:space="0" w:color="auto"/>
              <w:right w:val="single" w:sz="4" w:space="0" w:color="auto"/>
            </w:tcBorders>
            <w:shd w:val="clear" w:color="auto" w:fill="auto"/>
            <w:noWrap/>
            <w:vAlign w:val="bottom"/>
            <w:hideMark/>
          </w:tcPr>
          <w:p w14:paraId="7F58A7E6" w14:textId="77777777" w:rsidR="006A3406" w:rsidRPr="006A3406" w:rsidRDefault="006A3406" w:rsidP="006A3406">
            <w:pPr>
              <w:spacing w:after="0" w:line="240" w:lineRule="auto"/>
              <w:rPr>
                <w:rFonts w:ascii="Calibri" w:eastAsia="Times New Roman" w:hAnsi="Calibri" w:cs="Calibri"/>
                <w:b/>
                <w:bCs/>
                <w:color w:val="000000"/>
                <w:lang w:eastAsia="en-CA"/>
              </w:rPr>
            </w:pPr>
            <w:r w:rsidRPr="006A3406">
              <w:rPr>
                <w:rFonts w:ascii="Calibri" w:eastAsia="Times New Roman" w:hAnsi="Calibri" w:cs="Calibri"/>
                <w:b/>
                <w:bCs/>
                <w:color w:val="000000"/>
                <w:lang w:eastAsia="en-CA"/>
              </w:rPr>
              <w:t>Weight (%)</w:t>
            </w:r>
          </w:p>
        </w:tc>
      </w:tr>
      <w:tr w:rsidR="006A3406" w:rsidRPr="006A3406" w14:paraId="7F58A7EE" w14:textId="77777777" w:rsidTr="006A3406">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A7E8" w14:textId="77777777" w:rsidR="006A3406" w:rsidRPr="006A3406" w:rsidRDefault="006A3406" w:rsidP="006A3406">
            <w:pPr>
              <w:spacing w:after="0" w:line="240" w:lineRule="auto"/>
              <w:rPr>
                <w:rFonts w:ascii="Calibri" w:eastAsia="Times New Roman" w:hAnsi="Calibri" w:cs="Calibri"/>
                <w:b/>
                <w:bCs/>
                <w:color w:val="000000"/>
                <w:lang w:eastAsia="en-CA"/>
              </w:rPr>
            </w:pPr>
            <w:r w:rsidRPr="006A3406">
              <w:rPr>
                <w:rFonts w:ascii="Calibri" w:eastAsia="Times New Roman" w:hAnsi="Calibri" w:cs="Calibri"/>
                <w:b/>
                <w:bCs/>
                <w:color w:val="000000"/>
                <w:lang w:eastAsia="en-CA"/>
              </w:rPr>
              <w:t>Pederson 1981</w:t>
            </w:r>
          </w:p>
        </w:tc>
        <w:tc>
          <w:tcPr>
            <w:tcW w:w="833" w:type="pct"/>
            <w:tcBorders>
              <w:top w:val="nil"/>
              <w:left w:val="nil"/>
              <w:bottom w:val="single" w:sz="4" w:space="0" w:color="auto"/>
              <w:right w:val="single" w:sz="4" w:space="0" w:color="auto"/>
            </w:tcBorders>
            <w:shd w:val="clear" w:color="000000" w:fill="FFFF00"/>
            <w:noWrap/>
            <w:vAlign w:val="bottom"/>
            <w:hideMark/>
          </w:tcPr>
          <w:p w14:paraId="7F58A7E9" w14:textId="77777777" w:rsidR="006A3406" w:rsidRPr="006A3406" w:rsidRDefault="006A3406" w:rsidP="006A3406">
            <w:pPr>
              <w:spacing w:after="0" w:line="240" w:lineRule="auto"/>
              <w:rPr>
                <w:rFonts w:ascii="Calibri" w:eastAsia="Times New Roman" w:hAnsi="Calibri" w:cs="Calibri"/>
                <w:color w:val="FF0000"/>
                <w:lang w:eastAsia="en-CA"/>
              </w:rPr>
            </w:pPr>
            <w:r w:rsidRPr="006A3406">
              <w:rPr>
                <w:rFonts w:ascii="Calibri" w:eastAsia="Times New Roman" w:hAnsi="Calibri" w:cs="Calibri"/>
                <w:color w:val="FF0000"/>
                <w:lang w:eastAsia="en-CA"/>
              </w:rPr>
              <w:t> </w:t>
            </w:r>
          </w:p>
        </w:tc>
        <w:tc>
          <w:tcPr>
            <w:tcW w:w="834" w:type="pct"/>
            <w:tcBorders>
              <w:top w:val="nil"/>
              <w:left w:val="nil"/>
              <w:bottom w:val="single" w:sz="4" w:space="0" w:color="auto"/>
              <w:right w:val="single" w:sz="4" w:space="0" w:color="auto"/>
            </w:tcBorders>
            <w:shd w:val="clear" w:color="000000" w:fill="FFFF00"/>
            <w:noWrap/>
            <w:vAlign w:val="bottom"/>
            <w:hideMark/>
          </w:tcPr>
          <w:p w14:paraId="7F58A7EA" w14:textId="77777777" w:rsidR="006A3406" w:rsidRPr="006A3406" w:rsidRDefault="006A3406" w:rsidP="006A3406">
            <w:pPr>
              <w:spacing w:after="0" w:line="240" w:lineRule="auto"/>
              <w:rPr>
                <w:rFonts w:ascii="Calibri" w:eastAsia="Times New Roman" w:hAnsi="Calibri" w:cs="Calibri"/>
                <w:color w:val="000000"/>
                <w:lang w:eastAsia="en-CA"/>
              </w:rPr>
            </w:pPr>
            <w:r w:rsidRPr="006A3406">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000000" w:fill="FF0000"/>
            <w:noWrap/>
            <w:vAlign w:val="bottom"/>
            <w:hideMark/>
          </w:tcPr>
          <w:p w14:paraId="7F58A7EB" w14:textId="77777777" w:rsidR="006A3406" w:rsidRPr="006A3406" w:rsidRDefault="006A3406" w:rsidP="006A3406">
            <w:pPr>
              <w:spacing w:after="0" w:line="240" w:lineRule="auto"/>
              <w:rPr>
                <w:rFonts w:ascii="Calibri" w:eastAsia="Times New Roman" w:hAnsi="Calibri" w:cs="Calibri"/>
                <w:color w:val="000000"/>
                <w:lang w:eastAsia="en-CA"/>
              </w:rPr>
            </w:pPr>
            <w:r w:rsidRPr="006A3406">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A7EC" w14:textId="77777777" w:rsidR="006A3406" w:rsidRPr="006A3406" w:rsidRDefault="006A3406" w:rsidP="006A3406">
            <w:pPr>
              <w:spacing w:after="0" w:line="240" w:lineRule="auto"/>
              <w:rPr>
                <w:rFonts w:ascii="Calibri" w:eastAsia="Times New Roman" w:hAnsi="Calibri" w:cs="Calibri"/>
                <w:color w:val="000000"/>
                <w:lang w:eastAsia="en-CA"/>
              </w:rPr>
            </w:pPr>
            <w:r w:rsidRPr="006A3406">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A7ED" w14:textId="77777777" w:rsidR="006A3406" w:rsidRPr="006A3406" w:rsidRDefault="006A3406" w:rsidP="006A3406">
            <w:pPr>
              <w:spacing w:after="0" w:line="240" w:lineRule="auto"/>
              <w:jc w:val="right"/>
              <w:rPr>
                <w:rFonts w:ascii="Calibri" w:eastAsia="Times New Roman" w:hAnsi="Calibri" w:cs="Calibri"/>
                <w:color w:val="000000"/>
                <w:lang w:eastAsia="en-CA"/>
              </w:rPr>
            </w:pPr>
            <w:r w:rsidRPr="006A3406">
              <w:rPr>
                <w:rFonts w:ascii="Calibri" w:eastAsia="Times New Roman" w:hAnsi="Calibri" w:cs="Calibri"/>
                <w:color w:val="000000"/>
                <w:lang w:eastAsia="en-CA"/>
              </w:rPr>
              <w:t>2</w:t>
            </w:r>
          </w:p>
        </w:tc>
      </w:tr>
      <w:tr w:rsidR="006A3406" w:rsidRPr="006A3406" w14:paraId="7F58A7F5" w14:textId="77777777" w:rsidTr="006A3406">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A7EF" w14:textId="77777777" w:rsidR="006A3406" w:rsidRPr="006A3406" w:rsidRDefault="006A3406" w:rsidP="006A3406">
            <w:pPr>
              <w:spacing w:after="0" w:line="240" w:lineRule="auto"/>
              <w:rPr>
                <w:rFonts w:ascii="Calibri" w:eastAsia="Times New Roman" w:hAnsi="Calibri" w:cs="Calibri"/>
                <w:b/>
                <w:bCs/>
                <w:color w:val="000000"/>
                <w:lang w:eastAsia="en-CA"/>
              </w:rPr>
            </w:pPr>
            <w:r w:rsidRPr="006A3406">
              <w:rPr>
                <w:rFonts w:ascii="Calibri" w:eastAsia="Times New Roman" w:hAnsi="Calibri" w:cs="Calibri"/>
                <w:b/>
                <w:bCs/>
                <w:color w:val="000000"/>
                <w:lang w:eastAsia="en-CA"/>
              </w:rPr>
              <w:t>Leung 1991</w:t>
            </w:r>
          </w:p>
        </w:tc>
        <w:tc>
          <w:tcPr>
            <w:tcW w:w="833" w:type="pct"/>
            <w:tcBorders>
              <w:top w:val="nil"/>
              <w:left w:val="nil"/>
              <w:bottom w:val="single" w:sz="4" w:space="0" w:color="auto"/>
              <w:right w:val="single" w:sz="4" w:space="0" w:color="auto"/>
            </w:tcBorders>
            <w:shd w:val="clear" w:color="000000" w:fill="FFFF00"/>
            <w:noWrap/>
            <w:vAlign w:val="bottom"/>
            <w:hideMark/>
          </w:tcPr>
          <w:p w14:paraId="7F58A7F0" w14:textId="77777777" w:rsidR="006A3406" w:rsidRPr="006A3406" w:rsidRDefault="006A3406" w:rsidP="006A3406">
            <w:pPr>
              <w:spacing w:after="0" w:line="240" w:lineRule="auto"/>
              <w:rPr>
                <w:rFonts w:ascii="Calibri" w:eastAsia="Times New Roman" w:hAnsi="Calibri" w:cs="Calibri"/>
                <w:color w:val="000000"/>
                <w:lang w:eastAsia="en-CA"/>
              </w:rPr>
            </w:pPr>
            <w:r w:rsidRPr="006A3406">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000000" w:fill="FFFF00"/>
            <w:noWrap/>
            <w:vAlign w:val="bottom"/>
            <w:hideMark/>
          </w:tcPr>
          <w:p w14:paraId="7F58A7F1" w14:textId="77777777" w:rsidR="006A3406" w:rsidRPr="006A3406" w:rsidRDefault="006A3406" w:rsidP="006A3406">
            <w:pPr>
              <w:spacing w:after="0" w:line="240" w:lineRule="auto"/>
              <w:rPr>
                <w:rFonts w:ascii="Calibri" w:eastAsia="Times New Roman" w:hAnsi="Calibri" w:cs="Calibri"/>
                <w:color w:val="000000"/>
                <w:lang w:eastAsia="en-CA"/>
              </w:rPr>
            </w:pPr>
            <w:r w:rsidRPr="006A3406">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000000" w:fill="FF0000"/>
            <w:noWrap/>
            <w:vAlign w:val="bottom"/>
            <w:hideMark/>
          </w:tcPr>
          <w:p w14:paraId="7F58A7F2" w14:textId="77777777" w:rsidR="006A3406" w:rsidRPr="006A3406" w:rsidRDefault="006A3406" w:rsidP="006A3406">
            <w:pPr>
              <w:spacing w:after="0" w:line="240" w:lineRule="auto"/>
              <w:rPr>
                <w:rFonts w:ascii="Calibri" w:eastAsia="Times New Roman" w:hAnsi="Calibri" w:cs="Calibri"/>
                <w:color w:val="000000"/>
                <w:lang w:eastAsia="en-CA"/>
              </w:rPr>
            </w:pPr>
            <w:r w:rsidRPr="006A3406">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A7F3" w14:textId="77777777" w:rsidR="006A3406" w:rsidRPr="006A3406" w:rsidRDefault="006A3406" w:rsidP="006A3406">
            <w:pPr>
              <w:spacing w:after="0" w:line="240" w:lineRule="auto"/>
              <w:rPr>
                <w:rFonts w:ascii="Calibri" w:eastAsia="Times New Roman" w:hAnsi="Calibri" w:cs="Calibri"/>
                <w:color w:val="000000"/>
                <w:lang w:eastAsia="en-CA"/>
              </w:rPr>
            </w:pPr>
            <w:r w:rsidRPr="006A3406">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A7F4" w14:textId="77777777" w:rsidR="006A3406" w:rsidRPr="006A3406" w:rsidRDefault="006A3406" w:rsidP="006A3406">
            <w:pPr>
              <w:spacing w:after="0" w:line="240" w:lineRule="auto"/>
              <w:jc w:val="right"/>
              <w:rPr>
                <w:rFonts w:ascii="Calibri" w:eastAsia="Times New Roman" w:hAnsi="Calibri" w:cs="Calibri"/>
                <w:color w:val="000000"/>
                <w:lang w:eastAsia="en-CA"/>
              </w:rPr>
            </w:pPr>
            <w:r w:rsidRPr="006A3406">
              <w:rPr>
                <w:rFonts w:ascii="Calibri" w:eastAsia="Times New Roman" w:hAnsi="Calibri" w:cs="Calibri"/>
                <w:color w:val="000000"/>
                <w:lang w:eastAsia="en-CA"/>
              </w:rPr>
              <w:t>2.7</w:t>
            </w:r>
          </w:p>
        </w:tc>
      </w:tr>
      <w:tr w:rsidR="006A3406" w:rsidRPr="006A3406" w14:paraId="7F58A7FC" w14:textId="77777777" w:rsidTr="006A3406">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A7F6" w14:textId="77777777" w:rsidR="006A3406" w:rsidRPr="006A3406" w:rsidRDefault="006A3406" w:rsidP="006A3406">
            <w:pPr>
              <w:spacing w:after="0" w:line="240" w:lineRule="auto"/>
              <w:rPr>
                <w:rFonts w:ascii="Calibri" w:eastAsia="Times New Roman" w:hAnsi="Calibri" w:cs="Calibri"/>
                <w:b/>
                <w:bCs/>
                <w:color w:val="000000"/>
                <w:lang w:eastAsia="en-CA"/>
              </w:rPr>
            </w:pPr>
            <w:r w:rsidRPr="006A3406">
              <w:rPr>
                <w:rFonts w:ascii="Calibri" w:eastAsia="Times New Roman" w:hAnsi="Calibri" w:cs="Calibri"/>
                <w:b/>
                <w:bCs/>
                <w:color w:val="000000"/>
                <w:lang w:eastAsia="en-CA"/>
              </w:rPr>
              <w:t>Grant 2003</w:t>
            </w:r>
          </w:p>
        </w:tc>
        <w:tc>
          <w:tcPr>
            <w:tcW w:w="833" w:type="pct"/>
            <w:tcBorders>
              <w:top w:val="nil"/>
              <w:left w:val="nil"/>
              <w:bottom w:val="single" w:sz="4" w:space="0" w:color="auto"/>
              <w:right w:val="single" w:sz="4" w:space="0" w:color="auto"/>
            </w:tcBorders>
            <w:shd w:val="clear" w:color="000000" w:fill="FFFF00"/>
            <w:noWrap/>
            <w:vAlign w:val="bottom"/>
            <w:hideMark/>
          </w:tcPr>
          <w:p w14:paraId="7F58A7F7" w14:textId="77777777" w:rsidR="006A3406" w:rsidRPr="006A3406" w:rsidRDefault="006A3406" w:rsidP="006A3406">
            <w:pPr>
              <w:spacing w:after="0" w:line="240" w:lineRule="auto"/>
              <w:rPr>
                <w:rFonts w:ascii="Calibri" w:eastAsia="Times New Roman" w:hAnsi="Calibri" w:cs="Calibri"/>
                <w:color w:val="000000"/>
                <w:lang w:eastAsia="en-CA"/>
              </w:rPr>
            </w:pPr>
            <w:r w:rsidRPr="006A3406">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000000" w:fill="FFFF00"/>
            <w:noWrap/>
            <w:vAlign w:val="bottom"/>
            <w:hideMark/>
          </w:tcPr>
          <w:p w14:paraId="7F58A7F8" w14:textId="77777777" w:rsidR="006A3406" w:rsidRPr="006A3406" w:rsidRDefault="006A3406" w:rsidP="006A3406">
            <w:pPr>
              <w:spacing w:after="0" w:line="240" w:lineRule="auto"/>
              <w:rPr>
                <w:rFonts w:ascii="Calibri" w:eastAsia="Times New Roman" w:hAnsi="Calibri" w:cs="Calibri"/>
                <w:color w:val="000000"/>
                <w:lang w:eastAsia="en-CA"/>
              </w:rPr>
            </w:pPr>
            <w:r w:rsidRPr="006A3406">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000000" w:fill="FF0000"/>
            <w:noWrap/>
            <w:vAlign w:val="bottom"/>
            <w:hideMark/>
          </w:tcPr>
          <w:p w14:paraId="7F58A7F9" w14:textId="77777777" w:rsidR="006A3406" w:rsidRPr="006A3406" w:rsidRDefault="006A3406" w:rsidP="006A3406">
            <w:pPr>
              <w:spacing w:after="0" w:line="240" w:lineRule="auto"/>
              <w:rPr>
                <w:rFonts w:ascii="Calibri" w:eastAsia="Times New Roman" w:hAnsi="Calibri" w:cs="Calibri"/>
                <w:color w:val="FF0000"/>
                <w:lang w:eastAsia="en-CA"/>
              </w:rPr>
            </w:pPr>
            <w:r w:rsidRPr="006A3406">
              <w:rPr>
                <w:rFonts w:ascii="Calibri" w:eastAsia="Times New Roman" w:hAnsi="Calibri" w:cs="Calibri"/>
                <w:color w:val="FF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A7FA" w14:textId="77777777" w:rsidR="006A3406" w:rsidRPr="006A3406" w:rsidRDefault="006A3406" w:rsidP="006A3406">
            <w:pPr>
              <w:spacing w:after="0" w:line="240" w:lineRule="auto"/>
              <w:rPr>
                <w:rFonts w:ascii="Calibri" w:eastAsia="Times New Roman" w:hAnsi="Calibri" w:cs="Calibri"/>
                <w:color w:val="000000"/>
                <w:lang w:eastAsia="en-CA"/>
              </w:rPr>
            </w:pPr>
            <w:r w:rsidRPr="006A3406">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A7FB" w14:textId="77777777" w:rsidR="006A3406" w:rsidRPr="006A3406" w:rsidRDefault="006A3406" w:rsidP="006A3406">
            <w:pPr>
              <w:spacing w:after="0" w:line="240" w:lineRule="auto"/>
              <w:jc w:val="right"/>
              <w:rPr>
                <w:rFonts w:ascii="Calibri" w:eastAsia="Times New Roman" w:hAnsi="Calibri" w:cs="Calibri"/>
                <w:color w:val="000000"/>
                <w:lang w:eastAsia="en-CA"/>
              </w:rPr>
            </w:pPr>
            <w:r w:rsidRPr="006A3406">
              <w:rPr>
                <w:rFonts w:ascii="Calibri" w:eastAsia="Times New Roman" w:hAnsi="Calibri" w:cs="Calibri"/>
                <w:color w:val="000000"/>
                <w:lang w:eastAsia="en-CA"/>
              </w:rPr>
              <w:t>4</w:t>
            </w:r>
          </w:p>
        </w:tc>
      </w:tr>
      <w:tr w:rsidR="006A3406" w:rsidRPr="006A3406" w14:paraId="7F58A803" w14:textId="77777777" w:rsidTr="006A3406">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A7FD" w14:textId="77777777" w:rsidR="006A3406" w:rsidRPr="006A3406" w:rsidRDefault="006A3406" w:rsidP="006A3406">
            <w:pPr>
              <w:spacing w:after="0" w:line="240" w:lineRule="auto"/>
              <w:rPr>
                <w:rFonts w:ascii="Calibri" w:eastAsia="Times New Roman" w:hAnsi="Calibri" w:cs="Calibri"/>
                <w:b/>
                <w:bCs/>
                <w:color w:val="000000"/>
                <w:lang w:eastAsia="en-CA"/>
              </w:rPr>
            </w:pPr>
            <w:r w:rsidRPr="006A3406">
              <w:rPr>
                <w:rFonts w:ascii="Calibri" w:eastAsia="Times New Roman" w:hAnsi="Calibri" w:cs="Calibri"/>
                <w:b/>
                <w:bCs/>
                <w:color w:val="000000"/>
                <w:lang w:eastAsia="en-CA"/>
              </w:rPr>
              <w:t>Hill 1993</w:t>
            </w:r>
          </w:p>
        </w:tc>
        <w:tc>
          <w:tcPr>
            <w:tcW w:w="833" w:type="pct"/>
            <w:tcBorders>
              <w:top w:val="nil"/>
              <w:left w:val="nil"/>
              <w:bottom w:val="single" w:sz="4" w:space="0" w:color="auto"/>
              <w:right w:val="single" w:sz="4" w:space="0" w:color="auto"/>
            </w:tcBorders>
            <w:shd w:val="clear" w:color="000000" w:fill="FFFF00"/>
            <w:noWrap/>
            <w:vAlign w:val="bottom"/>
            <w:hideMark/>
          </w:tcPr>
          <w:p w14:paraId="7F58A7FE" w14:textId="77777777" w:rsidR="006A3406" w:rsidRPr="006A3406" w:rsidRDefault="006A3406" w:rsidP="006A3406">
            <w:pPr>
              <w:spacing w:after="0" w:line="240" w:lineRule="auto"/>
              <w:rPr>
                <w:rFonts w:ascii="Calibri" w:eastAsia="Times New Roman" w:hAnsi="Calibri" w:cs="Calibri"/>
                <w:color w:val="FF0000"/>
                <w:lang w:eastAsia="en-CA"/>
              </w:rPr>
            </w:pPr>
            <w:r w:rsidRPr="006A3406">
              <w:rPr>
                <w:rFonts w:ascii="Calibri" w:eastAsia="Times New Roman" w:hAnsi="Calibri" w:cs="Calibri"/>
                <w:color w:val="FF0000"/>
                <w:lang w:eastAsia="en-CA"/>
              </w:rPr>
              <w:t> </w:t>
            </w:r>
          </w:p>
        </w:tc>
        <w:tc>
          <w:tcPr>
            <w:tcW w:w="834" w:type="pct"/>
            <w:tcBorders>
              <w:top w:val="nil"/>
              <w:left w:val="nil"/>
              <w:bottom w:val="single" w:sz="4" w:space="0" w:color="auto"/>
              <w:right w:val="single" w:sz="4" w:space="0" w:color="auto"/>
            </w:tcBorders>
            <w:shd w:val="clear" w:color="000000" w:fill="FFFF00"/>
            <w:noWrap/>
            <w:vAlign w:val="bottom"/>
            <w:hideMark/>
          </w:tcPr>
          <w:p w14:paraId="7F58A7FF" w14:textId="77777777" w:rsidR="006A3406" w:rsidRPr="006A3406" w:rsidRDefault="006A3406" w:rsidP="006A3406">
            <w:pPr>
              <w:spacing w:after="0" w:line="240" w:lineRule="auto"/>
              <w:rPr>
                <w:rFonts w:ascii="Calibri" w:eastAsia="Times New Roman" w:hAnsi="Calibri" w:cs="Calibri"/>
                <w:color w:val="FF0000"/>
                <w:lang w:eastAsia="en-CA"/>
              </w:rPr>
            </w:pPr>
            <w:r w:rsidRPr="006A3406">
              <w:rPr>
                <w:rFonts w:ascii="Calibri" w:eastAsia="Times New Roman" w:hAnsi="Calibri" w:cs="Calibri"/>
                <w:color w:val="FF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A800" w14:textId="77777777" w:rsidR="006A3406" w:rsidRPr="006A3406" w:rsidRDefault="006A3406" w:rsidP="006A3406">
            <w:pPr>
              <w:spacing w:after="0" w:line="240" w:lineRule="auto"/>
              <w:rPr>
                <w:rFonts w:ascii="Calibri" w:eastAsia="Times New Roman" w:hAnsi="Calibri" w:cs="Calibri"/>
                <w:color w:val="000000"/>
                <w:lang w:eastAsia="en-CA"/>
              </w:rPr>
            </w:pPr>
            <w:r w:rsidRPr="006A3406">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A801" w14:textId="77777777" w:rsidR="006A3406" w:rsidRPr="006A3406" w:rsidRDefault="006A3406" w:rsidP="006A3406">
            <w:pPr>
              <w:spacing w:after="0" w:line="240" w:lineRule="auto"/>
              <w:rPr>
                <w:rFonts w:ascii="Calibri" w:eastAsia="Times New Roman" w:hAnsi="Calibri" w:cs="Calibri"/>
                <w:color w:val="000000"/>
                <w:lang w:eastAsia="en-CA"/>
              </w:rPr>
            </w:pPr>
            <w:r w:rsidRPr="006A3406">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A802" w14:textId="77777777" w:rsidR="006A3406" w:rsidRPr="006A3406" w:rsidRDefault="006A3406" w:rsidP="006A3406">
            <w:pPr>
              <w:spacing w:after="0" w:line="240" w:lineRule="auto"/>
              <w:jc w:val="right"/>
              <w:rPr>
                <w:rFonts w:ascii="Calibri" w:eastAsia="Times New Roman" w:hAnsi="Calibri" w:cs="Calibri"/>
                <w:color w:val="000000"/>
                <w:lang w:eastAsia="en-CA"/>
              </w:rPr>
            </w:pPr>
            <w:r w:rsidRPr="006A3406">
              <w:rPr>
                <w:rFonts w:ascii="Calibri" w:eastAsia="Times New Roman" w:hAnsi="Calibri" w:cs="Calibri"/>
                <w:color w:val="000000"/>
                <w:lang w:eastAsia="en-CA"/>
              </w:rPr>
              <w:t>5.6</w:t>
            </w:r>
          </w:p>
        </w:tc>
      </w:tr>
      <w:tr w:rsidR="006A3406" w:rsidRPr="006A3406" w14:paraId="7F58A80A" w14:textId="77777777" w:rsidTr="006A3406">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A804" w14:textId="77777777" w:rsidR="006A3406" w:rsidRPr="006A3406" w:rsidRDefault="006A3406" w:rsidP="006A3406">
            <w:pPr>
              <w:spacing w:after="0" w:line="240" w:lineRule="auto"/>
              <w:rPr>
                <w:rFonts w:ascii="Calibri" w:eastAsia="Times New Roman" w:hAnsi="Calibri" w:cs="Calibri"/>
                <w:b/>
                <w:bCs/>
                <w:color w:val="000000"/>
                <w:lang w:eastAsia="en-CA"/>
              </w:rPr>
            </w:pPr>
            <w:r w:rsidRPr="006A3406">
              <w:rPr>
                <w:rFonts w:ascii="Calibri" w:eastAsia="Times New Roman" w:hAnsi="Calibri" w:cs="Calibri"/>
                <w:b/>
                <w:bCs/>
                <w:color w:val="000000"/>
                <w:lang w:eastAsia="en-CA"/>
              </w:rPr>
              <w:t>Minthorn-Biggs 2000</w:t>
            </w:r>
          </w:p>
        </w:tc>
        <w:tc>
          <w:tcPr>
            <w:tcW w:w="833" w:type="pct"/>
            <w:tcBorders>
              <w:top w:val="nil"/>
              <w:left w:val="nil"/>
              <w:bottom w:val="single" w:sz="4" w:space="0" w:color="auto"/>
              <w:right w:val="single" w:sz="4" w:space="0" w:color="auto"/>
            </w:tcBorders>
            <w:shd w:val="clear" w:color="000000" w:fill="FFFF00"/>
            <w:noWrap/>
            <w:vAlign w:val="bottom"/>
            <w:hideMark/>
          </w:tcPr>
          <w:p w14:paraId="7F58A805" w14:textId="77777777" w:rsidR="006A3406" w:rsidRPr="006A3406" w:rsidRDefault="006A3406" w:rsidP="006A3406">
            <w:pPr>
              <w:spacing w:after="0" w:line="240" w:lineRule="auto"/>
              <w:rPr>
                <w:rFonts w:ascii="Calibri" w:eastAsia="Times New Roman" w:hAnsi="Calibri" w:cs="Calibri"/>
                <w:color w:val="000000"/>
                <w:lang w:eastAsia="en-CA"/>
              </w:rPr>
            </w:pPr>
            <w:r w:rsidRPr="006A3406">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000000" w:fill="FFFF00"/>
            <w:noWrap/>
            <w:vAlign w:val="bottom"/>
            <w:hideMark/>
          </w:tcPr>
          <w:p w14:paraId="7F58A806" w14:textId="77777777" w:rsidR="006A3406" w:rsidRPr="006A3406" w:rsidRDefault="006A3406" w:rsidP="006A3406">
            <w:pPr>
              <w:spacing w:after="0" w:line="240" w:lineRule="auto"/>
              <w:rPr>
                <w:rFonts w:ascii="Calibri" w:eastAsia="Times New Roman" w:hAnsi="Calibri" w:cs="Calibri"/>
                <w:color w:val="000000"/>
                <w:lang w:eastAsia="en-CA"/>
              </w:rPr>
            </w:pPr>
            <w:r w:rsidRPr="006A3406">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000000" w:fill="FF0000"/>
            <w:noWrap/>
            <w:vAlign w:val="bottom"/>
            <w:hideMark/>
          </w:tcPr>
          <w:p w14:paraId="7F58A807" w14:textId="77777777" w:rsidR="006A3406" w:rsidRPr="006A3406" w:rsidRDefault="006A3406" w:rsidP="006A3406">
            <w:pPr>
              <w:spacing w:after="0" w:line="240" w:lineRule="auto"/>
              <w:rPr>
                <w:rFonts w:ascii="Calibri" w:eastAsia="Times New Roman" w:hAnsi="Calibri" w:cs="Calibri"/>
                <w:color w:val="000000"/>
                <w:lang w:eastAsia="en-CA"/>
              </w:rPr>
            </w:pPr>
            <w:r w:rsidRPr="006A3406">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A808" w14:textId="77777777" w:rsidR="006A3406" w:rsidRPr="006A3406" w:rsidRDefault="006A3406" w:rsidP="006A3406">
            <w:pPr>
              <w:spacing w:after="0" w:line="240" w:lineRule="auto"/>
              <w:rPr>
                <w:rFonts w:ascii="Calibri" w:eastAsia="Times New Roman" w:hAnsi="Calibri" w:cs="Calibri"/>
                <w:color w:val="000000"/>
                <w:lang w:eastAsia="en-CA"/>
              </w:rPr>
            </w:pPr>
            <w:r w:rsidRPr="006A3406">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A809" w14:textId="77777777" w:rsidR="006A3406" w:rsidRPr="006A3406" w:rsidRDefault="006A3406" w:rsidP="006A3406">
            <w:pPr>
              <w:spacing w:after="0" w:line="240" w:lineRule="auto"/>
              <w:jc w:val="right"/>
              <w:rPr>
                <w:rFonts w:ascii="Calibri" w:eastAsia="Times New Roman" w:hAnsi="Calibri" w:cs="Calibri"/>
                <w:color w:val="000000"/>
                <w:lang w:eastAsia="en-CA"/>
              </w:rPr>
            </w:pPr>
            <w:r w:rsidRPr="006A3406">
              <w:rPr>
                <w:rFonts w:ascii="Calibri" w:eastAsia="Times New Roman" w:hAnsi="Calibri" w:cs="Calibri"/>
                <w:color w:val="000000"/>
                <w:lang w:eastAsia="en-CA"/>
              </w:rPr>
              <w:t>7.1</w:t>
            </w:r>
          </w:p>
        </w:tc>
      </w:tr>
      <w:tr w:rsidR="006A3406" w:rsidRPr="006A3406" w14:paraId="7F58A811" w14:textId="77777777" w:rsidTr="006A3406">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A80B" w14:textId="77777777" w:rsidR="006A3406" w:rsidRPr="006A3406" w:rsidRDefault="006A3406" w:rsidP="006A3406">
            <w:pPr>
              <w:spacing w:after="0" w:line="240" w:lineRule="auto"/>
              <w:rPr>
                <w:rFonts w:ascii="Calibri" w:eastAsia="Times New Roman" w:hAnsi="Calibri" w:cs="Calibri"/>
                <w:b/>
                <w:bCs/>
                <w:color w:val="000000"/>
                <w:lang w:eastAsia="en-CA"/>
              </w:rPr>
            </w:pPr>
            <w:r w:rsidRPr="006A3406">
              <w:rPr>
                <w:rFonts w:ascii="Calibri" w:eastAsia="Times New Roman" w:hAnsi="Calibri" w:cs="Calibri"/>
                <w:b/>
                <w:bCs/>
                <w:color w:val="000000"/>
                <w:lang w:eastAsia="en-CA"/>
              </w:rPr>
              <w:t>Schleicher 2012</w:t>
            </w:r>
          </w:p>
        </w:tc>
        <w:tc>
          <w:tcPr>
            <w:tcW w:w="833" w:type="pct"/>
            <w:tcBorders>
              <w:top w:val="nil"/>
              <w:left w:val="nil"/>
              <w:bottom w:val="single" w:sz="4" w:space="0" w:color="auto"/>
              <w:right w:val="single" w:sz="4" w:space="0" w:color="auto"/>
            </w:tcBorders>
            <w:shd w:val="clear" w:color="auto" w:fill="00B050"/>
            <w:noWrap/>
            <w:vAlign w:val="bottom"/>
            <w:hideMark/>
          </w:tcPr>
          <w:p w14:paraId="7F58A80C" w14:textId="77777777" w:rsidR="006A3406" w:rsidRPr="006A3406" w:rsidRDefault="006A3406" w:rsidP="006A3406">
            <w:pPr>
              <w:spacing w:after="0" w:line="240" w:lineRule="auto"/>
              <w:rPr>
                <w:rFonts w:ascii="Calibri" w:eastAsia="Times New Roman" w:hAnsi="Calibri" w:cs="Calibri"/>
                <w:color w:val="000000"/>
                <w:lang w:eastAsia="en-CA"/>
              </w:rPr>
            </w:pPr>
            <w:r w:rsidRPr="006A3406">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000000" w:fill="FF0000"/>
            <w:noWrap/>
            <w:vAlign w:val="bottom"/>
            <w:hideMark/>
          </w:tcPr>
          <w:p w14:paraId="7F58A80D" w14:textId="77777777" w:rsidR="006A3406" w:rsidRPr="006A3406" w:rsidRDefault="006A3406" w:rsidP="006A3406">
            <w:pPr>
              <w:spacing w:after="0" w:line="240" w:lineRule="auto"/>
              <w:rPr>
                <w:rFonts w:ascii="Calibri" w:eastAsia="Times New Roman" w:hAnsi="Calibri" w:cs="Calibri"/>
                <w:color w:val="000000"/>
                <w:lang w:eastAsia="en-CA"/>
              </w:rPr>
            </w:pPr>
            <w:r w:rsidRPr="006A3406">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000000" w:fill="FF0000"/>
            <w:noWrap/>
            <w:vAlign w:val="bottom"/>
            <w:hideMark/>
          </w:tcPr>
          <w:p w14:paraId="7F58A80E" w14:textId="77777777" w:rsidR="006A3406" w:rsidRPr="006A3406" w:rsidRDefault="006A3406" w:rsidP="006A3406">
            <w:pPr>
              <w:spacing w:after="0" w:line="240" w:lineRule="auto"/>
              <w:rPr>
                <w:rFonts w:ascii="Calibri" w:eastAsia="Times New Roman" w:hAnsi="Calibri" w:cs="Calibri"/>
                <w:color w:val="000000"/>
                <w:lang w:eastAsia="en-CA"/>
              </w:rPr>
            </w:pPr>
            <w:r w:rsidRPr="006A3406">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A80F" w14:textId="77777777" w:rsidR="006A3406" w:rsidRPr="006A3406" w:rsidRDefault="006A3406" w:rsidP="006A3406">
            <w:pPr>
              <w:spacing w:after="0" w:line="240" w:lineRule="auto"/>
              <w:rPr>
                <w:rFonts w:ascii="Calibri" w:eastAsia="Times New Roman" w:hAnsi="Calibri" w:cs="Calibri"/>
                <w:color w:val="000000"/>
                <w:lang w:eastAsia="en-CA"/>
              </w:rPr>
            </w:pPr>
            <w:r w:rsidRPr="006A3406">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A810" w14:textId="77777777" w:rsidR="006A3406" w:rsidRPr="006A3406" w:rsidRDefault="006A3406" w:rsidP="006A3406">
            <w:pPr>
              <w:spacing w:after="0" w:line="240" w:lineRule="auto"/>
              <w:jc w:val="right"/>
              <w:rPr>
                <w:rFonts w:ascii="Calibri" w:eastAsia="Times New Roman" w:hAnsi="Calibri" w:cs="Calibri"/>
                <w:color w:val="000000"/>
                <w:lang w:eastAsia="en-CA"/>
              </w:rPr>
            </w:pPr>
            <w:r w:rsidRPr="006A3406">
              <w:rPr>
                <w:rFonts w:ascii="Calibri" w:eastAsia="Times New Roman" w:hAnsi="Calibri" w:cs="Calibri"/>
                <w:color w:val="000000"/>
                <w:lang w:eastAsia="en-CA"/>
              </w:rPr>
              <w:t>8</w:t>
            </w:r>
          </w:p>
        </w:tc>
      </w:tr>
      <w:tr w:rsidR="006A3406" w:rsidRPr="006A3406" w14:paraId="7F58A818" w14:textId="77777777" w:rsidTr="006A3406">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A812" w14:textId="77777777" w:rsidR="006A3406" w:rsidRPr="006A3406" w:rsidRDefault="006A3406" w:rsidP="006A3406">
            <w:pPr>
              <w:spacing w:after="0" w:line="240" w:lineRule="auto"/>
              <w:rPr>
                <w:rFonts w:ascii="Calibri" w:eastAsia="Times New Roman" w:hAnsi="Calibri" w:cs="Calibri"/>
                <w:b/>
                <w:bCs/>
                <w:color w:val="000000"/>
                <w:lang w:eastAsia="en-CA"/>
              </w:rPr>
            </w:pPr>
            <w:r w:rsidRPr="006A3406">
              <w:rPr>
                <w:rFonts w:ascii="Calibri" w:eastAsia="Times New Roman" w:hAnsi="Calibri" w:cs="Calibri"/>
                <w:b/>
                <w:bCs/>
                <w:color w:val="000000"/>
                <w:lang w:eastAsia="en-CA"/>
              </w:rPr>
              <w:t>Zheng 2007</w:t>
            </w:r>
          </w:p>
        </w:tc>
        <w:tc>
          <w:tcPr>
            <w:tcW w:w="833" w:type="pct"/>
            <w:tcBorders>
              <w:top w:val="nil"/>
              <w:left w:val="nil"/>
              <w:bottom w:val="single" w:sz="4" w:space="0" w:color="auto"/>
              <w:right w:val="single" w:sz="4" w:space="0" w:color="auto"/>
            </w:tcBorders>
            <w:shd w:val="clear" w:color="000000" w:fill="FF0000"/>
            <w:noWrap/>
            <w:vAlign w:val="bottom"/>
            <w:hideMark/>
          </w:tcPr>
          <w:p w14:paraId="7F58A813" w14:textId="77777777" w:rsidR="006A3406" w:rsidRPr="006A3406" w:rsidRDefault="006A3406" w:rsidP="006A3406">
            <w:pPr>
              <w:spacing w:after="0" w:line="240" w:lineRule="auto"/>
              <w:rPr>
                <w:rFonts w:ascii="Calibri" w:eastAsia="Times New Roman" w:hAnsi="Calibri" w:cs="Calibri"/>
                <w:color w:val="000000"/>
                <w:lang w:eastAsia="en-CA"/>
              </w:rPr>
            </w:pPr>
            <w:r w:rsidRPr="006A3406">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000000" w:fill="FF0000"/>
            <w:noWrap/>
            <w:vAlign w:val="bottom"/>
            <w:hideMark/>
          </w:tcPr>
          <w:p w14:paraId="7F58A814" w14:textId="77777777" w:rsidR="006A3406" w:rsidRPr="006A3406" w:rsidRDefault="006A3406" w:rsidP="006A3406">
            <w:pPr>
              <w:spacing w:after="0" w:line="240" w:lineRule="auto"/>
              <w:rPr>
                <w:rFonts w:ascii="Calibri" w:eastAsia="Times New Roman" w:hAnsi="Calibri" w:cs="Calibri"/>
                <w:color w:val="000000"/>
                <w:lang w:eastAsia="en-CA"/>
              </w:rPr>
            </w:pPr>
            <w:r w:rsidRPr="006A3406">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000000" w:fill="FF0000"/>
            <w:noWrap/>
            <w:vAlign w:val="bottom"/>
            <w:hideMark/>
          </w:tcPr>
          <w:p w14:paraId="7F58A815" w14:textId="77777777" w:rsidR="006A3406" w:rsidRPr="006A3406" w:rsidRDefault="006A3406" w:rsidP="006A3406">
            <w:pPr>
              <w:spacing w:after="0" w:line="240" w:lineRule="auto"/>
              <w:rPr>
                <w:rFonts w:ascii="Calibri" w:eastAsia="Times New Roman" w:hAnsi="Calibri" w:cs="Calibri"/>
                <w:color w:val="000000"/>
                <w:lang w:eastAsia="en-CA"/>
              </w:rPr>
            </w:pPr>
            <w:r w:rsidRPr="006A3406">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A816" w14:textId="77777777" w:rsidR="006A3406" w:rsidRPr="006A3406" w:rsidRDefault="006A3406" w:rsidP="006A3406">
            <w:pPr>
              <w:spacing w:after="0" w:line="240" w:lineRule="auto"/>
              <w:rPr>
                <w:rFonts w:ascii="Calibri" w:eastAsia="Times New Roman" w:hAnsi="Calibri" w:cs="Calibri"/>
                <w:color w:val="000000"/>
                <w:lang w:eastAsia="en-CA"/>
              </w:rPr>
            </w:pPr>
            <w:r w:rsidRPr="006A3406">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A817" w14:textId="77777777" w:rsidR="006A3406" w:rsidRPr="006A3406" w:rsidRDefault="006A3406" w:rsidP="006A3406">
            <w:pPr>
              <w:spacing w:after="0" w:line="240" w:lineRule="auto"/>
              <w:jc w:val="right"/>
              <w:rPr>
                <w:rFonts w:ascii="Calibri" w:eastAsia="Times New Roman" w:hAnsi="Calibri" w:cs="Calibri"/>
                <w:color w:val="000000"/>
                <w:lang w:eastAsia="en-CA"/>
              </w:rPr>
            </w:pPr>
            <w:r w:rsidRPr="006A3406">
              <w:rPr>
                <w:rFonts w:ascii="Calibri" w:eastAsia="Times New Roman" w:hAnsi="Calibri" w:cs="Calibri"/>
                <w:color w:val="000000"/>
                <w:lang w:eastAsia="en-CA"/>
              </w:rPr>
              <w:t>8.3</w:t>
            </w:r>
          </w:p>
        </w:tc>
      </w:tr>
      <w:tr w:rsidR="006A3406" w:rsidRPr="006A3406" w14:paraId="7F58A81F" w14:textId="77777777" w:rsidTr="006A3406">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A819" w14:textId="77777777" w:rsidR="006A3406" w:rsidRPr="006A3406" w:rsidRDefault="006A3406" w:rsidP="006A3406">
            <w:pPr>
              <w:spacing w:after="0" w:line="240" w:lineRule="auto"/>
              <w:rPr>
                <w:rFonts w:ascii="Calibri" w:eastAsia="Times New Roman" w:hAnsi="Calibri" w:cs="Calibri"/>
                <w:b/>
                <w:bCs/>
                <w:color w:val="000000"/>
                <w:lang w:eastAsia="en-CA"/>
              </w:rPr>
            </w:pPr>
            <w:r w:rsidRPr="006A3406">
              <w:rPr>
                <w:rFonts w:ascii="Calibri" w:eastAsia="Times New Roman" w:hAnsi="Calibri" w:cs="Calibri"/>
                <w:b/>
                <w:bCs/>
                <w:color w:val="000000"/>
                <w:lang w:eastAsia="en-CA"/>
              </w:rPr>
              <w:t>Cottraux 1983</w:t>
            </w:r>
          </w:p>
        </w:tc>
        <w:tc>
          <w:tcPr>
            <w:tcW w:w="833" w:type="pct"/>
            <w:tcBorders>
              <w:top w:val="nil"/>
              <w:left w:val="nil"/>
              <w:bottom w:val="single" w:sz="4" w:space="0" w:color="auto"/>
              <w:right w:val="single" w:sz="4" w:space="0" w:color="auto"/>
            </w:tcBorders>
            <w:shd w:val="clear" w:color="000000" w:fill="FFFF00"/>
            <w:noWrap/>
            <w:vAlign w:val="bottom"/>
            <w:hideMark/>
          </w:tcPr>
          <w:p w14:paraId="7F58A81A" w14:textId="77777777" w:rsidR="006A3406" w:rsidRPr="006A3406" w:rsidRDefault="006A3406" w:rsidP="006A3406">
            <w:pPr>
              <w:spacing w:after="0" w:line="240" w:lineRule="auto"/>
              <w:rPr>
                <w:rFonts w:ascii="Calibri" w:eastAsia="Times New Roman" w:hAnsi="Calibri" w:cs="Calibri"/>
                <w:color w:val="000000"/>
                <w:lang w:eastAsia="en-CA"/>
              </w:rPr>
            </w:pPr>
            <w:r w:rsidRPr="006A3406">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000000" w:fill="FFFF00"/>
            <w:noWrap/>
            <w:vAlign w:val="bottom"/>
            <w:hideMark/>
          </w:tcPr>
          <w:p w14:paraId="7F58A81B" w14:textId="77777777" w:rsidR="006A3406" w:rsidRPr="006A3406" w:rsidRDefault="006A3406" w:rsidP="006A3406">
            <w:pPr>
              <w:spacing w:after="0" w:line="240" w:lineRule="auto"/>
              <w:rPr>
                <w:rFonts w:ascii="Calibri" w:eastAsia="Times New Roman" w:hAnsi="Calibri" w:cs="Calibri"/>
                <w:color w:val="000000"/>
                <w:lang w:eastAsia="en-CA"/>
              </w:rPr>
            </w:pPr>
            <w:r w:rsidRPr="006A3406">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000000" w:fill="FF0000"/>
            <w:noWrap/>
            <w:vAlign w:val="bottom"/>
            <w:hideMark/>
          </w:tcPr>
          <w:p w14:paraId="7F58A81C" w14:textId="77777777" w:rsidR="006A3406" w:rsidRPr="006A3406" w:rsidRDefault="006A3406" w:rsidP="006A3406">
            <w:pPr>
              <w:spacing w:after="0" w:line="240" w:lineRule="auto"/>
              <w:rPr>
                <w:rFonts w:ascii="Calibri" w:eastAsia="Times New Roman" w:hAnsi="Calibri" w:cs="Calibri"/>
                <w:color w:val="000000"/>
                <w:lang w:eastAsia="en-CA"/>
              </w:rPr>
            </w:pPr>
            <w:r w:rsidRPr="006A3406">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A81D" w14:textId="77777777" w:rsidR="006A3406" w:rsidRPr="006A3406" w:rsidRDefault="006A3406" w:rsidP="006A3406">
            <w:pPr>
              <w:spacing w:after="0" w:line="240" w:lineRule="auto"/>
              <w:rPr>
                <w:rFonts w:ascii="Calibri" w:eastAsia="Times New Roman" w:hAnsi="Calibri" w:cs="Calibri"/>
                <w:color w:val="000000"/>
                <w:lang w:eastAsia="en-CA"/>
              </w:rPr>
            </w:pPr>
            <w:r w:rsidRPr="006A3406">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A81E" w14:textId="77777777" w:rsidR="006A3406" w:rsidRPr="006A3406" w:rsidRDefault="006A3406" w:rsidP="006A3406">
            <w:pPr>
              <w:spacing w:after="0" w:line="240" w:lineRule="auto"/>
              <w:jc w:val="right"/>
              <w:rPr>
                <w:rFonts w:ascii="Calibri" w:eastAsia="Times New Roman" w:hAnsi="Calibri" w:cs="Calibri"/>
                <w:color w:val="000000"/>
                <w:lang w:eastAsia="en-CA"/>
              </w:rPr>
            </w:pPr>
            <w:r w:rsidRPr="006A3406">
              <w:rPr>
                <w:rFonts w:ascii="Calibri" w:eastAsia="Times New Roman" w:hAnsi="Calibri" w:cs="Calibri"/>
                <w:color w:val="000000"/>
                <w:lang w:eastAsia="en-CA"/>
              </w:rPr>
              <w:t>23.7</w:t>
            </w:r>
          </w:p>
        </w:tc>
      </w:tr>
      <w:tr w:rsidR="006A3406" w:rsidRPr="006A3406" w14:paraId="7F58A826" w14:textId="77777777" w:rsidTr="006A3406">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A820" w14:textId="77777777" w:rsidR="006A3406" w:rsidRPr="006A3406" w:rsidRDefault="006A3406" w:rsidP="006A3406">
            <w:pPr>
              <w:spacing w:after="0" w:line="240" w:lineRule="auto"/>
              <w:rPr>
                <w:rFonts w:ascii="Calibri" w:eastAsia="Times New Roman" w:hAnsi="Calibri" w:cs="Calibri"/>
                <w:b/>
                <w:bCs/>
                <w:color w:val="000000"/>
                <w:lang w:eastAsia="en-CA"/>
              </w:rPr>
            </w:pPr>
            <w:r w:rsidRPr="006A3406">
              <w:rPr>
                <w:rFonts w:ascii="Calibri" w:eastAsia="Times New Roman" w:hAnsi="Calibri" w:cs="Calibri"/>
                <w:b/>
                <w:bCs/>
                <w:color w:val="000000"/>
                <w:lang w:eastAsia="en-CA"/>
              </w:rPr>
              <w:t>McDowell 1985</w:t>
            </w:r>
          </w:p>
        </w:tc>
        <w:tc>
          <w:tcPr>
            <w:tcW w:w="833" w:type="pct"/>
            <w:tcBorders>
              <w:top w:val="nil"/>
              <w:left w:val="nil"/>
              <w:bottom w:val="single" w:sz="4" w:space="0" w:color="auto"/>
              <w:right w:val="single" w:sz="4" w:space="0" w:color="auto"/>
            </w:tcBorders>
            <w:shd w:val="clear" w:color="000000" w:fill="FFFF00"/>
            <w:noWrap/>
            <w:vAlign w:val="bottom"/>
            <w:hideMark/>
          </w:tcPr>
          <w:p w14:paraId="7F58A821" w14:textId="77777777" w:rsidR="006A3406" w:rsidRPr="006A3406" w:rsidRDefault="006A3406" w:rsidP="006A3406">
            <w:pPr>
              <w:spacing w:after="0" w:line="240" w:lineRule="auto"/>
              <w:rPr>
                <w:rFonts w:ascii="Calibri" w:eastAsia="Times New Roman" w:hAnsi="Calibri" w:cs="Calibri"/>
                <w:color w:val="000000"/>
                <w:lang w:eastAsia="en-CA"/>
              </w:rPr>
            </w:pPr>
            <w:r w:rsidRPr="006A3406">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000000" w:fill="FFFF00"/>
            <w:noWrap/>
            <w:vAlign w:val="bottom"/>
            <w:hideMark/>
          </w:tcPr>
          <w:p w14:paraId="7F58A822" w14:textId="77777777" w:rsidR="006A3406" w:rsidRPr="006A3406" w:rsidRDefault="006A3406" w:rsidP="006A3406">
            <w:pPr>
              <w:spacing w:after="0" w:line="240" w:lineRule="auto"/>
              <w:rPr>
                <w:rFonts w:ascii="Calibri" w:eastAsia="Times New Roman" w:hAnsi="Calibri" w:cs="Calibri"/>
                <w:color w:val="000000"/>
                <w:lang w:eastAsia="en-CA"/>
              </w:rPr>
            </w:pPr>
            <w:r w:rsidRPr="006A3406">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000000" w:fill="FF0000"/>
            <w:noWrap/>
            <w:vAlign w:val="bottom"/>
            <w:hideMark/>
          </w:tcPr>
          <w:p w14:paraId="7F58A823" w14:textId="77777777" w:rsidR="006A3406" w:rsidRPr="006A3406" w:rsidRDefault="006A3406" w:rsidP="006A3406">
            <w:pPr>
              <w:spacing w:after="0" w:line="240" w:lineRule="auto"/>
              <w:rPr>
                <w:rFonts w:ascii="Calibri" w:eastAsia="Times New Roman" w:hAnsi="Calibri" w:cs="Calibri"/>
                <w:color w:val="000000"/>
                <w:lang w:eastAsia="en-CA"/>
              </w:rPr>
            </w:pPr>
            <w:r w:rsidRPr="006A3406">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A824" w14:textId="77777777" w:rsidR="006A3406" w:rsidRPr="006A3406" w:rsidRDefault="006A3406" w:rsidP="006A3406">
            <w:pPr>
              <w:spacing w:after="0" w:line="240" w:lineRule="auto"/>
              <w:rPr>
                <w:rFonts w:ascii="Calibri" w:eastAsia="Times New Roman" w:hAnsi="Calibri" w:cs="Calibri"/>
                <w:color w:val="000000"/>
                <w:lang w:eastAsia="en-CA"/>
              </w:rPr>
            </w:pPr>
            <w:r w:rsidRPr="006A3406">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A825" w14:textId="77777777" w:rsidR="006A3406" w:rsidRPr="006A3406" w:rsidRDefault="006A3406" w:rsidP="006A3406">
            <w:pPr>
              <w:spacing w:after="0" w:line="240" w:lineRule="auto"/>
              <w:jc w:val="right"/>
              <w:rPr>
                <w:rFonts w:ascii="Calibri" w:eastAsia="Times New Roman" w:hAnsi="Calibri" w:cs="Calibri"/>
                <w:color w:val="000000"/>
                <w:lang w:eastAsia="en-CA"/>
              </w:rPr>
            </w:pPr>
            <w:r w:rsidRPr="006A3406">
              <w:rPr>
                <w:rFonts w:ascii="Calibri" w:eastAsia="Times New Roman" w:hAnsi="Calibri" w:cs="Calibri"/>
                <w:color w:val="000000"/>
                <w:lang w:eastAsia="en-CA"/>
              </w:rPr>
              <w:t>38.7</w:t>
            </w:r>
          </w:p>
        </w:tc>
      </w:tr>
    </w:tbl>
    <w:p w14:paraId="7F58A827" w14:textId="77777777" w:rsidR="006A3406" w:rsidRPr="00C65425" w:rsidRDefault="006A3406" w:rsidP="006A3406">
      <w:pPr>
        <w:rPr>
          <w:sz w:val="18"/>
          <w:szCs w:val="18"/>
        </w:rPr>
      </w:pPr>
      <w:r w:rsidRPr="00C65425">
        <w:rPr>
          <w:sz w:val="18"/>
          <w:szCs w:val="18"/>
        </w:rPr>
        <w:t>* Biochemical validation accounted for the detection bias assessment</w:t>
      </w:r>
    </w:p>
    <w:p w14:paraId="7F58A828" w14:textId="77777777" w:rsidR="006A3406" w:rsidRDefault="006A3406" w:rsidP="006A3406"/>
    <w:p w14:paraId="7F58A829" w14:textId="77777777" w:rsidR="00A07AC2" w:rsidRDefault="00A07AC2">
      <w:r>
        <w:br w:type="page"/>
      </w:r>
    </w:p>
    <w:p w14:paraId="7F58A82A" w14:textId="77777777" w:rsidR="006A3406" w:rsidRDefault="00A07AC2" w:rsidP="00A07AC2">
      <w:pPr>
        <w:pStyle w:val="Heading1"/>
      </w:pPr>
      <w:bookmarkStart w:id="117" w:name="_Toc34436109"/>
      <w:r>
        <w:lastRenderedPageBreak/>
        <w:t>Taylor 2017 {411}</w:t>
      </w:r>
      <w:bookmarkEnd w:id="117"/>
    </w:p>
    <w:p w14:paraId="7F58A82B" w14:textId="77777777" w:rsidR="00A07AC2" w:rsidRDefault="00A07AC2" w:rsidP="00A07AC2"/>
    <w:p w14:paraId="7F58A82C" w14:textId="77777777" w:rsidR="00A07AC2" w:rsidRDefault="00A07AC2" w:rsidP="008970FC">
      <w:pPr>
        <w:pStyle w:val="Heading2"/>
      </w:pPr>
      <w:bookmarkStart w:id="118" w:name="_Toc34436110"/>
      <w:r>
        <w:t>Interactive and tailored internet intervention versus Non-active control- Abstinence/cessation, 6-12 months</w:t>
      </w:r>
      <w:bookmarkEnd w:id="118"/>
    </w:p>
    <w:tbl>
      <w:tblPr>
        <w:tblW w:w="5000" w:type="pct"/>
        <w:tblLook w:val="04A0" w:firstRow="1" w:lastRow="0" w:firstColumn="1" w:lastColumn="0" w:noHBand="0" w:noVBand="1"/>
      </w:tblPr>
      <w:tblGrid>
        <w:gridCol w:w="2878"/>
        <w:gridCol w:w="2878"/>
        <w:gridCol w:w="2878"/>
        <w:gridCol w:w="2878"/>
        <w:gridCol w:w="2878"/>
      </w:tblGrid>
      <w:tr w:rsidR="00A07AC2" w:rsidRPr="00A07AC2" w14:paraId="7F58A832" w14:textId="77777777" w:rsidTr="00A07AC2">
        <w:trPr>
          <w:trHeight w:val="580"/>
        </w:trPr>
        <w:tc>
          <w:tcPr>
            <w:tcW w:w="10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8A82D" w14:textId="77777777" w:rsidR="00A07AC2" w:rsidRPr="00A07AC2" w:rsidRDefault="00A07AC2" w:rsidP="00A07AC2">
            <w:pPr>
              <w:spacing w:after="0" w:line="240" w:lineRule="auto"/>
              <w:rPr>
                <w:rFonts w:ascii="Calibri" w:eastAsia="Times New Roman" w:hAnsi="Calibri" w:cs="Calibri"/>
                <w:color w:val="000000"/>
                <w:lang w:eastAsia="en-CA"/>
              </w:rPr>
            </w:pPr>
            <w:r w:rsidRPr="00A07AC2">
              <w:rPr>
                <w:rFonts w:ascii="Calibri" w:eastAsia="Times New Roman" w:hAnsi="Calibri" w:cs="Calibri"/>
                <w:color w:val="000000"/>
                <w:lang w:eastAsia="en-CA"/>
              </w:rPr>
              <w:t> </w:t>
            </w:r>
          </w:p>
        </w:tc>
        <w:tc>
          <w:tcPr>
            <w:tcW w:w="1000" w:type="pct"/>
            <w:tcBorders>
              <w:top w:val="single" w:sz="4" w:space="0" w:color="auto"/>
              <w:left w:val="nil"/>
              <w:bottom w:val="single" w:sz="4" w:space="0" w:color="auto"/>
              <w:right w:val="single" w:sz="4" w:space="0" w:color="auto"/>
            </w:tcBorders>
            <w:shd w:val="clear" w:color="auto" w:fill="auto"/>
            <w:vAlign w:val="bottom"/>
            <w:hideMark/>
          </w:tcPr>
          <w:p w14:paraId="7F58A82E" w14:textId="77777777" w:rsidR="00A07AC2" w:rsidRPr="00A07AC2" w:rsidRDefault="00A07AC2" w:rsidP="00A07AC2">
            <w:pPr>
              <w:spacing w:after="0" w:line="240" w:lineRule="auto"/>
              <w:rPr>
                <w:rFonts w:ascii="Calibri" w:eastAsia="Times New Roman" w:hAnsi="Calibri" w:cs="Calibri"/>
                <w:b/>
                <w:bCs/>
                <w:color w:val="000000"/>
                <w:lang w:eastAsia="en-CA"/>
              </w:rPr>
            </w:pPr>
            <w:r w:rsidRPr="00A07AC2">
              <w:rPr>
                <w:rFonts w:ascii="Calibri" w:eastAsia="Times New Roman" w:hAnsi="Calibri" w:cs="Calibri"/>
                <w:b/>
                <w:bCs/>
                <w:color w:val="000000"/>
                <w:lang w:eastAsia="en-CA"/>
              </w:rPr>
              <w:t>Selection bias - randomization</w:t>
            </w:r>
          </w:p>
        </w:tc>
        <w:tc>
          <w:tcPr>
            <w:tcW w:w="1000" w:type="pct"/>
            <w:tcBorders>
              <w:top w:val="single" w:sz="4" w:space="0" w:color="auto"/>
              <w:left w:val="nil"/>
              <w:bottom w:val="single" w:sz="4" w:space="0" w:color="auto"/>
              <w:right w:val="single" w:sz="4" w:space="0" w:color="auto"/>
            </w:tcBorders>
            <w:shd w:val="clear" w:color="auto" w:fill="auto"/>
            <w:vAlign w:val="bottom"/>
            <w:hideMark/>
          </w:tcPr>
          <w:p w14:paraId="7F58A82F" w14:textId="77777777" w:rsidR="00A07AC2" w:rsidRPr="00A07AC2" w:rsidRDefault="00A07AC2" w:rsidP="00A07AC2">
            <w:pPr>
              <w:spacing w:after="0" w:line="240" w:lineRule="auto"/>
              <w:rPr>
                <w:rFonts w:ascii="Calibri" w:eastAsia="Times New Roman" w:hAnsi="Calibri" w:cs="Calibri"/>
                <w:b/>
                <w:bCs/>
                <w:color w:val="000000"/>
                <w:lang w:eastAsia="en-CA"/>
              </w:rPr>
            </w:pPr>
            <w:r w:rsidRPr="00A07AC2">
              <w:rPr>
                <w:rFonts w:ascii="Calibri" w:eastAsia="Times New Roman" w:hAnsi="Calibri" w:cs="Calibri"/>
                <w:b/>
                <w:bCs/>
                <w:color w:val="000000"/>
                <w:lang w:eastAsia="en-CA"/>
              </w:rPr>
              <w:t>Selection bias - allocation</w:t>
            </w:r>
          </w:p>
        </w:tc>
        <w:tc>
          <w:tcPr>
            <w:tcW w:w="1000" w:type="pct"/>
            <w:tcBorders>
              <w:top w:val="single" w:sz="4" w:space="0" w:color="auto"/>
              <w:left w:val="nil"/>
              <w:bottom w:val="single" w:sz="4" w:space="0" w:color="auto"/>
              <w:right w:val="single" w:sz="4" w:space="0" w:color="auto"/>
            </w:tcBorders>
            <w:shd w:val="clear" w:color="auto" w:fill="auto"/>
            <w:vAlign w:val="bottom"/>
            <w:hideMark/>
          </w:tcPr>
          <w:p w14:paraId="7F58A830" w14:textId="77777777" w:rsidR="00A07AC2" w:rsidRPr="00A07AC2" w:rsidRDefault="00A07AC2" w:rsidP="00A07AC2">
            <w:pPr>
              <w:spacing w:after="0" w:line="240" w:lineRule="auto"/>
              <w:rPr>
                <w:rFonts w:ascii="Calibri" w:eastAsia="Times New Roman" w:hAnsi="Calibri" w:cs="Calibri"/>
                <w:b/>
                <w:bCs/>
                <w:color w:val="000000"/>
                <w:lang w:eastAsia="en-CA"/>
              </w:rPr>
            </w:pPr>
            <w:r w:rsidRPr="00A07AC2">
              <w:rPr>
                <w:rFonts w:ascii="Calibri" w:eastAsia="Times New Roman" w:hAnsi="Calibri" w:cs="Calibri"/>
                <w:b/>
                <w:bCs/>
                <w:color w:val="000000"/>
                <w:lang w:eastAsia="en-CA"/>
              </w:rPr>
              <w:t>Attrition</w:t>
            </w:r>
          </w:p>
        </w:tc>
        <w:tc>
          <w:tcPr>
            <w:tcW w:w="1000" w:type="pct"/>
            <w:tcBorders>
              <w:top w:val="single" w:sz="4" w:space="0" w:color="auto"/>
              <w:left w:val="nil"/>
              <w:bottom w:val="single" w:sz="4" w:space="0" w:color="auto"/>
              <w:right w:val="single" w:sz="4" w:space="0" w:color="auto"/>
            </w:tcBorders>
            <w:shd w:val="clear" w:color="auto" w:fill="auto"/>
            <w:noWrap/>
            <w:vAlign w:val="bottom"/>
            <w:hideMark/>
          </w:tcPr>
          <w:p w14:paraId="7F58A831" w14:textId="77777777" w:rsidR="00A07AC2" w:rsidRPr="00A07AC2" w:rsidRDefault="00A07AC2" w:rsidP="00A07AC2">
            <w:pPr>
              <w:spacing w:after="0" w:line="240" w:lineRule="auto"/>
              <w:rPr>
                <w:rFonts w:ascii="Calibri" w:eastAsia="Times New Roman" w:hAnsi="Calibri" w:cs="Calibri"/>
                <w:b/>
                <w:bCs/>
                <w:color w:val="000000"/>
                <w:lang w:eastAsia="en-CA"/>
              </w:rPr>
            </w:pPr>
            <w:r w:rsidRPr="00A07AC2">
              <w:rPr>
                <w:rFonts w:ascii="Calibri" w:eastAsia="Times New Roman" w:hAnsi="Calibri" w:cs="Calibri"/>
                <w:b/>
                <w:bCs/>
                <w:color w:val="000000"/>
                <w:lang w:eastAsia="en-CA"/>
              </w:rPr>
              <w:t>Weight (%)</w:t>
            </w:r>
          </w:p>
        </w:tc>
      </w:tr>
      <w:tr w:rsidR="00A07AC2" w:rsidRPr="00A07AC2" w14:paraId="7F58A838" w14:textId="77777777" w:rsidTr="00A07AC2">
        <w:trPr>
          <w:trHeight w:val="290"/>
        </w:trPr>
        <w:tc>
          <w:tcPr>
            <w:tcW w:w="1000" w:type="pct"/>
            <w:tcBorders>
              <w:top w:val="nil"/>
              <w:left w:val="single" w:sz="4" w:space="0" w:color="auto"/>
              <w:bottom w:val="single" w:sz="4" w:space="0" w:color="auto"/>
              <w:right w:val="single" w:sz="4" w:space="0" w:color="auto"/>
            </w:tcBorders>
            <w:shd w:val="clear" w:color="auto" w:fill="auto"/>
            <w:noWrap/>
            <w:hideMark/>
          </w:tcPr>
          <w:p w14:paraId="7F58A833" w14:textId="77777777" w:rsidR="00A07AC2" w:rsidRPr="00A07AC2" w:rsidRDefault="00A07AC2" w:rsidP="00A07AC2">
            <w:pPr>
              <w:spacing w:after="0" w:line="240" w:lineRule="auto"/>
              <w:rPr>
                <w:rFonts w:ascii="Calibri" w:eastAsia="Times New Roman" w:hAnsi="Calibri" w:cs="Calibri"/>
                <w:b/>
                <w:color w:val="000000"/>
                <w:lang w:eastAsia="en-CA"/>
              </w:rPr>
            </w:pPr>
            <w:r w:rsidRPr="00A07AC2">
              <w:rPr>
                <w:rFonts w:ascii="Calibri" w:eastAsia="Times New Roman" w:hAnsi="Calibri" w:cs="Calibri"/>
                <w:b/>
                <w:color w:val="000000"/>
                <w:lang w:eastAsia="en-CA"/>
              </w:rPr>
              <w:t>Haug 2011</w:t>
            </w:r>
          </w:p>
        </w:tc>
        <w:tc>
          <w:tcPr>
            <w:tcW w:w="1000" w:type="pct"/>
            <w:tcBorders>
              <w:top w:val="nil"/>
              <w:left w:val="nil"/>
              <w:bottom w:val="single" w:sz="4" w:space="0" w:color="auto"/>
              <w:right w:val="single" w:sz="4" w:space="0" w:color="auto"/>
            </w:tcBorders>
            <w:shd w:val="clear" w:color="000000" w:fill="FFFF00"/>
            <w:noWrap/>
            <w:vAlign w:val="bottom"/>
            <w:hideMark/>
          </w:tcPr>
          <w:p w14:paraId="7F58A834" w14:textId="77777777" w:rsidR="00A07AC2" w:rsidRPr="00A07AC2" w:rsidRDefault="00A07AC2" w:rsidP="00A07AC2">
            <w:pPr>
              <w:spacing w:after="0" w:line="240" w:lineRule="auto"/>
              <w:rPr>
                <w:rFonts w:ascii="Calibri" w:eastAsia="Times New Roman" w:hAnsi="Calibri" w:cs="Calibri"/>
                <w:color w:val="000000"/>
                <w:lang w:eastAsia="en-CA"/>
              </w:rPr>
            </w:pPr>
            <w:r w:rsidRPr="00A07AC2">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0000"/>
            <w:noWrap/>
            <w:vAlign w:val="bottom"/>
            <w:hideMark/>
          </w:tcPr>
          <w:p w14:paraId="7F58A835" w14:textId="77777777" w:rsidR="00A07AC2" w:rsidRPr="00A07AC2" w:rsidRDefault="00A07AC2" w:rsidP="00A07AC2">
            <w:pPr>
              <w:spacing w:after="0" w:line="240" w:lineRule="auto"/>
              <w:rPr>
                <w:rFonts w:ascii="Calibri" w:eastAsia="Times New Roman" w:hAnsi="Calibri" w:cs="Calibri"/>
                <w:color w:val="000000"/>
                <w:lang w:eastAsia="en-CA"/>
              </w:rPr>
            </w:pPr>
            <w:r w:rsidRPr="00A07AC2">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836" w14:textId="77777777" w:rsidR="00A07AC2" w:rsidRPr="00A07AC2" w:rsidRDefault="00A07AC2" w:rsidP="00A07AC2">
            <w:pPr>
              <w:spacing w:after="0" w:line="240" w:lineRule="auto"/>
              <w:rPr>
                <w:rFonts w:ascii="Calibri" w:eastAsia="Times New Roman" w:hAnsi="Calibri" w:cs="Calibri"/>
                <w:color w:val="000000"/>
                <w:lang w:eastAsia="en-CA"/>
              </w:rPr>
            </w:pPr>
            <w:r w:rsidRPr="00A07AC2">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837" w14:textId="77777777" w:rsidR="00A07AC2" w:rsidRPr="00A07AC2" w:rsidRDefault="00A07AC2" w:rsidP="00A07AC2">
            <w:pPr>
              <w:spacing w:after="0" w:line="240" w:lineRule="auto"/>
              <w:jc w:val="right"/>
              <w:rPr>
                <w:rFonts w:ascii="Calibri" w:eastAsia="Times New Roman" w:hAnsi="Calibri" w:cs="Calibri"/>
                <w:color w:val="000000"/>
                <w:lang w:eastAsia="en-CA"/>
              </w:rPr>
            </w:pPr>
            <w:r w:rsidRPr="00A07AC2">
              <w:rPr>
                <w:rFonts w:ascii="Calibri" w:eastAsia="Times New Roman" w:hAnsi="Calibri" w:cs="Calibri"/>
                <w:color w:val="000000"/>
                <w:lang w:eastAsia="en-CA"/>
              </w:rPr>
              <w:t>6.8</w:t>
            </w:r>
          </w:p>
        </w:tc>
      </w:tr>
      <w:tr w:rsidR="00A07AC2" w:rsidRPr="00A07AC2" w14:paraId="7F58A83E" w14:textId="77777777" w:rsidTr="00A07AC2">
        <w:trPr>
          <w:trHeight w:val="290"/>
        </w:trPr>
        <w:tc>
          <w:tcPr>
            <w:tcW w:w="1000" w:type="pct"/>
            <w:tcBorders>
              <w:top w:val="nil"/>
              <w:left w:val="single" w:sz="4" w:space="0" w:color="auto"/>
              <w:bottom w:val="single" w:sz="4" w:space="0" w:color="auto"/>
              <w:right w:val="single" w:sz="4" w:space="0" w:color="auto"/>
            </w:tcBorders>
            <w:shd w:val="clear" w:color="auto" w:fill="auto"/>
            <w:noWrap/>
            <w:hideMark/>
          </w:tcPr>
          <w:p w14:paraId="7F58A839" w14:textId="77777777" w:rsidR="00A07AC2" w:rsidRPr="00A07AC2" w:rsidRDefault="00A07AC2" w:rsidP="00A07AC2">
            <w:pPr>
              <w:spacing w:after="0" w:line="240" w:lineRule="auto"/>
              <w:rPr>
                <w:rFonts w:ascii="Calibri" w:eastAsia="Times New Roman" w:hAnsi="Calibri" w:cs="Calibri"/>
                <w:b/>
                <w:color w:val="000000"/>
                <w:lang w:eastAsia="en-CA"/>
              </w:rPr>
            </w:pPr>
            <w:r w:rsidRPr="00A07AC2">
              <w:rPr>
                <w:rFonts w:ascii="Calibri" w:eastAsia="Times New Roman" w:hAnsi="Calibri" w:cs="Calibri"/>
                <w:b/>
                <w:color w:val="000000"/>
                <w:lang w:eastAsia="en-CA"/>
              </w:rPr>
              <w:t>Elfeddali 2012</w:t>
            </w:r>
          </w:p>
        </w:tc>
        <w:tc>
          <w:tcPr>
            <w:tcW w:w="1000" w:type="pct"/>
            <w:tcBorders>
              <w:top w:val="nil"/>
              <w:left w:val="nil"/>
              <w:bottom w:val="single" w:sz="4" w:space="0" w:color="auto"/>
              <w:right w:val="single" w:sz="4" w:space="0" w:color="auto"/>
            </w:tcBorders>
            <w:shd w:val="clear" w:color="auto" w:fill="00B050"/>
            <w:noWrap/>
            <w:vAlign w:val="bottom"/>
            <w:hideMark/>
          </w:tcPr>
          <w:p w14:paraId="7F58A83A" w14:textId="77777777" w:rsidR="00A07AC2" w:rsidRPr="00A07AC2" w:rsidRDefault="00A07AC2" w:rsidP="00A07AC2">
            <w:pPr>
              <w:spacing w:after="0" w:line="240" w:lineRule="auto"/>
              <w:rPr>
                <w:rFonts w:ascii="Calibri" w:eastAsia="Times New Roman" w:hAnsi="Calibri" w:cs="Calibri"/>
                <w:color w:val="000000"/>
                <w:lang w:eastAsia="en-CA"/>
              </w:rPr>
            </w:pPr>
            <w:r w:rsidRPr="00A07AC2">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83B" w14:textId="77777777" w:rsidR="00A07AC2" w:rsidRPr="00A07AC2" w:rsidRDefault="00A07AC2" w:rsidP="00A07AC2">
            <w:pPr>
              <w:spacing w:after="0" w:line="240" w:lineRule="auto"/>
              <w:rPr>
                <w:rFonts w:ascii="Calibri" w:eastAsia="Times New Roman" w:hAnsi="Calibri" w:cs="Calibri"/>
                <w:color w:val="000000"/>
                <w:lang w:eastAsia="en-CA"/>
              </w:rPr>
            </w:pPr>
            <w:r w:rsidRPr="00A07AC2">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0000"/>
            <w:noWrap/>
            <w:vAlign w:val="bottom"/>
            <w:hideMark/>
          </w:tcPr>
          <w:p w14:paraId="7F58A83C" w14:textId="77777777" w:rsidR="00A07AC2" w:rsidRPr="00A07AC2" w:rsidRDefault="00A07AC2" w:rsidP="00A07AC2">
            <w:pPr>
              <w:spacing w:after="0" w:line="240" w:lineRule="auto"/>
              <w:rPr>
                <w:rFonts w:ascii="Calibri" w:eastAsia="Times New Roman" w:hAnsi="Calibri" w:cs="Calibri"/>
                <w:color w:val="000000"/>
                <w:lang w:eastAsia="en-CA"/>
              </w:rPr>
            </w:pPr>
            <w:r w:rsidRPr="00A07AC2">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83D" w14:textId="77777777" w:rsidR="00A07AC2" w:rsidRPr="00A07AC2" w:rsidRDefault="00A07AC2" w:rsidP="00A07AC2">
            <w:pPr>
              <w:spacing w:after="0" w:line="240" w:lineRule="auto"/>
              <w:jc w:val="right"/>
              <w:rPr>
                <w:rFonts w:ascii="Calibri" w:eastAsia="Times New Roman" w:hAnsi="Calibri" w:cs="Calibri"/>
                <w:color w:val="000000"/>
                <w:lang w:eastAsia="en-CA"/>
              </w:rPr>
            </w:pPr>
            <w:r w:rsidRPr="00A07AC2">
              <w:rPr>
                <w:rFonts w:ascii="Calibri" w:eastAsia="Times New Roman" w:hAnsi="Calibri" w:cs="Calibri"/>
                <w:color w:val="000000"/>
                <w:lang w:eastAsia="en-CA"/>
              </w:rPr>
              <w:t>16</w:t>
            </w:r>
          </w:p>
        </w:tc>
      </w:tr>
      <w:tr w:rsidR="00A07AC2" w:rsidRPr="00A07AC2" w14:paraId="7F58A844" w14:textId="77777777" w:rsidTr="00A07AC2">
        <w:trPr>
          <w:trHeight w:val="290"/>
        </w:trPr>
        <w:tc>
          <w:tcPr>
            <w:tcW w:w="1000" w:type="pct"/>
            <w:tcBorders>
              <w:top w:val="nil"/>
              <w:left w:val="single" w:sz="4" w:space="0" w:color="auto"/>
              <w:bottom w:val="single" w:sz="4" w:space="0" w:color="auto"/>
              <w:right w:val="single" w:sz="4" w:space="0" w:color="auto"/>
            </w:tcBorders>
            <w:shd w:val="clear" w:color="auto" w:fill="auto"/>
            <w:noWrap/>
            <w:hideMark/>
          </w:tcPr>
          <w:p w14:paraId="7F58A83F" w14:textId="77777777" w:rsidR="00A07AC2" w:rsidRPr="00A07AC2" w:rsidRDefault="00A07AC2" w:rsidP="00A07AC2">
            <w:pPr>
              <w:spacing w:after="0" w:line="240" w:lineRule="auto"/>
              <w:rPr>
                <w:rFonts w:ascii="Calibri" w:eastAsia="Times New Roman" w:hAnsi="Calibri" w:cs="Calibri"/>
                <w:b/>
                <w:color w:val="000000"/>
                <w:lang w:eastAsia="en-CA"/>
              </w:rPr>
            </w:pPr>
            <w:r w:rsidRPr="00A07AC2">
              <w:rPr>
                <w:rFonts w:ascii="Calibri" w:eastAsia="Times New Roman" w:hAnsi="Calibri" w:cs="Calibri"/>
                <w:b/>
                <w:color w:val="000000"/>
                <w:lang w:eastAsia="en-CA"/>
              </w:rPr>
              <w:t>Harrington 2016</w:t>
            </w:r>
          </w:p>
        </w:tc>
        <w:tc>
          <w:tcPr>
            <w:tcW w:w="1000" w:type="pct"/>
            <w:tcBorders>
              <w:top w:val="nil"/>
              <w:left w:val="nil"/>
              <w:bottom w:val="single" w:sz="4" w:space="0" w:color="auto"/>
              <w:right w:val="single" w:sz="4" w:space="0" w:color="auto"/>
            </w:tcBorders>
            <w:shd w:val="clear" w:color="auto" w:fill="00B050"/>
            <w:noWrap/>
            <w:vAlign w:val="bottom"/>
            <w:hideMark/>
          </w:tcPr>
          <w:p w14:paraId="7F58A840" w14:textId="77777777" w:rsidR="00A07AC2" w:rsidRPr="00A07AC2" w:rsidRDefault="00A07AC2" w:rsidP="00A07AC2">
            <w:pPr>
              <w:spacing w:after="0" w:line="240" w:lineRule="auto"/>
              <w:rPr>
                <w:rFonts w:ascii="Calibri" w:eastAsia="Times New Roman" w:hAnsi="Calibri" w:cs="Calibri"/>
                <w:color w:val="000000"/>
                <w:lang w:eastAsia="en-CA"/>
              </w:rPr>
            </w:pPr>
            <w:r w:rsidRPr="00A07AC2">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841" w14:textId="77777777" w:rsidR="00A07AC2" w:rsidRPr="00A07AC2" w:rsidRDefault="00A07AC2" w:rsidP="00A07AC2">
            <w:pPr>
              <w:spacing w:after="0" w:line="240" w:lineRule="auto"/>
              <w:rPr>
                <w:rFonts w:ascii="Calibri" w:eastAsia="Times New Roman" w:hAnsi="Calibri" w:cs="Calibri"/>
                <w:color w:val="000000"/>
                <w:lang w:eastAsia="en-CA"/>
              </w:rPr>
            </w:pPr>
            <w:r w:rsidRPr="00A07AC2">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842" w14:textId="77777777" w:rsidR="00A07AC2" w:rsidRPr="00A07AC2" w:rsidRDefault="00A07AC2" w:rsidP="00A07AC2">
            <w:pPr>
              <w:spacing w:after="0" w:line="240" w:lineRule="auto"/>
              <w:rPr>
                <w:rFonts w:ascii="Calibri" w:eastAsia="Times New Roman" w:hAnsi="Calibri" w:cs="Calibri"/>
                <w:color w:val="000000"/>
                <w:lang w:eastAsia="en-CA"/>
              </w:rPr>
            </w:pPr>
            <w:r w:rsidRPr="00A07AC2">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843" w14:textId="77777777" w:rsidR="00A07AC2" w:rsidRPr="00A07AC2" w:rsidRDefault="00A07AC2" w:rsidP="00A07AC2">
            <w:pPr>
              <w:spacing w:after="0" w:line="240" w:lineRule="auto"/>
              <w:jc w:val="right"/>
              <w:rPr>
                <w:rFonts w:ascii="Calibri" w:eastAsia="Times New Roman" w:hAnsi="Calibri" w:cs="Calibri"/>
                <w:color w:val="000000"/>
                <w:lang w:eastAsia="en-CA"/>
              </w:rPr>
            </w:pPr>
            <w:r w:rsidRPr="00A07AC2">
              <w:rPr>
                <w:rFonts w:ascii="Calibri" w:eastAsia="Times New Roman" w:hAnsi="Calibri" w:cs="Calibri"/>
                <w:color w:val="000000"/>
                <w:lang w:eastAsia="en-CA"/>
              </w:rPr>
              <w:t>51.2</w:t>
            </w:r>
          </w:p>
        </w:tc>
      </w:tr>
      <w:tr w:rsidR="00A07AC2" w:rsidRPr="00A07AC2" w14:paraId="7F58A84A" w14:textId="77777777" w:rsidTr="00A07AC2">
        <w:trPr>
          <w:trHeight w:val="290"/>
        </w:trPr>
        <w:tc>
          <w:tcPr>
            <w:tcW w:w="1000" w:type="pct"/>
            <w:tcBorders>
              <w:top w:val="nil"/>
              <w:left w:val="single" w:sz="4" w:space="0" w:color="auto"/>
              <w:bottom w:val="single" w:sz="4" w:space="0" w:color="auto"/>
              <w:right w:val="single" w:sz="4" w:space="0" w:color="auto"/>
            </w:tcBorders>
            <w:shd w:val="clear" w:color="auto" w:fill="auto"/>
            <w:noWrap/>
            <w:hideMark/>
          </w:tcPr>
          <w:p w14:paraId="7F58A845" w14:textId="77777777" w:rsidR="00A07AC2" w:rsidRPr="00A07AC2" w:rsidRDefault="00A07AC2" w:rsidP="00A07AC2">
            <w:pPr>
              <w:spacing w:after="0" w:line="240" w:lineRule="auto"/>
              <w:rPr>
                <w:rFonts w:ascii="Calibri" w:eastAsia="Times New Roman" w:hAnsi="Calibri" w:cs="Calibri"/>
                <w:b/>
                <w:color w:val="000000"/>
                <w:lang w:eastAsia="en-CA"/>
              </w:rPr>
            </w:pPr>
            <w:r w:rsidRPr="00A07AC2">
              <w:rPr>
                <w:rFonts w:ascii="Calibri" w:eastAsia="Times New Roman" w:hAnsi="Calibri" w:cs="Calibri"/>
                <w:b/>
                <w:color w:val="000000"/>
                <w:lang w:eastAsia="en-CA"/>
              </w:rPr>
              <w:t>Borland 2013</w:t>
            </w:r>
          </w:p>
        </w:tc>
        <w:tc>
          <w:tcPr>
            <w:tcW w:w="1000" w:type="pct"/>
            <w:tcBorders>
              <w:top w:val="nil"/>
              <w:left w:val="nil"/>
              <w:bottom w:val="single" w:sz="4" w:space="0" w:color="auto"/>
              <w:right w:val="single" w:sz="4" w:space="0" w:color="auto"/>
            </w:tcBorders>
            <w:shd w:val="clear" w:color="auto" w:fill="00B050"/>
            <w:noWrap/>
            <w:vAlign w:val="bottom"/>
            <w:hideMark/>
          </w:tcPr>
          <w:p w14:paraId="7F58A846" w14:textId="77777777" w:rsidR="00A07AC2" w:rsidRPr="00A07AC2" w:rsidRDefault="00A07AC2" w:rsidP="00A07AC2">
            <w:pPr>
              <w:spacing w:after="0" w:line="240" w:lineRule="auto"/>
              <w:rPr>
                <w:rFonts w:ascii="Calibri" w:eastAsia="Times New Roman" w:hAnsi="Calibri" w:cs="Calibri"/>
                <w:color w:val="000000"/>
                <w:lang w:eastAsia="en-CA"/>
              </w:rPr>
            </w:pPr>
            <w:r w:rsidRPr="00A07AC2">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847" w14:textId="77777777" w:rsidR="00A07AC2" w:rsidRPr="00A07AC2" w:rsidRDefault="00A07AC2" w:rsidP="00A07AC2">
            <w:pPr>
              <w:spacing w:after="0" w:line="240" w:lineRule="auto"/>
              <w:rPr>
                <w:rFonts w:ascii="Calibri" w:eastAsia="Times New Roman" w:hAnsi="Calibri" w:cs="Calibri"/>
                <w:color w:val="000000"/>
                <w:lang w:eastAsia="en-CA"/>
              </w:rPr>
            </w:pPr>
            <w:r w:rsidRPr="00A07AC2">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848" w14:textId="77777777" w:rsidR="00A07AC2" w:rsidRPr="00A07AC2" w:rsidRDefault="00A07AC2" w:rsidP="00A07AC2">
            <w:pPr>
              <w:spacing w:after="0" w:line="240" w:lineRule="auto"/>
              <w:rPr>
                <w:rFonts w:ascii="Calibri" w:eastAsia="Times New Roman" w:hAnsi="Calibri" w:cs="Calibri"/>
                <w:color w:val="000000"/>
                <w:lang w:eastAsia="en-CA"/>
              </w:rPr>
            </w:pPr>
            <w:r w:rsidRPr="00A07AC2">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849" w14:textId="77777777" w:rsidR="00A07AC2" w:rsidRPr="00A07AC2" w:rsidRDefault="00A07AC2" w:rsidP="00A07AC2">
            <w:pPr>
              <w:spacing w:after="0" w:line="240" w:lineRule="auto"/>
              <w:jc w:val="right"/>
              <w:rPr>
                <w:rFonts w:ascii="Calibri" w:eastAsia="Times New Roman" w:hAnsi="Calibri" w:cs="Calibri"/>
                <w:color w:val="000000"/>
                <w:lang w:eastAsia="en-CA"/>
              </w:rPr>
            </w:pPr>
            <w:r w:rsidRPr="00A07AC2">
              <w:rPr>
                <w:rFonts w:ascii="Calibri" w:eastAsia="Times New Roman" w:hAnsi="Calibri" w:cs="Calibri"/>
                <w:color w:val="000000"/>
                <w:lang w:eastAsia="en-CA"/>
              </w:rPr>
              <w:t>8.8</w:t>
            </w:r>
          </w:p>
        </w:tc>
      </w:tr>
      <w:tr w:rsidR="00A07AC2" w:rsidRPr="00A07AC2" w14:paraId="7F58A850" w14:textId="77777777" w:rsidTr="00A07AC2">
        <w:trPr>
          <w:trHeight w:val="290"/>
        </w:trPr>
        <w:tc>
          <w:tcPr>
            <w:tcW w:w="1000" w:type="pct"/>
            <w:tcBorders>
              <w:top w:val="nil"/>
              <w:left w:val="single" w:sz="4" w:space="0" w:color="auto"/>
              <w:bottom w:val="single" w:sz="4" w:space="0" w:color="auto"/>
              <w:right w:val="single" w:sz="4" w:space="0" w:color="auto"/>
            </w:tcBorders>
            <w:shd w:val="clear" w:color="auto" w:fill="auto"/>
            <w:noWrap/>
            <w:hideMark/>
          </w:tcPr>
          <w:p w14:paraId="7F58A84B" w14:textId="77777777" w:rsidR="00A07AC2" w:rsidRPr="00A07AC2" w:rsidRDefault="00A07AC2" w:rsidP="00A07AC2">
            <w:pPr>
              <w:spacing w:after="0" w:line="240" w:lineRule="auto"/>
              <w:rPr>
                <w:rFonts w:ascii="Calibri" w:eastAsia="Times New Roman" w:hAnsi="Calibri" w:cs="Calibri"/>
                <w:b/>
                <w:color w:val="000000"/>
                <w:lang w:eastAsia="en-CA"/>
              </w:rPr>
            </w:pPr>
            <w:r w:rsidRPr="00A07AC2">
              <w:rPr>
                <w:rFonts w:ascii="Calibri" w:eastAsia="Times New Roman" w:hAnsi="Calibri" w:cs="Calibri"/>
                <w:b/>
                <w:color w:val="000000"/>
                <w:lang w:eastAsia="en-CA"/>
              </w:rPr>
              <w:t>Emmon 2013</w:t>
            </w:r>
          </w:p>
        </w:tc>
        <w:tc>
          <w:tcPr>
            <w:tcW w:w="1000" w:type="pct"/>
            <w:tcBorders>
              <w:top w:val="nil"/>
              <w:left w:val="nil"/>
              <w:bottom w:val="single" w:sz="4" w:space="0" w:color="auto"/>
              <w:right w:val="single" w:sz="4" w:space="0" w:color="auto"/>
            </w:tcBorders>
            <w:shd w:val="clear" w:color="000000" w:fill="FFFF00"/>
            <w:noWrap/>
            <w:vAlign w:val="bottom"/>
            <w:hideMark/>
          </w:tcPr>
          <w:p w14:paraId="7F58A84C" w14:textId="77777777" w:rsidR="00A07AC2" w:rsidRPr="00A07AC2" w:rsidRDefault="00A07AC2" w:rsidP="00A07AC2">
            <w:pPr>
              <w:spacing w:after="0" w:line="240" w:lineRule="auto"/>
              <w:rPr>
                <w:rFonts w:ascii="Calibri" w:eastAsia="Times New Roman" w:hAnsi="Calibri" w:cs="Calibri"/>
                <w:color w:val="000000"/>
                <w:lang w:eastAsia="en-CA"/>
              </w:rPr>
            </w:pPr>
            <w:r w:rsidRPr="00A07AC2">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FF00"/>
            <w:noWrap/>
            <w:vAlign w:val="bottom"/>
            <w:hideMark/>
          </w:tcPr>
          <w:p w14:paraId="7F58A84D" w14:textId="77777777" w:rsidR="00A07AC2" w:rsidRPr="00A07AC2" w:rsidRDefault="00A07AC2" w:rsidP="00A07AC2">
            <w:pPr>
              <w:spacing w:after="0" w:line="240" w:lineRule="auto"/>
              <w:rPr>
                <w:rFonts w:ascii="Calibri" w:eastAsia="Times New Roman" w:hAnsi="Calibri" w:cs="Calibri"/>
                <w:color w:val="000000"/>
                <w:lang w:eastAsia="en-CA"/>
              </w:rPr>
            </w:pPr>
            <w:r w:rsidRPr="00A07AC2">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0000"/>
            <w:noWrap/>
            <w:vAlign w:val="bottom"/>
            <w:hideMark/>
          </w:tcPr>
          <w:p w14:paraId="7F58A84E" w14:textId="77777777" w:rsidR="00A07AC2" w:rsidRPr="00A07AC2" w:rsidRDefault="00A07AC2" w:rsidP="00A07AC2">
            <w:pPr>
              <w:spacing w:after="0" w:line="240" w:lineRule="auto"/>
              <w:rPr>
                <w:rFonts w:ascii="Calibri" w:eastAsia="Times New Roman" w:hAnsi="Calibri" w:cs="Calibri"/>
                <w:color w:val="000000"/>
                <w:lang w:eastAsia="en-CA"/>
              </w:rPr>
            </w:pPr>
            <w:r w:rsidRPr="00A07AC2">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84F" w14:textId="77777777" w:rsidR="00A07AC2" w:rsidRPr="00A07AC2" w:rsidRDefault="00A07AC2" w:rsidP="00A07AC2">
            <w:pPr>
              <w:spacing w:after="0" w:line="240" w:lineRule="auto"/>
              <w:jc w:val="right"/>
              <w:rPr>
                <w:rFonts w:ascii="Calibri" w:eastAsia="Times New Roman" w:hAnsi="Calibri" w:cs="Calibri"/>
                <w:color w:val="000000"/>
                <w:lang w:eastAsia="en-CA"/>
              </w:rPr>
            </w:pPr>
            <w:r w:rsidRPr="00A07AC2">
              <w:rPr>
                <w:rFonts w:ascii="Calibri" w:eastAsia="Times New Roman" w:hAnsi="Calibri" w:cs="Calibri"/>
                <w:color w:val="000000"/>
                <w:lang w:eastAsia="en-CA"/>
              </w:rPr>
              <w:t>6.3</w:t>
            </w:r>
          </w:p>
        </w:tc>
      </w:tr>
      <w:tr w:rsidR="00A07AC2" w:rsidRPr="00A07AC2" w14:paraId="7F58A856" w14:textId="77777777" w:rsidTr="00A07AC2">
        <w:trPr>
          <w:trHeight w:val="290"/>
        </w:trPr>
        <w:tc>
          <w:tcPr>
            <w:tcW w:w="1000" w:type="pct"/>
            <w:tcBorders>
              <w:top w:val="nil"/>
              <w:left w:val="single" w:sz="4" w:space="0" w:color="auto"/>
              <w:bottom w:val="single" w:sz="4" w:space="0" w:color="auto"/>
              <w:right w:val="single" w:sz="4" w:space="0" w:color="auto"/>
            </w:tcBorders>
            <w:shd w:val="clear" w:color="auto" w:fill="auto"/>
            <w:noWrap/>
            <w:hideMark/>
          </w:tcPr>
          <w:p w14:paraId="7F58A851" w14:textId="77777777" w:rsidR="00A07AC2" w:rsidRPr="00A07AC2" w:rsidRDefault="00A07AC2" w:rsidP="00A07AC2">
            <w:pPr>
              <w:spacing w:after="0" w:line="240" w:lineRule="auto"/>
              <w:rPr>
                <w:rFonts w:ascii="Calibri" w:eastAsia="Times New Roman" w:hAnsi="Calibri" w:cs="Calibri"/>
                <w:b/>
                <w:color w:val="000000"/>
                <w:lang w:eastAsia="en-CA"/>
              </w:rPr>
            </w:pPr>
            <w:r w:rsidRPr="00A07AC2">
              <w:rPr>
                <w:rFonts w:ascii="Calibri" w:eastAsia="Times New Roman" w:hAnsi="Calibri" w:cs="Calibri"/>
                <w:b/>
                <w:color w:val="000000"/>
                <w:lang w:eastAsia="en-CA"/>
              </w:rPr>
              <w:t>Smit 2016</w:t>
            </w:r>
          </w:p>
        </w:tc>
        <w:tc>
          <w:tcPr>
            <w:tcW w:w="1000" w:type="pct"/>
            <w:tcBorders>
              <w:top w:val="nil"/>
              <w:left w:val="nil"/>
              <w:bottom w:val="single" w:sz="4" w:space="0" w:color="auto"/>
              <w:right w:val="single" w:sz="4" w:space="0" w:color="auto"/>
            </w:tcBorders>
            <w:shd w:val="clear" w:color="auto" w:fill="00B050"/>
            <w:noWrap/>
            <w:vAlign w:val="bottom"/>
            <w:hideMark/>
          </w:tcPr>
          <w:p w14:paraId="7F58A852" w14:textId="77777777" w:rsidR="00A07AC2" w:rsidRPr="00A07AC2" w:rsidRDefault="00A07AC2" w:rsidP="00A07AC2">
            <w:pPr>
              <w:spacing w:after="0" w:line="240" w:lineRule="auto"/>
              <w:rPr>
                <w:rFonts w:ascii="Calibri" w:eastAsia="Times New Roman" w:hAnsi="Calibri" w:cs="Calibri"/>
                <w:color w:val="000000"/>
                <w:lang w:eastAsia="en-CA"/>
              </w:rPr>
            </w:pPr>
            <w:r w:rsidRPr="00A07AC2">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853" w14:textId="77777777" w:rsidR="00A07AC2" w:rsidRPr="00A07AC2" w:rsidRDefault="00A07AC2" w:rsidP="00A07AC2">
            <w:pPr>
              <w:spacing w:after="0" w:line="240" w:lineRule="auto"/>
              <w:rPr>
                <w:rFonts w:ascii="Calibri" w:eastAsia="Times New Roman" w:hAnsi="Calibri" w:cs="Calibri"/>
                <w:color w:val="000000"/>
                <w:lang w:eastAsia="en-CA"/>
              </w:rPr>
            </w:pPr>
            <w:r w:rsidRPr="00A07AC2">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854" w14:textId="77777777" w:rsidR="00A07AC2" w:rsidRPr="00A07AC2" w:rsidRDefault="00A07AC2" w:rsidP="00A07AC2">
            <w:pPr>
              <w:spacing w:after="0" w:line="240" w:lineRule="auto"/>
              <w:rPr>
                <w:rFonts w:ascii="Calibri" w:eastAsia="Times New Roman" w:hAnsi="Calibri" w:cs="Calibri"/>
                <w:color w:val="000000"/>
                <w:lang w:eastAsia="en-CA"/>
              </w:rPr>
            </w:pPr>
            <w:r w:rsidRPr="00A07AC2">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855" w14:textId="77777777" w:rsidR="00A07AC2" w:rsidRPr="00A07AC2" w:rsidRDefault="00A07AC2" w:rsidP="00A07AC2">
            <w:pPr>
              <w:spacing w:after="0" w:line="240" w:lineRule="auto"/>
              <w:jc w:val="right"/>
              <w:rPr>
                <w:rFonts w:ascii="Calibri" w:eastAsia="Times New Roman" w:hAnsi="Calibri" w:cs="Calibri"/>
                <w:color w:val="000000"/>
                <w:lang w:eastAsia="en-CA"/>
              </w:rPr>
            </w:pPr>
            <w:r w:rsidRPr="00A07AC2">
              <w:rPr>
                <w:rFonts w:ascii="Calibri" w:eastAsia="Times New Roman" w:hAnsi="Calibri" w:cs="Calibri"/>
                <w:color w:val="000000"/>
                <w:lang w:eastAsia="en-CA"/>
              </w:rPr>
              <w:t>3.3</w:t>
            </w:r>
          </w:p>
        </w:tc>
      </w:tr>
      <w:tr w:rsidR="00A07AC2" w:rsidRPr="00A07AC2" w14:paraId="7F58A85C" w14:textId="77777777" w:rsidTr="00A07AC2">
        <w:trPr>
          <w:trHeight w:val="290"/>
        </w:trPr>
        <w:tc>
          <w:tcPr>
            <w:tcW w:w="1000" w:type="pct"/>
            <w:tcBorders>
              <w:top w:val="nil"/>
              <w:left w:val="single" w:sz="4" w:space="0" w:color="auto"/>
              <w:bottom w:val="single" w:sz="4" w:space="0" w:color="auto"/>
              <w:right w:val="single" w:sz="4" w:space="0" w:color="auto"/>
            </w:tcBorders>
            <w:shd w:val="clear" w:color="auto" w:fill="auto"/>
            <w:noWrap/>
            <w:hideMark/>
          </w:tcPr>
          <w:p w14:paraId="7F58A857" w14:textId="77777777" w:rsidR="00A07AC2" w:rsidRPr="00A07AC2" w:rsidRDefault="00A07AC2" w:rsidP="00A07AC2">
            <w:pPr>
              <w:spacing w:after="0" w:line="240" w:lineRule="auto"/>
              <w:rPr>
                <w:rFonts w:ascii="Calibri" w:eastAsia="Times New Roman" w:hAnsi="Calibri" w:cs="Calibri"/>
                <w:b/>
                <w:color w:val="000000"/>
                <w:lang w:eastAsia="en-CA"/>
              </w:rPr>
            </w:pPr>
            <w:r w:rsidRPr="00A07AC2">
              <w:rPr>
                <w:rFonts w:ascii="Calibri" w:eastAsia="Times New Roman" w:hAnsi="Calibri" w:cs="Calibri"/>
                <w:b/>
                <w:color w:val="000000"/>
                <w:lang w:eastAsia="en-CA"/>
              </w:rPr>
              <w:t>Skov-Ettrup 2016</w:t>
            </w:r>
          </w:p>
        </w:tc>
        <w:tc>
          <w:tcPr>
            <w:tcW w:w="1000" w:type="pct"/>
            <w:tcBorders>
              <w:top w:val="nil"/>
              <w:left w:val="nil"/>
              <w:bottom w:val="single" w:sz="4" w:space="0" w:color="auto"/>
              <w:right w:val="single" w:sz="4" w:space="0" w:color="auto"/>
            </w:tcBorders>
            <w:shd w:val="clear" w:color="000000" w:fill="FF0000"/>
            <w:noWrap/>
            <w:vAlign w:val="bottom"/>
            <w:hideMark/>
          </w:tcPr>
          <w:p w14:paraId="7F58A858" w14:textId="77777777" w:rsidR="00A07AC2" w:rsidRPr="00A07AC2" w:rsidRDefault="00A07AC2" w:rsidP="00A07AC2">
            <w:pPr>
              <w:spacing w:after="0" w:line="240" w:lineRule="auto"/>
              <w:rPr>
                <w:rFonts w:ascii="Calibri" w:eastAsia="Times New Roman" w:hAnsi="Calibri" w:cs="Calibri"/>
                <w:color w:val="000000"/>
                <w:lang w:eastAsia="en-CA"/>
              </w:rPr>
            </w:pPr>
            <w:r w:rsidRPr="00A07AC2">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0000"/>
            <w:noWrap/>
            <w:vAlign w:val="bottom"/>
            <w:hideMark/>
          </w:tcPr>
          <w:p w14:paraId="7F58A859" w14:textId="77777777" w:rsidR="00A07AC2" w:rsidRPr="00A07AC2" w:rsidRDefault="00A07AC2" w:rsidP="00A07AC2">
            <w:pPr>
              <w:spacing w:after="0" w:line="240" w:lineRule="auto"/>
              <w:rPr>
                <w:rFonts w:ascii="Calibri" w:eastAsia="Times New Roman" w:hAnsi="Calibri" w:cs="Calibri"/>
                <w:color w:val="000000"/>
                <w:lang w:eastAsia="en-CA"/>
              </w:rPr>
            </w:pPr>
            <w:r w:rsidRPr="00A07AC2">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85A" w14:textId="77777777" w:rsidR="00A07AC2" w:rsidRPr="00A07AC2" w:rsidRDefault="00A07AC2" w:rsidP="00A07AC2">
            <w:pPr>
              <w:spacing w:after="0" w:line="240" w:lineRule="auto"/>
              <w:rPr>
                <w:rFonts w:ascii="Calibri" w:eastAsia="Times New Roman" w:hAnsi="Calibri" w:cs="Calibri"/>
                <w:color w:val="000000"/>
                <w:lang w:eastAsia="en-CA"/>
              </w:rPr>
            </w:pPr>
            <w:r w:rsidRPr="00A07AC2">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85B" w14:textId="77777777" w:rsidR="00A07AC2" w:rsidRPr="00A07AC2" w:rsidRDefault="00A07AC2" w:rsidP="00A07AC2">
            <w:pPr>
              <w:spacing w:after="0" w:line="240" w:lineRule="auto"/>
              <w:jc w:val="right"/>
              <w:rPr>
                <w:rFonts w:ascii="Calibri" w:eastAsia="Times New Roman" w:hAnsi="Calibri" w:cs="Calibri"/>
                <w:color w:val="000000"/>
                <w:lang w:eastAsia="en-CA"/>
              </w:rPr>
            </w:pPr>
            <w:r w:rsidRPr="00A07AC2">
              <w:rPr>
                <w:rFonts w:ascii="Calibri" w:eastAsia="Times New Roman" w:hAnsi="Calibri" w:cs="Calibri"/>
                <w:color w:val="000000"/>
                <w:lang w:eastAsia="en-CA"/>
              </w:rPr>
              <w:t>4.2</w:t>
            </w:r>
          </w:p>
        </w:tc>
      </w:tr>
      <w:tr w:rsidR="00A07AC2" w:rsidRPr="00A07AC2" w14:paraId="7F58A862" w14:textId="77777777" w:rsidTr="00A07AC2">
        <w:trPr>
          <w:trHeight w:val="290"/>
        </w:trPr>
        <w:tc>
          <w:tcPr>
            <w:tcW w:w="1000" w:type="pct"/>
            <w:tcBorders>
              <w:top w:val="nil"/>
              <w:left w:val="single" w:sz="4" w:space="0" w:color="auto"/>
              <w:bottom w:val="single" w:sz="4" w:space="0" w:color="auto"/>
              <w:right w:val="single" w:sz="4" w:space="0" w:color="auto"/>
            </w:tcBorders>
            <w:shd w:val="clear" w:color="auto" w:fill="auto"/>
            <w:noWrap/>
            <w:hideMark/>
          </w:tcPr>
          <w:p w14:paraId="7F58A85D" w14:textId="77777777" w:rsidR="00A07AC2" w:rsidRPr="00A07AC2" w:rsidRDefault="00A07AC2" w:rsidP="00A07AC2">
            <w:pPr>
              <w:spacing w:after="0" w:line="240" w:lineRule="auto"/>
              <w:rPr>
                <w:rFonts w:ascii="Calibri" w:eastAsia="Times New Roman" w:hAnsi="Calibri" w:cs="Calibri"/>
                <w:b/>
                <w:color w:val="000000"/>
                <w:lang w:eastAsia="en-CA"/>
              </w:rPr>
            </w:pPr>
            <w:r w:rsidRPr="00A07AC2">
              <w:rPr>
                <w:rFonts w:ascii="Calibri" w:eastAsia="Times New Roman" w:hAnsi="Calibri" w:cs="Calibri"/>
                <w:b/>
                <w:color w:val="000000"/>
                <w:lang w:eastAsia="en-CA"/>
              </w:rPr>
              <w:t>Yang 2016</w:t>
            </w:r>
          </w:p>
        </w:tc>
        <w:tc>
          <w:tcPr>
            <w:tcW w:w="1000" w:type="pct"/>
            <w:tcBorders>
              <w:top w:val="nil"/>
              <w:left w:val="nil"/>
              <w:bottom w:val="single" w:sz="4" w:space="0" w:color="auto"/>
              <w:right w:val="single" w:sz="4" w:space="0" w:color="auto"/>
            </w:tcBorders>
            <w:shd w:val="clear" w:color="000000" w:fill="FFFF00"/>
            <w:noWrap/>
            <w:vAlign w:val="bottom"/>
            <w:hideMark/>
          </w:tcPr>
          <w:p w14:paraId="7F58A85E" w14:textId="77777777" w:rsidR="00A07AC2" w:rsidRPr="00A07AC2" w:rsidRDefault="00A07AC2" w:rsidP="00A07AC2">
            <w:pPr>
              <w:spacing w:after="0" w:line="240" w:lineRule="auto"/>
              <w:rPr>
                <w:rFonts w:ascii="Calibri" w:eastAsia="Times New Roman" w:hAnsi="Calibri" w:cs="Calibri"/>
                <w:color w:val="000000"/>
                <w:lang w:eastAsia="en-CA"/>
              </w:rPr>
            </w:pPr>
            <w:r w:rsidRPr="00A07AC2">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FF00"/>
            <w:noWrap/>
            <w:vAlign w:val="bottom"/>
            <w:hideMark/>
          </w:tcPr>
          <w:p w14:paraId="7F58A85F" w14:textId="77777777" w:rsidR="00A07AC2" w:rsidRPr="00A07AC2" w:rsidRDefault="00A07AC2" w:rsidP="00A07AC2">
            <w:pPr>
              <w:spacing w:after="0" w:line="240" w:lineRule="auto"/>
              <w:rPr>
                <w:rFonts w:ascii="Calibri" w:eastAsia="Times New Roman" w:hAnsi="Calibri" w:cs="Calibri"/>
                <w:color w:val="000000"/>
                <w:lang w:eastAsia="en-CA"/>
              </w:rPr>
            </w:pPr>
            <w:r w:rsidRPr="00A07AC2">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860" w14:textId="77777777" w:rsidR="00A07AC2" w:rsidRPr="00A07AC2" w:rsidRDefault="00A07AC2" w:rsidP="00A07AC2">
            <w:pPr>
              <w:spacing w:after="0" w:line="240" w:lineRule="auto"/>
              <w:rPr>
                <w:rFonts w:ascii="Calibri" w:eastAsia="Times New Roman" w:hAnsi="Calibri" w:cs="Calibri"/>
                <w:color w:val="000000"/>
                <w:lang w:eastAsia="en-CA"/>
              </w:rPr>
            </w:pPr>
            <w:r w:rsidRPr="00A07AC2">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861" w14:textId="77777777" w:rsidR="00A07AC2" w:rsidRPr="00A07AC2" w:rsidRDefault="00A07AC2" w:rsidP="00A07AC2">
            <w:pPr>
              <w:spacing w:after="0" w:line="240" w:lineRule="auto"/>
              <w:jc w:val="right"/>
              <w:rPr>
                <w:rFonts w:ascii="Calibri" w:eastAsia="Times New Roman" w:hAnsi="Calibri" w:cs="Calibri"/>
                <w:color w:val="000000"/>
                <w:lang w:eastAsia="en-CA"/>
              </w:rPr>
            </w:pPr>
            <w:r w:rsidRPr="00A07AC2">
              <w:rPr>
                <w:rFonts w:ascii="Calibri" w:eastAsia="Times New Roman" w:hAnsi="Calibri" w:cs="Calibri"/>
                <w:color w:val="000000"/>
                <w:lang w:eastAsia="en-CA"/>
              </w:rPr>
              <w:t>3.4</w:t>
            </w:r>
          </w:p>
        </w:tc>
      </w:tr>
    </w:tbl>
    <w:p w14:paraId="7F58A863" w14:textId="77777777" w:rsidR="00A07AC2" w:rsidRDefault="00A07AC2" w:rsidP="00A07AC2"/>
    <w:p w14:paraId="7F58A864" w14:textId="77777777" w:rsidR="00A07AC2" w:rsidRPr="00915CBF" w:rsidRDefault="00A07AC2" w:rsidP="008970FC">
      <w:pPr>
        <w:pStyle w:val="Heading2"/>
        <w:rPr>
          <w:lang w:val="fr-CA"/>
        </w:rPr>
      </w:pPr>
      <w:bookmarkStart w:id="119" w:name="_Toc34436111"/>
      <w:r w:rsidRPr="00915CBF">
        <w:rPr>
          <w:lang w:val="fr-CA"/>
        </w:rPr>
        <w:t>Internet plus behavioural support versus Non-internet-based non-active control- Abstinence/cessation, 6-12 months</w:t>
      </w:r>
      <w:bookmarkEnd w:id="119"/>
    </w:p>
    <w:tbl>
      <w:tblPr>
        <w:tblW w:w="5000" w:type="pct"/>
        <w:tblLook w:val="04A0" w:firstRow="1" w:lastRow="0" w:firstColumn="1" w:lastColumn="0" w:noHBand="0" w:noVBand="1"/>
      </w:tblPr>
      <w:tblGrid>
        <w:gridCol w:w="2878"/>
        <w:gridCol w:w="2878"/>
        <w:gridCol w:w="2878"/>
        <w:gridCol w:w="2878"/>
        <w:gridCol w:w="2878"/>
      </w:tblGrid>
      <w:tr w:rsidR="00A07AC2" w:rsidRPr="00A07AC2" w14:paraId="7F58A86A" w14:textId="77777777" w:rsidTr="00A07AC2">
        <w:trPr>
          <w:trHeight w:val="870"/>
        </w:trPr>
        <w:tc>
          <w:tcPr>
            <w:tcW w:w="10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8A865" w14:textId="77777777" w:rsidR="00A07AC2" w:rsidRPr="00915CBF" w:rsidRDefault="00A07AC2" w:rsidP="00A07AC2">
            <w:pPr>
              <w:spacing w:after="0" w:line="240" w:lineRule="auto"/>
              <w:rPr>
                <w:rFonts w:ascii="Calibri" w:eastAsia="Times New Roman" w:hAnsi="Calibri" w:cs="Calibri"/>
                <w:color w:val="000000"/>
                <w:lang w:val="fr-CA" w:eastAsia="en-CA"/>
              </w:rPr>
            </w:pPr>
            <w:r w:rsidRPr="00915CBF">
              <w:rPr>
                <w:rFonts w:ascii="Calibri" w:eastAsia="Times New Roman" w:hAnsi="Calibri" w:cs="Calibri"/>
                <w:color w:val="000000"/>
                <w:lang w:val="fr-CA" w:eastAsia="en-CA"/>
              </w:rPr>
              <w:t> </w:t>
            </w:r>
          </w:p>
        </w:tc>
        <w:tc>
          <w:tcPr>
            <w:tcW w:w="1000" w:type="pct"/>
            <w:tcBorders>
              <w:top w:val="single" w:sz="4" w:space="0" w:color="auto"/>
              <w:left w:val="nil"/>
              <w:bottom w:val="single" w:sz="4" w:space="0" w:color="auto"/>
              <w:right w:val="single" w:sz="4" w:space="0" w:color="auto"/>
            </w:tcBorders>
            <w:shd w:val="clear" w:color="auto" w:fill="auto"/>
            <w:vAlign w:val="bottom"/>
            <w:hideMark/>
          </w:tcPr>
          <w:p w14:paraId="7F58A866" w14:textId="77777777" w:rsidR="00A07AC2" w:rsidRPr="00A07AC2" w:rsidRDefault="00A07AC2" w:rsidP="00A07AC2">
            <w:pPr>
              <w:spacing w:after="0" w:line="240" w:lineRule="auto"/>
              <w:rPr>
                <w:rFonts w:ascii="Calibri" w:eastAsia="Times New Roman" w:hAnsi="Calibri" w:cs="Calibri"/>
                <w:b/>
                <w:bCs/>
                <w:color w:val="000000"/>
                <w:lang w:eastAsia="en-CA"/>
              </w:rPr>
            </w:pPr>
            <w:r w:rsidRPr="00A07AC2">
              <w:rPr>
                <w:rFonts w:ascii="Calibri" w:eastAsia="Times New Roman" w:hAnsi="Calibri" w:cs="Calibri"/>
                <w:b/>
                <w:bCs/>
                <w:color w:val="000000"/>
                <w:lang w:eastAsia="en-CA"/>
              </w:rPr>
              <w:t>Selection bias - randomization</w:t>
            </w:r>
          </w:p>
        </w:tc>
        <w:tc>
          <w:tcPr>
            <w:tcW w:w="1000" w:type="pct"/>
            <w:tcBorders>
              <w:top w:val="single" w:sz="4" w:space="0" w:color="auto"/>
              <w:left w:val="nil"/>
              <w:bottom w:val="single" w:sz="4" w:space="0" w:color="auto"/>
              <w:right w:val="single" w:sz="4" w:space="0" w:color="auto"/>
            </w:tcBorders>
            <w:shd w:val="clear" w:color="auto" w:fill="auto"/>
            <w:vAlign w:val="bottom"/>
            <w:hideMark/>
          </w:tcPr>
          <w:p w14:paraId="7F58A867" w14:textId="77777777" w:rsidR="00A07AC2" w:rsidRPr="00A07AC2" w:rsidRDefault="00A07AC2" w:rsidP="00A07AC2">
            <w:pPr>
              <w:spacing w:after="0" w:line="240" w:lineRule="auto"/>
              <w:rPr>
                <w:rFonts w:ascii="Calibri" w:eastAsia="Times New Roman" w:hAnsi="Calibri" w:cs="Calibri"/>
                <w:b/>
                <w:bCs/>
                <w:color w:val="000000"/>
                <w:lang w:eastAsia="en-CA"/>
              </w:rPr>
            </w:pPr>
            <w:r w:rsidRPr="00A07AC2">
              <w:rPr>
                <w:rFonts w:ascii="Calibri" w:eastAsia="Times New Roman" w:hAnsi="Calibri" w:cs="Calibri"/>
                <w:b/>
                <w:bCs/>
                <w:color w:val="000000"/>
                <w:lang w:eastAsia="en-CA"/>
              </w:rPr>
              <w:t>Selection bias - allocation</w:t>
            </w:r>
          </w:p>
        </w:tc>
        <w:tc>
          <w:tcPr>
            <w:tcW w:w="1000" w:type="pct"/>
            <w:tcBorders>
              <w:top w:val="single" w:sz="4" w:space="0" w:color="auto"/>
              <w:left w:val="nil"/>
              <w:bottom w:val="single" w:sz="4" w:space="0" w:color="auto"/>
              <w:right w:val="single" w:sz="4" w:space="0" w:color="auto"/>
            </w:tcBorders>
            <w:shd w:val="clear" w:color="auto" w:fill="auto"/>
            <w:vAlign w:val="bottom"/>
            <w:hideMark/>
          </w:tcPr>
          <w:p w14:paraId="7F58A868" w14:textId="77777777" w:rsidR="00A07AC2" w:rsidRPr="00A07AC2" w:rsidRDefault="00A07AC2" w:rsidP="00A07AC2">
            <w:pPr>
              <w:spacing w:after="0" w:line="240" w:lineRule="auto"/>
              <w:rPr>
                <w:rFonts w:ascii="Calibri" w:eastAsia="Times New Roman" w:hAnsi="Calibri" w:cs="Calibri"/>
                <w:b/>
                <w:bCs/>
                <w:color w:val="000000"/>
                <w:lang w:eastAsia="en-CA"/>
              </w:rPr>
            </w:pPr>
            <w:r w:rsidRPr="00A07AC2">
              <w:rPr>
                <w:rFonts w:ascii="Calibri" w:eastAsia="Times New Roman" w:hAnsi="Calibri" w:cs="Calibri"/>
                <w:b/>
                <w:bCs/>
                <w:color w:val="000000"/>
                <w:lang w:eastAsia="en-CA"/>
              </w:rPr>
              <w:t>Performance bias - blinding of participants</w:t>
            </w:r>
          </w:p>
        </w:tc>
        <w:tc>
          <w:tcPr>
            <w:tcW w:w="1000" w:type="pct"/>
            <w:tcBorders>
              <w:top w:val="single" w:sz="4" w:space="0" w:color="auto"/>
              <w:left w:val="nil"/>
              <w:bottom w:val="single" w:sz="4" w:space="0" w:color="auto"/>
              <w:right w:val="single" w:sz="4" w:space="0" w:color="auto"/>
            </w:tcBorders>
            <w:shd w:val="clear" w:color="auto" w:fill="auto"/>
            <w:noWrap/>
            <w:vAlign w:val="bottom"/>
            <w:hideMark/>
          </w:tcPr>
          <w:p w14:paraId="7F58A869" w14:textId="77777777" w:rsidR="00A07AC2" w:rsidRPr="00A07AC2" w:rsidRDefault="00A07AC2" w:rsidP="00A07AC2">
            <w:pPr>
              <w:spacing w:after="0" w:line="240" w:lineRule="auto"/>
              <w:rPr>
                <w:rFonts w:ascii="Calibri" w:eastAsia="Times New Roman" w:hAnsi="Calibri" w:cs="Calibri"/>
                <w:b/>
                <w:bCs/>
                <w:color w:val="000000"/>
                <w:lang w:eastAsia="en-CA"/>
              </w:rPr>
            </w:pPr>
            <w:r w:rsidRPr="00A07AC2">
              <w:rPr>
                <w:rFonts w:ascii="Calibri" w:eastAsia="Times New Roman" w:hAnsi="Calibri" w:cs="Calibri"/>
                <w:b/>
                <w:bCs/>
                <w:color w:val="000000"/>
                <w:lang w:eastAsia="en-CA"/>
              </w:rPr>
              <w:t>Weight (%)</w:t>
            </w:r>
          </w:p>
        </w:tc>
      </w:tr>
      <w:tr w:rsidR="00A07AC2" w:rsidRPr="00A07AC2" w14:paraId="7F58A870" w14:textId="77777777" w:rsidTr="00A07AC2">
        <w:trPr>
          <w:trHeight w:val="290"/>
        </w:trPr>
        <w:tc>
          <w:tcPr>
            <w:tcW w:w="1000" w:type="pct"/>
            <w:tcBorders>
              <w:top w:val="nil"/>
              <w:left w:val="single" w:sz="4" w:space="0" w:color="auto"/>
              <w:bottom w:val="single" w:sz="4" w:space="0" w:color="auto"/>
              <w:right w:val="single" w:sz="4" w:space="0" w:color="auto"/>
            </w:tcBorders>
            <w:shd w:val="clear" w:color="auto" w:fill="auto"/>
            <w:noWrap/>
            <w:vAlign w:val="bottom"/>
            <w:hideMark/>
          </w:tcPr>
          <w:p w14:paraId="7F58A86B" w14:textId="77777777" w:rsidR="00A07AC2" w:rsidRPr="00A07AC2" w:rsidRDefault="00A07AC2" w:rsidP="00A07AC2">
            <w:pPr>
              <w:spacing w:after="0" w:line="240" w:lineRule="auto"/>
              <w:rPr>
                <w:rFonts w:ascii="Calibri" w:eastAsia="Times New Roman" w:hAnsi="Calibri" w:cs="Calibri"/>
                <w:b/>
                <w:color w:val="000000"/>
                <w:lang w:eastAsia="en-CA"/>
              </w:rPr>
            </w:pPr>
            <w:r w:rsidRPr="00A07AC2">
              <w:rPr>
                <w:rFonts w:ascii="Calibri" w:eastAsia="Times New Roman" w:hAnsi="Calibri" w:cs="Calibri"/>
                <w:b/>
                <w:color w:val="000000"/>
                <w:lang w:eastAsia="en-CA"/>
              </w:rPr>
              <w:t>Brendryen 2008a</w:t>
            </w:r>
          </w:p>
        </w:tc>
        <w:tc>
          <w:tcPr>
            <w:tcW w:w="1000" w:type="pct"/>
            <w:tcBorders>
              <w:top w:val="nil"/>
              <w:left w:val="nil"/>
              <w:bottom w:val="single" w:sz="4" w:space="0" w:color="auto"/>
              <w:right w:val="single" w:sz="4" w:space="0" w:color="auto"/>
            </w:tcBorders>
            <w:shd w:val="clear" w:color="auto" w:fill="00B050"/>
            <w:noWrap/>
            <w:vAlign w:val="bottom"/>
            <w:hideMark/>
          </w:tcPr>
          <w:p w14:paraId="7F58A86C" w14:textId="77777777" w:rsidR="00A07AC2" w:rsidRPr="00A07AC2" w:rsidRDefault="00A07AC2" w:rsidP="00A07AC2">
            <w:pPr>
              <w:spacing w:after="0" w:line="240" w:lineRule="auto"/>
              <w:rPr>
                <w:rFonts w:ascii="Calibri" w:eastAsia="Times New Roman" w:hAnsi="Calibri" w:cs="Calibri"/>
                <w:color w:val="000000"/>
                <w:lang w:eastAsia="en-CA"/>
              </w:rPr>
            </w:pPr>
            <w:r w:rsidRPr="00A07AC2">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86D" w14:textId="77777777" w:rsidR="00A07AC2" w:rsidRPr="00A07AC2" w:rsidRDefault="00A07AC2" w:rsidP="00A07AC2">
            <w:pPr>
              <w:spacing w:after="0" w:line="240" w:lineRule="auto"/>
              <w:rPr>
                <w:rFonts w:ascii="Calibri" w:eastAsia="Times New Roman" w:hAnsi="Calibri" w:cs="Calibri"/>
                <w:color w:val="000000"/>
                <w:lang w:eastAsia="en-CA"/>
              </w:rPr>
            </w:pPr>
            <w:r w:rsidRPr="00A07AC2">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86E" w14:textId="77777777" w:rsidR="00A07AC2" w:rsidRPr="00A07AC2" w:rsidRDefault="00A07AC2" w:rsidP="00A07AC2">
            <w:pPr>
              <w:spacing w:after="0" w:line="240" w:lineRule="auto"/>
              <w:rPr>
                <w:rFonts w:ascii="Calibri" w:eastAsia="Times New Roman" w:hAnsi="Calibri" w:cs="Calibri"/>
                <w:color w:val="000000"/>
                <w:lang w:eastAsia="en-CA"/>
              </w:rPr>
            </w:pPr>
            <w:r w:rsidRPr="00A07AC2">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86F" w14:textId="77777777" w:rsidR="00A07AC2" w:rsidRPr="00A07AC2" w:rsidRDefault="00A07AC2" w:rsidP="00A07AC2">
            <w:pPr>
              <w:spacing w:after="0" w:line="240" w:lineRule="auto"/>
              <w:jc w:val="right"/>
              <w:rPr>
                <w:rFonts w:ascii="Calibri" w:eastAsia="Times New Roman" w:hAnsi="Calibri" w:cs="Calibri"/>
                <w:color w:val="000000"/>
                <w:lang w:eastAsia="en-CA"/>
              </w:rPr>
            </w:pPr>
            <w:r w:rsidRPr="00A07AC2">
              <w:rPr>
                <w:rFonts w:ascii="Calibri" w:eastAsia="Times New Roman" w:hAnsi="Calibri" w:cs="Calibri"/>
                <w:color w:val="000000"/>
                <w:lang w:eastAsia="en-CA"/>
              </w:rPr>
              <w:t>11.8</w:t>
            </w:r>
          </w:p>
        </w:tc>
      </w:tr>
      <w:tr w:rsidR="00A07AC2" w:rsidRPr="00A07AC2" w14:paraId="7F58A876" w14:textId="77777777" w:rsidTr="00A07AC2">
        <w:trPr>
          <w:trHeight w:val="290"/>
        </w:trPr>
        <w:tc>
          <w:tcPr>
            <w:tcW w:w="1000" w:type="pct"/>
            <w:tcBorders>
              <w:top w:val="nil"/>
              <w:left w:val="single" w:sz="4" w:space="0" w:color="auto"/>
              <w:bottom w:val="single" w:sz="4" w:space="0" w:color="auto"/>
              <w:right w:val="single" w:sz="4" w:space="0" w:color="auto"/>
            </w:tcBorders>
            <w:shd w:val="clear" w:color="auto" w:fill="auto"/>
            <w:noWrap/>
            <w:vAlign w:val="bottom"/>
            <w:hideMark/>
          </w:tcPr>
          <w:p w14:paraId="7F58A871" w14:textId="77777777" w:rsidR="00A07AC2" w:rsidRPr="00A07AC2" w:rsidRDefault="00A07AC2" w:rsidP="00A07AC2">
            <w:pPr>
              <w:spacing w:after="0" w:line="240" w:lineRule="auto"/>
              <w:rPr>
                <w:rFonts w:ascii="Calibri" w:eastAsia="Times New Roman" w:hAnsi="Calibri" w:cs="Calibri"/>
                <w:b/>
                <w:color w:val="000000"/>
                <w:lang w:eastAsia="en-CA"/>
              </w:rPr>
            </w:pPr>
            <w:r w:rsidRPr="00A07AC2">
              <w:rPr>
                <w:rFonts w:ascii="Calibri" w:eastAsia="Times New Roman" w:hAnsi="Calibri" w:cs="Calibri"/>
                <w:b/>
                <w:color w:val="000000"/>
                <w:lang w:eastAsia="en-CA"/>
              </w:rPr>
              <w:t>Brendryen 2008b</w:t>
            </w:r>
          </w:p>
        </w:tc>
        <w:tc>
          <w:tcPr>
            <w:tcW w:w="1000" w:type="pct"/>
            <w:tcBorders>
              <w:top w:val="nil"/>
              <w:left w:val="nil"/>
              <w:bottom w:val="single" w:sz="4" w:space="0" w:color="auto"/>
              <w:right w:val="single" w:sz="4" w:space="0" w:color="auto"/>
            </w:tcBorders>
            <w:shd w:val="clear" w:color="auto" w:fill="00B050"/>
            <w:noWrap/>
            <w:vAlign w:val="bottom"/>
            <w:hideMark/>
          </w:tcPr>
          <w:p w14:paraId="7F58A872" w14:textId="77777777" w:rsidR="00A07AC2" w:rsidRPr="00A07AC2" w:rsidRDefault="00A07AC2" w:rsidP="00A07AC2">
            <w:pPr>
              <w:spacing w:after="0" w:line="240" w:lineRule="auto"/>
              <w:rPr>
                <w:rFonts w:ascii="Calibri" w:eastAsia="Times New Roman" w:hAnsi="Calibri" w:cs="Calibri"/>
                <w:color w:val="000000"/>
                <w:lang w:eastAsia="en-CA"/>
              </w:rPr>
            </w:pPr>
            <w:r w:rsidRPr="00A07AC2">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873" w14:textId="77777777" w:rsidR="00A07AC2" w:rsidRPr="00A07AC2" w:rsidRDefault="00A07AC2" w:rsidP="00A07AC2">
            <w:pPr>
              <w:spacing w:after="0" w:line="240" w:lineRule="auto"/>
              <w:rPr>
                <w:rFonts w:ascii="Calibri" w:eastAsia="Times New Roman" w:hAnsi="Calibri" w:cs="Calibri"/>
                <w:color w:val="000000"/>
                <w:lang w:eastAsia="en-CA"/>
              </w:rPr>
            </w:pPr>
            <w:r w:rsidRPr="00A07AC2">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874" w14:textId="77777777" w:rsidR="00A07AC2" w:rsidRPr="00A07AC2" w:rsidRDefault="00A07AC2" w:rsidP="00A07AC2">
            <w:pPr>
              <w:spacing w:after="0" w:line="240" w:lineRule="auto"/>
              <w:rPr>
                <w:rFonts w:ascii="Calibri" w:eastAsia="Times New Roman" w:hAnsi="Calibri" w:cs="Calibri"/>
                <w:color w:val="000000"/>
                <w:lang w:eastAsia="en-CA"/>
              </w:rPr>
            </w:pPr>
            <w:r w:rsidRPr="00A07AC2">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875" w14:textId="77777777" w:rsidR="00A07AC2" w:rsidRPr="00A07AC2" w:rsidRDefault="00A07AC2" w:rsidP="00A07AC2">
            <w:pPr>
              <w:spacing w:after="0" w:line="240" w:lineRule="auto"/>
              <w:jc w:val="right"/>
              <w:rPr>
                <w:rFonts w:ascii="Calibri" w:eastAsia="Times New Roman" w:hAnsi="Calibri" w:cs="Calibri"/>
                <w:color w:val="000000"/>
                <w:lang w:eastAsia="en-CA"/>
              </w:rPr>
            </w:pPr>
            <w:r w:rsidRPr="00A07AC2">
              <w:rPr>
                <w:rFonts w:ascii="Calibri" w:eastAsia="Times New Roman" w:hAnsi="Calibri" w:cs="Calibri"/>
                <w:color w:val="000000"/>
                <w:lang w:eastAsia="en-CA"/>
              </w:rPr>
              <w:t>30.6</w:t>
            </w:r>
          </w:p>
        </w:tc>
      </w:tr>
      <w:tr w:rsidR="00A07AC2" w:rsidRPr="00A07AC2" w14:paraId="7F58A87C" w14:textId="77777777" w:rsidTr="00A07AC2">
        <w:trPr>
          <w:trHeight w:val="290"/>
        </w:trPr>
        <w:tc>
          <w:tcPr>
            <w:tcW w:w="1000" w:type="pct"/>
            <w:tcBorders>
              <w:top w:val="nil"/>
              <w:left w:val="single" w:sz="4" w:space="0" w:color="auto"/>
              <w:bottom w:val="single" w:sz="4" w:space="0" w:color="auto"/>
              <w:right w:val="single" w:sz="4" w:space="0" w:color="auto"/>
            </w:tcBorders>
            <w:shd w:val="clear" w:color="auto" w:fill="auto"/>
            <w:noWrap/>
            <w:hideMark/>
          </w:tcPr>
          <w:p w14:paraId="7F58A877" w14:textId="77777777" w:rsidR="00A07AC2" w:rsidRPr="00A07AC2" w:rsidRDefault="00A07AC2" w:rsidP="00A07AC2">
            <w:pPr>
              <w:spacing w:after="0" w:line="240" w:lineRule="auto"/>
              <w:rPr>
                <w:rFonts w:ascii="Calibri" w:eastAsia="Times New Roman" w:hAnsi="Calibri" w:cs="Calibri"/>
                <w:b/>
                <w:color w:val="000000"/>
                <w:lang w:eastAsia="en-CA"/>
              </w:rPr>
            </w:pPr>
            <w:r w:rsidRPr="00A07AC2">
              <w:rPr>
                <w:rFonts w:ascii="Calibri" w:eastAsia="Times New Roman" w:hAnsi="Calibri" w:cs="Calibri"/>
                <w:b/>
                <w:color w:val="000000"/>
                <w:lang w:eastAsia="en-CA"/>
              </w:rPr>
              <w:t>Borland 2013</w:t>
            </w:r>
          </w:p>
        </w:tc>
        <w:tc>
          <w:tcPr>
            <w:tcW w:w="1000" w:type="pct"/>
            <w:tcBorders>
              <w:top w:val="nil"/>
              <w:left w:val="nil"/>
              <w:bottom w:val="single" w:sz="4" w:space="0" w:color="auto"/>
              <w:right w:val="single" w:sz="4" w:space="0" w:color="auto"/>
            </w:tcBorders>
            <w:shd w:val="clear" w:color="auto" w:fill="00B050"/>
            <w:noWrap/>
            <w:vAlign w:val="bottom"/>
            <w:hideMark/>
          </w:tcPr>
          <w:p w14:paraId="7F58A878" w14:textId="77777777" w:rsidR="00A07AC2" w:rsidRPr="00A07AC2" w:rsidRDefault="00A07AC2" w:rsidP="00A07AC2">
            <w:pPr>
              <w:spacing w:after="0" w:line="240" w:lineRule="auto"/>
              <w:rPr>
                <w:rFonts w:ascii="Calibri" w:eastAsia="Times New Roman" w:hAnsi="Calibri" w:cs="Calibri"/>
                <w:color w:val="000000"/>
                <w:lang w:eastAsia="en-CA"/>
              </w:rPr>
            </w:pPr>
            <w:r w:rsidRPr="00A07AC2">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879" w14:textId="77777777" w:rsidR="00A07AC2" w:rsidRPr="00A07AC2" w:rsidRDefault="00A07AC2" w:rsidP="00A07AC2">
            <w:pPr>
              <w:spacing w:after="0" w:line="240" w:lineRule="auto"/>
              <w:rPr>
                <w:rFonts w:ascii="Calibri" w:eastAsia="Times New Roman" w:hAnsi="Calibri" w:cs="Calibri"/>
                <w:color w:val="000000"/>
                <w:lang w:eastAsia="en-CA"/>
              </w:rPr>
            </w:pPr>
            <w:r w:rsidRPr="00A07AC2">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87A" w14:textId="77777777" w:rsidR="00A07AC2" w:rsidRPr="00A07AC2" w:rsidRDefault="00A07AC2" w:rsidP="00A07AC2">
            <w:pPr>
              <w:spacing w:after="0" w:line="240" w:lineRule="auto"/>
              <w:rPr>
                <w:rFonts w:ascii="Calibri" w:eastAsia="Times New Roman" w:hAnsi="Calibri" w:cs="Calibri"/>
                <w:color w:val="000000"/>
                <w:lang w:eastAsia="en-CA"/>
              </w:rPr>
            </w:pPr>
            <w:r w:rsidRPr="00A07AC2">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87B" w14:textId="77777777" w:rsidR="00A07AC2" w:rsidRPr="00A07AC2" w:rsidRDefault="00A07AC2" w:rsidP="00A07AC2">
            <w:pPr>
              <w:spacing w:after="0" w:line="240" w:lineRule="auto"/>
              <w:jc w:val="right"/>
              <w:rPr>
                <w:rFonts w:ascii="Calibri" w:eastAsia="Times New Roman" w:hAnsi="Calibri" w:cs="Calibri"/>
                <w:color w:val="000000"/>
                <w:lang w:eastAsia="en-CA"/>
              </w:rPr>
            </w:pPr>
            <w:r w:rsidRPr="00A07AC2">
              <w:rPr>
                <w:rFonts w:ascii="Calibri" w:eastAsia="Times New Roman" w:hAnsi="Calibri" w:cs="Calibri"/>
                <w:color w:val="000000"/>
                <w:lang w:eastAsia="en-CA"/>
              </w:rPr>
              <w:t>40</w:t>
            </w:r>
          </w:p>
        </w:tc>
      </w:tr>
      <w:tr w:rsidR="00A07AC2" w:rsidRPr="00A07AC2" w14:paraId="7F58A882" w14:textId="77777777" w:rsidTr="00A07AC2">
        <w:trPr>
          <w:trHeight w:val="290"/>
        </w:trPr>
        <w:tc>
          <w:tcPr>
            <w:tcW w:w="1000" w:type="pct"/>
            <w:tcBorders>
              <w:top w:val="nil"/>
              <w:left w:val="single" w:sz="4" w:space="0" w:color="auto"/>
              <w:bottom w:val="single" w:sz="4" w:space="0" w:color="auto"/>
              <w:right w:val="single" w:sz="4" w:space="0" w:color="auto"/>
            </w:tcBorders>
            <w:shd w:val="clear" w:color="auto" w:fill="auto"/>
            <w:noWrap/>
            <w:vAlign w:val="bottom"/>
            <w:hideMark/>
          </w:tcPr>
          <w:p w14:paraId="7F58A87D" w14:textId="77777777" w:rsidR="00A07AC2" w:rsidRPr="00A07AC2" w:rsidRDefault="00A07AC2" w:rsidP="00A07AC2">
            <w:pPr>
              <w:spacing w:after="0" w:line="240" w:lineRule="auto"/>
              <w:rPr>
                <w:rFonts w:ascii="Calibri" w:eastAsia="Times New Roman" w:hAnsi="Calibri" w:cs="Calibri"/>
                <w:b/>
                <w:color w:val="000000"/>
                <w:lang w:eastAsia="en-CA"/>
              </w:rPr>
            </w:pPr>
            <w:r w:rsidRPr="00A07AC2">
              <w:rPr>
                <w:rFonts w:ascii="Calibri" w:eastAsia="Times New Roman" w:hAnsi="Calibri" w:cs="Calibri"/>
                <w:b/>
                <w:color w:val="000000"/>
                <w:lang w:eastAsia="en-CA"/>
              </w:rPr>
              <w:t>Burford 2013</w:t>
            </w:r>
          </w:p>
        </w:tc>
        <w:tc>
          <w:tcPr>
            <w:tcW w:w="1000" w:type="pct"/>
            <w:tcBorders>
              <w:top w:val="nil"/>
              <w:left w:val="nil"/>
              <w:bottom w:val="single" w:sz="4" w:space="0" w:color="auto"/>
              <w:right w:val="single" w:sz="4" w:space="0" w:color="auto"/>
            </w:tcBorders>
            <w:shd w:val="clear" w:color="000000" w:fill="FF0000"/>
            <w:noWrap/>
            <w:vAlign w:val="bottom"/>
            <w:hideMark/>
          </w:tcPr>
          <w:p w14:paraId="7F58A87E" w14:textId="77777777" w:rsidR="00A07AC2" w:rsidRPr="00A07AC2" w:rsidRDefault="00A07AC2" w:rsidP="00A07AC2">
            <w:pPr>
              <w:spacing w:after="0" w:line="240" w:lineRule="auto"/>
              <w:rPr>
                <w:rFonts w:ascii="Calibri" w:eastAsia="Times New Roman" w:hAnsi="Calibri" w:cs="Calibri"/>
                <w:color w:val="000000"/>
                <w:lang w:eastAsia="en-CA"/>
              </w:rPr>
            </w:pPr>
            <w:r w:rsidRPr="00A07AC2">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000000" w:fill="FF0000"/>
            <w:noWrap/>
            <w:vAlign w:val="bottom"/>
            <w:hideMark/>
          </w:tcPr>
          <w:p w14:paraId="7F58A87F" w14:textId="77777777" w:rsidR="00A07AC2" w:rsidRPr="00A07AC2" w:rsidRDefault="00A07AC2" w:rsidP="00A07AC2">
            <w:pPr>
              <w:spacing w:after="0" w:line="240" w:lineRule="auto"/>
              <w:rPr>
                <w:rFonts w:ascii="Calibri" w:eastAsia="Times New Roman" w:hAnsi="Calibri" w:cs="Calibri"/>
                <w:color w:val="000000"/>
                <w:lang w:eastAsia="en-CA"/>
              </w:rPr>
            </w:pPr>
            <w:r w:rsidRPr="00A07AC2">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880" w14:textId="77777777" w:rsidR="00A07AC2" w:rsidRPr="00A07AC2" w:rsidRDefault="00A07AC2" w:rsidP="00A07AC2">
            <w:pPr>
              <w:spacing w:after="0" w:line="240" w:lineRule="auto"/>
              <w:rPr>
                <w:rFonts w:ascii="Calibri" w:eastAsia="Times New Roman" w:hAnsi="Calibri" w:cs="Calibri"/>
                <w:color w:val="000000"/>
                <w:lang w:eastAsia="en-CA"/>
              </w:rPr>
            </w:pPr>
            <w:r w:rsidRPr="00A07AC2">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881" w14:textId="77777777" w:rsidR="00A07AC2" w:rsidRPr="00A07AC2" w:rsidRDefault="00A07AC2" w:rsidP="00A07AC2">
            <w:pPr>
              <w:spacing w:after="0" w:line="240" w:lineRule="auto"/>
              <w:jc w:val="right"/>
              <w:rPr>
                <w:rFonts w:ascii="Calibri" w:eastAsia="Times New Roman" w:hAnsi="Calibri" w:cs="Calibri"/>
                <w:color w:val="000000"/>
                <w:lang w:eastAsia="en-CA"/>
              </w:rPr>
            </w:pPr>
            <w:r w:rsidRPr="00A07AC2">
              <w:rPr>
                <w:rFonts w:ascii="Calibri" w:eastAsia="Times New Roman" w:hAnsi="Calibri" w:cs="Calibri"/>
                <w:color w:val="000000"/>
                <w:lang w:eastAsia="en-CA"/>
              </w:rPr>
              <w:t>1.2</w:t>
            </w:r>
          </w:p>
        </w:tc>
      </w:tr>
      <w:tr w:rsidR="00A07AC2" w:rsidRPr="00A07AC2" w14:paraId="7F58A888" w14:textId="77777777" w:rsidTr="00A07AC2">
        <w:trPr>
          <w:trHeight w:val="290"/>
        </w:trPr>
        <w:tc>
          <w:tcPr>
            <w:tcW w:w="1000" w:type="pct"/>
            <w:tcBorders>
              <w:top w:val="nil"/>
              <w:left w:val="single" w:sz="4" w:space="0" w:color="auto"/>
              <w:bottom w:val="single" w:sz="4" w:space="0" w:color="auto"/>
              <w:right w:val="single" w:sz="4" w:space="0" w:color="auto"/>
            </w:tcBorders>
            <w:shd w:val="clear" w:color="auto" w:fill="auto"/>
            <w:noWrap/>
            <w:hideMark/>
          </w:tcPr>
          <w:p w14:paraId="7F58A883" w14:textId="77777777" w:rsidR="00A07AC2" w:rsidRPr="00A07AC2" w:rsidRDefault="00A07AC2" w:rsidP="00A07AC2">
            <w:pPr>
              <w:spacing w:after="0" w:line="240" w:lineRule="auto"/>
              <w:rPr>
                <w:rFonts w:ascii="Calibri" w:eastAsia="Times New Roman" w:hAnsi="Calibri" w:cs="Calibri"/>
                <w:b/>
                <w:color w:val="000000"/>
                <w:lang w:eastAsia="en-CA"/>
              </w:rPr>
            </w:pPr>
            <w:r w:rsidRPr="00A07AC2">
              <w:rPr>
                <w:rFonts w:ascii="Calibri" w:eastAsia="Times New Roman" w:hAnsi="Calibri" w:cs="Calibri"/>
                <w:b/>
                <w:color w:val="000000"/>
                <w:lang w:eastAsia="en-CA"/>
              </w:rPr>
              <w:t>Smit 2016</w:t>
            </w:r>
          </w:p>
        </w:tc>
        <w:tc>
          <w:tcPr>
            <w:tcW w:w="1000" w:type="pct"/>
            <w:tcBorders>
              <w:top w:val="nil"/>
              <w:left w:val="nil"/>
              <w:bottom w:val="single" w:sz="4" w:space="0" w:color="auto"/>
              <w:right w:val="single" w:sz="4" w:space="0" w:color="auto"/>
            </w:tcBorders>
            <w:shd w:val="clear" w:color="auto" w:fill="00B050"/>
            <w:noWrap/>
            <w:vAlign w:val="bottom"/>
            <w:hideMark/>
          </w:tcPr>
          <w:p w14:paraId="7F58A884" w14:textId="77777777" w:rsidR="00A07AC2" w:rsidRPr="00A07AC2" w:rsidRDefault="00A07AC2" w:rsidP="00A07AC2">
            <w:pPr>
              <w:spacing w:after="0" w:line="240" w:lineRule="auto"/>
              <w:rPr>
                <w:rFonts w:ascii="Calibri" w:eastAsia="Times New Roman" w:hAnsi="Calibri" w:cs="Calibri"/>
                <w:color w:val="000000"/>
                <w:lang w:eastAsia="en-CA"/>
              </w:rPr>
            </w:pPr>
            <w:r w:rsidRPr="00A07AC2">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885" w14:textId="77777777" w:rsidR="00A07AC2" w:rsidRPr="00A07AC2" w:rsidRDefault="00A07AC2" w:rsidP="00A07AC2">
            <w:pPr>
              <w:spacing w:after="0" w:line="240" w:lineRule="auto"/>
              <w:rPr>
                <w:rFonts w:ascii="Calibri" w:eastAsia="Times New Roman" w:hAnsi="Calibri" w:cs="Calibri"/>
                <w:color w:val="000000"/>
                <w:lang w:eastAsia="en-CA"/>
              </w:rPr>
            </w:pPr>
            <w:r w:rsidRPr="00A07AC2">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00B050"/>
            <w:noWrap/>
            <w:vAlign w:val="bottom"/>
            <w:hideMark/>
          </w:tcPr>
          <w:p w14:paraId="7F58A886" w14:textId="77777777" w:rsidR="00A07AC2" w:rsidRPr="00A07AC2" w:rsidRDefault="00A07AC2" w:rsidP="00A07AC2">
            <w:pPr>
              <w:spacing w:after="0" w:line="240" w:lineRule="auto"/>
              <w:rPr>
                <w:rFonts w:ascii="Calibri" w:eastAsia="Times New Roman" w:hAnsi="Calibri" w:cs="Calibri"/>
                <w:color w:val="000000"/>
                <w:lang w:eastAsia="en-CA"/>
              </w:rPr>
            </w:pPr>
            <w:r w:rsidRPr="00A07AC2">
              <w:rPr>
                <w:rFonts w:ascii="Calibri" w:eastAsia="Times New Roman" w:hAnsi="Calibri" w:cs="Calibri"/>
                <w:color w:val="000000"/>
                <w:lang w:eastAsia="en-CA"/>
              </w:rPr>
              <w:t> </w:t>
            </w:r>
          </w:p>
        </w:tc>
        <w:tc>
          <w:tcPr>
            <w:tcW w:w="1000" w:type="pct"/>
            <w:tcBorders>
              <w:top w:val="nil"/>
              <w:left w:val="nil"/>
              <w:bottom w:val="single" w:sz="4" w:space="0" w:color="auto"/>
              <w:right w:val="single" w:sz="4" w:space="0" w:color="auto"/>
            </w:tcBorders>
            <w:shd w:val="clear" w:color="auto" w:fill="auto"/>
            <w:noWrap/>
            <w:vAlign w:val="bottom"/>
            <w:hideMark/>
          </w:tcPr>
          <w:p w14:paraId="7F58A887" w14:textId="77777777" w:rsidR="00A07AC2" w:rsidRPr="00A07AC2" w:rsidRDefault="00A07AC2" w:rsidP="00A07AC2">
            <w:pPr>
              <w:spacing w:after="0" w:line="240" w:lineRule="auto"/>
              <w:jc w:val="right"/>
              <w:rPr>
                <w:rFonts w:ascii="Calibri" w:eastAsia="Times New Roman" w:hAnsi="Calibri" w:cs="Calibri"/>
                <w:color w:val="000000"/>
                <w:lang w:eastAsia="en-CA"/>
              </w:rPr>
            </w:pPr>
            <w:r w:rsidRPr="00A07AC2">
              <w:rPr>
                <w:rFonts w:ascii="Calibri" w:eastAsia="Times New Roman" w:hAnsi="Calibri" w:cs="Calibri"/>
                <w:color w:val="000000"/>
                <w:lang w:eastAsia="en-CA"/>
              </w:rPr>
              <w:t>16.4</w:t>
            </w:r>
          </w:p>
        </w:tc>
      </w:tr>
    </w:tbl>
    <w:p w14:paraId="7F58A889" w14:textId="77777777" w:rsidR="00EE300B" w:rsidRDefault="00EE300B" w:rsidP="009D28D3">
      <w:pPr>
        <w:pStyle w:val="Heading1"/>
      </w:pPr>
      <w:r>
        <w:br w:type="page"/>
      </w:r>
    </w:p>
    <w:p w14:paraId="7F58A88A" w14:textId="77777777" w:rsidR="00A07AC2" w:rsidRDefault="009D28D3" w:rsidP="009D28D3">
      <w:pPr>
        <w:pStyle w:val="Heading1"/>
      </w:pPr>
      <w:bookmarkStart w:id="120" w:name="_Toc34436112"/>
      <w:r>
        <w:lastRenderedPageBreak/>
        <w:t>Tsoi 2013 {1698}</w:t>
      </w:r>
      <w:bookmarkEnd w:id="120"/>
    </w:p>
    <w:p w14:paraId="7F58A88B" w14:textId="77777777" w:rsidR="00A93605" w:rsidRDefault="00A93605" w:rsidP="00A93605"/>
    <w:p w14:paraId="7F58A88C" w14:textId="77777777" w:rsidR="00A93605" w:rsidRPr="00915CBF" w:rsidRDefault="00A93605" w:rsidP="008970FC">
      <w:pPr>
        <w:pStyle w:val="Heading2"/>
        <w:rPr>
          <w:lang w:val="fr-CA"/>
        </w:rPr>
      </w:pPr>
      <w:bookmarkStart w:id="121" w:name="_Toc34436113"/>
      <w:r w:rsidRPr="00915CBF">
        <w:rPr>
          <w:lang w:val="fr-CA"/>
        </w:rPr>
        <w:t>Bupropion versus Placebo- Abstinence/cessation, 6 months</w:t>
      </w:r>
      <w:bookmarkEnd w:id="121"/>
    </w:p>
    <w:tbl>
      <w:tblPr>
        <w:tblW w:w="5000" w:type="pct"/>
        <w:tblLayout w:type="fixed"/>
        <w:tblLook w:val="04A0" w:firstRow="1" w:lastRow="0" w:firstColumn="1" w:lastColumn="0" w:noHBand="0" w:noVBand="1"/>
      </w:tblPr>
      <w:tblGrid>
        <w:gridCol w:w="1798"/>
        <w:gridCol w:w="1798"/>
        <w:gridCol w:w="1799"/>
        <w:gridCol w:w="1799"/>
        <w:gridCol w:w="1799"/>
        <w:gridCol w:w="1799"/>
        <w:gridCol w:w="1799"/>
        <w:gridCol w:w="1799"/>
      </w:tblGrid>
      <w:tr w:rsidR="00A93605" w:rsidRPr="00A93605" w14:paraId="7F58A895" w14:textId="77777777" w:rsidTr="00A93605">
        <w:trPr>
          <w:trHeight w:val="290"/>
        </w:trPr>
        <w:tc>
          <w:tcPr>
            <w:tcW w:w="62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8A88D" w14:textId="77777777" w:rsidR="00A93605" w:rsidRPr="00915CBF" w:rsidRDefault="00A93605" w:rsidP="00A93605">
            <w:pPr>
              <w:spacing w:after="0" w:line="240" w:lineRule="auto"/>
              <w:rPr>
                <w:rFonts w:ascii="Calibri" w:eastAsia="Times New Roman" w:hAnsi="Calibri" w:cs="Calibri"/>
                <w:color w:val="000000"/>
                <w:lang w:val="fr-CA" w:eastAsia="en-CA"/>
              </w:rPr>
            </w:pPr>
            <w:r w:rsidRPr="00915CBF">
              <w:rPr>
                <w:rFonts w:ascii="Calibri" w:eastAsia="Times New Roman" w:hAnsi="Calibri" w:cs="Calibri"/>
                <w:color w:val="000000"/>
                <w:lang w:val="fr-CA" w:eastAsia="en-CA"/>
              </w:rPr>
              <w:t> </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A88E" w14:textId="77777777" w:rsidR="00A93605" w:rsidRPr="00A93605" w:rsidRDefault="00A93605" w:rsidP="00A93605">
            <w:pPr>
              <w:spacing w:after="0" w:line="240" w:lineRule="auto"/>
              <w:rPr>
                <w:rFonts w:ascii="Calibri" w:eastAsia="Times New Roman" w:hAnsi="Calibri" w:cs="Calibri"/>
                <w:b/>
                <w:bCs/>
                <w:color w:val="000000"/>
                <w:lang w:eastAsia="en-CA"/>
              </w:rPr>
            </w:pPr>
            <w:r w:rsidRPr="00A93605">
              <w:rPr>
                <w:rFonts w:ascii="Calibri" w:eastAsia="Times New Roman" w:hAnsi="Calibri" w:cs="Calibri"/>
                <w:b/>
                <w:bCs/>
                <w:color w:val="000000"/>
                <w:lang w:eastAsia="en-CA"/>
              </w:rPr>
              <w:t>Selection bias - randomization</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A88F" w14:textId="77777777" w:rsidR="00A93605" w:rsidRPr="00A93605" w:rsidRDefault="00A93605" w:rsidP="00A93605">
            <w:pPr>
              <w:spacing w:after="0" w:line="240" w:lineRule="auto"/>
              <w:rPr>
                <w:rFonts w:ascii="Calibri" w:eastAsia="Times New Roman" w:hAnsi="Calibri" w:cs="Calibri"/>
                <w:b/>
                <w:bCs/>
                <w:color w:val="000000"/>
                <w:lang w:eastAsia="en-CA"/>
              </w:rPr>
            </w:pPr>
            <w:r w:rsidRPr="00A93605">
              <w:rPr>
                <w:rFonts w:ascii="Calibri" w:eastAsia="Times New Roman" w:hAnsi="Calibri" w:cs="Calibri"/>
                <w:b/>
                <w:bCs/>
                <w:color w:val="000000"/>
                <w:lang w:eastAsia="en-CA"/>
              </w:rPr>
              <w:t>Selection bias - allocation</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A890" w14:textId="77777777" w:rsidR="00A93605" w:rsidRPr="00A93605" w:rsidRDefault="00A93605" w:rsidP="00A93605">
            <w:pPr>
              <w:spacing w:after="0" w:line="240" w:lineRule="auto"/>
              <w:rPr>
                <w:rFonts w:ascii="Calibri" w:eastAsia="Times New Roman" w:hAnsi="Calibri" w:cs="Calibri"/>
                <w:b/>
                <w:bCs/>
                <w:color w:val="000000"/>
                <w:lang w:eastAsia="en-CA"/>
              </w:rPr>
            </w:pPr>
            <w:r w:rsidRPr="00A93605">
              <w:rPr>
                <w:rFonts w:ascii="Calibri" w:eastAsia="Times New Roman" w:hAnsi="Calibri" w:cs="Calibri"/>
                <w:b/>
                <w:bCs/>
                <w:color w:val="000000"/>
                <w:lang w:eastAsia="en-CA"/>
              </w:rPr>
              <w:t>Blinding</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A891" w14:textId="77777777" w:rsidR="00A93605" w:rsidRPr="00A93605" w:rsidRDefault="00A93605" w:rsidP="00A93605">
            <w:pPr>
              <w:spacing w:after="0" w:line="240" w:lineRule="auto"/>
              <w:rPr>
                <w:rFonts w:ascii="Calibri" w:eastAsia="Times New Roman" w:hAnsi="Calibri" w:cs="Calibri"/>
                <w:b/>
                <w:bCs/>
                <w:color w:val="000000"/>
                <w:lang w:eastAsia="en-CA"/>
              </w:rPr>
            </w:pPr>
            <w:r w:rsidRPr="00A93605">
              <w:rPr>
                <w:rFonts w:ascii="Calibri" w:eastAsia="Times New Roman" w:hAnsi="Calibri" w:cs="Calibri"/>
                <w:b/>
                <w:bCs/>
                <w:color w:val="000000"/>
                <w:lang w:eastAsia="en-CA"/>
              </w:rPr>
              <w:t>Attrition</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A892" w14:textId="77777777" w:rsidR="00A93605" w:rsidRPr="00A93605" w:rsidRDefault="00A93605" w:rsidP="00A93605">
            <w:pPr>
              <w:spacing w:after="0" w:line="240" w:lineRule="auto"/>
              <w:rPr>
                <w:rFonts w:ascii="Calibri" w:eastAsia="Times New Roman" w:hAnsi="Calibri" w:cs="Calibri"/>
                <w:b/>
                <w:bCs/>
                <w:color w:val="000000"/>
                <w:lang w:eastAsia="en-CA"/>
              </w:rPr>
            </w:pPr>
            <w:r w:rsidRPr="00A93605">
              <w:rPr>
                <w:rFonts w:ascii="Calibri" w:eastAsia="Times New Roman" w:hAnsi="Calibri" w:cs="Calibri"/>
                <w:b/>
                <w:bCs/>
                <w:color w:val="000000"/>
                <w:lang w:eastAsia="en-CA"/>
              </w:rPr>
              <w:t>Selective reporting</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A893" w14:textId="77777777" w:rsidR="00A93605" w:rsidRPr="00A93605" w:rsidRDefault="00A93605" w:rsidP="00A93605">
            <w:pPr>
              <w:spacing w:after="0" w:line="240" w:lineRule="auto"/>
              <w:rPr>
                <w:rFonts w:ascii="Calibri" w:eastAsia="Times New Roman" w:hAnsi="Calibri" w:cs="Calibri"/>
                <w:b/>
                <w:bCs/>
                <w:color w:val="000000"/>
                <w:lang w:eastAsia="en-CA"/>
              </w:rPr>
            </w:pPr>
            <w:r w:rsidRPr="00A93605">
              <w:rPr>
                <w:rFonts w:ascii="Calibri" w:eastAsia="Times New Roman" w:hAnsi="Calibri" w:cs="Calibri"/>
                <w:b/>
                <w:bCs/>
                <w:color w:val="000000"/>
                <w:lang w:eastAsia="en-CA"/>
              </w:rPr>
              <w:t>Other</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A894" w14:textId="77777777" w:rsidR="00A93605" w:rsidRPr="00A93605" w:rsidRDefault="00A93605" w:rsidP="00A93605">
            <w:pPr>
              <w:spacing w:after="0" w:line="240" w:lineRule="auto"/>
              <w:rPr>
                <w:rFonts w:ascii="Calibri" w:eastAsia="Times New Roman" w:hAnsi="Calibri" w:cs="Calibri"/>
                <w:b/>
                <w:bCs/>
                <w:color w:val="000000"/>
                <w:lang w:eastAsia="en-CA"/>
              </w:rPr>
            </w:pPr>
            <w:r w:rsidRPr="00A93605">
              <w:rPr>
                <w:rFonts w:ascii="Calibri" w:eastAsia="Times New Roman" w:hAnsi="Calibri" w:cs="Calibri"/>
                <w:b/>
                <w:bCs/>
                <w:color w:val="000000"/>
                <w:lang w:eastAsia="en-CA"/>
              </w:rPr>
              <w:t>Weight</w:t>
            </w:r>
          </w:p>
        </w:tc>
      </w:tr>
      <w:tr w:rsidR="00A93605" w:rsidRPr="00A93605" w14:paraId="7F58A89E" w14:textId="77777777" w:rsidTr="00A93605">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A896" w14:textId="77777777" w:rsidR="00A93605" w:rsidRPr="00A93605" w:rsidRDefault="00A93605" w:rsidP="00A93605">
            <w:pPr>
              <w:spacing w:after="0" w:line="240" w:lineRule="auto"/>
              <w:rPr>
                <w:rFonts w:ascii="Calibri" w:eastAsia="Times New Roman" w:hAnsi="Calibri" w:cs="Calibri"/>
                <w:b/>
                <w:bCs/>
                <w:color w:val="000000"/>
                <w:lang w:eastAsia="en-CA"/>
              </w:rPr>
            </w:pPr>
            <w:r w:rsidRPr="00A93605">
              <w:rPr>
                <w:rFonts w:ascii="Calibri" w:eastAsia="Times New Roman" w:hAnsi="Calibri" w:cs="Calibri"/>
                <w:b/>
                <w:bCs/>
                <w:color w:val="000000"/>
                <w:lang w:eastAsia="en-CA"/>
              </w:rPr>
              <w:t>Evins 2001</w:t>
            </w:r>
          </w:p>
        </w:tc>
        <w:tc>
          <w:tcPr>
            <w:tcW w:w="625" w:type="pct"/>
            <w:tcBorders>
              <w:top w:val="nil"/>
              <w:left w:val="nil"/>
              <w:bottom w:val="single" w:sz="4" w:space="0" w:color="auto"/>
              <w:right w:val="single" w:sz="4" w:space="0" w:color="auto"/>
            </w:tcBorders>
            <w:shd w:val="clear" w:color="auto" w:fill="00B050"/>
            <w:noWrap/>
            <w:vAlign w:val="bottom"/>
            <w:hideMark/>
          </w:tcPr>
          <w:p w14:paraId="7F58A897" w14:textId="77777777" w:rsidR="00A93605" w:rsidRPr="00A93605" w:rsidRDefault="00A93605" w:rsidP="00A93605">
            <w:pPr>
              <w:spacing w:after="0" w:line="240" w:lineRule="auto"/>
              <w:rPr>
                <w:rFonts w:ascii="Calibri" w:eastAsia="Times New Roman" w:hAnsi="Calibri" w:cs="Calibri"/>
                <w:color w:val="000000"/>
                <w:lang w:eastAsia="en-CA"/>
              </w:rPr>
            </w:pPr>
            <w:r w:rsidRPr="00A93605">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A898" w14:textId="77777777" w:rsidR="00A93605" w:rsidRPr="00A93605" w:rsidRDefault="00A93605" w:rsidP="00A93605">
            <w:pPr>
              <w:spacing w:after="0" w:line="240" w:lineRule="auto"/>
              <w:rPr>
                <w:rFonts w:ascii="Calibri" w:eastAsia="Times New Roman" w:hAnsi="Calibri" w:cs="Calibri"/>
                <w:color w:val="000000"/>
                <w:lang w:eastAsia="en-CA"/>
              </w:rPr>
            </w:pPr>
            <w:r w:rsidRPr="00A93605">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A899" w14:textId="77777777" w:rsidR="00A93605" w:rsidRPr="00A93605" w:rsidRDefault="00A93605" w:rsidP="00A93605">
            <w:pPr>
              <w:spacing w:after="0" w:line="240" w:lineRule="auto"/>
              <w:rPr>
                <w:rFonts w:ascii="Calibri" w:eastAsia="Times New Roman" w:hAnsi="Calibri" w:cs="Calibri"/>
                <w:color w:val="000000"/>
                <w:lang w:eastAsia="en-CA"/>
              </w:rPr>
            </w:pPr>
            <w:r w:rsidRPr="00A93605">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0000"/>
            <w:noWrap/>
            <w:vAlign w:val="bottom"/>
            <w:hideMark/>
          </w:tcPr>
          <w:p w14:paraId="7F58A89A" w14:textId="77777777" w:rsidR="00A93605" w:rsidRPr="00A93605" w:rsidRDefault="00A93605" w:rsidP="00A93605">
            <w:pPr>
              <w:spacing w:after="0" w:line="240" w:lineRule="auto"/>
              <w:rPr>
                <w:rFonts w:ascii="Calibri" w:eastAsia="Times New Roman" w:hAnsi="Calibri" w:cs="Calibri"/>
                <w:color w:val="000000"/>
                <w:lang w:eastAsia="en-CA"/>
              </w:rPr>
            </w:pPr>
            <w:r w:rsidRPr="00A93605">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00B050"/>
            <w:noWrap/>
            <w:vAlign w:val="bottom"/>
            <w:hideMark/>
          </w:tcPr>
          <w:p w14:paraId="7F58A89B" w14:textId="77777777" w:rsidR="00A93605" w:rsidRPr="00A93605" w:rsidRDefault="00A93605" w:rsidP="00A93605">
            <w:pPr>
              <w:spacing w:after="0" w:line="240" w:lineRule="auto"/>
              <w:rPr>
                <w:rFonts w:ascii="Calibri" w:eastAsia="Times New Roman" w:hAnsi="Calibri" w:cs="Calibri"/>
                <w:color w:val="000000"/>
                <w:lang w:eastAsia="en-CA"/>
              </w:rPr>
            </w:pPr>
            <w:r w:rsidRPr="00A93605">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00B050"/>
            <w:noWrap/>
            <w:vAlign w:val="bottom"/>
            <w:hideMark/>
          </w:tcPr>
          <w:p w14:paraId="7F58A89C" w14:textId="77777777" w:rsidR="00A93605" w:rsidRPr="00A93605" w:rsidRDefault="00A93605" w:rsidP="00A93605">
            <w:pPr>
              <w:spacing w:after="0" w:line="240" w:lineRule="auto"/>
              <w:rPr>
                <w:rFonts w:ascii="Calibri" w:eastAsia="Times New Roman" w:hAnsi="Calibri" w:cs="Calibri"/>
                <w:color w:val="000000"/>
                <w:lang w:eastAsia="en-CA"/>
              </w:rPr>
            </w:pPr>
            <w:r w:rsidRPr="00A93605">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A89D" w14:textId="77777777" w:rsidR="00A93605" w:rsidRPr="00A93605" w:rsidRDefault="00A93605" w:rsidP="00A93605">
            <w:pPr>
              <w:spacing w:after="0" w:line="240" w:lineRule="auto"/>
              <w:jc w:val="right"/>
              <w:rPr>
                <w:rFonts w:ascii="Calibri" w:eastAsia="Times New Roman" w:hAnsi="Calibri" w:cs="Calibri"/>
                <w:color w:val="000000"/>
                <w:lang w:eastAsia="en-CA"/>
              </w:rPr>
            </w:pPr>
            <w:r w:rsidRPr="00A93605">
              <w:rPr>
                <w:rFonts w:ascii="Calibri" w:eastAsia="Times New Roman" w:hAnsi="Calibri" w:cs="Calibri"/>
                <w:color w:val="000000"/>
                <w:lang w:eastAsia="en-CA"/>
              </w:rPr>
              <w:t>10.6</w:t>
            </w:r>
          </w:p>
        </w:tc>
      </w:tr>
      <w:tr w:rsidR="00A93605" w:rsidRPr="00A93605" w14:paraId="7F58A8A7" w14:textId="77777777" w:rsidTr="00A93605">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A89F" w14:textId="77777777" w:rsidR="00A93605" w:rsidRPr="00A93605" w:rsidRDefault="00A93605" w:rsidP="00A93605">
            <w:pPr>
              <w:spacing w:after="0" w:line="240" w:lineRule="auto"/>
              <w:rPr>
                <w:rFonts w:ascii="Calibri" w:eastAsia="Times New Roman" w:hAnsi="Calibri" w:cs="Calibri"/>
                <w:b/>
                <w:bCs/>
                <w:color w:val="000000"/>
                <w:lang w:eastAsia="en-CA"/>
              </w:rPr>
            </w:pPr>
            <w:r w:rsidRPr="00A93605">
              <w:rPr>
                <w:rFonts w:ascii="Calibri" w:eastAsia="Times New Roman" w:hAnsi="Calibri" w:cs="Calibri"/>
                <w:b/>
                <w:bCs/>
                <w:color w:val="000000"/>
                <w:lang w:eastAsia="en-CA"/>
              </w:rPr>
              <w:t>Evins 2005</w:t>
            </w:r>
          </w:p>
        </w:tc>
        <w:tc>
          <w:tcPr>
            <w:tcW w:w="625" w:type="pct"/>
            <w:tcBorders>
              <w:top w:val="nil"/>
              <w:left w:val="nil"/>
              <w:bottom w:val="single" w:sz="4" w:space="0" w:color="auto"/>
              <w:right w:val="single" w:sz="4" w:space="0" w:color="auto"/>
            </w:tcBorders>
            <w:shd w:val="clear" w:color="auto" w:fill="00B050"/>
            <w:noWrap/>
            <w:vAlign w:val="bottom"/>
            <w:hideMark/>
          </w:tcPr>
          <w:p w14:paraId="7F58A8A0" w14:textId="77777777" w:rsidR="00A93605" w:rsidRPr="00A93605" w:rsidRDefault="00A93605" w:rsidP="00A93605">
            <w:pPr>
              <w:spacing w:after="0" w:line="240" w:lineRule="auto"/>
              <w:rPr>
                <w:rFonts w:ascii="Calibri" w:eastAsia="Times New Roman" w:hAnsi="Calibri" w:cs="Calibri"/>
                <w:color w:val="000000"/>
                <w:lang w:eastAsia="en-CA"/>
              </w:rPr>
            </w:pPr>
            <w:r w:rsidRPr="00A93605">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A8A1" w14:textId="77777777" w:rsidR="00A93605" w:rsidRPr="00A93605" w:rsidRDefault="00A93605" w:rsidP="00A93605">
            <w:pPr>
              <w:spacing w:after="0" w:line="240" w:lineRule="auto"/>
              <w:rPr>
                <w:rFonts w:ascii="Calibri" w:eastAsia="Times New Roman" w:hAnsi="Calibri" w:cs="Calibri"/>
                <w:color w:val="000000"/>
                <w:lang w:eastAsia="en-CA"/>
              </w:rPr>
            </w:pPr>
            <w:r w:rsidRPr="00A93605">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A8A2" w14:textId="77777777" w:rsidR="00A93605" w:rsidRPr="00A93605" w:rsidRDefault="00A93605" w:rsidP="00A93605">
            <w:pPr>
              <w:spacing w:after="0" w:line="240" w:lineRule="auto"/>
              <w:rPr>
                <w:rFonts w:ascii="Calibri" w:eastAsia="Times New Roman" w:hAnsi="Calibri" w:cs="Calibri"/>
                <w:color w:val="000000"/>
                <w:lang w:eastAsia="en-CA"/>
              </w:rPr>
            </w:pPr>
            <w:r w:rsidRPr="00A93605">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A8A3" w14:textId="77777777" w:rsidR="00A93605" w:rsidRPr="00A93605" w:rsidRDefault="00A93605" w:rsidP="00A93605">
            <w:pPr>
              <w:spacing w:after="0" w:line="240" w:lineRule="auto"/>
              <w:rPr>
                <w:rFonts w:ascii="Calibri" w:eastAsia="Times New Roman" w:hAnsi="Calibri" w:cs="Calibri"/>
                <w:color w:val="000000"/>
                <w:lang w:eastAsia="en-CA"/>
              </w:rPr>
            </w:pPr>
            <w:r w:rsidRPr="00A93605">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00B050"/>
            <w:noWrap/>
            <w:vAlign w:val="bottom"/>
            <w:hideMark/>
          </w:tcPr>
          <w:p w14:paraId="7F58A8A4" w14:textId="77777777" w:rsidR="00A93605" w:rsidRPr="00A93605" w:rsidRDefault="00A93605" w:rsidP="00A93605">
            <w:pPr>
              <w:spacing w:after="0" w:line="240" w:lineRule="auto"/>
              <w:rPr>
                <w:rFonts w:ascii="Calibri" w:eastAsia="Times New Roman" w:hAnsi="Calibri" w:cs="Calibri"/>
                <w:color w:val="000000"/>
                <w:lang w:eastAsia="en-CA"/>
              </w:rPr>
            </w:pPr>
            <w:r w:rsidRPr="00A93605">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0000"/>
            <w:noWrap/>
            <w:vAlign w:val="bottom"/>
            <w:hideMark/>
          </w:tcPr>
          <w:p w14:paraId="7F58A8A5" w14:textId="77777777" w:rsidR="00A93605" w:rsidRPr="00A93605" w:rsidRDefault="00A93605" w:rsidP="00A93605">
            <w:pPr>
              <w:spacing w:after="0" w:line="240" w:lineRule="auto"/>
              <w:rPr>
                <w:rFonts w:ascii="Calibri" w:eastAsia="Times New Roman" w:hAnsi="Calibri" w:cs="Calibri"/>
                <w:color w:val="000000"/>
                <w:lang w:eastAsia="en-CA"/>
              </w:rPr>
            </w:pPr>
            <w:r w:rsidRPr="00A93605">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A8A6" w14:textId="77777777" w:rsidR="00A93605" w:rsidRPr="00A93605" w:rsidRDefault="00A93605" w:rsidP="00A93605">
            <w:pPr>
              <w:spacing w:after="0" w:line="240" w:lineRule="auto"/>
              <w:jc w:val="right"/>
              <w:rPr>
                <w:rFonts w:ascii="Calibri" w:eastAsia="Times New Roman" w:hAnsi="Calibri" w:cs="Calibri"/>
                <w:color w:val="000000"/>
                <w:lang w:eastAsia="en-CA"/>
              </w:rPr>
            </w:pPr>
            <w:r w:rsidRPr="00A93605">
              <w:rPr>
                <w:rFonts w:ascii="Calibri" w:eastAsia="Times New Roman" w:hAnsi="Calibri" w:cs="Calibri"/>
                <w:color w:val="000000"/>
                <w:lang w:eastAsia="en-CA"/>
              </w:rPr>
              <w:t>13.6</w:t>
            </w:r>
          </w:p>
        </w:tc>
      </w:tr>
      <w:tr w:rsidR="00A93605" w:rsidRPr="00A93605" w14:paraId="7F58A8B0" w14:textId="77777777" w:rsidTr="00A93605">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A8A8" w14:textId="77777777" w:rsidR="00A93605" w:rsidRPr="00A93605" w:rsidRDefault="00A93605" w:rsidP="00A93605">
            <w:pPr>
              <w:spacing w:after="0" w:line="240" w:lineRule="auto"/>
              <w:rPr>
                <w:rFonts w:ascii="Calibri" w:eastAsia="Times New Roman" w:hAnsi="Calibri" w:cs="Calibri"/>
                <w:b/>
                <w:bCs/>
                <w:color w:val="000000"/>
                <w:lang w:eastAsia="en-CA"/>
              </w:rPr>
            </w:pPr>
            <w:r w:rsidRPr="00A93605">
              <w:rPr>
                <w:rFonts w:ascii="Calibri" w:eastAsia="Times New Roman" w:hAnsi="Calibri" w:cs="Calibri"/>
                <w:b/>
                <w:bCs/>
                <w:color w:val="000000"/>
                <w:lang w:eastAsia="en-CA"/>
              </w:rPr>
              <w:t>George 2002</w:t>
            </w:r>
          </w:p>
        </w:tc>
        <w:tc>
          <w:tcPr>
            <w:tcW w:w="625" w:type="pct"/>
            <w:tcBorders>
              <w:top w:val="nil"/>
              <w:left w:val="nil"/>
              <w:bottom w:val="single" w:sz="4" w:space="0" w:color="auto"/>
              <w:right w:val="single" w:sz="4" w:space="0" w:color="auto"/>
            </w:tcBorders>
            <w:shd w:val="clear" w:color="000000" w:fill="FFFF00"/>
            <w:noWrap/>
            <w:vAlign w:val="bottom"/>
            <w:hideMark/>
          </w:tcPr>
          <w:p w14:paraId="7F58A8A9" w14:textId="77777777" w:rsidR="00A93605" w:rsidRPr="00A93605" w:rsidRDefault="00A93605" w:rsidP="00A93605">
            <w:pPr>
              <w:spacing w:after="0" w:line="240" w:lineRule="auto"/>
              <w:rPr>
                <w:rFonts w:ascii="Calibri" w:eastAsia="Times New Roman" w:hAnsi="Calibri" w:cs="Calibri"/>
                <w:color w:val="000000"/>
                <w:lang w:eastAsia="en-CA"/>
              </w:rPr>
            </w:pPr>
            <w:r w:rsidRPr="00A93605">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A8AA" w14:textId="77777777" w:rsidR="00A93605" w:rsidRPr="00A93605" w:rsidRDefault="00A93605" w:rsidP="00A93605">
            <w:pPr>
              <w:spacing w:after="0" w:line="240" w:lineRule="auto"/>
              <w:rPr>
                <w:rFonts w:ascii="Calibri" w:eastAsia="Times New Roman" w:hAnsi="Calibri" w:cs="Calibri"/>
                <w:color w:val="000000"/>
                <w:lang w:eastAsia="en-CA"/>
              </w:rPr>
            </w:pPr>
            <w:r w:rsidRPr="00A93605">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A8AB" w14:textId="77777777" w:rsidR="00A93605" w:rsidRPr="00A93605" w:rsidRDefault="00A93605" w:rsidP="00A93605">
            <w:pPr>
              <w:spacing w:after="0" w:line="240" w:lineRule="auto"/>
              <w:rPr>
                <w:rFonts w:ascii="Calibri" w:eastAsia="Times New Roman" w:hAnsi="Calibri" w:cs="Calibri"/>
                <w:color w:val="000000"/>
                <w:lang w:eastAsia="en-CA"/>
              </w:rPr>
            </w:pPr>
            <w:r w:rsidRPr="00A93605">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A8AC" w14:textId="77777777" w:rsidR="00A93605" w:rsidRPr="00A93605" w:rsidRDefault="00A93605" w:rsidP="00A93605">
            <w:pPr>
              <w:spacing w:after="0" w:line="240" w:lineRule="auto"/>
              <w:rPr>
                <w:rFonts w:ascii="Calibri" w:eastAsia="Times New Roman" w:hAnsi="Calibri" w:cs="Calibri"/>
                <w:color w:val="000000"/>
                <w:lang w:eastAsia="en-CA"/>
              </w:rPr>
            </w:pPr>
            <w:r w:rsidRPr="00A93605">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00B050"/>
            <w:noWrap/>
            <w:vAlign w:val="bottom"/>
            <w:hideMark/>
          </w:tcPr>
          <w:p w14:paraId="7F58A8AD" w14:textId="77777777" w:rsidR="00A93605" w:rsidRPr="00A93605" w:rsidRDefault="00A93605" w:rsidP="00A93605">
            <w:pPr>
              <w:spacing w:after="0" w:line="240" w:lineRule="auto"/>
              <w:rPr>
                <w:rFonts w:ascii="Calibri" w:eastAsia="Times New Roman" w:hAnsi="Calibri" w:cs="Calibri"/>
                <w:color w:val="000000"/>
                <w:lang w:eastAsia="en-CA"/>
              </w:rPr>
            </w:pPr>
            <w:r w:rsidRPr="00A93605">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00B050"/>
            <w:noWrap/>
            <w:vAlign w:val="bottom"/>
            <w:hideMark/>
          </w:tcPr>
          <w:p w14:paraId="7F58A8AE" w14:textId="77777777" w:rsidR="00A93605" w:rsidRPr="00A93605" w:rsidRDefault="00A93605" w:rsidP="00A93605">
            <w:pPr>
              <w:spacing w:after="0" w:line="240" w:lineRule="auto"/>
              <w:rPr>
                <w:rFonts w:ascii="Calibri" w:eastAsia="Times New Roman" w:hAnsi="Calibri" w:cs="Calibri"/>
                <w:color w:val="000000"/>
                <w:lang w:eastAsia="en-CA"/>
              </w:rPr>
            </w:pPr>
            <w:r w:rsidRPr="00A93605">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A8AF" w14:textId="77777777" w:rsidR="00A93605" w:rsidRPr="00A93605" w:rsidRDefault="00A93605" w:rsidP="00A93605">
            <w:pPr>
              <w:spacing w:after="0" w:line="240" w:lineRule="auto"/>
              <w:jc w:val="right"/>
              <w:rPr>
                <w:rFonts w:ascii="Calibri" w:eastAsia="Times New Roman" w:hAnsi="Calibri" w:cs="Calibri"/>
                <w:color w:val="000000"/>
                <w:lang w:eastAsia="en-CA"/>
              </w:rPr>
            </w:pPr>
            <w:r w:rsidRPr="00A93605">
              <w:rPr>
                <w:rFonts w:ascii="Calibri" w:eastAsia="Times New Roman" w:hAnsi="Calibri" w:cs="Calibri"/>
                <w:color w:val="000000"/>
                <w:lang w:eastAsia="en-CA"/>
              </w:rPr>
              <w:t>21.6</w:t>
            </w:r>
          </w:p>
        </w:tc>
      </w:tr>
      <w:tr w:rsidR="00A93605" w:rsidRPr="00A93605" w14:paraId="7F58A8B9" w14:textId="77777777" w:rsidTr="00A93605">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A8B1" w14:textId="77777777" w:rsidR="00A93605" w:rsidRPr="00A93605" w:rsidRDefault="00A93605" w:rsidP="00A93605">
            <w:pPr>
              <w:spacing w:after="0" w:line="240" w:lineRule="auto"/>
              <w:rPr>
                <w:rFonts w:ascii="Calibri" w:eastAsia="Times New Roman" w:hAnsi="Calibri" w:cs="Calibri"/>
                <w:b/>
                <w:bCs/>
                <w:color w:val="000000"/>
                <w:lang w:eastAsia="en-CA"/>
              </w:rPr>
            </w:pPr>
            <w:r w:rsidRPr="00A93605">
              <w:rPr>
                <w:rFonts w:ascii="Calibri" w:eastAsia="Times New Roman" w:hAnsi="Calibri" w:cs="Calibri"/>
                <w:b/>
                <w:bCs/>
                <w:color w:val="000000"/>
                <w:lang w:eastAsia="en-CA"/>
              </w:rPr>
              <w:t>George 2008</w:t>
            </w:r>
          </w:p>
        </w:tc>
        <w:tc>
          <w:tcPr>
            <w:tcW w:w="625" w:type="pct"/>
            <w:tcBorders>
              <w:top w:val="nil"/>
              <w:left w:val="nil"/>
              <w:bottom w:val="single" w:sz="4" w:space="0" w:color="auto"/>
              <w:right w:val="single" w:sz="4" w:space="0" w:color="auto"/>
            </w:tcBorders>
            <w:shd w:val="clear" w:color="000000" w:fill="FFFF00"/>
            <w:noWrap/>
            <w:vAlign w:val="bottom"/>
            <w:hideMark/>
          </w:tcPr>
          <w:p w14:paraId="7F58A8B2" w14:textId="77777777" w:rsidR="00A93605" w:rsidRPr="00A93605" w:rsidRDefault="00A93605" w:rsidP="00A93605">
            <w:pPr>
              <w:spacing w:after="0" w:line="240" w:lineRule="auto"/>
              <w:rPr>
                <w:rFonts w:ascii="Calibri" w:eastAsia="Times New Roman" w:hAnsi="Calibri" w:cs="Calibri"/>
                <w:color w:val="000000"/>
                <w:lang w:eastAsia="en-CA"/>
              </w:rPr>
            </w:pPr>
            <w:r w:rsidRPr="00A93605">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A8B3" w14:textId="77777777" w:rsidR="00A93605" w:rsidRPr="00A93605" w:rsidRDefault="00A93605" w:rsidP="00A93605">
            <w:pPr>
              <w:spacing w:after="0" w:line="240" w:lineRule="auto"/>
              <w:rPr>
                <w:rFonts w:ascii="Calibri" w:eastAsia="Times New Roman" w:hAnsi="Calibri" w:cs="Calibri"/>
                <w:color w:val="000000"/>
                <w:lang w:eastAsia="en-CA"/>
              </w:rPr>
            </w:pPr>
            <w:r w:rsidRPr="00A93605">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A8B4" w14:textId="77777777" w:rsidR="00A93605" w:rsidRPr="00A93605" w:rsidRDefault="00A93605" w:rsidP="00A93605">
            <w:pPr>
              <w:spacing w:after="0" w:line="240" w:lineRule="auto"/>
              <w:rPr>
                <w:rFonts w:ascii="Calibri" w:eastAsia="Times New Roman" w:hAnsi="Calibri" w:cs="Calibri"/>
                <w:color w:val="000000"/>
                <w:lang w:eastAsia="en-CA"/>
              </w:rPr>
            </w:pPr>
            <w:r w:rsidRPr="00A93605">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A8B5" w14:textId="77777777" w:rsidR="00A93605" w:rsidRPr="00A93605" w:rsidRDefault="00A93605" w:rsidP="00A93605">
            <w:pPr>
              <w:spacing w:after="0" w:line="240" w:lineRule="auto"/>
              <w:rPr>
                <w:rFonts w:ascii="Calibri" w:eastAsia="Times New Roman" w:hAnsi="Calibri" w:cs="Calibri"/>
                <w:color w:val="000000"/>
                <w:lang w:eastAsia="en-CA"/>
              </w:rPr>
            </w:pPr>
            <w:r w:rsidRPr="00A93605">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00B050"/>
            <w:noWrap/>
            <w:vAlign w:val="bottom"/>
            <w:hideMark/>
          </w:tcPr>
          <w:p w14:paraId="7F58A8B6" w14:textId="77777777" w:rsidR="00A93605" w:rsidRPr="00A93605" w:rsidRDefault="00A93605" w:rsidP="00A93605">
            <w:pPr>
              <w:spacing w:after="0" w:line="240" w:lineRule="auto"/>
              <w:rPr>
                <w:rFonts w:ascii="Calibri" w:eastAsia="Times New Roman" w:hAnsi="Calibri" w:cs="Calibri"/>
                <w:color w:val="000000"/>
                <w:lang w:eastAsia="en-CA"/>
              </w:rPr>
            </w:pPr>
            <w:r w:rsidRPr="00A93605">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00B050"/>
            <w:noWrap/>
            <w:vAlign w:val="bottom"/>
            <w:hideMark/>
          </w:tcPr>
          <w:p w14:paraId="7F58A8B7" w14:textId="77777777" w:rsidR="00A93605" w:rsidRPr="00A93605" w:rsidRDefault="00A93605" w:rsidP="00A93605">
            <w:pPr>
              <w:spacing w:after="0" w:line="240" w:lineRule="auto"/>
              <w:rPr>
                <w:rFonts w:ascii="Calibri" w:eastAsia="Times New Roman" w:hAnsi="Calibri" w:cs="Calibri"/>
                <w:color w:val="000000"/>
                <w:lang w:eastAsia="en-CA"/>
              </w:rPr>
            </w:pPr>
            <w:r w:rsidRPr="00A93605">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A8B8" w14:textId="77777777" w:rsidR="00A93605" w:rsidRPr="00A93605" w:rsidRDefault="00A93605" w:rsidP="00A93605">
            <w:pPr>
              <w:spacing w:after="0" w:line="240" w:lineRule="auto"/>
              <w:jc w:val="right"/>
              <w:rPr>
                <w:rFonts w:ascii="Calibri" w:eastAsia="Times New Roman" w:hAnsi="Calibri" w:cs="Calibri"/>
                <w:color w:val="000000"/>
                <w:lang w:eastAsia="en-CA"/>
              </w:rPr>
            </w:pPr>
            <w:r w:rsidRPr="00A93605">
              <w:rPr>
                <w:rFonts w:ascii="Calibri" w:eastAsia="Times New Roman" w:hAnsi="Calibri" w:cs="Calibri"/>
                <w:color w:val="000000"/>
                <w:lang w:eastAsia="en-CA"/>
              </w:rPr>
              <w:t>12.1</w:t>
            </w:r>
          </w:p>
        </w:tc>
      </w:tr>
      <w:tr w:rsidR="00A93605" w:rsidRPr="00A93605" w14:paraId="7F58A8C2" w14:textId="77777777" w:rsidTr="00A93605">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A8BA" w14:textId="77777777" w:rsidR="00A93605" w:rsidRPr="00A93605" w:rsidRDefault="00A93605" w:rsidP="00A93605">
            <w:pPr>
              <w:spacing w:after="0" w:line="240" w:lineRule="auto"/>
              <w:rPr>
                <w:rFonts w:ascii="Calibri" w:eastAsia="Times New Roman" w:hAnsi="Calibri" w:cs="Calibri"/>
                <w:b/>
                <w:bCs/>
                <w:color w:val="000000"/>
                <w:lang w:eastAsia="en-CA"/>
              </w:rPr>
            </w:pPr>
            <w:r w:rsidRPr="00A93605">
              <w:rPr>
                <w:rFonts w:ascii="Calibri" w:eastAsia="Times New Roman" w:hAnsi="Calibri" w:cs="Calibri"/>
                <w:b/>
                <w:bCs/>
                <w:color w:val="000000"/>
                <w:lang w:eastAsia="en-CA"/>
              </w:rPr>
              <w:t>Evins 2007</w:t>
            </w:r>
          </w:p>
        </w:tc>
        <w:tc>
          <w:tcPr>
            <w:tcW w:w="625" w:type="pct"/>
            <w:tcBorders>
              <w:top w:val="nil"/>
              <w:left w:val="nil"/>
              <w:bottom w:val="single" w:sz="4" w:space="0" w:color="auto"/>
              <w:right w:val="single" w:sz="4" w:space="0" w:color="auto"/>
            </w:tcBorders>
            <w:shd w:val="clear" w:color="auto" w:fill="00B050"/>
            <w:noWrap/>
            <w:vAlign w:val="bottom"/>
            <w:hideMark/>
          </w:tcPr>
          <w:p w14:paraId="7F58A8BB" w14:textId="77777777" w:rsidR="00A93605" w:rsidRPr="00A93605" w:rsidRDefault="00A93605" w:rsidP="00A93605">
            <w:pPr>
              <w:spacing w:after="0" w:line="240" w:lineRule="auto"/>
              <w:rPr>
                <w:rFonts w:ascii="Calibri" w:eastAsia="Times New Roman" w:hAnsi="Calibri" w:cs="Calibri"/>
                <w:color w:val="000000"/>
                <w:lang w:eastAsia="en-CA"/>
              </w:rPr>
            </w:pPr>
            <w:r w:rsidRPr="00A93605">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A8BC" w14:textId="77777777" w:rsidR="00A93605" w:rsidRPr="00A93605" w:rsidRDefault="00A93605" w:rsidP="00A93605">
            <w:pPr>
              <w:spacing w:after="0" w:line="240" w:lineRule="auto"/>
              <w:rPr>
                <w:rFonts w:ascii="Calibri" w:eastAsia="Times New Roman" w:hAnsi="Calibri" w:cs="Calibri"/>
                <w:color w:val="000000"/>
                <w:lang w:eastAsia="en-CA"/>
              </w:rPr>
            </w:pPr>
            <w:r w:rsidRPr="00A93605">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A8BD" w14:textId="77777777" w:rsidR="00A93605" w:rsidRPr="00A93605" w:rsidRDefault="00A93605" w:rsidP="00A93605">
            <w:pPr>
              <w:spacing w:after="0" w:line="240" w:lineRule="auto"/>
              <w:rPr>
                <w:rFonts w:ascii="Calibri" w:eastAsia="Times New Roman" w:hAnsi="Calibri" w:cs="Calibri"/>
                <w:color w:val="000000"/>
                <w:lang w:eastAsia="en-CA"/>
              </w:rPr>
            </w:pPr>
            <w:r w:rsidRPr="00A93605">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A8BE" w14:textId="77777777" w:rsidR="00A93605" w:rsidRPr="00A93605" w:rsidRDefault="00A93605" w:rsidP="00A93605">
            <w:pPr>
              <w:spacing w:after="0" w:line="240" w:lineRule="auto"/>
              <w:rPr>
                <w:rFonts w:ascii="Calibri" w:eastAsia="Times New Roman" w:hAnsi="Calibri" w:cs="Calibri"/>
                <w:color w:val="000000"/>
                <w:lang w:eastAsia="en-CA"/>
              </w:rPr>
            </w:pPr>
            <w:r w:rsidRPr="00A93605">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A8BF" w14:textId="77777777" w:rsidR="00A93605" w:rsidRPr="00A93605" w:rsidRDefault="00A93605" w:rsidP="00A93605">
            <w:pPr>
              <w:spacing w:after="0" w:line="240" w:lineRule="auto"/>
              <w:rPr>
                <w:rFonts w:ascii="Calibri" w:eastAsia="Times New Roman" w:hAnsi="Calibri" w:cs="Calibri"/>
                <w:color w:val="000000"/>
                <w:lang w:eastAsia="en-CA"/>
              </w:rPr>
            </w:pPr>
            <w:r w:rsidRPr="00A93605">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A8C0" w14:textId="77777777" w:rsidR="00A93605" w:rsidRPr="00A93605" w:rsidRDefault="00A93605" w:rsidP="00A93605">
            <w:pPr>
              <w:spacing w:after="0" w:line="240" w:lineRule="auto"/>
              <w:rPr>
                <w:rFonts w:ascii="Calibri" w:eastAsia="Times New Roman" w:hAnsi="Calibri" w:cs="Calibri"/>
                <w:color w:val="000000"/>
                <w:lang w:eastAsia="en-CA"/>
              </w:rPr>
            </w:pPr>
            <w:r w:rsidRPr="00A93605">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A8C1" w14:textId="77777777" w:rsidR="00A93605" w:rsidRPr="00A93605" w:rsidRDefault="00A93605" w:rsidP="00A93605">
            <w:pPr>
              <w:spacing w:after="0" w:line="240" w:lineRule="auto"/>
              <w:jc w:val="right"/>
              <w:rPr>
                <w:rFonts w:ascii="Calibri" w:eastAsia="Times New Roman" w:hAnsi="Calibri" w:cs="Calibri"/>
                <w:color w:val="000000"/>
                <w:lang w:eastAsia="en-CA"/>
              </w:rPr>
            </w:pPr>
            <w:r w:rsidRPr="00A93605">
              <w:rPr>
                <w:rFonts w:ascii="Calibri" w:eastAsia="Times New Roman" w:hAnsi="Calibri" w:cs="Calibri"/>
                <w:color w:val="000000"/>
                <w:lang w:eastAsia="en-CA"/>
              </w:rPr>
              <w:t>42.1</w:t>
            </w:r>
          </w:p>
        </w:tc>
      </w:tr>
    </w:tbl>
    <w:p w14:paraId="7F58A8C3" w14:textId="77777777" w:rsidR="00A93605" w:rsidRDefault="00A93605" w:rsidP="00A93605"/>
    <w:p w14:paraId="7F58A8C4" w14:textId="77777777" w:rsidR="00831A29" w:rsidRPr="00831A29" w:rsidRDefault="00A93605" w:rsidP="008970FC">
      <w:pPr>
        <w:pStyle w:val="Heading2"/>
      </w:pPr>
      <w:bookmarkStart w:id="122" w:name="_Toc34436114"/>
      <w:r>
        <w:t xml:space="preserve">Bupropion versus Placebo- </w:t>
      </w:r>
      <w:r w:rsidR="00C97E85">
        <w:t>Reduction</w:t>
      </w:r>
      <w:r>
        <w:t xml:space="preserve"> in number of cigarettes per day from baseline, 6 months</w:t>
      </w:r>
      <w:bookmarkEnd w:id="122"/>
    </w:p>
    <w:tbl>
      <w:tblPr>
        <w:tblW w:w="5000" w:type="pct"/>
        <w:tblLayout w:type="fixed"/>
        <w:tblLook w:val="04A0" w:firstRow="1" w:lastRow="0" w:firstColumn="1" w:lastColumn="0" w:noHBand="0" w:noVBand="1"/>
      </w:tblPr>
      <w:tblGrid>
        <w:gridCol w:w="1798"/>
        <w:gridCol w:w="1798"/>
        <w:gridCol w:w="1799"/>
        <w:gridCol w:w="1799"/>
        <w:gridCol w:w="1799"/>
        <w:gridCol w:w="1799"/>
        <w:gridCol w:w="1799"/>
        <w:gridCol w:w="1799"/>
      </w:tblGrid>
      <w:tr w:rsidR="00831A29" w:rsidRPr="00831A29" w14:paraId="7F58A8CD" w14:textId="77777777" w:rsidTr="00831A29">
        <w:trPr>
          <w:trHeight w:val="290"/>
        </w:trPr>
        <w:tc>
          <w:tcPr>
            <w:tcW w:w="62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8A8C5" w14:textId="77777777" w:rsidR="00831A29" w:rsidRPr="00831A29" w:rsidRDefault="00831A29" w:rsidP="00831A29">
            <w:pPr>
              <w:spacing w:after="0" w:line="240" w:lineRule="auto"/>
              <w:rPr>
                <w:rFonts w:ascii="Calibri" w:eastAsia="Times New Roman" w:hAnsi="Calibri" w:cs="Calibri"/>
                <w:color w:val="000000"/>
                <w:lang w:eastAsia="en-CA"/>
              </w:rPr>
            </w:pPr>
            <w:r w:rsidRPr="00831A29">
              <w:rPr>
                <w:rFonts w:ascii="Calibri" w:eastAsia="Times New Roman" w:hAnsi="Calibri" w:cs="Calibri"/>
                <w:color w:val="000000"/>
                <w:lang w:eastAsia="en-CA"/>
              </w:rPr>
              <w:t> </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A8C6" w14:textId="77777777" w:rsidR="00831A29" w:rsidRPr="00831A29" w:rsidRDefault="00831A29" w:rsidP="00831A29">
            <w:pPr>
              <w:spacing w:after="0" w:line="240" w:lineRule="auto"/>
              <w:rPr>
                <w:rFonts w:ascii="Calibri" w:eastAsia="Times New Roman" w:hAnsi="Calibri" w:cs="Calibri"/>
                <w:b/>
                <w:bCs/>
                <w:color w:val="000000"/>
                <w:lang w:eastAsia="en-CA"/>
              </w:rPr>
            </w:pPr>
            <w:r w:rsidRPr="00831A29">
              <w:rPr>
                <w:rFonts w:ascii="Calibri" w:eastAsia="Times New Roman" w:hAnsi="Calibri" w:cs="Calibri"/>
                <w:b/>
                <w:bCs/>
                <w:color w:val="000000"/>
                <w:lang w:eastAsia="en-CA"/>
              </w:rPr>
              <w:t>Selection bias</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A8C7" w14:textId="77777777" w:rsidR="00831A29" w:rsidRPr="00831A29" w:rsidRDefault="00831A29" w:rsidP="00831A29">
            <w:pPr>
              <w:spacing w:after="0" w:line="240" w:lineRule="auto"/>
              <w:rPr>
                <w:rFonts w:ascii="Calibri" w:eastAsia="Times New Roman" w:hAnsi="Calibri" w:cs="Calibri"/>
                <w:b/>
                <w:bCs/>
                <w:color w:val="000000"/>
                <w:lang w:eastAsia="en-CA"/>
              </w:rPr>
            </w:pPr>
            <w:r w:rsidRPr="00831A29">
              <w:rPr>
                <w:rFonts w:ascii="Calibri" w:eastAsia="Times New Roman" w:hAnsi="Calibri" w:cs="Calibri"/>
                <w:b/>
                <w:bCs/>
                <w:color w:val="000000"/>
                <w:lang w:eastAsia="en-CA"/>
              </w:rPr>
              <w:t> </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A8C8" w14:textId="77777777" w:rsidR="00831A29" w:rsidRPr="00831A29" w:rsidRDefault="00831A29" w:rsidP="00831A29">
            <w:pPr>
              <w:spacing w:after="0" w:line="240" w:lineRule="auto"/>
              <w:rPr>
                <w:rFonts w:ascii="Calibri" w:eastAsia="Times New Roman" w:hAnsi="Calibri" w:cs="Calibri"/>
                <w:b/>
                <w:bCs/>
                <w:color w:val="000000"/>
                <w:lang w:eastAsia="en-CA"/>
              </w:rPr>
            </w:pPr>
            <w:r w:rsidRPr="00831A29">
              <w:rPr>
                <w:rFonts w:ascii="Calibri" w:eastAsia="Times New Roman" w:hAnsi="Calibri" w:cs="Calibri"/>
                <w:b/>
                <w:bCs/>
                <w:color w:val="000000"/>
                <w:lang w:eastAsia="en-CA"/>
              </w:rPr>
              <w:t>Blinding</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A8C9" w14:textId="77777777" w:rsidR="00831A29" w:rsidRPr="00831A29" w:rsidRDefault="00831A29" w:rsidP="00831A29">
            <w:pPr>
              <w:spacing w:after="0" w:line="240" w:lineRule="auto"/>
              <w:rPr>
                <w:rFonts w:ascii="Calibri" w:eastAsia="Times New Roman" w:hAnsi="Calibri" w:cs="Calibri"/>
                <w:b/>
                <w:bCs/>
                <w:color w:val="000000"/>
                <w:lang w:eastAsia="en-CA"/>
              </w:rPr>
            </w:pPr>
            <w:r w:rsidRPr="00831A29">
              <w:rPr>
                <w:rFonts w:ascii="Calibri" w:eastAsia="Times New Roman" w:hAnsi="Calibri" w:cs="Calibri"/>
                <w:b/>
                <w:bCs/>
                <w:color w:val="000000"/>
                <w:lang w:eastAsia="en-CA"/>
              </w:rPr>
              <w:t>Attrition</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A8CA" w14:textId="77777777" w:rsidR="00831A29" w:rsidRPr="00831A29" w:rsidRDefault="00831A29" w:rsidP="00831A29">
            <w:pPr>
              <w:spacing w:after="0" w:line="240" w:lineRule="auto"/>
              <w:rPr>
                <w:rFonts w:ascii="Calibri" w:eastAsia="Times New Roman" w:hAnsi="Calibri" w:cs="Calibri"/>
                <w:b/>
                <w:bCs/>
                <w:color w:val="000000"/>
                <w:lang w:eastAsia="en-CA"/>
              </w:rPr>
            </w:pPr>
            <w:r w:rsidRPr="00831A29">
              <w:rPr>
                <w:rFonts w:ascii="Calibri" w:eastAsia="Times New Roman" w:hAnsi="Calibri" w:cs="Calibri"/>
                <w:b/>
                <w:bCs/>
                <w:color w:val="000000"/>
                <w:lang w:eastAsia="en-CA"/>
              </w:rPr>
              <w:t>Selective reporting</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A8CB" w14:textId="77777777" w:rsidR="00831A29" w:rsidRPr="00831A29" w:rsidRDefault="00831A29" w:rsidP="00831A29">
            <w:pPr>
              <w:spacing w:after="0" w:line="240" w:lineRule="auto"/>
              <w:rPr>
                <w:rFonts w:ascii="Calibri" w:eastAsia="Times New Roman" w:hAnsi="Calibri" w:cs="Calibri"/>
                <w:b/>
                <w:bCs/>
                <w:color w:val="000000"/>
                <w:lang w:eastAsia="en-CA"/>
              </w:rPr>
            </w:pPr>
            <w:r w:rsidRPr="00831A29">
              <w:rPr>
                <w:rFonts w:ascii="Calibri" w:eastAsia="Times New Roman" w:hAnsi="Calibri" w:cs="Calibri"/>
                <w:b/>
                <w:bCs/>
                <w:color w:val="000000"/>
                <w:lang w:eastAsia="en-CA"/>
              </w:rPr>
              <w:t>Other</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A8CC" w14:textId="77777777" w:rsidR="00831A29" w:rsidRPr="00831A29" w:rsidRDefault="00831A29" w:rsidP="00831A29">
            <w:pPr>
              <w:spacing w:after="0" w:line="240" w:lineRule="auto"/>
              <w:rPr>
                <w:rFonts w:ascii="Calibri" w:eastAsia="Times New Roman" w:hAnsi="Calibri" w:cs="Calibri"/>
                <w:b/>
                <w:bCs/>
                <w:color w:val="000000"/>
                <w:lang w:eastAsia="en-CA"/>
              </w:rPr>
            </w:pPr>
            <w:r w:rsidRPr="00831A29">
              <w:rPr>
                <w:rFonts w:ascii="Calibri" w:eastAsia="Times New Roman" w:hAnsi="Calibri" w:cs="Calibri"/>
                <w:b/>
                <w:bCs/>
                <w:color w:val="000000"/>
                <w:lang w:eastAsia="en-CA"/>
              </w:rPr>
              <w:t>Weight</w:t>
            </w:r>
          </w:p>
        </w:tc>
      </w:tr>
      <w:tr w:rsidR="00831A29" w:rsidRPr="00831A29" w14:paraId="7F58A8D6" w14:textId="77777777" w:rsidTr="00831A29">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A8CE" w14:textId="77777777" w:rsidR="00831A29" w:rsidRPr="00831A29" w:rsidRDefault="00831A29" w:rsidP="00831A29">
            <w:pPr>
              <w:spacing w:after="0" w:line="240" w:lineRule="auto"/>
              <w:rPr>
                <w:rFonts w:ascii="Calibri" w:eastAsia="Times New Roman" w:hAnsi="Calibri" w:cs="Calibri"/>
                <w:b/>
                <w:bCs/>
                <w:color w:val="000000"/>
                <w:lang w:eastAsia="en-CA"/>
              </w:rPr>
            </w:pPr>
            <w:r w:rsidRPr="00831A29">
              <w:rPr>
                <w:rFonts w:ascii="Calibri" w:eastAsia="Times New Roman" w:hAnsi="Calibri" w:cs="Calibri"/>
                <w:b/>
                <w:bCs/>
                <w:color w:val="000000"/>
                <w:lang w:eastAsia="en-CA"/>
              </w:rPr>
              <w:t>Evins 2005</w:t>
            </w:r>
          </w:p>
        </w:tc>
        <w:tc>
          <w:tcPr>
            <w:tcW w:w="625" w:type="pct"/>
            <w:tcBorders>
              <w:top w:val="nil"/>
              <w:left w:val="nil"/>
              <w:bottom w:val="single" w:sz="4" w:space="0" w:color="auto"/>
              <w:right w:val="single" w:sz="4" w:space="0" w:color="auto"/>
            </w:tcBorders>
            <w:shd w:val="clear" w:color="auto" w:fill="00B050"/>
            <w:noWrap/>
            <w:vAlign w:val="bottom"/>
            <w:hideMark/>
          </w:tcPr>
          <w:p w14:paraId="7F58A8CF" w14:textId="77777777" w:rsidR="00831A29" w:rsidRPr="00831A29" w:rsidRDefault="00831A29" w:rsidP="00831A29">
            <w:pPr>
              <w:spacing w:after="0" w:line="240" w:lineRule="auto"/>
              <w:rPr>
                <w:rFonts w:ascii="Calibri" w:eastAsia="Times New Roman" w:hAnsi="Calibri" w:cs="Calibri"/>
                <w:color w:val="000000"/>
                <w:lang w:eastAsia="en-CA"/>
              </w:rPr>
            </w:pPr>
            <w:r w:rsidRPr="00831A2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A8D0" w14:textId="77777777" w:rsidR="00831A29" w:rsidRPr="00831A29" w:rsidRDefault="00831A29" w:rsidP="00831A29">
            <w:pPr>
              <w:spacing w:after="0" w:line="240" w:lineRule="auto"/>
              <w:rPr>
                <w:rFonts w:ascii="Calibri" w:eastAsia="Times New Roman" w:hAnsi="Calibri" w:cs="Calibri"/>
                <w:color w:val="000000"/>
                <w:lang w:eastAsia="en-CA"/>
              </w:rPr>
            </w:pPr>
            <w:r w:rsidRPr="00831A2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A8D1" w14:textId="77777777" w:rsidR="00831A29" w:rsidRPr="00831A29" w:rsidRDefault="00831A29" w:rsidP="00831A29">
            <w:pPr>
              <w:spacing w:after="0" w:line="240" w:lineRule="auto"/>
              <w:rPr>
                <w:rFonts w:ascii="Calibri" w:eastAsia="Times New Roman" w:hAnsi="Calibri" w:cs="Calibri"/>
                <w:color w:val="000000"/>
                <w:lang w:eastAsia="en-CA"/>
              </w:rPr>
            </w:pPr>
            <w:r w:rsidRPr="00831A2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A8D2" w14:textId="77777777" w:rsidR="00831A29" w:rsidRPr="00831A29" w:rsidRDefault="00831A29" w:rsidP="00831A29">
            <w:pPr>
              <w:spacing w:after="0" w:line="240" w:lineRule="auto"/>
              <w:rPr>
                <w:rFonts w:ascii="Calibri" w:eastAsia="Times New Roman" w:hAnsi="Calibri" w:cs="Calibri"/>
                <w:color w:val="000000"/>
                <w:lang w:eastAsia="en-CA"/>
              </w:rPr>
            </w:pPr>
            <w:r w:rsidRPr="00831A2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00B050"/>
            <w:noWrap/>
            <w:vAlign w:val="bottom"/>
            <w:hideMark/>
          </w:tcPr>
          <w:p w14:paraId="7F58A8D3" w14:textId="77777777" w:rsidR="00831A29" w:rsidRPr="00831A29" w:rsidRDefault="00831A29" w:rsidP="00831A29">
            <w:pPr>
              <w:spacing w:after="0" w:line="240" w:lineRule="auto"/>
              <w:rPr>
                <w:rFonts w:ascii="Calibri" w:eastAsia="Times New Roman" w:hAnsi="Calibri" w:cs="Calibri"/>
                <w:color w:val="000000"/>
                <w:lang w:eastAsia="en-CA"/>
              </w:rPr>
            </w:pPr>
            <w:r w:rsidRPr="00831A2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0000"/>
            <w:noWrap/>
            <w:vAlign w:val="bottom"/>
            <w:hideMark/>
          </w:tcPr>
          <w:p w14:paraId="7F58A8D4" w14:textId="77777777" w:rsidR="00831A29" w:rsidRPr="00831A29" w:rsidRDefault="00831A29" w:rsidP="00831A29">
            <w:pPr>
              <w:spacing w:after="0" w:line="240" w:lineRule="auto"/>
              <w:rPr>
                <w:rFonts w:ascii="Calibri" w:eastAsia="Times New Roman" w:hAnsi="Calibri" w:cs="Calibri"/>
                <w:color w:val="000000"/>
                <w:lang w:eastAsia="en-CA"/>
              </w:rPr>
            </w:pPr>
            <w:r w:rsidRPr="00831A2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A8D5" w14:textId="77777777" w:rsidR="00831A29" w:rsidRPr="00831A29" w:rsidRDefault="00831A29" w:rsidP="00831A29">
            <w:pPr>
              <w:spacing w:after="0" w:line="240" w:lineRule="auto"/>
              <w:jc w:val="right"/>
              <w:rPr>
                <w:rFonts w:ascii="Calibri" w:eastAsia="Times New Roman" w:hAnsi="Calibri" w:cs="Calibri"/>
                <w:color w:val="000000"/>
                <w:lang w:eastAsia="en-CA"/>
              </w:rPr>
            </w:pPr>
            <w:r w:rsidRPr="00831A29">
              <w:rPr>
                <w:rFonts w:ascii="Calibri" w:eastAsia="Times New Roman" w:hAnsi="Calibri" w:cs="Calibri"/>
                <w:color w:val="000000"/>
                <w:lang w:eastAsia="en-CA"/>
              </w:rPr>
              <w:t>92.1</w:t>
            </w:r>
          </w:p>
        </w:tc>
      </w:tr>
      <w:tr w:rsidR="00831A29" w:rsidRPr="00831A29" w14:paraId="7F58A8DF" w14:textId="77777777" w:rsidTr="00831A29">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A8D7" w14:textId="77777777" w:rsidR="00831A29" w:rsidRPr="00831A29" w:rsidRDefault="00831A29" w:rsidP="00831A29">
            <w:pPr>
              <w:spacing w:after="0" w:line="240" w:lineRule="auto"/>
              <w:rPr>
                <w:rFonts w:ascii="Calibri" w:eastAsia="Times New Roman" w:hAnsi="Calibri" w:cs="Calibri"/>
                <w:b/>
                <w:bCs/>
                <w:color w:val="000000"/>
                <w:lang w:eastAsia="en-CA"/>
              </w:rPr>
            </w:pPr>
            <w:r w:rsidRPr="00831A29">
              <w:rPr>
                <w:rFonts w:ascii="Calibri" w:eastAsia="Times New Roman" w:hAnsi="Calibri" w:cs="Calibri"/>
                <w:b/>
                <w:bCs/>
                <w:color w:val="000000"/>
                <w:lang w:eastAsia="en-CA"/>
              </w:rPr>
              <w:t>Evins 2007</w:t>
            </w:r>
          </w:p>
        </w:tc>
        <w:tc>
          <w:tcPr>
            <w:tcW w:w="625" w:type="pct"/>
            <w:tcBorders>
              <w:top w:val="nil"/>
              <w:left w:val="nil"/>
              <w:bottom w:val="single" w:sz="4" w:space="0" w:color="auto"/>
              <w:right w:val="single" w:sz="4" w:space="0" w:color="auto"/>
            </w:tcBorders>
            <w:shd w:val="clear" w:color="auto" w:fill="00B050"/>
            <w:noWrap/>
            <w:vAlign w:val="bottom"/>
            <w:hideMark/>
          </w:tcPr>
          <w:p w14:paraId="7F58A8D8" w14:textId="77777777" w:rsidR="00831A29" w:rsidRPr="00831A29" w:rsidRDefault="00831A29" w:rsidP="00831A29">
            <w:pPr>
              <w:spacing w:after="0" w:line="240" w:lineRule="auto"/>
              <w:rPr>
                <w:rFonts w:ascii="Calibri" w:eastAsia="Times New Roman" w:hAnsi="Calibri" w:cs="Calibri"/>
                <w:color w:val="000000"/>
                <w:lang w:eastAsia="en-CA"/>
              </w:rPr>
            </w:pPr>
            <w:r w:rsidRPr="00831A2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A8D9" w14:textId="77777777" w:rsidR="00831A29" w:rsidRPr="00831A29" w:rsidRDefault="00831A29" w:rsidP="00831A29">
            <w:pPr>
              <w:spacing w:after="0" w:line="240" w:lineRule="auto"/>
              <w:rPr>
                <w:rFonts w:ascii="Calibri" w:eastAsia="Times New Roman" w:hAnsi="Calibri" w:cs="Calibri"/>
                <w:color w:val="000000"/>
                <w:lang w:eastAsia="en-CA"/>
              </w:rPr>
            </w:pPr>
            <w:r w:rsidRPr="00831A2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00B050"/>
            <w:noWrap/>
            <w:vAlign w:val="bottom"/>
            <w:hideMark/>
          </w:tcPr>
          <w:p w14:paraId="7F58A8DA" w14:textId="77777777" w:rsidR="00831A29" w:rsidRPr="00831A29" w:rsidRDefault="00831A29" w:rsidP="00831A29">
            <w:pPr>
              <w:spacing w:after="0" w:line="240" w:lineRule="auto"/>
              <w:rPr>
                <w:rFonts w:ascii="Calibri" w:eastAsia="Times New Roman" w:hAnsi="Calibri" w:cs="Calibri"/>
                <w:color w:val="000000"/>
                <w:lang w:eastAsia="en-CA"/>
              </w:rPr>
            </w:pPr>
            <w:r w:rsidRPr="00831A2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00B050"/>
            <w:noWrap/>
            <w:vAlign w:val="bottom"/>
            <w:hideMark/>
          </w:tcPr>
          <w:p w14:paraId="7F58A8DB" w14:textId="77777777" w:rsidR="00831A29" w:rsidRPr="00831A29" w:rsidRDefault="00831A29" w:rsidP="00831A29">
            <w:pPr>
              <w:spacing w:after="0" w:line="240" w:lineRule="auto"/>
              <w:rPr>
                <w:rFonts w:ascii="Calibri" w:eastAsia="Times New Roman" w:hAnsi="Calibri" w:cs="Calibri"/>
                <w:color w:val="000000"/>
                <w:lang w:eastAsia="en-CA"/>
              </w:rPr>
            </w:pPr>
            <w:r w:rsidRPr="00831A2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00B050"/>
            <w:noWrap/>
            <w:vAlign w:val="bottom"/>
            <w:hideMark/>
          </w:tcPr>
          <w:p w14:paraId="7F58A8DC" w14:textId="77777777" w:rsidR="00831A29" w:rsidRPr="00831A29" w:rsidRDefault="00831A29" w:rsidP="00831A29">
            <w:pPr>
              <w:spacing w:after="0" w:line="240" w:lineRule="auto"/>
              <w:rPr>
                <w:rFonts w:ascii="Calibri" w:eastAsia="Times New Roman" w:hAnsi="Calibri" w:cs="Calibri"/>
                <w:color w:val="000000"/>
                <w:lang w:eastAsia="en-CA"/>
              </w:rPr>
            </w:pPr>
            <w:r w:rsidRPr="00831A2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00B050"/>
            <w:noWrap/>
            <w:vAlign w:val="bottom"/>
            <w:hideMark/>
          </w:tcPr>
          <w:p w14:paraId="7F58A8DD" w14:textId="77777777" w:rsidR="00831A29" w:rsidRPr="00831A29" w:rsidRDefault="00831A29" w:rsidP="00831A29">
            <w:pPr>
              <w:spacing w:after="0" w:line="240" w:lineRule="auto"/>
              <w:rPr>
                <w:rFonts w:ascii="Calibri" w:eastAsia="Times New Roman" w:hAnsi="Calibri" w:cs="Calibri"/>
                <w:color w:val="000000"/>
                <w:lang w:eastAsia="en-CA"/>
              </w:rPr>
            </w:pPr>
            <w:r w:rsidRPr="00831A2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A8DE" w14:textId="77777777" w:rsidR="00831A29" w:rsidRPr="00831A29" w:rsidRDefault="00831A29" w:rsidP="00831A29">
            <w:pPr>
              <w:spacing w:after="0" w:line="240" w:lineRule="auto"/>
              <w:jc w:val="right"/>
              <w:rPr>
                <w:rFonts w:ascii="Calibri" w:eastAsia="Times New Roman" w:hAnsi="Calibri" w:cs="Calibri"/>
                <w:color w:val="000000"/>
                <w:lang w:eastAsia="en-CA"/>
              </w:rPr>
            </w:pPr>
            <w:r w:rsidRPr="00831A29">
              <w:rPr>
                <w:rFonts w:ascii="Calibri" w:eastAsia="Times New Roman" w:hAnsi="Calibri" w:cs="Calibri"/>
                <w:color w:val="000000"/>
                <w:lang w:eastAsia="en-CA"/>
              </w:rPr>
              <w:t>7.9</w:t>
            </w:r>
          </w:p>
        </w:tc>
      </w:tr>
    </w:tbl>
    <w:p w14:paraId="7F58A8E0" w14:textId="77777777" w:rsidR="00A93605" w:rsidRDefault="00A93605" w:rsidP="00A93605"/>
    <w:p w14:paraId="7F58A8E1" w14:textId="77777777" w:rsidR="00AA2F1C" w:rsidRDefault="00AA2F1C" w:rsidP="008970FC">
      <w:pPr>
        <w:pStyle w:val="Heading2"/>
      </w:pPr>
      <w:bookmarkStart w:id="123" w:name="_Toc34436115"/>
      <w:r>
        <w:t>Bupropion versus Placebo- Tobacco smoking reduction- Expired CO level, 6 months</w:t>
      </w:r>
      <w:bookmarkEnd w:id="123"/>
    </w:p>
    <w:tbl>
      <w:tblPr>
        <w:tblW w:w="5000" w:type="pct"/>
        <w:tblLayout w:type="fixed"/>
        <w:tblLook w:val="04A0" w:firstRow="1" w:lastRow="0" w:firstColumn="1" w:lastColumn="0" w:noHBand="0" w:noVBand="1"/>
      </w:tblPr>
      <w:tblGrid>
        <w:gridCol w:w="1798"/>
        <w:gridCol w:w="1798"/>
        <w:gridCol w:w="1799"/>
        <w:gridCol w:w="1799"/>
        <w:gridCol w:w="1799"/>
        <w:gridCol w:w="1799"/>
        <w:gridCol w:w="1799"/>
        <w:gridCol w:w="1799"/>
      </w:tblGrid>
      <w:tr w:rsidR="00AA2F1C" w:rsidRPr="00831A29" w14:paraId="7F58A8EA" w14:textId="77777777" w:rsidTr="002A5A3B">
        <w:trPr>
          <w:trHeight w:val="290"/>
        </w:trPr>
        <w:tc>
          <w:tcPr>
            <w:tcW w:w="62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8A8E2" w14:textId="77777777" w:rsidR="00AA2F1C" w:rsidRPr="00831A29" w:rsidRDefault="00AA2F1C" w:rsidP="002A5A3B">
            <w:pPr>
              <w:spacing w:after="0" w:line="240" w:lineRule="auto"/>
              <w:rPr>
                <w:rFonts w:ascii="Calibri" w:eastAsia="Times New Roman" w:hAnsi="Calibri" w:cs="Calibri"/>
                <w:color w:val="000000"/>
                <w:lang w:eastAsia="en-CA"/>
              </w:rPr>
            </w:pPr>
            <w:r w:rsidRPr="00831A29">
              <w:rPr>
                <w:rFonts w:ascii="Calibri" w:eastAsia="Times New Roman" w:hAnsi="Calibri" w:cs="Calibri"/>
                <w:color w:val="000000"/>
                <w:lang w:eastAsia="en-CA"/>
              </w:rPr>
              <w:t> </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A8E3" w14:textId="77777777" w:rsidR="00AA2F1C" w:rsidRPr="00831A29" w:rsidRDefault="00AA2F1C" w:rsidP="002A5A3B">
            <w:pPr>
              <w:spacing w:after="0" w:line="240" w:lineRule="auto"/>
              <w:rPr>
                <w:rFonts w:ascii="Calibri" w:eastAsia="Times New Roman" w:hAnsi="Calibri" w:cs="Calibri"/>
                <w:b/>
                <w:bCs/>
                <w:color w:val="000000"/>
                <w:lang w:eastAsia="en-CA"/>
              </w:rPr>
            </w:pPr>
            <w:r w:rsidRPr="00831A29">
              <w:rPr>
                <w:rFonts w:ascii="Calibri" w:eastAsia="Times New Roman" w:hAnsi="Calibri" w:cs="Calibri"/>
                <w:b/>
                <w:bCs/>
                <w:color w:val="000000"/>
                <w:lang w:eastAsia="en-CA"/>
              </w:rPr>
              <w:t>Selection bias</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A8E4" w14:textId="77777777" w:rsidR="00AA2F1C" w:rsidRPr="00831A29" w:rsidRDefault="00AA2F1C" w:rsidP="002A5A3B">
            <w:pPr>
              <w:spacing w:after="0" w:line="240" w:lineRule="auto"/>
              <w:rPr>
                <w:rFonts w:ascii="Calibri" w:eastAsia="Times New Roman" w:hAnsi="Calibri" w:cs="Calibri"/>
                <w:b/>
                <w:bCs/>
                <w:color w:val="000000"/>
                <w:lang w:eastAsia="en-CA"/>
              </w:rPr>
            </w:pPr>
            <w:r w:rsidRPr="00831A29">
              <w:rPr>
                <w:rFonts w:ascii="Calibri" w:eastAsia="Times New Roman" w:hAnsi="Calibri" w:cs="Calibri"/>
                <w:b/>
                <w:bCs/>
                <w:color w:val="000000"/>
                <w:lang w:eastAsia="en-CA"/>
              </w:rPr>
              <w:t> </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A8E5" w14:textId="77777777" w:rsidR="00AA2F1C" w:rsidRPr="00831A29" w:rsidRDefault="00AA2F1C" w:rsidP="002A5A3B">
            <w:pPr>
              <w:spacing w:after="0" w:line="240" w:lineRule="auto"/>
              <w:rPr>
                <w:rFonts w:ascii="Calibri" w:eastAsia="Times New Roman" w:hAnsi="Calibri" w:cs="Calibri"/>
                <w:b/>
                <w:bCs/>
                <w:color w:val="000000"/>
                <w:lang w:eastAsia="en-CA"/>
              </w:rPr>
            </w:pPr>
            <w:r w:rsidRPr="00831A29">
              <w:rPr>
                <w:rFonts w:ascii="Calibri" w:eastAsia="Times New Roman" w:hAnsi="Calibri" w:cs="Calibri"/>
                <w:b/>
                <w:bCs/>
                <w:color w:val="000000"/>
                <w:lang w:eastAsia="en-CA"/>
              </w:rPr>
              <w:t>Blinding</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A8E6" w14:textId="77777777" w:rsidR="00AA2F1C" w:rsidRPr="00831A29" w:rsidRDefault="00AA2F1C" w:rsidP="002A5A3B">
            <w:pPr>
              <w:spacing w:after="0" w:line="240" w:lineRule="auto"/>
              <w:rPr>
                <w:rFonts w:ascii="Calibri" w:eastAsia="Times New Roman" w:hAnsi="Calibri" w:cs="Calibri"/>
                <w:b/>
                <w:bCs/>
                <w:color w:val="000000"/>
                <w:lang w:eastAsia="en-CA"/>
              </w:rPr>
            </w:pPr>
            <w:r w:rsidRPr="00831A29">
              <w:rPr>
                <w:rFonts w:ascii="Calibri" w:eastAsia="Times New Roman" w:hAnsi="Calibri" w:cs="Calibri"/>
                <w:b/>
                <w:bCs/>
                <w:color w:val="000000"/>
                <w:lang w:eastAsia="en-CA"/>
              </w:rPr>
              <w:t>Attrition</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A8E7" w14:textId="77777777" w:rsidR="00AA2F1C" w:rsidRPr="00831A29" w:rsidRDefault="00AA2F1C" w:rsidP="002A5A3B">
            <w:pPr>
              <w:spacing w:after="0" w:line="240" w:lineRule="auto"/>
              <w:rPr>
                <w:rFonts w:ascii="Calibri" w:eastAsia="Times New Roman" w:hAnsi="Calibri" w:cs="Calibri"/>
                <w:b/>
                <w:bCs/>
                <w:color w:val="000000"/>
                <w:lang w:eastAsia="en-CA"/>
              </w:rPr>
            </w:pPr>
            <w:r w:rsidRPr="00831A29">
              <w:rPr>
                <w:rFonts w:ascii="Calibri" w:eastAsia="Times New Roman" w:hAnsi="Calibri" w:cs="Calibri"/>
                <w:b/>
                <w:bCs/>
                <w:color w:val="000000"/>
                <w:lang w:eastAsia="en-CA"/>
              </w:rPr>
              <w:t>Selective reporting</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A8E8" w14:textId="77777777" w:rsidR="00AA2F1C" w:rsidRPr="00831A29" w:rsidRDefault="00AA2F1C" w:rsidP="002A5A3B">
            <w:pPr>
              <w:spacing w:after="0" w:line="240" w:lineRule="auto"/>
              <w:rPr>
                <w:rFonts w:ascii="Calibri" w:eastAsia="Times New Roman" w:hAnsi="Calibri" w:cs="Calibri"/>
                <w:b/>
                <w:bCs/>
                <w:color w:val="000000"/>
                <w:lang w:eastAsia="en-CA"/>
              </w:rPr>
            </w:pPr>
            <w:r w:rsidRPr="00831A29">
              <w:rPr>
                <w:rFonts w:ascii="Calibri" w:eastAsia="Times New Roman" w:hAnsi="Calibri" w:cs="Calibri"/>
                <w:b/>
                <w:bCs/>
                <w:color w:val="000000"/>
                <w:lang w:eastAsia="en-CA"/>
              </w:rPr>
              <w:t>Other</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A8E9" w14:textId="77777777" w:rsidR="00AA2F1C" w:rsidRPr="00831A29" w:rsidRDefault="00AA2F1C" w:rsidP="002A5A3B">
            <w:pPr>
              <w:spacing w:after="0" w:line="240" w:lineRule="auto"/>
              <w:rPr>
                <w:rFonts w:ascii="Calibri" w:eastAsia="Times New Roman" w:hAnsi="Calibri" w:cs="Calibri"/>
                <w:b/>
                <w:bCs/>
                <w:color w:val="000000"/>
                <w:lang w:eastAsia="en-CA"/>
              </w:rPr>
            </w:pPr>
            <w:r w:rsidRPr="00831A29">
              <w:rPr>
                <w:rFonts w:ascii="Calibri" w:eastAsia="Times New Roman" w:hAnsi="Calibri" w:cs="Calibri"/>
                <w:b/>
                <w:bCs/>
                <w:color w:val="000000"/>
                <w:lang w:eastAsia="en-CA"/>
              </w:rPr>
              <w:t>Weight</w:t>
            </w:r>
          </w:p>
        </w:tc>
      </w:tr>
      <w:tr w:rsidR="00AA2F1C" w:rsidRPr="00831A29" w14:paraId="7F58A8F3" w14:textId="77777777" w:rsidTr="002A5A3B">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A8EB" w14:textId="77777777" w:rsidR="00AA2F1C" w:rsidRPr="00831A29" w:rsidRDefault="00AA2F1C" w:rsidP="002A5A3B">
            <w:pPr>
              <w:spacing w:after="0" w:line="240" w:lineRule="auto"/>
              <w:rPr>
                <w:rFonts w:ascii="Calibri" w:eastAsia="Times New Roman" w:hAnsi="Calibri" w:cs="Calibri"/>
                <w:b/>
                <w:bCs/>
                <w:color w:val="000000"/>
                <w:lang w:eastAsia="en-CA"/>
              </w:rPr>
            </w:pPr>
            <w:r w:rsidRPr="00831A29">
              <w:rPr>
                <w:rFonts w:ascii="Calibri" w:eastAsia="Times New Roman" w:hAnsi="Calibri" w:cs="Calibri"/>
                <w:b/>
                <w:bCs/>
                <w:color w:val="000000"/>
                <w:lang w:eastAsia="en-CA"/>
              </w:rPr>
              <w:t>Evins 2007</w:t>
            </w:r>
          </w:p>
        </w:tc>
        <w:tc>
          <w:tcPr>
            <w:tcW w:w="625" w:type="pct"/>
            <w:tcBorders>
              <w:top w:val="nil"/>
              <w:left w:val="nil"/>
              <w:bottom w:val="single" w:sz="4" w:space="0" w:color="auto"/>
              <w:right w:val="single" w:sz="4" w:space="0" w:color="auto"/>
            </w:tcBorders>
            <w:shd w:val="clear" w:color="auto" w:fill="00B050"/>
            <w:noWrap/>
            <w:vAlign w:val="bottom"/>
            <w:hideMark/>
          </w:tcPr>
          <w:p w14:paraId="7F58A8EC" w14:textId="77777777" w:rsidR="00AA2F1C" w:rsidRPr="00831A29" w:rsidRDefault="00AA2F1C" w:rsidP="002A5A3B">
            <w:pPr>
              <w:spacing w:after="0" w:line="240" w:lineRule="auto"/>
              <w:rPr>
                <w:rFonts w:ascii="Calibri" w:eastAsia="Times New Roman" w:hAnsi="Calibri" w:cs="Calibri"/>
                <w:color w:val="000000"/>
                <w:lang w:eastAsia="en-CA"/>
              </w:rPr>
            </w:pPr>
            <w:r w:rsidRPr="00831A2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A8ED" w14:textId="77777777" w:rsidR="00AA2F1C" w:rsidRPr="00831A29" w:rsidRDefault="00AA2F1C" w:rsidP="002A5A3B">
            <w:pPr>
              <w:spacing w:after="0" w:line="240" w:lineRule="auto"/>
              <w:rPr>
                <w:rFonts w:ascii="Calibri" w:eastAsia="Times New Roman" w:hAnsi="Calibri" w:cs="Calibri"/>
                <w:color w:val="000000"/>
                <w:lang w:eastAsia="en-CA"/>
              </w:rPr>
            </w:pPr>
            <w:r w:rsidRPr="00831A2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00B050"/>
            <w:noWrap/>
            <w:vAlign w:val="bottom"/>
            <w:hideMark/>
          </w:tcPr>
          <w:p w14:paraId="7F58A8EE" w14:textId="77777777" w:rsidR="00AA2F1C" w:rsidRPr="00831A29" w:rsidRDefault="00AA2F1C" w:rsidP="002A5A3B">
            <w:pPr>
              <w:spacing w:after="0" w:line="240" w:lineRule="auto"/>
              <w:rPr>
                <w:rFonts w:ascii="Calibri" w:eastAsia="Times New Roman" w:hAnsi="Calibri" w:cs="Calibri"/>
                <w:color w:val="000000"/>
                <w:lang w:eastAsia="en-CA"/>
              </w:rPr>
            </w:pPr>
            <w:r w:rsidRPr="00831A2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00B050"/>
            <w:noWrap/>
            <w:vAlign w:val="bottom"/>
            <w:hideMark/>
          </w:tcPr>
          <w:p w14:paraId="7F58A8EF" w14:textId="77777777" w:rsidR="00AA2F1C" w:rsidRPr="00831A29" w:rsidRDefault="00AA2F1C" w:rsidP="002A5A3B">
            <w:pPr>
              <w:spacing w:after="0" w:line="240" w:lineRule="auto"/>
              <w:rPr>
                <w:rFonts w:ascii="Calibri" w:eastAsia="Times New Roman" w:hAnsi="Calibri" w:cs="Calibri"/>
                <w:color w:val="000000"/>
                <w:lang w:eastAsia="en-CA"/>
              </w:rPr>
            </w:pPr>
            <w:r w:rsidRPr="00831A2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00B050"/>
            <w:noWrap/>
            <w:vAlign w:val="bottom"/>
            <w:hideMark/>
          </w:tcPr>
          <w:p w14:paraId="7F58A8F0" w14:textId="77777777" w:rsidR="00AA2F1C" w:rsidRPr="00831A29" w:rsidRDefault="00AA2F1C" w:rsidP="002A5A3B">
            <w:pPr>
              <w:spacing w:after="0" w:line="240" w:lineRule="auto"/>
              <w:rPr>
                <w:rFonts w:ascii="Calibri" w:eastAsia="Times New Roman" w:hAnsi="Calibri" w:cs="Calibri"/>
                <w:color w:val="000000"/>
                <w:lang w:eastAsia="en-CA"/>
              </w:rPr>
            </w:pPr>
            <w:r w:rsidRPr="00831A2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00B050"/>
            <w:noWrap/>
            <w:vAlign w:val="bottom"/>
            <w:hideMark/>
          </w:tcPr>
          <w:p w14:paraId="7F58A8F1" w14:textId="77777777" w:rsidR="00AA2F1C" w:rsidRPr="00831A29" w:rsidRDefault="00AA2F1C" w:rsidP="002A5A3B">
            <w:pPr>
              <w:spacing w:after="0" w:line="240" w:lineRule="auto"/>
              <w:rPr>
                <w:rFonts w:ascii="Calibri" w:eastAsia="Times New Roman" w:hAnsi="Calibri" w:cs="Calibri"/>
                <w:color w:val="000000"/>
                <w:lang w:eastAsia="en-CA"/>
              </w:rPr>
            </w:pPr>
            <w:r w:rsidRPr="00831A2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A8F2" w14:textId="77777777" w:rsidR="00AA2F1C" w:rsidRPr="00831A29" w:rsidRDefault="00AA2F1C" w:rsidP="002A5A3B">
            <w:pPr>
              <w:spacing w:after="0" w:line="240" w:lineRule="auto"/>
              <w:jc w:val="right"/>
              <w:rPr>
                <w:rFonts w:ascii="Calibri" w:eastAsia="Times New Roman" w:hAnsi="Calibri" w:cs="Calibri"/>
                <w:color w:val="000000"/>
                <w:lang w:eastAsia="en-CA"/>
              </w:rPr>
            </w:pPr>
            <w:r w:rsidRPr="00831A29">
              <w:rPr>
                <w:rFonts w:ascii="Calibri" w:eastAsia="Times New Roman" w:hAnsi="Calibri" w:cs="Calibri"/>
                <w:color w:val="000000"/>
                <w:lang w:eastAsia="en-CA"/>
              </w:rPr>
              <w:t>36.3</w:t>
            </w:r>
          </w:p>
        </w:tc>
      </w:tr>
      <w:tr w:rsidR="00AA2F1C" w:rsidRPr="00831A29" w14:paraId="7F58A8FC" w14:textId="77777777" w:rsidTr="002A5A3B">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A8F4" w14:textId="77777777" w:rsidR="00AA2F1C" w:rsidRPr="00831A29" w:rsidRDefault="00AA2F1C" w:rsidP="002A5A3B">
            <w:pPr>
              <w:spacing w:after="0" w:line="240" w:lineRule="auto"/>
              <w:rPr>
                <w:rFonts w:ascii="Calibri" w:eastAsia="Times New Roman" w:hAnsi="Calibri" w:cs="Calibri"/>
                <w:b/>
                <w:bCs/>
                <w:color w:val="000000"/>
                <w:lang w:eastAsia="en-CA"/>
              </w:rPr>
            </w:pPr>
            <w:r w:rsidRPr="00831A29">
              <w:rPr>
                <w:rFonts w:ascii="Calibri" w:eastAsia="Times New Roman" w:hAnsi="Calibri" w:cs="Calibri"/>
                <w:b/>
                <w:bCs/>
                <w:color w:val="000000"/>
                <w:lang w:eastAsia="en-CA"/>
              </w:rPr>
              <w:t>Evins 2005</w:t>
            </w:r>
          </w:p>
        </w:tc>
        <w:tc>
          <w:tcPr>
            <w:tcW w:w="625" w:type="pct"/>
            <w:tcBorders>
              <w:top w:val="nil"/>
              <w:left w:val="nil"/>
              <w:bottom w:val="single" w:sz="4" w:space="0" w:color="auto"/>
              <w:right w:val="single" w:sz="4" w:space="0" w:color="auto"/>
            </w:tcBorders>
            <w:shd w:val="clear" w:color="auto" w:fill="00B050"/>
            <w:noWrap/>
            <w:vAlign w:val="bottom"/>
            <w:hideMark/>
          </w:tcPr>
          <w:p w14:paraId="7F58A8F5" w14:textId="77777777" w:rsidR="00AA2F1C" w:rsidRPr="00831A29" w:rsidRDefault="00AA2F1C" w:rsidP="002A5A3B">
            <w:pPr>
              <w:spacing w:after="0" w:line="240" w:lineRule="auto"/>
              <w:rPr>
                <w:rFonts w:ascii="Calibri" w:eastAsia="Times New Roman" w:hAnsi="Calibri" w:cs="Calibri"/>
                <w:color w:val="000000"/>
                <w:lang w:eastAsia="en-CA"/>
              </w:rPr>
            </w:pPr>
            <w:r w:rsidRPr="00831A2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A8F6" w14:textId="77777777" w:rsidR="00AA2F1C" w:rsidRPr="00831A29" w:rsidRDefault="00AA2F1C" w:rsidP="002A5A3B">
            <w:pPr>
              <w:spacing w:after="0" w:line="240" w:lineRule="auto"/>
              <w:rPr>
                <w:rFonts w:ascii="Calibri" w:eastAsia="Times New Roman" w:hAnsi="Calibri" w:cs="Calibri"/>
                <w:color w:val="000000"/>
                <w:lang w:eastAsia="en-CA"/>
              </w:rPr>
            </w:pPr>
            <w:r w:rsidRPr="00831A2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A8F7" w14:textId="77777777" w:rsidR="00AA2F1C" w:rsidRPr="00831A29" w:rsidRDefault="00AA2F1C" w:rsidP="002A5A3B">
            <w:pPr>
              <w:spacing w:after="0" w:line="240" w:lineRule="auto"/>
              <w:rPr>
                <w:rFonts w:ascii="Calibri" w:eastAsia="Times New Roman" w:hAnsi="Calibri" w:cs="Calibri"/>
                <w:color w:val="000000"/>
                <w:lang w:eastAsia="en-CA"/>
              </w:rPr>
            </w:pPr>
            <w:r w:rsidRPr="00831A2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A8F8" w14:textId="77777777" w:rsidR="00AA2F1C" w:rsidRPr="00831A29" w:rsidRDefault="00AA2F1C" w:rsidP="002A5A3B">
            <w:pPr>
              <w:spacing w:after="0" w:line="240" w:lineRule="auto"/>
              <w:rPr>
                <w:rFonts w:ascii="Calibri" w:eastAsia="Times New Roman" w:hAnsi="Calibri" w:cs="Calibri"/>
                <w:color w:val="000000"/>
                <w:lang w:eastAsia="en-CA"/>
              </w:rPr>
            </w:pPr>
            <w:r w:rsidRPr="00831A2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00B050"/>
            <w:noWrap/>
            <w:vAlign w:val="bottom"/>
            <w:hideMark/>
          </w:tcPr>
          <w:p w14:paraId="7F58A8F9" w14:textId="77777777" w:rsidR="00AA2F1C" w:rsidRPr="00831A29" w:rsidRDefault="00AA2F1C" w:rsidP="002A5A3B">
            <w:pPr>
              <w:spacing w:after="0" w:line="240" w:lineRule="auto"/>
              <w:rPr>
                <w:rFonts w:ascii="Calibri" w:eastAsia="Times New Roman" w:hAnsi="Calibri" w:cs="Calibri"/>
                <w:color w:val="000000"/>
                <w:lang w:eastAsia="en-CA"/>
              </w:rPr>
            </w:pPr>
            <w:r w:rsidRPr="00831A2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0000"/>
            <w:noWrap/>
            <w:vAlign w:val="bottom"/>
            <w:hideMark/>
          </w:tcPr>
          <w:p w14:paraId="7F58A8FA" w14:textId="77777777" w:rsidR="00AA2F1C" w:rsidRPr="00831A29" w:rsidRDefault="00AA2F1C" w:rsidP="002A5A3B">
            <w:pPr>
              <w:spacing w:after="0" w:line="240" w:lineRule="auto"/>
              <w:rPr>
                <w:rFonts w:ascii="Calibri" w:eastAsia="Times New Roman" w:hAnsi="Calibri" w:cs="Calibri"/>
                <w:color w:val="000000"/>
                <w:lang w:eastAsia="en-CA"/>
              </w:rPr>
            </w:pPr>
            <w:r w:rsidRPr="00831A2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A8FB" w14:textId="77777777" w:rsidR="00AA2F1C" w:rsidRPr="00831A29" w:rsidRDefault="00AA2F1C" w:rsidP="002A5A3B">
            <w:pPr>
              <w:spacing w:after="0" w:line="240" w:lineRule="auto"/>
              <w:jc w:val="right"/>
              <w:rPr>
                <w:rFonts w:ascii="Calibri" w:eastAsia="Times New Roman" w:hAnsi="Calibri" w:cs="Calibri"/>
                <w:color w:val="000000"/>
                <w:lang w:eastAsia="en-CA"/>
              </w:rPr>
            </w:pPr>
            <w:r w:rsidRPr="00831A29">
              <w:rPr>
                <w:rFonts w:ascii="Calibri" w:eastAsia="Times New Roman" w:hAnsi="Calibri" w:cs="Calibri"/>
                <w:color w:val="000000"/>
                <w:lang w:eastAsia="en-CA"/>
              </w:rPr>
              <w:t>35.4</w:t>
            </w:r>
          </w:p>
        </w:tc>
      </w:tr>
      <w:tr w:rsidR="00AA2F1C" w:rsidRPr="00831A29" w14:paraId="7F58A905" w14:textId="77777777" w:rsidTr="002A5A3B">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A8FD" w14:textId="77777777" w:rsidR="00AA2F1C" w:rsidRPr="00831A29" w:rsidRDefault="00AA2F1C" w:rsidP="002A5A3B">
            <w:pPr>
              <w:spacing w:after="0" w:line="240" w:lineRule="auto"/>
              <w:rPr>
                <w:rFonts w:ascii="Calibri" w:eastAsia="Times New Roman" w:hAnsi="Calibri" w:cs="Calibri"/>
                <w:b/>
                <w:bCs/>
                <w:color w:val="000000"/>
                <w:lang w:eastAsia="en-CA"/>
              </w:rPr>
            </w:pPr>
            <w:r w:rsidRPr="00831A29">
              <w:rPr>
                <w:rFonts w:ascii="Calibri" w:eastAsia="Times New Roman" w:hAnsi="Calibri" w:cs="Calibri"/>
                <w:b/>
                <w:bCs/>
                <w:color w:val="000000"/>
                <w:lang w:eastAsia="en-CA"/>
              </w:rPr>
              <w:t>Evins 2001</w:t>
            </w:r>
          </w:p>
        </w:tc>
        <w:tc>
          <w:tcPr>
            <w:tcW w:w="625" w:type="pct"/>
            <w:tcBorders>
              <w:top w:val="nil"/>
              <w:left w:val="nil"/>
              <w:bottom w:val="single" w:sz="4" w:space="0" w:color="auto"/>
              <w:right w:val="single" w:sz="4" w:space="0" w:color="auto"/>
            </w:tcBorders>
            <w:shd w:val="clear" w:color="auto" w:fill="00B050"/>
            <w:noWrap/>
            <w:vAlign w:val="bottom"/>
            <w:hideMark/>
          </w:tcPr>
          <w:p w14:paraId="7F58A8FE" w14:textId="77777777" w:rsidR="00AA2F1C" w:rsidRPr="00831A29" w:rsidRDefault="00AA2F1C" w:rsidP="002A5A3B">
            <w:pPr>
              <w:spacing w:after="0" w:line="240" w:lineRule="auto"/>
              <w:rPr>
                <w:rFonts w:ascii="Calibri" w:eastAsia="Times New Roman" w:hAnsi="Calibri" w:cs="Calibri"/>
                <w:color w:val="000000"/>
                <w:lang w:eastAsia="en-CA"/>
              </w:rPr>
            </w:pPr>
            <w:r w:rsidRPr="00831A2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A8FF" w14:textId="77777777" w:rsidR="00AA2F1C" w:rsidRPr="00831A29" w:rsidRDefault="00AA2F1C" w:rsidP="002A5A3B">
            <w:pPr>
              <w:spacing w:after="0" w:line="240" w:lineRule="auto"/>
              <w:rPr>
                <w:rFonts w:ascii="Calibri" w:eastAsia="Times New Roman" w:hAnsi="Calibri" w:cs="Calibri"/>
                <w:color w:val="000000"/>
                <w:lang w:eastAsia="en-CA"/>
              </w:rPr>
            </w:pPr>
            <w:r w:rsidRPr="00831A2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00B050"/>
            <w:noWrap/>
            <w:vAlign w:val="bottom"/>
            <w:hideMark/>
          </w:tcPr>
          <w:p w14:paraId="7F58A900" w14:textId="77777777" w:rsidR="00AA2F1C" w:rsidRPr="00831A29" w:rsidRDefault="00AA2F1C" w:rsidP="002A5A3B">
            <w:pPr>
              <w:spacing w:after="0" w:line="240" w:lineRule="auto"/>
              <w:rPr>
                <w:rFonts w:ascii="Calibri" w:eastAsia="Times New Roman" w:hAnsi="Calibri" w:cs="Calibri"/>
                <w:color w:val="000000"/>
                <w:lang w:eastAsia="en-CA"/>
              </w:rPr>
            </w:pPr>
            <w:r w:rsidRPr="00831A2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0000"/>
            <w:noWrap/>
            <w:vAlign w:val="bottom"/>
            <w:hideMark/>
          </w:tcPr>
          <w:p w14:paraId="7F58A901" w14:textId="77777777" w:rsidR="00AA2F1C" w:rsidRPr="00831A29" w:rsidRDefault="00AA2F1C" w:rsidP="002A5A3B">
            <w:pPr>
              <w:spacing w:after="0" w:line="240" w:lineRule="auto"/>
              <w:rPr>
                <w:rFonts w:ascii="Calibri" w:eastAsia="Times New Roman" w:hAnsi="Calibri" w:cs="Calibri"/>
                <w:color w:val="000000"/>
                <w:lang w:eastAsia="en-CA"/>
              </w:rPr>
            </w:pPr>
            <w:r w:rsidRPr="00831A2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00B050"/>
            <w:noWrap/>
            <w:vAlign w:val="bottom"/>
            <w:hideMark/>
          </w:tcPr>
          <w:p w14:paraId="7F58A902" w14:textId="77777777" w:rsidR="00AA2F1C" w:rsidRPr="00831A29" w:rsidRDefault="00AA2F1C" w:rsidP="002A5A3B">
            <w:pPr>
              <w:spacing w:after="0" w:line="240" w:lineRule="auto"/>
              <w:rPr>
                <w:rFonts w:ascii="Calibri" w:eastAsia="Times New Roman" w:hAnsi="Calibri" w:cs="Calibri"/>
                <w:color w:val="000000"/>
                <w:lang w:eastAsia="en-CA"/>
              </w:rPr>
            </w:pPr>
            <w:r w:rsidRPr="00831A2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00B050"/>
            <w:noWrap/>
            <w:vAlign w:val="bottom"/>
            <w:hideMark/>
          </w:tcPr>
          <w:p w14:paraId="7F58A903" w14:textId="77777777" w:rsidR="00AA2F1C" w:rsidRPr="00831A29" w:rsidRDefault="00AA2F1C" w:rsidP="002A5A3B">
            <w:pPr>
              <w:spacing w:after="0" w:line="240" w:lineRule="auto"/>
              <w:rPr>
                <w:rFonts w:ascii="Calibri" w:eastAsia="Times New Roman" w:hAnsi="Calibri" w:cs="Calibri"/>
                <w:color w:val="000000"/>
                <w:lang w:eastAsia="en-CA"/>
              </w:rPr>
            </w:pPr>
            <w:r w:rsidRPr="00831A2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A904" w14:textId="77777777" w:rsidR="00AA2F1C" w:rsidRPr="00831A29" w:rsidRDefault="00AA2F1C" w:rsidP="002A5A3B">
            <w:pPr>
              <w:spacing w:after="0" w:line="240" w:lineRule="auto"/>
              <w:jc w:val="right"/>
              <w:rPr>
                <w:rFonts w:ascii="Calibri" w:eastAsia="Times New Roman" w:hAnsi="Calibri" w:cs="Calibri"/>
                <w:color w:val="000000"/>
                <w:lang w:eastAsia="en-CA"/>
              </w:rPr>
            </w:pPr>
            <w:r w:rsidRPr="00831A29">
              <w:rPr>
                <w:rFonts w:ascii="Calibri" w:eastAsia="Times New Roman" w:hAnsi="Calibri" w:cs="Calibri"/>
                <w:color w:val="000000"/>
                <w:lang w:eastAsia="en-CA"/>
              </w:rPr>
              <w:t>28.3</w:t>
            </w:r>
          </w:p>
        </w:tc>
      </w:tr>
    </w:tbl>
    <w:p w14:paraId="7F58A906" w14:textId="77777777" w:rsidR="00EE300B" w:rsidRDefault="00EE300B" w:rsidP="00A7525E">
      <w:r>
        <w:br w:type="page"/>
      </w:r>
    </w:p>
    <w:p w14:paraId="7F58A907" w14:textId="77777777" w:rsidR="00831A29" w:rsidRDefault="00831A29" w:rsidP="008970FC">
      <w:pPr>
        <w:pStyle w:val="Heading2"/>
      </w:pPr>
      <w:bookmarkStart w:id="124" w:name="_Toc34436116"/>
      <w:r>
        <w:lastRenderedPageBreak/>
        <w:t>Bupropion versus Placebo- Change in emotional state (</w:t>
      </w:r>
      <w:r w:rsidR="00CD6203">
        <w:t>p</w:t>
      </w:r>
      <w:r>
        <w:t>ositive symptoms), End of treatment</w:t>
      </w:r>
      <w:bookmarkEnd w:id="124"/>
    </w:p>
    <w:tbl>
      <w:tblPr>
        <w:tblW w:w="5000" w:type="pct"/>
        <w:tblLayout w:type="fixed"/>
        <w:tblLook w:val="04A0" w:firstRow="1" w:lastRow="0" w:firstColumn="1" w:lastColumn="0" w:noHBand="0" w:noVBand="1"/>
      </w:tblPr>
      <w:tblGrid>
        <w:gridCol w:w="1798"/>
        <w:gridCol w:w="1798"/>
        <w:gridCol w:w="1799"/>
        <w:gridCol w:w="1799"/>
        <w:gridCol w:w="1799"/>
        <w:gridCol w:w="1799"/>
        <w:gridCol w:w="1799"/>
        <w:gridCol w:w="1799"/>
      </w:tblGrid>
      <w:tr w:rsidR="00831A29" w:rsidRPr="00831A29" w14:paraId="7F58A910" w14:textId="77777777" w:rsidTr="00831A29">
        <w:trPr>
          <w:trHeight w:val="290"/>
        </w:trPr>
        <w:tc>
          <w:tcPr>
            <w:tcW w:w="62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8A908" w14:textId="77777777" w:rsidR="00831A29" w:rsidRPr="00831A29" w:rsidRDefault="00831A29" w:rsidP="00831A29">
            <w:pPr>
              <w:spacing w:after="0" w:line="240" w:lineRule="auto"/>
              <w:rPr>
                <w:rFonts w:ascii="Calibri" w:eastAsia="Times New Roman" w:hAnsi="Calibri" w:cs="Calibri"/>
                <w:color w:val="000000"/>
                <w:lang w:eastAsia="en-CA"/>
              </w:rPr>
            </w:pPr>
            <w:r w:rsidRPr="00831A29">
              <w:rPr>
                <w:rFonts w:ascii="Calibri" w:eastAsia="Times New Roman" w:hAnsi="Calibri" w:cs="Calibri"/>
                <w:color w:val="000000"/>
                <w:lang w:eastAsia="en-CA"/>
              </w:rPr>
              <w:t> </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A909" w14:textId="77777777" w:rsidR="00831A29" w:rsidRPr="00831A29" w:rsidRDefault="00831A29" w:rsidP="00831A29">
            <w:pPr>
              <w:spacing w:after="0" w:line="240" w:lineRule="auto"/>
              <w:rPr>
                <w:rFonts w:ascii="Calibri" w:eastAsia="Times New Roman" w:hAnsi="Calibri" w:cs="Calibri"/>
                <w:b/>
                <w:bCs/>
                <w:color w:val="000000"/>
                <w:lang w:eastAsia="en-CA"/>
              </w:rPr>
            </w:pPr>
            <w:r w:rsidRPr="00831A29">
              <w:rPr>
                <w:rFonts w:ascii="Calibri" w:eastAsia="Times New Roman" w:hAnsi="Calibri" w:cs="Calibri"/>
                <w:b/>
                <w:bCs/>
                <w:color w:val="000000"/>
                <w:lang w:eastAsia="en-CA"/>
              </w:rPr>
              <w:t>Selection bias</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A90A" w14:textId="77777777" w:rsidR="00831A29" w:rsidRPr="00831A29" w:rsidRDefault="00831A29" w:rsidP="00831A29">
            <w:pPr>
              <w:spacing w:after="0" w:line="240" w:lineRule="auto"/>
              <w:rPr>
                <w:rFonts w:ascii="Calibri" w:eastAsia="Times New Roman" w:hAnsi="Calibri" w:cs="Calibri"/>
                <w:b/>
                <w:bCs/>
                <w:color w:val="000000"/>
                <w:lang w:eastAsia="en-CA"/>
              </w:rPr>
            </w:pPr>
            <w:r w:rsidRPr="00831A29">
              <w:rPr>
                <w:rFonts w:ascii="Calibri" w:eastAsia="Times New Roman" w:hAnsi="Calibri" w:cs="Calibri"/>
                <w:b/>
                <w:bCs/>
                <w:color w:val="000000"/>
                <w:lang w:eastAsia="en-CA"/>
              </w:rPr>
              <w:t> </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A90B" w14:textId="77777777" w:rsidR="00831A29" w:rsidRPr="00831A29" w:rsidRDefault="00831A29" w:rsidP="00831A29">
            <w:pPr>
              <w:spacing w:after="0" w:line="240" w:lineRule="auto"/>
              <w:rPr>
                <w:rFonts w:ascii="Calibri" w:eastAsia="Times New Roman" w:hAnsi="Calibri" w:cs="Calibri"/>
                <w:b/>
                <w:bCs/>
                <w:color w:val="000000"/>
                <w:lang w:eastAsia="en-CA"/>
              </w:rPr>
            </w:pPr>
            <w:r w:rsidRPr="00831A29">
              <w:rPr>
                <w:rFonts w:ascii="Calibri" w:eastAsia="Times New Roman" w:hAnsi="Calibri" w:cs="Calibri"/>
                <w:b/>
                <w:bCs/>
                <w:color w:val="000000"/>
                <w:lang w:eastAsia="en-CA"/>
              </w:rPr>
              <w:t>Blinding</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A90C" w14:textId="77777777" w:rsidR="00831A29" w:rsidRPr="00831A29" w:rsidRDefault="00831A29" w:rsidP="00831A29">
            <w:pPr>
              <w:spacing w:after="0" w:line="240" w:lineRule="auto"/>
              <w:rPr>
                <w:rFonts w:ascii="Calibri" w:eastAsia="Times New Roman" w:hAnsi="Calibri" w:cs="Calibri"/>
                <w:b/>
                <w:bCs/>
                <w:color w:val="000000"/>
                <w:lang w:eastAsia="en-CA"/>
              </w:rPr>
            </w:pPr>
            <w:r w:rsidRPr="00831A29">
              <w:rPr>
                <w:rFonts w:ascii="Calibri" w:eastAsia="Times New Roman" w:hAnsi="Calibri" w:cs="Calibri"/>
                <w:b/>
                <w:bCs/>
                <w:color w:val="000000"/>
                <w:lang w:eastAsia="en-CA"/>
              </w:rPr>
              <w:t>Attrition</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A90D" w14:textId="77777777" w:rsidR="00831A29" w:rsidRPr="00831A29" w:rsidRDefault="00831A29" w:rsidP="00831A29">
            <w:pPr>
              <w:spacing w:after="0" w:line="240" w:lineRule="auto"/>
              <w:rPr>
                <w:rFonts w:ascii="Calibri" w:eastAsia="Times New Roman" w:hAnsi="Calibri" w:cs="Calibri"/>
                <w:b/>
                <w:bCs/>
                <w:color w:val="000000"/>
                <w:lang w:eastAsia="en-CA"/>
              </w:rPr>
            </w:pPr>
            <w:r w:rsidRPr="00831A29">
              <w:rPr>
                <w:rFonts w:ascii="Calibri" w:eastAsia="Times New Roman" w:hAnsi="Calibri" w:cs="Calibri"/>
                <w:b/>
                <w:bCs/>
                <w:color w:val="000000"/>
                <w:lang w:eastAsia="en-CA"/>
              </w:rPr>
              <w:t>Selective reporting</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A90E" w14:textId="77777777" w:rsidR="00831A29" w:rsidRPr="00831A29" w:rsidRDefault="00831A29" w:rsidP="00831A29">
            <w:pPr>
              <w:spacing w:after="0" w:line="240" w:lineRule="auto"/>
              <w:rPr>
                <w:rFonts w:ascii="Calibri" w:eastAsia="Times New Roman" w:hAnsi="Calibri" w:cs="Calibri"/>
                <w:b/>
                <w:bCs/>
                <w:color w:val="000000"/>
                <w:lang w:eastAsia="en-CA"/>
              </w:rPr>
            </w:pPr>
            <w:r w:rsidRPr="00831A29">
              <w:rPr>
                <w:rFonts w:ascii="Calibri" w:eastAsia="Times New Roman" w:hAnsi="Calibri" w:cs="Calibri"/>
                <w:b/>
                <w:bCs/>
                <w:color w:val="000000"/>
                <w:lang w:eastAsia="en-CA"/>
              </w:rPr>
              <w:t>Other</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A90F" w14:textId="77777777" w:rsidR="00831A29" w:rsidRPr="00831A29" w:rsidRDefault="00831A29" w:rsidP="00831A29">
            <w:pPr>
              <w:spacing w:after="0" w:line="240" w:lineRule="auto"/>
              <w:rPr>
                <w:rFonts w:ascii="Calibri" w:eastAsia="Times New Roman" w:hAnsi="Calibri" w:cs="Calibri"/>
                <w:b/>
                <w:bCs/>
                <w:color w:val="000000"/>
                <w:lang w:eastAsia="en-CA"/>
              </w:rPr>
            </w:pPr>
            <w:r w:rsidRPr="00831A29">
              <w:rPr>
                <w:rFonts w:ascii="Calibri" w:eastAsia="Times New Roman" w:hAnsi="Calibri" w:cs="Calibri"/>
                <w:b/>
                <w:bCs/>
                <w:color w:val="000000"/>
                <w:lang w:eastAsia="en-CA"/>
              </w:rPr>
              <w:t>Weight</w:t>
            </w:r>
          </w:p>
        </w:tc>
      </w:tr>
      <w:tr w:rsidR="00831A29" w:rsidRPr="00831A29" w14:paraId="7F58A919" w14:textId="77777777" w:rsidTr="00831A29">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A911" w14:textId="77777777" w:rsidR="00831A29" w:rsidRPr="00831A29" w:rsidRDefault="00831A29" w:rsidP="00831A29">
            <w:pPr>
              <w:spacing w:after="0" w:line="240" w:lineRule="auto"/>
              <w:rPr>
                <w:rFonts w:ascii="Calibri" w:eastAsia="Times New Roman" w:hAnsi="Calibri" w:cs="Calibri"/>
                <w:b/>
                <w:bCs/>
                <w:color w:val="000000"/>
                <w:lang w:eastAsia="en-CA"/>
              </w:rPr>
            </w:pPr>
            <w:r w:rsidRPr="00831A29">
              <w:rPr>
                <w:rFonts w:ascii="Calibri" w:eastAsia="Times New Roman" w:hAnsi="Calibri" w:cs="Calibri"/>
                <w:b/>
                <w:bCs/>
                <w:color w:val="000000"/>
                <w:lang w:eastAsia="en-CA"/>
              </w:rPr>
              <w:t>Evins 2005</w:t>
            </w:r>
          </w:p>
        </w:tc>
        <w:tc>
          <w:tcPr>
            <w:tcW w:w="625" w:type="pct"/>
            <w:tcBorders>
              <w:top w:val="nil"/>
              <w:left w:val="nil"/>
              <w:bottom w:val="single" w:sz="4" w:space="0" w:color="auto"/>
              <w:right w:val="single" w:sz="4" w:space="0" w:color="auto"/>
            </w:tcBorders>
            <w:shd w:val="clear" w:color="auto" w:fill="00B050"/>
            <w:noWrap/>
            <w:vAlign w:val="bottom"/>
            <w:hideMark/>
          </w:tcPr>
          <w:p w14:paraId="7F58A912" w14:textId="77777777" w:rsidR="00831A29" w:rsidRPr="00831A29" w:rsidRDefault="00831A29" w:rsidP="00831A29">
            <w:pPr>
              <w:spacing w:after="0" w:line="240" w:lineRule="auto"/>
              <w:rPr>
                <w:rFonts w:ascii="Calibri" w:eastAsia="Times New Roman" w:hAnsi="Calibri" w:cs="Calibri"/>
                <w:color w:val="000000"/>
                <w:lang w:eastAsia="en-CA"/>
              </w:rPr>
            </w:pPr>
            <w:r w:rsidRPr="00831A2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A913" w14:textId="77777777" w:rsidR="00831A29" w:rsidRPr="00831A29" w:rsidRDefault="00831A29" w:rsidP="00831A29">
            <w:pPr>
              <w:spacing w:after="0" w:line="240" w:lineRule="auto"/>
              <w:rPr>
                <w:rFonts w:ascii="Calibri" w:eastAsia="Times New Roman" w:hAnsi="Calibri" w:cs="Calibri"/>
                <w:color w:val="000000"/>
                <w:lang w:eastAsia="en-CA"/>
              </w:rPr>
            </w:pPr>
            <w:r w:rsidRPr="00831A2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A914" w14:textId="77777777" w:rsidR="00831A29" w:rsidRPr="00831A29" w:rsidRDefault="00831A29" w:rsidP="00831A29">
            <w:pPr>
              <w:spacing w:after="0" w:line="240" w:lineRule="auto"/>
              <w:rPr>
                <w:rFonts w:ascii="Calibri" w:eastAsia="Times New Roman" w:hAnsi="Calibri" w:cs="Calibri"/>
                <w:color w:val="000000"/>
                <w:lang w:eastAsia="en-CA"/>
              </w:rPr>
            </w:pPr>
            <w:r w:rsidRPr="00831A2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A915" w14:textId="77777777" w:rsidR="00831A29" w:rsidRPr="00831A29" w:rsidRDefault="00831A29" w:rsidP="00831A29">
            <w:pPr>
              <w:spacing w:after="0" w:line="240" w:lineRule="auto"/>
              <w:rPr>
                <w:rFonts w:ascii="Calibri" w:eastAsia="Times New Roman" w:hAnsi="Calibri" w:cs="Calibri"/>
                <w:color w:val="000000"/>
                <w:lang w:eastAsia="en-CA"/>
              </w:rPr>
            </w:pPr>
            <w:r w:rsidRPr="00831A2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A916" w14:textId="77777777" w:rsidR="00831A29" w:rsidRPr="00831A29" w:rsidRDefault="00831A29" w:rsidP="00831A29">
            <w:pPr>
              <w:spacing w:after="0" w:line="240" w:lineRule="auto"/>
              <w:rPr>
                <w:rFonts w:ascii="Calibri" w:eastAsia="Times New Roman" w:hAnsi="Calibri" w:cs="Calibri"/>
                <w:color w:val="000000"/>
                <w:lang w:eastAsia="en-CA"/>
              </w:rPr>
            </w:pPr>
            <w:r w:rsidRPr="00831A2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0000"/>
            <w:noWrap/>
            <w:vAlign w:val="bottom"/>
            <w:hideMark/>
          </w:tcPr>
          <w:p w14:paraId="7F58A917" w14:textId="77777777" w:rsidR="00831A29" w:rsidRPr="00831A29" w:rsidRDefault="00831A29" w:rsidP="00831A29">
            <w:pPr>
              <w:spacing w:after="0" w:line="240" w:lineRule="auto"/>
              <w:rPr>
                <w:rFonts w:ascii="Calibri" w:eastAsia="Times New Roman" w:hAnsi="Calibri" w:cs="Calibri"/>
                <w:color w:val="000000"/>
                <w:lang w:eastAsia="en-CA"/>
              </w:rPr>
            </w:pPr>
            <w:r w:rsidRPr="00831A2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A918" w14:textId="77777777" w:rsidR="00831A29" w:rsidRPr="00831A29" w:rsidRDefault="00831A29" w:rsidP="00831A29">
            <w:pPr>
              <w:spacing w:after="0" w:line="240" w:lineRule="auto"/>
              <w:jc w:val="right"/>
              <w:rPr>
                <w:rFonts w:ascii="Calibri" w:eastAsia="Times New Roman" w:hAnsi="Calibri" w:cs="Calibri"/>
                <w:color w:val="000000"/>
                <w:lang w:eastAsia="en-CA"/>
              </w:rPr>
            </w:pPr>
            <w:r w:rsidRPr="00831A29">
              <w:rPr>
                <w:rFonts w:ascii="Calibri" w:eastAsia="Times New Roman" w:hAnsi="Calibri" w:cs="Calibri"/>
                <w:color w:val="000000"/>
                <w:lang w:eastAsia="en-CA"/>
              </w:rPr>
              <w:t>61.9</w:t>
            </w:r>
          </w:p>
        </w:tc>
      </w:tr>
      <w:tr w:rsidR="00831A29" w:rsidRPr="00831A29" w14:paraId="7F58A922" w14:textId="77777777" w:rsidTr="00831A29">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A91A" w14:textId="77777777" w:rsidR="00831A29" w:rsidRPr="00831A29" w:rsidRDefault="00831A29" w:rsidP="00831A29">
            <w:pPr>
              <w:spacing w:after="0" w:line="240" w:lineRule="auto"/>
              <w:rPr>
                <w:rFonts w:ascii="Calibri" w:eastAsia="Times New Roman" w:hAnsi="Calibri" w:cs="Calibri"/>
                <w:b/>
                <w:bCs/>
                <w:color w:val="000000"/>
                <w:lang w:eastAsia="en-CA"/>
              </w:rPr>
            </w:pPr>
            <w:r w:rsidRPr="00831A29">
              <w:rPr>
                <w:rFonts w:ascii="Calibri" w:eastAsia="Times New Roman" w:hAnsi="Calibri" w:cs="Calibri"/>
                <w:b/>
                <w:bCs/>
                <w:color w:val="000000"/>
                <w:lang w:eastAsia="en-CA"/>
              </w:rPr>
              <w:t>George 2002</w:t>
            </w:r>
          </w:p>
        </w:tc>
        <w:tc>
          <w:tcPr>
            <w:tcW w:w="625" w:type="pct"/>
            <w:tcBorders>
              <w:top w:val="nil"/>
              <w:left w:val="nil"/>
              <w:bottom w:val="single" w:sz="4" w:space="0" w:color="auto"/>
              <w:right w:val="single" w:sz="4" w:space="0" w:color="auto"/>
            </w:tcBorders>
            <w:shd w:val="clear" w:color="000000" w:fill="FFFF00"/>
            <w:noWrap/>
            <w:vAlign w:val="bottom"/>
            <w:hideMark/>
          </w:tcPr>
          <w:p w14:paraId="7F58A91B" w14:textId="77777777" w:rsidR="00831A29" w:rsidRPr="00831A29" w:rsidRDefault="00831A29" w:rsidP="00831A29">
            <w:pPr>
              <w:spacing w:after="0" w:line="240" w:lineRule="auto"/>
              <w:rPr>
                <w:rFonts w:ascii="Calibri" w:eastAsia="Times New Roman" w:hAnsi="Calibri" w:cs="Calibri"/>
                <w:color w:val="000000"/>
                <w:lang w:eastAsia="en-CA"/>
              </w:rPr>
            </w:pPr>
            <w:r w:rsidRPr="00831A2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A91C" w14:textId="77777777" w:rsidR="00831A29" w:rsidRPr="00831A29" w:rsidRDefault="00831A29" w:rsidP="00831A29">
            <w:pPr>
              <w:spacing w:after="0" w:line="240" w:lineRule="auto"/>
              <w:rPr>
                <w:rFonts w:ascii="Calibri" w:eastAsia="Times New Roman" w:hAnsi="Calibri" w:cs="Calibri"/>
                <w:color w:val="000000"/>
                <w:lang w:eastAsia="en-CA"/>
              </w:rPr>
            </w:pPr>
            <w:r w:rsidRPr="00831A2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A91D" w14:textId="77777777" w:rsidR="00831A29" w:rsidRPr="00831A29" w:rsidRDefault="00831A29" w:rsidP="00831A29">
            <w:pPr>
              <w:spacing w:after="0" w:line="240" w:lineRule="auto"/>
              <w:rPr>
                <w:rFonts w:ascii="Calibri" w:eastAsia="Times New Roman" w:hAnsi="Calibri" w:cs="Calibri"/>
                <w:color w:val="000000"/>
                <w:lang w:eastAsia="en-CA"/>
              </w:rPr>
            </w:pPr>
            <w:r w:rsidRPr="00831A2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A91E" w14:textId="77777777" w:rsidR="00831A29" w:rsidRPr="00831A29" w:rsidRDefault="00831A29" w:rsidP="00831A29">
            <w:pPr>
              <w:spacing w:after="0" w:line="240" w:lineRule="auto"/>
              <w:rPr>
                <w:rFonts w:ascii="Calibri" w:eastAsia="Times New Roman" w:hAnsi="Calibri" w:cs="Calibri"/>
                <w:color w:val="000000"/>
                <w:lang w:eastAsia="en-CA"/>
              </w:rPr>
            </w:pPr>
            <w:r w:rsidRPr="00831A2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A91F" w14:textId="77777777" w:rsidR="00831A29" w:rsidRPr="00831A29" w:rsidRDefault="00831A29" w:rsidP="00831A29">
            <w:pPr>
              <w:spacing w:after="0" w:line="240" w:lineRule="auto"/>
              <w:rPr>
                <w:rFonts w:ascii="Calibri" w:eastAsia="Times New Roman" w:hAnsi="Calibri" w:cs="Calibri"/>
                <w:color w:val="000000"/>
                <w:lang w:eastAsia="en-CA"/>
              </w:rPr>
            </w:pPr>
            <w:r w:rsidRPr="00831A2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A920" w14:textId="77777777" w:rsidR="00831A29" w:rsidRPr="00831A29" w:rsidRDefault="00831A29" w:rsidP="00831A29">
            <w:pPr>
              <w:spacing w:after="0" w:line="240" w:lineRule="auto"/>
              <w:rPr>
                <w:rFonts w:ascii="Calibri" w:eastAsia="Times New Roman" w:hAnsi="Calibri" w:cs="Calibri"/>
                <w:color w:val="000000"/>
                <w:lang w:eastAsia="en-CA"/>
              </w:rPr>
            </w:pPr>
            <w:r w:rsidRPr="00831A2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A921" w14:textId="77777777" w:rsidR="00831A29" w:rsidRPr="00831A29" w:rsidRDefault="00831A29" w:rsidP="00831A29">
            <w:pPr>
              <w:spacing w:after="0" w:line="240" w:lineRule="auto"/>
              <w:jc w:val="right"/>
              <w:rPr>
                <w:rFonts w:ascii="Calibri" w:eastAsia="Times New Roman" w:hAnsi="Calibri" w:cs="Calibri"/>
                <w:color w:val="000000"/>
                <w:lang w:eastAsia="en-CA"/>
              </w:rPr>
            </w:pPr>
            <w:r w:rsidRPr="00831A29">
              <w:rPr>
                <w:rFonts w:ascii="Calibri" w:eastAsia="Times New Roman" w:hAnsi="Calibri" w:cs="Calibri"/>
                <w:color w:val="000000"/>
                <w:lang w:eastAsia="en-CA"/>
              </w:rPr>
              <w:t>38.1</w:t>
            </w:r>
          </w:p>
        </w:tc>
      </w:tr>
    </w:tbl>
    <w:p w14:paraId="7F58A923" w14:textId="77777777" w:rsidR="00831A29" w:rsidRDefault="00831A29" w:rsidP="00831A29"/>
    <w:p w14:paraId="7F58A924" w14:textId="77777777" w:rsidR="00831A29" w:rsidRPr="00831A29" w:rsidRDefault="00831A29" w:rsidP="00831A29"/>
    <w:p w14:paraId="7F58A925" w14:textId="77777777" w:rsidR="00831A29" w:rsidRPr="00831A29" w:rsidRDefault="00831A29" w:rsidP="008970FC">
      <w:pPr>
        <w:pStyle w:val="Heading2"/>
      </w:pPr>
      <w:bookmarkStart w:id="125" w:name="_Toc34436117"/>
      <w:r>
        <w:t>Bupropion versus Placebo- Change in emotional state (</w:t>
      </w:r>
      <w:r w:rsidR="00CD6203">
        <w:t>n</w:t>
      </w:r>
      <w:r>
        <w:t>egative symptoms), End of treatmen</w:t>
      </w:r>
      <w:bookmarkEnd w:id="125"/>
    </w:p>
    <w:tbl>
      <w:tblPr>
        <w:tblW w:w="5000" w:type="pct"/>
        <w:tblLayout w:type="fixed"/>
        <w:tblLook w:val="04A0" w:firstRow="1" w:lastRow="0" w:firstColumn="1" w:lastColumn="0" w:noHBand="0" w:noVBand="1"/>
      </w:tblPr>
      <w:tblGrid>
        <w:gridCol w:w="1798"/>
        <w:gridCol w:w="1798"/>
        <w:gridCol w:w="1799"/>
        <w:gridCol w:w="1799"/>
        <w:gridCol w:w="1799"/>
        <w:gridCol w:w="1799"/>
        <w:gridCol w:w="1799"/>
        <w:gridCol w:w="1799"/>
      </w:tblGrid>
      <w:tr w:rsidR="00831A29" w:rsidRPr="00831A29" w14:paraId="7F58A92E" w14:textId="77777777" w:rsidTr="00831A29">
        <w:trPr>
          <w:trHeight w:val="290"/>
        </w:trPr>
        <w:tc>
          <w:tcPr>
            <w:tcW w:w="62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8A926" w14:textId="77777777" w:rsidR="00831A29" w:rsidRPr="00831A29" w:rsidRDefault="00831A29" w:rsidP="00831A29">
            <w:pPr>
              <w:spacing w:after="0" w:line="240" w:lineRule="auto"/>
              <w:rPr>
                <w:rFonts w:ascii="Calibri" w:eastAsia="Times New Roman" w:hAnsi="Calibri" w:cs="Calibri"/>
                <w:color w:val="000000"/>
                <w:lang w:eastAsia="en-CA"/>
              </w:rPr>
            </w:pPr>
            <w:r w:rsidRPr="00831A29">
              <w:rPr>
                <w:rFonts w:ascii="Calibri" w:eastAsia="Times New Roman" w:hAnsi="Calibri" w:cs="Calibri"/>
                <w:color w:val="000000"/>
                <w:lang w:eastAsia="en-CA"/>
              </w:rPr>
              <w:t> </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A927" w14:textId="77777777" w:rsidR="00831A29" w:rsidRPr="00831A29" w:rsidRDefault="00831A29" w:rsidP="00831A29">
            <w:pPr>
              <w:spacing w:after="0" w:line="240" w:lineRule="auto"/>
              <w:rPr>
                <w:rFonts w:ascii="Calibri" w:eastAsia="Times New Roman" w:hAnsi="Calibri" w:cs="Calibri"/>
                <w:b/>
                <w:bCs/>
                <w:color w:val="000000"/>
                <w:lang w:eastAsia="en-CA"/>
              </w:rPr>
            </w:pPr>
            <w:r w:rsidRPr="00831A29">
              <w:rPr>
                <w:rFonts w:ascii="Calibri" w:eastAsia="Times New Roman" w:hAnsi="Calibri" w:cs="Calibri"/>
                <w:b/>
                <w:bCs/>
                <w:color w:val="000000"/>
                <w:lang w:eastAsia="en-CA"/>
              </w:rPr>
              <w:t>Selection bias</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A928" w14:textId="77777777" w:rsidR="00831A29" w:rsidRPr="00831A29" w:rsidRDefault="00831A29" w:rsidP="00831A29">
            <w:pPr>
              <w:spacing w:after="0" w:line="240" w:lineRule="auto"/>
              <w:rPr>
                <w:rFonts w:ascii="Calibri" w:eastAsia="Times New Roman" w:hAnsi="Calibri" w:cs="Calibri"/>
                <w:b/>
                <w:bCs/>
                <w:color w:val="000000"/>
                <w:lang w:eastAsia="en-CA"/>
              </w:rPr>
            </w:pPr>
            <w:r w:rsidRPr="00831A29">
              <w:rPr>
                <w:rFonts w:ascii="Calibri" w:eastAsia="Times New Roman" w:hAnsi="Calibri" w:cs="Calibri"/>
                <w:b/>
                <w:bCs/>
                <w:color w:val="000000"/>
                <w:lang w:eastAsia="en-CA"/>
              </w:rPr>
              <w:t> </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A929" w14:textId="77777777" w:rsidR="00831A29" w:rsidRPr="00831A29" w:rsidRDefault="00831A29" w:rsidP="00831A29">
            <w:pPr>
              <w:spacing w:after="0" w:line="240" w:lineRule="auto"/>
              <w:rPr>
                <w:rFonts w:ascii="Calibri" w:eastAsia="Times New Roman" w:hAnsi="Calibri" w:cs="Calibri"/>
                <w:b/>
                <w:bCs/>
                <w:color w:val="000000"/>
                <w:lang w:eastAsia="en-CA"/>
              </w:rPr>
            </w:pPr>
            <w:r w:rsidRPr="00831A29">
              <w:rPr>
                <w:rFonts w:ascii="Calibri" w:eastAsia="Times New Roman" w:hAnsi="Calibri" w:cs="Calibri"/>
                <w:b/>
                <w:bCs/>
                <w:color w:val="000000"/>
                <w:lang w:eastAsia="en-CA"/>
              </w:rPr>
              <w:t>Blinding</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A92A" w14:textId="77777777" w:rsidR="00831A29" w:rsidRPr="00831A29" w:rsidRDefault="00831A29" w:rsidP="00831A29">
            <w:pPr>
              <w:spacing w:after="0" w:line="240" w:lineRule="auto"/>
              <w:rPr>
                <w:rFonts w:ascii="Calibri" w:eastAsia="Times New Roman" w:hAnsi="Calibri" w:cs="Calibri"/>
                <w:b/>
                <w:bCs/>
                <w:color w:val="000000"/>
                <w:lang w:eastAsia="en-CA"/>
              </w:rPr>
            </w:pPr>
            <w:r w:rsidRPr="00831A29">
              <w:rPr>
                <w:rFonts w:ascii="Calibri" w:eastAsia="Times New Roman" w:hAnsi="Calibri" w:cs="Calibri"/>
                <w:b/>
                <w:bCs/>
                <w:color w:val="000000"/>
                <w:lang w:eastAsia="en-CA"/>
              </w:rPr>
              <w:t>Attrition</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A92B" w14:textId="77777777" w:rsidR="00831A29" w:rsidRPr="00831A29" w:rsidRDefault="00831A29" w:rsidP="00831A29">
            <w:pPr>
              <w:spacing w:after="0" w:line="240" w:lineRule="auto"/>
              <w:rPr>
                <w:rFonts w:ascii="Calibri" w:eastAsia="Times New Roman" w:hAnsi="Calibri" w:cs="Calibri"/>
                <w:b/>
                <w:bCs/>
                <w:color w:val="000000"/>
                <w:lang w:eastAsia="en-CA"/>
              </w:rPr>
            </w:pPr>
            <w:r w:rsidRPr="00831A29">
              <w:rPr>
                <w:rFonts w:ascii="Calibri" w:eastAsia="Times New Roman" w:hAnsi="Calibri" w:cs="Calibri"/>
                <w:b/>
                <w:bCs/>
                <w:color w:val="000000"/>
                <w:lang w:eastAsia="en-CA"/>
              </w:rPr>
              <w:t>Selective reporting</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A92C" w14:textId="77777777" w:rsidR="00831A29" w:rsidRPr="00831A29" w:rsidRDefault="00831A29" w:rsidP="00831A29">
            <w:pPr>
              <w:spacing w:after="0" w:line="240" w:lineRule="auto"/>
              <w:rPr>
                <w:rFonts w:ascii="Calibri" w:eastAsia="Times New Roman" w:hAnsi="Calibri" w:cs="Calibri"/>
                <w:b/>
                <w:bCs/>
                <w:color w:val="000000"/>
                <w:lang w:eastAsia="en-CA"/>
              </w:rPr>
            </w:pPr>
            <w:r w:rsidRPr="00831A29">
              <w:rPr>
                <w:rFonts w:ascii="Calibri" w:eastAsia="Times New Roman" w:hAnsi="Calibri" w:cs="Calibri"/>
                <w:b/>
                <w:bCs/>
                <w:color w:val="000000"/>
                <w:lang w:eastAsia="en-CA"/>
              </w:rPr>
              <w:t>Other</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A92D" w14:textId="77777777" w:rsidR="00831A29" w:rsidRPr="00831A29" w:rsidRDefault="00831A29" w:rsidP="00831A29">
            <w:pPr>
              <w:spacing w:after="0" w:line="240" w:lineRule="auto"/>
              <w:rPr>
                <w:rFonts w:ascii="Calibri" w:eastAsia="Times New Roman" w:hAnsi="Calibri" w:cs="Calibri"/>
                <w:b/>
                <w:bCs/>
                <w:color w:val="000000"/>
                <w:lang w:eastAsia="en-CA"/>
              </w:rPr>
            </w:pPr>
            <w:r w:rsidRPr="00831A29">
              <w:rPr>
                <w:rFonts w:ascii="Calibri" w:eastAsia="Times New Roman" w:hAnsi="Calibri" w:cs="Calibri"/>
                <w:b/>
                <w:bCs/>
                <w:color w:val="000000"/>
                <w:lang w:eastAsia="en-CA"/>
              </w:rPr>
              <w:t>Weight</w:t>
            </w:r>
          </w:p>
        </w:tc>
      </w:tr>
      <w:tr w:rsidR="00831A29" w:rsidRPr="00831A29" w14:paraId="7F58A937" w14:textId="77777777" w:rsidTr="00831A29">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A92F" w14:textId="77777777" w:rsidR="00831A29" w:rsidRPr="00831A29" w:rsidRDefault="00831A29" w:rsidP="00831A29">
            <w:pPr>
              <w:spacing w:after="0" w:line="240" w:lineRule="auto"/>
              <w:rPr>
                <w:rFonts w:ascii="Calibri" w:eastAsia="Times New Roman" w:hAnsi="Calibri" w:cs="Calibri"/>
                <w:b/>
                <w:bCs/>
                <w:color w:val="000000"/>
                <w:lang w:eastAsia="en-CA"/>
              </w:rPr>
            </w:pPr>
            <w:r w:rsidRPr="00831A29">
              <w:rPr>
                <w:rFonts w:ascii="Calibri" w:eastAsia="Times New Roman" w:hAnsi="Calibri" w:cs="Calibri"/>
                <w:b/>
                <w:bCs/>
                <w:color w:val="000000"/>
                <w:lang w:eastAsia="en-CA"/>
              </w:rPr>
              <w:t>Evins 2005</w:t>
            </w:r>
          </w:p>
        </w:tc>
        <w:tc>
          <w:tcPr>
            <w:tcW w:w="625" w:type="pct"/>
            <w:tcBorders>
              <w:top w:val="nil"/>
              <w:left w:val="nil"/>
              <w:bottom w:val="single" w:sz="4" w:space="0" w:color="auto"/>
              <w:right w:val="single" w:sz="4" w:space="0" w:color="auto"/>
            </w:tcBorders>
            <w:shd w:val="clear" w:color="000000" w:fill="00B050"/>
            <w:noWrap/>
            <w:vAlign w:val="bottom"/>
            <w:hideMark/>
          </w:tcPr>
          <w:p w14:paraId="7F58A930" w14:textId="77777777" w:rsidR="00831A29" w:rsidRPr="00831A29" w:rsidRDefault="00831A29" w:rsidP="00831A29">
            <w:pPr>
              <w:spacing w:after="0" w:line="240" w:lineRule="auto"/>
              <w:rPr>
                <w:rFonts w:ascii="Calibri" w:eastAsia="Times New Roman" w:hAnsi="Calibri" w:cs="Calibri"/>
                <w:color w:val="000000"/>
                <w:lang w:eastAsia="en-CA"/>
              </w:rPr>
            </w:pPr>
            <w:r w:rsidRPr="00831A2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00B050"/>
            <w:noWrap/>
            <w:vAlign w:val="bottom"/>
            <w:hideMark/>
          </w:tcPr>
          <w:p w14:paraId="7F58A931" w14:textId="77777777" w:rsidR="00831A29" w:rsidRPr="00831A29" w:rsidRDefault="00831A29" w:rsidP="00831A29">
            <w:pPr>
              <w:spacing w:after="0" w:line="240" w:lineRule="auto"/>
              <w:rPr>
                <w:rFonts w:ascii="Calibri" w:eastAsia="Times New Roman" w:hAnsi="Calibri" w:cs="Calibri"/>
                <w:color w:val="000000"/>
                <w:lang w:eastAsia="en-CA"/>
              </w:rPr>
            </w:pPr>
            <w:r w:rsidRPr="00831A2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A932" w14:textId="77777777" w:rsidR="00831A29" w:rsidRPr="00831A29" w:rsidRDefault="00831A29" w:rsidP="00831A29">
            <w:pPr>
              <w:spacing w:after="0" w:line="240" w:lineRule="auto"/>
              <w:rPr>
                <w:rFonts w:ascii="Calibri" w:eastAsia="Times New Roman" w:hAnsi="Calibri" w:cs="Calibri"/>
                <w:color w:val="000000"/>
                <w:lang w:eastAsia="en-CA"/>
              </w:rPr>
            </w:pPr>
            <w:r w:rsidRPr="00831A2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A933" w14:textId="77777777" w:rsidR="00831A29" w:rsidRPr="00831A29" w:rsidRDefault="00831A29" w:rsidP="00831A29">
            <w:pPr>
              <w:spacing w:after="0" w:line="240" w:lineRule="auto"/>
              <w:rPr>
                <w:rFonts w:ascii="Calibri" w:eastAsia="Times New Roman" w:hAnsi="Calibri" w:cs="Calibri"/>
                <w:color w:val="000000"/>
                <w:lang w:eastAsia="en-CA"/>
              </w:rPr>
            </w:pPr>
            <w:r w:rsidRPr="00831A2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00B050"/>
            <w:noWrap/>
            <w:vAlign w:val="bottom"/>
            <w:hideMark/>
          </w:tcPr>
          <w:p w14:paraId="7F58A934" w14:textId="77777777" w:rsidR="00831A29" w:rsidRPr="00831A29" w:rsidRDefault="00831A29" w:rsidP="00831A29">
            <w:pPr>
              <w:spacing w:after="0" w:line="240" w:lineRule="auto"/>
              <w:rPr>
                <w:rFonts w:ascii="Calibri" w:eastAsia="Times New Roman" w:hAnsi="Calibri" w:cs="Calibri"/>
                <w:color w:val="000000"/>
                <w:lang w:eastAsia="en-CA"/>
              </w:rPr>
            </w:pPr>
            <w:r w:rsidRPr="00831A2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0000"/>
            <w:noWrap/>
            <w:vAlign w:val="bottom"/>
            <w:hideMark/>
          </w:tcPr>
          <w:p w14:paraId="7F58A935" w14:textId="77777777" w:rsidR="00831A29" w:rsidRPr="00831A29" w:rsidRDefault="00831A29" w:rsidP="00831A29">
            <w:pPr>
              <w:spacing w:after="0" w:line="240" w:lineRule="auto"/>
              <w:rPr>
                <w:rFonts w:ascii="Calibri" w:eastAsia="Times New Roman" w:hAnsi="Calibri" w:cs="Calibri"/>
                <w:color w:val="000000"/>
                <w:lang w:eastAsia="en-CA"/>
              </w:rPr>
            </w:pPr>
            <w:r w:rsidRPr="00831A2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A936" w14:textId="77777777" w:rsidR="00831A29" w:rsidRPr="00831A29" w:rsidRDefault="00831A29" w:rsidP="00831A29">
            <w:pPr>
              <w:spacing w:after="0" w:line="240" w:lineRule="auto"/>
              <w:jc w:val="right"/>
              <w:rPr>
                <w:rFonts w:ascii="Calibri" w:eastAsia="Times New Roman" w:hAnsi="Calibri" w:cs="Calibri"/>
                <w:color w:val="000000"/>
                <w:lang w:eastAsia="en-CA"/>
              </w:rPr>
            </w:pPr>
            <w:r w:rsidRPr="00831A29">
              <w:rPr>
                <w:rFonts w:ascii="Calibri" w:eastAsia="Times New Roman" w:hAnsi="Calibri" w:cs="Calibri"/>
                <w:color w:val="000000"/>
                <w:lang w:eastAsia="en-CA"/>
              </w:rPr>
              <w:t>38.7</w:t>
            </w:r>
          </w:p>
        </w:tc>
      </w:tr>
      <w:tr w:rsidR="00831A29" w:rsidRPr="00831A29" w14:paraId="7F58A940" w14:textId="77777777" w:rsidTr="00831A29">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A938" w14:textId="77777777" w:rsidR="00831A29" w:rsidRPr="00831A29" w:rsidRDefault="00831A29" w:rsidP="00831A29">
            <w:pPr>
              <w:spacing w:after="0" w:line="240" w:lineRule="auto"/>
              <w:rPr>
                <w:rFonts w:ascii="Calibri" w:eastAsia="Times New Roman" w:hAnsi="Calibri" w:cs="Calibri"/>
                <w:b/>
                <w:bCs/>
                <w:color w:val="000000"/>
                <w:lang w:eastAsia="en-CA"/>
              </w:rPr>
            </w:pPr>
            <w:r w:rsidRPr="00831A29">
              <w:rPr>
                <w:rFonts w:ascii="Calibri" w:eastAsia="Times New Roman" w:hAnsi="Calibri" w:cs="Calibri"/>
                <w:b/>
                <w:bCs/>
                <w:color w:val="000000"/>
                <w:lang w:eastAsia="en-CA"/>
              </w:rPr>
              <w:t>Evins 2007</w:t>
            </w:r>
          </w:p>
        </w:tc>
        <w:tc>
          <w:tcPr>
            <w:tcW w:w="625" w:type="pct"/>
            <w:tcBorders>
              <w:top w:val="nil"/>
              <w:left w:val="nil"/>
              <w:bottom w:val="single" w:sz="4" w:space="0" w:color="auto"/>
              <w:right w:val="single" w:sz="4" w:space="0" w:color="auto"/>
            </w:tcBorders>
            <w:shd w:val="clear" w:color="000000" w:fill="00B050"/>
            <w:noWrap/>
            <w:vAlign w:val="bottom"/>
            <w:hideMark/>
          </w:tcPr>
          <w:p w14:paraId="7F58A939" w14:textId="77777777" w:rsidR="00831A29" w:rsidRPr="00831A29" w:rsidRDefault="00831A29" w:rsidP="00831A29">
            <w:pPr>
              <w:spacing w:after="0" w:line="240" w:lineRule="auto"/>
              <w:rPr>
                <w:rFonts w:ascii="Calibri" w:eastAsia="Times New Roman" w:hAnsi="Calibri" w:cs="Calibri"/>
                <w:color w:val="000000"/>
                <w:lang w:eastAsia="en-CA"/>
              </w:rPr>
            </w:pPr>
            <w:r w:rsidRPr="00831A2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00B050"/>
            <w:noWrap/>
            <w:vAlign w:val="bottom"/>
            <w:hideMark/>
          </w:tcPr>
          <w:p w14:paraId="7F58A93A" w14:textId="77777777" w:rsidR="00831A29" w:rsidRPr="00831A29" w:rsidRDefault="00831A29" w:rsidP="00831A29">
            <w:pPr>
              <w:spacing w:after="0" w:line="240" w:lineRule="auto"/>
              <w:rPr>
                <w:rFonts w:ascii="Calibri" w:eastAsia="Times New Roman" w:hAnsi="Calibri" w:cs="Calibri"/>
                <w:color w:val="000000"/>
                <w:lang w:eastAsia="en-CA"/>
              </w:rPr>
            </w:pPr>
            <w:r w:rsidRPr="00831A2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00B050"/>
            <w:noWrap/>
            <w:vAlign w:val="bottom"/>
            <w:hideMark/>
          </w:tcPr>
          <w:p w14:paraId="7F58A93B" w14:textId="77777777" w:rsidR="00831A29" w:rsidRPr="00831A29" w:rsidRDefault="00831A29" w:rsidP="00831A29">
            <w:pPr>
              <w:spacing w:after="0" w:line="240" w:lineRule="auto"/>
              <w:rPr>
                <w:rFonts w:ascii="Calibri" w:eastAsia="Times New Roman" w:hAnsi="Calibri" w:cs="Calibri"/>
                <w:color w:val="000000"/>
                <w:lang w:eastAsia="en-CA"/>
              </w:rPr>
            </w:pPr>
            <w:r w:rsidRPr="00831A2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00B050"/>
            <w:noWrap/>
            <w:vAlign w:val="bottom"/>
            <w:hideMark/>
          </w:tcPr>
          <w:p w14:paraId="7F58A93C" w14:textId="77777777" w:rsidR="00831A29" w:rsidRPr="00831A29" w:rsidRDefault="00831A29" w:rsidP="00831A29">
            <w:pPr>
              <w:spacing w:after="0" w:line="240" w:lineRule="auto"/>
              <w:rPr>
                <w:rFonts w:ascii="Calibri" w:eastAsia="Times New Roman" w:hAnsi="Calibri" w:cs="Calibri"/>
                <w:color w:val="000000"/>
                <w:lang w:eastAsia="en-CA"/>
              </w:rPr>
            </w:pPr>
            <w:r w:rsidRPr="00831A2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00B050"/>
            <w:noWrap/>
            <w:vAlign w:val="bottom"/>
            <w:hideMark/>
          </w:tcPr>
          <w:p w14:paraId="7F58A93D" w14:textId="77777777" w:rsidR="00831A29" w:rsidRPr="00831A29" w:rsidRDefault="00831A29" w:rsidP="00831A29">
            <w:pPr>
              <w:spacing w:after="0" w:line="240" w:lineRule="auto"/>
              <w:rPr>
                <w:rFonts w:ascii="Calibri" w:eastAsia="Times New Roman" w:hAnsi="Calibri" w:cs="Calibri"/>
                <w:color w:val="000000"/>
                <w:lang w:eastAsia="en-CA"/>
              </w:rPr>
            </w:pPr>
            <w:r w:rsidRPr="00831A2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00B050"/>
            <w:noWrap/>
            <w:vAlign w:val="bottom"/>
            <w:hideMark/>
          </w:tcPr>
          <w:p w14:paraId="7F58A93E" w14:textId="77777777" w:rsidR="00831A29" w:rsidRPr="00831A29" w:rsidRDefault="00831A29" w:rsidP="00831A29">
            <w:pPr>
              <w:spacing w:after="0" w:line="240" w:lineRule="auto"/>
              <w:rPr>
                <w:rFonts w:ascii="Calibri" w:eastAsia="Times New Roman" w:hAnsi="Calibri" w:cs="Calibri"/>
                <w:color w:val="000000"/>
                <w:lang w:eastAsia="en-CA"/>
              </w:rPr>
            </w:pPr>
            <w:r w:rsidRPr="00831A2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A93F" w14:textId="77777777" w:rsidR="00831A29" w:rsidRPr="00831A29" w:rsidRDefault="00831A29" w:rsidP="00831A29">
            <w:pPr>
              <w:spacing w:after="0" w:line="240" w:lineRule="auto"/>
              <w:jc w:val="right"/>
              <w:rPr>
                <w:rFonts w:ascii="Calibri" w:eastAsia="Times New Roman" w:hAnsi="Calibri" w:cs="Calibri"/>
                <w:color w:val="000000"/>
                <w:lang w:eastAsia="en-CA"/>
              </w:rPr>
            </w:pPr>
            <w:r w:rsidRPr="00831A29">
              <w:rPr>
                <w:rFonts w:ascii="Calibri" w:eastAsia="Times New Roman" w:hAnsi="Calibri" w:cs="Calibri"/>
                <w:color w:val="000000"/>
                <w:lang w:eastAsia="en-CA"/>
              </w:rPr>
              <w:t>37.6</w:t>
            </w:r>
          </w:p>
        </w:tc>
      </w:tr>
      <w:tr w:rsidR="00831A29" w:rsidRPr="00831A29" w14:paraId="7F58A949" w14:textId="77777777" w:rsidTr="00831A29">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A941" w14:textId="77777777" w:rsidR="00831A29" w:rsidRPr="00831A29" w:rsidRDefault="00831A29" w:rsidP="00831A29">
            <w:pPr>
              <w:spacing w:after="0" w:line="240" w:lineRule="auto"/>
              <w:rPr>
                <w:rFonts w:ascii="Calibri" w:eastAsia="Times New Roman" w:hAnsi="Calibri" w:cs="Calibri"/>
                <w:b/>
                <w:bCs/>
                <w:color w:val="000000"/>
                <w:lang w:eastAsia="en-CA"/>
              </w:rPr>
            </w:pPr>
            <w:r w:rsidRPr="00831A29">
              <w:rPr>
                <w:rFonts w:ascii="Calibri" w:eastAsia="Times New Roman" w:hAnsi="Calibri" w:cs="Calibri"/>
                <w:b/>
                <w:bCs/>
                <w:color w:val="000000"/>
                <w:lang w:eastAsia="en-CA"/>
              </w:rPr>
              <w:t>George 2002</w:t>
            </w:r>
          </w:p>
        </w:tc>
        <w:tc>
          <w:tcPr>
            <w:tcW w:w="625" w:type="pct"/>
            <w:tcBorders>
              <w:top w:val="nil"/>
              <w:left w:val="nil"/>
              <w:bottom w:val="single" w:sz="4" w:space="0" w:color="auto"/>
              <w:right w:val="single" w:sz="4" w:space="0" w:color="auto"/>
            </w:tcBorders>
            <w:shd w:val="clear" w:color="000000" w:fill="FFFF00"/>
            <w:noWrap/>
            <w:vAlign w:val="bottom"/>
            <w:hideMark/>
          </w:tcPr>
          <w:p w14:paraId="7F58A942" w14:textId="77777777" w:rsidR="00831A29" w:rsidRPr="00831A29" w:rsidRDefault="00831A29" w:rsidP="00831A29">
            <w:pPr>
              <w:spacing w:after="0" w:line="240" w:lineRule="auto"/>
              <w:rPr>
                <w:rFonts w:ascii="Calibri" w:eastAsia="Times New Roman" w:hAnsi="Calibri" w:cs="Calibri"/>
                <w:color w:val="000000"/>
                <w:lang w:eastAsia="en-CA"/>
              </w:rPr>
            </w:pPr>
            <w:r w:rsidRPr="00831A2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A943" w14:textId="77777777" w:rsidR="00831A29" w:rsidRPr="00831A29" w:rsidRDefault="00831A29" w:rsidP="00831A29">
            <w:pPr>
              <w:spacing w:after="0" w:line="240" w:lineRule="auto"/>
              <w:rPr>
                <w:rFonts w:ascii="Calibri" w:eastAsia="Times New Roman" w:hAnsi="Calibri" w:cs="Calibri"/>
                <w:color w:val="000000"/>
                <w:lang w:eastAsia="en-CA"/>
              </w:rPr>
            </w:pPr>
            <w:r w:rsidRPr="00831A2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A944" w14:textId="77777777" w:rsidR="00831A29" w:rsidRPr="00831A29" w:rsidRDefault="00831A29" w:rsidP="00831A29">
            <w:pPr>
              <w:spacing w:after="0" w:line="240" w:lineRule="auto"/>
              <w:rPr>
                <w:rFonts w:ascii="Calibri" w:eastAsia="Times New Roman" w:hAnsi="Calibri" w:cs="Calibri"/>
                <w:color w:val="000000"/>
                <w:lang w:eastAsia="en-CA"/>
              </w:rPr>
            </w:pPr>
            <w:r w:rsidRPr="00831A2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A945" w14:textId="77777777" w:rsidR="00831A29" w:rsidRPr="00831A29" w:rsidRDefault="00831A29" w:rsidP="00831A29">
            <w:pPr>
              <w:spacing w:after="0" w:line="240" w:lineRule="auto"/>
              <w:rPr>
                <w:rFonts w:ascii="Calibri" w:eastAsia="Times New Roman" w:hAnsi="Calibri" w:cs="Calibri"/>
                <w:color w:val="000000"/>
                <w:lang w:eastAsia="en-CA"/>
              </w:rPr>
            </w:pPr>
            <w:r w:rsidRPr="00831A2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00B050"/>
            <w:noWrap/>
            <w:vAlign w:val="bottom"/>
            <w:hideMark/>
          </w:tcPr>
          <w:p w14:paraId="7F58A946" w14:textId="77777777" w:rsidR="00831A29" w:rsidRPr="00831A29" w:rsidRDefault="00831A29" w:rsidP="00831A29">
            <w:pPr>
              <w:spacing w:after="0" w:line="240" w:lineRule="auto"/>
              <w:rPr>
                <w:rFonts w:ascii="Calibri" w:eastAsia="Times New Roman" w:hAnsi="Calibri" w:cs="Calibri"/>
                <w:color w:val="000000"/>
                <w:lang w:eastAsia="en-CA"/>
              </w:rPr>
            </w:pPr>
            <w:r w:rsidRPr="00831A2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00B050"/>
            <w:noWrap/>
            <w:vAlign w:val="bottom"/>
            <w:hideMark/>
          </w:tcPr>
          <w:p w14:paraId="7F58A947" w14:textId="77777777" w:rsidR="00831A29" w:rsidRPr="00831A29" w:rsidRDefault="00831A29" w:rsidP="00831A29">
            <w:pPr>
              <w:spacing w:after="0" w:line="240" w:lineRule="auto"/>
              <w:rPr>
                <w:rFonts w:ascii="Calibri" w:eastAsia="Times New Roman" w:hAnsi="Calibri" w:cs="Calibri"/>
                <w:color w:val="000000"/>
                <w:lang w:eastAsia="en-CA"/>
              </w:rPr>
            </w:pPr>
            <w:r w:rsidRPr="00831A2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A948" w14:textId="77777777" w:rsidR="00831A29" w:rsidRPr="00831A29" w:rsidRDefault="00831A29" w:rsidP="00831A29">
            <w:pPr>
              <w:spacing w:after="0" w:line="240" w:lineRule="auto"/>
              <w:jc w:val="right"/>
              <w:rPr>
                <w:rFonts w:ascii="Calibri" w:eastAsia="Times New Roman" w:hAnsi="Calibri" w:cs="Calibri"/>
                <w:color w:val="000000"/>
                <w:lang w:eastAsia="en-CA"/>
              </w:rPr>
            </w:pPr>
            <w:r w:rsidRPr="00831A29">
              <w:rPr>
                <w:rFonts w:ascii="Calibri" w:eastAsia="Times New Roman" w:hAnsi="Calibri" w:cs="Calibri"/>
                <w:color w:val="000000"/>
                <w:lang w:eastAsia="en-CA"/>
              </w:rPr>
              <w:t>23.6</w:t>
            </w:r>
          </w:p>
        </w:tc>
      </w:tr>
    </w:tbl>
    <w:p w14:paraId="7F58A94A" w14:textId="77777777" w:rsidR="00831A29" w:rsidRDefault="00831A29" w:rsidP="00831A29"/>
    <w:p w14:paraId="7F58A94B" w14:textId="77777777" w:rsidR="00831A29" w:rsidRDefault="00831A29" w:rsidP="008970FC">
      <w:pPr>
        <w:pStyle w:val="Heading2"/>
      </w:pPr>
      <w:bookmarkStart w:id="126" w:name="_Toc34436118"/>
      <w:r>
        <w:t>Bupropion versus Placebo- Changes in emotional state (</w:t>
      </w:r>
      <w:r w:rsidR="00CD6203">
        <w:t>d</w:t>
      </w:r>
      <w:r>
        <w:t>epressive symptoms), End of treatment</w:t>
      </w:r>
      <w:bookmarkEnd w:id="126"/>
    </w:p>
    <w:tbl>
      <w:tblPr>
        <w:tblW w:w="5000" w:type="pct"/>
        <w:tblLayout w:type="fixed"/>
        <w:tblLook w:val="04A0" w:firstRow="1" w:lastRow="0" w:firstColumn="1" w:lastColumn="0" w:noHBand="0" w:noVBand="1"/>
      </w:tblPr>
      <w:tblGrid>
        <w:gridCol w:w="1798"/>
        <w:gridCol w:w="1798"/>
        <w:gridCol w:w="1799"/>
        <w:gridCol w:w="1799"/>
        <w:gridCol w:w="1799"/>
        <w:gridCol w:w="1799"/>
        <w:gridCol w:w="1799"/>
        <w:gridCol w:w="1799"/>
      </w:tblGrid>
      <w:tr w:rsidR="00831A29" w:rsidRPr="00831A29" w14:paraId="7F58A954" w14:textId="77777777" w:rsidTr="00831A29">
        <w:trPr>
          <w:trHeight w:val="290"/>
        </w:trPr>
        <w:tc>
          <w:tcPr>
            <w:tcW w:w="62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8A94C" w14:textId="77777777" w:rsidR="00831A29" w:rsidRPr="00831A29" w:rsidRDefault="00831A29" w:rsidP="00831A29">
            <w:pPr>
              <w:spacing w:after="0" w:line="240" w:lineRule="auto"/>
              <w:rPr>
                <w:rFonts w:ascii="Calibri" w:eastAsia="Times New Roman" w:hAnsi="Calibri" w:cs="Calibri"/>
                <w:color w:val="000000"/>
                <w:lang w:eastAsia="en-CA"/>
              </w:rPr>
            </w:pPr>
            <w:r w:rsidRPr="00831A29">
              <w:rPr>
                <w:rFonts w:ascii="Calibri" w:eastAsia="Times New Roman" w:hAnsi="Calibri" w:cs="Calibri"/>
                <w:color w:val="000000"/>
                <w:lang w:eastAsia="en-CA"/>
              </w:rPr>
              <w:t> </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A94D" w14:textId="77777777" w:rsidR="00831A29" w:rsidRPr="00831A29" w:rsidRDefault="00831A29" w:rsidP="00831A29">
            <w:pPr>
              <w:spacing w:after="0" w:line="240" w:lineRule="auto"/>
              <w:rPr>
                <w:rFonts w:ascii="Calibri" w:eastAsia="Times New Roman" w:hAnsi="Calibri" w:cs="Calibri"/>
                <w:b/>
                <w:bCs/>
                <w:color w:val="000000"/>
                <w:lang w:eastAsia="en-CA"/>
              </w:rPr>
            </w:pPr>
            <w:r w:rsidRPr="00831A29">
              <w:rPr>
                <w:rFonts w:ascii="Calibri" w:eastAsia="Times New Roman" w:hAnsi="Calibri" w:cs="Calibri"/>
                <w:b/>
                <w:bCs/>
                <w:color w:val="000000"/>
                <w:lang w:eastAsia="en-CA"/>
              </w:rPr>
              <w:t>Selection bias</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A94E" w14:textId="77777777" w:rsidR="00831A29" w:rsidRPr="00831A29" w:rsidRDefault="00831A29" w:rsidP="00831A29">
            <w:pPr>
              <w:spacing w:after="0" w:line="240" w:lineRule="auto"/>
              <w:rPr>
                <w:rFonts w:ascii="Calibri" w:eastAsia="Times New Roman" w:hAnsi="Calibri" w:cs="Calibri"/>
                <w:b/>
                <w:bCs/>
                <w:color w:val="000000"/>
                <w:lang w:eastAsia="en-CA"/>
              </w:rPr>
            </w:pPr>
            <w:r w:rsidRPr="00831A29">
              <w:rPr>
                <w:rFonts w:ascii="Calibri" w:eastAsia="Times New Roman" w:hAnsi="Calibri" w:cs="Calibri"/>
                <w:b/>
                <w:bCs/>
                <w:color w:val="000000"/>
                <w:lang w:eastAsia="en-CA"/>
              </w:rPr>
              <w:t> </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A94F" w14:textId="77777777" w:rsidR="00831A29" w:rsidRPr="00831A29" w:rsidRDefault="00831A29" w:rsidP="00831A29">
            <w:pPr>
              <w:spacing w:after="0" w:line="240" w:lineRule="auto"/>
              <w:rPr>
                <w:rFonts w:ascii="Calibri" w:eastAsia="Times New Roman" w:hAnsi="Calibri" w:cs="Calibri"/>
                <w:b/>
                <w:bCs/>
                <w:color w:val="000000"/>
                <w:lang w:eastAsia="en-CA"/>
              </w:rPr>
            </w:pPr>
            <w:r w:rsidRPr="00831A29">
              <w:rPr>
                <w:rFonts w:ascii="Calibri" w:eastAsia="Times New Roman" w:hAnsi="Calibri" w:cs="Calibri"/>
                <w:b/>
                <w:bCs/>
                <w:color w:val="000000"/>
                <w:lang w:eastAsia="en-CA"/>
              </w:rPr>
              <w:t>Blinding</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A950" w14:textId="77777777" w:rsidR="00831A29" w:rsidRPr="00831A29" w:rsidRDefault="00831A29" w:rsidP="00831A29">
            <w:pPr>
              <w:spacing w:after="0" w:line="240" w:lineRule="auto"/>
              <w:rPr>
                <w:rFonts w:ascii="Calibri" w:eastAsia="Times New Roman" w:hAnsi="Calibri" w:cs="Calibri"/>
                <w:b/>
                <w:bCs/>
                <w:color w:val="000000"/>
                <w:lang w:eastAsia="en-CA"/>
              </w:rPr>
            </w:pPr>
            <w:r w:rsidRPr="00831A29">
              <w:rPr>
                <w:rFonts w:ascii="Calibri" w:eastAsia="Times New Roman" w:hAnsi="Calibri" w:cs="Calibri"/>
                <w:b/>
                <w:bCs/>
                <w:color w:val="000000"/>
                <w:lang w:eastAsia="en-CA"/>
              </w:rPr>
              <w:t>Attrition</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A951" w14:textId="77777777" w:rsidR="00831A29" w:rsidRPr="00831A29" w:rsidRDefault="00831A29" w:rsidP="00831A29">
            <w:pPr>
              <w:spacing w:after="0" w:line="240" w:lineRule="auto"/>
              <w:rPr>
                <w:rFonts w:ascii="Calibri" w:eastAsia="Times New Roman" w:hAnsi="Calibri" w:cs="Calibri"/>
                <w:b/>
                <w:bCs/>
                <w:color w:val="000000"/>
                <w:lang w:eastAsia="en-CA"/>
              </w:rPr>
            </w:pPr>
            <w:r w:rsidRPr="00831A29">
              <w:rPr>
                <w:rFonts w:ascii="Calibri" w:eastAsia="Times New Roman" w:hAnsi="Calibri" w:cs="Calibri"/>
                <w:b/>
                <w:bCs/>
                <w:color w:val="000000"/>
                <w:lang w:eastAsia="en-CA"/>
              </w:rPr>
              <w:t>Selective reporting</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A952" w14:textId="77777777" w:rsidR="00831A29" w:rsidRPr="00831A29" w:rsidRDefault="00831A29" w:rsidP="00831A29">
            <w:pPr>
              <w:spacing w:after="0" w:line="240" w:lineRule="auto"/>
              <w:rPr>
                <w:rFonts w:ascii="Calibri" w:eastAsia="Times New Roman" w:hAnsi="Calibri" w:cs="Calibri"/>
                <w:b/>
                <w:bCs/>
                <w:color w:val="000000"/>
                <w:lang w:eastAsia="en-CA"/>
              </w:rPr>
            </w:pPr>
            <w:r w:rsidRPr="00831A29">
              <w:rPr>
                <w:rFonts w:ascii="Calibri" w:eastAsia="Times New Roman" w:hAnsi="Calibri" w:cs="Calibri"/>
                <w:b/>
                <w:bCs/>
                <w:color w:val="000000"/>
                <w:lang w:eastAsia="en-CA"/>
              </w:rPr>
              <w:t>Other</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A953" w14:textId="77777777" w:rsidR="00831A29" w:rsidRPr="00831A29" w:rsidRDefault="00831A29" w:rsidP="00831A29">
            <w:pPr>
              <w:spacing w:after="0" w:line="240" w:lineRule="auto"/>
              <w:rPr>
                <w:rFonts w:ascii="Calibri" w:eastAsia="Times New Roman" w:hAnsi="Calibri" w:cs="Calibri"/>
                <w:b/>
                <w:bCs/>
                <w:color w:val="000000"/>
                <w:lang w:eastAsia="en-CA"/>
              </w:rPr>
            </w:pPr>
            <w:r w:rsidRPr="00831A29">
              <w:rPr>
                <w:rFonts w:ascii="Calibri" w:eastAsia="Times New Roman" w:hAnsi="Calibri" w:cs="Calibri"/>
                <w:b/>
                <w:bCs/>
                <w:color w:val="000000"/>
                <w:lang w:eastAsia="en-CA"/>
              </w:rPr>
              <w:t>Weight</w:t>
            </w:r>
          </w:p>
        </w:tc>
      </w:tr>
      <w:tr w:rsidR="00831A29" w:rsidRPr="00831A29" w14:paraId="7F58A95D" w14:textId="77777777" w:rsidTr="00831A29">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A955" w14:textId="77777777" w:rsidR="00831A29" w:rsidRPr="00831A29" w:rsidRDefault="00831A29" w:rsidP="00831A29">
            <w:pPr>
              <w:spacing w:after="0" w:line="240" w:lineRule="auto"/>
              <w:rPr>
                <w:rFonts w:ascii="Calibri" w:eastAsia="Times New Roman" w:hAnsi="Calibri" w:cs="Calibri"/>
                <w:b/>
                <w:bCs/>
                <w:color w:val="000000"/>
                <w:lang w:eastAsia="en-CA"/>
              </w:rPr>
            </w:pPr>
            <w:r w:rsidRPr="00831A29">
              <w:rPr>
                <w:rFonts w:ascii="Calibri" w:eastAsia="Times New Roman" w:hAnsi="Calibri" w:cs="Calibri"/>
                <w:b/>
                <w:bCs/>
                <w:color w:val="000000"/>
                <w:lang w:eastAsia="en-CA"/>
              </w:rPr>
              <w:t>Evins 2005</w:t>
            </w:r>
          </w:p>
        </w:tc>
        <w:tc>
          <w:tcPr>
            <w:tcW w:w="625" w:type="pct"/>
            <w:tcBorders>
              <w:top w:val="nil"/>
              <w:left w:val="nil"/>
              <w:bottom w:val="single" w:sz="4" w:space="0" w:color="auto"/>
              <w:right w:val="single" w:sz="4" w:space="0" w:color="auto"/>
            </w:tcBorders>
            <w:shd w:val="clear" w:color="000000" w:fill="00B050"/>
            <w:noWrap/>
            <w:vAlign w:val="bottom"/>
            <w:hideMark/>
          </w:tcPr>
          <w:p w14:paraId="7F58A956" w14:textId="77777777" w:rsidR="00831A29" w:rsidRPr="00831A29" w:rsidRDefault="00831A29" w:rsidP="00831A29">
            <w:pPr>
              <w:spacing w:after="0" w:line="240" w:lineRule="auto"/>
              <w:rPr>
                <w:rFonts w:ascii="Calibri" w:eastAsia="Times New Roman" w:hAnsi="Calibri" w:cs="Calibri"/>
                <w:color w:val="000000"/>
                <w:lang w:eastAsia="en-CA"/>
              </w:rPr>
            </w:pPr>
            <w:r w:rsidRPr="00831A2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00B050"/>
            <w:noWrap/>
            <w:vAlign w:val="bottom"/>
            <w:hideMark/>
          </w:tcPr>
          <w:p w14:paraId="7F58A957" w14:textId="77777777" w:rsidR="00831A29" w:rsidRPr="00831A29" w:rsidRDefault="00831A29" w:rsidP="00831A29">
            <w:pPr>
              <w:spacing w:after="0" w:line="240" w:lineRule="auto"/>
              <w:rPr>
                <w:rFonts w:ascii="Calibri" w:eastAsia="Times New Roman" w:hAnsi="Calibri" w:cs="Calibri"/>
                <w:color w:val="000000"/>
                <w:lang w:eastAsia="en-CA"/>
              </w:rPr>
            </w:pPr>
            <w:r w:rsidRPr="00831A2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A958" w14:textId="77777777" w:rsidR="00831A29" w:rsidRPr="00831A29" w:rsidRDefault="00831A29" w:rsidP="00831A29">
            <w:pPr>
              <w:spacing w:after="0" w:line="240" w:lineRule="auto"/>
              <w:rPr>
                <w:rFonts w:ascii="Calibri" w:eastAsia="Times New Roman" w:hAnsi="Calibri" w:cs="Calibri"/>
                <w:color w:val="000000"/>
                <w:lang w:eastAsia="en-CA"/>
              </w:rPr>
            </w:pPr>
            <w:r w:rsidRPr="00831A2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A959" w14:textId="77777777" w:rsidR="00831A29" w:rsidRPr="00831A29" w:rsidRDefault="00831A29" w:rsidP="00831A29">
            <w:pPr>
              <w:spacing w:after="0" w:line="240" w:lineRule="auto"/>
              <w:rPr>
                <w:rFonts w:ascii="Calibri" w:eastAsia="Times New Roman" w:hAnsi="Calibri" w:cs="Calibri"/>
                <w:color w:val="000000"/>
                <w:lang w:eastAsia="en-CA"/>
              </w:rPr>
            </w:pPr>
            <w:r w:rsidRPr="00831A2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00B050"/>
            <w:noWrap/>
            <w:vAlign w:val="bottom"/>
            <w:hideMark/>
          </w:tcPr>
          <w:p w14:paraId="7F58A95A" w14:textId="77777777" w:rsidR="00831A29" w:rsidRPr="00831A29" w:rsidRDefault="00831A29" w:rsidP="00831A29">
            <w:pPr>
              <w:spacing w:after="0" w:line="240" w:lineRule="auto"/>
              <w:rPr>
                <w:rFonts w:ascii="Calibri" w:eastAsia="Times New Roman" w:hAnsi="Calibri" w:cs="Calibri"/>
                <w:color w:val="000000"/>
                <w:lang w:eastAsia="en-CA"/>
              </w:rPr>
            </w:pPr>
            <w:r w:rsidRPr="00831A2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0000"/>
            <w:noWrap/>
            <w:vAlign w:val="bottom"/>
            <w:hideMark/>
          </w:tcPr>
          <w:p w14:paraId="7F58A95B" w14:textId="77777777" w:rsidR="00831A29" w:rsidRPr="00831A29" w:rsidRDefault="00831A29" w:rsidP="00831A29">
            <w:pPr>
              <w:spacing w:after="0" w:line="240" w:lineRule="auto"/>
              <w:rPr>
                <w:rFonts w:ascii="Calibri" w:eastAsia="Times New Roman" w:hAnsi="Calibri" w:cs="Calibri"/>
                <w:color w:val="000000"/>
                <w:lang w:eastAsia="en-CA"/>
              </w:rPr>
            </w:pPr>
            <w:r w:rsidRPr="00831A2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A95C" w14:textId="77777777" w:rsidR="00831A29" w:rsidRPr="00831A29" w:rsidRDefault="00831A29" w:rsidP="00831A29">
            <w:pPr>
              <w:spacing w:after="0" w:line="240" w:lineRule="auto"/>
              <w:jc w:val="right"/>
              <w:rPr>
                <w:rFonts w:ascii="Calibri" w:eastAsia="Times New Roman" w:hAnsi="Calibri" w:cs="Calibri"/>
                <w:color w:val="000000"/>
                <w:lang w:eastAsia="en-CA"/>
              </w:rPr>
            </w:pPr>
            <w:r w:rsidRPr="00831A29">
              <w:rPr>
                <w:rFonts w:ascii="Calibri" w:eastAsia="Times New Roman" w:hAnsi="Calibri" w:cs="Calibri"/>
                <w:color w:val="000000"/>
                <w:lang w:eastAsia="en-CA"/>
              </w:rPr>
              <w:t>39.1</w:t>
            </w:r>
          </w:p>
        </w:tc>
      </w:tr>
      <w:tr w:rsidR="00831A29" w:rsidRPr="00831A29" w14:paraId="7F58A966" w14:textId="77777777" w:rsidTr="00831A29">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A95E" w14:textId="77777777" w:rsidR="00831A29" w:rsidRPr="00831A29" w:rsidRDefault="00831A29" w:rsidP="00831A29">
            <w:pPr>
              <w:spacing w:after="0" w:line="240" w:lineRule="auto"/>
              <w:rPr>
                <w:rFonts w:ascii="Calibri" w:eastAsia="Times New Roman" w:hAnsi="Calibri" w:cs="Calibri"/>
                <w:b/>
                <w:bCs/>
                <w:color w:val="000000"/>
                <w:lang w:eastAsia="en-CA"/>
              </w:rPr>
            </w:pPr>
            <w:r w:rsidRPr="00831A29">
              <w:rPr>
                <w:rFonts w:ascii="Calibri" w:eastAsia="Times New Roman" w:hAnsi="Calibri" w:cs="Calibri"/>
                <w:b/>
                <w:bCs/>
                <w:color w:val="000000"/>
                <w:lang w:eastAsia="en-CA"/>
              </w:rPr>
              <w:t>Evins 2007</w:t>
            </w:r>
          </w:p>
        </w:tc>
        <w:tc>
          <w:tcPr>
            <w:tcW w:w="625" w:type="pct"/>
            <w:tcBorders>
              <w:top w:val="nil"/>
              <w:left w:val="nil"/>
              <w:bottom w:val="single" w:sz="4" w:space="0" w:color="auto"/>
              <w:right w:val="single" w:sz="4" w:space="0" w:color="auto"/>
            </w:tcBorders>
            <w:shd w:val="clear" w:color="000000" w:fill="00B050"/>
            <w:noWrap/>
            <w:vAlign w:val="bottom"/>
            <w:hideMark/>
          </w:tcPr>
          <w:p w14:paraId="7F58A95F" w14:textId="77777777" w:rsidR="00831A29" w:rsidRPr="00831A29" w:rsidRDefault="00831A29" w:rsidP="00831A29">
            <w:pPr>
              <w:spacing w:after="0" w:line="240" w:lineRule="auto"/>
              <w:rPr>
                <w:rFonts w:ascii="Calibri" w:eastAsia="Times New Roman" w:hAnsi="Calibri" w:cs="Calibri"/>
                <w:color w:val="000000"/>
                <w:lang w:eastAsia="en-CA"/>
              </w:rPr>
            </w:pPr>
            <w:r w:rsidRPr="00831A2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00B050"/>
            <w:noWrap/>
            <w:vAlign w:val="bottom"/>
            <w:hideMark/>
          </w:tcPr>
          <w:p w14:paraId="7F58A960" w14:textId="77777777" w:rsidR="00831A29" w:rsidRPr="00831A29" w:rsidRDefault="00831A29" w:rsidP="00831A29">
            <w:pPr>
              <w:spacing w:after="0" w:line="240" w:lineRule="auto"/>
              <w:rPr>
                <w:rFonts w:ascii="Calibri" w:eastAsia="Times New Roman" w:hAnsi="Calibri" w:cs="Calibri"/>
                <w:color w:val="000000"/>
                <w:lang w:eastAsia="en-CA"/>
              </w:rPr>
            </w:pPr>
            <w:r w:rsidRPr="00831A2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00B050"/>
            <w:noWrap/>
            <w:vAlign w:val="bottom"/>
            <w:hideMark/>
          </w:tcPr>
          <w:p w14:paraId="7F58A961" w14:textId="77777777" w:rsidR="00831A29" w:rsidRPr="00831A29" w:rsidRDefault="00831A29" w:rsidP="00831A29">
            <w:pPr>
              <w:spacing w:after="0" w:line="240" w:lineRule="auto"/>
              <w:rPr>
                <w:rFonts w:ascii="Calibri" w:eastAsia="Times New Roman" w:hAnsi="Calibri" w:cs="Calibri"/>
                <w:color w:val="000000"/>
                <w:lang w:eastAsia="en-CA"/>
              </w:rPr>
            </w:pPr>
            <w:r w:rsidRPr="00831A2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00B050"/>
            <w:noWrap/>
            <w:vAlign w:val="bottom"/>
            <w:hideMark/>
          </w:tcPr>
          <w:p w14:paraId="7F58A962" w14:textId="77777777" w:rsidR="00831A29" w:rsidRPr="00831A29" w:rsidRDefault="00831A29" w:rsidP="00831A29">
            <w:pPr>
              <w:spacing w:after="0" w:line="240" w:lineRule="auto"/>
              <w:rPr>
                <w:rFonts w:ascii="Calibri" w:eastAsia="Times New Roman" w:hAnsi="Calibri" w:cs="Calibri"/>
                <w:color w:val="000000"/>
                <w:lang w:eastAsia="en-CA"/>
              </w:rPr>
            </w:pPr>
            <w:r w:rsidRPr="00831A2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00B050"/>
            <w:noWrap/>
            <w:vAlign w:val="bottom"/>
            <w:hideMark/>
          </w:tcPr>
          <w:p w14:paraId="7F58A963" w14:textId="77777777" w:rsidR="00831A29" w:rsidRPr="00831A29" w:rsidRDefault="00831A29" w:rsidP="00831A29">
            <w:pPr>
              <w:spacing w:after="0" w:line="240" w:lineRule="auto"/>
              <w:rPr>
                <w:rFonts w:ascii="Calibri" w:eastAsia="Times New Roman" w:hAnsi="Calibri" w:cs="Calibri"/>
                <w:color w:val="000000"/>
                <w:lang w:eastAsia="en-CA"/>
              </w:rPr>
            </w:pPr>
            <w:r w:rsidRPr="00831A2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00B050"/>
            <w:noWrap/>
            <w:vAlign w:val="bottom"/>
            <w:hideMark/>
          </w:tcPr>
          <w:p w14:paraId="7F58A964" w14:textId="77777777" w:rsidR="00831A29" w:rsidRPr="00831A29" w:rsidRDefault="00831A29" w:rsidP="00831A29">
            <w:pPr>
              <w:spacing w:after="0" w:line="240" w:lineRule="auto"/>
              <w:rPr>
                <w:rFonts w:ascii="Calibri" w:eastAsia="Times New Roman" w:hAnsi="Calibri" w:cs="Calibri"/>
                <w:color w:val="000000"/>
                <w:lang w:eastAsia="en-CA"/>
              </w:rPr>
            </w:pPr>
            <w:r w:rsidRPr="00831A2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A965" w14:textId="77777777" w:rsidR="00831A29" w:rsidRPr="00831A29" w:rsidRDefault="00831A29" w:rsidP="00831A29">
            <w:pPr>
              <w:spacing w:after="0" w:line="240" w:lineRule="auto"/>
              <w:jc w:val="right"/>
              <w:rPr>
                <w:rFonts w:ascii="Calibri" w:eastAsia="Times New Roman" w:hAnsi="Calibri" w:cs="Calibri"/>
                <w:color w:val="000000"/>
                <w:lang w:eastAsia="en-CA"/>
              </w:rPr>
            </w:pPr>
            <w:r w:rsidRPr="00831A29">
              <w:rPr>
                <w:rFonts w:ascii="Calibri" w:eastAsia="Times New Roman" w:hAnsi="Calibri" w:cs="Calibri"/>
                <w:color w:val="000000"/>
                <w:lang w:eastAsia="en-CA"/>
              </w:rPr>
              <w:t>37.6</w:t>
            </w:r>
          </w:p>
        </w:tc>
      </w:tr>
      <w:tr w:rsidR="00831A29" w:rsidRPr="00831A29" w14:paraId="7F58A96F" w14:textId="77777777" w:rsidTr="00831A29">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A967" w14:textId="77777777" w:rsidR="00831A29" w:rsidRPr="00831A29" w:rsidRDefault="00831A29" w:rsidP="00831A29">
            <w:pPr>
              <w:spacing w:after="0" w:line="240" w:lineRule="auto"/>
              <w:rPr>
                <w:rFonts w:ascii="Calibri" w:eastAsia="Times New Roman" w:hAnsi="Calibri" w:cs="Calibri"/>
                <w:b/>
                <w:bCs/>
                <w:color w:val="000000"/>
                <w:lang w:eastAsia="en-CA"/>
              </w:rPr>
            </w:pPr>
            <w:r w:rsidRPr="00831A29">
              <w:rPr>
                <w:rFonts w:ascii="Calibri" w:eastAsia="Times New Roman" w:hAnsi="Calibri" w:cs="Calibri"/>
                <w:b/>
                <w:bCs/>
                <w:color w:val="000000"/>
                <w:lang w:eastAsia="en-CA"/>
              </w:rPr>
              <w:t>George 2002</w:t>
            </w:r>
          </w:p>
        </w:tc>
        <w:tc>
          <w:tcPr>
            <w:tcW w:w="625" w:type="pct"/>
            <w:tcBorders>
              <w:top w:val="nil"/>
              <w:left w:val="nil"/>
              <w:bottom w:val="single" w:sz="4" w:space="0" w:color="auto"/>
              <w:right w:val="single" w:sz="4" w:space="0" w:color="auto"/>
            </w:tcBorders>
            <w:shd w:val="clear" w:color="000000" w:fill="FFFF00"/>
            <w:noWrap/>
            <w:vAlign w:val="bottom"/>
            <w:hideMark/>
          </w:tcPr>
          <w:p w14:paraId="7F58A968" w14:textId="77777777" w:rsidR="00831A29" w:rsidRPr="00831A29" w:rsidRDefault="00831A29" w:rsidP="00831A29">
            <w:pPr>
              <w:spacing w:after="0" w:line="240" w:lineRule="auto"/>
              <w:rPr>
                <w:rFonts w:ascii="Calibri" w:eastAsia="Times New Roman" w:hAnsi="Calibri" w:cs="Calibri"/>
                <w:color w:val="000000"/>
                <w:lang w:eastAsia="en-CA"/>
              </w:rPr>
            </w:pPr>
            <w:r w:rsidRPr="00831A2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A969" w14:textId="77777777" w:rsidR="00831A29" w:rsidRPr="00831A29" w:rsidRDefault="00831A29" w:rsidP="00831A29">
            <w:pPr>
              <w:spacing w:after="0" w:line="240" w:lineRule="auto"/>
              <w:rPr>
                <w:rFonts w:ascii="Calibri" w:eastAsia="Times New Roman" w:hAnsi="Calibri" w:cs="Calibri"/>
                <w:color w:val="000000"/>
                <w:lang w:eastAsia="en-CA"/>
              </w:rPr>
            </w:pPr>
            <w:r w:rsidRPr="00831A2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A96A" w14:textId="77777777" w:rsidR="00831A29" w:rsidRPr="00831A29" w:rsidRDefault="00831A29" w:rsidP="00831A29">
            <w:pPr>
              <w:spacing w:after="0" w:line="240" w:lineRule="auto"/>
              <w:rPr>
                <w:rFonts w:ascii="Calibri" w:eastAsia="Times New Roman" w:hAnsi="Calibri" w:cs="Calibri"/>
                <w:color w:val="000000"/>
                <w:lang w:eastAsia="en-CA"/>
              </w:rPr>
            </w:pPr>
            <w:r w:rsidRPr="00831A2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A96B" w14:textId="77777777" w:rsidR="00831A29" w:rsidRPr="00831A29" w:rsidRDefault="00831A29" w:rsidP="00831A29">
            <w:pPr>
              <w:spacing w:after="0" w:line="240" w:lineRule="auto"/>
              <w:rPr>
                <w:rFonts w:ascii="Calibri" w:eastAsia="Times New Roman" w:hAnsi="Calibri" w:cs="Calibri"/>
                <w:color w:val="000000"/>
                <w:lang w:eastAsia="en-CA"/>
              </w:rPr>
            </w:pPr>
            <w:r w:rsidRPr="00831A2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00B050"/>
            <w:noWrap/>
            <w:vAlign w:val="bottom"/>
            <w:hideMark/>
          </w:tcPr>
          <w:p w14:paraId="7F58A96C" w14:textId="77777777" w:rsidR="00831A29" w:rsidRPr="00831A29" w:rsidRDefault="00831A29" w:rsidP="00831A29">
            <w:pPr>
              <w:spacing w:after="0" w:line="240" w:lineRule="auto"/>
              <w:rPr>
                <w:rFonts w:ascii="Calibri" w:eastAsia="Times New Roman" w:hAnsi="Calibri" w:cs="Calibri"/>
                <w:color w:val="000000"/>
                <w:lang w:eastAsia="en-CA"/>
              </w:rPr>
            </w:pPr>
            <w:r w:rsidRPr="00831A2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00B050"/>
            <w:noWrap/>
            <w:vAlign w:val="bottom"/>
            <w:hideMark/>
          </w:tcPr>
          <w:p w14:paraId="7F58A96D" w14:textId="77777777" w:rsidR="00831A29" w:rsidRPr="00831A29" w:rsidRDefault="00831A29" w:rsidP="00831A29">
            <w:pPr>
              <w:spacing w:after="0" w:line="240" w:lineRule="auto"/>
              <w:rPr>
                <w:rFonts w:ascii="Calibri" w:eastAsia="Times New Roman" w:hAnsi="Calibri" w:cs="Calibri"/>
                <w:color w:val="000000"/>
                <w:lang w:eastAsia="en-CA"/>
              </w:rPr>
            </w:pPr>
            <w:r w:rsidRPr="00831A29">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noWrap/>
            <w:vAlign w:val="bottom"/>
            <w:hideMark/>
          </w:tcPr>
          <w:p w14:paraId="7F58A96E" w14:textId="77777777" w:rsidR="00831A29" w:rsidRPr="00831A29" w:rsidRDefault="00831A29" w:rsidP="00831A29">
            <w:pPr>
              <w:spacing w:after="0" w:line="240" w:lineRule="auto"/>
              <w:jc w:val="right"/>
              <w:rPr>
                <w:rFonts w:ascii="Calibri" w:eastAsia="Times New Roman" w:hAnsi="Calibri" w:cs="Calibri"/>
                <w:color w:val="000000"/>
                <w:lang w:eastAsia="en-CA"/>
              </w:rPr>
            </w:pPr>
            <w:r w:rsidRPr="00831A29">
              <w:rPr>
                <w:rFonts w:ascii="Calibri" w:eastAsia="Times New Roman" w:hAnsi="Calibri" w:cs="Calibri"/>
                <w:color w:val="000000"/>
                <w:lang w:eastAsia="en-CA"/>
              </w:rPr>
              <w:t>23.3</w:t>
            </w:r>
          </w:p>
        </w:tc>
      </w:tr>
    </w:tbl>
    <w:p w14:paraId="7F58A970" w14:textId="77777777" w:rsidR="00103A60" w:rsidRDefault="00103A60">
      <w:r>
        <w:br w:type="page"/>
      </w:r>
    </w:p>
    <w:p w14:paraId="7F58A971" w14:textId="77777777" w:rsidR="00103A60" w:rsidRDefault="00103A60" w:rsidP="008970FC">
      <w:pPr>
        <w:pStyle w:val="Heading2"/>
      </w:pPr>
      <w:bookmarkStart w:id="127" w:name="_Toc34436119"/>
      <w:r>
        <w:lastRenderedPageBreak/>
        <w:t>Bupropion versus Placebo- Adverse events, Follow-up unclear/NR</w:t>
      </w:r>
      <w:bookmarkEnd w:id="127"/>
    </w:p>
    <w:tbl>
      <w:tblPr>
        <w:tblW w:w="5000" w:type="pct"/>
        <w:tblLayout w:type="fixed"/>
        <w:tblLook w:val="04A0" w:firstRow="1" w:lastRow="0" w:firstColumn="1" w:lastColumn="0" w:noHBand="0" w:noVBand="1"/>
      </w:tblPr>
      <w:tblGrid>
        <w:gridCol w:w="2056"/>
        <w:gridCol w:w="2056"/>
        <w:gridCol w:w="2056"/>
        <w:gridCol w:w="2056"/>
        <w:gridCol w:w="2056"/>
        <w:gridCol w:w="2055"/>
        <w:gridCol w:w="2055"/>
      </w:tblGrid>
      <w:tr w:rsidR="00103A60" w:rsidRPr="00103A60" w14:paraId="7F58A979" w14:textId="77777777" w:rsidTr="00103A60">
        <w:trPr>
          <w:trHeight w:val="290"/>
        </w:trPr>
        <w:tc>
          <w:tcPr>
            <w:tcW w:w="7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8A972"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F58A973" w14:textId="77777777" w:rsidR="00103A60" w:rsidRPr="00103A60" w:rsidRDefault="00103A60" w:rsidP="00103A60">
            <w:pPr>
              <w:spacing w:after="0" w:line="240" w:lineRule="auto"/>
              <w:rPr>
                <w:rFonts w:ascii="Calibri" w:eastAsia="Times New Roman" w:hAnsi="Calibri" w:cs="Calibri"/>
                <w:b/>
                <w:bCs/>
                <w:color w:val="000000"/>
                <w:lang w:eastAsia="en-CA"/>
              </w:rPr>
            </w:pPr>
            <w:r w:rsidRPr="00103A60">
              <w:rPr>
                <w:rFonts w:ascii="Calibri" w:eastAsia="Times New Roman" w:hAnsi="Calibri" w:cs="Calibri"/>
                <w:b/>
                <w:bCs/>
                <w:color w:val="000000"/>
                <w:lang w:eastAsia="en-CA"/>
              </w:rPr>
              <w:t>Selection bias</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F58A974" w14:textId="77777777" w:rsidR="00103A60" w:rsidRPr="00103A60" w:rsidRDefault="00103A60" w:rsidP="00103A60">
            <w:pPr>
              <w:spacing w:after="0" w:line="240" w:lineRule="auto"/>
              <w:rPr>
                <w:rFonts w:ascii="Calibri" w:eastAsia="Times New Roman" w:hAnsi="Calibri" w:cs="Calibri"/>
                <w:b/>
                <w:bCs/>
                <w:color w:val="000000"/>
                <w:lang w:eastAsia="en-CA"/>
              </w:rPr>
            </w:pPr>
            <w:r w:rsidRPr="00103A60">
              <w:rPr>
                <w:rFonts w:ascii="Calibri" w:eastAsia="Times New Roman" w:hAnsi="Calibri" w:cs="Calibri"/>
                <w:b/>
                <w:bCs/>
                <w:color w:val="000000"/>
                <w:lang w:eastAsia="en-CA"/>
              </w:rPr>
              <w:t> </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F58A975" w14:textId="77777777" w:rsidR="00103A60" w:rsidRPr="00103A60" w:rsidRDefault="00103A60" w:rsidP="00103A60">
            <w:pPr>
              <w:spacing w:after="0" w:line="240" w:lineRule="auto"/>
              <w:rPr>
                <w:rFonts w:ascii="Calibri" w:eastAsia="Times New Roman" w:hAnsi="Calibri" w:cs="Calibri"/>
                <w:b/>
                <w:bCs/>
                <w:color w:val="000000"/>
                <w:lang w:eastAsia="en-CA"/>
              </w:rPr>
            </w:pPr>
            <w:r w:rsidRPr="00103A60">
              <w:rPr>
                <w:rFonts w:ascii="Calibri" w:eastAsia="Times New Roman" w:hAnsi="Calibri" w:cs="Calibri"/>
                <w:b/>
                <w:bCs/>
                <w:color w:val="000000"/>
                <w:lang w:eastAsia="en-CA"/>
              </w:rPr>
              <w:t>Blinding</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F58A976" w14:textId="77777777" w:rsidR="00103A60" w:rsidRPr="00103A60" w:rsidRDefault="00103A60" w:rsidP="00103A60">
            <w:pPr>
              <w:spacing w:after="0" w:line="240" w:lineRule="auto"/>
              <w:rPr>
                <w:rFonts w:ascii="Calibri" w:eastAsia="Times New Roman" w:hAnsi="Calibri" w:cs="Calibri"/>
                <w:b/>
                <w:bCs/>
                <w:color w:val="000000"/>
                <w:lang w:eastAsia="en-CA"/>
              </w:rPr>
            </w:pPr>
            <w:r w:rsidRPr="00103A60">
              <w:rPr>
                <w:rFonts w:ascii="Calibri" w:eastAsia="Times New Roman" w:hAnsi="Calibri" w:cs="Calibri"/>
                <w:b/>
                <w:bCs/>
                <w:color w:val="000000"/>
                <w:lang w:eastAsia="en-CA"/>
              </w:rPr>
              <w:t>Attrition</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F58A977" w14:textId="77777777" w:rsidR="00103A60" w:rsidRPr="00103A60" w:rsidRDefault="00103A60" w:rsidP="00103A60">
            <w:pPr>
              <w:spacing w:after="0" w:line="240" w:lineRule="auto"/>
              <w:rPr>
                <w:rFonts w:ascii="Calibri" w:eastAsia="Times New Roman" w:hAnsi="Calibri" w:cs="Calibri"/>
                <w:b/>
                <w:bCs/>
                <w:color w:val="000000"/>
                <w:lang w:eastAsia="en-CA"/>
              </w:rPr>
            </w:pPr>
            <w:r w:rsidRPr="00103A60">
              <w:rPr>
                <w:rFonts w:ascii="Calibri" w:eastAsia="Times New Roman" w:hAnsi="Calibri" w:cs="Calibri"/>
                <w:b/>
                <w:bCs/>
                <w:color w:val="000000"/>
                <w:lang w:eastAsia="en-CA"/>
              </w:rPr>
              <w:t>Selective reporting</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F58A978" w14:textId="77777777" w:rsidR="00103A60" w:rsidRPr="00103A60" w:rsidRDefault="00103A60" w:rsidP="00103A60">
            <w:pPr>
              <w:spacing w:after="0" w:line="240" w:lineRule="auto"/>
              <w:rPr>
                <w:rFonts w:ascii="Calibri" w:eastAsia="Times New Roman" w:hAnsi="Calibri" w:cs="Calibri"/>
                <w:b/>
                <w:bCs/>
                <w:color w:val="000000"/>
                <w:lang w:eastAsia="en-CA"/>
              </w:rPr>
            </w:pPr>
            <w:r w:rsidRPr="00103A60">
              <w:rPr>
                <w:rFonts w:ascii="Calibri" w:eastAsia="Times New Roman" w:hAnsi="Calibri" w:cs="Calibri"/>
                <w:b/>
                <w:bCs/>
                <w:color w:val="000000"/>
                <w:lang w:eastAsia="en-CA"/>
              </w:rPr>
              <w:t>Other</w:t>
            </w:r>
          </w:p>
        </w:tc>
      </w:tr>
      <w:tr w:rsidR="00103A60" w:rsidRPr="00103A60" w14:paraId="7F58A981" w14:textId="77777777" w:rsidTr="00103A60">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A97A" w14:textId="77777777" w:rsidR="00103A60" w:rsidRPr="00103A60" w:rsidRDefault="00103A60" w:rsidP="00103A60">
            <w:pPr>
              <w:spacing w:after="0" w:line="240" w:lineRule="auto"/>
              <w:rPr>
                <w:rFonts w:ascii="Calibri" w:eastAsia="Times New Roman" w:hAnsi="Calibri" w:cs="Calibri"/>
                <w:b/>
                <w:bCs/>
                <w:color w:val="000000"/>
                <w:lang w:eastAsia="en-CA"/>
              </w:rPr>
            </w:pPr>
            <w:r w:rsidRPr="00103A60">
              <w:rPr>
                <w:rFonts w:ascii="Calibri" w:eastAsia="Times New Roman" w:hAnsi="Calibri" w:cs="Calibri"/>
                <w:b/>
                <w:bCs/>
                <w:color w:val="000000"/>
                <w:lang w:eastAsia="en-CA"/>
              </w:rPr>
              <w:t>Weiner 2012</w:t>
            </w:r>
          </w:p>
        </w:tc>
        <w:tc>
          <w:tcPr>
            <w:tcW w:w="714" w:type="pct"/>
            <w:tcBorders>
              <w:top w:val="nil"/>
              <w:left w:val="nil"/>
              <w:bottom w:val="single" w:sz="4" w:space="0" w:color="auto"/>
              <w:right w:val="single" w:sz="4" w:space="0" w:color="auto"/>
            </w:tcBorders>
            <w:shd w:val="clear" w:color="000000" w:fill="FFFF00"/>
            <w:noWrap/>
            <w:vAlign w:val="bottom"/>
            <w:hideMark/>
          </w:tcPr>
          <w:p w14:paraId="7F58A97B"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97C"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97D"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97E"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97F"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00B050"/>
            <w:noWrap/>
            <w:vAlign w:val="bottom"/>
            <w:hideMark/>
          </w:tcPr>
          <w:p w14:paraId="7F58A980"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r>
      <w:tr w:rsidR="00103A60" w:rsidRPr="00103A60" w14:paraId="7F58A989" w14:textId="77777777" w:rsidTr="00103A60">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A982" w14:textId="77777777" w:rsidR="00103A60" w:rsidRPr="00103A60" w:rsidRDefault="00103A60" w:rsidP="00103A60">
            <w:pPr>
              <w:spacing w:after="0" w:line="240" w:lineRule="auto"/>
              <w:rPr>
                <w:rFonts w:ascii="Calibri" w:eastAsia="Times New Roman" w:hAnsi="Calibri" w:cs="Calibri"/>
                <w:b/>
                <w:bCs/>
                <w:color w:val="000000"/>
                <w:lang w:eastAsia="en-CA"/>
              </w:rPr>
            </w:pPr>
            <w:r w:rsidRPr="00103A60">
              <w:rPr>
                <w:rFonts w:ascii="Calibri" w:eastAsia="Times New Roman" w:hAnsi="Calibri" w:cs="Calibri"/>
                <w:b/>
                <w:bCs/>
                <w:color w:val="000000"/>
                <w:lang w:eastAsia="en-CA"/>
              </w:rPr>
              <w:t>George 2002</w:t>
            </w:r>
          </w:p>
        </w:tc>
        <w:tc>
          <w:tcPr>
            <w:tcW w:w="714" w:type="pct"/>
            <w:tcBorders>
              <w:top w:val="nil"/>
              <w:left w:val="nil"/>
              <w:bottom w:val="single" w:sz="4" w:space="0" w:color="auto"/>
              <w:right w:val="single" w:sz="4" w:space="0" w:color="auto"/>
            </w:tcBorders>
            <w:shd w:val="clear" w:color="000000" w:fill="FFFF00"/>
            <w:noWrap/>
            <w:vAlign w:val="bottom"/>
            <w:hideMark/>
          </w:tcPr>
          <w:p w14:paraId="7F58A983"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984"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985"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986"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987"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00B050"/>
            <w:noWrap/>
            <w:vAlign w:val="bottom"/>
            <w:hideMark/>
          </w:tcPr>
          <w:p w14:paraId="7F58A988"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r>
      <w:tr w:rsidR="00103A60" w:rsidRPr="00103A60" w14:paraId="7F58A991" w14:textId="77777777" w:rsidTr="00103A60">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A98A" w14:textId="77777777" w:rsidR="00103A60" w:rsidRPr="00103A60" w:rsidRDefault="00103A60" w:rsidP="00103A60">
            <w:pPr>
              <w:spacing w:after="0" w:line="240" w:lineRule="auto"/>
              <w:rPr>
                <w:rFonts w:ascii="Calibri" w:eastAsia="Times New Roman" w:hAnsi="Calibri" w:cs="Calibri"/>
                <w:b/>
                <w:bCs/>
                <w:color w:val="000000"/>
                <w:lang w:eastAsia="en-CA"/>
              </w:rPr>
            </w:pPr>
            <w:r w:rsidRPr="00103A60">
              <w:rPr>
                <w:rFonts w:ascii="Calibri" w:eastAsia="Times New Roman" w:hAnsi="Calibri" w:cs="Calibri"/>
                <w:b/>
                <w:bCs/>
                <w:color w:val="000000"/>
                <w:lang w:eastAsia="en-CA"/>
              </w:rPr>
              <w:t>George 2008</w:t>
            </w:r>
          </w:p>
        </w:tc>
        <w:tc>
          <w:tcPr>
            <w:tcW w:w="714" w:type="pct"/>
            <w:tcBorders>
              <w:top w:val="nil"/>
              <w:left w:val="nil"/>
              <w:bottom w:val="single" w:sz="4" w:space="0" w:color="auto"/>
              <w:right w:val="single" w:sz="4" w:space="0" w:color="auto"/>
            </w:tcBorders>
            <w:shd w:val="clear" w:color="000000" w:fill="FFFF00"/>
            <w:noWrap/>
            <w:vAlign w:val="bottom"/>
            <w:hideMark/>
          </w:tcPr>
          <w:p w14:paraId="7F58A98B"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98C"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98D"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98E"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98F"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00B050"/>
            <w:noWrap/>
            <w:vAlign w:val="bottom"/>
            <w:hideMark/>
          </w:tcPr>
          <w:p w14:paraId="7F58A990"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r>
      <w:tr w:rsidR="00103A60" w:rsidRPr="00103A60" w14:paraId="7F58A999" w14:textId="77777777" w:rsidTr="00103A60">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A992" w14:textId="77777777" w:rsidR="00103A60" w:rsidRPr="00103A60" w:rsidRDefault="00103A60" w:rsidP="00103A60">
            <w:pPr>
              <w:spacing w:after="0" w:line="240" w:lineRule="auto"/>
              <w:rPr>
                <w:rFonts w:ascii="Calibri" w:eastAsia="Times New Roman" w:hAnsi="Calibri" w:cs="Calibri"/>
                <w:b/>
                <w:bCs/>
                <w:color w:val="000000"/>
                <w:lang w:eastAsia="en-CA"/>
              </w:rPr>
            </w:pPr>
            <w:r w:rsidRPr="00103A60">
              <w:rPr>
                <w:rFonts w:ascii="Calibri" w:eastAsia="Times New Roman" w:hAnsi="Calibri" w:cs="Calibri"/>
                <w:b/>
                <w:bCs/>
                <w:color w:val="000000"/>
                <w:lang w:eastAsia="en-CA"/>
              </w:rPr>
              <w:t>Li 2009</w:t>
            </w:r>
          </w:p>
        </w:tc>
        <w:tc>
          <w:tcPr>
            <w:tcW w:w="714" w:type="pct"/>
            <w:tcBorders>
              <w:top w:val="nil"/>
              <w:left w:val="nil"/>
              <w:bottom w:val="single" w:sz="4" w:space="0" w:color="auto"/>
              <w:right w:val="single" w:sz="4" w:space="0" w:color="auto"/>
            </w:tcBorders>
            <w:shd w:val="clear" w:color="000000" w:fill="FF0000"/>
            <w:noWrap/>
            <w:vAlign w:val="bottom"/>
            <w:hideMark/>
          </w:tcPr>
          <w:p w14:paraId="7F58A993"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0000"/>
            <w:noWrap/>
            <w:vAlign w:val="bottom"/>
            <w:hideMark/>
          </w:tcPr>
          <w:p w14:paraId="7F58A994"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995"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996"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997"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0000"/>
            <w:noWrap/>
            <w:vAlign w:val="bottom"/>
            <w:hideMark/>
          </w:tcPr>
          <w:p w14:paraId="7F58A998"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r>
      <w:tr w:rsidR="00103A60" w:rsidRPr="00103A60" w14:paraId="7F58A9A1" w14:textId="77777777" w:rsidTr="00103A60">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A99A" w14:textId="77777777" w:rsidR="00103A60" w:rsidRPr="00103A60" w:rsidRDefault="00103A60" w:rsidP="00103A60">
            <w:pPr>
              <w:spacing w:after="0" w:line="240" w:lineRule="auto"/>
              <w:rPr>
                <w:rFonts w:ascii="Calibri" w:eastAsia="Times New Roman" w:hAnsi="Calibri" w:cs="Calibri"/>
                <w:b/>
                <w:bCs/>
                <w:color w:val="000000"/>
                <w:lang w:eastAsia="en-CA"/>
              </w:rPr>
            </w:pPr>
            <w:r w:rsidRPr="00103A60">
              <w:rPr>
                <w:rFonts w:ascii="Calibri" w:eastAsia="Times New Roman" w:hAnsi="Calibri" w:cs="Calibri"/>
                <w:b/>
                <w:bCs/>
                <w:color w:val="000000"/>
                <w:lang w:eastAsia="en-CA"/>
              </w:rPr>
              <w:t>Evins 2005</w:t>
            </w:r>
          </w:p>
        </w:tc>
        <w:tc>
          <w:tcPr>
            <w:tcW w:w="714" w:type="pct"/>
            <w:tcBorders>
              <w:top w:val="nil"/>
              <w:left w:val="nil"/>
              <w:bottom w:val="single" w:sz="4" w:space="0" w:color="auto"/>
              <w:right w:val="single" w:sz="4" w:space="0" w:color="auto"/>
            </w:tcBorders>
            <w:shd w:val="clear" w:color="000000" w:fill="00B050"/>
            <w:noWrap/>
            <w:vAlign w:val="bottom"/>
            <w:hideMark/>
          </w:tcPr>
          <w:p w14:paraId="7F58A99B"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00B050"/>
            <w:noWrap/>
            <w:vAlign w:val="bottom"/>
            <w:hideMark/>
          </w:tcPr>
          <w:p w14:paraId="7F58A99C"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99D"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99E"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99F"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0000"/>
            <w:noWrap/>
            <w:vAlign w:val="bottom"/>
            <w:hideMark/>
          </w:tcPr>
          <w:p w14:paraId="7F58A9A0"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r>
      <w:tr w:rsidR="00103A60" w:rsidRPr="00103A60" w14:paraId="7F58A9A9" w14:textId="77777777" w:rsidTr="00103A60">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A9A2" w14:textId="77777777" w:rsidR="00103A60" w:rsidRPr="00103A60" w:rsidRDefault="00103A60" w:rsidP="00103A60">
            <w:pPr>
              <w:spacing w:after="0" w:line="240" w:lineRule="auto"/>
              <w:rPr>
                <w:rFonts w:ascii="Calibri" w:eastAsia="Times New Roman" w:hAnsi="Calibri" w:cs="Calibri"/>
                <w:b/>
                <w:bCs/>
                <w:color w:val="000000"/>
                <w:lang w:eastAsia="en-CA"/>
              </w:rPr>
            </w:pPr>
            <w:r w:rsidRPr="00103A60">
              <w:rPr>
                <w:rFonts w:ascii="Calibri" w:eastAsia="Times New Roman" w:hAnsi="Calibri" w:cs="Calibri"/>
                <w:b/>
                <w:bCs/>
                <w:color w:val="000000"/>
                <w:lang w:eastAsia="en-CA"/>
              </w:rPr>
              <w:t>Evins 2007</w:t>
            </w:r>
          </w:p>
        </w:tc>
        <w:tc>
          <w:tcPr>
            <w:tcW w:w="714" w:type="pct"/>
            <w:tcBorders>
              <w:top w:val="nil"/>
              <w:left w:val="nil"/>
              <w:bottom w:val="single" w:sz="4" w:space="0" w:color="auto"/>
              <w:right w:val="single" w:sz="4" w:space="0" w:color="auto"/>
            </w:tcBorders>
            <w:shd w:val="clear" w:color="000000" w:fill="00B050"/>
            <w:noWrap/>
            <w:vAlign w:val="bottom"/>
            <w:hideMark/>
          </w:tcPr>
          <w:p w14:paraId="7F58A9A3"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00B050"/>
            <w:noWrap/>
            <w:vAlign w:val="bottom"/>
            <w:hideMark/>
          </w:tcPr>
          <w:p w14:paraId="7F58A9A4"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00B050"/>
            <w:noWrap/>
            <w:vAlign w:val="bottom"/>
            <w:hideMark/>
          </w:tcPr>
          <w:p w14:paraId="7F58A9A5"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00B050"/>
            <w:noWrap/>
            <w:vAlign w:val="bottom"/>
            <w:hideMark/>
          </w:tcPr>
          <w:p w14:paraId="7F58A9A6"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9A7"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00B050"/>
            <w:noWrap/>
            <w:vAlign w:val="bottom"/>
            <w:hideMark/>
          </w:tcPr>
          <w:p w14:paraId="7F58A9A8"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r>
      <w:tr w:rsidR="00103A60" w:rsidRPr="00103A60" w14:paraId="7F58A9B1" w14:textId="77777777" w:rsidTr="00103A60">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A9AA" w14:textId="77777777" w:rsidR="00103A60" w:rsidRPr="00103A60" w:rsidRDefault="00103A60" w:rsidP="00103A60">
            <w:pPr>
              <w:spacing w:after="0" w:line="240" w:lineRule="auto"/>
              <w:rPr>
                <w:rFonts w:ascii="Calibri" w:eastAsia="Times New Roman" w:hAnsi="Calibri" w:cs="Calibri"/>
                <w:b/>
                <w:bCs/>
                <w:color w:val="000000"/>
                <w:lang w:eastAsia="en-CA"/>
              </w:rPr>
            </w:pPr>
            <w:r w:rsidRPr="00103A60">
              <w:rPr>
                <w:rFonts w:ascii="Calibri" w:eastAsia="Times New Roman" w:hAnsi="Calibri" w:cs="Calibri"/>
                <w:b/>
                <w:bCs/>
                <w:color w:val="000000"/>
                <w:lang w:eastAsia="en-CA"/>
              </w:rPr>
              <w:t>Evins 2001</w:t>
            </w:r>
          </w:p>
        </w:tc>
        <w:tc>
          <w:tcPr>
            <w:tcW w:w="714" w:type="pct"/>
            <w:tcBorders>
              <w:top w:val="nil"/>
              <w:left w:val="nil"/>
              <w:bottom w:val="single" w:sz="4" w:space="0" w:color="auto"/>
              <w:right w:val="single" w:sz="4" w:space="0" w:color="auto"/>
            </w:tcBorders>
            <w:shd w:val="clear" w:color="000000" w:fill="00B050"/>
            <w:noWrap/>
            <w:vAlign w:val="bottom"/>
            <w:hideMark/>
          </w:tcPr>
          <w:p w14:paraId="7F58A9AB"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00B050"/>
            <w:noWrap/>
            <w:vAlign w:val="bottom"/>
            <w:hideMark/>
          </w:tcPr>
          <w:p w14:paraId="7F58A9AC"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00B050"/>
            <w:noWrap/>
            <w:vAlign w:val="bottom"/>
            <w:hideMark/>
          </w:tcPr>
          <w:p w14:paraId="7F58A9AD"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0000"/>
            <w:noWrap/>
            <w:vAlign w:val="bottom"/>
            <w:hideMark/>
          </w:tcPr>
          <w:p w14:paraId="7F58A9AE"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9AF"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00B050"/>
            <w:noWrap/>
            <w:vAlign w:val="bottom"/>
            <w:hideMark/>
          </w:tcPr>
          <w:p w14:paraId="7F58A9B0"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r>
    </w:tbl>
    <w:p w14:paraId="7F58A9B2" w14:textId="77777777" w:rsidR="00103A60" w:rsidRDefault="00103A60" w:rsidP="00103A60"/>
    <w:p w14:paraId="7F58A9B3" w14:textId="77777777" w:rsidR="00103A60" w:rsidRDefault="00103A60" w:rsidP="008970FC">
      <w:pPr>
        <w:pStyle w:val="Heading2"/>
      </w:pPr>
      <w:bookmarkStart w:id="128" w:name="_Toc34436120"/>
      <w:r>
        <w:t>Bupropion (reduction trials only) versus Placebo- Change in emotional state (</w:t>
      </w:r>
      <w:r w:rsidR="00CD6203">
        <w:t>p</w:t>
      </w:r>
      <w:r>
        <w:t xml:space="preserve">ositive, negative, and psychiatric symptoms), </w:t>
      </w:r>
      <w:r w:rsidR="00026688">
        <w:t>End of treatment</w:t>
      </w:r>
      <w:bookmarkEnd w:id="128"/>
    </w:p>
    <w:tbl>
      <w:tblPr>
        <w:tblW w:w="5000" w:type="pct"/>
        <w:tblLayout w:type="fixed"/>
        <w:tblLook w:val="04A0" w:firstRow="1" w:lastRow="0" w:firstColumn="1" w:lastColumn="0" w:noHBand="0" w:noVBand="1"/>
      </w:tblPr>
      <w:tblGrid>
        <w:gridCol w:w="2056"/>
        <w:gridCol w:w="2056"/>
        <w:gridCol w:w="2056"/>
        <w:gridCol w:w="2056"/>
        <w:gridCol w:w="2056"/>
        <w:gridCol w:w="2055"/>
        <w:gridCol w:w="2055"/>
      </w:tblGrid>
      <w:tr w:rsidR="00103A60" w:rsidRPr="00103A60" w14:paraId="7F58A9BB" w14:textId="77777777" w:rsidTr="00103A60">
        <w:trPr>
          <w:trHeight w:val="290"/>
        </w:trPr>
        <w:tc>
          <w:tcPr>
            <w:tcW w:w="7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8A9B4"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F58A9B5" w14:textId="77777777" w:rsidR="00103A60" w:rsidRPr="00103A60" w:rsidRDefault="00103A60" w:rsidP="00103A60">
            <w:pPr>
              <w:spacing w:after="0" w:line="240" w:lineRule="auto"/>
              <w:rPr>
                <w:rFonts w:ascii="Calibri" w:eastAsia="Times New Roman" w:hAnsi="Calibri" w:cs="Calibri"/>
                <w:b/>
                <w:bCs/>
                <w:color w:val="000000"/>
                <w:lang w:eastAsia="en-CA"/>
              </w:rPr>
            </w:pPr>
            <w:r w:rsidRPr="00103A60">
              <w:rPr>
                <w:rFonts w:ascii="Calibri" w:eastAsia="Times New Roman" w:hAnsi="Calibri" w:cs="Calibri"/>
                <w:b/>
                <w:bCs/>
                <w:color w:val="000000"/>
                <w:lang w:eastAsia="en-CA"/>
              </w:rPr>
              <w:t>Selection bias</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F58A9B6" w14:textId="77777777" w:rsidR="00103A60" w:rsidRPr="00103A60" w:rsidRDefault="00103A60" w:rsidP="00103A60">
            <w:pPr>
              <w:spacing w:after="0" w:line="240" w:lineRule="auto"/>
              <w:rPr>
                <w:rFonts w:ascii="Calibri" w:eastAsia="Times New Roman" w:hAnsi="Calibri" w:cs="Calibri"/>
                <w:b/>
                <w:bCs/>
                <w:color w:val="000000"/>
                <w:lang w:eastAsia="en-CA"/>
              </w:rPr>
            </w:pPr>
            <w:r w:rsidRPr="00103A60">
              <w:rPr>
                <w:rFonts w:ascii="Calibri" w:eastAsia="Times New Roman" w:hAnsi="Calibri" w:cs="Calibri"/>
                <w:b/>
                <w:bCs/>
                <w:color w:val="000000"/>
                <w:lang w:eastAsia="en-CA"/>
              </w:rPr>
              <w:t> </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F58A9B7" w14:textId="77777777" w:rsidR="00103A60" w:rsidRPr="00103A60" w:rsidRDefault="00103A60" w:rsidP="00103A60">
            <w:pPr>
              <w:spacing w:after="0" w:line="240" w:lineRule="auto"/>
              <w:rPr>
                <w:rFonts w:ascii="Calibri" w:eastAsia="Times New Roman" w:hAnsi="Calibri" w:cs="Calibri"/>
                <w:b/>
                <w:bCs/>
                <w:color w:val="000000"/>
                <w:lang w:eastAsia="en-CA"/>
              </w:rPr>
            </w:pPr>
            <w:r w:rsidRPr="00103A60">
              <w:rPr>
                <w:rFonts w:ascii="Calibri" w:eastAsia="Times New Roman" w:hAnsi="Calibri" w:cs="Calibri"/>
                <w:b/>
                <w:bCs/>
                <w:color w:val="000000"/>
                <w:lang w:eastAsia="en-CA"/>
              </w:rPr>
              <w:t>Blinding</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F58A9B8" w14:textId="77777777" w:rsidR="00103A60" w:rsidRPr="00103A60" w:rsidRDefault="00103A60" w:rsidP="00103A60">
            <w:pPr>
              <w:spacing w:after="0" w:line="240" w:lineRule="auto"/>
              <w:rPr>
                <w:rFonts w:ascii="Calibri" w:eastAsia="Times New Roman" w:hAnsi="Calibri" w:cs="Calibri"/>
                <w:b/>
                <w:bCs/>
                <w:color w:val="000000"/>
                <w:lang w:eastAsia="en-CA"/>
              </w:rPr>
            </w:pPr>
            <w:r w:rsidRPr="00103A60">
              <w:rPr>
                <w:rFonts w:ascii="Calibri" w:eastAsia="Times New Roman" w:hAnsi="Calibri" w:cs="Calibri"/>
                <w:b/>
                <w:bCs/>
                <w:color w:val="000000"/>
                <w:lang w:eastAsia="en-CA"/>
              </w:rPr>
              <w:t>Attrition</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F58A9B9" w14:textId="77777777" w:rsidR="00103A60" w:rsidRPr="00103A60" w:rsidRDefault="00103A60" w:rsidP="00103A60">
            <w:pPr>
              <w:spacing w:after="0" w:line="240" w:lineRule="auto"/>
              <w:rPr>
                <w:rFonts w:ascii="Calibri" w:eastAsia="Times New Roman" w:hAnsi="Calibri" w:cs="Calibri"/>
                <w:b/>
                <w:bCs/>
                <w:color w:val="000000"/>
                <w:lang w:eastAsia="en-CA"/>
              </w:rPr>
            </w:pPr>
            <w:r w:rsidRPr="00103A60">
              <w:rPr>
                <w:rFonts w:ascii="Calibri" w:eastAsia="Times New Roman" w:hAnsi="Calibri" w:cs="Calibri"/>
                <w:b/>
                <w:bCs/>
                <w:color w:val="000000"/>
                <w:lang w:eastAsia="en-CA"/>
              </w:rPr>
              <w:t>Selective reporting</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F58A9BA" w14:textId="77777777" w:rsidR="00103A60" w:rsidRPr="00103A60" w:rsidRDefault="00103A60" w:rsidP="00103A60">
            <w:pPr>
              <w:spacing w:after="0" w:line="240" w:lineRule="auto"/>
              <w:rPr>
                <w:rFonts w:ascii="Calibri" w:eastAsia="Times New Roman" w:hAnsi="Calibri" w:cs="Calibri"/>
                <w:b/>
                <w:bCs/>
                <w:color w:val="000000"/>
                <w:lang w:eastAsia="en-CA"/>
              </w:rPr>
            </w:pPr>
            <w:r w:rsidRPr="00103A60">
              <w:rPr>
                <w:rFonts w:ascii="Calibri" w:eastAsia="Times New Roman" w:hAnsi="Calibri" w:cs="Calibri"/>
                <w:b/>
                <w:bCs/>
                <w:color w:val="000000"/>
                <w:lang w:eastAsia="en-CA"/>
              </w:rPr>
              <w:t>Other</w:t>
            </w:r>
          </w:p>
        </w:tc>
      </w:tr>
      <w:tr w:rsidR="00103A60" w:rsidRPr="00103A60" w14:paraId="7F58A9C3" w14:textId="77777777" w:rsidTr="00103A60">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A9BC" w14:textId="77777777" w:rsidR="00103A60" w:rsidRPr="00103A60" w:rsidRDefault="00103A60" w:rsidP="00103A60">
            <w:pPr>
              <w:spacing w:after="0" w:line="240" w:lineRule="auto"/>
              <w:rPr>
                <w:rFonts w:ascii="Calibri" w:eastAsia="Times New Roman" w:hAnsi="Calibri" w:cs="Calibri"/>
                <w:b/>
                <w:bCs/>
                <w:color w:val="000000"/>
                <w:lang w:eastAsia="en-CA"/>
              </w:rPr>
            </w:pPr>
            <w:r w:rsidRPr="00103A60">
              <w:rPr>
                <w:rFonts w:ascii="Calibri" w:eastAsia="Times New Roman" w:hAnsi="Calibri" w:cs="Calibri"/>
                <w:b/>
                <w:bCs/>
                <w:color w:val="000000"/>
                <w:lang w:eastAsia="en-CA"/>
              </w:rPr>
              <w:t>Bloch 2010</w:t>
            </w:r>
          </w:p>
        </w:tc>
        <w:tc>
          <w:tcPr>
            <w:tcW w:w="714" w:type="pct"/>
            <w:tcBorders>
              <w:top w:val="nil"/>
              <w:left w:val="nil"/>
              <w:bottom w:val="single" w:sz="4" w:space="0" w:color="auto"/>
              <w:right w:val="single" w:sz="4" w:space="0" w:color="auto"/>
            </w:tcBorders>
            <w:shd w:val="clear" w:color="000000" w:fill="FF0000"/>
            <w:noWrap/>
            <w:vAlign w:val="bottom"/>
            <w:hideMark/>
          </w:tcPr>
          <w:p w14:paraId="7F58A9BD"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0000"/>
            <w:noWrap/>
            <w:vAlign w:val="bottom"/>
            <w:hideMark/>
          </w:tcPr>
          <w:p w14:paraId="7F58A9BE"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9BF"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9C0"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00B050"/>
            <w:noWrap/>
            <w:vAlign w:val="bottom"/>
            <w:hideMark/>
          </w:tcPr>
          <w:p w14:paraId="7F58A9C1"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0000"/>
            <w:noWrap/>
            <w:vAlign w:val="bottom"/>
            <w:hideMark/>
          </w:tcPr>
          <w:p w14:paraId="7F58A9C2"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r>
      <w:tr w:rsidR="00103A60" w:rsidRPr="00103A60" w14:paraId="7F58A9CB" w14:textId="77777777" w:rsidTr="00103A60">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A9C4" w14:textId="77777777" w:rsidR="00103A60" w:rsidRPr="00103A60" w:rsidRDefault="00103A60" w:rsidP="00103A60">
            <w:pPr>
              <w:spacing w:after="0" w:line="240" w:lineRule="auto"/>
              <w:rPr>
                <w:rFonts w:ascii="Calibri" w:eastAsia="Times New Roman" w:hAnsi="Calibri" w:cs="Calibri"/>
                <w:b/>
                <w:bCs/>
                <w:color w:val="000000"/>
                <w:lang w:eastAsia="en-CA"/>
              </w:rPr>
            </w:pPr>
            <w:r w:rsidRPr="00103A60">
              <w:rPr>
                <w:rFonts w:ascii="Calibri" w:eastAsia="Times New Roman" w:hAnsi="Calibri" w:cs="Calibri"/>
                <w:b/>
                <w:bCs/>
                <w:color w:val="000000"/>
                <w:lang w:eastAsia="en-CA"/>
              </w:rPr>
              <w:t>Fatemi 2005</w:t>
            </w:r>
          </w:p>
        </w:tc>
        <w:tc>
          <w:tcPr>
            <w:tcW w:w="714" w:type="pct"/>
            <w:tcBorders>
              <w:top w:val="nil"/>
              <w:left w:val="nil"/>
              <w:bottom w:val="single" w:sz="4" w:space="0" w:color="auto"/>
              <w:right w:val="single" w:sz="4" w:space="0" w:color="auto"/>
            </w:tcBorders>
            <w:shd w:val="clear" w:color="000000" w:fill="FFFF00"/>
            <w:noWrap/>
            <w:vAlign w:val="bottom"/>
            <w:hideMark/>
          </w:tcPr>
          <w:p w14:paraId="7F58A9C5"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9C6"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9C7"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9C8"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0000"/>
            <w:noWrap/>
            <w:vAlign w:val="bottom"/>
            <w:hideMark/>
          </w:tcPr>
          <w:p w14:paraId="7F58A9C9"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0000"/>
            <w:noWrap/>
            <w:vAlign w:val="bottom"/>
            <w:hideMark/>
          </w:tcPr>
          <w:p w14:paraId="7F58A9CA"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r>
      <w:tr w:rsidR="00103A60" w:rsidRPr="00103A60" w14:paraId="7F58A9D3" w14:textId="77777777" w:rsidTr="00103A60">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A9CC" w14:textId="77777777" w:rsidR="00103A60" w:rsidRPr="00103A60" w:rsidRDefault="00103A60" w:rsidP="00103A60">
            <w:pPr>
              <w:spacing w:after="0" w:line="240" w:lineRule="auto"/>
              <w:rPr>
                <w:rFonts w:ascii="Calibri" w:eastAsia="Times New Roman" w:hAnsi="Calibri" w:cs="Calibri"/>
                <w:b/>
                <w:bCs/>
                <w:color w:val="000000"/>
                <w:lang w:eastAsia="en-CA"/>
              </w:rPr>
            </w:pPr>
            <w:r w:rsidRPr="00103A60">
              <w:rPr>
                <w:rFonts w:ascii="Calibri" w:eastAsia="Times New Roman" w:hAnsi="Calibri" w:cs="Calibri"/>
                <w:b/>
                <w:bCs/>
                <w:color w:val="000000"/>
                <w:lang w:eastAsia="en-CA"/>
              </w:rPr>
              <w:t>Tidey 2011</w:t>
            </w:r>
          </w:p>
        </w:tc>
        <w:tc>
          <w:tcPr>
            <w:tcW w:w="714" w:type="pct"/>
            <w:tcBorders>
              <w:top w:val="nil"/>
              <w:left w:val="nil"/>
              <w:bottom w:val="single" w:sz="4" w:space="0" w:color="auto"/>
              <w:right w:val="single" w:sz="4" w:space="0" w:color="auto"/>
            </w:tcBorders>
            <w:shd w:val="clear" w:color="000000" w:fill="00B050"/>
            <w:noWrap/>
            <w:vAlign w:val="bottom"/>
            <w:hideMark/>
          </w:tcPr>
          <w:p w14:paraId="7F58A9CD"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9CE"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9CF"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9D0"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00B050"/>
            <w:noWrap/>
            <w:vAlign w:val="bottom"/>
            <w:hideMark/>
          </w:tcPr>
          <w:p w14:paraId="7F58A9D1"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0000"/>
            <w:noWrap/>
            <w:vAlign w:val="bottom"/>
            <w:hideMark/>
          </w:tcPr>
          <w:p w14:paraId="7F58A9D2"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r>
    </w:tbl>
    <w:p w14:paraId="7F58A9D4" w14:textId="77777777" w:rsidR="00103A60" w:rsidRDefault="00103A60" w:rsidP="00103A60"/>
    <w:p w14:paraId="7F58A9D5" w14:textId="77777777" w:rsidR="00103A60" w:rsidRDefault="00103A60">
      <w:pPr>
        <w:rPr>
          <w:rFonts w:asciiTheme="majorHAnsi" w:eastAsiaTheme="majorEastAsia" w:hAnsiTheme="majorHAnsi" w:cstheme="majorBidi"/>
          <w:b/>
          <w:color w:val="365F91" w:themeColor="accent1" w:themeShade="BF"/>
          <w:sz w:val="28"/>
          <w:szCs w:val="26"/>
        </w:rPr>
      </w:pPr>
      <w:r>
        <w:br w:type="page"/>
      </w:r>
    </w:p>
    <w:p w14:paraId="7F58A9D6" w14:textId="77777777" w:rsidR="00103A60" w:rsidRDefault="00103A60" w:rsidP="008970FC">
      <w:pPr>
        <w:pStyle w:val="Heading2"/>
      </w:pPr>
      <w:bookmarkStart w:id="129" w:name="_Toc34436121"/>
      <w:r>
        <w:lastRenderedPageBreak/>
        <w:t>Bupropion (reduction trials only) versus Placebo- Adverse events</w:t>
      </w:r>
      <w:r w:rsidR="00026688">
        <w:t xml:space="preserve">, </w:t>
      </w:r>
      <w:r>
        <w:t>Follow-up unclear/NR</w:t>
      </w:r>
      <w:bookmarkEnd w:id="129"/>
    </w:p>
    <w:tbl>
      <w:tblPr>
        <w:tblW w:w="5000" w:type="pct"/>
        <w:tblLayout w:type="fixed"/>
        <w:tblLook w:val="04A0" w:firstRow="1" w:lastRow="0" w:firstColumn="1" w:lastColumn="0" w:noHBand="0" w:noVBand="1"/>
      </w:tblPr>
      <w:tblGrid>
        <w:gridCol w:w="2056"/>
        <w:gridCol w:w="2056"/>
        <w:gridCol w:w="2056"/>
        <w:gridCol w:w="2056"/>
        <w:gridCol w:w="2056"/>
        <w:gridCol w:w="2055"/>
        <w:gridCol w:w="2055"/>
      </w:tblGrid>
      <w:tr w:rsidR="00103A60" w:rsidRPr="00103A60" w14:paraId="7F58A9DE" w14:textId="77777777" w:rsidTr="00103A60">
        <w:trPr>
          <w:trHeight w:val="290"/>
        </w:trPr>
        <w:tc>
          <w:tcPr>
            <w:tcW w:w="7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8A9D7"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F58A9D8" w14:textId="77777777" w:rsidR="00103A60" w:rsidRPr="00103A60" w:rsidRDefault="00103A60" w:rsidP="00103A60">
            <w:pPr>
              <w:spacing w:after="0" w:line="240" w:lineRule="auto"/>
              <w:rPr>
                <w:rFonts w:ascii="Calibri" w:eastAsia="Times New Roman" w:hAnsi="Calibri" w:cs="Calibri"/>
                <w:b/>
                <w:bCs/>
                <w:color w:val="000000"/>
                <w:lang w:eastAsia="en-CA"/>
              </w:rPr>
            </w:pPr>
            <w:r w:rsidRPr="00103A60">
              <w:rPr>
                <w:rFonts w:ascii="Calibri" w:eastAsia="Times New Roman" w:hAnsi="Calibri" w:cs="Calibri"/>
                <w:b/>
                <w:bCs/>
                <w:color w:val="000000"/>
                <w:lang w:eastAsia="en-CA"/>
              </w:rPr>
              <w:t>Selection bias</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F58A9D9" w14:textId="77777777" w:rsidR="00103A60" w:rsidRPr="00103A60" w:rsidRDefault="00103A60" w:rsidP="00103A60">
            <w:pPr>
              <w:spacing w:after="0" w:line="240" w:lineRule="auto"/>
              <w:rPr>
                <w:rFonts w:ascii="Calibri" w:eastAsia="Times New Roman" w:hAnsi="Calibri" w:cs="Calibri"/>
                <w:b/>
                <w:bCs/>
                <w:color w:val="000000"/>
                <w:lang w:eastAsia="en-CA"/>
              </w:rPr>
            </w:pPr>
            <w:r w:rsidRPr="00103A60">
              <w:rPr>
                <w:rFonts w:ascii="Calibri" w:eastAsia="Times New Roman" w:hAnsi="Calibri" w:cs="Calibri"/>
                <w:b/>
                <w:bCs/>
                <w:color w:val="000000"/>
                <w:lang w:eastAsia="en-CA"/>
              </w:rPr>
              <w:t> </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F58A9DA" w14:textId="77777777" w:rsidR="00103A60" w:rsidRPr="00103A60" w:rsidRDefault="00103A60" w:rsidP="00103A60">
            <w:pPr>
              <w:spacing w:after="0" w:line="240" w:lineRule="auto"/>
              <w:rPr>
                <w:rFonts w:ascii="Calibri" w:eastAsia="Times New Roman" w:hAnsi="Calibri" w:cs="Calibri"/>
                <w:b/>
                <w:bCs/>
                <w:color w:val="000000"/>
                <w:lang w:eastAsia="en-CA"/>
              </w:rPr>
            </w:pPr>
            <w:r w:rsidRPr="00103A60">
              <w:rPr>
                <w:rFonts w:ascii="Calibri" w:eastAsia="Times New Roman" w:hAnsi="Calibri" w:cs="Calibri"/>
                <w:b/>
                <w:bCs/>
                <w:color w:val="000000"/>
                <w:lang w:eastAsia="en-CA"/>
              </w:rPr>
              <w:t>Blinding</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F58A9DB" w14:textId="77777777" w:rsidR="00103A60" w:rsidRPr="00103A60" w:rsidRDefault="00103A60" w:rsidP="00103A60">
            <w:pPr>
              <w:spacing w:after="0" w:line="240" w:lineRule="auto"/>
              <w:rPr>
                <w:rFonts w:ascii="Calibri" w:eastAsia="Times New Roman" w:hAnsi="Calibri" w:cs="Calibri"/>
                <w:b/>
                <w:bCs/>
                <w:color w:val="000000"/>
                <w:lang w:eastAsia="en-CA"/>
              </w:rPr>
            </w:pPr>
            <w:r w:rsidRPr="00103A60">
              <w:rPr>
                <w:rFonts w:ascii="Calibri" w:eastAsia="Times New Roman" w:hAnsi="Calibri" w:cs="Calibri"/>
                <w:b/>
                <w:bCs/>
                <w:color w:val="000000"/>
                <w:lang w:eastAsia="en-CA"/>
              </w:rPr>
              <w:t>Attrition</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F58A9DC" w14:textId="77777777" w:rsidR="00103A60" w:rsidRPr="00103A60" w:rsidRDefault="00103A60" w:rsidP="00103A60">
            <w:pPr>
              <w:spacing w:after="0" w:line="240" w:lineRule="auto"/>
              <w:rPr>
                <w:rFonts w:ascii="Calibri" w:eastAsia="Times New Roman" w:hAnsi="Calibri" w:cs="Calibri"/>
                <w:b/>
                <w:bCs/>
                <w:color w:val="000000"/>
                <w:lang w:eastAsia="en-CA"/>
              </w:rPr>
            </w:pPr>
            <w:r w:rsidRPr="00103A60">
              <w:rPr>
                <w:rFonts w:ascii="Calibri" w:eastAsia="Times New Roman" w:hAnsi="Calibri" w:cs="Calibri"/>
                <w:b/>
                <w:bCs/>
                <w:color w:val="000000"/>
                <w:lang w:eastAsia="en-CA"/>
              </w:rPr>
              <w:t>Selective reporting</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F58A9DD" w14:textId="77777777" w:rsidR="00103A60" w:rsidRPr="00103A60" w:rsidRDefault="00103A60" w:rsidP="00103A60">
            <w:pPr>
              <w:spacing w:after="0" w:line="240" w:lineRule="auto"/>
              <w:rPr>
                <w:rFonts w:ascii="Calibri" w:eastAsia="Times New Roman" w:hAnsi="Calibri" w:cs="Calibri"/>
                <w:b/>
                <w:bCs/>
                <w:color w:val="000000"/>
                <w:lang w:eastAsia="en-CA"/>
              </w:rPr>
            </w:pPr>
            <w:r w:rsidRPr="00103A60">
              <w:rPr>
                <w:rFonts w:ascii="Calibri" w:eastAsia="Times New Roman" w:hAnsi="Calibri" w:cs="Calibri"/>
                <w:b/>
                <w:bCs/>
                <w:color w:val="000000"/>
                <w:lang w:eastAsia="en-CA"/>
              </w:rPr>
              <w:t>Other</w:t>
            </w:r>
          </w:p>
        </w:tc>
      </w:tr>
      <w:tr w:rsidR="00103A60" w:rsidRPr="00103A60" w14:paraId="7F58A9E6" w14:textId="77777777" w:rsidTr="00103A60">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A9DF" w14:textId="77777777" w:rsidR="00103A60" w:rsidRPr="00103A60" w:rsidRDefault="00103A60" w:rsidP="00103A60">
            <w:pPr>
              <w:spacing w:after="0" w:line="240" w:lineRule="auto"/>
              <w:rPr>
                <w:rFonts w:ascii="Calibri" w:eastAsia="Times New Roman" w:hAnsi="Calibri" w:cs="Calibri"/>
                <w:b/>
                <w:bCs/>
                <w:color w:val="000000"/>
                <w:lang w:eastAsia="en-CA"/>
              </w:rPr>
            </w:pPr>
            <w:r w:rsidRPr="00103A60">
              <w:rPr>
                <w:rFonts w:ascii="Calibri" w:eastAsia="Times New Roman" w:hAnsi="Calibri" w:cs="Calibri"/>
                <w:b/>
                <w:bCs/>
                <w:color w:val="000000"/>
                <w:lang w:eastAsia="en-CA"/>
              </w:rPr>
              <w:t>Bloch 2010</w:t>
            </w:r>
          </w:p>
        </w:tc>
        <w:tc>
          <w:tcPr>
            <w:tcW w:w="714" w:type="pct"/>
            <w:tcBorders>
              <w:top w:val="nil"/>
              <w:left w:val="nil"/>
              <w:bottom w:val="single" w:sz="4" w:space="0" w:color="auto"/>
              <w:right w:val="single" w:sz="4" w:space="0" w:color="auto"/>
            </w:tcBorders>
            <w:shd w:val="clear" w:color="000000" w:fill="FF0000"/>
            <w:noWrap/>
            <w:vAlign w:val="bottom"/>
            <w:hideMark/>
          </w:tcPr>
          <w:p w14:paraId="7F58A9E0"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0000"/>
            <w:noWrap/>
            <w:vAlign w:val="bottom"/>
            <w:hideMark/>
          </w:tcPr>
          <w:p w14:paraId="7F58A9E1"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9E2"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9E3"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00B050"/>
            <w:noWrap/>
            <w:vAlign w:val="bottom"/>
            <w:hideMark/>
          </w:tcPr>
          <w:p w14:paraId="7F58A9E4"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0000"/>
            <w:noWrap/>
            <w:vAlign w:val="bottom"/>
            <w:hideMark/>
          </w:tcPr>
          <w:p w14:paraId="7F58A9E5"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r>
      <w:tr w:rsidR="00103A60" w:rsidRPr="00103A60" w14:paraId="7F58A9EE" w14:textId="77777777" w:rsidTr="00103A60">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A9E7" w14:textId="77777777" w:rsidR="00103A60" w:rsidRPr="00103A60" w:rsidRDefault="00103A60" w:rsidP="00103A60">
            <w:pPr>
              <w:spacing w:after="0" w:line="240" w:lineRule="auto"/>
              <w:rPr>
                <w:rFonts w:ascii="Calibri" w:eastAsia="Times New Roman" w:hAnsi="Calibri" w:cs="Calibri"/>
                <w:b/>
                <w:bCs/>
                <w:color w:val="000000"/>
                <w:lang w:eastAsia="en-CA"/>
              </w:rPr>
            </w:pPr>
            <w:r w:rsidRPr="00103A60">
              <w:rPr>
                <w:rFonts w:ascii="Calibri" w:eastAsia="Times New Roman" w:hAnsi="Calibri" w:cs="Calibri"/>
                <w:b/>
                <w:bCs/>
                <w:color w:val="000000"/>
                <w:lang w:eastAsia="en-CA"/>
              </w:rPr>
              <w:t>Akbarpour 2010</w:t>
            </w:r>
          </w:p>
        </w:tc>
        <w:tc>
          <w:tcPr>
            <w:tcW w:w="714" w:type="pct"/>
            <w:tcBorders>
              <w:top w:val="nil"/>
              <w:left w:val="nil"/>
              <w:bottom w:val="single" w:sz="4" w:space="0" w:color="auto"/>
              <w:right w:val="single" w:sz="4" w:space="0" w:color="auto"/>
            </w:tcBorders>
            <w:shd w:val="clear" w:color="000000" w:fill="FFFF00"/>
            <w:noWrap/>
            <w:vAlign w:val="bottom"/>
            <w:hideMark/>
          </w:tcPr>
          <w:p w14:paraId="7F58A9E8"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9E9"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9EA"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9EB"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00B050"/>
            <w:noWrap/>
            <w:vAlign w:val="bottom"/>
            <w:hideMark/>
          </w:tcPr>
          <w:p w14:paraId="7F58A9EC"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0000"/>
            <w:noWrap/>
            <w:vAlign w:val="bottom"/>
            <w:hideMark/>
          </w:tcPr>
          <w:p w14:paraId="7F58A9ED"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r>
      <w:tr w:rsidR="00103A60" w:rsidRPr="00103A60" w14:paraId="7F58A9F6" w14:textId="77777777" w:rsidTr="00103A60">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A9EF" w14:textId="77777777" w:rsidR="00103A60" w:rsidRPr="00103A60" w:rsidRDefault="00103A60" w:rsidP="00103A60">
            <w:pPr>
              <w:spacing w:after="0" w:line="240" w:lineRule="auto"/>
              <w:rPr>
                <w:rFonts w:ascii="Calibri" w:eastAsia="Times New Roman" w:hAnsi="Calibri" w:cs="Calibri"/>
                <w:b/>
                <w:bCs/>
                <w:color w:val="000000"/>
                <w:lang w:eastAsia="en-CA"/>
              </w:rPr>
            </w:pPr>
            <w:r w:rsidRPr="00103A60">
              <w:rPr>
                <w:rFonts w:ascii="Calibri" w:eastAsia="Times New Roman" w:hAnsi="Calibri" w:cs="Calibri"/>
                <w:b/>
                <w:bCs/>
                <w:color w:val="000000"/>
                <w:lang w:eastAsia="en-CA"/>
              </w:rPr>
              <w:t>Tidey 2011</w:t>
            </w:r>
          </w:p>
        </w:tc>
        <w:tc>
          <w:tcPr>
            <w:tcW w:w="714" w:type="pct"/>
            <w:tcBorders>
              <w:top w:val="nil"/>
              <w:left w:val="nil"/>
              <w:bottom w:val="single" w:sz="4" w:space="0" w:color="auto"/>
              <w:right w:val="single" w:sz="4" w:space="0" w:color="auto"/>
            </w:tcBorders>
            <w:shd w:val="clear" w:color="000000" w:fill="00B050"/>
            <w:noWrap/>
            <w:vAlign w:val="bottom"/>
            <w:hideMark/>
          </w:tcPr>
          <w:p w14:paraId="7F58A9F0"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9F1"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9F2"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9F3"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00B050"/>
            <w:noWrap/>
            <w:vAlign w:val="bottom"/>
            <w:hideMark/>
          </w:tcPr>
          <w:p w14:paraId="7F58A9F4"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0000"/>
            <w:noWrap/>
            <w:vAlign w:val="bottom"/>
            <w:hideMark/>
          </w:tcPr>
          <w:p w14:paraId="7F58A9F5"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r>
    </w:tbl>
    <w:p w14:paraId="7F58A9F7" w14:textId="77777777" w:rsidR="00103A60" w:rsidRDefault="00103A60" w:rsidP="00103A60"/>
    <w:p w14:paraId="7F58A9F8" w14:textId="77777777" w:rsidR="00103A60" w:rsidRPr="00915CBF" w:rsidRDefault="00103A60" w:rsidP="008970FC">
      <w:pPr>
        <w:pStyle w:val="Heading2"/>
        <w:rPr>
          <w:lang w:val="fr-CA"/>
        </w:rPr>
      </w:pPr>
      <w:bookmarkStart w:id="130" w:name="_Toc34436122"/>
      <w:r w:rsidRPr="00915CBF">
        <w:rPr>
          <w:lang w:val="fr-CA"/>
        </w:rPr>
        <w:t>Varenicline versus Placebo- Abstinence/cessation, 6 months</w:t>
      </w:r>
      <w:bookmarkEnd w:id="130"/>
    </w:p>
    <w:tbl>
      <w:tblPr>
        <w:tblW w:w="5000" w:type="pct"/>
        <w:tblLayout w:type="fixed"/>
        <w:tblLook w:val="04A0" w:firstRow="1" w:lastRow="0" w:firstColumn="1" w:lastColumn="0" w:noHBand="0" w:noVBand="1"/>
      </w:tblPr>
      <w:tblGrid>
        <w:gridCol w:w="1798"/>
        <w:gridCol w:w="1798"/>
        <w:gridCol w:w="1799"/>
        <w:gridCol w:w="1799"/>
        <w:gridCol w:w="1799"/>
        <w:gridCol w:w="1799"/>
        <w:gridCol w:w="1799"/>
        <w:gridCol w:w="1799"/>
      </w:tblGrid>
      <w:tr w:rsidR="00CD6203" w:rsidRPr="00103A60" w14:paraId="7F58AA01" w14:textId="77777777" w:rsidTr="00CD6203">
        <w:trPr>
          <w:trHeight w:val="290"/>
        </w:trPr>
        <w:tc>
          <w:tcPr>
            <w:tcW w:w="62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8A9F9" w14:textId="77777777" w:rsidR="00CD6203" w:rsidRPr="00915CBF" w:rsidRDefault="00CD6203" w:rsidP="00103A60">
            <w:pPr>
              <w:spacing w:after="0" w:line="240" w:lineRule="auto"/>
              <w:rPr>
                <w:rFonts w:ascii="Calibri" w:eastAsia="Times New Roman" w:hAnsi="Calibri" w:cs="Calibri"/>
                <w:color w:val="000000"/>
                <w:lang w:val="fr-CA" w:eastAsia="en-CA"/>
              </w:rPr>
            </w:pPr>
            <w:r w:rsidRPr="00915CBF">
              <w:rPr>
                <w:rFonts w:ascii="Calibri" w:eastAsia="Times New Roman" w:hAnsi="Calibri" w:cs="Calibri"/>
                <w:color w:val="000000"/>
                <w:lang w:val="fr-CA" w:eastAsia="en-CA"/>
              </w:rPr>
              <w:t> </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A9FA" w14:textId="77777777" w:rsidR="00CD6203" w:rsidRPr="00103A60" w:rsidRDefault="00CD6203" w:rsidP="00103A60">
            <w:pPr>
              <w:spacing w:after="0" w:line="240" w:lineRule="auto"/>
              <w:rPr>
                <w:rFonts w:ascii="Calibri" w:eastAsia="Times New Roman" w:hAnsi="Calibri" w:cs="Calibri"/>
                <w:b/>
                <w:bCs/>
                <w:color w:val="000000"/>
                <w:lang w:eastAsia="en-CA"/>
              </w:rPr>
            </w:pPr>
            <w:r w:rsidRPr="00103A60">
              <w:rPr>
                <w:rFonts w:ascii="Calibri" w:eastAsia="Times New Roman" w:hAnsi="Calibri" w:cs="Calibri"/>
                <w:b/>
                <w:bCs/>
                <w:color w:val="000000"/>
                <w:lang w:eastAsia="en-CA"/>
              </w:rPr>
              <w:t>Selection bias</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A9FB" w14:textId="77777777" w:rsidR="00CD6203" w:rsidRPr="00103A60" w:rsidRDefault="00CD6203" w:rsidP="00103A60">
            <w:pPr>
              <w:spacing w:after="0" w:line="240" w:lineRule="auto"/>
              <w:rPr>
                <w:rFonts w:ascii="Calibri" w:eastAsia="Times New Roman" w:hAnsi="Calibri" w:cs="Calibri"/>
                <w:b/>
                <w:bCs/>
                <w:color w:val="000000"/>
                <w:lang w:eastAsia="en-CA"/>
              </w:rPr>
            </w:pPr>
            <w:r w:rsidRPr="00103A60">
              <w:rPr>
                <w:rFonts w:ascii="Calibri" w:eastAsia="Times New Roman" w:hAnsi="Calibri" w:cs="Calibri"/>
                <w:b/>
                <w:bCs/>
                <w:color w:val="000000"/>
                <w:lang w:eastAsia="en-CA"/>
              </w:rPr>
              <w:t> </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A9FC" w14:textId="77777777" w:rsidR="00CD6203" w:rsidRPr="00103A60" w:rsidRDefault="00CD6203" w:rsidP="00103A60">
            <w:pPr>
              <w:spacing w:after="0" w:line="240" w:lineRule="auto"/>
              <w:rPr>
                <w:rFonts w:ascii="Calibri" w:eastAsia="Times New Roman" w:hAnsi="Calibri" w:cs="Calibri"/>
                <w:b/>
                <w:bCs/>
                <w:color w:val="000000"/>
                <w:lang w:eastAsia="en-CA"/>
              </w:rPr>
            </w:pPr>
            <w:r w:rsidRPr="00103A60">
              <w:rPr>
                <w:rFonts w:ascii="Calibri" w:eastAsia="Times New Roman" w:hAnsi="Calibri" w:cs="Calibri"/>
                <w:b/>
                <w:bCs/>
                <w:color w:val="000000"/>
                <w:lang w:eastAsia="en-CA"/>
              </w:rPr>
              <w:t>Blinding</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A9FD" w14:textId="77777777" w:rsidR="00CD6203" w:rsidRPr="00103A60" w:rsidRDefault="00CD6203" w:rsidP="00103A60">
            <w:pPr>
              <w:spacing w:after="0" w:line="240" w:lineRule="auto"/>
              <w:rPr>
                <w:rFonts w:ascii="Calibri" w:eastAsia="Times New Roman" w:hAnsi="Calibri" w:cs="Calibri"/>
                <w:b/>
                <w:bCs/>
                <w:color w:val="000000"/>
                <w:lang w:eastAsia="en-CA"/>
              </w:rPr>
            </w:pPr>
            <w:r w:rsidRPr="00103A60">
              <w:rPr>
                <w:rFonts w:ascii="Calibri" w:eastAsia="Times New Roman" w:hAnsi="Calibri" w:cs="Calibri"/>
                <w:b/>
                <w:bCs/>
                <w:color w:val="000000"/>
                <w:lang w:eastAsia="en-CA"/>
              </w:rPr>
              <w:t>Attrition</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A9FE" w14:textId="77777777" w:rsidR="00CD6203" w:rsidRPr="00103A60" w:rsidRDefault="00CD6203" w:rsidP="00103A60">
            <w:pPr>
              <w:spacing w:after="0" w:line="240" w:lineRule="auto"/>
              <w:rPr>
                <w:rFonts w:ascii="Calibri" w:eastAsia="Times New Roman" w:hAnsi="Calibri" w:cs="Calibri"/>
                <w:b/>
                <w:bCs/>
                <w:color w:val="000000"/>
                <w:lang w:eastAsia="en-CA"/>
              </w:rPr>
            </w:pPr>
            <w:r w:rsidRPr="00103A60">
              <w:rPr>
                <w:rFonts w:ascii="Calibri" w:eastAsia="Times New Roman" w:hAnsi="Calibri" w:cs="Calibri"/>
                <w:b/>
                <w:bCs/>
                <w:color w:val="000000"/>
                <w:lang w:eastAsia="en-CA"/>
              </w:rPr>
              <w:t>Selective reporting</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14:paraId="7F58A9FF" w14:textId="77777777" w:rsidR="00CD6203" w:rsidRPr="00103A60" w:rsidRDefault="00CD6203" w:rsidP="00103A60">
            <w:pPr>
              <w:spacing w:after="0" w:line="240" w:lineRule="auto"/>
              <w:rPr>
                <w:rFonts w:ascii="Calibri" w:eastAsia="Times New Roman" w:hAnsi="Calibri" w:cs="Calibri"/>
                <w:b/>
                <w:bCs/>
                <w:color w:val="000000"/>
                <w:lang w:eastAsia="en-CA"/>
              </w:rPr>
            </w:pPr>
            <w:r w:rsidRPr="00103A60">
              <w:rPr>
                <w:rFonts w:ascii="Calibri" w:eastAsia="Times New Roman" w:hAnsi="Calibri" w:cs="Calibri"/>
                <w:b/>
                <w:bCs/>
                <w:color w:val="000000"/>
                <w:lang w:eastAsia="en-CA"/>
              </w:rPr>
              <w:t>Other</w:t>
            </w:r>
          </w:p>
        </w:tc>
        <w:tc>
          <w:tcPr>
            <w:tcW w:w="625" w:type="pct"/>
            <w:tcBorders>
              <w:top w:val="single" w:sz="4" w:space="0" w:color="auto"/>
              <w:left w:val="nil"/>
              <w:bottom w:val="single" w:sz="4" w:space="0" w:color="auto"/>
              <w:right w:val="single" w:sz="4" w:space="0" w:color="auto"/>
            </w:tcBorders>
            <w:vAlign w:val="bottom"/>
          </w:tcPr>
          <w:p w14:paraId="7F58AA00" w14:textId="77777777" w:rsidR="00CD6203" w:rsidRPr="00103A60" w:rsidRDefault="00CD6203" w:rsidP="00103A60">
            <w:pPr>
              <w:spacing w:after="0" w:line="240" w:lineRule="auto"/>
              <w:rPr>
                <w:rFonts w:ascii="Calibri" w:eastAsia="Times New Roman" w:hAnsi="Calibri" w:cs="Calibri"/>
                <w:b/>
                <w:bCs/>
                <w:color w:val="000000"/>
                <w:lang w:eastAsia="en-CA"/>
              </w:rPr>
            </w:pPr>
            <w:r>
              <w:rPr>
                <w:rFonts w:ascii="Calibri" w:eastAsia="Times New Roman" w:hAnsi="Calibri" w:cs="Calibri"/>
                <w:b/>
                <w:bCs/>
                <w:color w:val="000000"/>
                <w:lang w:eastAsia="en-CA"/>
              </w:rPr>
              <w:t>Weight (%)</w:t>
            </w:r>
          </w:p>
        </w:tc>
      </w:tr>
      <w:tr w:rsidR="00CD6203" w:rsidRPr="00103A60" w14:paraId="7F58AA0A" w14:textId="77777777" w:rsidTr="00CD6203">
        <w:trPr>
          <w:trHeight w:val="290"/>
        </w:trPr>
        <w:tc>
          <w:tcPr>
            <w:tcW w:w="625" w:type="pct"/>
            <w:tcBorders>
              <w:top w:val="nil"/>
              <w:left w:val="single" w:sz="4" w:space="0" w:color="auto"/>
              <w:bottom w:val="single" w:sz="4" w:space="0" w:color="auto"/>
              <w:right w:val="single" w:sz="4" w:space="0" w:color="auto"/>
            </w:tcBorders>
            <w:shd w:val="clear" w:color="auto" w:fill="auto"/>
            <w:noWrap/>
            <w:vAlign w:val="bottom"/>
            <w:hideMark/>
          </w:tcPr>
          <w:p w14:paraId="7F58AA02" w14:textId="77777777" w:rsidR="00CD6203" w:rsidRPr="00103A60" w:rsidRDefault="00CD6203" w:rsidP="00103A60">
            <w:pPr>
              <w:spacing w:after="0" w:line="240" w:lineRule="auto"/>
              <w:rPr>
                <w:rFonts w:ascii="Calibri" w:eastAsia="Times New Roman" w:hAnsi="Calibri" w:cs="Calibri"/>
                <w:b/>
                <w:bCs/>
                <w:color w:val="000000"/>
                <w:lang w:eastAsia="en-CA"/>
              </w:rPr>
            </w:pPr>
            <w:r w:rsidRPr="00103A60">
              <w:rPr>
                <w:rFonts w:ascii="Calibri" w:eastAsia="Times New Roman" w:hAnsi="Calibri" w:cs="Calibri"/>
                <w:b/>
                <w:bCs/>
                <w:color w:val="000000"/>
                <w:lang w:eastAsia="en-CA"/>
              </w:rPr>
              <w:t>Williams 2012</w:t>
            </w:r>
          </w:p>
        </w:tc>
        <w:tc>
          <w:tcPr>
            <w:tcW w:w="625" w:type="pct"/>
            <w:tcBorders>
              <w:top w:val="nil"/>
              <w:left w:val="nil"/>
              <w:bottom w:val="single" w:sz="4" w:space="0" w:color="auto"/>
              <w:right w:val="single" w:sz="4" w:space="0" w:color="auto"/>
            </w:tcBorders>
            <w:shd w:val="clear" w:color="000000" w:fill="FFFF00"/>
            <w:noWrap/>
            <w:vAlign w:val="bottom"/>
            <w:hideMark/>
          </w:tcPr>
          <w:p w14:paraId="7F58AA03" w14:textId="77777777" w:rsidR="00CD6203" w:rsidRPr="00103A60" w:rsidRDefault="00CD6203"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AA04" w14:textId="77777777" w:rsidR="00CD6203" w:rsidRPr="00103A60" w:rsidRDefault="00CD6203"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AA05" w14:textId="77777777" w:rsidR="00CD6203" w:rsidRPr="00103A60" w:rsidRDefault="00CD6203"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AA06" w14:textId="77777777" w:rsidR="00CD6203" w:rsidRPr="00103A60" w:rsidRDefault="00CD6203"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00B050"/>
            <w:noWrap/>
            <w:vAlign w:val="bottom"/>
            <w:hideMark/>
          </w:tcPr>
          <w:p w14:paraId="7F58AA07" w14:textId="77777777" w:rsidR="00CD6203" w:rsidRPr="00103A60" w:rsidRDefault="00CD6203"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000000" w:fill="FFFF00"/>
            <w:noWrap/>
            <w:vAlign w:val="bottom"/>
            <w:hideMark/>
          </w:tcPr>
          <w:p w14:paraId="7F58AA08" w14:textId="77777777" w:rsidR="00CD6203" w:rsidRPr="00103A60" w:rsidRDefault="00CD6203"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625" w:type="pct"/>
            <w:tcBorders>
              <w:top w:val="nil"/>
              <w:left w:val="nil"/>
              <w:bottom w:val="single" w:sz="4" w:space="0" w:color="auto"/>
              <w:right w:val="single" w:sz="4" w:space="0" w:color="auto"/>
            </w:tcBorders>
            <w:shd w:val="clear" w:color="auto" w:fill="auto"/>
          </w:tcPr>
          <w:p w14:paraId="7F58AA09" w14:textId="77777777" w:rsidR="00CD6203" w:rsidRPr="00103A60" w:rsidRDefault="00CD6203" w:rsidP="00103A60">
            <w:pPr>
              <w:spacing w:after="0" w:line="240" w:lineRule="auto"/>
              <w:rPr>
                <w:rFonts w:ascii="Calibri" w:eastAsia="Times New Roman" w:hAnsi="Calibri" w:cs="Calibri"/>
                <w:color w:val="000000"/>
                <w:lang w:eastAsia="en-CA"/>
              </w:rPr>
            </w:pPr>
            <w:r>
              <w:rPr>
                <w:rFonts w:ascii="Calibri" w:eastAsia="Times New Roman" w:hAnsi="Calibri" w:cs="Calibri"/>
                <w:color w:val="000000"/>
                <w:lang w:eastAsia="en-CA"/>
              </w:rPr>
              <w:t>100</w:t>
            </w:r>
          </w:p>
        </w:tc>
      </w:tr>
    </w:tbl>
    <w:p w14:paraId="7F58AA0B" w14:textId="77777777" w:rsidR="00103A60" w:rsidRDefault="00103A60" w:rsidP="00103A60"/>
    <w:p w14:paraId="7F58AA0C" w14:textId="77777777" w:rsidR="00103A60" w:rsidRDefault="00103A60" w:rsidP="008970FC">
      <w:pPr>
        <w:pStyle w:val="Heading2"/>
      </w:pPr>
      <w:bookmarkStart w:id="131" w:name="_Toc34436123"/>
      <w:r>
        <w:t>Varenicline versus Placebo- Reduction in number of cigarettes per day from baseline, 6 months</w:t>
      </w:r>
      <w:bookmarkEnd w:id="131"/>
    </w:p>
    <w:tbl>
      <w:tblPr>
        <w:tblW w:w="5000" w:type="pct"/>
        <w:tblLayout w:type="fixed"/>
        <w:tblLook w:val="04A0" w:firstRow="1" w:lastRow="0" w:firstColumn="1" w:lastColumn="0" w:noHBand="0" w:noVBand="1"/>
      </w:tblPr>
      <w:tblGrid>
        <w:gridCol w:w="2056"/>
        <w:gridCol w:w="2056"/>
        <w:gridCol w:w="2056"/>
        <w:gridCol w:w="2056"/>
        <w:gridCol w:w="2056"/>
        <w:gridCol w:w="2055"/>
        <w:gridCol w:w="2055"/>
      </w:tblGrid>
      <w:tr w:rsidR="00103A60" w:rsidRPr="00103A60" w14:paraId="7F58AA14" w14:textId="77777777" w:rsidTr="00CF038C">
        <w:trPr>
          <w:trHeight w:val="290"/>
        </w:trPr>
        <w:tc>
          <w:tcPr>
            <w:tcW w:w="7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8AA0D"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F58AA0E" w14:textId="77777777" w:rsidR="00103A60" w:rsidRPr="00103A60" w:rsidRDefault="00103A60" w:rsidP="00103A60">
            <w:pPr>
              <w:spacing w:after="0" w:line="240" w:lineRule="auto"/>
              <w:rPr>
                <w:rFonts w:ascii="Calibri" w:eastAsia="Times New Roman" w:hAnsi="Calibri" w:cs="Calibri"/>
                <w:b/>
                <w:bCs/>
                <w:color w:val="000000"/>
                <w:lang w:eastAsia="en-CA"/>
              </w:rPr>
            </w:pPr>
            <w:r w:rsidRPr="00103A60">
              <w:rPr>
                <w:rFonts w:ascii="Calibri" w:eastAsia="Times New Roman" w:hAnsi="Calibri" w:cs="Calibri"/>
                <w:b/>
                <w:bCs/>
                <w:color w:val="000000"/>
                <w:lang w:eastAsia="en-CA"/>
              </w:rPr>
              <w:t>Selection bias</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F58AA0F" w14:textId="77777777" w:rsidR="00103A60" w:rsidRPr="00103A60" w:rsidRDefault="00103A60" w:rsidP="00103A60">
            <w:pPr>
              <w:spacing w:after="0" w:line="240" w:lineRule="auto"/>
              <w:rPr>
                <w:rFonts w:ascii="Calibri" w:eastAsia="Times New Roman" w:hAnsi="Calibri" w:cs="Calibri"/>
                <w:b/>
                <w:bCs/>
                <w:color w:val="000000"/>
                <w:lang w:eastAsia="en-CA"/>
              </w:rPr>
            </w:pPr>
            <w:r w:rsidRPr="00103A60">
              <w:rPr>
                <w:rFonts w:ascii="Calibri" w:eastAsia="Times New Roman" w:hAnsi="Calibri" w:cs="Calibri"/>
                <w:b/>
                <w:bCs/>
                <w:color w:val="000000"/>
                <w:lang w:eastAsia="en-CA"/>
              </w:rPr>
              <w:t> </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F58AA10" w14:textId="77777777" w:rsidR="00103A60" w:rsidRPr="00103A60" w:rsidRDefault="00103A60" w:rsidP="00103A60">
            <w:pPr>
              <w:spacing w:after="0" w:line="240" w:lineRule="auto"/>
              <w:rPr>
                <w:rFonts w:ascii="Calibri" w:eastAsia="Times New Roman" w:hAnsi="Calibri" w:cs="Calibri"/>
                <w:b/>
                <w:bCs/>
                <w:color w:val="000000"/>
                <w:lang w:eastAsia="en-CA"/>
              </w:rPr>
            </w:pPr>
            <w:r w:rsidRPr="00103A60">
              <w:rPr>
                <w:rFonts w:ascii="Calibri" w:eastAsia="Times New Roman" w:hAnsi="Calibri" w:cs="Calibri"/>
                <w:b/>
                <w:bCs/>
                <w:color w:val="000000"/>
                <w:lang w:eastAsia="en-CA"/>
              </w:rPr>
              <w:t>Blinding</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F58AA11" w14:textId="77777777" w:rsidR="00103A60" w:rsidRPr="00103A60" w:rsidRDefault="00103A60" w:rsidP="00103A60">
            <w:pPr>
              <w:spacing w:after="0" w:line="240" w:lineRule="auto"/>
              <w:rPr>
                <w:rFonts w:ascii="Calibri" w:eastAsia="Times New Roman" w:hAnsi="Calibri" w:cs="Calibri"/>
                <w:b/>
                <w:bCs/>
                <w:color w:val="000000"/>
                <w:lang w:eastAsia="en-CA"/>
              </w:rPr>
            </w:pPr>
            <w:r w:rsidRPr="00103A60">
              <w:rPr>
                <w:rFonts w:ascii="Calibri" w:eastAsia="Times New Roman" w:hAnsi="Calibri" w:cs="Calibri"/>
                <w:b/>
                <w:bCs/>
                <w:color w:val="000000"/>
                <w:lang w:eastAsia="en-CA"/>
              </w:rPr>
              <w:t>Attrition</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F58AA12" w14:textId="77777777" w:rsidR="00103A60" w:rsidRPr="00103A60" w:rsidRDefault="00103A60" w:rsidP="00103A60">
            <w:pPr>
              <w:spacing w:after="0" w:line="240" w:lineRule="auto"/>
              <w:rPr>
                <w:rFonts w:ascii="Calibri" w:eastAsia="Times New Roman" w:hAnsi="Calibri" w:cs="Calibri"/>
                <w:b/>
                <w:bCs/>
                <w:color w:val="000000"/>
                <w:lang w:eastAsia="en-CA"/>
              </w:rPr>
            </w:pPr>
            <w:r w:rsidRPr="00103A60">
              <w:rPr>
                <w:rFonts w:ascii="Calibri" w:eastAsia="Times New Roman" w:hAnsi="Calibri" w:cs="Calibri"/>
                <w:b/>
                <w:bCs/>
                <w:color w:val="000000"/>
                <w:lang w:eastAsia="en-CA"/>
              </w:rPr>
              <w:t>Selective reporting</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F58AA13" w14:textId="77777777" w:rsidR="00103A60" w:rsidRPr="00103A60" w:rsidRDefault="00103A60" w:rsidP="00103A60">
            <w:pPr>
              <w:spacing w:after="0" w:line="240" w:lineRule="auto"/>
              <w:rPr>
                <w:rFonts w:ascii="Calibri" w:eastAsia="Times New Roman" w:hAnsi="Calibri" w:cs="Calibri"/>
                <w:b/>
                <w:bCs/>
                <w:color w:val="000000"/>
                <w:lang w:eastAsia="en-CA"/>
              </w:rPr>
            </w:pPr>
            <w:r w:rsidRPr="00103A60">
              <w:rPr>
                <w:rFonts w:ascii="Calibri" w:eastAsia="Times New Roman" w:hAnsi="Calibri" w:cs="Calibri"/>
                <w:b/>
                <w:bCs/>
                <w:color w:val="000000"/>
                <w:lang w:eastAsia="en-CA"/>
              </w:rPr>
              <w:t>Other</w:t>
            </w:r>
          </w:p>
        </w:tc>
      </w:tr>
      <w:tr w:rsidR="00103A60" w:rsidRPr="00103A60" w14:paraId="7F58AA1C" w14:textId="77777777" w:rsidTr="00103A60">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AA15" w14:textId="77777777" w:rsidR="00103A60" w:rsidRPr="00103A60" w:rsidRDefault="00103A60" w:rsidP="00103A60">
            <w:pPr>
              <w:spacing w:after="0" w:line="240" w:lineRule="auto"/>
              <w:rPr>
                <w:rFonts w:ascii="Calibri" w:eastAsia="Times New Roman" w:hAnsi="Calibri" w:cs="Calibri"/>
                <w:b/>
                <w:bCs/>
                <w:color w:val="000000"/>
                <w:lang w:eastAsia="en-CA"/>
              </w:rPr>
            </w:pPr>
            <w:r w:rsidRPr="00103A60">
              <w:rPr>
                <w:rFonts w:ascii="Calibri" w:eastAsia="Times New Roman" w:hAnsi="Calibri" w:cs="Calibri"/>
                <w:b/>
                <w:bCs/>
                <w:color w:val="000000"/>
                <w:lang w:eastAsia="en-CA"/>
              </w:rPr>
              <w:t>Williams 2012</w:t>
            </w:r>
          </w:p>
        </w:tc>
        <w:tc>
          <w:tcPr>
            <w:tcW w:w="714" w:type="pct"/>
            <w:tcBorders>
              <w:top w:val="nil"/>
              <w:left w:val="nil"/>
              <w:bottom w:val="single" w:sz="4" w:space="0" w:color="auto"/>
              <w:right w:val="single" w:sz="4" w:space="0" w:color="auto"/>
            </w:tcBorders>
            <w:shd w:val="clear" w:color="000000" w:fill="FFFF00"/>
            <w:noWrap/>
            <w:vAlign w:val="bottom"/>
            <w:hideMark/>
          </w:tcPr>
          <w:p w14:paraId="7F58AA16"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A17"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A18"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A19"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A1A"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A1B"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r>
    </w:tbl>
    <w:p w14:paraId="7F58AA1D" w14:textId="77777777" w:rsidR="00103A60" w:rsidRDefault="00103A60" w:rsidP="00103A60"/>
    <w:p w14:paraId="7F58AA1E" w14:textId="77777777" w:rsidR="00103A60" w:rsidRDefault="00103A60" w:rsidP="00103A60"/>
    <w:p w14:paraId="7F58AA1F" w14:textId="77777777" w:rsidR="00103A60" w:rsidRDefault="00103A60">
      <w:pPr>
        <w:rPr>
          <w:rFonts w:asciiTheme="majorHAnsi" w:eastAsiaTheme="majorEastAsia" w:hAnsiTheme="majorHAnsi" w:cstheme="majorBidi"/>
          <w:b/>
          <w:color w:val="365F91" w:themeColor="accent1" w:themeShade="BF"/>
          <w:sz w:val="28"/>
          <w:szCs w:val="26"/>
        </w:rPr>
      </w:pPr>
      <w:r>
        <w:br w:type="page"/>
      </w:r>
    </w:p>
    <w:p w14:paraId="7F58AA20" w14:textId="77777777" w:rsidR="00103A60" w:rsidRDefault="00103A60" w:rsidP="008970FC">
      <w:pPr>
        <w:pStyle w:val="Heading2"/>
      </w:pPr>
      <w:bookmarkStart w:id="132" w:name="_Toc34436124"/>
      <w:r>
        <w:lastRenderedPageBreak/>
        <w:t>Varenicline versus Placebo- Changes in emotional state (</w:t>
      </w:r>
      <w:r w:rsidR="00CF038C">
        <w:t>p</w:t>
      </w:r>
      <w:r>
        <w:t>ositive, negative and depressive symptoms), End of treatment</w:t>
      </w:r>
      <w:bookmarkEnd w:id="132"/>
    </w:p>
    <w:tbl>
      <w:tblPr>
        <w:tblW w:w="5000" w:type="pct"/>
        <w:tblLayout w:type="fixed"/>
        <w:tblLook w:val="04A0" w:firstRow="1" w:lastRow="0" w:firstColumn="1" w:lastColumn="0" w:noHBand="0" w:noVBand="1"/>
      </w:tblPr>
      <w:tblGrid>
        <w:gridCol w:w="2056"/>
        <w:gridCol w:w="2056"/>
        <w:gridCol w:w="2056"/>
        <w:gridCol w:w="2056"/>
        <w:gridCol w:w="2056"/>
        <w:gridCol w:w="2055"/>
        <w:gridCol w:w="2055"/>
      </w:tblGrid>
      <w:tr w:rsidR="00103A60" w:rsidRPr="00103A60" w14:paraId="7F58AA28" w14:textId="77777777" w:rsidTr="00CF038C">
        <w:trPr>
          <w:trHeight w:val="290"/>
        </w:trPr>
        <w:tc>
          <w:tcPr>
            <w:tcW w:w="7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8AA21"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F58AA22" w14:textId="77777777" w:rsidR="00103A60" w:rsidRPr="00103A60" w:rsidRDefault="00103A60" w:rsidP="00103A60">
            <w:pPr>
              <w:spacing w:after="0" w:line="240" w:lineRule="auto"/>
              <w:rPr>
                <w:rFonts w:ascii="Calibri" w:eastAsia="Times New Roman" w:hAnsi="Calibri" w:cs="Calibri"/>
                <w:b/>
                <w:bCs/>
                <w:color w:val="000000"/>
                <w:lang w:eastAsia="en-CA"/>
              </w:rPr>
            </w:pPr>
            <w:r w:rsidRPr="00103A60">
              <w:rPr>
                <w:rFonts w:ascii="Calibri" w:eastAsia="Times New Roman" w:hAnsi="Calibri" w:cs="Calibri"/>
                <w:b/>
                <w:bCs/>
                <w:color w:val="000000"/>
                <w:lang w:eastAsia="en-CA"/>
              </w:rPr>
              <w:t>Selection bias</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F58AA23" w14:textId="77777777" w:rsidR="00103A60" w:rsidRPr="00103A60" w:rsidRDefault="00103A60" w:rsidP="00103A60">
            <w:pPr>
              <w:spacing w:after="0" w:line="240" w:lineRule="auto"/>
              <w:rPr>
                <w:rFonts w:ascii="Calibri" w:eastAsia="Times New Roman" w:hAnsi="Calibri" w:cs="Calibri"/>
                <w:b/>
                <w:bCs/>
                <w:color w:val="000000"/>
                <w:lang w:eastAsia="en-CA"/>
              </w:rPr>
            </w:pPr>
            <w:r w:rsidRPr="00103A60">
              <w:rPr>
                <w:rFonts w:ascii="Calibri" w:eastAsia="Times New Roman" w:hAnsi="Calibri" w:cs="Calibri"/>
                <w:b/>
                <w:bCs/>
                <w:color w:val="000000"/>
                <w:lang w:eastAsia="en-CA"/>
              </w:rPr>
              <w:t> </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F58AA24" w14:textId="77777777" w:rsidR="00103A60" w:rsidRPr="00103A60" w:rsidRDefault="00103A60" w:rsidP="00103A60">
            <w:pPr>
              <w:spacing w:after="0" w:line="240" w:lineRule="auto"/>
              <w:rPr>
                <w:rFonts w:ascii="Calibri" w:eastAsia="Times New Roman" w:hAnsi="Calibri" w:cs="Calibri"/>
                <w:b/>
                <w:bCs/>
                <w:color w:val="000000"/>
                <w:lang w:eastAsia="en-CA"/>
              </w:rPr>
            </w:pPr>
            <w:r w:rsidRPr="00103A60">
              <w:rPr>
                <w:rFonts w:ascii="Calibri" w:eastAsia="Times New Roman" w:hAnsi="Calibri" w:cs="Calibri"/>
                <w:b/>
                <w:bCs/>
                <w:color w:val="000000"/>
                <w:lang w:eastAsia="en-CA"/>
              </w:rPr>
              <w:t>Blinding</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F58AA25" w14:textId="77777777" w:rsidR="00103A60" w:rsidRPr="00103A60" w:rsidRDefault="00103A60" w:rsidP="00103A60">
            <w:pPr>
              <w:spacing w:after="0" w:line="240" w:lineRule="auto"/>
              <w:rPr>
                <w:rFonts w:ascii="Calibri" w:eastAsia="Times New Roman" w:hAnsi="Calibri" w:cs="Calibri"/>
                <w:b/>
                <w:bCs/>
                <w:color w:val="000000"/>
                <w:lang w:eastAsia="en-CA"/>
              </w:rPr>
            </w:pPr>
            <w:r w:rsidRPr="00103A60">
              <w:rPr>
                <w:rFonts w:ascii="Calibri" w:eastAsia="Times New Roman" w:hAnsi="Calibri" w:cs="Calibri"/>
                <w:b/>
                <w:bCs/>
                <w:color w:val="000000"/>
                <w:lang w:eastAsia="en-CA"/>
              </w:rPr>
              <w:t>Attrition</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F58AA26" w14:textId="77777777" w:rsidR="00103A60" w:rsidRPr="00103A60" w:rsidRDefault="00103A60" w:rsidP="00103A60">
            <w:pPr>
              <w:spacing w:after="0" w:line="240" w:lineRule="auto"/>
              <w:rPr>
                <w:rFonts w:ascii="Calibri" w:eastAsia="Times New Roman" w:hAnsi="Calibri" w:cs="Calibri"/>
                <w:b/>
                <w:bCs/>
                <w:color w:val="000000"/>
                <w:lang w:eastAsia="en-CA"/>
              </w:rPr>
            </w:pPr>
            <w:r w:rsidRPr="00103A60">
              <w:rPr>
                <w:rFonts w:ascii="Calibri" w:eastAsia="Times New Roman" w:hAnsi="Calibri" w:cs="Calibri"/>
                <w:b/>
                <w:bCs/>
                <w:color w:val="000000"/>
                <w:lang w:eastAsia="en-CA"/>
              </w:rPr>
              <w:t>Selective reporting</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F58AA27" w14:textId="77777777" w:rsidR="00103A60" w:rsidRPr="00103A60" w:rsidRDefault="00103A60" w:rsidP="00103A60">
            <w:pPr>
              <w:spacing w:after="0" w:line="240" w:lineRule="auto"/>
              <w:rPr>
                <w:rFonts w:ascii="Calibri" w:eastAsia="Times New Roman" w:hAnsi="Calibri" w:cs="Calibri"/>
                <w:b/>
                <w:bCs/>
                <w:color w:val="000000"/>
                <w:lang w:eastAsia="en-CA"/>
              </w:rPr>
            </w:pPr>
            <w:r w:rsidRPr="00103A60">
              <w:rPr>
                <w:rFonts w:ascii="Calibri" w:eastAsia="Times New Roman" w:hAnsi="Calibri" w:cs="Calibri"/>
                <w:b/>
                <w:bCs/>
                <w:color w:val="000000"/>
                <w:lang w:eastAsia="en-CA"/>
              </w:rPr>
              <w:t>Other</w:t>
            </w:r>
          </w:p>
        </w:tc>
      </w:tr>
      <w:tr w:rsidR="00103A60" w:rsidRPr="00103A60" w14:paraId="7F58AA30" w14:textId="77777777" w:rsidTr="00103A60">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AA29" w14:textId="77777777" w:rsidR="00103A60" w:rsidRPr="00103A60" w:rsidRDefault="00103A60" w:rsidP="00103A60">
            <w:pPr>
              <w:spacing w:after="0" w:line="240" w:lineRule="auto"/>
              <w:rPr>
                <w:rFonts w:ascii="Calibri" w:eastAsia="Times New Roman" w:hAnsi="Calibri" w:cs="Calibri"/>
                <w:b/>
                <w:bCs/>
                <w:color w:val="000000"/>
                <w:lang w:eastAsia="en-CA"/>
              </w:rPr>
            </w:pPr>
            <w:r w:rsidRPr="00103A60">
              <w:rPr>
                <w:rFonts w:ascii="Calibri" w:eastAsia="Times New Roman" w:hAnsi="Calibri" w:cs="Calibri"/>
                <w:b/>
                <w:bCs/>
                <w:color w:val="000000"/>
                <w:lang w:eastAsia="en-CA"/>
              </w:rPr>
              <w:t>Williams 2012</w:t>
            </w:r>
          </w:p>
        </w:tc>
        <w:tc>
          <w:tcPr>
            <w:tcW w:w="714" w:type="pct"/>
            <w:tcBorders>
              <w:top w:val="nil"/>
              <w:left w:val="nil"/>
              <w:bottom w:val="single" w:sz="4" w:space="0" w:color="auto"/>
              <w:right w:val="single" w:sz="4" w:space="0" w:color="auto"/>
            </w:tcBorders>
            <w:shd w:val="clear" w:color="000000" w:fill="FFFF00"/>
            <w:noWrap/>
            <w:vAlign w:val="bottom"/>
            <w:hideMark/>
          </w:tcPr>
          <w:p w14:paraId="7F58AA2A"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A2B"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A2C"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A2D"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A2E"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A2F"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r>
      <w:tr w:rsidR="00103A60" w:rsidRPr="00103A60" w14:paraId="7F58AA38" w14:textId="77777777" w:rsidTr="00103A60">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AA31" w14:textId="77777777" w:rsidR="00103A60" w:rsidRPr="00103A60" w:rsidRDefault="00103A60" w:rsidP="00103A60">
            <w:pPr>
              <w:spacing w:after="0" w:line="240" w:lineRule="auto"/>
              <w:rPr>
                <w:rFonts w:ascii="Calibri" w:eastAsia="Times New Roman" w:hAnsi="Calibri" w:cs="Calibri"/>
                <w:b/>
                <w:bCs/>
                <w:color w:val="000000"/>
                <w:lang w:eastAsia="en-CA"/>
              </w:rPr>
            </w:pPr>
            <w:r w:rsidRPr="00103A60">
              <w:rPr>
                <w:rFonts w:ascii="Calibri" w:eastAsia="Times New Roman" w:hAnsi="Calibri" w:cs="Calibri"/>
                <w:b/>
                <w:bCs/>
                <w:color w:val="000000"/>
                <w:lang w:eastAsia="en-CA"/>
              </w:rPr>
              <w:t>Weiner 2011</w:t>
            </w:r>
          </w:p>
        </w:tc>
        <w:tc>
          <w:tcPr>
            <w:tcW w:w="714" w:type="pct"/>
            <w:tcBorders>
              <w:top w:val="nil"/>
              <w:left w:val="nil"/>
              <w:bottom w:val="single" w:sz="4" w:space="0" w:color="auto"/>
              <w:right w:val="single" w:sz="4" w:space="0" w:color="auto"/>
            </w:tcBorders>
            <w:shd w:val="clear" w:color="000000" w:fill="FFFF00"/>
            <w:noWrap/>
            <w:vAlign w:val="bottom"/>
            <w:hideMark/>
          </w:tcPr>
          <w:p w14:paraId="7F58AA32"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A33"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A34"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A35"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A36"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A37"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r>
    </w:tbl>
    <w:p w14:paraId="7F58AA39" w14:textId="77777777" w:rsidR="00103A60" w:rsidRDefault="00103A60" w:rsidP="00103A60"/>
    <w:p w14:paraId="7F58AA3A" w14:textId="77777777" w:rsidR="00103A60" w:rsidRDefault="00103A60" w:rsidP="008970FC">
      <w:pPr>
        <w:pStyle w:val="Heading2"/>
      </w:pPr>
      <w:bookmarkStart w:id="133" w:name="_Toc34436125"/>
      <w:r>
        <w:t>Varenicline versus Placebo- Adverse events, Follow-up unclear/NR</w:t>
      </w:r>
      <w:bookmarkEnd w:id="133"/>
    </w:p>
    <w:tbl>
      <w:tblPr>
        <w:tblW w:w="5000" w:type="pct"/>
        <w:tblLayout w:type="fixed"/>
        <w:tblLook w:val="04A0" w:firstRow="1" w:lastRow="0" w:firstColumn="1" w:lastColumn="0" w:noHBand="0" w:noVBand="1"/>
      </w:tblPr>
      <w:tblGrid>
        <w:gridCol w:w="2056"/>
        <w:gridCol w:w="2056"/>
        <w:gridCol w:w="2056"/>
        <w:gridCol w:w="2056"/>
        <w:gridCol w:w="2056"/>
        <w:gridCol w:w="2055"/>
        <w:gridCol w:w="2055"/>
      </w:tblGrid>
      <w:tr w:rsidR="00103A60" w:rsidRPr="00103A60" w14:paraId="7F58AA42" w14:textId="77777777" w:rsidTr="00103A60">
        <w:trPr>
          <w:trHeight w:val="290"/>
        </w:trPr>
        <w:tc>
          <w:tcPr>
            <w:tcW w:w="7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8AA3B"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F58AA3C" w14:textId="77777777" w:rsidR="00103A60" w:rsidRPr="00103A60" w:rsidRDefault="00103A60" w:rsidP="00103A60">
            <w:pPr>
              <w:spacing w:after="0" w:line="240" w:lineRule="auto"/>
              <w:rPr>
                <w:rFonts w:ascii="Calibri" w:eastAsia="Times New Roman" w:hAnsi="Calibri" w:cs="Calibri"/>
                <w:b/>
                <w:bCs/>
                <w:color w:val="000000"/>
                <w:lang w:eastAsia="en-CA"/>
              </w:rPr>
            </w:pPr>
            <w:r w:rsidRPr="00103A60">
              <w:rPr>
                <w:rFonts w:ascii="Calibri" w:eastAsia="Times New Roman" w:hAnsi="Calibri" w:cs="Calibri"/>
                <w:b/>
                <w:bCs/>
                <w:color w:val="000000"/>
                <w:lang w:eastAsia="en-CA"/>
              </w:rPr>
              <w:t>Selection bias - randomization</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F58AA3D" w14:textId="77777777" w:rsidR="00103A60" w:rsidRPr="00103A60" w:rsidRDefault="00103A60" w:rsidP="00103A60">
            <w:pPr>
              <w:spacing w:after="0" w:line="240" w:lineRule="auto"/>
              <w:rPr>
                <w:rFonts w:ascii="Calibri" w:eastAsia="Times New Roman" w:hAnsi="Calibri" w:cs="Calibri"/>
                <w:b/>
                <w:bCs/>
                <w:color w:val="000000"/>
                <w:lang w:eastAsia="en-CA"/>
              </w:rPr>
            </w:pPr>
            <w:r w:rsidRPr="00103A60">
              <w:rPr>
                <w:rFonts w:ascii="Calibri" w:eastAsia="Times New Roman" w:hAnsi="Calibri" w:cs="Calibri"/>
                <w:b/>
                <w:bCs/>
                <w:color w:val="000000"/>
                <w:lang w:eastAsia="en-CA"/>
              </w:rPr>
              <w:t>Selection bias - allocation</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F58AA3E" w14:textId="77777777" w:rsidR="00103A60" w:rsidRPr="00103A60" w:rsidRDefault="00103A60" w:rsidP="00103A60">
            <w:pPr>
              <w:spacing w:after="0" w:line="240" w:lineRule="auto"/>
              <w:rPr>
                <w:rFonts w:ascii="Calibri" w:eastAsia="Times New Roman" w:hAnsi="Calibri" w:cs="Calibri"/>
                <w:b/>
                <w:bCs/>
                <w:color w:val="000000"/>
                <w:lang w:eastAsia="en-CA"/>
              </w:rPr>
            </w:pPr>
            <w:r w:rsidRPr="00103A60">
              <w:rPr>
                <w:rFonts w:ascii="Calibri" w:eastAsia="Times New Roman" w:hAnsi="Calibri" w:cs="Calibri"/>
                <w:b/>
                <w:bCs/>
                <w:color w:val="000000"/>
                <w:lang w:eastAsia="en-CA"/>
              </w:rPr>
              <w:t>Blinding</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F58AA3F" w14:textId="77777777" w:rsidR="00103A60" w:rsidRPr="00103A60" w:rsidRDefault="00103A60" w:rsidP="00103A60">
            <w:pPr>
              <w:spacing w:after="0" w:line="240" w:lineRule="auto"/>
              <w:rPr>
                <w:rFonts w:ascii="Calibri" w:eastAsia="Times New Roman" w:hAnsi="Calibri" w:cs="Calibri"/>
                <w:b/>
                <w:bCs/>
                <w:color w:val="000000"/>
                <w:lang w:eastAsia="en-CA"/>
              </w:rPr>
            </w:pPr>
            <w:r w:rsidRPr="00103A60">
              <w:rPr>
                <w:rFonts w:ascii="Calibri" w:eastAsia="Times New Roman" w:hAnsi="Calibri" w:cs="Calibri"/>
                <w:b/>
                <w:bCs/>
                <w:color w:val="000000"/>
                <w:lang w:eastAsia="en-CA"/>
              </w:rPr>
              <w:t>Attrition</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F58AA40" w14:textId="77777777" w:rsidR="00103A60" w:rsidRPr="00103A60" w:rsidRDefault="00103A60" w:rsidP="00103A60">
            <w:pPr>
              <w:spacing w:after="0" w:line="240" w:lineRule="auto"/>
              <w:rPr>
                <w:rFonts w:ascii="Calibri" w:eastAsia="Times New Roman" w:hAnsi="Calibri" w:cs="Calibri"/>
                <w:b/>
                <w:bCs/>
                <w:color w:val="000000"/>
                <w:lang w:eastAsia="en-CA"/>
              </w:rPr>
            </w:pPr>
            <w:r w:rsidRPr="00103A60">
              <w:rPr>
                <w:rFonts w:ascii="Calibri" w:eastAsia="Times New Roman" w:hAnsi="Calibri" w:cs="Calibri"/>
                <w:b/>
                <w:bCs/>
                <w:color w:val="000000"/>
                <w:lang w:eastAsia="en-CA"/>
              </w:rPr>
              <w:t>Selective reporting</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F58AA41" w14:textId="77777777" w:rsidR="00103A60" w:rsidRPr="00103A60" w:rsidRDefault="00103A60" w:rsidP="00103A60">
            <w:pPr>
              <w:spacing w:after="0" w:line="240" w:lineRule="auto"/>
              <w:rPr>
                <w:rFonts w:ascii="Calibri" w:eastAsia="Times New Roman" w:hAnsi="Calibri" w:cs="Calibri"/>
                <w:b/>
                <w:bCs/>
                <w:color w:val="000000"/>
                <w:lang w:eastAsia="en-CA"/>
              </w:rPr>
            </w:pPr>
            <w:r w:rsidRPr="00103A60">
              <w:rPr>
                <w:rFonts w:ascii="Calibri" w:eastAsia="Times New Roman" w:hAnsi="Calibri" w:cs="Calibri"/>
                <w:b/>
                <w:bCs/>
                <w:color w:val="000000"/>
                <w:lang w:eastAsia="en-CA"/>
              </w:rPr>
              <w:t>Other</w:t>
            </w:r>
          </w:p>
        </w:tc>
      </w:tr>
      <w:tr w:rsidR="00103A60" w:rsidRPr="00103A60" w14:paraId="7F58AA4A" w14:textId="77777777" w:rsidTr="00103A60">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AA43" w14:textId="77777777" w:rsidR="00103A60" w:rsidRPr="00103A60" w:rsidRDefault="00103A60" w:rsidP="00103A60">
            <w:pPr>
              <w:spacing w:after="0" w:line="240" w:lineRule="auto"/>
              <w:rPr>
                <w:rFonts w:ascii="Calibri" w:eastAsia="Times New Roman" w:hAnsi="Calibri" w:cs="Calibri"/>
                <w:b/>
                <w:bCs/>
                <w:color w:val="000000"/>
                <w:lang w:eastAsia="en-CA"/>
              </w:rPr>
            </w:pPr>
            <w:r w:rsidRPr="00103A60">
              <w:rPr>
                <w:rFonts w:ascii="Calibri" w:eastAsia="Times New Roman" w:hAnsi="Calibri" w:cs="Calibri"/>
                <w:b/>
                <w:bCs/>
                <w:color w:val="000000"/>
                <w:lang w:eastAsia="en-CA"/>
              </w:rPr>
              <w:t>Williams 2012</w:t>
            </w:r>
          </w:p>
        </w:tc>
        <w:tc>
          <w:tcPr>
            <w:tcW w:w="714" w:type="pct"/>
            <w:tcBorders>
              <w:top w:val="nil"/>
              <w:left w:val="nil"/>
              <w:bottom w:val="single" w:sz="4" w:space="0" w:color="auto"/>
              <w:right w:val="single" w:sz="4" w:space="0" w:color="auto"/>
            </w:tcBorders>
            <w:shd w:val="clear" w:color="000000" w:fill="FFFF00"/>
            <w:noWrap/>
            <w:vAlign w:val="bottom"/>
            <w:hideMark/>
          </w:tcPr>
          <w:p w14:paraId="7F58AA44"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A45"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A46"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A47"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A48"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A49"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r>
      <w:tr w:rsidR="00103A60" w:rsidRPr="00103A60" w14:paraId="7F58AA52" w14:textId="77777777" w:rsidTr="00103A60">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AA4B" w14:textId="77777777" w:rsidR="00103A60" w:rsidRPr="00103A60" w:rsidRDefault="00103A60" w:rsidP="00103A60">
            <w:pPr>
              <w:spacing w:after="0" w:line="240" w:lineRule="auto"/>
              <w:rPr>
                <w:rFonts w:ascii="Calibri" w:eastAsia="Times New Roman" w:hAnsi="Calibri" w:cs="Calibri"/>
                <w:b/>
                <w:bCs/>
                <w:color w:val="000000"/>
                <w:lang w:eastAsia="en-CA"/>
              </w:rPr>
            </w:pPr>
            <w:r w:rsidRPr="00103A60">
              <w:rPr>
                <w:rFonts w:ascii="Calibri" w:eastAsia="Times New Roman" w:hAnsi="Calibri" w:cs="Calibri"/>
                <w:b/>
                <w:bCs/>
                <w:color w:val="000000"/>
                <w:lang w:eastAsia="en-CA"/>
              </w:rPr>
              <w:t>Weiner 2011</w:t>
            </w:r>
          </w:p>
        </w:tc>
        <w:tc>
          <w:tcPr>
            <w:tcW w:w="714" w:type="pct"/>
            <w:tcBorders>
              <w:top w:val="nil"/>
              <w:left w:val="nil"/>
              <w:bottom w:val="single" w:sz="4" w:space="0" w:color="auto"/>
              <w:right w:val="single" w:sz="4" w:space="0" w:color="auto"/>
            </w:tcBorders>
            <w:shd w:val="clear" w:color="000000" w:fill="FFFF00"/>
            <w:noWrap/>
            <w:vAlign w:val="bottom"/>
            <w:hideMark/>
          </w:tcPr>
          <w:p w14:paraId="7F58AA4C"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A4D"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A4E"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A4F"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A50"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A51"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r>
    </w:tbl>
    <w:p w14:paraId="7F58AA53" w14:textId="77777777" w:rsidR="00103A60" w:rsidRDefault="00103A60" w:rsidP="00103A60"/>
    <w:p w14:paraId="7F58AA54" w14:textId="77777777" w:rsidR="00103A60" w:rsidRDefault="00103A60" w:rsidP="008970FC">
      <w:pPr>
        <w:pStyle w:val="Heading2"/>
      </w:pPr>
      <w:bookmarkStart w:id="134" w:name="_Toc34436126"/>
      <w:r>
        <w:t>Varenicline versus Placebo (trials with primary aim other than smoking cessation, reduction, and relapse)- Adverse events (including serious adverse events), Follow-up unclear/NR</w:t>
      </w:r>
      <w:bookmarkEnd w:id="134"/>
    </w:p>
    <w:tbl>
      <w:tblPr>
        <w:tblW w:w="5000" w:type="pct"/>
        <w:tblLayout w:type="fixed"/>
        <w:tblLook w:val="04A0" w:firstRow="1" w:lastRow="0" w:firstColumn="1" w:lastColumn="0" w:noHBand="0" w:noVBand="1"/>
      </w:tblPr>
      <w:tblGrid>
        <w:gridCol w:w="2056"/>
        <w:gridCol w:w="2056"/>
        <w:gridCol w:w="2056"/>
        <w:gridCol w:w="2056"/>
        <w:gridCol w:w="2056"/>
        <w:gridCol w:w="2055"/>
        <w:gridCol w:w="2055"/>
      </w:tblGrid>
      <w:tr w:rsidR="00103A60" w:rsidRPr="00103A60" w14:paraId="7F58AA5C" w14:textId="77777777" w:rsidTr="00CF038C">
        <w:trPr>
          <w:trHeight w:val="290"/>
        </w:trPr>
        <w:tc>
          <w:tcPr>
            <w:tcW w:w="7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8AA55"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F58AA56" w14:textId="77777777" w:rsidR="00103A60" w:rsidRPr="00103A60" w:rsidRDefault="00103A60" w:rsidP="00103A60">
            <w:pPr>
              <w:spacing w:after="0" w:line="240" w:lineRule="auto"/>
              <w:rPr>
                <w:rFonts w:ascii="Calibri" w:eastAsia="Times New Roman" w:hAnsi="Calibri" w:cs="Calibri"/>
                <w:b/>
                <w:bCs/>
                <w:color w:val="000000"/>
                <w:lang w:eastAsia="en-CA"/>
              </w:rPr>
            </w:pPr>
            <w:r w:rsidRPr="00103A60">
              <w:rPr>
                <w:rFonts w:ascii="Calibri" w:eastAsia="Times New Roman" w:hAnsi="Calibri" w:cs="Calibri"/>
                <w:b/>
                <w:bCs/>
                <w:color w:val="000000"/>
                <w:lang w:eastAsia="en-CA"/>
              </w:rPr>
              <w:t>Selection bias - randomization</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F58AA57" w14:textId="77777777" w:rsidR="00103A60" w:rsidRPr="00103A60" w:rsidRDefault="00103A60" w:rsidP="00103A60">
            <w:pPr>
              <w:spacing w:after="0" w:line="240" w:lineRule="auto"/>
              <w:rPr>
                <w:rFonts w:ascii="Calibri" w:eastAsia="Times New Roman" w:hAnsi="Calibri" w:cs="Calibri"/>
                <w:b/>
                <w:bCs/>
                <w:color w:val="000000"/>
                <w:lang w:eastAsia="en-CA"/>
              </w:rPr>
            </w:pPr>
            <w:r w:rsidRPr="00103A60">
              <w:rPr>
                <w:rFonts w:ascii="Calibri" w:eastAsia="Times New Roman" w:hAnsi="Calibri" w:cs="Calibri"/>
                <w:b/>
                <w:bCs/>
                <w:color w:val="000000"/>
                <w:lang w:eastAsia="en-CA"/>
              </w:rPr>
              <w:t>Selection bias - allocation</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F58AA58" w14:textId="77777777" w:rsidR="00103A60" w:rsidRPr="00103A60" w:rsidRDefault="00103A60" w:rsidP="00103A60">
            <w:pPr>
              <w:spacing w:after="0" w:line="240" w:lineRule="auto"/>
              <w:rPr>
                <w:rFonts w:ascii="Calibri" w:eastAsia="Times New Roman" w:hAnsi="Calibri" w:cs="Calibri"/>
                <w:b/>
                <w:bCs/>
                <w:color w:val="000000"/>
                <w:lang w:eastAsia="en-CA"/>
              </w:rPr>
            </w:pPr>
            <w:r w:rsidRPr="00103A60">
              <w:rPr>
                <w:rFonts w:ascii="Calibri" w:eastAsia="Times New Roman" w:hAnsi="Calibri" w:cs="Calibri"/>
                <w:b/>
                <w:bCs/>
                <w:color w:val="000000"/>
                <w:lang w:eastAsia="en-CA"/>
              </w:rPr>
              <w:t>Blinding</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F58AA59" w14:textId="77777777" w:rsidR="00103A60" w:rsidRPr="00103A60" w:rsidRDefault="00103A60" w:rsidP="00103A60">
            <w:pPr>
              <w:spacing w:after="0" w:line="240" w:lineRule="auto"/>
              <w:rPr>
                <w:rFonts w:ascii="Calibri" w:eastAsia="Times New Roman" w:hAnsi="Calibri" w:cs="Calibri"/>
                <w:b/>
                <w:bCs/>
                <w:color w:val="000000"/>
                <w:lang w:eastAsia="en-CA"/>
              </w:rPr>
            </w:pPr>
            <w:r w:rsidRPr="00103A60">
              <w:rPr>
                <w:rFonts w:ascii="Calibri" w:eastAsia="Times New Roman" w:hAnsi="Calibri" w:cs="Calibri"/>
                <w:b/>
                <w:bCs/>
                <w:color w:val="000000"/>
                <w:lang w:eastAsia="en-CA"/>
              </w:rPr>
              <w:t>Attrition</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F58AA5A" w14:textId="77777777" w:rsidR="00103A60" w:rsidRPr="00103A60" w:rsidRDefault="00103A60" w:rsidP="00103A60">
            <w:pPr>
              <w:spacing w:after="0" w:line="240" w:lineRule="auto"/>
              <w:rPr>
                <w:rFonts w:ascii="Calibri" w:eastAsia="Times New Roman" w:hAnsi="Calibri" w:cs="Calibri"/>
                <w:b/>
                <w:bCs/>
                <w:color w:val="000000"/>
                <w:lang w:eastAsia="en-CA"/>
              </w:rPr>
            </w:pPr>
            <w:r w:rsidRPr="00103A60">
              <w:rPr>
                <w:rFonts w:ascii="Calibri" w:eastAsia="Times New Roman" w:hAnsi="Calibri" w:cs="Calibri"/>
                <w:b/>
                <w:bCs/>
                <w:color w:val="000000"/>
                <w:lang w:eastAsia="en-CA"/>
              </w:rPr>
              <w:t>Selective reporting</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F58AA5B" w14:textId="77777777" w:rsidR="00103A60" w:rsidRPr="00103A60" w:rsidRDefault="00103A60" w:rsidP="00103A60">
            <w:pPr>
              <w:spacing w:after="0" w:line="240" w:lineRule="auto"/>
              <w:rPr>
                <w:rFonts w:ascii="Calibri" w:eastAsia="Times New Roman" w:hAnsi="Calibri" w:cs="Calibri"/>
                <w:b/>
                <w:bCs/>
                <w:color w:val="000000"/>
                <w:lang w:eastAsia="en-CA"/>
              </w:rPr>
            </w:pPr>
            <w:r w:rsidRPr="00103A60">
              <w:rPr>
                <w:rFonts w:ascii="Calibri" w:eastAsia="Times New Roman" w:hAnsi="Calibri" w:cs="Calibri"/>
                <w:b/>
                <w:bCs/>
                <w:color w:val="000000"/>
                <w:lang w:eastAsia="en-CA"/>
              </w:rPr>
              <w:t>Other</w:t>
            </w:r>
          </w:p>
        </w:tc>
      </w:tr>
      <w:tr w:rsidR="00103A60" w:rsidRPr="00103A60" w14:paraId="7F58AA64" w14:textId="77777777" w:rsidTr="00103A60">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AA5D" w14:textId="77777777" w:rsidR="00103A60" w:rsidRPr="00103A60" w:rsidRDefault="00103A60" w:rsidP="00103A60">
            <w:pPr>
              <w:spacing w:after="0" w:line="240" w:lineRule="auto"/>
              <w:rPr>
                <w:rFonts w:ascii="Calibri" w:eastAsia="Times New Roman" w:hAnsi="Calibri" w:cs="Calibri"/>
                <w:b/>
                <w:bCs/>
                <w:color w:val="000000"/>
                <w:lang w:eastAsia="en-CA"/>
              </w:rPr>
            </w:pPr>
            <w:r w:rsidRPr="00103A60">
              <w:rPr>
                <w:rFonts w:ascii="Calibri" w:eastAsia="Times New Roman" w:hAnsi="Calibri" w:cs="Calibri"/>
                <w:b/>
                <w:bCs/>
                <w:color w:val="000000"/>
                <w:lang w:eastAsia="en-CA"/>
              </w:rPr>
              <w:t>Hong 2011</w:t>
            </w:r>
          </w:p>
        </w:tc>
        <w:tc>
          <w:tcPr>
            <w:tcW w:w="714" w:type="pct"/>
            <w:tcBorders>
              <w:top w:val="nil"/>
              <w:left w:val="nil"/>
              <w:bottom w:val="single" w:sz="4" w:space="0" w:color="auto"/>
              <w:right w:val="single" w:sz="4" w:space="0" w:color="auto"/>
            </w:tcBorders>
            <w:shd w:val="clear" w:color="000000" w:fill="FFFF00"/>
            <w:noWrap/>
            <w:vAlign w:val="bottom"/>
            <w:hideMark/>
          </w:tcPr>
          <w:p w14:paraId="7F58AA5E"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A5F"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A60"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A61"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A62"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A63"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r>
      <w:tr w:rsidR="00103A60" w:rsidRPr="00103A60" w14:paraId="7F58AA6C" w14:textId="77777777" w:rsidTr="00103A60">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AA65" w14:textId="77777777" w:rsidR="00103A60" w:rsidRPr="00103A60" w:rsidRDefault="00103A60" w:rsidP="00103A60">
            <w:pPr>
              <w:spacing w:after="0" w:line="240" w:lineRule="auto"/>
              <w:rPr>
                <w:rFonts w:ascii="Calibri" w:eastAsia="Times New Roman" w:hAnsi="Calibri" w:cs="Calibri"/>
                <w:b/>
                <w:bCs/>
                <w:color w:val="000000"/>
                <w:lang w:eastAsia="en-CA"/>
              </w:rPr>
            </w:pPr>
            <w:r w:rsidRPr="00103A60">
              <w:rPr>
                <w:rFonts w:ascii="Calibri" w:eastAsia="Times New Roman" w:hAnsi="Calibri" w:cs="Calibri"/>
                <w:b/>
                <w:bCs/>
                <w:color w:val="000000"/>
                <w:lang w:eastAsia="en-CA"/>
              </w:rPr>
              <w:t>Shim 2012</w:t>
            </w:r>
          </w:p>
        </w:tc>
        <w:tc>
          <w:tcPr>
            <w:tcW w:w="714" w:type="pct"/>
            <w:tcBorders>
              <w:top w:val="nil"/>
              <w:left w:val="nil"/>
              <w:bottom w:val="single" w:sz="4" w:space="0" w:color="auto"/>
              <w:right w:val="single" w:sz="4" w:space="0" w:color="auto"/>
            </w:tcBorders>
            <w:shd w:val="clear" w:color="000000" w:fill="FFFF00"/>
            <w:noWrap/>
            <w:vAlign w:val="bottom"/>
            <w:hideMark/>
          </w:tcPr>
          <w:p w14:paraId="7F58AA66"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A67"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A68"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A69"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A6A"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A6B"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r>
      <w:tr w:rsidR="00103A60" w:rsidRPr="00103A60" w14:paraId="7F58AA74" w14:textId="77777777" w:rsidTr="00103A60">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AA6D" w14:textId="77777777" w:rsidR="00103A60" w:rsidRPr="00103A60" w:rsidRDefault="00103A60" w:rsidP="00103A60">
            <w:pPr>
              <w:spacing w:after="0" w:line="240" w:lineRule="auto"/>
              <w:rPr>
                <w:rFonts w:ascii="Calibri" w:eastAsia="Times New Roman" w:hAnsi="Calibri" w:cs="Calibri"/>
                <w:b/>
                <w:bCs/>
                <w:color w:val="000000"/>
                <w:lang w:eastAsia="en-CA"/>
              </w:rPr>
            </w:pPr>
            <w:r w:rsidRPr="00103A60">
              <w:rPr>
                <w:rFonts w:ascii="Calibri" w:eastAsia="Times New Roman" w:hAnsi="Calibri" w:cs="Calibri"/>
                <w:b/>
                <w:bCs/>
                <w:color w:val="000000"/>
                <w:lang w:eastAsia="en-CA"/>
              </w:rPr>
              <w:t>Meszaros 2012</w:t>
            </w:r>
          </w:p>
        </w:tc>
        <w:tc>
          <w:tcPr>
            <w:tcW w:w="714" w:type="pct"/>
            <w:tcBorders>
              <w:top w:val="nil"/>
              <w:left w:val="nil"/>
              <w:bottom w:val="single" w:sz="4" w:space="0" w:color="auto"/>
              <w:right w:val="single" w:sz="4" w:space="0" w:color="auto"/>
            </w:tcBorders>
            <w:shd w:val="clear" w:color="auto" w:fill="00B050"/>
            <w:noWrap/>
            <w:vAlign w:val="bottom"/>
            <w:hideMark/>
          </w:tcPr>
          <w:p w14:paraId="7F58AA6E" w14:textId="77777777" w:rsidR="00103A60" w:rsidRPr="00103A60" w:rsidRDefault="00103A60" w:rsidP="00103A60">
            <w:pPr>
              <w:spacing w:after="0" w:line="240" w:lineRule="auto"/>
              <w:rPr>
                <w:rFonts w:ascii="Calibri" w:eastAsia="Times New Roman" w:hAnsi="Calibri" w:cs="Calibri"/>
                <w:b/>
                <w:bCs/>
                <w:color w:val="000000"/>
                <w:lang w:eastAsia="en-CA"/>
              </w:rPr>
            </w:pPr>
            <w:r w:rsidRPr="00103A60">
              <w:rPr>
                <w:rFonts w:ascii="Calibri" w:eastAsia="Times New Roman" w:hAnsi="Calibri" w:cs="Calibri"/>
                <w:b/>
                <w:bCs/>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A6F" w14:textId="77777777" w:rsidR="00103A60" w:rsidRPr="00103A60" w:rsidRDefault="00103A60" w:rsidP="00103A60">
            <w:pPr>
              <w:spacing w:after="0" w:line="240" w:lineRule="auto"/>
              <w:rPr>
                <w:rFonts w:ascii="Calibri" w:eastAsia="Times New Roman" w:hAnsi="Calibri" w:cs="Calibri"/>
                <w:b/>
                <w:bCs/>
                <w:color w:val="000000"/>
                <w:lang w:eastAsia="en-CA"/>
              </w:rPr>
            </w:pPr>
            <w:r w:rsidRPr="00103A60">
              <w:rPr>
                <w:rFonts w:ascii="Calibri" w:eastAsia="Times New Roman" w:hAnsi="Calibri" w:cs="Calibri"/>
                <w:b/>
                <w:bCs/>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A70"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A71"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0000"/>
            <w:noWrap/>
            <w:vAlign w:val="bottom"/>
            <w:hideMark/>
          </w:tcPr>
          <w:p w14:paraId="7F58AA72"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A73" w14:textId="77777777" w:rsidR="00103A60" w:rsidRPr="00103A60" w:rsidRDefault="00103A60" w:rsidP="00103A60">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r>
    </w:tbl>
    <w:p w14:paraId="7F58AA75" w14:textId="77777777" w:rsidR="00103A60" w:rsidRDefault="00103A60" w:rsidP="00103A60"/>
    <w:p w14:paraId="7F58AA76" w14:textId="77777777" w:rsidR="00103A60" w:rsidRDefault="00103A60">
      <w:r>
        <w:br w:type="page"/>
      </w:r>
    </w:p>
    <w:p w14:paraId="7F58AA77" w14:textId="77777777" w:rsidR="00CF038C" w:rsidRPr="00CF038C" w:rsidRDefault="00103A60" w:rsidP="008970FC">
      <w:pPr>
        <w:pStyle w:val="Heading2"/>
      </w:pPr>
      <w:bookmarkStart w:id="135" w:name="_Toc34436127"/>
      <w:r>
        <w:lastRenderedPageBreak/>
        <w:t>Varenicline versus Placebo (trials with primary aim other than smoking cessation, reduction and relapse)- Mental state, Follow-up unclear/NR</w:t>
      </w:r>
      <w:bookmarkEnd w:id="135"/>
    </w:p>
    <w:tbl>
      <w:tblPr>
        <w:tblW w:w="5000" w:type="pct"/>
        <w:tblLayout w:type="fixed"/>
        <w:tblLook w:val="04A0" w:firstRow="1" w:lastRow="0" w:firstColumn="1" w:lastColumn="0" w:noHBand="0" w:noVBand="1"/>
      </w:tblPr>
      <w:tblGrid>
        <w:gridCol w:w="2056"/>
        <w:gridCol w:w="2056"/>
        <w:gridCol w:w="2056"/>
        <w:gridCol w:w="2056"/>
        <w:gridCol w:w="2056"/>
        <w:gridCol w:w="2055"/>
        <w:gridCol w:w="2055"/>
      </w:tblGrid>
      <w:tr w:rsidR="00026688" w:rsidRPr="00103A60" w14:paraId="7F58AA7F" w14:textId="77777777" w:rsidTr="00D024E9">
        <w:trPr>
          <w:trHeight w:val="290"/>
        </w:trPr>
        <w:tc>
          <w:tcPr>
            <w:tcW w:w="714" w:type="pct"/>
            <w:tcBorders>
              <w:top w:val="single" w:sz="4" w:space="0" w:color="auto"/>
              <w:left w:val="single" w:sz="4" w:space="0" w:color="auto"/>
              <w:bottom w:val="nil"/>
              <w:right w:val="single" w:sz="4" w:space="0" w:color="auto"/>
            </w:tcBorders>
            <w:shd w:val="clear" w:color="auto" w:fill="auto"/>
            <w:noWrap/>
            <w:vAlign w:val="bottom"/>
            <w:hideMark/>
          </w:tcPr>
          <w:p w14:paraId="7F58AA78" w14:textId="77777777" w:rsidR="00026688" w:rsidRPr="00103A60" w:rsidRDefault="00026688" w:rsidP="00D024E9">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F58AA79" w14:textId="77777777" w:rsidR="00026688" w:rsidRPr="00103A60" w:rsidRDefault="00026688" w:rsidP="00D024E9">
            <w:pPr>
              <w:spacing w:after="0" w:line="240" w:lineRule="auto"/>
              <w:rPr>
                <w:rFonts w:ascii="Calibri" w:eastAsia="Times New Roman" w:hAnsi="Calibri" w:cs="Calibri"/>
                <w:b/>
                <w:bCs/>
                <w:color w:val="000000"/>
                <w:lang w:eastAsia="en-CA"/>
              </w:rPr>
            </w:pPr>
            <w:r w:rsidRPr="00103A60">
              <w:rPr>
                <w:rFonts w:ascii="Calibri" w:eastAsia="Times New Roman" w:hAnsi="Calibri" w:cs="Calibri"/>
                <w:b/>
                <w:bCs/>
                <w:color w:val="000000"/>
                <w:lang w:eastAsia="en-CA"/>
              </w:rPr>
              <w:t>Selection bias - randomization</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F58AA7A" w14:textId="77777777" w:rsidR="00026688" w:rsidRPr="00103A60" w:rsidRDefault="00026688" w:rsidP="00D024E9">
            <w:pPr>
              <w:spacing w:after="0" w:line="240" w:lineRule="auto"/>
              <w:rPr>
                <w:rFonts w:ascii="Calibri" w:eastAsia="Times New Roman" w:hAnsi="Calibri" w:cs="Calibri"/>
                <w:b/>
                <w:bCs/>
                <w:color w:val="000000"/>
                <w:lang w:eastAsia="en-CA"/>
              </w:rPr>
            </w:pPr>
            <w:r w:rsidRPr="00103A60">
              <w:rPr>
                <w:rFonts w:ascii="Calibri" w:eastAsia="Times New Roman" w:hAnsi="Calibri" w:cs="Calibri"/>
                <w:b/>
                <w:bCs/>
                <w:color w:val="000000"/>
                <w:lang w:eastAsia="en-CA"/>
              </w:rPr>
              <w:t>Selection bias - allocation</w:t>
            </w:r>
          </w:p>
        </w:tc>
        <w:tc>
          <w:tcPr>
            <w:tcW w:w="714" w:type="pct"/>
            <w:tcBorders>
              <w:top w:val="single" w:sz="4" w:space="0" w:color="auto"/>
              <w:left w:val="nil"/>
              <w:bottom w:val="nil"/>
              <w:right w:val="single" w:sz="4" w:space="0" w:color="auto"/>
            </w:tcBorders>
            <w:shd w:val="clear" w:color="auto" w:fill="auto"/>
            <w:noWrap/>
            <w:vAlign w:val="bottom"/>
            <w:hideMark/>
          </w:tcPr>
          <w:p w14:paraId="7F58AA7B" w14:textId="77777777" w:rsidR="00026688" w:rsidRPr="00103A60" w:rsidRDefault="00026688" w:rsidP="00D024E9">
            <w:pPr>
              <w:spacing w:after="0" w:line="240" w:lineRule="auto"/>
              <w:rPr>
                <w:rFonts w:ascii="Calibri" w:eastAsia="Times New Roman" w:hAnsi="Calibri" w:cs="Calibri"/>
                <w:b/>
                <w:bCs/>
                <w:color w:val="000000"/>
                <w:lang w:eastAsia="en-CA"/>
              </w:rPr>
            </w:pPr>
            <w:r w:rsidRPr="00103A60">
              <w:rPr>
                <w:rFonts w:ascii="Calibri" w:eastAsia="Times New Roman" w:hAnsi="Calibri" w:cs="Calibri"/>
                <w:b/>
                <w:bCs/>
                <w:color w:val="000000"/>
                <w:lang w:eastAsia="en-CA"/>
              </w:rPr>
              <w:t>Blinding</w:t>
            </w:r>
          </w:p>
        </w:tc>
        <w:tc>
          <w:tcPr>
            <w:tcW w:w="714" w:type="pct"/>
            <w:tcBorders>
              <w:top w:val="single" w:sz="4" w:space="0" w:color="auto"/>
              <w:left w:val="nil"/>
              <w:bottom w:val="nil"/>
              <w:right w:val="single" w:sz="4" w:space="0" w:color="auto"/>
            </w:tcBorders>
            <w:shd w:val="clear" w:color="auto" w:fill="auto"/>
            <w:noWrap/>
            <w:vAlign w:val="bottom"/>
            <w:hideMark/>
          </w:tcPr>
          <w:p w14:paraId="7F58AA7C" w14:textId="77777777" w:rsidR="00026688" w:rsidRPr="00103A60" w:rsidRDefault="00026688" w:rsidP="00D024E9">
            <w:pPr>
              <w:spacing w:after="0" w:line="240" w:lineRule="auto"/>
              <w:rPr>
                <w:rFonts w:ascii="Calibri" w:eastAsia="Times New Roman" w:hAnsi="Calibri" w:cs="Calibri"/>
                <w:b/>
                <w:bCs/>
                <w:color w:val="000000"/>
                <w:lang w:eastAsia="en-CA"/>
              </w:rPr>
            </w:pPr>
            <w:r w:rsidRPr="00103A60">
              <w:rPr>
                <w:rFonts w:ascii="Calibri" w:eastAsia="Times New Roman" w:hAnsi="Calibri" w:cs="Calibri"/>
                <w:b/>
                <w:bCs/>
                <w:color w:val="000000"/>
                <w:lang w:eastAsia="en-CA"/>
              </w:rPr>
              <w:t>Attrition</w:t>
            </w:r>
          </w:p>
        </w:tc>
        <w:tc>
          <w:tcPr>
            <w:tcW w:w="714" w:type="pct"/>
            <w:tcBorders>
              <w:top w:val="single" w:sz="4" w:space="0" w:color="auto"/>
              <w:left w:val="nil"/>
              <w:bottom w:val="nil"/>
              <w:right w:val="single" w:sz="4" w:space="0" w:color="auto"/>
            </w:tcBorders>
            <w:shd w:val="clear" w:color="auto" w:fill="auto"/>
            <w:noWrap/>
            <w:vAlign w:val="bottom"/>
            <w:hideMark/>
          </w:tcPr>
          <w:p w14:paraId="7F58AA7D" w14:textId="77777777" w:rsidR="00026688" w:rsidRPr="00103A60" w:rsidRDefault="00026688" w:rsidP="00D024E9">
            <w:pPr>
              <w:spacing w:after="0" w:line="240" w:lineRule="auto"/>
              <w:rPr>
                <w:rFonts w:ascii="Calibri" w:eastAsia="Times New Roman" w:hAnsi="Calibri" w:cs="Calibri"/>
                <w:b/>
                <w:bCs/>
                <w:color w:val="000000"/>
                <w:lang w:eastAsia="en-CA"/>
              </w:rPr>
            </w:pPr>
            <w:r w:rsidRPr="00103A60">
              <w:rPr>
                <w:rFonts w:ascii="Calibri" w:eastAsia="Times New Roman" w:hAnsi="Calibri" w:cs="Calibri"/>
                <w:b/>
                <w:bCs/>
                <w:color w:val="000000"/>
                <w:lang w:eastAsia="en-CA"/>
              </w:rPr>
              <w:t>Selective reporting</w:t>
            </w:r>
          </w:p>
        </w:tc>
        <w:tc>
          <w:tcPr>
            <w:tcW w:w="714" w:type="pct"/>
            <w:tcBorders>
              <w:top w:val="single" w:sz="4" w:space="0" w:color="auto"/>
              <w:left w:val="nil"/>
              <w:bottom w:val="nil"/>
              <w:right w:val="single" w:sz="4" w:space="0" w:color="auto"/>
            </w:tcBorders>
            <w:shd w:val="clear" w:color="auto" w:fill="auto"/>
            <w:noWrap/>
            <w:vAlign w:val="bottom"/>
            <w:hideMark/>
          </w:tcPr>
          <w:p w14:paraId="7F58AA7E" w14:textId="77777777" w:rsidR="00026688" w:rsidRPr="00103A60" w:rsidRDefault="00026688" w:rsidP="00D024E9">
            <w:pPr>
              <w:spacing w:after="0" w:line="240" w:lineRule="auto"/>
              <w:rPr>
                <w:rFonts w:ascii="Calibri" w:eastAsia="Times New Roman" w:hAnsi="Calibri" w:cs="Calibri"/>
                <w:b/>
                <w:bCs/>
                <w:color w:val="000000"/>
                <w:lang w:eastAsia="en-CA"/>
              </w:rPr>
            </w:pPr>
            <w:r w:rsidRPr="00103A60">
              <w:rPr>
                <w:rFonts w:ascii="Calibri" w:eastAsia="Times New Roman" w:hAnsi="Calibri" w:cs="Calibri"/>
                <w:b/>
                <w:bCs/>
                <w:color w:val="000000"/>
                <w:lang w:eastAsia="en-CA"/>
              </w:rPr>
              <w:t>Other</w:t>
            </w:r>
          </w:p>
        </w:tc>
      </w:tr>
      <w:tr w:rsidR="00026688" w:rsidRPr="00103A60" w14:paraId="7F58AA87" w14:textId="77777777" w:rsidTr="00D024E9">
        <w:trPr>
          <w:trHeight w:val="290"/>
        </w:trPr>
        <w:tc>
          <w:tcPr>
            <w:tcW w:w="71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F58AA80" w14:textId="77777777" w:rsidR="00026688" w:rsidRPr="00103A60" w:rsidRDefault="00026688" w:rsidP="00D024E9">
            <w:pPr>
              <w:spacing w:after="0" w:line="240" w:lineRule="auto"/>
              <w:rPr>
                <w:rFonts w:ascii="Calibri" w:eastAsia="Times New Roman" w:hAnsi="Calibri" w:cs="Calibri"/>
                <w:b/>
                <w:bCs/>
                <w:color w:val="000000"/>
                <w:lang w:eastAsia="en-CA"/>
              </w:rPr>
            </w:pPr>
            <w:r w:rsidRPr="00103A60">
              <w:rPr>
                <w:rFonts w:ascii="Calibri" w:eastAsia="Times New Roman" w:hAnsi="Calibri" w:cs="Calibri"/>
                <w:b/>
                <w:bCs/>
                <w:color w:val="000000"/>
                <w:lang w:eastAsia="en-CA"/>
              </w:rPr>
              <w:t>Hong 2011</w:t>
            </w:r>
          </w:p>
        </w:tc>
        <w:tc>
          <w:tcPr>
            <w:tcW w:w="714" w:type="pct"/>
            <w:tcBorders>
              <w:top w:val="nil"/>
              <w:left w:val="nil"/>
              <w:bottom w:val="single" w:sz="4" w:space="0" w:color="000000"/>
              <w:right w:val="single" w:sz="4" w:space="0" w:color="000000"/>
            </w:tcBorders>
            <w:shd w:val="clear" w:color="000000" w:fill="FFFF00"/>
            <w:noWrap/>
            <w:vAlign w:val="bottom"/>
            <w:hideMark/>
          </w:tcPr>
          <w:p w14:paraId="7F58AA81" w14:textId="77777777" w:rsidR="00026688" w:rsidRPr="00103A60" w:rsidRDefault="00026688" w:rsidP="00D024E9">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000000"/>
              <w:right w:val="single" w:sz="4" w:space="0" w:color="000000"/>
            </w:tcBorders>
            <w:shd w:val="clear" w:color="000000" w:fill="FFFF00"/>
            <w:noWrap/>
            <w:vAlign w:val="bottom"/>
            <w:hideMark/>
          </w:tcPr>
          <w:p w14:paraId="7F58AA82" w14:textId="77777777" w:rsidR="00026688" w:rsidRPr="00103A60" w:rsidRDefault="00026688" w:rsidP="00D024E9">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single" w:sz="4" w:space="0" w:color="000000"/>
              <w:left w:val="nil"/>
              <w:bottom w:val="single" w:sz="4" w:space="0" w:color="000000"/>
              <w:right w:val="single" w:sz="4" w:space="0" w:color="000000"/>
            </w:tcBorders>
            <w:shd w:val="clear" w:color="000000" w:fill="FFFF00"/>
            <w:noWrap/>
            <w:vAlign w:val="bottom"/>
            <w:hideMark/>
          </w:tcPr>
          <w:p w14:paraId="7F58AA83" w14:textId="77777777" w:rsidR="00026688" w:rsidRPr="00103A60" w:rsidRDefault="00026688" w:rsidP="00D024E9">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single" w:sz="4" w:space="0" w:color="000000"/>
              <w:left w:val="nil"/>
              <w:bottom w:val="single" w:sz="4" w:space="0" w:color="000000"/>
              <w:right w:val="single" w:sz="4" w:space="0" w:color="000000"/>
            </w:tcBorders>
            <w:shd w:val="clear" w:color="000000" w:fill="FFFF00"/>
            <w:noWrap/>
            <w:vAlign w:val="bottom"/>
            <w:hideMark/>
          </w:tcPr>
          <w:p w14:paraId="7F58AA84" w14:textId="77777777" w:rsidR="00026688" w:rsidRPr="00103A60" w:rsidRDefault="00026688" w:rsidP="00D024E9">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single" w:sz="4" w:space="0" w:color="000000"/>
              <w:left w:val="nil"/>
              <w:bottom w:val="single" w:sz="4" w:space="0" w:color="000000"/>
              <w:right w:val="single" w:sz="4" w:space="0" w:color="000000"/>
            </w:tcBorders>
            <w:shd w:val="clear" w:color="auto" w:fill="00B050"/>
            <w:noWrap/>
            <w:vAlign w:val="bottom"/>
            <w:hideMark/>
          </w:tcPr>
          <w:p w14:paraId="7F58AA85" w14:textId="77777777" w:rsidR="00026688" w:rsidRPr="00103A60" w:rsidRDefault="00026688" w:rsidP="00D024E9">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single" w:sz="4" w:space="0" w:color="000000"/>
              <w:left w:val="nil"/>
              <w:bottom w:val="single" w:sz="4" w:space="0" w:color="000000"/>
              <w:right w:val="single" w:sz="4" w:space="0" w:color="000000"/>
            </w:tcBorders>
            <w:shd w:val="clear" w:color="auto" w:fill="00B050"/>
            <w:noWrap/>
            <w:vAlign w:val="bottom"/>
            <w:hideMark/>
          </w:tcPr>
          <w:p w14:paraId="7F58AA86" w14:textId="77777777" w:rsidR="00026688" w:rsidRPr="00103A60" w:rsidRDefault="00026688" w:rsidP="00D024E9">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r>
      <w:tr w:rsidR="00026688" w:rsidRPr="00103A60" w14:paraId="7F58AA8F" w14:textId="77777777" w:rsidTr="00D024E9">
        <w:trPr>
          <w:trHeight w:val="290"/>
        </w:trPr>
        <w:tc>
          <w:tcPr>
            <w:tcW w:w="714" w:type="pct"/>
            <w:tcBorders>
              <w:top w:val="nil"/>
              <w:left w:val="single" w:sz="4" w:space="0" w:color="000000"/>
              <w:bottom w:val="single" w:sz="4" w:space="0" w:color="000000"/>
              <w:right w:val="single" w:sz="4" w:space="0" w:color="000000"/>
            </w:tcBorders>
            <w:shd w:val="clear" w:color="auto" w:fill="auto"/>
            <w:noWrap/>
            <w:vAlign w:val="bottom"/>
            <w:hideMark/>
          </w:tcPr>
          <w:p w14:paraId="7F58AA88" w14:textId="77777777" w:rsidR="00026688" w:rsidRPr="00103A60" w:rsidRDefault="00026688" w:rsidP="00D024E9">
            <w:pPr>
              <w:spacing w:after="0" w:line="240" w:lineRule="auto"/>
              <w:rPr>
                <w:rFonts w:ascii="Calibri" w:eastAsia="Times New Roman" w:hAnsi="Calibri" w:cs="Calibri"/>
                <w:b/>
                <w:bCs/>
                <w:color w:val="000000"/>
                <w:lang w:eastAsia="en-CA"/>
              </w:rPr>
            </w:pPr>
            <w:r w:rsidRPr="00103A60">
              <w:rPr>
                <w:rFonts w:ascii="Calibri" w:eastAsia="Times New Roman" w:hAnsi="Calibri" w:cs="Calibri"/>
                <w:b/>
                <w:bCs/>
                <w:color w:val="000000"/>
                <w:lang w:eastAsia="en-CA"/>
              </w:rPr>
              <w:t>Shim 2012</w:t>
            </w:r>
          </w:p>
        </w:tc>
        <w:tc>
          <w:tcPr>
            <w:tcW w:w="714" w:type="pct"/>
            <w:tcBorders>
              <w:top w:val="nil"/>
              <w:left w:val="nil"/>
              <w:bottom w:val="single" w:sz="4" w:space="0" w:color="000000"/>
              <w:right w:val="single" w:sz="4" w:space="0" w:color="000000"/>
            </w:tcBorders>
            <w:shd w:val="clear" w:color="000000" w:fill="FFFF00"/>
            <w:noWrap/>
            <w:vAlign w:val="bottom"/>
            <w:hideMark/>
          </w:tcPr>
          <w:p w14:paraId="7F58AA89" w14:textId="77777777" w:rsidR="00026688" w:rsidRPr="00103A60" w:rsidRDefault="00026688" w:rsidP="00D024E9">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000000"/>
              <w:right w:val="single" w:sz="4" w:space="0" w:color="000000"/>
            </w:tcBorders>
            <w:shd w:val="clear" w:color="000000" w:fill="FFFF00"/>
            <w:noWrap/>
            <w:vAlign w:val="bottom"/>
            <w:hideMark/>
          </w:tcPr>
          <w:p w14:paraId="7F58AA8A" w14:textId="77777777" w:rsidR="00026688" w:rsidRPr="00103A60" w:rsidRDefault="00026688" w:rsidP="00D024E9">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000000"/>
              <w:right w:val="single" w:sz="4" w:space="0" w:color="000000"/>
            </w:tcBorders>
            <w:shd w:val="clear" w:color="000000" w:fill="FFFF00"/>
            <w:noWrap/>
            <w:vAlign w:val="bottom"/>
            <w:hideMark/>
          </w:tcPr>
          <w:p w14:paraId="7F58AA8B" w14:textId="77777777" w:rsidR="00026688" w:rsidRPr="00103A60" w:rsidRDefault="00026688" w:rsidP="00D024E9">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000000"/>
              <w:right w:val="single" w:sz="4" w:space="0" w:color="000000"/>
            </w:tcBorders>
            <w:shd w:val="clear" w:color="000000" w:fill="FFFF00"/>
            <w:noWrap/>
            <w:vAlign w:val="bottom"/>
            <w:hideMark/>
          </w:tcPr>
          <w:p w14:paraId="7F58AA8C" w14:textId="77777777" w:rsidR="00026688" w:rsidRPr="00103A60" w:rsidRDefault="00026688" w:rsidP="00D024E9">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000000"/>
              <w:right w:val="single" w:sz="4" w:space="0" w:color="000000"/>
            </w:tcBorders>
            <w:shd w:val="clear" w:color="auto" w:fill="00B050"/>
            <w:noWrap/>
            <w:vAlign w:val="bottom"/>
            <w:hideMark/>
          </w:tcPr>
          <w:p w14:paraId="7F58AA8D" w14:textId="77777777" w:rsidR="00026688" w:rsidRPr="00103A60" w:rsidRDefault="00026688" w:rsidP="00D024E9">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000000"/>
              <w:right w:val="single" w:sz="4" w:space="0" w:color="000000"/>
            </w:tcBorders>
            <w:shd w:val="clear" w:color="auto" w:fill="00B050"/>
            <w:noWrap/>
            <w:vAlign w:val="bottom"/>
            <w:hideMark/>
          </w:tcPr>
          <w:p w14:paraId="7F58AA8E" w14:textId="77777777" w:rsidR="00026688" w:rsidRPr="00103A60" w:rsidRDefault="00026688" w:rsidP="00D024E9">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r>
      <w:tr w:rsidR="00026688" w:rsidRPr="00103A60" w14:paraId="7F58AA97" w14:textId="77777777" w:rsidTr="00D024E9">
        <w:trPr>
          <w:trHeight w:val="290"/>
        </w:trPr>
        <w:tc>
          <w:tcPr>
            <w:tcW w:w="714" w:type="pct"/>
            <w:tcBorders>
              <w:top w:val="nil"/>
              <w:left w:val="single" w:sz="4" w:space="0" w:color="000000"/>
              <w:bottom w:val="single" w:sz="4" w:space="0" w:color="000000"/>
              <w:right w:val="single" w:sz="4" w:space="0" w:color="000000"/>
            </w:tcBorders>
            <w:shd w:val="clear" w:color="auto" w:fill="auto"/>
            <w:noWrap/>
            <w:vAlign w:val="bottom"/>
            <w:hideMark/>
          </w:tcPr>
          <w:p w14:paraId="7F58AA90" w14:textId="77777777" w:rsidR="00026688" w:rsidRPr="00103A60" w:rsidRDefault="00026688" w:rsidP="00D024E9">
            <w:pPr>
              <w:spacing w:after="0" w:line="240" w:lineRule="auto"/>
              <w:rPr>
                <w:rFonts w:ascii="Calibri" w:eastAsia="Times New Roman" w:hAnsi="Calibri" w:cs="Calibri"/>
                <w:b/>
                <w:bCs/>
                <w:color w:val="000000"/>
                <w:lang w:eastAsia="en-CA"/>
              </w:rPr>
            </w:pPr>
            <w:r w:rsidRPr="00103A60">
              <w:rPr>
                <w:rFonts w:ascii="Calibri" w:eastAsia="Times New Roman" w:hAnsi="Calibri" w:cs="Calibri"/>
                <w:b/>
                <w:bCs/>
                <w:color w:val="000000"/>
                <w:lang w:eastAsia="en-CA"/>
              </w:rPr>
              <w:t>Meszaros 2012</w:t>
            </w:r>
          </w:p>
        </w:tc>
        <w:tc>
          <w:tcPr>
            <w:tcW w:w="714" w:type="pct"/>
            <w:tcBorders>
              <w:top w:val="nil"/>
              <w:left w:val="nil"/>
              <w:bottom w:val="single" w:sz="4" w:space="0" w:color="auto"/>
              <w:right w:val="single" w:sz="4" w:space="0" w:color="auto"/>
            </w:tcBorders>
            <w:shd w:val="clear" w:color="auto" w:fill="00B050"/>
            <w:noWrap/>
            <w:vAlign w:val="bottom"/>
            <w:hideMark/>
          </w:tcPr>
          <w:p w14:paraId="7F58AA91" w14:textId="77777777" w:rsidR="00026688" w:rsidRPr="00103A60" w:rsidRDefault="00026688" w:rsidP="00D024E9">
            <w:pPr>
              <w:spacing w:after="0" w:line="240" w:lineRule="auto"/>
              <w:rPr>
                <w:rFonts w:ascii="Calibri" w:eastAsia="Times New Roman" w:hAnsi="Calibri" w:cs="Calibri"/>
                <w:b/>
                <w:bCs/>
                <w:color w:val="000000"/>
                <w:lang w:eastAsia="en-CA"/>
              </w:rPr>
            </w:pPr>
            <w:r w:rsidRPr="00103A60">
              <w:rPr>
                <w:rFonts w:ascii="Calibri" w:eastAsia="Times New Roman" w:hAnsi="Calibri" w:cs="Calibri"/>
                <w:b/>
                <w:bCs/>
                <w:color w:val="000000"/>
                <w:lang w:eastAsia="en-CA"/>
              </w:rPr>
              <w:t> </w:t>
            </w:r>
          </w:p>
        </w:tc>
        <w:tc>
          <w:tcPr>
            <w:tcW w:w="714" w:type="pct"/>
            <w:tcBorders>
              <w:top w:val="nil"/>
              <w:left w:val="nil"/>
              <w:bottom w:val="single" w:sz="4" w:space="0" w:color="000000"/>
              <w:right w:val="single" w:sz="4" w:space="0" w:color="000000"/>
            </w:tcBorders>
            <w:shd w:val="clear" w:color="000000" w:fill="FFFF00"/>
            <w:noWrap/>
            <w:vAlign w:val="bottom"/>
            <w:hideMark/>
          </w:tcPr>
          <w:p w14:paraId="7F58AA92" w14:textId="77777777" w:rsidR="00026688" w:rsidRPr="00103A60" w:rsidRDefault="00026688" w:rsidP="00D024E9">
            <w:pPr>
              <w:spacing w:after="0" w:line="240" w:lineRule="auto"/>
              <w:rPr>
                <w:rFonts w:ascii="Calibri" w:eastAsia="Times New Roman" w:hAnsi="Calibri" w:cs="Calibri"/>
                <w:b/>
                <w:bCs/>
                <w:color w:val="000000"/>
                <w:lang w:eastAsia="en-CA"/>
              </w:rPr>
            </w:pPr>
            <w:r w:rsidRPr="00103A60">
              <w:rPr>
                <w:rFonts w:ascii="Calibri" w:eastAsia="Times New Roman" w:hAnsi="Calibri" w:cs="Calibri"/>
                <w:b/>
                <w:bCs/>
                <w:color w:val="000000"/>
                <w:lang w:eastAsia="en-CA"/>
              </w:rPr>
              <w:t> </w:t>
            </w:r>
          </w:p>
        </w:tc>
        <w:tc>
          <w:tcPr>
            <w:tcW w:w="714" w:type="pct"/>
            <w:tcBorders>
              <w:top w:val="nil"/>
              <w:left w:val="nil"/>
              <w:bottom w:val="single" w:sz="4" w:space="0" w:color="000000"/>
              <w:right w:val="single" w:sz="4" w:space="0" w:color="000000"/>
            </w:tcBorders>
            <w:shd w:val="clear" w:color="000000" w:fill="FFFF00"/>
            <w:noWrap/>
            <w:vAlign w:val="bottom"/>
            <w:hideMark/>
          </w:tcPr>
          <w:p w14:paraId="7F58AA93" w14:textId="77777777" w:rsidR="00026688" w:rsidRPr="00103A60" w:rsidRDefault="00026688" w:rsidP="00D024E9">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000000"/>
              <w:right w:val="single" w:sz="4" w:space="0" w:color="000000"/>
            </w:tcBorders>
            <w:shd w:val="clear" w:color="000000" w:fill="FFFF00"/>
            <w:noWrap/>
            <w:vAlign w:val="bottom"/>
            <w:hideMark/>
          </w:tcPr>
          <w:p w14:paraId="7F58AA94" w14:textId="77777777" w:rsidR="00026688" w:rsidRPr="00103A60" w:rsidRDefault="00026688" w:rsidP="00D024E9">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000000"/>
              <w:right w:val="single" w:sz="4" w:space="0" w:color="000000"/>
            </w:tcBorders>
            <w:shd w:val="clear" w:color="000000" w:fill="FF0000"/>
            <w:noWrap/>
            <w:vAlign w:val="bottom"/>
            <w:hideMark/>
          </w:tcPr>
          <w:p w14:paraId="7F58AA95" w14:textId="77777777" w:rsidR="00026688" w:rsidRPr="00103A60" w:rsidRDefault="00026688" w:rsidP="00D024E9">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c>
          <w:tcPr>
            <w:tcW w:w="714" w:type="pct"/>
            <w:tcBorders>
              <w:top w:val="nil"/>
              <w:left w:val="nil"/>
              <w:bottom w:val="single" w:sz="4" w:space="0" w:color="000000"/>
              <w:right w:val="single" w:sz="4" w:space="0" w:color="000000"/>
            </w:tcBorders>
            <w:shd w:val="clear" w:color="000000" w:fill="FFFF00"/>
            <w:noWrap/>
            <w:vAlign w:val="bottom"/>
            <w:hideMark/>
          </w:tcPr>
          <w:p w14:paraId="7F58AA96" w14:textId="77777777" w:rsidR="00026688" w:rsidRPr="00103A60" w:rsidRDefault="00026688" w:rsidP="00D024E9">
            <w:pPr>
              <w:spacing w:after="0" w:line="240" w:lineRule="auto"/>
              <w:rPr>
                <w:rFonts w:ascii="Calibri" w:eastAsia="Times New Roman" w:hAnsi="Calibri" w:cs="Calibri"/>
                <w:color w:val="000000"/>
                <w:lang w:eastAsia="en-CA"/>
              </w:rPr>
            </w:pPr>
            <w:r w:rsidRPr="00103A60">
              <w:rPr>
                <w:rFonts w:ascii="Calibri" w:eastAsia="Times New Roman" w:hAnsi="Calibri" w:cs="Calibri"/>
                <w:color w:val="000000"/>
                <w:lang w:eastAsia="en-CA"/>
              </w:rPr>
              <w:t> </w:t>
            </w:r>
          </w:p>
        </w:tc>
      </w:tr>
    </w:tbl>
    <w:p w14:paraId="7F58AA98" w14:textId="77777777" w:rsidR="00026688" w:rsidRPr="00026688" w:rsidRDefault="00026688" w:rsidP="00026688"/>
    <w:p w14:paraId="7F58AA99" w14:textId="77777777" w:rsidR="00026688" w:rsidRDefault="00026688" w:rsidP="008970FC">
      <w:pPr>
        <w:pStyle w:val="Heading2"/>
      </w:pPr>
      <w:bookmarkStart w:id="136" w:name="_Toc34436128"/>
      <w:r>
        <w:t xml:space="preserve">NRT patch versus Placebo- Change in </w:t>
      </w:r>
      <w:r w:rsidR="00E166C4">
        <w:t xml:space="preserve">mental state and adverse events, </w:t>
      </w:r>
      <w:r>
        <w:t>Follow-up unclear</w:t>
      </w:r>
      <w:r w:rsidR="00E166C4">
        <w:t>/NR</w:t>
      </w:r>
      <w:bookmarkEnd w:id="136"/>
    </w:p>
    <w:tbl>
      <w:tblPr>
        <w:tblW w:w="5000" w:type="pct"/>
        <w:tblLayout w:type="fixed"/>
        <w:tblLook w:val="04A0" w:firstRow="1" w:lastRow="0" w:firstColumn="1" w:lastColumn="0" w:noHBand="0" w:noVBand="1"/>
      </w:tblPr>
      <w:tblGrid>
        <w:gridCol w:w="2056"/>
        <w:gridCol w:w="2056"/>
        <w:gridCol w:w="2056"/>
        <w:gridCol w:w="2056"/>
        <w:gridCol w:w="2056"/>
        <w:gridCol w:w="2055"/>
        <w:gridCol w:w="2055"/>
      </w:tblGrid>
      <w:tr w:rsidR="00026688" w:rsidRPr="00026688" w14:paraId="7F58AAA1" w14:textId="77777777" w:rsidTr="00026688">
        <w:trPr>
          <w:trHeight w:val="290"/>
        </w:trPr>
        <w:tc>
          <w:tcPr>
            <w:tcW w:w="7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8AA9A" w14:textId="77777777" w:rsidR="00026688" w:rsidRPr="00026688" w:rsidRDefault="00026688" w:rsidP="00026688">
            <w:pPr>
              <w:spacing w:after="0" w:line="240" w:lineRule="auto"/>
              <w:rPr>
                <w:rFonts w:ascii="Calibri" w:eastAsia="Times New Roman" w:hAnsi="Calibri" w:cs="Calibri"/>
                <w:color w:val="000000"/>
                <w:lang w:eastAsia="en-CA"/>
              </w:rPr>
            </w:pPr>
            <w:r w:rsidRPr="00026688">
              <w:rPr>
                <w:rFonts w:ascii="Calibri" w:eastAsia="Times New Roman" w:hAnsi="Calibri" w:cs="Calibri"/>
                <w:color w:val="000000"/>
                <w:lang w:eastAsia="en-CA"/>
              </w:rPr>
              <w:t> </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F58AA9B" w14:textId="77777777" w:rsidR="00026688" w:rsidRPr="00026688" w:rsidRDefault="00026688" w:rsidP="00026688">
            <w:pPr>
              <w:spacing w:after="0" w:line="240" w:lineRule="auto"/>
              <w:rPr>
                <w:rFonts w:ascii="Calibri" w:eastAsia="Times New Roman" w:hAnsi="Calibri" w:cs="Calibri"/>
                <w:b/>
                <w:bCs/>
                <w:color w:val="000000"/>
                <w:lang w:eastAsia="en-CA"/>
              </w:rPr>
            </w:pPr>
            <w:r w:rsidRPr="00026688">
              <w:rPr>
                <w:rFonts w:ascii="Calibri" w:eastAsia="Times New Roman" w:hAnsi="Calibri" w:cs="Calibri"/>
                <w:b/>
                <w:bCs/>
                <w:color w:val="000000"/>
                <w:lang w:eastAsia="en-CA"/>
              </w:rPr>
              <w:t>Selection bias - randomization</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F58AA9C" w14:textId="77777777" w:rsidR="00026688" w:rsidRPr="00026688" w:rsidRDefault="00026688" w:rsidP="00026688">
            <w:pPr>
              <w:spacing w:after="0" w:line="240" w:lineRule="auto"/>
              <w:rPr>
                <w:rFonts w:ascii="Calibri" w:eastAsia="Times New Roman" w:hAnsi="Calibri" w:cs="Calibri"/>
                <w:b/>
                <w:bCs/>
                <w:color w:val="000000"/>
                <w:lang w:eastAsia="en-CA"/>
              </w:rPr>
            </w:pPr>
            <w:r w:rsidRPr="00026688">
              <w:rPr>
                <w:rFonts w:ascii="Calibri" w:eastAsia="Times New Roman" w:hAnsi="Calibri" w:cs="Calibri"/>
                <w:b/>
                <w:bCs/>
                <w:color w:val="000000"/>
                <w:lang w:eastAsia="en-CA"/>
              </w:rPr>
              <w:t>Selection bias - allocation</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F58AA9D" w14:textId="77777777" w:rsidR="00026688" w:rsidRPr="00026688" w:rsidRDefault="00026688" w:rsidP="00026688">
            <w:pPr>
              <w:spacing w:after="0" w:line="240" w:lineRule="auto"/>
              <w:rPr>
                <w:rFonts w:ascii="Calibri" w:eastAsia="Times New Roman" w:hAnsi="Calibri" w:cs="Calibri"/>
                <w:b/>
                <w:bCs/>
                <w:color w:val="000000"/>
                <w:lang w:eastAsia="en-CA"/>
              </w:rPr>
            </w:pPr>
            <w:r w:rsidRPr="00026688">
              <w:rPr>
                <w:rFonts w:ascii="Calibri" w:eastAsia="Times New Roman" w:hAnsi="Calibri" w:cs="Calibri"/>
                <w:b/>
                <w:bCs/>
                <w:color w:val="000000"/>
                <w:lang w:eastAsia="en-CA"/>
              </w:rPr>
              <w:t>Blinding</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F58AA9E" w14:textId="77777777" w:rsidR="00026688" w:rsidRPr="00026688" w:rsidRDefault="00026688" w:rsidP="00026688">
            <w:pPr>
              <w:spacing w:after="0" w:line="240" w:lineRule="auto"/>
              <w:rPr>
                <w:rFonts w:ascii="Calibri" w:eastAsia="Times New Roman" w:hAnsi="Calibri" w:cs="Calibri"/>
                <w:b/>
                <w:bCs/>
                <w:color w:val="000000"/>
                <w:lang w:eastAsia="en-CA"/>
              </w:rPr>
            </w:pPr>
            <w:r w:rsidRPr="00026688">
              <w:rPr>
                <w:rFonts w:ascii="Calibri" w:eastAsia="Times New Roman" w:hAnsi="Calibri" w:cs="Calibri"/>
                <w:b/>
                <w:bCs/>
                <w:color w:val="000000"/>
                <w:lang w:eastAsia="en-CA"/>
              </w:rPr>
              <w:t>Attrition</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F58AA9F" w14:textId="77777777" w:rsidR="00026688" w:rsidRPr="00026688" w:rsidRDefault="00026688" w:rsidP="00026688">
            <w:pPr>
              <w:spacing w:after="0" w:line="240" w:lineRule="auto"/>
              <w:rPr>
                <w:rFonts w:ascii="Calibri" w:eastAsia="Times New Roman" w:hAnsi="Calibri" w:cs="Calibri"/>
                <w:b/>
                <w:bCs/>
                <w:color w:val="000000"/>
                <w:lang w:eastAsia="en-CA"/>
              </w:rPr>
            </w:pPr>
            <w:r w:rsidRPr="00026688">
              <w:rPr>
                <w:rFonts w:ascii="Calibri" w:eastAsia="Times New Roman" w:hAnsi="Calibri" w:cs="Calibri"/>
                <w:b/>
                <w:bCs/>
                <w:color w:val="000000"/>
                <w:lang w:eastAsia="en-CA"/>
              </w:rPr>
              <w:t>Selective reporting</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F58AAA0" w14:textId="77777777" w:rsidR="00026688" w:rsidRPr="00026688" w:rsidRDefault="00026688" w:rsidP="00026688">
            <w:pPr>
              <w:spacing w:after="0" w:line="240" w:lineRule="auto"/>
              <w:rPr>
                <w:rFonts w:ascii="Calibri" w:eastAsia="Times New Roman" w:hAnsi="Calibri" w:cs="Calibri"/>
                <w:b/>
                <w:bCs/>
                <w:color w:val="000000"/>
                <w:lang w:eastAsia="en-CA"/>
              </w:rPr>
            </w:pPr>
            <w:r w:rsidRPr="00026688">
              <w:rPr>
                <w:rFonts w:ascii="Calibri" w:eastAsia="Times New Roman" w:hAnsi="Calibri" w:cs="Calibri"/>
                <w:b/>
                <w:bCs/>
                <w:color w:val="000000"/>
                <w:lang w:eastAsia="en-CA"/>
              </w:rPr>
              <w:t>Other</w:t>
            </w:r>
          </w:p>
        </w:tc>
      </w:tr>
      <w:tr w:rsidR="00026688" w:rsidRPr="00026688" w14:paraId="7F58AAA9" w14:textId="77777777" w:rsidTr="00026688">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AAA2" w14:textId="77777777" w:rsidR="00026688" w:rsidRPr="00026688" w:rsidRDefault="00026688" w:rsidP="00026688">
            <w:pPr>
              <w:spacing w:after="0" w:line="240" w:lineRule="auto"/>
              <w:rPr>
                <w:rFonts w:ascii="Calibri" w:eastAsia="Times New Roman" w:hAnsi="Calibri" w:cs="Calibri"/>
                <w:b/>
                <w:bCs/>
                <w:color w:val="000000"/>
                <w:lang w:eastAsia="en-CA"/>
              </w:rPr>
            </w:pPr>
            <w:r w:rsidRPr="00026688">
              <w:rPr>
                <w:rFonts w:ascii="Calibri" w:eastAsia="Times New Roman" w:hAnsi="Calibri" w:cs="Calibri"/>
                <w:b/>
                <w:bCs/>
                <w:color w:val="000000"/>
                <w:lang w:eastAsia="en-CA"/>
              </w:rPr>
              <w:t>Dalack 1999</w:t>
            </w:r>
          </w:p>
        </w:tc>
        <w:tc>
          <w:tcPr>
            <w:tcW w:w="714" w:type="pct"/>
            <w:tcBorders>
              <w:top w:val="nil"/>
              <w:left w:val="nil"/>
              <w:bottom w:val="single" w:sz="4" w:space="0" w:color="auto"/>
              <w:right w:val="single" w:sz="4" w:space="0" w:color="auto"/>
            </w:tcBorders>
            <w:shd w:val="clear" w:color="auto" w:fill="00B050"/>
            <w:noWrap/>
            <w:vAlign w:val="bottom"/>
            <w:hideMark/>
          </w:tcPr>
          <w:p w14:paraId="7F58AAA3" w14:textId="77777777" w:rsidR="00026688" w:rsidRPr="00026688" w:rsidRDefault="00026688" w:rsidP="00026688">
            <w:pPr>
              <w:spacing w:after="0" w:line="240" w:lineRule="auto"/>
              <w:rPr>
                <w:rFonts w:ascii="Calibri" w:eastAsia="Times New Roman" w:hAnsi="Calibri" w:cs="Calibri"/>
                <w:color w:val="000000"/>
                <w:lang w:eastAsia="en-CA"/>
              </w:rPr>
            </w:pPr>
            <w:r w:rsidRPr="00026688">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AA4" w14:textId="77777777" w:rsidR="00026688" w:rsidRPr="00026688" w:rsidRDefault="00026688" w:rsidP="00026688">
            <w:pPr>
              <w:spacing w:after="0" w:line="240" w:lineRule="auto"/>
              <w:rPr>
                <w:rFonts w:ascii="Calibri" w:eastAsia="Times New Roman" w:hAnsi="Calibri" w:cs="Calibri"/>
                <w:color w:val="000000"/>
                <w:lang w:eastAsia="en-CA"/>
              </w:rPr>
            </w:pPr>
            <w:r w:rsidRPr="00026688">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AA5" w14:textId="77777777" w:rsidR="00026688" w:rsidRPr="00026688" w:rsidRDefault="00026688" w:rsidP="00026688">
            <w:pPr>
              <w:spacing w:after="0" w:line="240" w:lineRule="auto"/>
              <w:rPr>
                <w:rFonts w:ascii="Calibri" w:eastAsia="Times New Roman" w:hAnsi="Calibri" w:cs="Calibri"/>
                <w:color w:val="000000"/>
                <w:lang w:eastAsia="en-CA"/>
              </w:rPr>
            </w:pPr>
            <w:r w:rsidRPr="00026688">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AA6" w14:textId="77777777" w:rsidR="00026688" w:rsidRPr="00026688" w:rsidRDefault="00026688" w:rsidP="00026688">
            <w:pPr>
              <w:spacing w:after="0" w:line="240" w:lineRule="auto"/>
              <w:rPr>
                <w:rFonts w:ascii="Calibri" w:eastAsia="Times New Roman" w:hAnsi="Calibri" w:cs="Calibri"/>
                <w:color w:val="000000"/>
                <w:lang w:eastAsia="en-CA"/>
              </w:rPr>
            </w:pPr>
            <w:r w:rsidRPr="00026688">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0000"/>
            <w:noWrap/>
            <w:vAlign w:val="bottom"/>
            <w:hideMark/>
          </w:tcPr>
          <w:p w14:paraId="7F58AAA7" w14:textId="77777777" w:rsidR="00026688" w:rsidRPr="00026688" w:rsidRDefault="00026688" w:rsidP="00026688">
            <w:pPr>
              <w:spacing w:after="0" w:line="240" w:lineRule="auto"/>
              <w:rPr>
                <w:rFonts w:ascii="Calibri" w:eastAsia="Times New Roman" w:hAnsi="Calibri" w:cs="Calibri"/>
                <w:color w:val="000000"/>
                <w:lang w:eastAsia="en-CA"/>
              </w:rPr>
            </w:pPr>
            <w:r w:rsidRPr="00026688">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0000"/>
            <w:noWrap/>
            <w:vAlign w:val="bottom"/>
            <w:hideMark/>
          </w:tcPr>
          <w:p w14:paraId="7F58AAA8" w14:textId="77777777" w:rsidR="00026688" w:rsidRPr="00026688" w:rsidRDefault="00026688" w:rsidP="00026688">
            <w:pPr>
              <w:spacing w:after="0" w:line="240" w:lineRule="auto"/>
              <w:rPr>
                <w:rFonts w:ascii="Calibri" w:eastAsia="Times New Roman" w:hAnsi="Calibri" w:cs="Calibri"/>
                <w:color w:val="000000"/>
                <w:lang w:eastAsia="en-CA"/>
              </w:rPr>
            </w:pPr>
            <w:r w:rsidRPr="00026688">
              <w:rPr>
                <w:rFonts w:ascii="Calibri" w:eastAsia="Times New Roman" w:hAnsi="Calibri" w:cs="Calibri"/>
                <w:color w:val="000000"/>
                <w:lang w:eastAsia="en-CA"/>
              </w:rPr>
              <w:t> </w:t>
            </w:r>
          </w:p>
        </w:tc>
      </w:tr>
      <w:tr w:rsidR="00026688" w:rsidRPr="00026688" w14:paraId="7F58AAB1" w14:textId="77777777" w:rsidTr="00026688">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AAAA" w14:textId="77777777" w:rsidR="00026688" w:rsidRPr="00026688" w:rsidRDefault="00026688" w:rsidP="00026688">
            <w:pPr>
              <w:spacing w:after="0" w:line="240" w:lineRule="auto"/>
              <w:rPr>
                <w:rFonts w:ascii="Calibri" w:eastAsia="Times New Roman" w:hAnsi="Calibri" w:cs="Calibri"/>
                <w:b/>
                <w:bCs/>
                <w:color w:val="000000"/>
                <w:lang w:eastAsia="en-CA"/>
              </w:rPr>
            </w:pPr>
            <w:r w:rsidRPr="00026688">
              <w:rPr>
                <w:rFonts w:ascii="Calibri" w:eastAsia="Times New Roman" w:hAnsi="Calibri" w:cs="Calibri"/>
                <w:b/>
                <w:bCs/>
                <w:color w:val="000000"/>
                <w:lang w:eastAsia="en-CA"/>
              </w:rPr>
              <w:t>Hartman 1991</w:t>
            </w:r>
          </w:p>
        </w:tc>
        <w:tc>
          <w:tcPr>
            <w:tcW w:w="714" w:type="pct"/>
            <w:tcBorders>
              <w:top w:val="nil"/>
              <w:left w:val="nil"/>
              <w:bottom w:val="single" w:sz="4" w:space="0" w:color="auto"/>
              <w:right w:val="single" w:sz="4" w:space="0" w:color="auto"/>
            </w:tcBorders>
            <w:shd w:val="clear" w:color="000000" w:fill="FFFF00"/>
            <w:noWrap/>
            <w:vAlign w:val="bottom"/>
            <w:hideMark/>
          </w:tcPr>
          <w:p w14:paraId="7F58AAAB" w14:textId="77777777" w:rsidR="00026688" w:rsidRPr="00026688" w:rsidRDefault="00026688" w:rsidP="00026688">
            <w:pPr>
              <w:spacing w:after="0" w:line="240" w:lineRule="auto"/>
              <w:rPr>
                <w:rFonts w:ascii="Calibri" w:eastAsia="Times New Roman" w:hAnsi="Calibri" w:cs="Calibri"/>
                <w:color w:val="000000"/>
                <w:lang w:eastAsia="en-CA"/>
              </w:rPr>
            </w:pPr>
            <w:r w:rsidRPr="00026688">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AAC" w14:textId="77777777" w:rsidR="00026688" w:rsidRPr="00026688" w:rsidRDefault="00026688" w:rsidP="00026688">
            <w:pPr>
              <w:spacing w:after="0" w:line="240" w:lineRule="auto"/>
              <w:rPr>
                <w:rFonts w:ascii="Calibri" w:eastAsia="Times New Roman" w:hAnsi="Calibri" w:cs="Calibri"/>
                <w:color w:val="000000"/>
                <w:lang w:eastAsia="en-CA"/>
              </w:rPr>
            </w:pPr>
            <w:r w:rsidRPr="00026688">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AAD" w14:textId="77777777" w:rsidR="00026688" w:rsidRPr="00026688" w:rsidRDefault="00026688" w:rsidP="00026688">
            <w:pPr>
              <w:spacing w:after="0" w:line="240" w:lineRule="auto"/>
              <w:rPr>
                <w:rFonts w:ascii="Calibri" w:eastAsia="Times New Roman" w:hAnsi="Calibri" w:cs="Calibri"/>
                <w:color w:val="000000"/>
                <w:lang w:eastAsia="en-CA"/>
              </w:rPr>
            </w:pPr>
            <w:r w:rsidRPr="00026688">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AAE" w14:textId="77777777" w:rsidR="00026688" w:rsidRPr="00026688" w:rsidRDefault="00026688" w:rsidP="00026688">
            <w:pPr>
              <w:spacing w:after="0" w:line="240" w:lineRule="auto"/>
              <w:rPr>
                <w:rFonts w:ascii="Calibri" w:eastAsia="Times New Roman" w:hAnsi="Calibri" w:cs="Calibri"/>
                <w:color w:val="000000"/>
                <w:lang w:eastAsia="en-CA"/>
              </w:rPr>
            </w:pPr>
            <w:r w:rsidRPr="00026688">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AAF" w14:textId="77777777" w:rsidR="00026688" w:rsidRPr="00026688" w:rsidRDefault="00026688" w:rsidP="00026688">
            <w:pPr>
              <w:spacing w:after="0" w:line="240" w:lineRule="auto"/>
              <w:rPr>
                <w:rFonts w:ascii="Calibri" w:eastAsia="Times New Roman" w:hAnsi="Calibri" w:cs="Calibri"/>
                <w:color w:val="000000"/>
                <w:lang w:eastAsia="en-CA"/>
              </w:rPr>
            </w:pPr>
            <w:r w:rsidRPr="00026688">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0000"/>
            <w:noWrap/>
            <w:vAlign w:val="bottom"/>
            <w:hideMark/>
          </w:tcPr>
          <w:p w14:paraId="7F58AAB0" w14:textId="77777777" w:rsidR="00026688" w:rsidRPr="00026688" w:rsidRDefault="00026688" w:rsidP="00026688">
            <w:pPr>
              <w:spacing w:after="0" w:line="240" w:lineRule="auto"/>
              <w:rPr>
                <w:rFonts w:ascii="Calibri" w:eastAsia="Times New Roman" w:hAnsi="Calibri" w:cs="Calibri"/>
                <w:color w:val="000000"/>
                <w:lang w:eastAsia="en-CA"/>
              </w:rPr>
            </w:pPr>
            <w:r w:rsidRPr="00026688">
              <w:rPr>
                <w:rFonts w:ascii="Calibri" w:eastAsia="Times New Roman" w:hAnsi="Calibri" w:cs="Calibri"/>
                <w:color w:val="000000"/>
                <w:lang w:eastAsia="en-CA"/>
              </w:rPr>
              <w:t> </w:t>
            </w:r>
          </w:p>
        </w:tc>
      </w:tr>
    </w:tbl>
    <w:p w14:paraId="7F58AAB2" w14:textId="77777777" w:rsidR="00026688" w:rsidRDefault="00026688" w:rsidP="00026688"/>
    <w:p w14:paraId="7F58AAB3" w14:textId="77777777" w:rsidR="00026688" w:rsidRDefault="00026688" w:rsidP="008970FC">
      <w:pPr>
        <w:pStyle w:val="Heading2"/>
      </w:pPr>
      <w:bookmarkStart w:id="137" w:name="_Toc34436129"/>
      <w:r>
        <w:t xml:space="preserve">NRT patch versus Placebo- </w:t>
      </w:r>
      <w:r w:rsidR="00E166C4">
        <w:t>Adverse events</w:t>
      </w:r>
      <w:r>
        <w:t>, Follow-up unclear</w:t>
      </w:r>
      <w:r w:rsidR="00E166C4">
        <w:t>/NR</w:t>
      </w:r>
      <w:bookmarkEnd w:id="137"/>
    </w:p>
    <w:tbl>
      <w:tblPr>
        <w:tblW w:w="5000" w:type="pct"/>
        <w:tblLayout w:type="fixed"/>
        <w:tblLook w:val="04A0" w:firstRow="1" w:lastRow="0" w:firstColumn="1" w:lastColumn="0" w:noHBand="0" w:noVBand="1"/>
      </w:tblPr>
      <w:tblGrid>
        <w:gridCol w:w="2056"/>
        <w:gridCol w:w="2056"/>
        <w:gridCol w:w="2056"/>
        <w:gridCol w:w="2056"/>
        <w:gridCol w:w="2056"/>
        <w:gridCol w:w="2055"/>
        <w:gridCol w:w="2055"/>
      </w:tblGrid>
      <w:tr w:rsidR="00026688" w:rsidRPr="00026688" w14:paraId="7F58AABB" w14:textId="77777777" w:rsidTr="00026688">
        <w:trPr>
          <w:trHeight w:val="290"/>
        </w:trPr>
        <w:tc>
          <w:tcPr>
            <w:tcW w:w="7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8AAB4" w14:textId="77777777" w:rsidR="00026688" w:rsidRPr="00026688" w:rsidRDefault="00026688" w:rsidP="00026688">
            <w:pPr>
              <w:spacing w:after="0" w:line="240" w:lineRule="auto"/>
              <w:rPr>
                <w:rFonts w:ascii="Calibri" w:eastAsia="Times New Roman" w:hAnsi="Calibri" w:cs="Calibri"/>
                <w:b/>
                <w:bCs/>
                <w:color w:val="000000"/>
                <w:lang w:eastAsia="en-CA"/>
              </w:rPr>
            </w:pPr>
            <w:r w:rsidRPr="00026688">
              <w:rPr>
                <w:rFonts w:ascii="Calibri" w:eastAsia="Times New Roman" w:hAnsi="Calibri" w:cs="Calibri"/>
                <w:b/>
                <w:bCs/>
                <w:color w:val="000000"/>
                <w:lang w:eastAsia="en-CA"/>
              </w:rPr>
              <w:t> </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F58AAB5" w14:textId="77777777" w:rsidR="00026688" w:rsidRPr="00026688" w:rsidRDefault="00026688" w:rsidP="00026688">
            <w:pPr>
              <w:spacing w:after="0" w:line="240" w:lineRule="auto"/>
              <w:rPr>
                <w:rFonts w:ascii="Calibri" w:eastAsia="Times New Roman" w:hAnsi="Calibri" w:cs="Calibri"/>
                <w:b/>
                <w:bCs/>
                <w:color w:val="000000"/>
                <w:lang w:eastAsia="en-CA"/>
              </w:rPr>
            </w:pPr>
            <w:r w:rsidRPr="00026688">
              <w:rPr>
                <w:rFonts w:ascii="Calibri" w:eastAsia="Times New Roman" w:hAnsi="Calibri" w:cs="Calibri"/>
                <w:b/>
                <w:bCs/>
                <w:color w:val="000000"/>
                <w:lang w:eastAsia="en-CA"/>
              </w:rPr>
              <w:t>Selection bias</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F58AAB6" w14:textId="77777777" w:rsidR="00026688" w:rsidRPr="00026688" w:rsidRDefault="00026688" w:rsidP="00026688">
            <w:pPr>
              <w:spacing w:after="0" w:line="240" w:lineRule="auto"/>
              <w:rPr>
                <w:rFonts w:ascii="Calibri" w:eastAsia="Times New Roman" w:hAnsi="Calibri" w:cs="Calibri"/>
                <w:b/>
                <w:bCs/>
                <w:color w:val="000000"/>
                <w:lang w:eastAsia="en-CA"/>
              </w:rPr>
            </w:pPr>
            <w:r w:rsidRPr="00026688">
              <w:rPr>
                <w:rFonts w:ascii="Calibri" w:eastAsia="Times New Roman" w:hAnsi="Calibri" w:cs="Calibri"/>
                <w:b/>
                <w:bCs/>
                <w:color w:val="000000"/>
                <w:lang w:eastAsia="en-CA"/>
              </w:rPr>
              <w:t> </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F58AAB7" w14:textId="77777777" w:rsidR="00026688" w:rsidRPr="00026688" w:rsidRDefault="00026688" w:rsidP="00026688">
            <w:pPr>
              <w:spacing w:after="0" w:line="240" w:lineRule="auto"/>
              <w:rPr>
                <w:rFonts w:ascii="Calibri" w:eastAsia="Times New Roman" w:hAnsi="Calibri" w:cs="Calibri"/>
                <w:b/>
                <w:bCs/>
                <w:color w:val="000000"/>
                <w:lang w:eastAsia="en-CA"/>
              </w:rPr>
            </w:pPr>
            <w:r w:rsidRPr="00026688">
              <w:rPr>
                <w:rFonts w:ascii="Calibri" w:eastAsia="Times New Roman" w:hAnsi="Calibri" w:cs="Calibri"/>
                <w:b/>
                <w:bCs/>
                <w:color w:val="000000"/>
                <w:lang w:eastAsia="en-CA"/>
              </w:rPr>
              <w:t>Blinding</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F58AAB8" w14:textId="77777777" w:rsidR="00026688" w:rsidRPr="00026688" w:rsidRDefault="00026688" w:rsidP="00026688">
            <w:pPr>
              <w:spacing w:after="0" w:line="240" w:lineRule="auto"/>
              <w:rPr>
                <w:rFonts w:ascii="Calibri" w:eastAsia="Times New Roman" w:hAnsi="Calibri" w:cs="Calibri"/>
                <w:b/>
                <w:bCs/>
                <w:color w:val="000000"/>
                <w:lang w:eastAsia="en-CA"/>
              </w:rPr>
            </w:pPr>
            <w:r w:rsidRPr="00026688">
              <w:rPr>
                <w:rFonts w:ascii="Calibri" w:eastAsia="Times New Roman" w:hAnsi="Calibri" w:cs="Calibri"/>
                <w:b/>
                <w:bCs/>
                <w:color w:val="000000"/>
                <w:lang w:eastAsia="en-CA"/>
              </w:rPr>
              <w:t>Attrition</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F58AAB9" w14:textId="77777777" w:rsidR="00026688" w:rsidRPr="00026688" w:rsidRDefault="00026688" w:rsidP="00026688">
            <w:pPr>
              <w:spacing w:after="0" w:line="240" w:lineRule="auto"/>
              <w:rPr>
                <w:rFonts w:ascii="Calibri" w:eastAsia="Times New Roman" w:hAnsi="Calibri" w:cs="Calibri"/>
                <w:b/>
                <w:bCs/>
                <w:color w:val="000000"/>
                <w:lang w:eastAsia="en-CA"/>
              </w:rPr>
            </w:pPr>
            <w:r w:rsidRPr="00026688">
              <w:rPr>
                <w:rFonts w:ascii="Calibri" w:eastAsia="Times New Roman" w:hAnsi="Calibri" w:cs="Calibri"/>
                <w:b/>
                <w:bCs/>
                <w:color w:val="000000"/>
                <w:lang w:eastAsia="en-CA"/>
              </w:rPr>
              <w:t>Selective reporting</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F58AABA" w14:textId="77777777" w:rsidR="00026688" w:rsidRPr="00026688" w:rsidRDefault="00026688" w:rsidP="00026688">
            <w:pPr>
              <w:spacing w:after="0" w:line="240" w:lineRule="auto"/>
              <w:rPr>
                <w:rFonts w:ascii="Calibri" w:eastAsia="Times New Roman" w:hAnsi="Calibri" w:cs="Calibri"/>
                <w:b/>
                <w:bCs/>
                <w:color w:val="000000"/>
                <w:lang w:eastAsia="en-CA"/>
              </w:rPr>
            </w:pPr>
            <w:r w:rsidRPr="00026688">
              <w:rPr>
                <w:rFonts w:ascii="Calibri" w:eastAsia="Times New Roman" w:hAnsi="Calibri" w:cs="Calibri"/>
                <w:b/>
                <w:bCs/>
                <w:color w:val="000000"/>
                <w:lang w:eastAsia="en-CA"/>
              </w:rPr>
              <w:t>Other</w:t>
            </w:r>
          </w:p>
        </w:tc>
      </w:tr>
      <w:tr w:rsidR="00026688" w:rsidRPr="00026688" w14:paraId="7F58AAC3" w14:textId="77777777" w:rsidTr="00026688">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AABC" w14:textId="77777777" w:rsidR="00026688" w:rsidRPr="00026688" w:rsidRDefault="00026688" w:rsidP="00026688">
            <w:pPr>
              <w:spacing w:after="0" w:line="240" w:lineRule="auto"/>
              <w:rPr>
                <w:rFonts w:ascii="Calibri" w:eastAsia="Times New Roman" w:hAnsi="Calibri" w:cs="Calibri"/>
                <w:b/>
                <w:bCs/>
                <w:color w:val="000000"/>
                <w:lang w:eastAsia="en-CA"/>
              </w:rPr>
            </w:pPr>
            <w:r w:rsidRPr="00026688">
              <w:rPr>
                <w:rFonts w:ascii="Calibri" w:eastAsia="Times New Roman" w:hAnsi="Calibri" w:cs="Calibri"/>
                <w:b/>
                <w:bCs/>
                <w:color w:val="000000"/>
                <w:lang w:eastAsia="en-CA"/>
              </w:rPr>
              <w:t>Dalack 1999</w:t>
            </w:r>
          </w:p>
        </w:tc>
        <w:tc>
          <w:tcPr>
            <w:tcW w:w="714" w:type="pct"/>
            <w:tcBorders>
              <w:top w:val="nil"/>
              <w:left w:val="nil"/>
              <w:bottom w:val="single" w:sz="4" w:space="0" w:color="auto"/>
              <w:right w:val="single" w:sz="4" w:space="0" w:color="auto"/>
            </w:tcBorders>
            <w:shd w:val="clear" w:color="auto" w:fill="00B050"/>
            <w:noWrap/>
            <w:vAlign w:val="bottom"/>
            <w:hideMark/>
          </w:tcPr>
          <w:p w14:paraId="7F58AABD" w14:textId="77777777" w:rsidR="00026688" w:rsidRPr="00026688" w:rsidRDefault="00026688" w:rsidP="00026688">
            <w:pPr>
              <w:spacing w:after="0" w:line="240" w:lineRule="auto"/>
              <w:rPr>
                <w:rFonts w:ascii="Calibri" w:eastAsia="Times New Roman" w:hAnsi="Calibri" w:cs="Calibri"/>
                <w:color w:val="000000"/>
                <w:lang w:eastAsia="en-CA"/>
              </w:rPr>
            </w:pPr>
            <w:r w:rsidRPr="00026688">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ABE" w14:textId="77777777" w:rsidR="00026688" w:rsidRPr="00026688" w:rsidRDefault="00026688" w:rsidP="00026688">
            <w:pPr>
              <w:spacing w:after="0" w:line="240" w:lineRule="auto"/>
              <w:rPr>
                <w:rFonts w:ascii="Calibri" w:eastAsia="Times New Roman" w:hAnsi="Calibri" w:cs="Calibri"/>
                <w:color w:val="000000"/>
                <w:lang w:eastAsia="en-CA"/>
              </w:rPr>
            </w:pPr>
            <w:r w:rsidRPr="00026688">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ABF" w14:textId="77777777" w:rsidR="00026688" w:rsidRPr="00026688" w:rsidRDefault="00026688" w:rsidP="00026688">
            <w:pPr>
              <w:spacing w:after="0" w:line="240" w:lineRule="auto"/>
              <w:rPr>
                <w:rFonts w:ascii="Calibri" w:eastAsia="Times New Roman" w:hAnsi="Calibri" w:cs="Calibri"/>
                <w:color w:val="000000"/>
                <w:lang w:eastAsia="en-CA"/>
              </w:rPr>
            </w:pPr>
            <w:r w:rsidRPr="00026688">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AC0" w14:textId="77777777" w:rsidR="00026688" w:rsidRPr="00026688" w:rsidRDefault="00026688" w:rsidP="00026688">
            <w:pPr>
              <w:spacing w:after="0" w:line="240" w:lineRule="auto"/>
              <w:rPr>
                <w:rFonts w:ascii="Calibri" w:eastAsia="Times New Roman" w:hAnsi="Calibri" w:cs="Calibri"/>
                <w:color w:val="000000"/>
                <w:lang w:eastAsia="en-CA"/>
              </w:rPr>
            </w:pPr>
            <w:r w:rsidRPr="00026688">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0000"/>
            <w:noWrap/>
            <w:vAlign w:val="bottom"/>
            <w:hideMark/>
          </w:tcPr>
          <w:p w14:paraId="7F58AAC1" w14:textId="77777777" w:rsidR="00026688" w:rsidRPr="00026688" w:rsidRDefault="00026688" w:rsidP="00026688">
            <w:pPr>
              <w:spacing w:after="0" w:line="240" w:lineRule="auto"/>
              <w:rPr>
                <w:rFonts w:ascii="Calibri" w:eastAsia="Times New Roman" w:hAnsi="Calibri" w:cs="Calibri"/>
                <w:color w:val="000000"/>
                <w:lang w:eastAsia="en-CA"/>
              </w:rPr>
            </w:pPr>
            <w:r w:rsidRPr="00026688">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0000"/>
            <w:noWrap/>
            <w:vAlign w:val="bottom"/>
            <w:hideMark/>
          </w:tcPr>
          <w:p w14:paraId="7F58AAC2" w14:textId="77777777" w:rsidR="00026688" w:rsidRPr="00026688" w:rsidRDefault="00026688" w:rsidP="00026688">
            <w:pPr>
              <w:spacing w:after="0" w:line="240" w:lineRule="auto"/>
              <w:rPr>
                <w:rFonts w:ascii="Calibri" w:eastAsia="Times New Roman" w:hAnsi="Calibri" w:cs="Calibri"/>
                <w:color w:val="000000"/>
                <w:lang w:eastAsia="en-CA"/>
              </w:rPr>
            </w:pPr>
            <w:r w:rsidRPr="00026688">
              <w:rPr>
                <w:rFonts w:ascii="Calibri" w:eastAsia="Times New Roman" w:hAnsi="Calibri" w:cs="Calibri"/>
                <w:color w:val="000000"/>
                <w:lang w:eastAsia="en-CA"/>
              </w:rPr>
              <w:t> </w:t>
            </w:r>
          </w:p>
        </w:tc>
      </w:tr>
    </w:tbl>
    <w:p w14:paraId="7F58AAC4" w14:textId="77777777" w:rsidR="00026688" w:rsidRDefault="00026688" w:rsidP="00A7525E"/>
    <w:p w14:paraId="7F58AAC5" w14:textId="77777777" w:rsidR="00EE300B" w:rsidRDefault="00EE300B" w:rsidP="002C434D">
      <w:pPr>
        <w:pStyle w:val="Heading2"/>
      </w:pPr>
      <w:r>
        <w:br w:type="page"/>
      </w:r>
    </w:p>
    <w:p w14:paraId="7F58AAC6" w14:textId="77777777" w:rsidR="002C434D" w:rsidRDefault="002C434D" w:rsidP="008970FC">
      <w:pPr>
        <w:pStyle w:val="Heading2"/>
      </w:pPr>
      <w:bookmarkStart w:id="138" w:name="_Toc34436130"/>
      <w:r>
        <w:lastRenderedPageBreak/>
        <w:t xml:space="preserve">Individual smoking cessation intervention (cognitive behavioural therapy and motivational interviewing) plus </w:t>
      </w:r>
      <w:r w:rsidR="00E166C4">
        <w:t>NRT</w:t>
      </w:r>
      <w:r>
        <w:t xml:space="preserve"> patch versus Routine care- Abstinence/cessation, 6 months</w:t>
      </w:r>
      <w:r w:rsidR="00E166C4">
        <w:t>, 12 months, 4 years</w:t>
      </w:r>
      <w:bookmarkEnd w:id="138"/>
    </w:p>
    <w:tbl>
      <w:tblPr>
        <w:tblW w:w="5000" w:type="pct"/>
        <w:tblLayout w:type="fixed"/>
        <w:tblLook w:val="04A0" w:firstRow="1" w:lastRow="0" w:firstColumn="1" w:lastColumn="0" w:noHBand="0" w:noVBand="1"/>
      </w:tblPr>
      <w:tblGrid>
        <w:gridCol w:w="2056"/>
        <w:gridCol w:w="2056"/>
        <w:gridCol w:w="2056"/>
        <w:gridCol w:w="2056"/>
        <w:gridCol w:w="2056"/>
        <w:gridCol w:w="2055"/>
        <w:gridCol w:w="2055"/>
      </w:tblGrid>
      <w:tr w:rsidR="002C434D" w:rsidRPr="002C434D" w14:paraId="7F58AACE" w14:textId="77777777" w:rsidTr="002C434D">
        <w:trPr>
          <w:trHeight w:val="290"/>
        </w:trPr>
        <w:tc>
          <w:tcPr>
            <w:tcW w:w="7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8AAC7" w14:textId="77777777" w:rsidR="002C434D" w:rsidRPr="002C434D" w:rsidRDefault="002C434D" w:rsidP="002C434D">
            <w:pPr>
              <w:spacing w:after="0" w:line="240" w:lineRule="auto"/>
              <w:rPr>
                <w:rFonts w:ascii="Calibri" w:eastAsia="Times New Roman" w:hAnsi="Calibri" w:cs="Calibri"/>
                <w:color w:val="000000"/>
                <w:lang w:eastAsia="en-CA"/>
              </w:rPr>
            </w:pPr>
            <w:r w:rsidRPr="002C434D">
              <w:rPr>
                <w:rFonts w:ascii="Calibri" w:eastAsia="Times New Roman" w:hAnsi="Calibri" w:cs="Calibri"/>
                <w:color w:val="000000"/>
                <w:lang w:eastAsia="en-CA"/>
              </w:rPr>
              <w:t> </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F58AAC8" w14:textId="77777777" w:rsidR="002C434D" w:rsidRPr="002C434D" w:rsidRDefault="002C434D" w:rsidP="002C434D">
            <w:pPr>
              <w:spacing w:after="0" w:line="240" w:lineRule="auto"/>
              <w:rPr>
                <w:rFonts w:ascii="Calibri" w:eastAsia="Times New Roman" w:hAnsi="Calibri" w:cs="Calibri"/>
                <w:b/>
                <w:bCs/>
                <w:color w:val="000000"/>
                <w:lang w:eastAsia="en-CA"/>
              </w:rPr>
            </w:pPr>
            <w:r w:rsidRPr="002C434D">
              <w:rPr>
                <w:rFonts w:ascii="Calibri" w:eastAsia="Times New Roman" w:hAnsi="Calibri" w:cs="Calibri"/>
                <w:b/>
                <w:bCs/>
                <w:color w:val="000000"/>
                <w:lang w:eastAsia="en-CA"/>
              </w:rPr>
              <w:t>Selection bias - randomization</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F58AAC9" w14:textId="77777777" w:rsidR="002C434D" w:rsidRPr="002C434D" w:rsidRDefault="002C434D" w:rsidP="002C434D">
            <w:pPr>
              <w:spacing w:after="0" w:line="240" w:lineRule="auto"/>
              <w:rPr>
                <w:rFonts w:ascii="Calibri" w:eastAsia="Times New Roman" w:hAnsi="Calibri" w:cs="Calibri"/>
                <w:b/>
                <w:bCs/>
                <w:color w:val="000000"/>
                <w:lang w:eastAsia="en-CA"/>
              </w:rPr>
            </w:pPr>
            <w:r w:rsidRPr="002C434D">
              <w:rPr>
                <w:rFonts w:ascii="Calibri" w:eastAsia="Times New Roman" w:hAnsi="Calibri" w:cs="Calibri"/>
                <w:b/>
                <w:bCs/>
                <w:color w:val="000000"/>
                <w:lang w:eastAsia="en-CA"/>
              </w:rPr>
              <w:t>Selection bias - allocation</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F58AACA" w14:textId="77777777" w:rsidR="002C434D" w:rsidRPr="002C434D" w:rsidRDefault="002C434D" w:rsidP="002C434D">
            <w:pPr>
              <w:spacing w:after="0" w:line="240" w:lineRule="auto"/>
              <w:rPr>
                <w:rFonts w:ascii="Calibri" w:eastAsia="Times New Roman" w:hAnsi="Calibri" w:cs="Calibri"/>
                <w:b/>
                <w:bCs/>
                <w:color w:val="000000"/>
                <w:lang w:eastAsia="en-CA"/>
              </w:rPr>
            </w:pPr>
            <w:r w:rsidRPr="002C434D">
              <w:rPr>
                <w:rFonts w:ascii="Calibri" w:eastAsia="Times New Roman" w:hAnsi="Calibri" w:cs="Calibri"/>
                <w:b/>
                <w:bCs/>
                <w:color w:val="000000"/>
                <w:lang w:eastAsia="en-CA"/>
              </w:rPr>
              <w:t>Blinding</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F58AACB" w14:textId="77777777" w:rsidR="002C434D" w:rsidRPr="002C434D" w:rsidRDefault="002C434D" w:rsidP="002C434D">
            <w:pPr>
              <w:spacing w:after="0" w:line="240" w:lineRule="auto"/>
              <w:rPr>
                <w:rFonts w:ascii="Calibri" w:eastAsia="Times New Roman" w:hAnsi="Calibri" w:cs="Calibri"/>
                <w:b/>
                <w:bCs/>
                <w:color w:val="000000"/>
                <w:lang w:eastAsia="en-CA"/>
              </w:rPr>
            </w:pPr>
            <w:r w:rsidRPr="002C434D">
              <w:rPr>
                <w:rFonts w:ascii="Calibri" w:eastAsia="Times New Roman" w:hAnsi="Calibri" w:cs="Calibri"/>
                <w:b/>
                <w:bCs/>
                <w:color w:val="000000"/>
                <w:lang w:eastAsia="en-CA"/>
              </w:rPr>
              <w:t>Attrition</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F58AACC" w14:textId="77777777" w:rsidR="002C434D" w:rsidRPr="002C434D" w:rsidRDefault="002C434D" w:rsidP="002C434D">
            <w:pPr>
              <w:spacing w:after="0" w:line="240" w:lineRule="auto"/>
              <w:rPr>
                <w:rFonts w:ascii="Calibri" w:eastAsia="Times New Roman" w:hAnsi="Calibri" w:cs="Calibri"/>
                <w:b/>
                <w:bCs/>
                <w:color w:val="000000"/>
                <w:lang w:eastAsia="en-CA"/>
              </w:rPr>
            </w:pPr>
            <w:r w:rsidRPr="002C434D">
              <w:rPr>
                <w:rFonts w:ascii="Calibri" w:eastAsia="Times New Roman" w:hAnsi="Calibri" w:cs="Calibri"/>
                <w:b/>
                <w:bCs/>
                <w:color w:val="000000"/>
                <w:lang w:eastAsia="en-CA"/>
              </w:rPr>
              <w:t>Selective reporting</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F58AACD" w14:textId="77777777" w:rsidR="002C434D" w:rsidRPr="002C434D" w:rsidRDefault="002C434D" w:rsidP="002C434D">
            <w:pPr>
              <w:spacing w:after="0" w:line="240" w:lineRule="auto"/>
              <w:rPr>
                <w:rFonts w:ascii="Calibri" w:eastAsia="Times New Roman" w:hAnsi="Calibri" w:cs="Calibri"/>
                <w:b/>
                <w:bCs/>
                <w:color w:val="000000"/>
                <w:lang w:eastAsia="en-CA"/>
              </w:rPr>
            </w:pPr>
            <w:r w:rsidRPr="002C434D">
              <w:rPr>
                <w:rFonts w:ascii="Calibri" w:eastAsia="Times New Roman" w:hAnsi="Calibri" w:cs="Calibri"/>
                <w:b/>
                <w:bCs/>
                <w:color w:val="000000"/>
                <w:lang w:eastAsia="en-CA"/>
              </w:rPr>
              <w:t>Other</w:t>
            </w:r>
          </w:p>
        </w:tc>
      </w:tr>
      <w:tr w:rsidR="002C434D" w:rsidRPr="002C434D" w14:paraId="7F58AAD6" w14:textId="77777777" w:rsidTr="002C434D">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AACF" w14:textId="77777777" w:rsidR="002C434D" w:rsidRPr="002C434D" w:rsidRDefault="002C434D" w:rsidP="002C434D">
            <w:pPr>
              <w:spacing w:after="0" w:line="240" w:lineRule="auto"/>
              <w:rPr>
                <w:rFonts w:ascii="Calibri" w:eastAsia="Times New Roman" w:hAnsi="Calibri" w:cs="Calibri"/>
                <w:b/>
                <w:bCs/>
                <w:color w:val="000000"/>
                <w:lang w:eastAsia="en-CA"/>
              </w:rPr>
            </w:pPr>
            <w:r w:rsidRPr="002C434D">
              <w:rPr>
                <w:rFonts w:ascii="Calibri" w:eastAsia="Times New Roman" w:hAnsi="Calibri" w:cs="Calibri"/>
                <w:b/>
                <w:bCs/>
                <w:color w:val="000000"/>
                <w:lang w:eastAsia="en-CA"/>
              </w:rPr>
              <w:t>Baker 2006</w:t>
            </w:r>
          </w:p>
        </w:tc>
        <w:tc>
          <w:tcPr>
            <w:tcW w:w="714" w:type="pct"/>
            <w:tcBorders>
              <w:top w:val="nil"/>
              <w:left w:val="nil"/>
              <w:bottom w:val="single" w:sz="4" w:space="0" w:color="auto"/>
              <w:right w:val="single" w:sz="4" w:space="0" w:color="auto"/>
            </w:tcBorders>
            <w:shd w:val="clear" w:color="auto" w:fill="00B050"/>
            <w:noWrap/>
            <w:vAlign w:val="bottom"/>
            <w:hideMark/>
          </w:tcPr>
          <w:p w14:paraId="7F58AAD0" w14:textId="77777777" w:rsidR="002C434D" w:rsidRPr="002C434D" w:rsidRDefault="002C434D" w:rsidP="002C434D">
            <w:pPr>
              <w:spacing w:after="0" w:line="240" w:lineRule="auto"/>
              <w:rPr>
                <w:rFonts w:ascii="Calibri" w:eastAsia="Times New Roman" w:hAnsi="Calibri" w:cs="Calibri"/>
                <w:color w:val="000000"/>
                <w:lang w:eastAsia="en-CA"/>
              </w:rPr>
            </w:pPr>
            <w:r w:rsidRPr="002C434D">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AD1" w14:textId="77777777" w:rsidR="002C434D" w:rsidRPr="002C434D" w:rsidRDefault="002C434D" w:rsidP="002C434D">
            <w:pPr>
              <w:spacing w:after="0" w:line="240" w:lineRule="auto"/>
              <w:rPr>
                <w:rFonts w:ascii="Calibri" w:eastAsia="Times New Roman" w:hAnsi="Calibri" w:cs="Calibri"/>
                <w:color w:val="000000"/>
                <w:lang w:eastAsia="en-CA"/>
              </w:rPr>
            </w:pPr>
            <w:r w:rsidRPr="002C434D">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0000"/>
            <w:noWrap/>
            <w:vAlign w:val="bottom"/>
            <w:hideMark/>
          </w:tcPr>
          <w:p w14:paraId="7F58AAD2" w14:textId="77777777" w:rsidR="002C434D" w:rsidRPr="002C434D" w:rsidRDefault="002C434D" w:rsidP="002C434D">
            <w:pPr>
              <w:spacing w:after="0" w:line="240" w:lineRule="auto"/>
              <w:rPr>
                <w:rFonts w:ascii="Calibri" w:eastAsia="Times New Roman" w:hAnsi="Calibri" w:cs="Calibri"/>
                <w:color w:val="000000"/>
                <w:lang w:eastAsia="en-CA"/>
              </w:rPr>
            </w:pPr>
            <w:r w:rsidRPr="002C434D">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AD3" w14:textId="77777777" w:rsidR="002C434D" w:rsidRPr="002C434D" w:rsidRDefault="002C434D" w:rsidP="002C434D">
            <w:pPr>
              <w:spacing w:after="0" w:line="240" w:lineRule="auto"/>
              <w:rPr>
                <w:rFonts w:ascii="Calibri" w:eastAsia="Times New Roman" w:hAnsi="Calibri" w:cs="Calibri"/>
                <w:color w:val="000000"/>
                <w:lang w:eastAsia="en-CA"/>
              </w:rPr>
            </w:pPr>
            <w:r w:rsidRPr="002C434D">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AD4" w14:textId="77777777" w:rsidR="002C434D" w:rsidRPr="002C434D" w:rsidRDefault="002C434D" w:rsidP="002C434D">
            <w:pPr>
              <w:spacing w:after="0" w:line="240" w:lineRule="auto"/>
              <w:rPr>
                <w:rFonts w:ascii="Calibri" w:eastAsia="Times New Roman" w:hAnsi="Calibri" w:cs="Calibri"/>
                <w:color w:val="000000"/>
                <w:lang w:eastAsia="en-CA"/>
              </w:rPr>
            </w:pPr>
            <w:r w:rsidRPr="002C434D">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0000"/>
            <w:noWrap/>
            <w:vAlign w:val="bottom"/>
            <w:hideMark/>
          </w:tcPr>
          <w:p w14:paraId="7F58AAD5" w14:textId="77777777" w:rsidR="002C434D" w:rsidRPr="002C434D" w:rsidRDefault="002C434D" w:rsidP="002C434D">
            <w:pPr>
              <w:spacing w:after="0" w:line="240" w:lineRule="auto"/>
              <w:rPr>
                <w:rFonts w:ascii="Calibri" w:eastAsia="Times New Roman" w:hAnsi="Calibri" w:cs="Calibri"/>
                <w:color w:val="000000"/>
                <w:lang w:eastAsia="en-CA"/>
              </w:rPr>
            </w:pPr>
            <w:r w:rsidRPr="002C434D">
              <w:rPr>
                <w:rFonts w:ascii="Calibri" w:eastAsia="Times New Roman" w:hAnsi="Calibri" w:cs="Calibri"/>
                <w:color w:val="000000"/>
                <w:lang w:eastAsia="en-CA"/>
              </w:rPr>
              <w:t> </w:t>
            </w:r>
          </w:p>
        </w:tc>
      </w:tr>
    </w:tbl>
    <w:p w14:paraId="7F58AAD7" w14:textId="77777777" w:rsidR="002C434D" w:rsidRDefault="002C434D" w:rsidP="002C434D"/>
    <w:p w14:paraId="7F58AAD8" w14:textId="77777777" w:rsidR="00026688" w:rsidRDefault="00026688" w:rsidP="002C434D"/>
    <w:p w14:paraId="7F58AAD9" w14:textId="77777777" w:rsidR="002C434D" w:rsidRDefault="002C434D" w:rsidP="008970FC">
      <w:pPr>
        <w:pStyle w:val="Heading2"/>
      </w:pPr>
      <w:bookmarkStart w:id="139" w:name="_Toc34436131"/>
      <w:r>
        <w:t xml:space="preserve">Individual smoking cessation intervention (cognitive behavioural therapy and motivational interviewing) plus </w:t>
      </w:r>
      <w:r w:rsidR="00E166C4">
        <w:t>NRT</w:t>
      </w:r>
      <w:r>
        <w:t xml:space="preserve"> patch versus Routine care- Reduction in cigarette</w:t>
      </w:r>
      <w:r w:rsidR="00E166C4">
        <w:t>s/day of &gt;</w:t>
      </w:r>
      <w:r>
        <w:t xml:space="preserve">50% </w:t>
      </w:r>
      <w:r w:rsidR="00E166C4">
        <w:t xml:space="preserve">of </w:t>
      </w:r>
      <w:r>
        <w:t>baseline, 6 months, 12 months and 4 year follow-up</w:t>
      </w:r>
      <w:bookmarkEnd w:id="139"/>
    </w:p>
    <w:tbl>
      <w:tblPr>
        <w:tblW w:w="5000" w:type="pct"/>
        <w:tblLayout w:type="fixed"/>
        <w:tblLook w:val="04A0" w:firstRow="1" w:lastRow="0" w:firstColumn="1" w:lastColumn="0" w:noHBand="0" w:noVBand="1"/>
      </w:tblPr>
      <w:tblGrid>
        <w:gridCol w:w="2056"/>
        <w:gridCol w:w="2056"/>
        <w:gridCol w:w="2056"/>
        <w:gridCol w:w="2056"/>
        <w:gridCol w:w="2056"/>
        <w:gridCol w:w="2055"/>
        <w:gridCol w:w="2055"/>
      </w:tblGrid>
      <w:tr w:rsidR="002C434D" w:rsidRPr="002C434D" w14:paraId="7F58AAE1" w14:textId="77777777" w:rsidTr="00C97E85">
        <w:trPr>
          <w:trHeight w:val="290"/>
        </w:trPr>
        <w:tc>
          <w:tcPr>
            <w:tcW w:w="7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8AADA" w14:textId="77777777" w:rsidR="002C434D" w:rsidRPr="002C434D" w:rsidRDefault="002C434D" w:rsidP="00C97E85">
            <w:pPr>
              <w:spacing w:after="0" w:line="240" w:lineRule="auto"/>
              <w:rPr>
                <w:rFonts w:ascii="Calibri" w:eastAsia="Times New Roman" w:hAnsi="Calibri" w:cs="Calibri"/>
                <w:color w:val="000000"/>
                <w:lang w:eastAsia="en-CA"/>
              </w:rPr>
            </w:pPr>
            <w:r w:rsidRPr="002C434D">
              <w:rPr>
                <w:rFonts w:ascii="Calibri" w:eastAsia="Times New Roman" w:hAnsi="Calibri" w:cs="Calibri"/>
                <w:color w:val="000000"/>
                <w:lang w:eastAsia="en-CA"/>
              </w:rPr>
              <w:t> </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F58AADB" w14:textId="77777777" w:rsidR="002C434D" w:rsidRPr="002C434D" w:rsidRDefault="002C434D" w:rsidP="00C97E85">
            <w:pPr>
              <w:spacing w:after="0" w:line="240" w:lineRule="auto"/>
              <w:rPr>
                <w:rFonts w:ascii="Calibri" w:eastAsia="Times New Roman" w:hAnsi="Calibri" w:cs="Calibri"/>
                <w:b/>
                <w:bCs/>
                <w:color w:val="000000"/>
                <w:lang w:eastAsia="en-CA"/>
              </w:rPr>
            </w:pPr>
            <w:r w:rsidRPr="002C434D">
              <w:rPr>
                <w:rFonts w:ascii="Calibri" w:eastAsia="Times New Roman" w:hAnsi="Calibri" w:cs="Calibri"/>
                <w:b/>
                <w:bCs/>
                <w:color w:val="000000"/>
                <w:lang w:eastAsia="en-CA"/>
              </w:rPr>
              <w:t>Selection bias - randomization</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F58AADC" w14:textId="77777777" w:rsidR="002C434D" w:rsidRPr="002C434D" w:rsidRDefault="002C434D" w:rsidP="00C97E85">
            <w:pPr>
              <w:spacing w:after="0" w:line="240" w:lineRule="auto"/>
              <w:rPr>
                <w:rFonts w:ascii="Calibri" w:eastAsia="Times New Roman" w:hAnsi="Calibri" w:cs="Calibri"/>
                <w:b/>
                <w:bCs/>
                <w:color w:val="000000"/>
                <w:lang w:eastAsia="en-CA"/>
              </w:rPr>
            </w:pPr>
            <w:r w:rsidRPr="002C434D">
              <w:rPr>
                <w:rFonts w:ascii="Calibri" w:eastAsia="Times New Roman" w:hAnsi="Calibri" w:cs="Calibri"/>
                <w:b/>
                <w:bCs/>
                <w:color w:val="000000"/>
                <w:lang w:eastAsia="en-CA"/>
              </w:rPr>
              <w:t>Selection bias - allocation</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F58AADD" w14:textId="77777777" w:rsidR="002C434D" w:rsidRPr="002C434D" w:rsidRDefault="002C434D" w:rsidP="00C97E85">
            <w:pPr>
              <w:spacing w:after="0" w:line="240" w:lineRule="auto"/>
              <w:rPr>
                <w:rFonts w:ascii="Calibri" w:eastAsia="Times New Roman" w:hAnsi="Calibri" w:cs="Calibri"/>
                <w:b/>
                <w:bCs/>
                <w:color w:val="000000"/>
                <w:lang w:eastAsia="en-CA"/>
              </w:rPr>
            </w:pPr>
            <w:r w:rsidRPr="002C434D">
              <w:rPr>
                <w:rFonts w:ascii="Calibri" w:eastAsia="Times New Roman" w:hAnsi="Calibri" w:cs="Calibri"/>
                <w:b/>
                <w:bCs/>
                <w:color w:val="000000"/>
                <w:lang w:eastAsia="en-CA"/>
              </w:rPr>
              <w:t>Blinding</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F58AADE" w14:textId="77777777" w:rsidR="002C434D" w:rsidRPr="002C434D" w:rsidRDefault="002C434D" w:rsidP="00C97E85">
            <w:pPr>
              <w:spacing w:after="0" w:line="240" w:lineRule="auto"/>
              <w:rPr>
                <w:rFonts w:ascii="Calibri" w:eastAsia="Times New Roman" w:hAnsi="Calibri" w:cs="Calibri"/>
                <w:b/>
                <w:bCs/>
                <w:color w:val="000000"/>
                <w:lang w:eastAsia="en-CA"/>
              </w:rPr>
            </w:pPr>
            <w:r w:rsidRPr="002C434D">
              <w:rPr>
                <w:rFonts w:ascii="Calibri" w:eastAsia="Times New Roman" w:hAnsi="Calibri" w:cs="Calibri"/>
                <w:b/>
                <w:bCs/>
                <w:color w:val="000000"/>
                <w:lang w:eastAsia="en-CA"/>
              </w:rPr>
              <w:t>Attrition</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F58AADF" w14:textId="77777777" w:rsidR="002C434D" w:rsidRPr="002C434D" w:rsidRDefault="002C434D" w:rsidP="00C97E85">
            <w:pPr>
              <w:spacing w:after="0" w:line="240" w:lineRule="auto"/>
              <w:rPr>
                <w:rFonts w:ascii="Calibri" w:eastAsia="Times New Roman" w:hAnsi="Calibri" w:cs="Calibri"/>
                <w:b/>
                <w:bCs/>
                <w:color w:val="000000"/>
                <w:lang w:eastAsia="en-CA"/>
              </w:rPr>
            </w:pPr>
            <w:r w:rsidRPr="002C434D">
              <w:rPr>
                <w:rFonts w:ascii="Calibri" w:eastAsia="Times New Roman" w:hAnsi="Calibri" w:cs="Calibri"/>
                <w:b/>
                <w:bCs/>
                <w:color w:val="000000"/>
                <w:lang w:eastAsia="en-CA"/>
              </w:rPr>
              <w:t>Selective reporting</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F58AAE0" w14:textId="77777777" w:rsidR="002C434D" w:rsidRPr="002C434D" w:rsidRDefault="002C434D" w:rsidP="00C97E85">
            <w:pPr>
              <w:spacing w:after="0" w:line="240" w:lineRule="auto"/>
              <w:rPr>
                <w:rFonts w:ascii="Calibri" w:eastAsia="Times New Roman" w:hAnsi="Calibri" w:cs="Calibri"/>
                <w:b/>
                <w:bCs/>
                <w:color w:val="000000"/>
                <w:lang w:eastAsia="en-CA"/>
              </w:rPr>
            </w:pPr>
            <w:r w:rsidRPr="002C434D">
              <w:rPr>
                <w:rFonts w:ascii="Calibri" w:eastAsia="Times New Roman" w:hAnsi="Calibri" w:cs="Calibri"/>
                <w:b/>
                <w:bCs/>
                <w:color w:val="000000"/>
                <w:lang w:eastAsia="en-CA"/>
              </w:rPr>
              <w:t>Other</w:t>
            </w:r>
          </w:p>
        </w:tc>
      </w:tr>
      <w:tr w:rsidR="002C434D" w:rsidRPr="002C434D" w14:paraId="7F58AAE9" w14:textId="77777777" w:rsidTr="00C97E85">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AAE2" w14:textId="77777777" w:rsidR="002C434D" w:rsidRPr="002C434D" w:rsidRDefault="002C434D" w:rsidP="00C97E85">
            <w:pPr>
              <w:spacing w:after="0" w:line="240" w:lineRule="auto"/>
              <w:rPr>
                <w:rFonts w:ascii="Calibri" w:eastAsia="Times New Roman" w:hAnsi="Calibri" w:cs="Calibri"/>
                <w:b/>
                <w:bCs/>
                <w:color w:val="000000"/>
                <w:lang w:eastAsia="en-CA"/>
              </w:rPr>
            </w:pPr>
            <w:r w:rsidRPr="002C434D">
              <w:rPr>
                <w:rFonts w:ascii="Calibri" w:eastAsia="Times New Roman" w:hAnsi="Calibri" w:cs="Calibri"/>
                <w:b/>
                <w:bCs/>
                <w:color w:val="000000"/>
                <w:lang w:eastAsia="en-CA"/>
              </w:rPr>
              <w:t>Baker 2006</w:t>
            </w:r>
          </w:p>
        </w:tc>
        <w:tc>
          <w:tcPr>
            <w:tcW w:w="714" w:type="pct"/>
            <w:tcBorders>
              <w:top w:val="nil"/>
              <w:left w:val="nil"/>
              <w:bottom w:val="single" w:sz="4" w:space="0" w:color="auto"/>
              <w:right w:val="single" w:sz="4" w:space="0" w:color="auto"/>
            </w:tcBorders>
            <w:shd w:val="clear" w:color="auto" w:fill="00B050"/>
            <w:noWrap/>
            <w:vAlign w:val="bottom"/>
            <w:hideMark/>
          </w:tcPr>
          <w:p w14:paraId="7F58AAE3" w14:textId="77777777" w:rsidR="002C434D" w:rsidRPr="002C434D" w:rsidRDefault="002C434D" w:rsidP="00C97E85">
            <w:pPr>
              <w:spacing w:after="0" w:line="240" w:lineRule="auto"/>
              <w:rPr>
                <w:rFonts w:ascii="Calibri" w:eastAsia="Times New Roman" w:hAnsi="Calibri" w:cs="Calibri"/>
                <w:color w:val="000000"/>
                <w:lang w:eastAsia="en-CA"/>
              </w:rPr>
            </w:pPr>
            <w:r w:rsidRPr="002C434D">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AE4" w14:textId="77777777" w:rsidR="002C434D" w:rsidRPr="002C434D" w:rsidRDefault="002C434D" w:rsidP="00C97E85">
            <w:pPr>
              <w:spacing w:after="0" w:line="240" w:lineRule="auto"/>
              <w:rPr>
                <w:rFonts w:ascii="Calibri" w:eastAsia="Times New Roman" w:hAnsi="Calibri" w:cs="Calibri"/>
                <w:color w:val="000000"/>
                <w:lang w:eastAsia="en-CA"/>
              </w:rPr>
            </w:pPr>
            <w:r w:rsidRPr="002C434D">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0000"/>
            <w:noWrap/>
            <w:vAlign w:val="bottom"/>
            <w:hideMark/>
          </w:tcPr>
          <w:p w14:paraId="7F58AAE5" w14:textId="77777777" w:rsidR="002C434D" w:rsidRPr="002C434D" w:rsidRDefault="002C434D" w:rsidP="00C97E85">
            <w:pPr>
              <w:spacing w:after="0" w:line="240" w:lineRule="auto"/>
              <w:rPr>
                <w:rFonts w:ascii="Calibri" w:eastAsia="Times New Roman" w:hAnsi="Calibri" w:cs="Calibri"/>
                <w:color w:val="000000"/>
                <w:lang w:eastAsia="en-CA"/>
              </w:rPr>
            </w:pPr>
            <w:r w:rsidRPr="002C434D">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AE6" w14:textId="77777777" w:rsidR="002C434D" w:rsidRPr="002C434D" w:rsidRDefault="002C434D" w:rsidP="00C97E85">
            <w:pPr>
              <w:spacing w:after="0" w:line="240" w:lineRule="auto"/>
              <w:rPr>
                <w:rFonts w:ascii="Calibri" w:eastAsia="Times New Roman" w:hAnsi="Calibri" w:cs="Calibri"/>
                <w:color w:val="000000"/>
                <w:lang w:eastAsia="en-CA"/>
              </w:rPr>
            </w:pPr>
            <w:r w:rsidRPr="002C434D">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AE7" w14:textId="77777777" w:rsidR="002C434D" w:rsidRPr="002C434D" w:rsidRDefault="002C434D" w:rsidP="00C97E85">
            <w:pPr>
              <w:spacing w:after="0" w:line="240" w:lineRule="auto"/>
              <w:rPr>
                <w:rFonts w:ascii="Calibri" w:eastAsia="Times New Roman" w:hAnsi="Calibri" w:cs="Calibri"/>
                <w:color w:val="000000"/>
                <w:lang w:eastAsia="en-CA"/>
              </w:rPr>
            </w:pPr>
            <w:r w:rsidRPr="002C434D">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0000"/>
            <w:noWrap/>
            <w:vAlign w:val="bottom"/>
            <w:hideMark/>
          </w:tcPr>
          <w:p w14:paraId="7F58AAE8" w14:textId="77777777" w:rsidR="002C434D" w:rsidRPr="002C434D" w:rsidRDefault="002C434D" w:rsidP="00C97E85">
            <w:pPr>
              <w:spacing w:after="0" w:line="240" w:lineRule="auto"/>
              <w:rPr>
                <w:rFonts w:ascii="Calibri" w:eastAsia="Times New Roman" w:hAnsi="Calibri" w:cs="Calibri"/>
                <w:color w:val="000000"/>
                <w:lang w:eastAsia="en-CA"/>
              </w:rPr>
            </w:pPr>
            <w:r w:rsidRPr="002C434D">
              <w:rPr>
                <w:rFonts w:ascii="Calibri" w:eastAsia="Times New Roman" w:hAnsi="Calibri" w:cs="Calibri"/>
                <w:color w:val="000000"/>
                <w:lang w:eastAsia="en-CA"/>
              </w:rPr>
              <w:t> </w:t>
            </w:r>
          </w:p>
        </w:tc>
      </w:tr>
    </w:tbl>
    <w:p w14:paraId="7F58AAEA" w14:textId="77777777" w:rsidR="002C434D" w:rsidRPr="002C434D" w:rsidRDefault="002C434D" w:rsidP="002C434D"/>
    <w:p w14:paraId="7F58AAEB" w14:textId="77777777" w:rsidR="002C434D" w:rsidRDefault="002C434D" w:rsidP="002C434D"/>
    <w:p w14:paraId="7F58AAEC" w14:textId="77777777" w:rsidR="00341BB4" w:rsidRDefault="00341BB4">
      <w:r>
        <w:br w:type="page"/>
      </w:r>
    </w:p>
    <w:p w14:paraId="7F58AAED" w14:textId="77777777" w:rsidR="002C434D" w:rsidRDefault="009755F4" w:rsidP="009755F4">
      <w:pPr>
        <w:pStyle w:val="Heading1"/>
      </w:pPr>
      <w:bookmarkStart w:id="140" w:name="_Toc34436132"/>
      <w:r>
        <w:lastRenderedPageBreak/>
        <w:t>Van der Meer 2013 {1223}</w:t>
      </w:r>
      <w:bookmarkEnd w:id="140"/>
    </w:p>
    <w:p w14:paraId="7F58AAEE" w14:textId="77777777" w:rsidR="009755F4" w:rsidRDefault="009755F4" w:rsidP="009755F4"/>
    <w:p w14:paraId="7F58AAEF" w14:textId="77777777" w:rsidR="002A5A3B" w:rsidRPr="00915CBF" w:rsidRDefault="009755F4" w:rsidP="008970FC">
      <w:pPr>
        <w:pStyle w:val="Heading2"/>
        <w:rPr>
          <w:lang w:val="fr-CA"/>
        </w:rPr>
      </w:pPr>
      <w:bookmarkStart w:id="141" w:name="_Toc34436133"/>
      <w:r w:rsidRPr="00915CBF">
        <w:rPr>
          <w:lang w:val="fr-CA"/>
        </w:rPr>
        <w:t>Bupropion versus Placebo (current depression)- Abstinence/cessation, 6-12 months</w:t>
      </w:r>
      <w:bookmarkEnd w:id="141"/>
    </w:p>
    <w:tbl>
      <w:tblPr>
        <w:tblW w:w="5000" w:type="pct"/>
        <w:tblLook w:val="04A0" w:firstRow="1" w:lastRow="0" w:firstColumn="1" w:lastColumn="0" w:noHBand="0" w:noVBand="1"/>
      </w:tblPr>
      <w:tblGrid>
        <w:gridCol w:w="2398"/>
        <w:gridCol w:w="2398"/>
        <w:gridCol w:w="2400"/>
        <w:gridCol w:w="2397"/>
        <w:gridCol w:w="2397"/>
        <w:gridCol w:w="2400"/>
      </w:tblGrid>
      <w:tr w:rsidR="009755F4" w:rsidRPr="009755F4" w14:paraId="7F58AAF6" w14:textId="77777777" w:rsidTr="009755F4">
        <w:trPr>
          <w:trHeight w:val="580"/>
        </w:trPr>
        <w:tc>
          <w:tcPr>
            <w:tcW w:w="8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8AAF0" w14:textId="77777777" w:rsidR="009755F4" w:rsidRPr="00915CBF" w:rsidRDefault="009755F4" w:rsidP="009755F4">
            <w:pPr>
              <w:spacing w:after="0" w:line="240" w:lineRule="auto"/>
              <w:rPr>
                <w:rFonts w:ascii="Calibri" w:eastAsia="Times New Roman" w:hAnsi="Calibri" w:cs="Calibri"/>
                <w:color w:val="000000"/>
                <w:lang w:val="fr-CA" w:eastAsia="en-CA"/>
              </w:rPr>
            </w:pPr>
            <w:r w:rsidRPr="00915CBF">
              <w:rPr>
                <w:rFonts w:ascii="Calibri" w:eastAsia="Times New Roman" w:hAnsi="Calibri" w:cs="Calibri"/>
                <w:color w:val="000000"/>
                <w:lang w:val="fr-CA" w:eastAsia="en-CA"/>
              </w:rPr>
              <w:t> </w:t>
            </w:r>
          </w:p>
        </w:tc>
        <w:tc>
          <w:tcPr>
            <w:tcW w:w="833" w:type="pct"/>
            <w:tcBorders>
              <w:top w:val="single" w:sz="4" w:space="0" w:color="auto"/>
              <w:left w:val="nil"/>
              <w:bottom w:val="single" w:sz="4" w:space="0" w:color="auto"/>
              <w:right w:val="single" w:sz="4" w:space="0" w:color="auto"/>
            </w:tcBorders>
            <w:shd w:val="clear" w:color="auto" w:fill="auto"/>
            <w:vAlign w:val="bottom"/>
            <w:hideMark/>
          </w:tcPr>
          <w:p w14:paraId="7F58AAF1" w14:textId="77777777" w:rsidR="009755F4" w:rsidRPr="009755F4" w:rsidRDefault="009755F4" w:rsidP="009755F4">
            <w:pPr>
              <w:spacing w:after="0" w:line="240" w:lineRule="auto"/>
              <w:rPr>
                <w:rFonts w:ascii="Calibri" w:eastAsia="Times New Roman" w:hAnsi="Calibri" w:cs="Calibri"/>
                <w:b/>
                <w:bCs/>
                <w:color w:val="000000"/>
                <w:lang w:eastAsia="en-CA"/>
              </w:rPr>
            </w:pPr>
            <w:r w:rsidRPr="009755F4">
              <w:rPr>
                <w:rFonts w:ascii="Calibri" w:eastAsia="Times New Roman" w:hAnsi="Calibri" w:cs="Calibri"/>
                <w:b/>
                <w:bCs/>
                <w:color w:val="000000"/>
                <w:lang w:eastAsia="en-CA"/>
              </w:rPr>
              <w:t>Selection bias - randomization</w:t>
            </w:r>
          </w:p>
        </w:tc>
        <w:tc>
          <w:tcPr>
            <w:tcW w:w="834" w:type="pct"/>
            <w:tcBorders>
              <w:top w:val="single" w:sz="4" w:space="0" w:color="auto"/>
              <w:left w:val="nil"/>
              <w:bottom w:val="single" w:sz="4" w:space="0" w:color="auto"/>
              <w:right w:val="single" w:sz="4" w:space="0" w:color="auto"/>
            </w:tcBorders>
            <w:shd w:val="clear" w:color="auto" w:fill="auto"/>
            <w:vAlign w:val="bottom"/>
            <w:hideMark/>
          </w:tcPr>
          <w:p w14:paraId="7F58AAF2" w14:textId="77777777" w:rsidR="009755F4" w:rsidRPr="009755F4" w:rsidRDefault="009755F4" w:rsidP="009755F4">
            <w:pPr>
              <w:spacing w:after="0" w:line="240" w:lineRule="auto"/>
              <w:rPr>
                <w:rFonts w:ascii="Calibri" w:eastAsia="Times New Roman" w:hAnsi="Calibri" w:cs="Calibri"/>
                <w:b/>
                <w:bCs/>
                <w:color w:val="000000"/>
                <w:lang w:eastAsia="en-CA"/>
              </w:rPr>
            </w:pPr>
            <w:r w:rsidRPr="009755F4">
              <w:rPr>
                <w:rFonts w:ascii="Calibri" w:eastAsia="Times New Roman" w:hAnsi="Calibri" w:cs="Calibri"/>
                <w:b/>
                <w:bCs/>
                <w:color w:val="000000"/>
                <w:lang w:eastAsia="en-CA"/>
              </w:rPr>
              <w:t>Selection bias - allocation</w:t>
            </w:r>
          </w:p>
        </w:tc>
        <w:tc>
          <w:tcPr>
            <w:tcW w:w="833" w:type="pct"/>
            <w:tcBorders>
              <w:top w:val="single" w:sz="4" w:space="0" w:color="auto"/>
              <w:left w:val="nil"/>
              <w:bottom w:val="single" w:sz="4" w:space="0" w:color="auto"/>
              <w:right w:val="single" w:sz="4" w:space="0" w:color="auto"/>
            </w:tcBorders>
            <w:shd w:val="clear" w:color="auto" w:fill="auto"/>
            <w:vAlign w:val="bottom"/>
            <w:hideMark/>
          </w:tcPr>
          <w:p w14:paraId="7F58AAF3" w14:textId="77777777" w:rsidR="009755F4" w:rsidRPr="009755F4" w:rsidRDefault="009755F4" w:rsidP="009755F4">
            <w:pPr>
              <w:spacing w:after="0" w:line="240" w:lineRule="auto"/>
              <w:rPr>
                <w:rFonts w:ascii="Calibri" w:eastAsia="Times New Roman" w:hAnsi="Calibri" w:cs="Calibri"/>
                <w:b/>
                <w:bCs/>
                <w:color w:val="000000"/>
                <w:lang w:eastAsia="en-CA"/>
              </w:rPr>
            </w:pPr>
            <w:r w:rsidRPr="009755F4">
              <w:rPr>
                <w:rFonts w:ascii="Calibri" w:eastAsia="Times New Roman" w:hAnsi="Calibri" w:cs="Calibri"/>
                <w:b/>
                <w:bCs/>
                <w:color w:val="000000"/>
                <w:lang w:eastAsia="en-CA"/>
              </w:rPr>
              <w:t>Blinding</w:t>
            </w:r>
          </w:p>
        </w:tc>
        <w:tc>
          <w:tcPr>
            <w:tcW w:w="833" w:type="pct"/>
            <w:tcBorders>
              <w:top w:val="single" w:sz="4" w:space="0" w:color="auto"/>
              <w:left w:val="nil"/>
              <w:bottom w:val="single" w:sz="4" w:space="0" w:color="auto"/>
              <w:right w:val="single" w:sz="4" w:space="0" w:color="auto"/>
            </w:tcBorders>
            <w:shd w:val="clear" w:color="auto" w:fill="auto"/>
            <w:vAlign w:val="bottom"/>
            <w:hideMark/>
          </w:tcPr>
          <w:p w14:paraId="7F58AAF4" w14:textId="77777777" w:rsidR="009755F4" w:rsidRPr="009755F4" w:rsidRDefault="009755F4" w:rsidP="009755F4">
            <w:pPr>
              <w:spacing w:after="0" w:line="240" w:lineRule="auto"/>
              <w:rPr>
                <w:rFonts w:ascii="Calibri" w:eastAsia="Times New Roman" w:hAnsi="Calibri" w:cs="Calibri"/>
                <w:b/>
                <w:bCs/>
                <w:color w:val="000000"/>
                <w:lang w:eastAsia="en-CA"/>
              </w:rPr>
            </w:pPr>
            <w:r w:rsidRPr="009755F4">
              <w:rPr>
                <w:rFonts w:ascii="Calibri" w:eastAsia="Times New Roman" w:hAnsi="Calibri" w:cs="Calibri"/>
                <w:b/>
                <w:bCs/>
                <w:color w:val="000000"/>
                <w:lang w:eastAsia="en-CA"/>
              </w:rPr>
              <w:t>Attrition bias</w:t>
            </w:r>
          </w:p>
        </w:tc>
        <w:tc>
          <w:tcPr>
            <w:tcW w:w="834" w:type="pct"/>
            <w:tcBorders>
              <w:top w:val="single" w:sz="4" w:space="0" w:color="auto"/>
              <w:left w:val="nil"/>
              <w:bottom w:val="single" w:sz="4" w:space="0" w:color="auto"/>
              <w:right w:val="single" w:sz="4" w:space="0" w:color="auto"/>
            </w:tcBorders>
            <w:shd w:val="clear" w:color="auto" w:fill="auto"/>
            <w:vAlign w:val="bottom"/>
            <w:hideMark/>
          </w:tcPr>
          <w:p w14:paraId="7F58AAF5" w14:textId="77777777" w:rsidR="009755F4" w:rsidRPr="009755F4" w:rsidRDefault="009755F4" w:rsidP="009755F4">
            <w:pPr>
              <w:spacing w:after="0" w:line="240" w:lineRule="auto"/>
              <w:rPr>
                <w:rFonts w:ascii="Calibri" w:eastAsia="Times New Roman" w:hAnsi="Calibri" w:cs="Calibri"/>
                <w:b/>
                <w:bCs/>
                <w:color w:val="000000"/>
                <w:lang w:eastAsia="en-CA"/>
              </w:rPr>
            </w:pPr>
            <w:r w:rsidRPr="009755F4">
              <w:rPr>
                <w:rFonts w:ascii="Calibri" w:eastAsia="Times New Roman" w:hAnsi="Calibri" w:cs="Calibri"/>
                <w:b/>
                <w:bCs/>
                <w:color w:val="000000"/>
                <w:lang w:eastAsia="en-CA"/>
              </w:rPr>
              <w:t>Weight (%)</w:t>
            </w:r>
          </w:p>
        </w:tc>
      </w:tr>
      <w:tr w:rsidR="009755F4" w:rsidRPr="009755F4" w14:paraId="7F58AAFD" w14:textId="77777777" w:rsidTr="009755F4">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AAF7" w14:textId="77777777" w:rsidR="009755F4" w:rsidRPr="009755F4" w:rsidRDefault="009755F4" w:rsidP="009755F4">
            <w:pPr>
              <w:spacing w:after="0" w:line="240" w:lineRule="auto"/>
              <w:rPr>
                <w:rFonts w:ascii="Calibri" w:eastAsia="Times New Roman" w:hAnsi="Calibri" w:cs="Calibri"/>
                <w:b/>
                <w:color w:val="000000"/>
                <w:lang w:eastAsia="en-CA"/>
              </w:rPr>
            </w:pPr>
            <w:r w:rsidRPr="009755F4">
              <w:rPr>
                <w:rFonts w:ascii="Calibri" w:eastAsia="Times New Roman" w:hAnsi="Calibri" w:cs="Calibri"/>
                <w:b/>
                <w:color w:val="000000"/>
                <w:lang w:eastAsia="en-CA"/>
              </w:rPr>
              <w:t>Brown 2007</w:t>
            </w:r>
          </w:p>
        </w:tc>
        <w:tc>
          <w:tcPr>
            <w:tcW w:w="833" w:type="pct"/>
            <w:tcBorders>
              <w:top w:val="nil"/>
              <w:left w:val="nil"/>
              <w:bottom w:val="single" w:sz="4" w:space="0" w:color="auto"/>
              <w:right w:val="single" w:sz="4" w:space="0" w:color="auto"/>
            </w:tcBorders>
            <w:shd w:val="clear" w:color="auto" w:fill="00B050"/>
            <w:noWrap/>
            <w:vAlign w:val="bottom"/>
            <w:hideMark/>
          </w:tcPr>
          <w:p w14:paraId="7F58AAF8" w14:textId="77777777" w:rsidR="009755F4" w:rsidRPr="009755F4" w:rsidRDefault="009755F4" w:rsidP="009755F4">
            <w:pPr>
              <w:spacing w:after="0" w:line="240" w:lineRule="auto"/>
              <w:rPr>
                <w:rFonts w:ascii="Calibri" w:eastAsia="Times New Roman" w:hAnsi="Calibri" w:cs="Calibri"/>
                <w:color w:val="000000"/>
                <w:lang w:eastAsia="en-CA"/>
              </w:rPr>
            </w:pPr>
            <w:r w:rsidRPr="009755F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000000" w:fill="FFFF00"/>
            <w:noWrap/>
            <w:vAlign w:val="bottom"/>
            <w:hideMark/>
          </w:tcPr>
          <w:p w14:paraId="7F58AAF9" w14:textId="77777777" w:rsidR="009755F4" w:rsidRPr="009755F4" w:rsidRDefault="009755F4" w:rsidP="009755F4">
            <w:pPr>
              <w:spacing w:after="0" w:line="240" w:lineRule="auto"/>
              <w:rPr>
                <w:rFonts w:ascii="Calibri" w:eastAsia="Times New Roman" w:hAnsi="Calibri" w:cs="Calibri"/>
                <w:color w:val="000000"/>
                <w:lang w:eastAsia="en-CA"/>
              </w:rPr>
            </w:pPr>
            <w:r w:rsidRPr="009755F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000000" w:fill="FFFF00"/>
            <w:noWrap/>
            <w:vAlign w:val="bottom"/>
            <w:hideMark/>
          </w:tcPr>
          <w:p w14:paraId="7F58AAFA" w14:textId="77777777" w:rsidR="009755F4" w:rsidRPr="009755F4" w:rsidRDefault="009755F4" w:rsidP="009755F4">
            <w:pPr>
              <w:spacing w:after="0" w:line="240" w:lineRule="auto"/>
              <w:rPr>
                <w:rFonts w:ascii="Calibri" w:eastAsia="Times New Roman" w:hAnsi="Calibri" w:cs="Calibri"/>
                <w:color w:val="000000"/>
                <w:lang w:eastAsia="en-CA"/>
              </w:rPr>
            </w:pPr>
            <w:r w:rsidRPr="009755F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AAFB" w14:textId="77777777" w:rsidR="009755F4" w:rsidRPr="009755F4" w:rsidRDefault="009755F4" w:rsidP="009755F4">
            <w:pPr>
              <w:spacing w:after="0" w:line="240" w:lineRule="auto"/>
              <w:rPr>
                <w:rFonts w:ascii="Calibri" w:eastAsia="Times New Roman" w:hAnsi="Calibri" w:cs="Calibri"/>
                <w:color w:val="000000"/>
                <w:lang w:eastAsia="en-CA"/>
              </w:rPr>
            </w:pPr>
            <w:r w:rsidRPr="009755F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AAFC" w14:textId="77777777" w:rsidR="009755F4" w:rsidRPr="009755F4" w:rsidRDefault="009755F4" w:rsidP="009755F4">
            <w:pPr>
              <w:spacing w:after="0" w:line="240" w:lineRule="auto"/>
              <w:jc w:val="right"/>
              <w:rPr>
                <w:rFonts w:ascii="Calibri" w:eastAsia="Times New Roman" w:hAnsi="Calibri" w:cs="Calibri"/>
                <w:color w:val="000000"/>
                <w:lang w:eastAsia="en-CA"/>
              </w:rPr>
            </w:pPr>
            <w:r w:rsidRPr="009755F4">
              <w:rPr>
                <w:rFonts w:ascii="Calibri" w:eastAsia="Times New Roman" w:hAnsi="Calibri" w:cs="Calibri"/>
                <w:color w:val="000000"/>
                <w:lang w:eastAsia="en-CA"/>
              </w:rPr>
              <w:t>14.5</w:t>
            </w:r>
          </w:p>
        </w:tc>
      </w:tr>
      <w:tr w:rsidR="009755F4" w:rsidRPr="009755F4" w14:paraId="7F58AB04" w14:textId="77777777" w:rsidTr="009755F4">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AAFE" w14:textId="77777777" w:rsidR="009755F4" w:rsidRPr="009755F4" w:rsidRDefault="009755F4" w:rsidP="009755F4">
            <w:pPr>
              <w:spacing w:after="0" w:line="240" w:lineRule="auto"/>
              <w:rPr>
                <w:rFonts w:ascii="Calibri" w:eastAsia="Times New Roman" w:hAnsi="Calibri" w:cs="Calibri"/>
                <w:b/>
                <w:color w:val="000000"/>
                <w:lang w:eastAsia="en-CA"/>
              </w:rPr>
            </w:pPr>
            <w:r w:rsidRPr="009755F4">
              <w:rPr>
                <w:rFonts w:ascii="Calibri" w:eastAsia="Times New Roman" w:hAnsi="Calibri" w:cs="Calibri"/>
                <w:b/>
                <w:color w:val="000000"/>
                <w:lang w:eastAsia="en-CA"/>
              </w:rPr>
              <w:t>Catley 2005</w:t>
            </w:r>
          </w:p>
        </w:tc>
        <w:tc>
          <w:tcPr>
            <w:tcW w:w="833" w:type="pct"/>
            <w:tcBorders>
              <w:top w:val="nil"/>
              <w:left w:val="nil"/>
              <w:bottom w:val="single" w:sz="4" w:space="0" w:color="auto"/>
              <w:right w:val="single" w:sz="4" w:space="0" w:color="auto"/>
            </w:tcBorders>
            <w:shd w:val="clear" w:color="auto" w:fill="00B050"/>
            <w:noWrap/>
            <w:vAlign w:val="bottom"/>
            <w:hideMark/>
          </w:tcPr>
          <w:p w14:paraId="7F58AAFF" w14:textId="77777777" w:rsidR="009755F4" w:rsidRPr="009755F4" w:rsidRDefault="009755F4" w:rsidP="009755F4">
            <w:pPr>
              <w:spacing w:after="0" w:line="240" w:lineRule="auto"/>
              <w:rPr>
                <w:rFonts w:ascii="Calibri" w:eastAsia="Times New Roman" w:hAnsi="Calibri" w:cs="Calibri"/>
                <w:color w:val="000000"/>
                <w:lang w:eastAsia="en-CA"/>
              </w:rPr>
            </w:pPr>
            <w:r w:rsidRPr="009755F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00B050"/>
            <w:noWrap/>
            <w:vAlign w:val="bottom"/>
            <w:hideMark/>
          </w:tcPr>
          <w:p w14:paraId="7F58AB00" w14:textId="77777777" w:rsidR="009755F4" w:rsidRPr="009755F4" w:rsidRDefault="009755F4" w:rsidP="009755F4">
            <w:pPr>
              <w:spacing w:after="0" w:line="240" w:lineRule="auto"/>
              <w:rPr>
                <w:rFonts w:ascii="Calibri" w:eastAsia="Times New Roman" w:hAnsi="Calibri" w:cs="Calibri"/>
                <w:color w:val="000000"/>
                <w:lang w:eastAsia="en-CA"/>
              </w:rPr>
            </w:pPr>
            <w:r w:rsidRPr="009755F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000000" w:fill="FFFF00"/>
            <w:noWrap/>
            <w:vAlign w:val="bottom"/>
            <w:hideMark/>
          </w:tcPr>
          <w:p w14:paraId="7F58AB01" w14:textId="77777777" w:rsidR="009755F4" w:rsidRPr="009755F4" w:rsidRDefault="009755F4" w:rsidP="009755F4">
            <w:pPr>
              <w:spacing w:after="0" w:line="240" w:lineRule="auto"/>
              <w:rPr>
                <w:rFonts w:ascii="Calibri" w:eastAsia="Times New Roman" w:hAnsi="Calibri" w:cs="Calibri"/>
                <w:color w:val="000000"/>
                <w:lang w:eastAsia="en-CA"/>
              </w:rPr>
            </w:pPr>
            <w:r w:rsidRPr="009755F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AB02" w14:textId="77777777" w:rsidR="009755F4" w:rsidRPr="009755F4" w:rsidRDefault="009755F4" w:rsidP="009755F4">
            <w:pPr>
              <w:spacing w:after="0" w:line="240" w:lineRule="auto"/>
              <w:rPr>
                <w:rFonts w:ascii="Calibri" w:eastAsia="Times New Roman" w:hAnsi="Calibri" w:cs="Calibri"/>
                <w:color w:val="000000"/>
                <w:lang w:eastAsia="en-CA"/>
              </w:rPr>
            </w:pPr>
            <w:r w:rsidRPr="009755F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AB03" w14:textId="77777777" w:rsidR="009755F4" w:rsidRPr="009755F4" w:rsidRDefault="009755F4" w:rsidP="009755F4">
            <w:pPr>
              <w:spacing w:after="0" w:line="240" w:lineRule="auto"/>
              <w:jc w:val="right"/>
              <w:rPr>
                <w:rFonts w:ascii="Calibri" w:eastAsia="Times New Roman" w:hAnsi="Calibri" w:cs="Calibri"/>
                <w:color w:val="000000"/>
                <w:lang w:eastAsia="en-CA"/>
              </w:rPr>
            </w:pPr>
            <w:r w:rsidRPr="009755F4">
              <w:rPr>
                <w:rFonts w:ascii="Calibri" w:eastAsia="Times New Roman" w:hAnsi="Calibri" w:cs="Calibri"/>
                <w:color w:val="000000"/>
                <w:lang w:eastAsia="en-CA"/>
              </w:rPr>
              <w:t>50.5</w:t>
            </w:r>
          </w:p>
        </w:tc>
      </w:tr>
      <w:tr w:rsidR="009755F4" w:rsidRPr="009755F4" w14:paraId="7F58AB0B" w14:textId="77777777" w:rsidTr="009755F4">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AB05" w14:textId="77777777" w:rsidR="009755F4" w:rsidRPr="009755F4" w:rsidRDefault="009755F4" w:rsidP="009755F4">
            <w:pPr>
              <w:spacing w:after="0" w:line="240" w:lineRule="auto"/>
              <w:rPr>
                <w:rFonts w:ascii="Calibri" w:eastAsia="Times New Roman" w:hAnsi="Calibri" w:cs="Calibri"/>
                <w:b/>
                <w:color w:val="000000"/>
                <w:lang w:eastAsia="en-CA"/>
              </w:rPr>
            </w:pPr>
            <w:r w:rsidRPr="009755F4">
              <w:rPr>
                <w:rFonts w:ascii="Calibri" w:eastAsia="Times New Roman" w:hAnsi="Calibri" w:cs="Calibri"/>
                <w:b/>
                <w:color w:val="000000"/>
                <w:lang w:eastAsia="en-CA"/>
              </w:rPr>
              <w:t>Levine 2010</w:t>
            </w:r>
          </w:p>
        </w:tc>
        <w:tc>
          <w:tcPr>
            <w:tcW w:w="833" w:type="pct"/>
            <w:tcBorders>
              <w:top w:val="nil"/>
              <w:left w:val="nil"/>
              <w:bottom w:val="single" w:sz="4" w:space="0" w:color="auto"/>
              <w:right w:val="single" w:sz="4" w:space="0" w:color="auto"/>
            </w:tcBorders>
            <w:shd w:val="clear" w:color="auto" w:fill="00B050"/>
            <w:noWrap/>
            <w:vAlign w:val="bottom"/>
            <w:hideMark/>
          </w:tcPr>
          <w:p w14:paraId="7F58AB06" w14:textId="77777777" w:rsidR="009755F4" w:rsidRPr="009755F4" w:rsidRDefault="009755F4" w:rsidP="009755F4">
            <w:pPr>
              <w:spacing w:after="0" w:line="240" w:lineRule="auto"/>
              <w:rPr>
                <w:rFonts w:ascii="Calibri" w:eastAsia="Times New Roman" w:hAnsi="Calibri" w:cs="Calibri"/>
                <w:color w:val="000000"/>
                <w:lang w:eastAsia="en-CA"/>
              </w:rPr>
            </w:pPr>
            <w:r w:rsidRPr="009755F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000000" w:fill="FFFF00"/>
            <w:noWrap/>
            <w:vAlign w:val="bottom"/>
            <w:hideMark/>
          </w:tcPr>
          <w:p w14:paraId="7F58AB07" w14:textId="77777777" w:rsidR="009755F4" w:rsidRPr="009755F4" w:rsidRDefault="009755F4" w:rsidP="009755F4">
            <w:pPr>
              <w:spacing w:after="0" w:line="240" w:lineRule="auto"/>
              <w:rPr>
                <w:rFonts w:ascii="Calibri" w:eastAsia="Times New Roman" w:hAnsi="Calibri" w:cs="Calibri"/>
                <w:color w:val="000000"/>
                <w:lang w:eastAsia="en-CA"/>
              </w:rPr>
            </w:pPr>
            <w:r w:rsidRPr="009755F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000000" w:fill="FFFF00"/>
            <w:noWrap/>
            <w:vAlign w:val="bottom"/>
            <w:hideMark/>
          </w:tcPr>
          <w:p w14:paraId="7F58AB08" w14:textId="77777777" w:rsidR="009755F4" w:rsidRPr="009755F4" w:rsidRDefault="009755F4" w:rsidP="009755F4">
            <w:pPr>
              <w:spacing w:after="0" w:line="240" w:lineRule="auto"/>
              <w:rPr>
                <w:rFonts w:ascii="Calibri" w:eastAsia="Times New Roman" w:hAnsi="Calibri" w:cs="Calibri"/>
                <w:color w:val="000000"/>
                <w:lang w:eastAsia="en-CA"/>
              </w:rPr>
            </w:pPr>
            <w:r w:rsidRPr="009755F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000000" w:fill="FF0000"/>
            <w:noWrap/>
            <w:vAlign w:val="bottom"/>
            <w:hideMark/>
          </w:tcPr>
          <w:p w14:paraId="7F58AB09" w14:textId="77777777" w:rsidR="009755F4" w:rsidRPr="009755F4" w:rsidRDefault="009755F4" w:rsidP="009755F4">
            <w:pPr>
              <w:spacing w:after="0" w:line="240" w:lineRule="auto"/>
              <w:rPr>
                <w:rFonts w:ascii="Calibri" w:eastAsia="Times New Roman" w:hAnsi="Calibri" w:cs="Calibri"/>
                <w:color w:val="000000"/>
                <w:lang w:eastAsia="en-CA"/>
              </w:rPr>
            </w:pPr>
            <w:r w:rsidRPr="009755F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AB0A" w14:textId="77777777" w:rsidR="009755F4" w:rsidRPr="009755F4" w:rsidRDefault="009755F4" w:rsidP="009755F4">
            <w:pPr>
              <w:spacing w:after="0" w:line="240" w:lineRule="auto"/>
              <w:jc w:val="right"/>
              <w:rPr>
                <w:rFonts w:ascii="Calibri" w:eastAsia="Times New Roman" w:hAnsi="Calibri" w:cs="Calibri"/>
                <w:color w:val="000000"/>
                <w:lang w:eastAsia="en-CA"/>
              </w:rPr>
            </w:pPr>
            <w:r w:rsidRPr="009755F4">
              <w:rPr>
                <w:rFonts w:ascii="Calibri" w:eastAsia="Times New Roman" w:hAnsi="Calibri" w:cs="Calibri"/>
                <w:color w:val="000000"/>
                <w:lang w:eastAsia="en-CA"/>
              </w:rPr>
              <w:t>2.4</w:t>
            </w:r>
          </w:p>
        </w:tc>
      </w:tr>
      <w:tr w:rsidR="009755F4" w:rsidRPr="009755F4" w14:paraId="7F58AB12" w14:textId="77777777" w:rsidTr="009755F4">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AB0C" w14:textId="77777777" w:rsidR="009755F4" w:rsidRPr="009755F4" w:rsidRDefault="009755F4" w:rsidP="009755F4">
            <w:pPr>
              <w:spacing w:after="0" w:line="240" w:lineRule="auto"/>
              <w:rPr>
                <w:rFonts w:ascii="Calibri" w:eastAsia="Times New Roman" w:hAnsi="Calibri" w:cs="Calibri"/>
                <w:b/>
                <w:color w:val="000000"/>
                <w:lang w:eastAsia="en-CA"/>
              </w:rPr>
            </w:pPr>
            <w:r w:rsidRPr="009755F4">
              <w:rPr>
                <w:rFonts w:ascii="Calibri" w:eastAsia="Times New Roman" w:hAnsi="Calibri" w:cs="Calibri"/>
                <w:b/>
                <w:color w:val="000000"/>
                <w:lang w:eastAsia="en-CA"/>
              </w:rPr>
              <w:t>Thorndike 2008</w:t>
            </w:r>
          </w:p>
        </w:tc>
        <w:tc>
          <w:tcPr>
            <w:tcW w:w="833" w:type="pct"/>
            <w:tcBorders>
              <w:top w:val="nil"/>
              <w:left w:val="nil"/>
              <w:bottom w:val="single" w:sz="4" w:space="0" w:color="auto"/>
              <w:right w:val="single" w:sz="4" w:space="0" w:color="auto"/>
            </w:tcBorders>
            <w:shd w:val="clear" w:color="auto" w:fill="00B050"/>
            <w:noWrap/>
            <w:vAlign w:val="bottom"/>
            <w:hideMark/>
          </w:tcPr>
          <w:p w14:paraId="7F58AB0D" w14:textId="77777777" w:rsidR="009755F4" w:rsidRPr="009755F4" w:rsidRDefault="009755F4" w:rsidP="009755F4">
            <w:pPr>
              <w:spacing w:after="0" w:line="240" w:lineRule="auto"/>
              <w:rPr>
                <w:rFonts w:ascii="Calibri" w:eastAsia="Times New Roman" w:hAnsi="Calibri" w:cs="Calibri"/>
                <w:color w:val="000000"/>
                <w:lang w:eastAsia="en-CA"/>
              </w:rPr>
            </w:pPr>
            <w:r w:rsidRPr="009755F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00B050"/>
            <w:noWrap/>
            <w:vAlign w:val="bottom"/>
            <w:hideMark/>
          </w:tcPr>
          <w:p w14:paraId="7F58AB0E" w14:textId="77777777" w:rsidR="009755F4" w:rsidRPr="009755F4" w:rsidRDefault="009755F4" w:rsidP="009755F4">
            <w:pPr>
              <w:spacing w:after="0" w:line="240" w:lineRule="auto"/>
              <w:rPr>
                <w:rFonts w:ascii="Calibri" w:eastAsia="Times New Roman" w:hAnsi="Calibri" w:cs="Calibri"/>
                <w:color w:val="000000"/>
                <w:lang w:eastAsia="en-CA"/>
              </w:rPr>
            </w:pPr>
            <w:r w:rsidRPr="009755F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000000" w:fill="FFFF00"/>
            <w:noWrap/>
            <w:vAlign w:val="bottom"/>
            <w:hideMark/>
          </w:tcPr>
          <w:p w14:paraId="7F58AB0F" w14:textId="77777777" w:rsidR="009755F4" w:rsidRPr="009755F4" w:rsidRDefault="009755F4" w:rsidP="009755F4">
            <w:pPr>
              <w:spacing w:after="0" w:line="240" w:lineRule="auto"/>
              <w:rPr>
                <w:rFonts w:ascii="Calibri" w:eastAsia="Times New Roman" w:hAnsi="Calibri" w:cs="Calibri"/>
                <w:color w:val="000000"/>
                <w:lang w:eastAsia="en-CA"/>
              </w:rPr>
            </w:pPr>
            <w:r w:rsidRPr="009755F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000000" w:fill="FFFF00"/>
            <w:noWrap/>
            <w:vAlign w:val="bottom"/>
            <w:hideMark/>
          </w:tcPr>
          <w:p w14:paraId="7F58AB10" w14:textId="77777777" w:rsidR="009755F4" w:rsidRPr="009755F4" w:rsidRDefault="009755F4" w:rsidP="009755F4">
            <w:pPr>
              <w:spacing w:after="0" w:line="240" w:lineRule="auto"/>
              <w:rPr>
                <w:rFonts w:ascii="Calibri" w:eastAsia="Times New Roman" w:hAnsi="Calibri" w:cs="Calibri"/>
                <w:color w:val="000000"/>
                <w:lang w:eastAsia="en-CA"/>
              </w:rPr>
            </w:pPr>
            <w:r w:rsidRPr="009755F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AB11" w14:textId="77777777" w:rsidR="009755F4" w:rsidRPr="009755F4" w:rsidRDefault="009755F4" w:rsidP="009755F4">
            <w:pPr>
              <w:spacing w:after="0" w:line="240" w:lineRule="auto"/>
              <w:jc w:val="right"/>
              <w:rPr>
                <w:rFonts w:ascii="Calibri" w:eastAsia="Times New Roman" w:hAnsi="Calibri" w:cs="Calibri"/>
                <w:color w:val="000000"/>
                <w:lang w:eastAsia="en-CA"/>
              </w:rPr>
            </w:pPr>
            <w:r w:rsidRPr="009755F4">
              <w:rPr>
                <w:rFonts w:ascii="Calibri" w:eastAsia="Times New Roman" w:hAnsi="Calibri" w:cs="Calibri"/>
                <w:color w:val="000000"/>
                <w:lang w:eastAsia="en-CA"/>
              </w:rPr>
              <w:t>23.9</w:t>
            </w:r>
          </w:p>
        </w:tc>
      </w:tr>
      <w:tr w:rsidR="009755F4" w:rsidRPr="009755F4" w14:paraId="7F58AB19" w14:textId="77777777" w:rsidTr="009755F4">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AB13" w14:textId="77777777" w:rsidR="009755F4" w:rsidRPr="009755F4" w:rsidRDefault="009755F4" w:rsidP="009755F4">
            <w:pPr>
              <w:spacing w:after="0" w:line="240" w:lineRule="auto"/>
              <w:rPr>
                <w:rFonts w:ascii="Calibri" w:eastAsia="Times New Roman" w:hAnsi="Calibri" w:cs="Calibri"/>
                <w:b/>
                <w:color w:val="000000"/>
                <w:lang w:eastAsia="en-CA"/>
              </w:rPr>
            </w:pPr>
            <w:r w:rsidRPr="009755F4">
              <w:rPr>
                <w:rFonts w:ascii="Calibri" w:eastAsia="Times New Roman" w:hAnsi="Calibri" w:cs="Calibri"/>
                <w:b/>
                <w:color w:val="000000"/>
                <w:lang w:eastAsia="en-CA"/>
              </w:rPr>
              <w:t>Schnoll 2010</w:t>
            </w:r>
          </w:p>
        </w:tc>
        <w:tc>
          <w:tcPr>
            <w:tcW w:w="833" w:type="pct"/>
            <w:tcBorders>
              <w:top w:val="nil"/>
              <w:left w:val="nil"/>
              <w:bottom w:val="single" w:sz="4" w:space="0" w:color="auto"/>
              <w:right w:val="single" w:sz="4" w:space="0" w:color="auto"/>
            </w:tcBorders>
            <w:shd w:val="clear" w:color="auto" w:fill="00B050"/>
            <w:noWrap/>
            <w:vAlign w:val="bottom"/>
            <w:hideMark/>
          </w:tcPr>
          <w:p w14:paraId="7F58AB14" w14:textId="77777777" w:rsidR="009755F4" w:rsidRPr="009755F4" w:rsidRDefault="009755F4" w:rsidP="009755F4">
            <w:pPr>
              <w:spacing w:after="0" w:line="240" w:lineRule="auto"/>
              <w:rPr>
                <w:rFonts w:ascii="Calibri" w:eastAsia="Times New Roman" w:hAnsi="Calibri" w:cs="Calibri"/>
                <w:color w:val="000000"/>
                <w:lang w:eastAsia="en-CA"/>
              </w:rPr>
            </w:pPr>
            <w:r w:rsidRPr="009755F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00B050"/>
            <w:noWrap/>
            <w:vAlign w:val="bottom"/>
            <w:hideMark/>
          </w:tcPr>
          <w:p w14:paraId="7F58AB15" w14:textId="77777777" w:rsidR="009755F4" w:rsidRPr="009755F4" w:rsidRDefault="009755F4" w:rsidP="009755F4">
            <w:pPr>
              <w:spacing w:after="0" w:line="240" w:lineRule="auto"/>
              <w:rPr>
                <w:rFonts w:ascii="Calibri" w:eastAsia="Times New Roman" w:hAnsi="Calibri" w:cs="Calibri"/>
                <w:color w:val="000000"/>
                <w:lang w:eastAsia="en-CA"/>
              </w:rPr>
            </w:pPr>
            <w:r w:rsidRPr="009755F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000000" w:fill="FFFF00"/>
            <w:noWrap/>
            <w:vAlign w:val="bottom"/>
            <w:hideMark/>
          </w:tcPr>
          <w:p w14:paraId="7F58AB16" w14:textId="77777777" w:rsidR="009755F4" w:rsidRPr="009755F4" w:rsidRDefault="009755F4" w:rsidP="009755F4">
            <w:pPr>
              <w:spacing w:after="0" w:line="240" w:lineRule="auto"/>
              <w:rPr>
                <w:rFonts w:ascii="Calibri" w:eastAsia="Times New Roman" w:hAnsi="Calibri" w:cs="Calibri"/>
                <w:color w:val="000000"/>
                <w:lang w:eastAsia="en-CA"/>
              </w:rPr>
            </w:pPr>
            <w:r w:rsidRPr="009755F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000000" w:fill="FFFF00"/>
            <w:noWrap/>
            <w:vAlign w:val="bottom"/>
            <w:hideMark/>
          </w:tcPr>
          <w:p w14:paraId="7F58AB17" w14:textId="77777777" w:rsidR="009755F4" w:rsidRPr="009755F4" w:rsidRDefault="009755F4" w:rsidP="009755F4">
            <w:pPr>
              <w:spacing w:after="0" w:line="240" w:lineRule="auto"/>
              <w:rPr>
                <w:rFonts w:ascii="Calibri" w:eastAsia="Times New Roman" w:hAnsi="Calibri" w:cs="Calibri"/>
                <w:color w:val="000000"/>
                <w:lang w:eastAsia="en-CA"/>
              </w:rPr>
            </w:pPr>
            <w:r w:rsidRPr="009755F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AB18" w14:textId="77777777" w:rsidR="009755F4" w:rsidRPr="009755F4" w:rsidRDefault="009755F4" w:rsidP="009755F4">
            <w:pPr>
              <w:spacing w:after="0" w:line="240" w:lineRule="auto"/>
              <w:jc w:val="right"/>
              <w:rPr>
                <w:rFonts w:ascii="Calibri" w:eastAsia="Times New Roman" w:hAnsi="Calibri" w:cs="Calibri"/>
                <w:color w:val="000000"/>
                <w:lang w:eastAsia="en-CA"/>
              </w:rPr>
            </w:pPr>
            <w:r w:rsidRPr="009755F4">
              <w:rPr>
                <w:rFonts w:ascii="Calibri" w:eastAsia="Times New Roman" w:hAnsi="Calibri" w:cs="Calibri"/>
                <w:color w:val="000000"/>
                <w:lang w:eastAsia="en-CA"/>
              </w:rPr>
              <w:t>8.8</w:t>
            </w:r>
          </w:p>
        </w:tc>
      </w:tr>
    </w:tbl>
    <w:p w14:paraId="7F58AB1A" w14:textId="77777777" w:rsidR="009755F4" w:rsidRDefault="009755F4" w:rsidP="009755F4"/>
    <w:p w14:paraId="7F58AB1B" w14:textId="77777777" w:rsidR="009755F4" w:rsidRDefault="009755F4" w:rsidP="008970FC">
      <w:pPr>
        <w:pStyle w:val="Heading2"/>
      </w:pPr>
      <w:bookmarkStart w:id="142" w:name="_Hlk34123383"/>
      <w:bookmarkStart w:id="143" w:name="_Toc34436134"/>
      <w:r>
        <w:t>Bupropion versus Placebo (past depression)- Abstinence/cessation, 6-12 months</w:t>
      </w:r>
      <w:bookmarkEnd w:id="142"/>
      <w:bookmarkEnd w:id="143"/>
    </w:p>
    <w:tbl>
      <w:tblPr>
        <w:tblW w:w="5000" w:type="pct"/>
        <w:tblLook w:val="04A0" w:firstRow="1" w:lastRow="0" w:firstColumn="1" w:lastColumn="0" w:noHBand="0" w:noVBand="1"/>
      </w:tblPr>
      <w:tblGrid>
        <w:gridCol w:w="2398"/>
        <w:gridCol w:w="2398"/>
        <w:gridCol w:w="2400"/>
        <w:gridCol w:w="2397"/>
        <w:gridCol w:w="2397"/>
        <w:gridCol w:w="2400"/>
      </w:tblGrid>
      <w:tr w:rsidR="009755F4" w:rsidRPr="009755F4" w14:paraId="7F58AB22" w14:textId="77777777" w:rsidTr="009755F4">
        <w:trPr>
          <w:trHeight w:val="580"/>
        </w:trPr>
        <w:tc>
          <w:tcPr>
            <w:tcW w:w="8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8AB1C" w14:textId="77777777" w:rsidR="009755F4" w:rsidRPr="009755F4" w:rsidRDefault="009755F4" w:rsidP="009755F4">
            <w:pPr>
              <w:spacing w:after="0" w:line="240" w:lineRule="auto"/>
              <w:rPr>
                <w:rFonts w:ascii="Calibri" w:eastAsia="Times New Roman" w:hAnsi="Calibri" w:cs="Calibri"/>
                <w:color w:val="000000"/>
                <w:lang w:eastAsia="en-CA"/>
              </w:rPr>
            </w:pPr>
            <w:r w:rsidRPr="009755F4">
              <w:rPr>
                <w:rFonts w:ascii="Calibri" w:eastAsia="Times New Roman" w:hAnsi="Calibri" w:cs="Calibri"/>
                <w:color w:val="000000"/>
                <w:lang w:eastAsia="en-CA"/>
              </w:rPr>
              <w:t> </w:t>
            </w:r>
          </w:p>
        </w:tc>
        <w:tc>
          <w:tcPr>
            <w:tcW w:w="833" w:type="pct"/>
            <w:tcBorders>
              <w:top w:val="single" w:sz="4" w:space="0" w:color="auto"/>
              <w:left w:val="nil"/>
              <w:bottom w:val="single" w:sz="4" w:space="0" w:color="auto"/>
              <w:right w:val="single" w:sz="4" w:space="0" w:color="auto"/>
            </w:tcBorders>
            <w:shd w:val="clear" w:color="auto" w:fill="auto"/>
            <w:vAlign w:val="bottom"/>
            <w:hideMark/>
          </w:tcPr>
          <w:p w14:paraId="7F58AB1D" w14:textId="77777777" w:rsidR="009755F4" w:rsidRPr="009755F4" w:rsidRDefault="009755F4" w:rsidP="009755F4">
            <w:pPr>
              <w:spacing w:after="0" w:line="240" w:lineRule="auto"/>
              <w:rPr>
                <w:rFonts w:ascii="Calibri" w:eastAsia="Times New Roman" w:hAnsi="Calibri" w:cs="Calibri"/>
                <w:b/>
                <w:bCs/>
                <w:color w:val="000000"/>
                <w:lang w:eastAsia="en-CA"/>
              </w:rPr>
            </w:pPr>
            <w:r w:rsidRPr="009755F4">
              <w:rPr>
                <w:rFonts w:ascii="Calibri" w:eastAsia="Times New Roman" w:hAnsi="Calibri" w:cs="Calibri"/>
                <w:b/>
                <w:bCs/>
                <w:color w:val="000000"/>
                <w:lang w:eastAsia="en-CA"/>
              </w:rPr>
              <w:t>Selection bias - randomization</w:t>
            </w:r>
          </w:p>
        </w:tc>
        <w:tc>
          <w:tcPr>
            <w:tcW w:w="834" w:type="pct"/>
            <w:tcBorders>
              <w:top w:val="single" w:sz="4" w:space="0" w:color="auto"/>
              <w:left w:val="nil"/>
              <w:bottom w:val="single" w:sz="4" w:space="0" w:color="auto"/>
              <w:right w:val="single" w:sz="4" w:space="0" w:color="auto"/>
            </w:tcBorders>
            <w:shd w:val="clear" w:color="auto" w:fill="auto"/>
            <w:vAlign w:val="bottom"/>
            <w:hideMark/>
          </w:tcPr>
          <w:p w14:paraId="7F58AB1E" w14:textId="77777777" w:rsidR="009755F4" w:rsidRPr="009755F4" w:rsidRDefault="009755F4" w:rsidP="009755F4">
            <w:pPr>
              <w:spacing w:after="0" w:line="240" w:lineRule="auto"/>
              <w:rPr>
                <w:rFonts w:ascii="Calibri" w:eastAsia="Times New Roman" w:hAnsi="Calibri" w:cs="Calibri"/>
                <w:b/>
                <w:bCs/>
                <w:color w:val="000000"/>
                <w:lang w:eastAsia="en-CA"/>
              </w:rPr>
            </w:pPr>
            <w:r w:rsidRPr="009755F4">
              <w:rPr>
                <w:rFonts w:ascii="Calibri" w:eastAsia="Times New Roman" w:hAnsi="Calibri" w:cs="Calibri"/>
                <w:b/>
                <w:bCs/>
                <w:color w:val="000000"/>
                <w:lang w:eastAsia="en-CA"/>
              </w:rPr>
              <w:t>Selection bias - allocation</w:t>
            </w:r>
          </w:p>
        </w:tc>
        <w:tc>
          <w:tcPr>
            <w:tcW w:w="833" w:type="pct"/>
            <w:tcBorders>
              <w:top w:val="single" w:sz="4" w:space="0" w:color="auto"/>
              <w:left w:val="nil"/>
              <w:bottom w:val="single" w:sz="4" w:space="0" w:color="auto"/>
              <w:right w:val="single" w:sz="4" w:space="0" w:color="auto"/>
            </w:tcBorders>
            <w:shd w:val="clear" w:color="auto" w:fill="auto"/>
            <w:vAlign w:val="bottom"/>
            <w:hideMark/>
          </w:tcPr>
          <w:p w14:paraId="7F58AB1F" w14:textId="77777777" w:rsidR="009755F4" w:rsidRPr="009755F4" w:rsidRDefault="009755F4" w:rsidP="009755F4">
            <w:pPr>
              <w:spacing w:after="0" w:line="240" w:lineRule="auto"/>
              <w:rPr>
                <w:rFonts w:ascii="Calibri" w:eastAsia="Times New Roman" w:hAnsi="Calibri" w:cs="Calibri"/>
                <w:b/>
                <w:bCs/>
                <w:color w:val="000000"/>
                <w:lang w:eastAsia="en-CA"/>
              </w:rPr>
            </w:pPr>
            <w:r w:rsidRPr="009755F4">
              <w:rPr>
                <w:rFonts w:ascii="Calibri" w:eastAsia="Times New Roman" w:hAnsi="Calibri" w:cs="Calibri"/>
                <w:b/>
                <w:bCs/>
                <w:color w:val="000000"/>
                <w:lang w:eastAsia="en-CA"/>
              </w:rPr>
              <w:t>Blinding</w:t>
            </w:r>
          </w:p>
        </w:tc>
        <w:tc>
          <w:tcPr>
            <w:tcW w:w="833" w:type="pct"/>
            <w:tcBorders>
              <w:top w:val="single" w:sz="4" w:space="0" w:color="auto"/>
              <w:left w:val="nil"/>
              <w:bottom w:val="single" w:sz="4" w:space="0" w:color="auto"/>
              <w:right w:val="single" w:sz="4" w:space="0" w:color="auto"/>
            </w:tcBorders>
            <w:shd w:val="clear" w:color="auto" w:fill="auto"/>
            <w:vAlign w:val="bottom"/>
            <w:hideMark/>
          </w:tcPr>
          <w:p w14:paraId="7F58AB20" w14:textId="77777777" w:rsidR="009755F4" w:rsidRPr="009755F4" w:rsidRDefault="009755F4" w:rsidP="009755F4">
            <w:pPr>
              <w:spacing w:after="0" w:line="240" w:lineRule="auto"/>
              <w:rPr>
                <w:rFonts w:ascii="Calibri" w:eastAsia="Times New Roman" w:hAnsi="Calibri" w:cs="Calibri"/>
                <w:b/>
                <w:bCs/>
                <w:color w:val="000000"/>
                <w:lang w:eastAsia="en-CA"/>
              </w:rPr>
            </w:pPr>
            <w:r w:rsidRPr="009755F4">
              <w:rPr>
                <w:rFonts w:ascii="Calibri" w:eastAsia="Times New Roman" w:hAnsi="Calibri" w:cs="Calibri"/>
                <w:b/>
                <w:bCs/>
                <w:color w:val="000000"/>
                <w:lang w:eastAsia="en-CA"/>
              </w:rPr>
              <w:t>Attrition bias</w:t>
            </w:r>
          </w:p>
        </w:tc>
        <w:tc>
          <w:tcPr>
            <w:tcW w:w="834" w:type="pct"/>
            <w:tcBorders>
              <w:top w:val="single" w:sz="4" w:space="0" w:color="auto"/>
              <w:left w:val="nil"/>
              <w:bottom w:val="single" w:sz="4" w:space="0" w:color="auto"/>
              <w:right w:val="single" w:sz="4" w:space="0" w:color="auto"/>
            </w:tcBorders>
            <w:shd w:val="clear" w:color="auto" w:fill="auto"/>
            <w:vAlign w:val="bottom"/>
            <w:hideMark/>
          </w:tcPr>
          <w:p w14:paraId="7F58AB21" w14:textId="77777777" w:rsidR="009755F4" w:rsidRPr="009755F4" w:rsidRDefault="009755F4" w:rsidP="009755F4">
            <w:pPr>
              <w:spacing w:after="0" w:line="240" w:lineRule="auto"/>
              <w:rPr>
                <w:rFonts w:ascii="Calibri" w:eastAsia="Times New Roman" w:hAnsi="Calibri" w:cs="Calibri"/>
                <w:b/>
                <w:bCs/>
                <w:color w:val="000000"/>
                <w:lang w:eastAsia="en-CA"/>
              </w:rPr>
            </w:pPr>
            <w:r w:rsidRPr="009755F4">
              <w:rPr>
                <w:rFonts w:ascii="Calibri" w:eastAsia="Times New Roman" w:hAnsi="Calibri" w:cs="Calibri"/>
                <w:b/>
                <w:bCs/>
                <w:color w:val="000000"/>
                <w:lang w:eastAsia="en-CA"/>
              </w:rPr>
              <w:t>Weight (%)</w:t>
            </w:r>
          </w:p>
        </w:tc>
      </w:tr>
      <w:tr w:rsidR="009755F4" w:rsidRPr="009755F4" w14:paraId="7F58AB29" w14:textId="77777777" w:rsidTr="009755F4">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AB23" w14:textId="77777777" w:rsidR="009755F4" w:rsidRPr="009755F4" w:rsidRDefault="009755F4" w:rsidP="009755F4">
            <w:pPr>
              <w:spacing w:after="0" w:line="240" w:lineRule="auto"/>
              <w:rPr>
                <w:rFonts w:ascii="Calibri" w:eastAsia="Times New Roman" w:hAnsi="Calibri" w:cs="Calibri"/>
                <w:b/>
                <w:lang w:eastAsia="en-CA"/>
              </w:rPr>
            </w:pPr>
            <w:r w:rsidRPr="009755F4">
              <w:rPr>
                <w:rFonts w:ascii="Calibri" w:eastAsia="Times New Roman" w:hAnsi="Calibri" w:cs="Calibri"/>
                <w:b/>
                <w:lang w:eastAsia="en-CA"/>
              </w:rPr>
              <w:t>Brown 2007</w:t>
            </w:r>
          </w:p>
        </w:tc>
        <w:tc>
          <w:tcPr>
            <w:tcW w:w="833" w:type="pct"/>
            <w:tcBorders>
              <w:top w:val="nil"/>
              <w:left w:val="nil"/>
              <w:bottom w:val="single" w:sz="4" w:space="0" w:color="auto"/>
              <w:right w:val="single" w:sz="4" w:space="0" w:color="auto"/>
            </w:tcBorders>
            <w:shd w:val="clear" w:color="auto" w:fill="00B050"/>
            <w:noWrap/>
            <w:vAlign w:val="bottom"/>
            <w:hideMark/>
          </w:tcPr>
          <w:p w14:paraId="7F58AB24" w14:textId="77777777" w:rsidR="009755F4" w:rsidRPr="009755F4" w:rsidRDefault="009755F4" w:rsidP="009755F4">
            <w:pPr>
              <w:spacing w:after="0" w:line="240" w:lineRule="auto"/>
              <w:rPr>
                <w:rFonts w:ascii="Calibri" w:eastAsia="Times New Roman" w:hAnsi="Calibri" w:cs="Calibri"/>
                <w:color w:val="000000"/>
                <w:lang w:eastAsia="en-CA"/>
              </w:rPr>
            </w:pPr>
            <w:r w:rsidRPr="009755F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000000" w:fill="FFFF00"/>
            <w:noWrap/>
            <w:vAlign w:val="bottom"/>
            <w:hideMark/>
          </w:tcPr>
          <w:p w14:paraId="7F58AB25" w14:textId="77777777" w:rsidR="009755F4" w:rsidRPr="009755F4" w:rsidRDefault="009755F4" w:rsidP="009755F4">
            <w:pPr>
              <w:spacing w:after="0" w:line="240" w:lineRule="auto"/>
              <w:rPr>
                <w:rFonts w:ascii="Calibri" w:eastAsia="Times New Roman" w:hAnsi="Calibri" w:cs="Calibri"/>
                <w:color w:val="000000"/>
                <w:lang w:eastAsia="en-CA"/>
              </w:rPr>
            </w:pPr>
            <w:r w:rsidRPr="009755F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000000" w:fill="FFFF00"/>
            <w:noWrap/>
            <w:vAlign w:val="bottom"/>
            <w:hideMark/>
          </w:tcPr>
          <w:p w14:paraId="7F58AB26" w14:textId="77777777" w:rsidR="009755F4" w:rsidRPr="009755F4" w:rsidRDefault="009755F4" w:rsidP="009755F4">
            <w:pPr>
              <w:spacing w:after="0" w:line="240" w:lineRule="auto"/>
              <w:rPr>
                <w:rFonts w:ascii="Calibri" w:eastAsia="Times New Roman" w:hAnsi="Calibri" w:cs="Calibri"/>
                <w:color w:val="000000"/>
                <w:lang w:eastAsia="en-CA"/>
              </w:rPr>
            </w:pPr>
            <w:r w:rsidRPr="009755F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AB27" w14:textId="77777777" w:rsidR="009755F4" w:rsidRPr="009755F4" w:rsidRDefault="009755F4" w:rsidP="009755F4">
            <w:pPr>
              <w:spacing w:after="0" w:line="240" w:lineRule="auto"/>
              <w:rPr>
                <w:rFonts w:ascii="Calibri" w:eastAsia="Times New Roman" w:hAnsi="Calibri" w:cs="Calibri"/>
                <w:color w:val="000000"/>
                <w:lang w:eastAsia="en-CA"/>
              </w:rPr>
            </w:pPr>
            <w:r w:rsidRPr="009755F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AB28" w14:textId="77777777" w:rsidR="009755F4" w:rsidRPr="009755F4" w:rsidRDefault="009755F4" w:rsidP="009755F4">
            <w:pPr>
              <w:spacing w:after="0" w:line="240" w:lineRule="auto"/>
              <w:jc w:val="right"/>
              <w:rPr>
                <w:rFonts w:ascii="Calibri" w:eastAsia="Times New Roman" w:hAnsi="Calibri" w:cs="Calibri"/>
                <w:color w:val="000000"/>
                <w:lang w:eastAsia="en-CA"/>
              </w:rPr>
            </w:pPr>
            <w:r w:rsidRPr="009755F4">
              <w:rPr>
                <w:rFonts w:ascii="Calibri" w:eastAsia="Times New Roman" w:hAnsi="Calibri" w:cs="Calibri"/>
                <w:color w:val="000000"/>
                <w:lang w:eastAsia="en-CA"/>
              </w:rPr>
              <w:t>24.2</w:t>
            </w:r>
          </w:p>
        </w:tc>
      </w:tr>
      <w:tr w:rsidR="009755F4" w:rsidRPr="009755F4" w14:paraId="7F58AB30" w14:textId="77777777" w:rsidTr="009755F4">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AB2A" w14:textId="77777777" w:rsidR="009755F4" w:rsidRPr="009755F4" w:rsidRDefault="009755F4" w:rsidP="009755F4">
            <w:pPr>
              <w:spacing w:after="0" w:line="240" w:lineRule="auto"/>
              <w:rPr>
                <w:rFonts w:ascii="Calibri" w:eastAsia="Times New Roman" w:hAnsi="Calibri" w:cs="Calibri"/>
                <w:b/>
                <w:lang w:eastAsia="en-CA"/>
              </w:rPr>
            </w:pPr>
            <w:r w:rsidRPr="009755F4">
              <w:rPr>
                <w:rFonts w:ascii="Calibri" w:eastAsia="Times New Roman" w:hAnsi="Calibri" w:cs="Calibri"/>
                <w:b/>
                <w:lang w:eastAsia="en-CA"/>
              </w:rPr>
              <w:t>Hayford 1999</w:t>
            </w:r>
          </w:p>
        </w:tc>
        <w:tc>
          <w:tcPr>
            <w:tcW w:w="833" w:type="pct"/>
            <w:tcBorders>
              <w:top w:val="nil"/>
              <w:left w:val="nil"/>
              <w:bottom w:val="single" w:sz="4" w:space="0" w:color="auto"/>
              <w:right w:val="single" w:sz="4" w:space="0" w:color="auto"/>
            </w:tcBorders>
            <w:shd w:val="clear" w:color="000000" w:fill="FFFF00"/>
            <w:noWrap/>
            <w:vAlign w:val="bottom"/>
            <w:hideMark/>
          </w:tcPr>
          <w:p w14:paraId="7F58AB2B" w14:textId="77777777" w:rsidR="009755F4" w:rsidRPr="009755F4" w:rsidRDefault="009755F4" w:rsidP="009755F4">
            <w:pPr>
              <w:spacing w:after="0" w:line="240" w:lineRule="auto"/>
              <w:rPr>
                <w:rFonts w:ascii="Calibri" w:eastAsia="Times New Roman" w:hAnsi="Calibri" w:cs="Calibri"/>
                <w:color w:val="000000"/>
                <w:lang w:eastAsia="en-CA"/>
              </w:rPr>
            </w:pPr>
            <w:r w:rsidRPr="009755F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000000" w:fill="FFFF00"/>
            <w:noWrap/>
            <w:vAlign w:val="bottom"/>
            <w:hideMark/>
          </w:tcPr>
          <w:p w14:paraId="7F58AB2C" w14:textId="77777777" w:rsidR="009755F4" w:rsidRPr="009755F4" w:rsidRDefault="009755F4" w:rsidP="009755F4">
            <w:pPr>
              <w:spacing w:after="0" w:line="240" w:lineRule="auto"/>
              <w:rPr>
                <w:rFonts w:ascii="Calibri" w:eastAsia="Times New Roman" w:hAnsi="Calibri" w:cs="Calibri"/>
                <w:color w:val="000000"/>
                <w:lang w:eastAsia="en-CA"/>
              </w:rPr>
            </w:pPr>
            <w:r w:rsidRPr="009755F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000000" w:fill="FFFF00"/>
            <w:noWrap/>
            <w:vAlign w:val="bottom"/>
            <w:hideMark/>
          </w:tcPr>
          <w:p w14:paraId="7F58AB2D" w14:textId="77777777" w:rsidR="009755F4" w:rsidRPr="009755F4" w:rsidRDefault="009755F4" w:rsidP="009755F4">
            <w:pPr>
              <w:spacing w:after="0" w:line="240" w:lineRule="auto"/>
              <w:rPr>
                <w:rFonts w:ascii="Calibri" w:eastAsia="Times New Roman" w:hAnsi="Calibri" w:cs="Calibri"/>
                <w:color w:val="000000"/>
                <w:lang w:eastAsia="en-CA"/>
              </w:rPr>
            </w:pPr>
            <w:r w:rsidRPr="009755F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000000" w:fill="FF0000"/>
            <w:noWrap/>
            <w:vAlign w:val="bottom"/>
            <w:hideMark/>
          </w:tcPr>
          <w:p w14:paraId="7F58AB2E" w14:textId="77777777" w:rsidR="009755F4" w:rsidRPr="009755F4" w:rsidRDefault="009755F4" w:rsidP="009755F4">
            <w:pPr>
              <w:spacing w:after="0" w:line="240" w:lineRule="auto"/>
              <w:rPr>
                <w:rFonts w:ascii="Calibri" w:eastAsia="Times New Roman" w:hAnsi="Calibri" w:cs="Calibri"/>
                <w:color w:val="000000"/>
                <w:lang w:eastAsia="en-CA"/>
              </w:rPr>
            </w:pPr>
            <w:r w:rsidRPr="009755F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AB2F" w14:textId="77777777" w:rsidR="009755F4" w:rsidRPr="009755F4" w:rsidRDefault="009755F4" w:rsidP="009755F4">
            <w:pPr>
              <w:spacing w:after="0" w:line="240" w:lineRule="auto"/>
              <w:jc w:val="right"/>
              <w:rPr>
                <w:rFonts w:ascii="Calibri" w:eastAsia="Times New Roman" w:hAnsi="Calibri" w:cs="Calibri"/>
                <w:color w:val="000000"/>
                <w:lang w:eastAsia="en-CA"/>
              </w:rPr>
            </w:pPr>
            <w:r w:rsidRPr="009755F4">
              <w:rPr>
                <w:rFonts w:ascii="Calibri" w:eastAsia="Times New Roman" w:hAnsi="Calibri" w:cs="Calibri"/>
                <w:color w:val="000000"/>
                <w:lang w:eastAsia="en-CA"/>
              </w:rPr>
              <w:t>10.1</w:t>
            </w:r>
          </w:p>
        </w:tc>
      </w:tr>
      <w:tr w:rsidR="009755F4" w:rsidRPr="009755F4" w14:paraId="7F58AB37" w14:textId="77777777" w:rsidTr="009755F4">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AB31" w14:textId="77777777" w:rsidR="009755F4" w:rsidRPr="009755F4" w:rsidRDefault="009755F4" w:rsidP="009755F4">
            <w:pPr>
              <w:spacing w:after="0" w:line="240" w:lineRule="auto"/>
              <w:rPr>
                <w:rFonts w:ascii="Calibri" w:eastAsia="Times New Roman" w:hAnsi="Calibri" w:cs="Calibri"/>
                <w:b/>
                <w:lang w:eastAsia="en-CA"/>
              </w:rPr>
            </w:pPr>
            <w:r w:rsidRPr="009755F4">
              <w:rPr>
                <w:rFonts w:ascii="Calibri" w:eastAsia="Times New Roman" w:hAnsi="Calibri" w:cs="Calibri"/>
                <w:b/>
                <w:lang w:eastAsia="en-CA"/>
              </w:rPr>
              <w:t>Piper 2009</w:t>
            </w:r>
          </w:p>
        </w:tc>
        <w:tc>
          <w:tcPr>
            <w:tcW w:w="833" w:type="pct"/>
            <w:tcBorders>
              <w:top w:val="nil"/>
              <w:left w:val="nil"/>
              <w:bottom w:val="single" w:sz="4" w:space="0" w:color="auto"/>
              <w:right w:val="single" w:sz="4" w:space="0" w:color="auto"/>
            </w:tcBorders>
            <w:shd w:val="clear" w:color="auto" w:fill="00B050"/>
            <w:noWrap/>
            <w:vAlign w:val="bottom"/>
            <w:hideMark/>
          </w:tcPr>
          <w:p w14:paraId="7F58AB32" w14:textId="77777777" w:rsidR="009755F4" w:rsidRPr="009755F4" w:rsidRDefault="009755F4" w:rsidP="009755F4">
            <w:pPr>
              <w:spacing w:after="0" w:line="240" w:lineRule="auto"/>
              <w:rPr>
                <w:rFonts w:ascii="Calibri" w:eastAsia="Times New Roman" w:hAnsi="Calibri" w:cs="Calibri"/>
                <w:color w:val="000000"/>
                <w:lang w:eastAsia="en-CA"/>
              </w:rPr>
            </w:pPr>
            <w:r w:rsidRPr="009755F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00B050"/>
            <w:noWrap/>
            <w:vAlign w:val="bottom"/>
            <w:hideMark/>
          </w:tcPr>
          <w:p w14:paraId="7F58AB33" w14:textId="77777777" w:rsidR="009755F4" w:rsidRPr="009755F4" w:rsidRDefault="009755F4" w:rsidP="009755F4">
            <w:pPr>
              <w:spacing w:after="0" w:line="240" w:lineRule="auto"/>
              <w:rPr>
                <w:rFonts w:ascii="Calibri" w:eastAsia="Times New Roman" w:hAnsi="Calibri" w:cs="Calibri"/>
                <w:color w:val="000000"/>
                <w:lang w:eastAsia="en-CA"/>
              </w:rPr>
            </w:pPr>
            <w:r w:rsidRPr="009755F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000000" w:fill="FFFF00"/>
            <w:noWrap/>
            <w:vAlign w:val="bottom"/>
            <w:hideMark/>
          </w:tcPr>
          <w:p w14:paraId="7F58AB34" w14:textId="77777777" w:rsidR="009755F4" w:rsidRPr="009755F4" w:rsidRDefault="009755F4" w:rsidP="009755F4">
            <w:pPr>
              <w:spacing w:after="0" w:line="240" w:lineRule="auto"/>
              <w:rPr>
                <w:rFonts w:ascii="Calibri" w:eastAsia="Times New Roman" w:hAnsi="Calibri" w:cs="Calibri"/>
                <w:color w:val="000000"/>
                <w:lang w:eastAsia="en-CA"/>
              </w:rPr>
            </w:pPr>
            <w:r w:rsidRPr="009755F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AB35" w14:textId="77777777" w:rsidR="009755F4" w:rsidRPr="009755F4" w:rsidRDefault="009755F4" w:rsidP="009755F4">
            <w:pPr>
              <w:spacing w:after="0" w:line="240" w:lineRule="auto"/>
              <w:rPr>
                <w:rFonts w:ascii="Calibri" w:eastAsia="Times New Roman" w:hAnsi="Calibri" w:cs="Calibri"/>
                <w:color w:val="000000"/>
                <w:lang w:eastAsia="en-CA"/>
              </w:rPr>
            </w:pPr>
            <w:r w:rsidRPr="009755F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AB36" w14:textId="77777777" w:rsidR="009755F4" w:rsidRPr="009755F4" w:rsidRDefault="009755F4" w:rsidP="009755F4">
            <w:pPr>
              <w:spacing w:after="0" w:line="240" w:lineRule="auto"/>
              <w:jc w:val="right"/>
              <w:rPr>
                <w:rFonts w:ascii="Calibri" w:eastAsia="Times New Roman" w:hAnsi="Calibri" w:cs="Calibri"/>
                <w:color w:val="000000"/>
                <w:lang w:eastAsia="en-CA"/>
              </w:rPr>
            </w:pPr>
            <w:r w:rsidRPr="009755F4">
              <w:rPr>
                <w:rFonts w:ascii="Calibri" w:eastAsia="Times New Roman" w:hAnsi="Calibri" w:cs="Calibri"/>
                <w:color w:val="000000"/>
                <w:lang w:eastAsia="en-CA"/>
              </w:rPr>
              <w:t>42.9</w:t>
            </w:r>
          </w:p>
        </w:tc>
      </w:tr>
      <w:tr w:rsidR="009755F4" w:rsidRPr="009755F4" w14:paraId="7F58AB3E" w14:textId="77777777" w:rsidTr="009755F4">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AB38" w14:textId="77777777" w:rsidR="009755F4" w:rsidRPr="009755F4" w:rsidRDefault="009755F4" w:rsidP="009755F4">
            <w:pPr>
              <w:spacing w:after="0" w:line="240" w:lineRule="auto"/>
              <w:rPr>
                <w:rFonts w:ascii="Calibri" w:eastAsia="Times New Roman" w:hAnsi="Calibri" w:cs="Calibri"/>
                <w:b/>
                <w:lang w:eastAsia="en-CA"/>
              </w:rPr>
            </w:pPr>
            <w:r w:rsidRPr="009755F4">
              <w:rPr>
                <w:rFonts w:ascii="Calibri" w:eastAsia="Times New Roman" w:hAnsi="Calibri" w:cs="Calibri"/>
                <w:b/>
                <w:lang w:eastAsia="en-CA"/>
              </w:rPr>
              <w:t>Smith 2003</w:t>
            </w:r>
          </w:p>
        </w:tc>
        <w:tc>
          <w:tcPr>
            <w:tcW w:w="833" w:type="pct"/>
            <w:tcBorders>
              <w:top w:val="nil"/>
              <w:left w:val="nil"/>
              <w:bottom w:val="single" w:sz="4" w:space="0" w:color="auto"/>
              <w:right w:val="single" w:sz="4" w:space="0" w:color="auto"/>
            </w:tcBorders>
            <w:shd w:val="clear" w:color="auto" w:fill="00B050"/>
            <w:noWrap/>
            <w:vAlign w:val="bottom"/>
            <w:hideMark/>
          </w:tcPr>
          <w:p w14:paraId="7F58AB39" w14:textId="77777777" w:rsidR="009755F4" w:rsidRPr="009755F4" w:rsidRDefault="009755F4" w:rsidP="009755F4">
            <w:pPr>
              <w:spacing w:after="0" w:line="240" w:lineRule="auto"/>
              <w:rPr>
                <w:rFonts w:ascii="Calibri" w:eastAsia="Times New Roman" w:hAnsi="Calibri" w:cs="Calibri"/>
                <w:color w:val="000000"/>
                <w:lang w:eastAsia="en-CA"/>
              </w:rPr>
            </w:pPr>
            <w:r w:rsidRPr="009755F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00B050"/>
            <w:noWrap/>
            <w:vAlign w:val="bottom"/>
            <w:hideMark/>
          </w:tcPr>
          <w:p w14:paraId="7F58AB3A" w14:textId="77777777" w:rsidR="009755F4" w:rsidRPr="009755F4" w:rsidRDefault="009755F4" w:rsidP="009755F4">
            <w:pPr>
              <w:spacing w:after="0" w:line="240" w:lineRule="auto"/>
              <w:rPr>
                <w:rFonts w:ascii="Calibri" w:eastAsia="Times New Roman" w:hAnsi="Calibri" w:cs="Calibri"/>
                <w:color w:val="000000"/>
                <w:lang w:eastAsia="en-CA"/>
              </w:rPr>
            </w:pPr>
            <w:r w:rsidRPr="009755F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000000" w:fill="FFFF00"/>
            <w:noWrap/>
            <w:vAlign w:val="bottom"/>
            <w:hideMark/>
          </w:tcPr>
          <w:p w14:paraId="7F58AB3B" w14:textId="77777777" w:rsidR="009755F4" w:rsidRPr="009755F4" w:rsidRDefault="009755F4" w:rsidP="009755F4">
            <w:pPr>
              <w:spacing w:after="0" w:line="240" w:lineRule="auto"/>
              <w:rPr>
                <w:rFonts w:ascii="Calibri" w:eastAsia="Times New Roman" w:hAnsi="Calibri" w:cs="Calibri"/>
                <w:color w:val="000000"/>
                <w:lang w:eastAsia="en-CA"/>
              </w:rPr>
            </w:pPr>
            <w:r w:rsidRPr="009755F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000000" w:fill="FFFF00"/>
            <w:noWrap/>
            <w:vAlign w:val="bottom"/>
            <w:hideMark/>
          </w:tcPr>
          <w:p w14:paraId="7F58AB3C" w14:textId="77777777" w:rsidR="009755F4" w:rsidRPr="009755F4" w:rsidRDefault="009755F4" w:rsidP="009755F4">
            <w:pPr>
              <w:spacing w:after="0" w:line="240" w:lineRule="auto"/>
              <w:rPr>
                <w:rFonts w:ascii="Calibri" w:eastAsia="Times New Roman" w:hAnsi="Calibri" w:cs="Calibri"/>
                <w:color w:val="000000"/>
                <w:lang w:eastAsia="en-CA"/>
              </w:rPr>
            </w:pPr>
            <w:r w:rsidRPr="009755F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AB3D" w14:textId="77777777" w:rsidR="009755F4" w:rsidRPr="009755F4" w:rsidRDefault="009755F4" w:rsidP="009755F4">
            <w:pPr>
              <w:spacing w:after="0" w:line="240" w:lineRule="auto"/>
              <w:jc w:val="right"/>
              <w:rPr>
                <w:rFonts w:ascii="Calibri" w:eastAsia="Times New Roman" w:hAnsi="Calibri" w:cs="Calibri"/>
                <w:color w:val="000000"/>
                <w:lang w:eastAsia="en-CA"/>
              </w:rPr>
            </w:pPr>
            <w:r w:rsidRPr="009755F4">
              <w:rPr>
                <w:rFonts w:ascii="Calibri" w:eastAsia="Times New Roman" w:hAnsi="Calibri" w:cs="Calibri"/>
                <w:color w:val="000000"/>
                <w:lang w:eastAsia="en-CA"/>
              </w:rPr>
              <w:t>22.9</w:t>
            </w:r>
          </w:p>
        </w:tc>
      </w:tr>
    </w:tbl>
    <w:p w14:paraId="7F58AB3F" w14:textId="77777777" w:rsidR="009755F4" w:rsidRDefault="009755F4" w:rsidP="009755F4"/>
    <w:p w14:paraId="7F58AB40" w14:textId="77777777" w:rsidR="002A5A3B" w:rsidRDefault="002A5A3B">
      <w:pPr>
        <w:rPr>
          <w:rFonts w:asciiTheme="majorHAnsi" w:eastAsiaTheme="majorEastAsia" w:hAnsiTheme="majorHAnsi" w:cstheme="majorBidi"/>
          <w:b/>
          <w:color w:val="365F91" w:themeColor="accent1" w:themeShade="BF"/>
          <w:sz w:val="28"/>
          <w:szCs w:val="26"/>
        </w:rPr>
      </w:pPr>
      <w:r>
        <w:br w:type="page"/>
      </w:r>
    </w:p>
    <w:p w14:paraId="7F58AB41" w14:textId="77777777" w:rsidR="009755F4" w:rsidRPr="00915CBF" w:rsidRDefault="009755F4" w:rsidP="008970FC">
      <w:pPr>
        <w:pStyle w:val="Heading2"/>
        <w:rPr>
          <w:lang w:val="fr-CA"/>
        </w:rPr>
      </w:pPr>
      <w:bookmarkStart w:id="144" w:name="_Hlk34123390"/>
      <w:bookmarkStart w:id="145" w:name="_Toc34436135"/>
      <w:r w:rsidRPr="00915CBF">
        <w:rPr>
          <w:lang w:val="fr-CA"/>
        </w:rPr>
        <w:lastRenderedPageBreak/>
        <w:t>NRT gum versus Placebo (current depression)- Abstinence/cessation, 12 months</w:t>
      </w:r>
      <w:bookmarkEnd w:id="144"/>
      <w:bookmarkEnd w:id="145"/>
    </w:p>
    <w:tbl>
      <w:tblPr>
        <w:tblW w:w="5000" w:type="pct"/>
        <w:tblLook w:val="04A0" w:firstRow="1" w:lastRow="0" w:firstColumn="1" w:lastColumn="0" w:noHBand="0" w:noVBand="1"/>
      </w:tblPr>
      <w:tblGrid>
        <w:gridCol w:w="2398"/>
        <w:gridCol w:w="2398"/>
        <w:gridCol w:w="2400"/>
        <w:gridCol w:w="2397"/>
        <w:gridCol w:w="2397"/>
        <w:gridCol w:w="2400"/>
      </w:tblGrid>
      <w:tr w:rsidR="009755F4" w:rsidRPr="009755F4" w14:paraId="7F58AB48" w14:textId="77777777" w:rsidTr="009755F4">
        <w:trPr>
          <w:trHeight w:val="580"/>
        </w:trPr>
        <w:tc>
          <w:tcPr>
            <w:tcW w:w="8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8AB42" w14:textId="77777777" w:rsidR="009755F4" w:rsidRPr="00915CBF" w:rsidRDefault="009755F4" w:rsidP="009755F4">
            <w:pPr>
              <w:spacing w:after="0" w:line="240" w:lineRule="auto"/>
              <w:rPr>
                <w:rFonts w:ascii="Calibri" w:eastAsia="Times New Roman" w:hAnsi="Calibri" w:cs="Calibri"/>
                <w:color w:val="000000"/>
                <w:lang w:val="fr-CA" w:eastAsia="en-CA"/>
              </w:rPr>
            </w:pPr>
            <w:r w:rsidRPr="00915CBF">
              <w:rPr>
                <w:rFonts w:ascii="Calibri" w:eastAsia="Times New Roman" w:hAnsi="Calibri" w:cs="Calibri"/>
                <w:color w:val="000000"/>
                <w:lang w:val="fr-CA" w:eastAsia="en-CA"/>
              </w:rPr>
              <w:t> </w:t>
            </w:r>
          </w:p>
        </w:tc>
        <w:tc>
          <w:tcPr>
            <w:tcW w:w="833" w:type="pct"/>
            <w:tcBorders>
              <w:top w:val="single" w:sz="4" w:space="0" w:color="auto"/>
              <w:left w:val="nil"/>
              <w:bottom w:val="single" w:sz="4" w:space="0" w:color="auto"/>
              <w:right w:val="single" w:sz="4" w:space="0" w:color="auto"/>
            </w:tcBorders>
            <w:shd w:val="clear" w:color="auto" w:fill="auto"/>
            <w:vAlign w:val="bottom"/>
            <w:hideMark/>
          </w:tcPr>
          <w:p w14:paraId="7F58AB43" w14:textId="77777777" w:rsidR="009755F4" w:rsidRPr="009755F4" w:rsidRDefault="009755F4" w:rsidP="009755F4">
            <w:pPr>
              <w:spacing w:after="0" w:line="240" w:lineRule="auto"/>
              <w:rPr>
                <w:rFonts w:ascii="Calibri" w:eastAsia="Times New Roman" w:hAnsi="Calibri" w:cs="Calibri"/>
                <w:b/>
                <w:bCs/>
                <w:color w:val="000000"/>
                <w:lang w:eastAsia="en-CA"/>
              </w:rPr>
            </w:pPr>
            <w:r w:rsidRPr="009755F4">
              <w:rPr>
                <w:rFonts w:ascii="Calibri" w:eastAsia="Times New Roman" w:hAnsi="Calibri" w:cs="Calibri"/>
                <w:b/>
                <w:bCs/>
                <w:color w:val="000000"/>
                <w:lang w:eastAsia="en-CA"/>
              </w:rPr>
              <w:t>Selection bias - randomization</w:t>
            </w:r>
          </w:p>
        </w:tc>
        <w:tc>
          <w:tcPr>
            <w:tcW w:w="834" w:type="pct"/>
            <w:tcBorders>
              <w:top w:val="single" w:sz="4" w:space="0" w:color="auto"/>
              <w:left w:val="nil"/>
              <w:bottom w:val="single" w:sz="4" w:space="0" w:color="auto"/>
              <w:right w:val="single" w:sz="4" w:space="0" w:color="auto"/>
            </w:tcBorders>
            <w:shd w:val="clear" w:color="auto" w:fill="auto"/>
            <w:vAlign w:val="bottom"/>
            <w:hideMark/>
          </w:tcPr>
          <w:p w14:paraId="7F58AB44" w14:textId="77777777" w:rsidR="009755F4" w:rsidRPr="009755F4" w:rsidRDefault="009755F4" w:rsidP="009755F4">
            <w:pPr>
              <w:spacing w:after="0" w:line="240" w:lineRule="auto"/>
              <w:rPr>
                <w:rFonts w:ascii="Calibri" w:eastAsia="Times New Roman" w:hAnsi="Calibri" w:cs="Calibri"/>
                <w:b/>
                <w:bCs/>
                <w:color w:val="000000"/>
                <w:lang w:eastAsia="en-CA"/>
              </w:rPr>
            </w:pPr>
            <w:r w:rsidRPr="009755F4">
              <w:rPr>
                <w:rFonts w:ascii="Calibri" w:eastAsia="Times New Roman" w:hAnsi="Calibri" w:cs="Calibri"/>
                <w:b/>
                <w:bCs/>
                <w:color w:val="000000"/>
                <w:lang w:eastAsia="en-CA"/>
              </w:rPr>
              <w:t>Selection bias - allocation</w:t>
            </w:r>
          </w:p>
        </w:tc>
        <w:tc>
          <w:tcPr>
            <w:tcW w:w="833" w:type="pct"/>
            <w:tcBorders>
              <w:top w:val="single" w:sz="4" w:space="0" w:color="auto"/>
              <w:left w:val="nil"/>
              <w:bottom w:val="single" w:sz="4" w:space="0" w:color="auto"/>
              <w:right w:val="single" w:sz="4" w:space="0" w:color="auto"/>
            </w:tcBorders>
            <w:shd w:val="clear" w:color="auto" w:fill="auto"/>
            <w:vAlign w:val="bottom"/>
            <w:hideMark/>
          </w:tcPr>
          <w:p w14:paraId="7F58AB45" w14:textId="77777777" w:rsidR="009755F4" w:rsidRPr="009755F4" w:rsidRDefault="009755F4" w:rsidP="009755F4">
            <w:pPr>
              <w:spacing w:after="0" w:line="240" w:lineRule="auto"/>
              <w:rPr>
                <w:rFonts w:ascii="Calibri" w:eastAsia="Times New Roman" w:hAnsi="Calibri" w:cs="Calibri"/>
                <w:b/>
                <w:bCs/>
                <w:color w:val="000000"/>
                <w:lang w:eastAsia="en-CA"/>
              </w:rPr>
            </w:pPr>
            <w:r w:rsidRPr="009755F4">
              <w:rPr>
                <w:rFonts w:ascii="Calibri" w:eastAsia="Times New Roman" w:hAnsi="Calibri" w:cs="Calibri"/>
                <w:b/>
                <w:bCs/>
                <w:color w:val="000000"/>
                <w:lang w:eastAsia="en-CA"/>
              </w:rPr>
              <w:t>Blinding</w:t>
            </w:r>
          </w:p>
        </w:tc>
        <w:tc>
          <w:tcPr>
            <w:tcW w:w="833" w:type="pct"/>
            <w:tcBorders>
              <w:top w:val="single" w:sz="4" w:space="0" w:color="auto"/>
              <w:left w:val="nil"/>
              <w:bottom w:val="single" w:sz="4" w:space="0" w:color="auto"/>
              <w:right w:val="single" w:sz="4" w:space="0" w:color="auto"/>
            </w:tcBorders>
            <w:shd w:val="clear" w:color="auto" w:fill="auto"/>
            <w:vAlign w:val="bottom"/>
            <w:hideMark/>
          </w:tcPr>
          <w:p w14:paraId="7F58AB46" w14:textId="77777777" w:rsidR="009755F4" w:rsidRPr="009755F4" w:rsidRDefault="009755F4" w:rsidP="009755F4">
            <w:pPr>
              <w:spacing w:after="0" w:line="240" w:lineRule="auto"/>
              <w:rPr>
                <w:rFonts w:ascii="Calibri" w:eastAsia="Times New Roman" w:hAnsi="Calibri" w:cs="Calibri"/>
                <w:b/>
                <w:bCs/>
                <w:color w:val="000000"/>
                <w:lang w:eastAsia="en-CA"/>
              </w:rPr>
            </w:pPr>
            <w:r w:rsidRPr="009755F4">
              <w:rPr>
                <w:rFonts w:ascii="Calibri" w:eastAsia="Times New Roman" w:hAnsi="Calibri" w:cs="Calibri"/>
                <w:b/>
                <w:bCs/>
                <w:color w:val="000000"/>
                <w:lang w:eastAsia="en-CA"/>
              </w:rPr>
              <w:t>Attrition</w:t>
            </w:r>
          </w:p>
        </w:tc>
        <w:tc>
          <w:tcPr>
            <w:tcW w:w="834" w:type="pct"/>
            <w:tcBorders>
              <w:top w:val="single" w:sz="4" w:space="0" w:color="auto"/>
              <w:left w:val="nil"/>
              <w:bottom w:val="single" w:sz="4" w:space="0" w:color="auto"/>
              <w:right w:val="single" w:sz="4" w:space="0" w:color="auto"/>
            </w:tcBorders>
            <w:shd w:val="clear" w:color="auto" w:fill="auto"/>
            <w:vAlign w:val="bottom"/>
            <w:hideMark/>
          </w:tcPr>
          <w:p w14:paraId="7F58AB47" w14:textId="77777777" w:rsidR="009755F4" w:rsidRPr="009755F4" w:rsidRDefault="009755F4" w:rsidP="009755F4">
            <w:pPr>
              <w:spacing w:after="0" w:line="240" w:lineRule="auto"/>
              <w:rPr>
                <w:rFonts w:ascii="Calibri" w:eastAsia="Times New Roman" w:hAnsi="Calibri" w:cs="Calibri"/>
                <w:b/>
                <w:bCs/>
                <w:color w:val="000000"/>
                <w:lang w:eastAsia="en-CA"/>
              </w:rPr>
            </w:pPr>
            <w:r w:rsidRPr="009755F4">
              <w:rPr>
                <w:rFonts w:ascii="Calibri" w:eastAsia="Times New Roman" w:hAnsi="Calibri" w:cs="Calibri"/>
                <w:b/>
                <w:bCs/>
                <w:color w:val="000000"/>
                <w:lang w:eastAsia="en-CA"/>
              </w:rPr>
              <w:t>Weight (%)</w:t>
            </w:r>
          </w:p>
        </w:tc>
      </w:tr>
      <w:tr w:rsidR="009755F4" w:rsidRPr="009755F4" w14:paraId="7F58AB4F" w14:textId="77777777" w:rsidTr="009755F4">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AB49" w14:textId="77777777" w:rsidR="009755F4" w:rsidRPr="009755F4" w:rsidRDefault="009755F4" w:rsidP="009755F4">
            <w:pPr>
              <w:spacing w:after="0" w:line="240" w:lineRule="auto"/>
              <w:rPr>
                <w:rFonts w:ascii="Calibri" w:eastAsia="Times New Roman" w:hAnsi="Calibri" w:cs="Calibri"/>
                <w:b/>
                <w:bCs/>
                <w:color w:val="000000"/>
                <w:lang w:eastAsia="en-CA"/>
              </w:rPr>
            </w:pPr>
            <w:r w:rsidRPr="009755F4">
              <w:rPr>
                <w:rFonts w:ascii="Calibri" w:eastAsia="Times New Roman" w:hAnsi="Calibri" w:cs="Calibri"/>
                <w:b/>
                <w:bCs/>
                <w:color w:val="000000"/>
                <w:lang w:eastAsia="en-CA"/>
              </w:rPr>
              <w:t>Kinnunen 2008</w:t>
            </w:r>
          </w:p>
        </w:tc>
        <w:tc>
          <w:tcPr>
            <w:tcW w:w="833" w:type="pct"/>
            <w:tcBorders>
              <w:top w:val="nil"/>
              <w:left w:val="nil"/>
              <w:bottom w:val="single" w:sz="4" w:space="0" w:color="auto"/>
              <w:right w:val="single" w:sz="4" w:space="0" w:color="auto"/>
            </w:tcBorders>
            <w:shd w:val="clear" w:color="000000" w:fill="FFFF00"/>
            <w:noWrap/>
            <w:vAlign w:val="bottom"/>
            <w:hideMark/>
          </w:tcPr>
          <w:p w14:paraId="7F58AB4A" w14:textId="77777777" w:rsidR="009755F4" w:rsidRPr="009755F4" w:rsidRDefault="009755F4" w:rsidP="009755F4">
            <w:pPr>
              <w:spacing w:after="0" w:line="240" w:lineRule="auto"/>
              <w:rPr>
                <w:rFonts w:ascii="Calibri" w:eastAsia="Times New Roman" w:hAnsi="Calibri" w:cs="Calibri"/>
                <w:color w:val="000000"/>
                <w:lang w:eastAsia="en-CA"/>
              </w:rPr>
            </w:pPr>
            <w:r w:rsidRPr="009755F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000000" w:fill="FFFF00"/>
            <w:noWrap/>
            <w:vAlign w:val="bottom"/>
            <w:hideMark/>
          </w:tcPr>
          <w:p w14:paraId="7F58AB4B" w14:textId="77777777" w:rsidR="009755F4" w:rsidRPr="009755F4" w:rsidRDefault="009755F4" w:rsidP="009755F4">
            <w:pPr>
              <w:spacing w:after="0" w:line="240" w:lineRule="auto"/>
              <w:rPr>
                <w:rFonts w:ascii="Calibri" w:eastAsia="Times New Roman" w:hAnsi="Calibri" w:cs="Calibri"/>
                <w:color w:val="000000"/>
                <w:lang w:eastAsia="en-CA"/>
              </w:rPr>
            </w:pPr>
            <w:r w:rsidRPr="009755F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000000" w:fill="FFFF00"/>
            <w:noWrap/>
            <w:vAlign w:val="bottom"/>
            <w:hideMark/>
          </w:tcPr>
          <w:p w14:paraId="7F58AB4C" w14:textId="77777777" w:rsidR="009755F4" w:rsidRPr="009755F4" w:rsidRDefault="009755F4" w:rsidP="009755F4">
            <w:pPr>
              <w:spacing w:after="0" w:line="240" w:lineRule="auto"/>
              <w:rPr>
                <w:rFonts w:ascii="Calibri" w:eastAsia="Times New Roman" w:hAnsi="Calibri" w:cs="Calibri"/>
                <w:color w:val="000000"/>
                <w:lang w:eastAsia="en-CA"/>
              </w:rPr>
            </w:pPr>
            <w:r w:rsidRPr="009755F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000000" w:fill="FFFF00"/>
            <w:noWrap/>
            <w:vAlign w:val="bottom"/>
            <w:hideMark/>
          </w:tcPr>
          <w:p w14:paraId="7F58AB4D" w14:textId="77777777" w:rsidR="009755F4" w:rsidRPr="009755F4" w:rsidRDefault="009755F4" w:rsidP="009755F4">
            <w:pPr>
              <w:spacing w:after="0" w:line="240" w:lineRule="auto"/>
              <w:rPr>
                <w:rFonts w:ascii="Calibri" w:eastAsia="Times New Roman" w:hAnsi="Calibri" w:cs="Calibri"/>
                <w:color w:val="000000"/>
                <w:lang w:eastAsia="en-CA"/>
              </w:rPr>
            </w:pPr>
            <w:r w:rsidRPr="009755F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AB4E" w14:textId="77777777" w:rsidR="009755F4" w:rsidRPr="009755F4" w:rsidRDefault="009755F4" w:rsidP="009755F4">
            <w:pPr>
              <w:spacing w:after="0" w:line="240" w:lineRule="auto"/>
              <w:jc w:val="right"/>
              <w:rPr>
                <w:rFonts w:ascii="Calibri" w:eastAsia="Times New Roman" w:hAnsi="Calibri" w:cs="Calibri"/>
                <w:color w:val="000000"/>
                <w:lang w:eastAsia="en-CA"/>
              </w:rPr>
            </w:pPr>
            <w:r w:rsidRPr="009755F4">
              <w:rPr>
                <w:rFonts w:ascii="Calibri" w:eastAsia="Times New Roman" w:hAnsi="Calibri" w:cs="Calibri"/>
                <w:color w:val="000000"/>
                <w:lang w:eastAsia="en-CA"/>
              </w:rPr>
              <w:t>100</w:t>
            </w:r>
          </w:p>
        </w:tc>
      </w:tr>
    </w:tbl>
    <w:p w14:paraId="7F58AB50" w14:textId="77777777" w:rsidR="009755F4" w:rsidRDefault="009755F4" w:rsidP="009755F4"/>
    <w:p w14:paraId="7F58AB51" w14:textId="77777777" w:rsidR="009755F4" w:rsidRPr="00915CBF" w:rsidRDefault="009755F4" w:rsidP="008970FC">
      <w:pPr>
        <w:pStyle w:val="Heading2"/>
        <w:rPr>
          <w:lang w:val="fr-CA"/>
        </w:rPr>
      </w:pPr>
      <w:bookmarkStart w:id="146" w:name="_Hlk34123396"/>
      <w:bookmarkStart w:id="147" w:name="_Toc34436136"/>
      <w:r w:rsidRPr="00915CBF">
        <w:rPr>
          <w:lang w:val="fr-CA"/>
        </w:rPr>
        <w:t>NRT versus Placebo (past depression)- Abstinence/cessation, 6+ months</w:t>
      </w:r>
      <w:bookmarkEnd w:id="146"/>
      <w:bookmarkEnd w:id="147"/>
    </w:p>
    <w:tbl>
      <w:tblPr>
        <w:tblW w:w="5000" w:type="pct"/>
        <w:tblLook w:val="04A0" w:firstRow="1" w:lastRow="0" w:firstColumn="1" w:lastColumn="0" w:noHBand="0" w:noVBand="1"/>
      </w:tblPr>
      <w:tblGrid>
        <w:gridCol w:w="2398"/>
        <w:gridCol w:w="2398"/>
        <w:gridCol w:w="2400"/>
        <w:gridCol w:w="2397"/>
        <w:gridCol w:w="2397"/>
        <w:gridCol w:w="2400"/>
      </w:tblGrid>
      <w:tr w:rsidR="009755F4" w:rsidRPr="009755F4" w14:paraId="7F58AB58" w14:textId="77777777" w:rsidTr="009755F4">
        <w:trPr>
          <w:trHeight w:val="580"/>
        </w:trPr>
        <w:tc>
          <w:tcPr>
            <w:tcW w:w="8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8AB52" w14:textId="77777777" w:rsidR="009755F4" w:rsidRPr="00915CBF" w:rsidRDefault="009755F4" w:rsidP="009755F4">
            <w:pPr>
              <w:spacing w:after="0" w:line="240" w:lineRule="auto"/>
              <w:rPr>
                <w:rFonts w:ascii="Calibri" w:eastAsia="Times New Roman" w:hAnsi="Calibri" w:cs="Calibri"/>
                <w:color w:val="000000"/>
                <w:lang w:val="fr-CA" w:eastAsia="en-CA"/>
              </w:rPr>
            </w:pPr>
            <w:r w:rsidRPr="00915CBF">
              <w:rPr>
                <w:rFonts w:ascii="Calibri" w:eastAsia="Times New Roman" w:hAnsi="Calibri" w:cs="Calibri"/>
                <w:color w:val="000000"/>
                <w:lang w:val="fr-CA" w:eastAsia="en-CA"/>
              </w:rPr>
              <w:t> </w:t>
            </w:r>
          </w:p>
        </w:tc>
        <w:tc>
          <w:tcPr>
            <w:tcW w:w="833" w:type="pct"/>
            <w:tcBorders>
              <w:top w:val="single" w:sz="4" w:space="0" w:color="auto"/>
              <w:left w:val="nil"/>
              <w:bottom w:val="single" w:sz="4" w:space="0" w:color="auto"/>
              <w:right w:val="single" w:sz="4" w:space="0" w:color="auto"/>
            </w:tcBorders>
            <w:shd w:val="clear" w:color="auto" w:fill="auto"/>
            <w:vAlign w:val="bottom"/>
            <w:hideMark/>
          </w:tcPr>
          <w:p w14:paraId="7F58AB53" w14:textId="77777777" w:rsidR="009755F4" w:rsidRPr="009755F4" w:rsidRDefault="009755F4" w:rsidP="009755F4">
            <w:pPr>
              <w:spacing w:after="0" w:line="240" w:lineRule="auto"/>
              <w:rPr>
                <w:rFonts w:ascii="Calibri" w:eastAsia="Times New Roman" w:hAnsi="Calibri" w:cs="Calibri"/>
                <w:b/>
                <w:bCs/>
                <w:color w:val="000000"/>
                <w:lang w:eastAsia="en-CA"/>
              </w:rPr>
            </w:pPr>
            <w:r w:rsidRPr="009755F4">
              <w:rPr>
                <w:rFonts w:ascii="Calibri" w:eastAsia="Times New Roman" w:hAnsi="Calibri" w:cs="Calibri"/>
                <w:b/>
                <w:bCs/>
                <w:color w:val="000000"/>
                <w:lang w:eastAsia="en-CA"/>
              </w:rPr>
              <w:t>Selection bias - randomization</w:t>
            </w:r>
          </w:p>
        </w:tc>
        <w:tc>
          <w:tcPr>
            <w:tcW w:w="834" w:type="pct"/>
            <w:tcBorders>
              <w:top w:val="single" w:sz="4" w:space="0" w:color="auto"/>
              <w:left w:val="nil"/>
              <w:bottom w:val="single" w:sz="4" w:space="0" w:color="auto"/>
              <w:right w:val="single" w:sz="4" w:space="0" w:color="auto"/>
            </w:tcBorders>
            <w:shd w:val="clear" w:color="auto" w:fill="auto"/>
            <w:vAlign w:val="bottom"/>
            <w:hideMark/>
          </w:tcPr>
          <w:p w14:paraId="7F58AB54" w14:textId="77777777" w:rsidR="009755F4" w:rsidRPr="009755F4" w:rsidRDefault="009755F4" w:rsidP="009755F4">
            <w:pPr>
              <w:spacing w:after="0" w:line="240" w:lineRule="auto"/>
              <w:rPr>
                <w:rFonts w:ascii="Calibri" w:eastAsia="Times New Roman" w:hAnsi="Calibri" w:cs="Calibri"/>
                <w:b/>
                <w:bCs/>
                <w:color w:val="000000"/>
                <w:lang w:eastAsia="en-CA"/>
              </w:rPr>
            </w:pPr>
            <w:r w:rsidRPr="009755F4">
              <w:rPr>
                <w:rFonts w:ascii="Calibri" w:eastAsia="Times New Roman" w:hAnsi="Calibri" w:cs="Calibri"/>
                <w:b/>
                <w:bCs/>
                <w:color w:val="000000"/>
                <w:lang w:eastAsia="en-CA"/>
              </w:rPr>
              <w:t>Selection bias - allocation</w:t>
            </w:r>
          </w:p>
        </w:tc>
        <w:tc>
          <w:tcPr>
            <w:tcW w:w="833" w:type="pct"/>
            <w:tcBorders>
              <w:top w:val="single" w:sz="4" w:space="0" w:color="auto"/>
              <w:left w:val="nil"/>
              <w:bottom w:val="single" w:sz="4" w:space="0" w:color="auto"/>
              <w:right w:val="single" w:sz="4" w:space="0" w:color="auto"/>
            </w:tcBorders>
            <w:shd w:val="clear" w:color="auto" w:fill="auto"/>
            <w:vAlign w:val="bottom"/>
            <w:hideMark/>
          </w:tcPr>
          <w:p w14:paraId="7F58AB55" w14:textId="77777777" w:rsidR="009755F4" w:rsidRPr="009755F4" w:rsidRDefault="009755F4" w:rsidP="009755F4">
            <w:pPr>
              <w:spacing w:after="0" w:line="240" w:lineRule="auto"/>
              <w:rPr>
                <w:rFonts w:ascii="Calibri" w:eastAsia="Times New Roman" w:hAnsi="Calibri" w:cs="Calibri"/>
                <w:b/>
                <w:bCs/>
                <w:color w:val="000000"/>
                <w:lang w:eastAsia="en-CA"/>
              </w:rPr>
            </w:pPr>
            <w:r w:rsidRPr="009755F4">
              <w:rPr>
                <w:rFonts w:ascii="Calibri" w:eastAsia="Times New Roman" w:hAnsi="Calibri" w:cs="Calibri"/>
                <w:b/>
                <w:bCs/>
                <w:color w:val="000000"/>
                <w:lang w:eastAsia="en-CA"/>
              </w:rPr>
              <w:t>Blinding</w:t>
            </w:r>
          </w:p>
        </w:tc>
        <w:tc>
          <w:tcPr>
            <w:tcW w:w="833" w:type="pct"/>
            <w:tcBorders>
              <w:top w:val="single" w:sz="4" w:space="0" w:color="auto"/>
              <w:left w:val="nil"/>
              <w:bottom w:val="single" w:sz="4" w:space="0" w:color="auto"/>
              <w:right w:val="single" w:sz="4" w:space="0" w:color="auto"/>
            </w:tcBorders>
            <w:shd w:val="clear" w:color="auto" w:fill="auto"/>
            <w:vAlign w:val="bottom"/>
            <w:hideMark/>
          </w:tcPr>
          <w:p w14:paraId="7F58AB56" w14:textId="77777777" w:rsidR="009755F4" w:rsidRPr="009755F4" w:rsidRDefault="009755F4" w:rsidP="009755F4">
            <w:pPr>
              <w:spacing w:after="0" w:line="240" w:lineRule="auto"/>
              <w:rPr>
                <w:rFonts w:ascii="Calibri" w:eastAsia="Times New Roman" w:hAnsi="Calibri" w:cs="Calibri"/>
                <w:b/>
                <w:bCs/>
                <w:color w:val="000000"/>
                <w:lang w:eastAsia="en-CA"/>
              </w:rPr>
            </w:pPr>
            <w:r w:rsidRPr="009755F4">
              <w:rPr>
                <w:rFonts w:ascii="Calibri" w:eastAsia="Times New Roman" w:hAnsi="Calibri" w:cs="Calibri"/>
                <w:b/>
                <w:bCs/>
                <w:color w:val="000000"/>
                <w:lang w:eastAsia="en-CA"/>
              </w:rPr>
              <w:t>Attrition</w:t>
            </w:r>
          </w:p>
        </w:tc>
        <w:tc>
          <w:tcPr>
            <w:tcW w:w="834" w:type="pct"/>
            <w:tcBorders>
              <w:top w:val="single" w:sz="4" w:space="0" w:color="auto"/>
              <w:left w:val="nil"/>
              <w:bottom w:val="single" w:sz="4" w:space="0" w:color="auto"/>
              <w:right w:val="single" w:sz="4" w:space="0" w:color="auto"/>
            </w:tcBorders>
            <w:shd w:val="clear" w:color="auto" w:fill="auto"/>
            <w:vAlign w:val="bottom"/>
            <w:hideMark/>
          </w:tcPr>
          <w:p w14:paraId="7F58AB57" w14:textId="77777777" w:rsidR="009755F4" w:rsidRPr="009755F4" w:rsidRDefault="009755F4" w:rsidP="009755F4">
            <w:pPr>
              <w:spacing w:after="0" w:line="240" w:lineRule="auto"/>
              <w:rPr>
                <w:rFonts w:ascii="Calibri" w:eastAsia="Times New Roman" w:hAnsi="Calibri" w:cs="Calibri"/>
                <w:b/>
                <w:bCs/>
                <w:color w:val="000000"/>
                <w:lang w:eastAsia="en-CA"/>
              </w:rPr>
            </w:pPr>
            <w:r w:rsidRPr="009755F4">
              <w:rPr>
                <w:rFonts w:ascii="Calibri" w:eastAsia="Times New Roman" w:hAnsi="Calibri" w:cs="Calibri"/>
                <w:b/>
                <w:bCs/>
                <w:color w:val="000000"/>
                <w:lang w:eastAsia="en-CA"/>
              </w:rPr>
              <w:t>Weight</w:t>
            </w:r>
          </w:p>
        </w:tc>
      </w:tr>
      <w:tr w:rsidR="009755F4" w:rsidRPr="009755F4" w14:paraId="7F58AB5F" w14:textId="77777777" w:rsidTr="009755F4">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AB59" w14:textId="77777777" w:rsidR="009755F4" w:rsidRPr="009755F4" w:rsidRDefault="009755F4" w:rsidP="009755F4">
            <w:pPr>
              <w:spacing w:after="0" w:line="240" w:lineRule="auto"/>
              <w:rPr>
                <w:rFonts w:ascii="Calibri" w:eastAsia="Times New Roman" w:hAnsi="Calibri" w:cs="Calibri"/>
                <w:b/>
                <w:bCs/>
                <w:color w:val="000000"/>
                <w:lang w:eastAsia="en-CA"/>
              </w:rPr>
            </w:pPr>
            <w:r w:rsidRPr="009755F4">
              <w:rPr>
                <w:rFonts w:ascii="Calibri" w:eastAsia="Times New Roman" w:hAnsi="Calibri" w:cs="Calibri"/>
                <w:b/>
                <w:bCs/>
                <w:color w:val="000000"/>
                <w:lang w:eastAsia="en-CA"/>
              </w:rPr>
              <w:t>Hall 1996</w:t>
            </w:r>
          </w:p>
        </w:tc>
        <w:tc>
          <w:tcPr>
            <w:tcW w:w="833" w:type="pct"/>
            <w:tcBorders>
              <w:top w:val="nil"/>
              <w:left w:val="nil"/>
              <w:bottom w:val="single" w:sz="4" w:space="0" w:color="auto"/>
              <w:right w:val="single" w:sz="4" w:space="0" w:color="auto"/>
            </w:tcBorders>
            <w:shd w:val="clear" w:color="000000" w:fill="FFFF00"/>
            <w:noWrap/>
            <w:vAlign w:val="bottom"/>
            <w:hideMark/>
          </w:tcPr>
          <w:p w14:paraId="7F58AB5A" w14:textId="77777777" w:rsidR="009755F4" w:rsidRPr="009755F4" w:rsidRDefault="009755F4" w:rsidP="009755F4">
            <w:pPr>
              <w:spacing w:after="0" w:line="240" w:lineRule="auto"/>
              <w:rPr>
                <w:rFonts w:ascii="Calibri" w:eastAsia="Times New Roman" w:hAnsi="Calibri" w:cs="Calibri"/>
                <w:color w:val="000000"/>
                <w:lang w:eastAsia="en-CA"/>
              </w:rPr>
            </w:pPr>
            <w:r w:rsidRPr="009755F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000000" w:fill="FFFF00"/>
            <w:noWrap/>
            <w:vAlign w:val="bottom"/>
            <w:hideMark/>
          </w:tcPr>
          <w:p w14:paraId="7F58AB5B" w14:textId="77777777" w:rsidR="009755F4" w:rsidRPr="009755F4" w:rsidRDefault="009755F4" w:rsidP="009755F4">
            <w:pPr>
              <w:spacing w:after="0" w:line="240" w:lineRule="auto"/>
              <w:rPr>
                <w:rFonts w:ascii="Calibri" w:eastAsia="Times New Roman" w:hAnsi="Calibri" w:cs="Calibri"/>
                <w:color w:val="000000"/>
                <w:lang w:eastAsia="en-CA"/>
              </w:rPr>
            </w:pPr>
            <w:r w:rsidRPr="009755F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000000" w:fill="FFFF00"/>
            <w:noWrap/>
            <w:vAlign w:val="bottom"/>
            <w:hideMark/>
          </w:tcPr>
          <w:p w14:paraId="7F58AB5C" w14:textId="77777777" w:rsidR="009755F4" w:rsidRPr="009755F4" w:rsidRDefault="009755F4" w:rsidP="009755F4">
            <w:pPr>
              <w:spacing w:after="0" w:line="240" w:lineRule="auto"/>
              <w:rPr>
                <w:rFonts w:ascii="Calibri" w:eastAsia="Times New Roman" w:hAnsi="Calibri" w:cs="Calibri"/>
                <w:color w:val="000000"/>
                <w:lang w:eastAsia="en-CA"/>
              </w:rPr>
            </w:pPr>
            <w:r w:rsidRPr="009755F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000000" w:fill="FFFF00"/>
            <w:noWrap/>
            <w:vAlign w:val="bottom"/>
            <w:hideMark/>
          </w:tcPr>
          <w:p w14:paraId="7F58AB5D" w14:textId="77777777" w:rsidR="009755F4" w:rsidRPr="009755F4" w:rsidRDefault="009755F4" w:rsidP="009755F4">
            <w:pPr>
              <w:spacing w:after="0" w:line="240" w:lineRule="auto"/>
              <w:rPr>
                <w:rFonts w:ascii="Calibri" w:eastAsia="Times New Roman" w:hAnsi="Calibri" w:cs="Calibri"/>
                <w:color w:val="000000"/>
                <w:lang w:eastAsia="en-CA"/>
              </w:rPr>
            </w:pPr>
            <w:r w:rsidRPr="009755F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AB5E" w14:textId="77777777" w:rsidR="009755F4" w:rsidRPr="009755F4" w:rsidRDefault="009755F4" w:rsidP="009755F4">
            <w:pPr>
              <w:spacing w:after="0" w:line="240" w:lineRule="auto"/>
              <w:jc w:val="right"/>
              <w:rPr>
                <w:rFonts w:ascii="Calibri" w:eastAsia="Times New Roman" w:hAnsi="Calibri" w:cs="Calibri"/>
                <w:color w:val="000000"/>
                <w:lang w:eastAsia="en-CA"/>
              </w:rPr>
            </w:pPr>
            <w:r w:rsidRPr="009755F4">
              <w:rPr>
                <w:rFonts w:ascii="Calibri" w:eastAsia="Times New Roman" w:hAnsi="Calibri" w:cs="Calibri"/>
                <w:color w:val="000000"/>
                <w:lang w:eastAsia="en-CA"/>
              </w:rPr>
              <w:t>10.1</w:t>
            </w:r>
          </w:p>
        </w:tc>
      </w:tr>
      <w:tr w:rsidR="009755F4" w:rsidRPr="009755F4" w14:paraId="7F58AB66" w14:textId="77777777" w:rsidTr="009755F4">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AB60" w14:textId="77777777" w:rsidR="009755F4" w:rsidRPr="009755F4" w:rsidRDefault="009755F4" w:rsidP="009755F4">
            <w:pPr>
              <w:spacing w:after="0" w:line="240" w:lineRule="auto"/>
              <w:rPr>
                <w:rFonts w:ascii="Calibri" w:eastAsia="Times New Roman" w:hAnsi="Calibri" w:cs="Calibri"/>
                <w:b/>
                <w:bCs/>
                <w:color w:val="000000"/>
                <w:lang w:eastAsia="en-CA"/>
              </w:rPr>
            </w:pPr>
            <w:r w:rsidRPr="009755F4">
              <w:rPr>
                <w:rFonts w:ascii="Calibri" w:eastAsia="Times New Roman" w:hAnsi="Calibri" w:cs="Calibri"/>
                <w:b/>
                <w:bCs/>
                <w:color w:val="000000"/>
                <w:lang w:eastAsia="en-CA"/>
              </w:rPr>
              <w:t>Piper 2009</w:t>
            </w:r>
          </w:p>
        </w:tc>
        <w:tc>
          <w:tcPr>
            <w:tcW w:w="833" w:type="pct"/>
            <w:tcBorders>
              <w:top w:val="nil"/>
              <w:left w:val="nil"/>
              <w:bottom w:val="single" w:sz="4" w:space="0" w:color="auto"/>
              <w:right w:val="single" w:sz="4" w:space="0" w:color="auto"/>
            </w:tcBorders>
            <w:shd w:val="clear" w:color="auto" w:fill="00B050"/>
            <w:noWrap/>
            <w:vAlign w:val="bottom"/>
            <w:hideMark/>
          </w:tcPr>
          <w:p w14:paraId="7F58AB61" w14:textId="77777777" w:rsidR="009755F4" w:rsidRPr="009755F4" w:rsidRDefault="009755F4" w:rsidP="009755F4">
            <w:pPr>
              <w:spacing w:after="0" w:line="240" w:lineRule="auto"/>
              <w:rPr>
                <w:rFonts w:ascii="Calibri" w:eastAsia="Times New Roman" w:hAnsi="Calibri" w:cs="Calibri"/>
                <w:color w:val="000000"/>
                <w:lang w:eastAsia="en-CA"/>
              </w:rPr>
            </w:pPr>
            <w:r w:rsidRPr="009755F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00B050"/>
            <w:noWrap/>
            <w:vAlign w:val="bottom"/>
            <w:hideMark/>
          </w:tcPr>
          <w:p w14:paraId="7F58AB62" w14:textId="77777777" w:rsidR="009755F4" w:rsidRPr="009755F4" w:rsidRDefault="009755F4" w:rsidP="009755F4">
            <w:pPr>
              <w:spacing w:after="0" w:line="240" w:lineRule="auto"/>
              <w:rPr>
                <w:rFonts w:ascii="Calibri" w:eastAsia="Times New Roman" w:hAnsi="Calibri" w:cs="Calibri"/>
                <w:color w:val="000000"/>
                <w:lang w:eastAsia="en-CA"/>
              </w:rPr>
            </w:pPr>
            <w:r w:rsidRPr="009755F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000000" w:fill="FFFF00"/>
            <w:noWrap/>
            <w:vAlign w:val="bottom"/>
            <w:hideMark/>
          </w:tcPr>
          <w:p w14:paraId="7F58AB63" w14:textId="77777777" w:rsidR="009755F4" w:rsidRPr="009755F4" w:rsidRDefault="009755F4" w:rsidP="009755F4">
            <w:pPr>
              <w:spacing w:after="0" w:line="240" w:lineRule="auto"/>
              <w:rPr>
                <w:rFonts w:ascii="Calibri" w:eastAsia="Times New Roman" w:hAnsi="Calibri" w:cs="Calibri"/>
                <w:color w:val="000000"/>
                <w:lang w:eastAsia="en-CA"/>
              </w:rPr>
            </w:pPr>
            <w:r w:rsidRPr="009755F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AB64" w14:textId="77777777" w:rsidR="009755F4" w:rsidRPr="009755F4" w:rsidRDefault="009755F4" w:rsidP="009755F4">
            <w:pPr>
              <w:spacing w:after="0" w:line="240" w:lineRule="auto"/>
              <w:rPr>
                <w:rFonts w:ascii="Calibri" w:eastAsia="Times New Roman" w:hAnsi="Calibri" w:cs="Calibri"/>
                <w:color w:val="000000"/>
                <w:lang w:eastAsia="en-CA"/>
              </w:rPr>
            </w:pPr>
            <w:r w:rsidRPr="009755F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AB65" w14:textId="77777777" w:rsidR="009755F4" w:rsidRPr="009755F4" w:rsidRDefault="009755F4" w:rsidP="009755F4">
            <w:pPr>
              <w:spacing w:after="0" w:line="240" w:lineRule="auto"/>
              <w:jc w:val="right"/>
              <w:rPr>
                <w:rFonts w:ascii="Calibri" w:eastAsia="Times New Roman" w:hAnsi="Calibri" w:cs="Calibri"/>
                <w:color w:val="000000"/>
                <w:lang w:eastAsia="en-CA"/>
              </w:rPr>
            </w:pPr>
            <w:r w:rsidRPr="009755F4">
              <w:rPr>
                <w:rFonts w:ascii="Calibri" w:eastAsia="Times New Roman" w:hAnsi="Calibri" w:cs="Calibri"/>
                <w:color w:val="000000"/>
                <w:lang w:eastAsia="en-CA"/>
              </w:rPr>
              <w:t>58.4</w:t>
            </w:r>
          </w:p>
        </w:tc>
      </w:tr>
      <w:tr w:rsidR="009755F4" w:rsidRPr="009755F4" w14:paraId="7F58AB6D" w14:textId="77777777" w:rsidTr="009755F4">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AB67" w14:textId="77777777" w:rsidR="009755F4" w:rsidRPr="009755F4" w:rsidRDefault="009755F4" w:rsidP="009755F4">
            <w:pPr>
              <w:spacing w:after="0" w:line="240" w:lineRule="auto"/>
              <w:rPr>
                <w:rFonts w:ascii="Calibri" w:eastAsia="Times New Roman" w:hAnsi="Calibri" w:cs="Calibri"/>
                <w:b/>
                <w:bCs/>
                <w:color w:val="000000"/>
                <w:lang w:eastAsia="en-CA"/>
              </w:rPr>
            </w:pPr>
            <w:r w:rsidRPr="009755F4">
              <w:rPr>
                <w:rFonts w:ascii="Calibri" w:eastAsia="Times New Roman" w:hAnsi="Calibri" w:cs="Calibri"/>
                <w:b/>
                <w:bCs/>
                <w:color w:val="000000"/>
                <w:lang w:eastAsia="en-CA"/>
              </w:rPr>
              <w:t>Smith 2003</w:t>
            </w:r>
          </w:p>
        </w:tc>
        <w:tc>
          <w:tcPr>
            <w:tcW w:w="833" w:type="pct"/>
            <w:tcBorders>
              <w:top w:val="nil"/>
              <w:left w:val="nil"/>
              <w:bottom w:val="single" w:sz="4" w:space="0" w:color="auto"/>
              <w:right w:val="single" w:sz="4" w:space="0" w:color="auto"/>
            </w:tcBorders>
            <w:shd w:val="clear" w:color="auto" w:fill="00B050"/>
            <w:noWrap/>
            <w:vAlign w:val="bottom"/>
            <w:hideMark/>
          </w:tcPr>
          <w:p w14:paraId="7F58AB68" w14:textId="77777777" w:rsidR="009755F4" w:rsidRPr="009755F4" w:rsidRDefault="009755F4" w:rsidP="009755F4">
            <w:pPr>
              <w:spacing w:after="0" w:line="240" w:lineRule="auto"/>
              <w:rPr>
                <w:rFonts w:ascii="Calibri" w:eastAsia="Times New Roman" w:hAnsi="Calibri" w:cs="Calibri"/>
                <w:color w:val="000000"/>
                <w:lang w:eastAsia="en-CA"/>
              </w:rPr>
            </w:pPr>
            <w:r w:rsidRPr="009755F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00B050"/>
            <w:noWrap/>
            <w:vAlign w:val="bottom"/>
            <w:hideMark/>
          </w:tcPr>
          <w:p w14:paraId="7F58AB69" w14:textId="77777777" w:rsidR="009755F4" w:rsidRPr="009755F4" w:rsidRDefault="009755F4" w:rsidP="009755F4">
            <w:pPr>
              <w:spacing w:after="0" w:line="240" w:lineRule="auto"/>
              <w:rPr>
                <w:rFonts w:ascii="Calibri" w:eastAsia="Times New Roman" w:hAnsi="Calibri" w:cs="Calibri"/>
                <w:color w:val="000000"/>
                <w:lang w:eastAsia="en-CA"/>
              </w:rPr>
            </w:pPr>
            <w:r w:rsidRPr="009755F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000000" w:fill="FFFF00"/>
            <w:noWrap/>
            <w:vAlign w:val="bottom"/>
            <w:hideMark/>
          </w:tcPr>
          <w:p w14:paraId="7F58AB6A" w14:textId="77777777" w:rsidR="009755F4" w:rsidRPr="009755F4" w:rsidRDefault="009755F4" w:rsidP="009755F4">
            <w:pPr>
              <w:spacing w:after="0" w:line="240" w:lineRule="auto"/>
              <w:rPr>
                <w:rFonts w:ascii="Calibri" w:eastAsia="Times New Roman" w:hAnsi="Calibri" w:cs="Calibri"/>
                <w:color w:val="000000"/>
                <w:lang w:eastAsia="en-CA"/>
              </w:rPr>
            </w:pPr>
            <w:r w:rsidRPr="009755F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000000" w:fill="FFFF00"/>
            <w:noWrap/>
            <w:vAlign w:val="bottom"/>
            <w:hideMark/>
          </w:tcPr>
          <w:p w14:paraId="7F58AB6B" w14:textId="77777777" w:rsidR="009755F4" w:rsidRPr="009755F4" w:rsidRDefault="009755F4" w:rsidP="009755F4">
            <w:pPr>
              <w:spacing w:after="0" w:line="240" w:lineRule="auto"/>
              <w:rPr>
                <w:rFonts w:ascii="Calibri" w:eastAsia="Times New Roman" w:hAnsi="Calibri" w:cs="Calibri"/>
                <w:color w:val="000000"/>
                <w:lang w:eastAsia="en-CA"/>
              </w:rPr>
            </w:pPr>
            <w:r w:rsidRPr="009755F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AB6C" w14:textId="77777777" w:rsidR="009755F4" w:rsidRPr="009755F4" w:rsidRDefault="009755F4" w:rsidP="009755F4">
            <w:pPr>
              <w:spacing w:after="0" w:line="240" w:lineRule="auto"/>
              <w:jc w:val="right"/>
              <w:rPr>
                <w:rFonts w:ascii="Calibri" w:eastAsia="Times New Roman" w:hAnsi="Calibri" w:cs="Calibri"/>
                <w:color w:val="000000"/>
                <w:lang w:eastAsia="en-CA"/>
              </w:rPr>
            </w:pPr>
            <w:r w:rsidRPr="009755F4">
              <w:rPr>
                <w:rFonts w:ascii="Calibri" w:eastAsia="Times New Roman" w:hAnsi="Calibri" w:cs="Calibri"/>
                <w:color w:val="000000"/>
                <w:lang w:eastAsia="en-CA"/>
              </w:rPr>
              <w:t>31.4</w:t>
            </w:r>
          </w:p>
        </w:tc>
      </w:tr>
    </w:tbl>
    <w:p w14:paraId="7F58AB6E" w14:textId="77777777" w:rsidR="009755F4" w:rsidRPr="009755F4" w:rsidRDefault="009755F4" w:rsidP="009755F4"/>
    <w:p w14:paraId="7F58AB6F" w14:textId="77777777" w:rsidR="009755F4" w:rsidRDefault="009755F4" w:rsidP="008970FC">
      <w:pPr>
        <w:pStyle w:val="Heading2"/>
      </w:pPr>
      <w:bookmarkStart w:id="148" w:name="_Toc34436137"/>
      <w:r>
        <w:t>St</w:t>
      </w:r>
      <w:bookmarkStart w:id="149" w:name="_Hlk34123402"/>
      <w:r>
        <w:t xml:space="preserve">andard treatment plus extended NRT and extended CBT versus Standard treatment (past depression)- Abstinence/cessation, </w:t>
      </w:r>
      <w:r w:rsidR="00444BCD">
        <w:t>Follow-up unclear/NR</w:t>
      </w:r>
      <w:bookmarkEnd w:id="148"/>
      <w:bookmarkEnd w:id="149"/>
    </w:p>
    <w:tbl>
      <w:tblPr>
        <w:tblW w:w="5000" w:type="pct"/>
        <w:tblLook w:val="04A0" w:firstRow="1" w:lastRow="0" w:firstColumn="1" w:lastColumn="0" w:noHBand="0" w:noVBand="1"/>
      </w:tblPr>
      <w:tblGrid>
        <w:gridCol w:w="2398"/>
        <w:gridCol w:w="2398"/>
        <w:gridCol w:w="2400"/>
        <w:gridCol w:w="2397"/>
        <w:gridCol w:w="2397"/>
        <w:gridCol w:w="2400"/>
      </w:tblGrid>
      <w:tr w:rsidR="009755F4" w:rsidRPr="009755F4" w14:paraId="7F58AB76" w14:textId="77777777" w:rsidTr="009755F4">
        <w:trPr>
          <w:trHeight w:val="580"/>
        </w:trPr>
        <w:tc>
          <w:tcPr>
            <w:tcW w:w="8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8AB70" w14:textId="77777777" w:rsidR="009755F4" w:rsidRPr="009755F4" w:rsidRDefault="009755F4" w:rsidP="009755F4">
            <w:pPr>
              <w:spacing w:after="0" w:line="240" w:lineRule="auto"/>
              <w:rPr>
                <w:rFonts w:ascii="Calibri" w:eastAsia="Times New Roman" w:hAnsi="Calibri" w:cs="Calibri"/>
                <w:color w:val="000000"/>
                <w:lang w:eastAsia="en-CA"/>
              </w:rPr>
            </w:pPr>
            <w:r w:rsidRPr="009755F4">
              <w:rPr>
                <w:rFonts w:ascii="Calibri" w:eastAsia="Times New Roman" w:hAnsi="Calibri" w:cs="Calibri"/>
                <w:color w:val="000000"/>
                <w:lang w:eastAsia="en-CA"/>
              </w:rPr>
              <w:t> </w:t>
            </w:r>
          </w:p>
        </w:tc>
        <w:tc>
          <w:tcPr>
            <w:tcW w:w="833" w:type="pct"/>
            <w:tcBorders>
              <w:top w:val="single" w:sz="4" w:space="0" w:color="auto"/>
              <w:left w:val="nil"/>
              <w:bottom w:val="single" w:sz="4" w:space="0" w:color="auto"/>
              <w:right w:val="single" w:sz="4" w:space="0" w:color="auto"/>
            </w:tcBorders>
            <w:shd w:val="clear" w:color="auto" w:fill="auto"/>
            <w:vAlign w:val="bottom"/>
            <w:hideMark/>
          </w:tcPr>
          <w:p w14:paraId="7F58AB71" w14:textId="77777777" w:rsidR="009755F4" w:rsidRPr="009755F4" w:rsidRDefault="009755F4" w:rsidP="009755F4">
            <w:pPr>
              <w:spacing w:after="0" w:line="240" w:lineRule="auto"/>
              <w:rPr>
                <w:rFonts w:ascii="Calibri" w:eastAsia="Times New Roman" w:hAnsi="Calibri" w:cs="Calibri"/>
                <w:b/>
                <w:bCs/>
                <w:color w:val="000000"/>
                <w:lang w:eastAsia="en-CA"/>
              </w:rPr>
            </w:pPr>
            <w:r w:rsidRPr="009755F4">
              <w:rPr>
                <w:rFonts w:ascii="Calibri" w:eastAsia="Times New Roman" w:hAnsi="Calibri" w:cs="Calibri"/>
                <w:b/>
                <w:bCs/>
                <w:color w:val="000000"/>
                <w:lang w:eastAsia="en-CA"/>
              </w:rPr>
              <w:t>Selection bias - randomization</w:t>
            </w:r>
          </w:p>
        </w:tc>
        <w:tc>
          <w:tcPr>
            <w:tcW w:w="834" w:type="pct"/>
            <w:tcBorders>
              <w:top w:val="single" w:sz="4" w:space="0" w:color="auto"/>
              <w:left w:val="nil"/>
              <w:bottom w:val="single" w:sz="4" w:space="0" w:color="auto"/>
              <w:right w:val="single" w:sz="4" w:space="0" w:color="auto"/>
            </w:tcBorders>
            <w:shd w:val="clear" w:color="auto" w:fill="auto"/>
            <w:vAlign w:val="bottom"/>
            <w:hideMark/>
          </w:tcPr>
          <w:p w14:paraId="7F58AB72" w14:textId="77777777" w:rsidR="009755F4" w:rsidRPr="009755F4" w:rsidRDefault="009755F4" w:rsidP="009755F4">
            <w:pPr>
              <w:spacing w:after="0" w:line="240" w:lineRule="auto"/>
              <w:rPr>
                <w:rFonts w:ascii="Calibri" w:eastAsia="Times New Roman" w:hAnsi="Calibri" w:cs="Calibri"/>
                <w:b/>
                <w:bCs/>
                <w:color w:val="000000"/>
                <w:lang w:eastAsia="en-CA"/>
              </w:rPr>
            </w:pPr>
            <w:r w:rsidRPr="009755F4">
              <w:rPr>
                <w:rFonts w:ascii="Calibri" w:eastAsia="Times New Roman" w:hAnsi="Calibri" w:cs="Calibri"/>
                <w:b/>
                <w:bCs/>
                <w:color w:val="000000"/>
                <w:lang w:eastAsia="en-CA"/>
              </w:rPr>
              <w:t>Selection bias - allocation</w:t>
            </w:r>
          </w:p>
        </w:tc>
        <w:tc>
          <w:tcPr>
            <w:tcW w:w="833" w:type="pct"/>
            <w:tcBorders>
              <w:top w:val="single" w:sz="4" w:space="0" w:color="auto"/>
              <w:left w:val="nil"/>
              <w:bottom w:val="single" w:sz="4" w:space="0" w:color="auto"/>
              <w:right w:val="single" w:sz="4" w:space="0" w:color="auto"/>
            </w:tcBorders>
            <w:shd w:val="clear" w:color="auto" w:fill="auto"/>
            <w:vAlign w:val="bottom"/>
            <w:hideMark/>
          </w:tcPr>
          <w:p w14:paraId="7F58AB73" w14:textId="77777777" w:rsidR="009755F4" w:rsidRPr="009755F4" w:rsidRDefault="009755F4" w:rsidP="009755F4">
            <w:pPr>
              <w:spacing w:after="0" w:line="240" w:lineRule="auto"/>
              <w:rPr>
                <w:rFonts w:ascii="Calibri" w:eastAsia="Times New Roman" w:hAnsi="Calibri" w:cs="Calibri"/>
                <w:b/>
                <w:bCs/>
                <w:color w:val="000000"/>
                <w:lang w:eastAsia="en-CA"/>
              </w:rPr>
            </w:pPr>
            <w:r w:rsidRPr="009755F4">
              <w:rPr>
                <w:rFonts w:ascii="Calibri" w:eastAsia="Times New Roman" w:hAnsi="Calibri" w:cs="Calibri"/>
                <w:b/>
                <w:bCs/>
                <w:color w:val="000000"/>
                <w:lang w:eastAsia="en-CA"/>
              </w:rPr>
              <w:t>Blinding</w:t>
            </w:r>
          </w:p>
        </w:tc>
        <w:tc>
          <w:tcPr>
            <w:tcW w:w="833" w:type="pct"/>
            <w:tcBorders>
              <w:top w:val="single" w:sz="4" w:space="0" w:color="auto"/>
              <w:left w:val="nil"/>
              <w:bottom w:val="single" w:sz="4" w:space="0" w:color="auto"/>
              <w:right w:val="single" w:sz="4" w:space="0" w:color="auto"/>
            </w:tcBorders>
            <w:shd w:val="clear" w:color="auto" w:fill="auto"/>
            <w:vAlign w:val="bottom"/>
            <w:hideMark/>
          </w:tcPr>
          <w:p w14:paraId="7F58AB74" w14:textId="77777777" w:rsidR="009755F4" w:rsidRPr="009755F4" w:rsidRDefault="009755F4" w:rsidP="009755F4">
            <w:pPr>
              <w:spacing w:after="0" w:line="240" w:lineRule="auto"/>
              <w:rPr>
                <w:rFonts w:ascii="Calibri" w:eastAsia="Times New Roman" w:hAnsi="Calibri" w:cs="Calibri"/>
                <w:b/>
                <w:bCs/>
                <w:color w:val="000000"/>
                <w:lang w:eastAsia="en-CA"/>
              </w:rPr>
            </w:pPr>
            <w:r w:rsidRPr="009755F4">
              <w:rPr>
                <w:rFonts w:ascii="Calibri" w:eastAsia="Times New Roman" w:hAnsi="Calibri" w:cs="Calibri"/>
                <w:b/>
                <w:bCs/>
                <w:color w:val="000000"/>
                <w:lang w:eastAsia="en-CA"/>
              </w:rPr>
              <w:t>Attrition</w:t>
            </w:r>
          </w:p>
        </w:tc>
        <w:tc>
          <w:tcPr>
            <w:tcW w:w="834" w:type="pct"/>
            <w:tcBorders>
              <w:top w:val="single" w:sz="4" w:space="0" w:color="auto"/>
              <w:left w:val="nil"/>
              <w:bottom w:val="single" w:sz="4" w:space="0" w:color="auto"/>
              <w:right w:val="single" w:sz="4" w:space="0" w:color="auto"/>
            </w:tcBorders>
            <w:shd w:val="clear" w:color="auto" w:fill="auto"/>
            <w:noWrap/>
            <w:vAlign w:val="bottom"/>
            <w:hideMark/>
          </w:tcPr>
          <w:p w14:paraId="7F58AB75" w14:textId="77777777" w:rsidR="009755F4" w:rsidRPr="009755F4" w:rsidRDefault="009755F4" w:rsidP="009755F4">
            <w:pPr>
              <w:spacing w:after="0" w:line="240" w:lineRule="auto"/>
              <w:rPr>
                <w:rFonts w:ascii="Calibri" w:eastAsia="Times New Roman" w:hAnsi="Calibri" w:cs="Calibri"/>
                <w:b/>
                <w:bCs/>
                <w:color w:val="000000"/>
                <w:lang w:eastAsia="en-CA"/>
              </w:rPr>
            </w:pPr>
            <w:r w:rsidRPr="009755F4">
              <w:rPr>
                <w:rFonts w:ascii="Calibri" w:eastAsia="Times New Roman" w:hAnsi="Calibri" w:cs="Calibri"/>
                <w:b/>
                <w:bCs/>
                <w:color w:val="000000"/>
                <w:lang w:eastAsia="en-CA"/>
              </w:rPr>
              <w:t>Weight (%)</w:t>
            </w:r>
          </w:p>
        </w:tc>
      </w:tr>
      <w:tr w:rsidR="009755F4" w:rsidRPr="009755F4" w14:paraId="7F58AB7D" w14:textId="77777777" w:rsidTr="009755F4">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AB77" w14:textId="77777777" w:rsidR="009755F4" w:rsidRPr="009755F4" w:rsidRDefault="009755F4" w:rsidP="009755F4">
            <w:pPr>
              <w:spacing w:after="0" w:line="240" w:lineRule="auto"/>
              <w:rPr>
                <w:rFonts w:ascii="Calibri" w:eastAsia="Times New Roman" w:hAnsi="Calibri" w:cs="Calibri"/>
                <w:b/>
                <w:bCs/>
                <w:color w:val="000000"/>
                <w:lang w:eastAsia="en-CA"/>
              </w:rPr>
            </w:pPr>
            <w:r w:rsidRPr="009755F4">
              <w:rPr>
                <w:rFonts w:ascii="Calibri" w:eastAsia="Times New Roman" w:hAnsi="Calibri" w:cs="Calibri"/>
                <w:b/>
                <w:bCs/>
                <w:color w:val="000000"/>
                <w:lang w:eastAsia="en-CA"/>
              </w:rPr>
              <w:t>Hall 2009</w:t>
            </w:r>
          </w:p>
        </w:tc>
        <w:tc>
          <w:tcPr>
            <w:tcW w:w="833" w:type="pct"/>
            <w:tcBorders>
              <w:top w:val="nil"/>
              <w:left w:val="nil"/>
              <w:bottom w:val="single" w:sz="4" w:space="0" w:color="auto"/>
              <w:right w:val="single" w:sz="4" w:space="0" w:color="auto"/>
            </w:tcBorders>
            <w:shd w:val="clear" w:color="auto" w:fill="00B050"/>
            <w:noWrap/>
            <w:vAlign w:val="bottom"/>
            <w:hideMark/>
          </w:tcPr>
          <w:p w14:paraId="7F58AB78" w14:textId="77777777" w:rsidR="009755F4" w:rsidRPr="009755F4" w:rsidRDefault="009755F4" w:rsidP="009755F4">
            <w:pPr>
              <w:spacing w:after="0" w:line="240" w:lineRule="auto"/>
              <w:rPr>
                <w:rFonts w:ascii="Calibri" w:eastAsia="Times New Roman" w:hAnsi="Calibri" w:cs="Calibri"/>
                <w:color w:val="000000"/>
                <w:lang w:eastAsia="en-CA"/>
              </w:rPr>
            </w:pPr>
            <w:r w:rsidRPr="009755F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00B050"/>
            <w:noWrap/>
            <w:vAlign w:val="bottom"/>
            <w:hideMark/>
          </w:tcPr>
          <w:p w14:paraId="7F58AB79" w14:textId="77777777" w:rsidR="009755F4" w:rsidRPr="009755F4" w:rsidRDefault="009755F4" w:rsidP="009755F4">
            <w:pPr>
              <w:spacing w:after="0" w:line="240" w:lineRule="auto"/>
              <w:rPr>
                <w:rFonts w:ascii="Calibri" w:eastAsia="Times New Roman" w:hAnsi="Calibri" w:cs="Calibri"/>
                <w:color w:val="000000"/>
                <w:lang w:eastAsia="en-CA"/>
              </w:rPr>
            </w:pPr>
            <w:r w:rsidRPr="009755F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000000" w:fill="FF0000"/>
            <w:noWrap/>
            <w:vAlign w:val="bottom"/>
            <w:hideMark/>
          </w:tcPr>
          <w:p w14:paraId="7F58AB7A" w14:textId="77777777" w:rsidR="009755F4" w:rsidRPr="009755F4" w:rsidRDefault="009755F4" w:rsidP="009755F4">
            <w:pPr>
              <w:spacing w:after="0" w:line="240" w:lineRule="auto"/>
              <w:rPr>
                <w:rFonts w:ascii="Calibri" w:eastAsia="Times New Roman" w:hAnsi="Calibri" w:cs="Calibri"/>
                <w:color w:val="000000"/>
                <w:lang w:eastAsia="en-CA"/>
              </w:rPr>
            </w:pPr>
            <w:r w:rsidRPr="009755F4">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AB7B" w14:textId="77777777" w:rsidR="009755F4" w:rsidRPr="009755F4" w:rsidRDefault="009755F4" w:rsidP="009755F4">
            <w:pPr>
              <w:spacing w:after="0" w:line="240" w:lineRule="auto"/>
              <w:rPr>
                <w:rFonts w:ascii="Calibri" w:eastAsia="Times New Roman" w:hAnsi="Calibri" w:cs="Calibri"/>
                <w:color w:val="000000"/>
                <w:lang w:eastAsia="en-CA"/>
              </w:rPr>
            </w:pPr>
            <w:r w:rsidRPr="009755F4">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auto" w:fill="auto"/>
            <w:noWrap/>
            <w:vAlign w:val="bottom"/>
            <w:hideMark/>
          </w:tcPr>
          <w:p w14:paraId="7F58AB7C" w14:textId="77777777" w:rsidR="009755F4" w:rsidRPr="009755F4" w:rsidRDefault="009755F4" w:rsidP="009755F4">
            <w:pPr>
              <w:spacing w:after="0" w:line="240" w:lineRule="auto"/>
              <w:jc w:val="right"/>
              <w:rPr>
                <w:rFonts w:ascii="Calibri" w:eastAsia="Times New Roman" w:hAnsi="Calibri" w:cs="Calibri"/>
                <w:color w:val="000000"/>
                <w:lang w:eastAsia="en-CA"/>
              </w:rPr>
            </w:pPr>
            <w:r w:rsidRPr="009755F4">
              <w:rPr>
                <w:rFonts w:ascii="Calibri" w:eastAsia="Times New Roman" w:hAnsi="Calibri" w:cs="Calibri"/>
                <w:color w:val="000000"/>
                <w:lang w:eastAsia="en-CA"/>
              </w:rPr>
              <w:t>100</w:t>
            </w:r>
          </w:p>
        </w:tc>
      </w:tr>
    </w:tbl>
    <w:p w14:paraId="7F58AB7E" w14:textId="77777777" w:rsidR="009755F4" w:rsidRDefault="009755F4" w:rsidP="009755F4"/>
    <w:p w14:paraId="7F58AB7F" w14:textId="77777777" w:rsidR="00444BCD" w:rsidRDefault="00444BCD">
      <w:r>
        <w:br w:type="page"/>
      </w:r>
    </w:p>
    <w:p w14:paraId="7F58AB80" w14:textId="77777777" w:rsidR="00444BCD" w:rsidRDefault="00444BCD" w:rsidP="00444BCD">
      <w:pPr>
        <w:pStyle w:val="Heading1"/>
      </w:pPr>
      <w:bookmarkStart w:id="150" w:name="_Toc34436138"/>
      <w:r>
        <w:lastRenderedPageBreak/>
        <w:t>Vodoplivec-Jamsek 2012 {1343}</w:t>
      </w:r>
      <w:bookmarkEnd w:id="150"/>
    </w:p>
    <w:p w14:paraId="7F58AB81" w14:textId="77777777" w:rsidR="00444BCD" w:rsidRDefault="00444BCD" w:rsidP="00444BCD"/>
    <w:p w14:paraId="7F58AB82" w14:textId="77777777" w:rsidR="00A87B13" w:rsidRPr="00915CBF" w:rsidRDefault="00A87B13" w:rsidP="008970FC">
      <w:pPr>
        <w:pStyle w:val="Heading2"/>
        <w:rPr>
          <w:lang w:val="fr-CA"/>
        </w:rPr>
      </w:pPr>
      <w:bookmarkStart w:id="151" w:name="_Hlk34123605"/>
      <w:bookmarkStart w:id="152" w:name="_Toc34436139"/>
      <w:r w:rsidRPr="00915CBF">
        <w:rPr>
          <w:lang w:val="fr-CA"/>
        </w:rPr>
        <w:t>Mobile phone short message service versus Control- Abstinence/cessation, 6 months</w:t>
      </w:r>
      <w:bookmarkEnd w:id="151"/>
      <w:bookmarkEnd w:id="152"/>
    </w:p>
    <w:tbl>
      <w:tblPr>
        <w:tblW w:w="5000" w:type="pct"/>
        <w:tblLayout w:type="fixed"/>
        <w:tblLook w:val="04A0" w:firstRow="1" w:lastRow="0" w:firstColumn="1" w:lastColumn="0" w:noHBand="0" w:noVBand="1"/>
      </w:tblPr>
      <w:tblGrid>
        <w:gridCol w:w="1598"/>
        <w:gridCol w:w="1600"/>
        <w:gridCol w:w="1600"/>
        <w:gridCol w:w="1600"/>
        <w:gridCol w:w="1600"/>
        <w:gridCol w:w="1600"/>
        <w:gridCol w:w="1600"/>
        <w:gridCol w:w="1600"/>
        <w:gridCol w:w="1592"/>
      </w:tblGrid>
      <w:tr w:rsidR="00A87B13" w:rsidRPr="00A87B13" w14:paraId="7F58AB8C" w14:textId="77777777" w:rsidTr="00A87B13">
        <w:trPr>
          <w:trHeight w:val="580"/>
        </w:trPr>
        <w:tc>
          <w:tcPr>
            <w:tcW w:w="55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8AB83" w14:textId="77777777" w:rsidR="00A87B13" w:rsidRPr="00915CBF" w:rsidRDefault="00A87B13" w:rsidP="00A87B13">
            <w:pPr>
              <w:spacing w:after="0" w:line="240" w:lineRule="auto"/>
              <w:rPr>
                <w:rFonts w:ascii="Calibri" w:eastAsia="Times New Roman" w:hAnsi="Calibri" w:cs="Calibri"/>
                <w:color w:val="000000"/>
                <w:lang w:val="fr-CA" w:eastAsia="en-CA"/>
              </w:rPr>
            </w:pPr>
            <w:r w:rsidRPr="00915CBF">
              <w:rPr>
                <w:rFonts w:ascii="Calibri" w:eastAsia="Times New Roman" w:hAnsi="Calibri" w:cs="Calibri"/>
                <w:color w:val="000000"/>
                <w:lang w:val="fr-CA" w:eastAsia="en-CA"/>
              </w:rPr>
              <w:t> </w:t>
            </w:r>
          </w:p>
        </w:tc>
        <w:tc>
          <w:tcPr>
            <w:tcW w:w="556" w:type="pct"/>
            <w:tcBorders>
              <w:top w:val="single" w:sz="4" w:space="0" w:color="auto"/>
              <w:left w:val="nil"/>
              <w:bottom w:val="single" w:sz="4" w:space="0" w:color="auto"/>
              <w:right w:val="single" w:sz="4" w:space="0" w:color="auto"/>
            </w:tcBorders>
            <w:shd w:val="clear" w:color="auto" w:fill="auto"/>
            <w:vAlign w:val="bottom"/>
            <w:hideMark/>
          </w:tcPr>
          <w:p w14:paraId="7F58AB84" w14:textId="77777777" w:rsidR="00A87B13" w:rsidRPr="00A87B13" w:rsidRDefault="00A87B13" w:rsidP="00A87B13">
            <w:pPr>
              <w:spacing w:after="0" w:line="240" w:lineRule="auto"/>
              <w:rPr>
                <w:rFonts w:ascii="Calibri" w:eastAsia="Times New Roman" w:hAnsi="Calibri" w:cs="Calibri"/>
                <w:b/>
                <w:bCs/>
                <w:color w:val="000000"/>
                <w:lang w:eastAsia="en-CA"/>
              </w:rPr>
            </w:pPr>
            <w:r w:rsidRPr="00A87B13">
              <w:rPr>
                <w:rFonts w:ascii="Calibri" w:eastAsia="Times New Roman" w:hAnsi="Calibri" w:cs="Calibri"/>
                <w:b/>
                <w:bCs/>
                <w:color w:val="000000"/>
                <w:lang w:eastAsia="en-CA"/>
              </w:rPr>
              <w:t>Selection bias - randomization</w:t>
            </w:r>
          </w:p>
        </w:tc>
        <w:tc>
          <w:tcPr>
            <w:tcW w:w="556" w:type="pct"/>
            <w:tcBorders>
              <w:top w:val="single" w:sz="4" w:space="0" w:color="auto"/>
              <w:left w:val="nil"/>
              <w:bottom w:val="single" w:sz="4" w:space="0" w:color="auto"/>
              <w:right w:val="single" w:sz="4" w:space="0" w:color="auto"/>
            </w:tcBorders>
            <w:shd w:val="clear" w:color="auto" w:fill="auto"/>
            <w:vAlign w:val="bottom"/>
            <w:hideMark/>
          </w:tcPr>
          <w:p w14:paraId="7F58AB85" w14:textId="77777777" w:rsidR="00A87B13" w:rsidRPr="00A87B13" w:rsidRDefault="00A87B13" w:rsidP="00A87B13">
            <w:pPr>
              <w:spacing w:after="0" w:line="240" w:lineRule="auto"/>
              <w:rPr>
                <w:rFonts w:ascii="Calibri" w:eastAsia="Times New Roman" w:hAnsi="Calibri" w:cs="Calibri"/>
                <w:b/>
                <w:bCs/>
                <w:color w:val="000000"/>
                <w:lang w:eastAsia="en-CA"/>
              </w:rPr>
            </w:pPr>
            <w:r w:rsidRPr="00A87B13">
              <w:rPr>
                <w:rFonts w:ascii="Calibri" w:eastAsia="Times New Roman" w:hAnsi="Calibri" w:cs="Calibri"/>
                <w:b/>
                <w:bCs/>
                <w:color w:val="000000"/>
                <w:lang w:eastAsia="en-CA"/>
              </w:rPr>
              <w:t>Selection bias - allocation</w:t>
            </w:r>
          </w:p>
        </w:tc>
        <w:tc>
          <w:tcPr>
            <w:tcW w:w="556" w:type="pct"/>
            <w:tcBorders>
              <w:top w:val="single" w:sz="4" w:space="0" w:color="auto"/>
              <w:left w:val="nil"/>
              <w:bottom w:val="single" w:sz="4" w:space="0" w:color="auto"/>
              <w:right w:val="single" w:sz="4" w:space="0" w:color="auto"/>
            </w:tcBorders>
            <w:shd w:val="clear" w:color="auto" w:fill="auto"/>
            <w:vAlign w:val="bottom"/>
            <w:hideMark/>
          </w:tcPr>
          <w:p w14:paraId="7F58AB86" w14:textId="77777777" w:rsidR="00A87B13" w:rsidRPr="00A87B13" w:rsidRDefault="00A87B13" w:rsidP="00A87B13">
            <w:pPr>
              <w:spacing w:after="0" w:line="240" w:lineRule="auto"/>
              <w:rPr>
                <w:rFonts w:ascii="Calibri" w:eastAsia="Times New Roman" w:hAnsi="Calibri" w:cs="Calibri"/>
                <w:b/>
                <w:bCs/>
                <w:color w:val="000000"/>
                <w:lang w:eastAsia="en-CA"/>
              </w:rPr>
            </w:pPr>
            <w:r w:rsidRPr="00A87B13">
              <w:rPr>
                <w:rFonts w:ascii="Calibri" w:eastAsia="Times New Roman" w:hAnsi="Calibri" w:cs="Calibri"/>
                <w:b/>
                <w:bCs/>
                <w:color w:val="000000"/>
                <w:lang w:eastAsia="en-CA"/>
              </w:rPr>
              <w:t>Blinding</w:t>
            </w:r>
          </w:p>
        </w:tc>
        <w:tc>
          <w:tcPr>
            <w:tcW w:w="556" w:type="pct"/>
            <w:tcBorders>
              <w:top w:val="single" w:sz="4" w:space="0" w:color="auto"/>
              <w:left w:val="nil"/>
              <w:bottom w:val="single" w:sz="4" w:space="0" w:color="auto"/>
              <w:right w:val="single" w:sz="4" w:space="0" w:color="auto"/>
            </w:tcBorders>
            <w:shd w:val="clear" w:color="auto" w:fill="auto"/>
            <w:vAlign w:val="bottom"/>
            <w:hideMark/>
          </w:tcPr>
          <w:p w14:paraId="7F58AB87" w14:textId="77777777" w:rsidR="00A87B13" w:rsidRPr="00A87B13" w:rsidRDefault="00A87B13" w:rsidP="00A87B13">
            <w:pPr>
              <w:spacing w:after="0" w:line="240" w:lineRule="auto"/>
              <w:rPr>
                <w:rFonts w:ascii="Calibri" w:eastAsia="Times New Roman" w:hAnsi="Calibri" w:cs="Calibri"/>
                <w:b/>
                <w:bCs/>
                <w:color w:val="000000"/>
                <w:lang w:eastAsia="en-CA"/>
              </w:rPr>
            </w:pPr>
            <w:r w:rsidRPr="00A87B13">
              <w:rPr>
                <w:rFonts w:ascii="Calibri" w:eastAsia="Times New Roman" w:hAnsi="Calibri" w:cs="Calibri"/>
                <w:b/>
                <w:bCs/>
                <w:color w:val="000000"/>
                <w:lang w:eastAsia="en-CA"/>
              </w:rPr>
              <w:t>Attrition bias - short-term outcomes</w:t>
            </w:r>
          </w:p>
        </w:tc>
        <w:tc>
          <w:tcPr>
            <w:tcW w:w="556" w:type="pct"/>
            <w:tcBorders>
              <w:top w:val="single" w:sz="4" w:space="0" w:color="auto"/>
              <w:left w:val="nil"/>
              <w:bottom w:val="single" w:sz="4" w:space="0" w:color="auto"/>
              <w:right w:val="single" w:sz="4" w:space="0" w:color="auto"/>
            </w:tcBorders>
            <w:shd w:val="clear" w:color="auto" w:fill="auto"/>
            <w:vAlign w:val="bottom"/>
            <w:hideMark/>
          </w:tcPr>
          <w:p w14:paraId="7F58AB88" w14:textId="77777777" w:rsidR="00A87B13" w:rsidRPr="00A87B13" w:rsidRDefault="00A87B13" w:rsidP="00A87B13">
            <w:pPr>
              <w:spacing w:after="0" w:line="240" w:lineRule="auto"/>
              <w:rPr>
                <w:rFonts w:ascii="Calibri" w:eastAsia="Times New Roman" w:hAnsi="Calibri" w:cs="Calibri"/>
                <w:b/>
                <w:bCs/>
                <w:color w:val="000000"/>
                <w:lang w:eastAsia="en-CA"/>
              </w:rPr>
            </w:pPr>
            <w:r w:rsidRPr="00A87B13">
              <w:rPr>
                <w:rFonts w:ascii="Calibri" w:eastAsia="Times New Roman" w:hAnsi="Calibri" w:cs="Calibri"/>
                <w:b/>
                <w:bCs/>
                <w:color w:val="000000"/>
                <w:lang w:eastAsia="en-CA"/>
              </w:rPr>
              <w:t>Attrition bias - longer-term outcomes</w:t>
            </w:r>
          </w:p>
        </w:tc>
        <w:tc>
          <w:tcPr>
            <w:tcW w:w="556" w:type="pct"/>
            <w:tcBorders>
              <w:top w:val="single" w:sz="4" w:space="0" w:color="auto"/>
              <w:left w:val="nil"/>
              <w:bottom w:val="single" w:sz="4" w:space="0" w:color="auto"/>
              <w:right w:val="single" w:sz="4" w:space="0" w:color="auto"/>
            </w:tcBorders>
            <w:shd w:val="clear" w:color="auto" w:fill="auto"/>
            <w:vAlign w:val="bottom"/>
            <w:hideMark/>
          </w:tcPr>
          <w:p w14:paraId="7F58AB89" w14:textId="77777777" w:rsidR="00A87B13" w:rsidRPr="00A87B13" w:rsidRDefault="00A87B13" w:rsidP="00A87B13">
            <w:pPr>
              <w:spacing w:after="0" w:line="240" w:lineRule="auto"/>
              <w:rPr>
                <w:rFonts w:ascii="Calibri" w:eastAsia="Times New Roman" w:hAnsi="Calibri" w:cs="Calibri"/>
                <w:b/>
                <w:bCs/>
                <w:color w:val="000000"/>
                <w:lang w:eastAsia="en-CA"/>
              </w:rPr>
            </w:pPr>
            <w:r w:rsidRPr="00A87B13">
              <w:rPr>
                <w:rFonts w:ascii="Calibri" w:eastAsia="Times New Roman" w:hAnsi="Calibri" w:cs="Calibri"/>
                <w:b/>
                <w:bCs/>
                <w:color w:val="000000"/>
                <w:lang w:eastAsia="en-CA"/>
              </w:rPr>
              <w:t>Selective reporting</w:t>
            </w:r>
          </w:p>
        </w:tc>
        <w:tc>
          <w:tcPr>
            <w:tcW w:w="556" w:type="pct"/>
            <w:tcBorders>
              <w:top w:val="single" w:sz="4" w:space="0" w:color="auto"/>
              <w:left w:val="nil"/>
              <w:bottom w:val="single" w:sz="4" w:space="0" w:color="auto"/>
              <w:right w:val="single" w:sz="4" w:space="0" w:color="auto"/>
            </w:tcBorders>
            <w:shd w:val="clear" w:color="auto" w:fill="auto"/>
            <w:vAlign w:val="bottom"/>
            <w:hideMark/>
          </w:tcPr>
          <w:p w14:paraId="7F58AB8A" w14:textId="77777777" w:rsidR="00A87B13" w:rsidRPr="00A87B13" w:rsidRDefault="00A87B13" w:rsidP="00A87B13">
            <w:pPr>
              <w:spacing w:after="0" w:line="240" w:lineRule="auto"/>
              <w:rPr>
                <w:rFonts w:ascii="Calibri" w:eastAsia="Times New Roman" w:hAnsi="Calibri" w:cs="Calibri"/>
                <w:b/>
                <w:bCs/>
                <w:color w:val="000000"/>
                <w:lang w:eastAsia="en-CA"/>
              </w:rPr>
            </w:pPr>
            <w:r w:rsidRPr="00A87B13">
              <w:rPr>
                <w:rFonts w:ascii="Calibri" w:eastAsia="Times New Roman" w:hAnsi="Calibri" w:cs="Calibri"/>
                <w:b/>
                <w:bCs/>
                <w:color w:val="000000"/>
                <w:lang w:eastAsia="en-CA"/>
              </w:rPr>
              <w:t>Other bias</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14:paraId="7F58AB8B" w14:textId="77777777" w:rsidR="00A87B13" w:rsidRPr="00A87B13" w:rsidRDefault="00A87B13" w:rsidP="00A87B13">
            <w:pPr>
              <w:spacing w:after="0" w:line="240" w:lineRule="auto"/>
              <w:rPr>
                <w:rFonts w:ascii="Calibri" w:eastAsia="Times New Roman" w:hAnsi="Calibri" w:cs="Calibri"/>
                <w:b/>
                <w:bCs/>
                <w:color w:val="000000"/>
                <w:lang w:eastAsia="en-CA"/>
              </w:rPr>
            </w:pPr>
            <w:r w:rsidRPr="00A87B13">
              <w:rPr>
                <w:rFonts w:ascii="Calibri" w:eastAsia="Times New Roman" w:hAnsi="Calibri" w:cs="Calibri"/>
                <w:b/>
                <w:bCs/>
                <w:color w:val="000000"/>
                <w:lang w:eastAsia="en-CA"/>
              </w:rPr>
              <w:t>Weight (%)</w:t>
            </w:r>
          </w:p>
        </w:tc>
      </w:tr>
      <w:tr w:rsidR="00A87B13" w:rsidRPr="00A87B13" w14:paraId="7F58AB96" w14:textId="77777777" w:rsidTr="00A87B13">
        <w:trPr>
          <w:trHeight w:val="290"/>
        </w:trPr>
        <w:tc>
          <w:tcPr>
            <w:tcW w:w="555" w:type="pct"/>
            <w:tcBorders>
              <w:top w:val="nil"/>
              <w:left w:val="single" w:sz="4" w:space="0" w:color="auto"/>
              <w:bottom w:val="single" w:sz="4" w:space="0" w:color="auto"/>
              <w:right w:val="single" w:sz="4" w:space="0" w:color="auto"/>
            </w:tcBorders>
            <w:shd w:val="clear" w:color="auto" w:fill="auto"/>
            <w:noWrap/>
            <w:hideMark/>
          </w:tcPr>
          <w:p w14:paraId="7F58AB8D" w14:textId="77777777" w:rsidR="00A87B13" w:rsidRPr="00A87B13" w:rsidRDefault="00A87B13" w:rsidP="00A87B13">
            <w:pPr>
              <w:spacing w:after="0" w:line="240" w:lineRule="auto"/>
              <w:rPr>
                <w:rFonts w:ascii="Calibri" w:eastAsia="Times New Roman" w:hAnsi="Calibri" w:cs="Calibri"/>
                <w:b/>
                <w:bCs/>
                <w:color w:val="000000"/>
                <w:lang w:eastAsia="en-CA"/>
              </w:rPr>
            </w:pPr>
            <w:r w:rsidRPr="00A87B13">
              <w:rPr>
                <w:rFonts w:ascii="Calibri" w:eastAsia="Times New Roman" w:hAnsi="Calibri" w:cs="Calibri"/>
                <w:b/>
                <w:bCs/>
                <w:color w:val="000000"/>
                <w:lang w:eastAsia="en-CA"/>
              </w:rPr>
              <w:t>Rodgers 2005</w:t>
            </w:r>
          </w:p>
        </w:tc>
        <w:tc>
          <w:tcPr>
            <w:tcW w:w="556" w:type="pct"/>
            <w:tcBorders>
              <w:top w:val="nil"/>
              <w:left w:val="nil"/>
              <w:bottom w:val="single" w:sz="4" w:space="0" w:color="auto"/>
              <w:right w:val="single" w:sz="4" w:space="0" w:color="auto"/>
            </w:tcBorders>
            <w:shd w:val="clear" w:color="auto" w:fill="00B050"/>
            <w:noWrap/>
            <w:vAlign w:val="bottom"/>
            <w:hideMark/>
          </w:tcPr>
          <w:p w14:paraId="7F58AB8E"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556" w:type="pct"/>
            <w:tcBorders>
              <w:top w:val="nil"/>
              <w:left w:val="nil"/>
              <w:bottom w:val="single" w:sz="4" w:space="0" w:color="auto"/>
              <w:right w:val="single" w:sz="4" w:space="0" w:color="auto"/>
            </w:tcBorders>
            <w:shd w:val="clear" w:color="auto" w:fill="00B050"/>
            <w:noWrap/>
            <w:vAlign w:val="bottom"/>
            <w:hideMark/>
          </w:tcPr>
          <w:p w14:paraId="7F58AB8F"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556" w:type="pct"/>
            <w:tcBorders>
              <w:top w:val="nil"/>
              <w:left w:val="nil"/>
              <w:bottom w:val="single" w:sz="4" w:space="0" w:color="auto"/>
              <w:right w:val="single" w:sz="4" w:space="0" w:color="auto"/>
            </w:tcBorders>
            <w:shd w:val="clear" w:color="auto" w:fill="00B050"/>
            <w:noWrap/>
            <w:vAlign w:val="bottom"/>
            <w:hideMark/>
          </w:tcPr>
          <w:p w14:paraId="7F58AB90"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556" w:type="pct"/>
            <w:tcBorders>
              <w:top w:val="nil"/>
              <w:left w:val="nil"/>
              <w:bottom w:val="single" w:sz="4" w:space="0" w:color="auto"/>
              <w:right w:val="single" w:sz="4" w:space="0" w:color="auto"/>
            </w:tcBorders>
            <w:shd w:val="clear" w:color="auto" w:fill="00B050"/>
            <w:noWrap/>
            <w:vAlign w:val="bottom"/>
            <w:hideMark/>
          </w:tcPr>
          <w:p w14:paraId="7F58AB91"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556" w:type="pct"/>
            <w:tcBorders>
              <w:top w:val="nil"/>
              <w:left w:val="nil"/>
              <w:bottom w:val="single" w:sz="4" w:space="0" w:color="auto"/>
              <w:right w:val="single" w:sz="4" w:space="0" w:color="auto"/>
            </w:tcBorders>
            <w:shd w:val="clear" w:color="auto" w:fill="00B050"/>
            <w:noWrap/>
            <w:vAlign w:val="bottom"/>
            <w:hideMark/>
          </w:tcPr>
          <w:p w14:paraId="7F58AB92"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556" w:type="pct"/>
            <w:tcBorders>
              <w:top w:val="nil"/>
              <w:left w:val="nil"/>
              <w:bottom w:val="single" w:sz="4" w:space="0" w:color="auto"/>
              <w:right w:val="single" w:sz="4" w:space="0" w:color="auto"/>
            </w:tcBorders>
            <w:shd w:val="clear" w:color="000000" w:fill="FFFF00"/>
            <w:noWrap/>
            <w:vAlign w:val="bottom"/>
            <w:hideMark/>
          </w:tcPr>
          <w:p w14:paraId="7F58AB93"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556" w:type="pct"/>
            <w:tcBorders>
              <w:top w:val="nil"/>
              <w:left w:val="nil"/>
              <w:bottom w:val="single" w:sz="4" w:space="0" w:color="auto"/>
              <w:right w:val="single" w:sz="4" w:space="0" w:color="auto"/>
            </w:tcBorders>
            <w:shd w:val="clear" w:color="000000" w:fill="FF0000"/>
            <w:noWrap/>
            <w:vAlign w:val="bottom"/>
            <w:hideMark/>
          </w:tcPr>
          <w:p w14:paraId="7F58AB94"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556" w:type="pct"/>
            <w:tcBorders>
              <w:top w:val="nil"/>
              <w:left w:val="nil"/>
              <w:bottom w:val="single" w:sz="4" w:space="0" w:color="auto"/>
              <w:right w:val="single" w:sz="4" w:space="0" w:color="auto"/>
            </w:tcBorders>
            <w:shd w:val="clear" w:color="auto" w:fill="auto"/>
            <w:noWrap/>
            <w:vAlign w:val="bottom"/>
            <w:hideMark/>
          </w:tcPr>
          <w:p w14:paraId="7F58AB95" w14:textId="77777777" w:rsidR="00A87B13" w:rsidRPr="00A87B13" w:rsidRDefault="00A87B13" w:rsidP="00A87B13">
            <w:pPr>
              <w:spacing w:after="0" w:line="240" w:lineRule="auto"/>
              <w:jc w:val="right"/>
              <w:rPr>
                <w:rFonts w:ascii="Calibri" w:eastAsia="Times New Roman" w:hAnsi="Calibri" w:cs="Calibri"/>
                <w:color w:val="000000"/>
                <w:lang w:eastAsia="en-CA"/>
              </w:rPr>
            </w:pPr>
            <w:r w:rsidRPr="00A87B13">
              <w:rPr>
                <w:rFonts w:ascii="Calibri" w:eastAsia="Times New Roman" w:hAnsi="Calibri" w:cs="Calibri"/>
                <w:color w:val="000000"/>
                <w:lang w:eastAsia="en-CA"/>
              </w:rPr>
              <w:t>100</w:t>
            </w:r>
          </w:p>
        </w:tc>
      </w:tr>
    </w:tbl>
    <w:p w14:paraId="7F58AB97" w14:textId="77777777" w:rsidR="00A87B13" w:rsidRPr="00A87B13" w:rsidRDefault="00A87B13" w:rsidP="00A87B13"/>
    <w:p w14:paraId="7F58AB98" w14:textId="77777777" w:rsidR="00A87B13" w:rsidRDefault="00A87B13" w:rsidP="00A87B13"/>
    <w:p w14:paraId="7F58AB99" w14:textId="77777777" w:rsidR="00A87B13" w:rsidRDefault="00A87B13" w:rsidP="008970FC">
      <w:pPr>
        <w:pStyle w:val="Heading2"/>
      </w:pPr>
      <w:bookmarkStart w:id="153" w:name="_Hlk34123615"/>
      <w:bookmarkStart w:id="154" w:name="_Toc34436140"/>
      <w:r>
        <w:t>Mobile phone short message service versus Control - Adverse events (rates of car crash), 6 months</w:t>
      </w:r>
      <w:bookmarkEnd w:id="153"/>
      <w:bookmarkEnd w:id="154"/>
    </w:p>
    <w:tbl>
      <w:tblPr>
        <w:tblW w:w="5000" w:type="pct"/>
        <w:tblLayout w:type="fixed"/>
        <w:tblLook w:val="04A0" w:firstRow="1" w:lastRow="0" w:firstColumn="1" w:lastColumn="0" w:noHBand="0" w:noVBand="1"/>
      </w:tblPr>
      <w:tblGrid>
        <w:gridCol w:w="1598"/>
        <w:gridCol w:w="1600"/>
        <w:gridCol w:w="1600"/>
        <w:gridCol w:w="1600"/>
        <w:gridCol w:w="1600"/>
        <w:gridCol w:w="1600"/>
        <w:gridCol w:w="1600"/>
        <w:gridCol w:w="1600"/>
        <w:gridCol w:w="1592"/>
      </w:tblGrid>
      <w:tr w:rsidR="00A87B13" w:rsidRPr="00A87B13" w14:paraId="7F58ABA3" w14:textId="77777777" w:rsidTr="00D024E9">
        <w:trPr>
          <w:trHeight w:val="580"/>
        </w:trPr>
        <w:tc>
          <w:tcPr>
            <w:tcW w:w="55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8AB9A" w14:textId="77777777" w:rsidR="00A87B13" w:rsidRPr="00A87B13" w:rsidRDefault="00A87B13" w:rsidP="00D024E9">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556" w:type="pct"/>
            <w:tcBorders>
              <w:top w:val="single" w:sz="4" w:space="0" w:color="auto"/>
              <w:left w:val="nil"/>
              <w:bottom w:val="single" w:sz="4" w:space="0" w:color="auto"/>
              <w:right w:val="single" w:sz="4" w:space="0" w:color="auto"/>
            </w:tcBorders>
            <w:shd w:val="clear" w:color="auto" w:fill="auto"/>
            <w:vAlign w:val="bottom"/>
            <w:hideMark/>
          </w:tcPr>
          <w:p w14:paraId="7F58AB9B" w14:textId="77777777" w:rsidR="00A87B13" w:rsidRPr="00A87B13" w:rsidRDefault="00A87B13" w:rsidP="00D024E9">
            <w:pPr>
              <w:spacing w:after="0" w:line="240" w:lineRule="auto"/>
              <w:rPr>
                <w:rFonts w:ascii="Calibri" w:eastAsia="Times New Roman" w:hAnsi="Calibri" w:cs="Calibri"/>
                <w:b/>
                <w:bCs/>
                <w:color w:val="000000"/>
                <w:lang w:eastAsia="en-CA"/>
              </w:rPr>
            </w:pPr>
            <w:r w:rsidRPr="00A87B13">
              <w:rPr>
                <w:rFonts w:ascii="Calibri" w:eastAsia="Times New Roman" w:hAnsi="Calibri" w:cs="Calibri"/>
                <w:b/>
                <w:bCs/>
                <w:color w:val="000000"/>
                <w:lang w:eastAsia="en-CA"/>
              </w:rPr>
              <w:t>Selection bias - randomization</w:t>
            </w:r>
          </w:p>
        </w:tc>
        <w:tc>
          <w:tcPr>
            <w:tcW w:w="556" w:type="pct"/>
            <w:tcBorders>
              <w:top w:val="single" w:sz="4" w:space="0" w:color="auto"/>
              <w:left w:val="nil"/>
              <w:bottom w:val="single" w:sz="4" w:space="0" w:color="auto"/>
              <w:right w:val="single" w:sz="4" w:space="0" w:color="auto"/>
            </w:tcBorders>
            <w:shd w:val="clear" w:color="auto" w:fill="auto"/>
            <w:vAlign w:val="bottom"/>
            <w:hideMark/>
          </w:tcPr>
          <w:p w14:paraId="7F58AB9C" w14:textId="77777777" w:rsidR="00A87B13" w:rsidRPr="00A87B13" w:rsidRDefault="00A87B13" w:rsidP="00D024E9">
            <w:pPr>
              <w:spacing w:after="0" w:line="240" w:lineRule="auto"/>
              <w:rPr>
                <w:rFonts w:ascii="Calibri" w:eastAsia="Times New Roman" w:hAnsi="Calibri" w:cs="Calibri"/>
                <w:b/>
                <w:bCs/>
                <w:color w:val="000000"/>
                <w:lang w:eastAsia="en-CA"/>
              </w:rPr>
            </w:pPr>
            <w:r w:rsidRPr="00A87B13">
              <w:rPr>
                <w:rFonts w:ascii="Calibri" w:eastAsia="Times New Roman" w:hAnsi="Calibri" w:cs="Calibri"/>
                <w:b/>
                <w:bCs/>
                <w:color w:val="000000"/>
                <w:lang w:eastAsia="en-CA"/>
              </w:rPr>
              <w:t>Selection bias - allocation</w:t>
            </w:r>
          </w:p>
        </w:tc>
        <w:tc>
          <w:tcPr>
            <w:tcW w:w="556" w:type="pct"/>
            <w:tcBorders>
              <w:top w:val="single" w:sz="4" w:space="0" w:color="auto"/>
              <w:left w:val="nil"/>
              <w:bottom w:val="single" w:sz="4" w:space="0" w:color="auto"/>
              <w:right w:val="single" w:sz="4" w:space="0" w:color="auto"/>
            </w:tcBorders>
            <w:shd w:val="clear" w:color="auto" w:fill="auto"/>
            <w:vAlign w:val="bottom"/>
            <w:hideMark/>
          </w:tcPr>
          <w:p w14:paraId="7F58AB9D" w14:textId="77777777" w:rsidR="00A87B13" w:rsidRPr="00A87B13" w:rsidRDefault="00A87B13" w:rsidP="00D024E9">
            <w:pPr>
              <w:spacing w:after="0" w:line="240" w:lineRule="auto"/>
              <w:rPr>
                <w:rFonts w:ascii="Calibri" w:eastAsia="Times New Roman" w:hAnsi="Calibri" w:cs="Calibri"/>
                <w:b/>
                <w:bCs/>
                <w:color w:val="000000"/>
                <w:lang w:eastAsia="en-CA"/>
              </w:rPr>
            </w:pPr>
            <w:r w:rsidRPr="00A87B13">
              <w:rPr>
                <w:rFonts w:ascii="Calibri" w:eastAsia="Times New Roman" w:hAnsi="Calibri" w:cs="Calibri"/>
                <w:b/>
                <w:bCs/>
                <w:color w:val="000000"/>
                <w:lang w:eastAsia="en-CA"/>
              </w:rPr>
              <w:t>Blinding</w:t>
            </w:r>
          </w:p>
        </w:tc>
        <w:tc>
          <w:tcPr>
            <w:tcW w:w="556" w:type="pct"/>
            <w:tcBorders>
              <w:top w:val="single" w:sz="4" w:space="0" w:color="auto"/>
              <w:left w:val="nil"/>
              <w:bottom w:val="single" w:sz="4" w:space="0" w:color="auto"/>
              <w:right w:val="single" w:sz="4" w:space="0" w:color="auto"/>
            </w:tcBorders>
            <w:shd w:val="clear" w:color="auto" w:fill="auto"/>
            <w:vAlign w:val="bottom"/>
            <w:hideMark/>
          </w:tcPr>
          <w:p w14:paraId="7F58AB9E" w14:textId="77777777" w:rsidR="00A87B13" w:rsidRPr="00A87B13" w:rsidRDefault="00A87B13" w:rsidP="00D024E9">
            <w:pPr>
              <w:spacing w:after="0" w:line="240" w:lineRule="auto"/>
              <w:rPr>
                <w:rFonts w:ascii="Calibri" w:eastAsia="Times New Roman" w:hAnsi="Calibri" w:cs="Calibri"/>
                <w:b/>
                <w:bCs/>
                <w:color w:val="000000"/>
                <w:lang w:eastAsia="en-CA"/>
              </w:rPr>
            </w:pPr>
            <w:r w:rsidRPr="00A87B13">
              <w:rPr>
                <w:rFonts w:ascii="Calibri" w:eastAsia="Times New Roman" w:hAnsi="Calibri" w:cs="Calibri"/>
                <w:b/>
                <w:bCs/>
                <w:color w:val="000000"/>
                <w:lang w:eastAsia="en-CA"/>
              </w:rPr>
              <w:t>Attrition bias - short-term outcomes</w:t>
            </w:r>
          </w:p>
        </w:tc>
        <w:tc>
          <w:tcPr>
            <w:tcW w:w="556" w:type="pct"/>
            <w:tcBorders>
              <w:top w:val="single" w:sz="4" w:space="0" w:color="auto"/>
              <w:left w:val="nil"/>
              <w:bottom w:val="single" w:sz="4" w:space="0" w:color="auto"/>
              <w:right w:val="single" w:sz="4" w:space="0" w:color="auto"/>
            </w:tcBorders>
            <w:shd w:val="clear" w:color="auto" w:fill="auto"/>
            <w:vAlign w:val="bottom"/>
            <w:hideMark/>
          </w:tcPr>
          <w:p w14:paraId="7F58AB9F" w14:textId="77777777" w:rsidR="00A87B13" w:rsidRPr="00A87B13" w:rsidRDefault="00A87B13" w:rsidP="00D024E9">
            <w:pPr>
              <w:spacing w:after="0" w:line="240" w:lineRule="auto"/>
              <w:rPr>
                <w:rFonts w:ascii="Calibri" w:eastAsia="Times New Roman" w:hAnsi="Calibri" w:cs="Calibri"/>
                <w:b/>
                <w:bCs/>
                <w:color w:val="000000"/>
                <w:lang w:eastAsia="en-CA"/>
              </w:rPr>
            </w:pPr>
            <w:r w:rsidRPr="00A87B13">
              <w:rPr>
                <w:rFonts w:ascii="Calibri" w:eastAsia="Times New Roman" w:hAnsi="Calibri" w:cs="Calibri"/>
                <w:b/>
                <w:bCs/>
                <w:color w:val="000000"/>
                <w:lang w:eastAsia="en-CA"/>
              </w:rPr>
              <w:t>Attrition bias - longer-term outcomes</w:t>
            </w:r>
          </w:p>
        </w:tc>
        <w:tc>
          <w:tcPr>
            <w:tcW w:w="556" w:type="pct"/>
            <w:tcBorders>
              <w:top w:val="single" w:sz="4" w:space="0" w:color="auto"/>
              <w:left w:val="nil"/>
              <w:bottom w:val="single" w:sz="4" w:space="0" w:color="auto"/>
              <w:right w:val="single" w:sz="4" w:space="0" w:color="auto"/>
            </w:tcBorders>
            <w:shd w:val="clear" w:color="auto" w:fill="auto"/>
            <w:vAlign w:val="bottom"/>
            <w:hideMark/>
          </w:tcPr>
          <w:p w14:paraId="7F58ABA0" w14:textId="77777777" w:rsidR="00A87B13" w:rsidRPr="00A87B13" w:rsidRDefault="00A87B13" w:rsidP="00D024E9">
            <w:pPr>
              <w:spacing w:after="0" w:line="240" w:lineRule="auto"/>
              <w:rPr>
                <w:rFonts w:ascii="Calibri" w:eastAsia="Times New Roman" w:hAnsi="Calibri" w:cs="Calibri"/>
                <w:b/>
                <w:bCs/>
                <w:color w:val="000000"/>
                <w:lang w:eastAsia="en-CA"/>
              </w:rPr>
            </w:pPr>
            <w:r w:rsidRPr="00A87B13">
              <w:rPr>
                <w:rFonts w:ascii="Calibri" w:eastAsia="Times New Roman" w:hAnsi="Calibri" w:cs="Calibri"/>
                <w:b/>
                <w:bCs/>
                <w:color w:val="000000"/>
                <w:lang w:eastAsia="en-CA"/>
              </w:rPr>
              <w:t>Selective reporting</w:t>
            </w:r>
          </w:p>
        </w:tc>
        <w:tc>
          <w:tcPr>
            <w:tcW w:w="556" w:type="pct"/>
            <w:tcBorders>
              <w:top w:val="single" w:sz="4" w:space="0" w:color="auto"/>
              <w:left w:val="nil"/>
              <w:bottom w:val="single" w:sz="4" w:space="0" w:color="auto"/>
              <w:right w:val="single" w:sz="4" w:space="0" w:color="auto"/>
            </w:tcBorders>
            <w:shd w:val="clear" w:color="auto" w:fill="auto"/>
            <w:vAlign w:val="bottom"/>
            <w:hideMark/>
          </w:tcPr>
          <w:p w14:paraId="7F58ABA1" w14:textId="77777777" w:rsidR="00A87B13" w:rsidRPr="00A87B13" w:rsidRDefault="00A87B13" w:rsidP="00D024E9">
            <w:pPr>
              <w:spacing w:after="0" w:line="240" w:lineRule="auto"/>
              <w:rPr>
                <w:rFonts w:ascii="Calibri" w:eastAsia="Times New Roman" w:hAnsi="Calibri" w:cs="Calibri"/>
                <w:b/>
                <w:bCs/>
                <w:color w:val="000000"/>
                <w:lang w:eastAsia="en-CA"/>
              </w:rPr>
            </w:pPr>
            <w:r w:rsidRPr="00A87B13">
              <w:rPr>
                <w:rFonts w:ascii="Calibri" w:eastAsia="Times New Roman" w:hAnsi="Calibri" w:cs="Calibri"/>
                <w:b/>
                <w:bCs/>
                <w:color w:val="000000"/>
                <w:lang w:eastAsia="en-CA"/>
              </w:rPr>
              <w:t>Other bias</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14:paraId="7F58ABA2" w14:textId="77777777" w:rsidR="00A87B13" w:rsidRPr="00A87B13" w:rsidRDefault="00A87B13" w:rsidP="00D024E9">
            <w:pPr>
              <w:spacing w:after="0" w:line="240" w:lineRule="auto"/>
              <w:rPr>
                <w:rFonts w:ascii="Calibri" w:eastAsia="Times New Roman" w:hAnsi="Calibri" w:cs="Calibri"/>
                <w:b/>
                <w:bCs/>
                <w:color w:val="000000"/>
                <w:lang w:eastAsia="en-CA"/>
              </w:rPr>
            </w:pPr>
            <w:r w:rsidRPr="00A87B13">
              <w:rPr>
                <w:rFonts w:ascii="Calibri" w:eastAsia="Times New Roman" w:hAnsi="Calibri" w:cs="Calibri"/>
                <w:b/>
                <w:bCs/>
                <w:color w:val="000000"/>
                <w:lang w:eastAsia="en-CA"/>
              </w:rPr>
              <w:t>Weight (%)</w:t>
            </w:r>
          </w:p>
        </w:tc>
      </w:tr>
      <w:tr w:rsidR="00A87B13" w:rsidRPr="00A87B13" w14:paraId="7F58ABAD" w14:textId="77777777" w:rsidTr="00D024E9">
        <w:trPr>
          <w:trHeight w:val="290"/>
        </w:trPr>
        <w:tc>
          <w:tcPr>
            <w:tcW w:w="555" w:type="pct"/>
            <w:tcBorders>
              <w:top w:val="nil"/>
              <w:left w:val="single" w:sz="4" w:space="0" w:color="auto"/>
              <w:bottom w:val="single" w:sz="4" w:space="0" w:color="auto"/>
              <w:right w:val="single" w:sz="4" w:space="0" w:color="auto"/>
            </w:tcBorders>
            <w:shd w:val="clear" w:color="auto" w:fill="auto"/>
            <w:noWrap/>
            <w:hideMark/>
          </w:tcPr>
          <w:p w14:paraId="7F58ABA4" w14:textId="77777777" w:rsidR="00A87B13" w:rsidRPr="00A87B13" w:rsidRDefault="00A87B13" w:rsidP="00D024E9">
            <w:pPr>
              <w:spacing w:after="0" w:line="240" w:lineRule="auto"/>
              <w:rPr>
                <w:rFonts w:ascii="Calibri" w:eastAsia="Times New Roman" w:hAnsi="Calibri" w:cs="Calibri"/>
                <w:b/>
                <w:bCs/>
                <w:color w:val="000000"/>
                <w:lang w:eastAsia="en-CA"/>
              </w:rPr>
            </w:pPr>
            <w:r w:rsidRPr="00A87B13">
              <w:rPr>
                <w:rFonts w:ascii="Calibri" w:eastAsia="Times New Roman" w:hAnsi="Calibri" w:cs="Calibri"/>
                <w:b/>
                <w:bCs/>
                <w:color w:val="000000"/>
                <w:lang w:eastAsia="en-CA"/>
              </w:rPr>
              <w:t>Rodgers 2005</w:t>
            </w:r>
          </w:p>
        </w:tc>
        <w:tc>
          <w:tcPr>
            <w:tcW w:w="556" w:type="pct"/>
            <w:tcBorders>
              <w:top w:val="nil"/>
              <w:left w:val="nil"/>
              <w:bottom w:val="single" w:sz="4" w:space="0" w:color="auto"/>
              <w:right w:val="single" w:sz="4" w:space="0" w:color="auto"/>
            </w:tcBorders>
            <w:shd w:val="clear" w:color="auto" w:fill="00B050"/>
            <w:noWrap/>
            <w:vAlign w:val="bottom"/>
            <w:hideMark/>
          </w:tcPr>
          <w:p w14:paraId="7F58ABA5" w14:textId="77777777" w:rsidR="00A87B13" w:rsidRPr="00A87B13" w:rsidRDefault="00A87B13" w:rsidP="00D024E9">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556" w:type="pct"/>
            <w:tcBorders>
              <w:top w:val="nil"/>
              <w:left w:val="nil"/>
              <w:bottom w:val="single" w:sz="4" w:space="0" w:color="auto"/>
              <w:right w:val="single" w:sz="4" w:space="0" w:color="auto"/>
            </w:tcBorders>
            <w:shd w:val="clear" w:color="auto" w:fill="00B050"/>
            <w:noWrap/>
            <w:vAlign w:val="bottom"/>
            <w:hideMark/>
          </w:tcPr>
          <w:p w14:paraId="7F58ABA6" w14:textId="77777777" w:rsidR="00A87B13" w:rsidRPr="00A87B13" w:rsidRDefault="00A87B13" w:rsidP="00D024E9">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556" w:type="pct"/>
            <w:tcBorders>
              <w:top w:val="nil"/>
              <w:left w:val="nil"/>
              <w:bottom w:val="single" w:sz="4" w:space="0" w:color="auto"/>
              <w:right w:val="single" w:sz="4" w:space="0" w:color="auto"/>
            </w:tcBorders>
            <w:shd w:val="clear" w:color="auto" w:fill="00B050"/>
            <w:noWrap/>
            <w:vAlign w:val="bottom"/>
            <w:hideMark/>
          </w:tcPr>
          <w:p w14:paraId="7F58ABA7" w14:textId="77777777" w:rsidR="00A87B13" w:rsidRPr="00A87B13" w:rsidRDefault="00A87B13" w:rsidP="00D024E9">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556" w:type="pct"/>
            <w:tcBorders>
              <w:top w:val="nil"/>
              <w:left w:val="nil"/>
              <w:bottom w:val="single" w:sz="4" w:space="0" w:color="auto"/>
              <w:right w:val="single" w:sz="4" w:space="0" w:color="auto"/>
            </w:tcBorders>
            <w:shd w:val="clear" w:color="auto" w:fill="00B050"/>
            <w:noWrap/>
            <w:vAlign w:val="bottom"/>
            <w:hideMark/>
          </w:tcPr>
          <w:p w14:paraId="7F58ABA8" w14:textId="77777777" w:rsidR="00A87B13" w:rsidRPr="00A87B13" w:rsidRDefault="00A87B13" w:rsidP="00D024E9">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556" w:type="pct"/>
            <w:tcBorders>
              <w:top w:val="nil"/>
              <w:left w:val="nil"/>
              <w:bottom w:val="single" w:sz="4" w:space="0" w:color="auto"/>
              <w:right w:val="single" w:sz="4" w:space="0" w:color="auto"/>
            </w:tcBorders>
            <w:shd w:val="clear" w:color="auto" w:fill="00B050"/>
            <w:noWrap/>
            <w:vAlign w:val="bottom"/>
            <w:hideMark/>
          </w:tcPr>
          <w:p w14:paraId="7F58ABA9" w14:textId="77777777" w:rsidR="00A87B13" w:rsidRPr="00A87B13" w:rsidRDefault="00A87B13" w:rsidP="00D024E9">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556" w:type="pct"/>
            <w:tcBorders>
              <w:top w:val="nil"/>
              <w:left w:val="nil"/>
              <w:bottom w:val="single" w:sz="4" w:space="0" w:color="auto"/>
              <w:right w:val="single" w:sz="4" w:space="0" w:color="auto"/>
            </w:tcBorders>
            <w:shd w:val="clear" w:color="000000" w:fill="FFFF00"/>
            <w:noWrap/>
            <w:vAlign w:val="bottom"/>
            <w:hideMark/>
          </w:tcPr>
          <w:p w14:paraId="7F58ABAA" w14:textId="77777777" w:rsidR="00A87B13" w:rsidRPr="00A87B13" w:rsidRDefault="00A87B13" w:rsidP="00D024E9">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556" w:type="pct"/>
            <w:tcBorders>
              <w:top w:val="nil"/>
              <w:left w:val="nil"/>
              <w:bottom w:val="single" w:sz="4" w:space="0" w:color="auto"/>
              <w:right w:val="single" w:sz="4" w:space="0" w:color="auto"/>
            </w:tcBorders>
            <w:shd w:val="clear" w:color="000000" w:fill="FF0000"/>
            <w:noWrap/>
            <w:vAlign w:val="bottom"/>
            <w:hideMark/>
          </w:tcPr>
          <w:p w14:paraId="7F58ABAB" w14:textId="77777777" w:rsidR="00A87B13" w:rsidRPr="00A87B13" w:rsidRDefault="00A87B13" w:rsidP="00D024E9">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556" w:type="pct"/>
            <w:tcBorders>
              <w:top w:val="nil"/>
              <w:left w:val="nil"/>
              <w:bottom w:val="single" w:sz="4" w:space="0" w:color="auto"/>
              <w:right w:val="single" w:sz="4" w:space="0" w:color="auto"/>
            </w:tcBorders>
            <w:shd w:val="clear" w:color="auto" w:fill="auto"/>
            <w:noWrap/>
            <w:vAlign w:val="bottom"/>
            <w:hideMark/>
          </w:tcPr>
          <w:p w14:paraId="7F58ABAC" w14:textId="77777777" w:rsidR="00A87B13" w:rsidRPr="00A87B13" w:rsidRDefault="00A87B13" w:rsidP="00D024E9">
            <w:pPr>
              <w:spacing w:after="0" w:line="240" w:lineRule="auto"/>
              <w:jc w:val="right"/>
              <w:rPr>
                <w:rFonts w:ascii="Calibri" w:eastAsia="Times New Roman" w:hAnsi="Calibri" w:cs="Calibri"/>
                <w:color w:val="000000"/>
                <w:lang w:eastAsia="en-CA"/>
              </w:rPr>
            </w:pPr>
            <w:r w:rsidRPr="00A87B13">
              <w:rPr>
                <w:rFonts w:ascii="Calibri" w:eastAsia="Times New Roman" w:hAnsi="Calibri" w:cs="Calibri"/>
                <w:color w:val="000000"/>
                <w:lang w:eastAsia="en-CA"/>
              </w:rPr>
              <w:t>100</w:t>
            </w:r>
          </w:p>
        </w:tc>
      </w:tr>
    </w:tbl>
    <w:p w14:paraId="7F58ABAE" w14:textId="77777777" w:rsidR="00A87B13" w:rsidRDefault="00A87B13" w:rsidP="00A87B13"/>
    <w:p w14:paraId="7F58ABAF" w14:textId="77777777" w:rsidR="00A87B13" w:rsidRDefault="00A87B13">
      <w:pPr>
        <w:rPr>
          <w:rFonts w:asciiTheme="majorHAnsi" w:eastAsiaTheme="majorEastAsia" w:hAnsiTheme="majorHAnsi" w:cstheme="majorBidi"/>
          <w:b/>
          <w:color w:val="365F91" w:themeColor="accent1" w:themeShade="BF"/>
          <w:sz w:val="28"/>
          <w:szCs w:val="26"/>
        </w:rPr>
      </w:pPr>
      <w:r>
        <w:br w:type="page"/>
      </w:r>
    </w:p>
    <w:p w14:paraId="7F58ABB0" w14:textId="77777777" w:rsidR="00A87B13" w:rsidRDefault="00A87B13" w:rsidP="008970FC">
      <w:pPr>
        <w:pStyle w:val="Heading2"/>
      </w:pPr>
      <w:bookmarkStart w:id="155" w:name="_Hlk34123621"/>
      <w:bookmarkStart w:id="156" w:name="_Toc34436141"/>
      <w:r>
        <w:lastRenderedPageBreak/>
        <w:t>Mobile phone short message service versus Control - Adverse events (pain in thumb/finger joint), 6 months</w:t>
      </w:r>
      <w:bookmarkEnd w:id="155"/>
      <w:bookmarkEnd w:id="156"/>
    </w:p>
    <w:tbl>
      <w:tblPr>
        <w:tblW w:w="5000" w:type="pct"/>
        <w:tblLayout w:type="fixed"/>
        <w:tblLook w:val="04A0" w:firstRow="1" w:lastRow="0" w:firstColumn="1" w:lastColumn="0" w:noHBand="0" w:noVBand="1"/>
      </w:tblPr>
      <w:tblGrid>
        <w:gridCol w:w="1598"/>
        <w:gridCol w:w="1600"/>
        <w:gridCol w:w="1600"/>
        <w:gridCol w:w="1600"/>
        <w:gridCol w:w="1600"/>
        <w:gridCol w:w="1600"/>
        <w:gridCol w:w="1600"/>
        <w:gridCol w:w="1600"/>
        <w:gridCol w:w="1592"/>
      </w:tblGrid>
      <w:tr w:rsidR="00A87B13" w:rsidRPr="00A87B13" w14:paraId="7F58ABBA" w14:textId="77777777" w:rsidTr="00D024E9">
        <w:trPr>
          <w:trHeight w:val="580"/>
        </w:trPr>
        <w:tc>
          <w:tcPr>
            <w:tcW w:w="55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8ABB1" w14:textId="77777777" w:rsidR="00A87B13" w:rsidRPr="00A87B13" w:rsidRDefault="00A87B13" w:rsidP="00D024E9">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556" w:type="pct"/>
            <w:tcBorders>
              <w:top w:val="single" w:sz="4" w:space="0" w:color="auto"/>
              <w:left w:val="nil"/>
              <w:bottom w:val="single" w:sz="4" w:space="0" w:color="auto"/>
              <w:right w:val="single" w:sz="4" w:space="0" w:color="auto"/>
            </w:tcBorders>
            <w:shd w:val="clear" w:color="auto" w:fill="auto"/>
            <w:vAlign w:val="bottom"/>
            <w:hideMark/>
          </w:tcPr>
          <w:p w14:paraId="7F58ABB2" w14:textId="77777777" w:rsidR="00A87B13" w:rsidRPr="00A87B13" w:rsidRDefault="00A87B13" w:rsidP="00D024E9">
            <w:pPr>
              <w:spacing w:after="0" w:line="240" w:lineRule="auto"/>
              <w:rPr>
                <w:rFonts w:ascii="Calibri" w:eastAsia="Times New Roman" w:hAnsi="Calibri" w:cs="Calibri"/>
                <w:b/>
                <w:bCs/>
                <w:color w:val="000000"/>
                <w:lang w:eastAsia="en-CA"/>
              </w:rPr>
            </w:pPr>
            <w:r w:rsidRPr="00A87B13">
              <w:rPr>
                <w:rFonts w:ascii="Calibri" w:eastAsia="Times New Roman" w:hAnsi="Calibri" w:cs="Calibri"/>
                <w:b/>
                <w:bCs/>
                <w:color w:val="000000"/>
                <w:lang w:eastAsia="en-CA"/>
              </w:rPr>
              <w:t>Selection bias - randomization</w:t>
            </w:r>
          </w:p>
        </w:tc>
        <w:tc>
          <w:tcPr>
            <w:tcW w:w="556" w:type="pct"/>
            <w:tcBorders>
              <w:top w:val="single" w:sz="4" w:space="0" w:color="auto"/>
              <w:left w:val="nil"/>
              <w:bottom w:val="single" w:sz="4" w:space="0" w:color="auto"/>
              <w:right w:val="single" w:sz="4" w:space="0" w:color="auto"/>
            </w:tcBorders>
            <w:shd w:val="clear" w:color="auto" w:fill="auto"/>
            <w:vAlign w:val="bottom"/>
            <w:hideMark/>
          </w:tcPr>
          <w:p w14:paraId="7F58ABB3" w14:textId="77777777" w:rsidR="00A87B13" w:rsidRPr="00A87B13" w:rsidRDefault="00A87B13" w:rsidP="00D024E9">
            <w:pPr>
              <w:spacing w:after="0" w:line="240" w:lineRule="auto"/>
              <w:rPr>
                <w:rFonts w:ascii="Calibri" w:eastAsia="Times New Roman" w:hAnsi="Calibri" w:cs="Calibri"/>
                <w:b/>
                <w:bCs/>
                <w:color w:val="000000"/>
                <w:lang w:eastAsia="en-CA"/>
              </w:rPr>
            </w:pPr>
            <w:r w:rsidRPr="00A87B13">
              <w:rPr>
                <w:rFonts w:ascii="Calibri" w:eastAsia="Times New Roman" w:hAnsi="Calibri" w:cs="Calibri"/>
                <w:b/>
                <w:bCs/>
                <w:color w:val="000000"/>
                <w:lang w:eastAsia="en-CA"/>
              </w:rPr>
              <w:t>Selection bias - allocation</w:t>
            </w:r>
          </w:p>
        </w:tc>
        <w:tc>
          <w:tcPr>
            <w:tcW w:w="556" w:type="pct"/>
            <w:tcBorders>
              <w:top w:val="single" w:sz="4" w:space="0" w:color="auto"/>
              <w:left w:val="nil"/>
              <w:bottom w:val="single" w:sz="4" w:space="0" w:color="auto"/>
              <w:right w:val="single" w:sz="4" w:space="0" w:color="auto"/>
            </w:tcBorders>
            <w:shd w:val="clear" w:color="auto" w:fill="auto"/>
            <w:vAlign w:val="bottom"/>
            <w:hideMark/>
          </w:tcPr>
          <w:p w14:paraId="7F58ABB4" w14:textId="77777777" w:rsidR="00A87B13" w:rsidRPr="00A87B13" w:rsidRDefault="00A87B13" w:rsidP="00D024E9">
            <w:pPr>
              <w:spacing w:after="0" w:line="240" w:lineRule="auto"/>
              <w:rPr>
                <w:rFonts w:ascii="Calibri" w:eastAsia="Times New Roman" w:hAnsi="Calibri" w:cs="Calibri"/>
                <w:b/>
                <w:bCs/>
                <w:color w:val="000000"/>
                <w:lang w:eastAsia="en-CA"/>
              </w:rPr>
            </w:pPr>
            <w:r w:rsidRPr="00A87B13">
              <w:rPr>
                <w:rFonts w:ascii="Calibri" w:eastAsia="Times New Roman" w:hAnsi="Calibri" w:cs="Calibri"/>
                <w:b/>
                <w:bCs/>
                <w:color w:val="000000"/>
                <w:lang w:eastAsia="en-CA"/>
              </w:rPr>
              <w:t>Blinding</w:t>
            </w:r>
          </w:p>
        </w:tc>
        <w:tc>
          <w:tcPr>
            <w:tcW w:w="556" w:type="pct"/>
            <w:tcBorders>
              <w:top w:val="single" w:sz="4" w:space="0" w:color="auto"/>
              <w:left w:val="nil"/>
              <w:bottom w:val="single" w:sz="4" w:space="0" w:color="auto"/>
              <w:right w:val="single" w:sz="4" w:space="0" w:color="auto"/>
            </w:tcBorders>
            <w:shd w:val="clear" w:color="auto" w:fill="auto"/>
            <w:vAlign w:val="bottom"/>
            <w:hideMark/>
          </w:tcPr>
          <w:p w14:paraId="7F58ABB5" w14:textId="77777777" w:rsidR="00A87B13" w:rsidRPr="00A87B13" w:rsidRDefault="00A87B13" w:rsidP="00D024E9">
            <w:pPr>
              <w:spacing w:after="0" w:line="240" w:lineRule="auto"/>
              <w:rPr>
                <w:rFonts w:ascii="Calibri" w:eastAsia="Times New Roman" w:hAnsi="Calibri" w:cs="Calibri"/>
                <w:b/>
                <w:bCs/>
                <w:color w:val="000000"/>
                <w:lang w:eastAsia="en-CA"/>
              </w:rPr>
            </w:pPr>
            <w:r w:rsidRPr="00A87B13">
              <w:rPr>
                <w:rFonts w:ascii="Calibri" w:eastAsia="Times New Roman" w:hAnsi="Calibri" w:cs="Calibri"/>
                <w:b/>
                <w:bCs/>
                <w:color w:val="000000"/>
                <w:lang w:eastAsia="en-CA"/>
              </w:rPr>
              <w:t>Attrition bias - short-term outcomes</w:t>
            </w:r>
          </w:p>
        </w:tc>
        <w:tc>
          <w:tcPr>
            <w:tcW w:w="556" w:type="pct"/>
            <w:tcBorders>
              <w:top w:val="single" w:sz="4" w:space="0" w:color="auto"/>
              <w:left w:val="nil"/>
              <w:bottom w:val="single" w:sz="4" w:space="0" w:color="auto"/>
              <w:right w:val="single" w:sz="4" w:space="0" w:color="auto"/>
            </w:tcBorders>
            <w:shd w:val="clear" w:color="auto" w:fill="auto"/>
            <w:vAlign w:val="bottom"/>
            <w:hideMark/>
          </w:tcPr>
          <w:p w14:paraId="7F58ABB6" w14:textId="77777777" w:rsidR="00A87B13" w:rsidRPr="00A87B13" w:rsidRDefault="00A87B13" w:rsidP="00D024E9">
            <w:pPr>
              <w:spacing w:after="0" w:line="240" w:lineRule="auto"/>
              <w:rPr>
                <w:rFonts w:ascii="Calibri" w:eastAsia="Times New Roman" w:hAnsi="Calibri" w:cs="Calibri"/>
                <w:b/>
                <w:bCs/>
                <w:color w:val="000000"/>
                <w:lang w:eastAsia="en-CA"/>
              </w:rPr>
            </w:pPr>
            <w:r w:rsidRPr="00A87B13">
              <w:rPr>
                <w:rFonts w:ascii="Calibri" w:eastAsia="Times New Roman" w:hAnsi="Calibri" w:cs="Calibri"/>
                <w:b/>
                <w:bCs/>
                <w:color w:val="000000"/>
                <w:lang w:eastAsia="en-CA"/>
              </w:rPr>
              <w:t>Attrition bias - longer-term outcomes</w:t>
            </w:r>
          </w:p>
        </w:tc>
        <w:tc>
          <w:tcPr>
            <w:tcW w:w="556" w:type="pct"/>
            <w:tcBorders>
              <w:top w:val="single" w:sz="4" w:space="0" w:color="auto"/>
              <w:left w:val="nil"/>
              <w:bottom w:val="single" w:sz="4" w:space="0" w:color="auto"/>
              <w:right w:val="single" w:sz="4" w:space="0" w:color="auto"/>
            </w:tcBorders>
            <w:shd w:val="clear" w:color="auto" w:fill="auto"/>
            <w:vAlign w:val="bottom"/>
            <w:hideMark/>
          </w:tcPr>
          <w:p w14:paraId="7F58ABB7" w14:textId="77777777" w:rsidR="00A87B13" w:rsidRPr="00A87B13" w:rsidRDefault="00A87B13" w:rsidP="00D024E9">
            <w:pPr>
              <w:spacing w:after="0" w:line="240" w:lineRule="auto"/>
              <w:rPr>
                <w:rFonts w:ascii="Calibri" w:eastAsia="Times New Roman" w:hAnsi="Calibri" w:cs="Calibri"/>
                <w:b/>
                <w:bCs/>
                <w:color w:val="000000"/>
                <w:lang w:eastAsia="en-CA"/>
              </w:rPr>
            </w:pPr>
            <w:r w:rsidRPr="00A87B13">
              <w:rPr>
                <w:rFonts w:ascii="Calibri" w:eastAsia="Times New Roman" w:hAnsi="Calibri" w:cs="Calibri"/>
                <w:b/>
                <w:bCs/>
                <w:color w:val="000000"/>
                <w:lang w:eastAsia="en-CA"/>
              </w:rPr>
              <w:t>Selective reporting</w:t>
            </w:r>
          </w:p>
        </w:tc>
        <w:tc>
          <w:tcPr>
            <w:tcW w:w="556" w:type="pct"/>
            <w:tcBorders>
              <w:top w:val="single" w:sz="4" w:space="0" w:color="auto"/>
              <w:left w:val="nil"/>
              <w:bottom w:val="single" w:sz="4" w:space="0" w:color="auto"/>
              <w:right w:val="single" w:sz="4" w:space="0" w:color="auto"/>
            </w:tcBorders>
            <w:shd w:val="clear" w:color="auto" w:fill="auto"/>
            <w:vAlign w:val="bottom"/>
            <w:hideMark/>
          </w:tcPr>
          <w:p w14:paraId="7F58ABB8" w14:textId="77777777" w:rsidR="00A87B13" w:rsidRPr="00A87B13" w:rsidRDefault="00A87B13" w:rsidP="00D024E9">
            <w:pPr>
              <w:spacing w:after="0" w:line="240" w:lineRule="auto"/>
              <w:rPr>
                <w:rFonts w:ascii="Calibri" w:eastAsia="Times New Roman" w:hAnsi="Calibri" w:cs="Calibri"/>
                <w:b/>
                <w:bCs/>
                <w:color w:val="000000"/>
                <w:lang w:eastAsia="en-CA"/>
              </w:rPr>
            </w:pPr>
            <w:r w:rsidRPr="00A87B13">
              <w:rPr>
                <w:rFonts w:ascii="Calibri" w:eastAsia="Times New Roman" w:hAnsi="Calibri" w:cs="Calibri"/>
                <w:b/>
                <w:bCs/>
                <w:color w:val="000000"/>
                <w:lang w:eastAsia="en-CA"/>
              </w:rPr>
              <w:t>Other bias</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14:paraId="7F58ABB9" w14:textId="77777777" w:rsidR="00A87B13" w:rsidRPr="00A87B13" w:rsidRDefault="00A87B13" w:rsidP="00D024E9">
            <w:pPr>
              <w:spacing w:after="0" w:line="240" w:lineRule="auto"/>
              <w:rPr>
                <w:rFonts w:ascii="Calibri" w:eastAsia="Times New Roman" w:hAnsi="Calibri" w:cs="Calibri"/>
                <w:b/>
                <w:bCs/>
                <w:color w:val="000000"/>
                <w:lang w:eastAsia="en-CA"/>
              </w:rPr>
            </w:pPr>
            <w:r w:rsidRPr="00A87B13">
              <w:rPr>
                <w:rFonts w:ascii="Calibri" w:eastAsia="Times New Roman" w:hAnsi="Calibri" w:cs="Calibri"/>
                <w:b/>
                <w:bCs/>
                <w:color w:val="000000"/>
                <w:lang w:eastAsia="en-CA"/>
              </w:rPr>
              <w:t>Weight (%)</w:t>
            </w:r>
          </w:p>
        </w:tc>
      </w:tr>
      <w:tr w:rsidR="00A87B13" w:rsidRPr="00A87B13" w14:paraId="7F58ABC4" w14:textId="77777777" w:rsidTr="00D024E9">
        <w:trPr>
          <w:trHeight w:val="290"/>
        </w:trPr>
        <w:tc>
          <w:tcPr>
            <w:tcW w:w="555" w:type="pct"/>
            <w:tcBorders>
              <w:top w:val="nil"/>
              <w:left w:val="single" w:sz="4" w:space="0" w:color="auto"/>
              <w:bottom w:val="single" w:sz="4" w:space="0" w:color="auto"/>
              <w:right w:val="single" w:sz="4" w:space="0" w:color="auto"/>
            </w:tcBorders>
            <w:shd w:val="clear" w:color="auto" w:fill="auto"/>
            <w:noWrap/>
            <w:hideMark/>
          </w:tcPr>
          <w:p w14:paraId="7F58ABBB" w14:textId="77777777" w:rsidR="00A87B13" w:rsidRPr="00A87B13" w:rsidRDefault="00A87B13" w:rsidP="00D024E9">
            <w:pPr>
              <w:spacing w:after="0" w:line="240" w:lineRule="auto"/>
              <w:rPr>
                <w:rFonts w:ascii="Calibri" w:eastAsia="Times New Roman" w:hAnsi="Calibri" w:cs="Calibri"/>
                <w:b/>
                <w:bCs/>
                <w:color w:val="000000"/>
                <w:lang w:eastAsia="en-CA"/>
              </w:rPr>
            </w:pPr>
            <w:r w:rsidRPr="00A87B13">
              <w:rPr>
                <w:rFonts w:ascii="Calibri" w:eastAsia="Times New Roman" w:hAnsi="Calibri" w:cs="Calibri"/>
                <w:b/>
                <w:bCs/>
                <w:color w:val="000000"/>
                <w:lang w:eastAsia="en-CA"/>
              </w:rPr>
              <w:t>Rodgers 2005</w:t>
            </w:r>
          </w:p>
        </w:tc>
        <w:tc>
          <w:tcPr>
            <w:tcW w:w="556" w:type="pct"/>
            <w:tcBorders>
              <w:top w:val="nil"/>
              <w:left w:val="nil"/>
              <w:bottom w:val="single" w:sz="4" w:space="0" w:color="auto"/>
              <w:right w:val="single" w:sz="4" w:space="0" w:color="auto"/>
            </w:tcBorders>
            <w:shd w:val="clear" w:color="auto" w:fill="00B050"/>
            <w:noWrap/>
            <w:vAlign w:val="bottom"/>
            <w:hideMark/>
          </w:tcPr>
          <w:p w14:paraId="7F58ABBC" w14:textId="77777777" w:rsidR="00A87B13" w:rsidRPr="00A87B13" w:rsidRDefault="00A87B13" w:rsidP="00D024E9">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556" w:type="pct"/>
            <w:tcBorders>
              <w:top w:val="nil"/>
              <w:left w:val="nil"/>
              <w:bottom w:val="single" w:sz="4" w:space="0" w:color="auto"/>
              <w:right w:val="single" w:sz="4" w:space="0" w:color="auto"/>
            </w:tcBorders>
            <w:shd w:val="clear" w:color="auto" w:fill="00B050"/>
            <w:noWrap/>
            <w:vAlign w:val="bottom"/>
            <w:hideMark/>
          </w:tcPr>
          <w:p w14:paraId="7F58ABBD" w14:textId="77777777" w:rsidR="00A87B13" w:rsidRPr="00A87B13" w:rsidRDefault="00A87B13" w:rsidP="00D024E9">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556" w:type="pct"/>
            <w:tcBorders>
              <w:top w:val="nil"/>
              <w:left w:val="nil"/>
              <w:bottom w:val="single" w:sz="4" w:space="0" w:color="auto"/>
              <w:right w:val="single" w:sz="4" w:space="0" w:color="auto"/>
            </w:tcBorders>
            <w:shd w:val="clear" w:color="auto" w:fill="00B050"/>
            <w:noWrap/>
            <w:vAlign w:val="bottom"/>
            <w:hideMark/>
          </w:tcPr>
          <w:p w14:paraId="7F58ABBE" w14:textId="77777777" w:rsidR="00A87B13" w:rsidRPr="00A87B13" w:rsidRDefault="00A87B13" w:rsidP="00D024E9">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556" w:type="pct"/>
            <w:tcBorders>
              <w:top w:val="nil"/>
              <w:left w:val="nil"/>
              <w:bottom w:val="single" w:sz="4" w:space="0" w:color="auto"/>
              <w:right w:val="single" w:sz="4" w:space="0" w:color="auto"/>
            </w:tcBorders>
            <w:shd w:val="clear" w:color="auto" w:fill="00B050"/>
            <w:noWrap/>
            <w:vAlign w:val="bottom"/>
            <w:hideMark/>
          </w:tcPr>
          <w:p w14:paraId="7F58ABBF" w14:textId="77777777" w:rsidR="00A87B13" w:rsidRPr="00A87B13" w:rsidRDefault="00A87B13" w:rsidP="00D024E9">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556" w:type="pct"/>
            <w:tcBorders>
              <w:top w:val="nil"/>
              <w:left w:val="nil"/>
              <w:bottom w:val="single" w:sz="4" w:space="0" w:color="auto"/>
              <w:right w:val="single" w:sz="4" w:space="0" w:color="auto"/>
            </w:tcBorders>
            <w:shd w:val="clear" w:color="auto" w:fill="00B050"/>
            <w:noWrap/>
            <w:vAlign w:val="bottom"/>
            <w:hideMark/>
          </w:tcPr>
          <w:p w14:paraId="7F58ABC0" w14:textId="77777777" w:rsidR="00A87B13" w:rsidRPr="00A87B13" w:rsidRDefault="00A87B13" w:rsidP="00D024E9">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556" w:type="pct"/>
            <w:tcBorders>
              <w:top w:val="nil"/>
              <w:left w:val="nil"/>
              <w:bottom w:val="single" w:sz="4" w:space="0" w:color="auto"/>
              <w:right w:val="single" w:sz="4" w:space="0" w:color="auto"/>
            </w:tcBorders>
            <w:shd w:val="clear" w:color="000000" w:fill="FFFF00"/>
            <w:noWrap/>
            <w:vAlign w:val="bottom"/>
            <w:hideMark/>
          </w:tcPr>
          <w:p w14:paraId="7F58ABC1" w14:textId="77777777" w:rsidR="00A87B13" w:rsidRPr="00A87B13" w:rsidRDefault="00A87B13" w:rsidP="00D024E9">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556" w:type="pct"/>
            <w:tcBorders>
              <w:top w:val="nil"/>
              <w:left w:val="nil"/>
              <w:bottom w:val="single" w:sz="4" w:space="0" w:color="auto"/>
              <w:right w:val="single" w:sz="4" w:space="0" w:color="auto"/>
            </w:tcBorders>
            <w:shd w:val="clear" w:color="000000" w:fill="FF0000"/>
            <w:noWrap/>
            <w:vAlign w:val="bottom"/>
            <w:hideMark/>
          </w:tcPr>
          <w:p w14:paraId="7F58ABC2" w14:textId="77777777" w:rsidR="00A87B13" w:rsidRPr="00A87B13" w:rsidRDefault="00A87B13" w:rsidP="00D024E9">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556" w:type="pct"/>
            <w:tcBorders>
              <w:top w:val="nil"/>
              <w:left w:val="nil"/>
              <w:bottom w:val="single" w:sz="4" w:space="0" w:color="auto"/>
              <w:right w:val="single" w:sz="4" w:space="0" w:color="auto"/>
            </w:tcBorders>
            <w:shd w:val="clear" w:color="auto" w:fill="auto"/>
            <w:noWrap/>
            <w:vAlign w:val="bottom"/>
            <w:hideMark/>
          </w:tcPr>
          <w:p w14:paraId="7F58ABC3" w14:textId="77777777" w:rsidR="00A87B13" w:rsidRPr="00A87B13" w:rsidRDefault="00A87B13" w:rsidP="00D024E9">
            <w:pPr>
              <w:spacing w:after="0" w:line="240" w:lineRule="auto"/>
              <w:jc w:val="right"/>
              <w:rPr>
                <w:rFonts w:ascii="Calibri" w:eastAsia="Times New Roman" w:hAnsi="Calibri" w:cs="Calibri"/>
                <w:color w:val="000000"/>
                <w:lang w:eastAsia="en-CA"/>
              </w:rPr>
            </w:pPr>
            <w:r w:rsidRPr="00A87B13">
              <w:rPr>
                <w:rFonts w:ascii="Calibri" w:eastAsia="Times New Roman" w:hAnsi="Calibri" w:cs="Calibri"/>
                <w:color w:val="000000"/>
                <w:lang w:eastAsia="en-CA"/>
              </w:rPr>
              <w:t>100</w:t>
            </w:r>
          </w:p>
        </w:tc>
      </w:tr>
    </w:tbl>
    <w:p w14:paraId="7F58ABC5" w14:textId="77777777" w:rsidR="00A87B13" w:rsidRDefault="00A87B13" w:rsidP="00A87B13"/>
    <w:p w14:paraId="7F58ABC6" w14:textId="77777777" w:rsidR="00A87B13" w:rsidRDefault="00A87B13" w:rsidP="00A87B13"/>
    <w:p w14:paraId="7F58ABC7" w14:textId="77777777" w:rsidR="00A87B13" w:rsidRDefault="00A87B13">
      <w:r>
        <w:br w:type="page"/>
      </w:r>
    </w:p>
    <w:p w14:paraId="7F58ABC8" w14:textId="77777777" w:rsidR="00A87B13" w:rsidRDefault="00A87B13" w:rsidP="00A87B13">
      <w:pPr>
        <w:pStyle w:val="Heading1"/>
      </w:pPr>
      <w:bookmarkStart w:id="157" w:name="_Toc34436142"/>
      <w:r>
        <w:lastRenderedPageBreak/>
        <w:t>White 2014 {1618}</w:t>
      </w:r>
      <w:bookmarkEnd w:id="157"/>
    </w:p>
    <w:p w14:paraId="7F58ABC9" w14:textId="77777777" w:rsidR="00A87B13" w:rsidRDefault="00A87B13" w:rsidP="00A87B13"/>
    <w:p w14:paraId="7F58ABCA" w14:textId="77777777" w:rsidR="00A87B13" w:rsidRDefault="00A87B13" w:rsidP="00EE300B">
      <w:pPr>
        <w:pStyle w:val="Heading2"/>
      </w:pPr>
      <w:bookmarkStart w:id="158" w:name="_Hlk34123745"/>
      <w:bookmarkStart w:id="159" w:name="_Toc34436143"/>
      <w:r>
        <w:t>Acupuncture versus Sham acupuncture- Abstinence/cessation, 6</w:t>
      </w:r>
      <w:r w:rsidR="008C06CD">
        <w:t>-12</w:t>
      </w:r>
      <w:r>
        <w:t xml:space="preserve"> months</w:t>
      </w:r>
      <w:bookmarkEnd w:id="158"/>
      <w:bookmarkEnd w:id="159"/>
    </w:p>
    <w:tbl>
      <w:tblPr>
        <w:tblW w:w="5000" w:type="pct"/>
        <w:tblLayout w:type="fixed"/>
        <w:tblLook w:val="04A0" w:firstRow="1" w:lastRow="0" w:firstColumn="1" w:lastColumn="0" w:noHBand="0" w:noVBand="1"/>
      </w:tblPr>
      <w:tblGrid>
        <w:gridCol w:w="2056"/>
        <w:gridCol w:w="2056"/>
        <w:gridCol w:w="2056"/>
        <w:gridCol w:w="2056"/>
        <w:gridCol w:w="2056"/>
        <w:gridCol w:w="2055"/>
        <w:gridCol w:w="2055"/>
      </w:tblGrid>
      <w:tr w:rsidR="00A87B13" w:rsidRPr="00A87B13" w14:paraId="7F58ABD2" w14:textId="77777777" w:rsidTr="00A87B13">
        <w:trPr>
          <w:trHeight w:val="580"/>
        </w:trPr>
        <w:tc>
          <w:tcPr>
            <w:tcW w:w="7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8ABCB"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single" w:sz="4" w:space="0" w:color="auto"/>
              <w:left w:val="nil"/>
              <w:bottom w:val="single" w:sz="4" w:space="0" w:color="auto"/>
              <w:right w:val="single" w:sz="4" w:space="0" w:color="auto"/>
            </w:tcBorders>
            <w:shd w:val="clear" w:color="auto" w:fill="auto"/>
            <w:hideMark/>
          </w:tcPr>
          <w:p w14:paraId="7F58ABCC" w14:textId="77777777" w:rsidR="00A87B13" w:rsidRPr="00A87B13" w:rsidRDefault="00A87B13" w:rsidP="00A87B13">
            <w:pPr>
              <w:spacing w:after="0" w:line="240" w:lineRule="auto"/>
              <w:rPr>
                <w:rFonts w:ascii="Calibri" w:eastAsia="Times New Roman" w:hAnsi="Calibri" w:cs="Calibri"/>
                <w:b/>
                <w:bCs/>
                <w:color w:val="000000"/>
                <w:lang w:eastAsia="en-CA"/>
              </w:rPr>
            </w:pPr>
            <w:r w:rsidRPr="00A87B13">
              <w:rPr>
                <w:rFonts w:ascii="Calibri" w:eastAsia="Times New Roman" w:hAnsi="Calibri" w:cs="Calibri"/>
                <w:b/>
                <w:bCs/>
                <w:color w:val="000000"/>
                <w:lang w:eastAsia="en-CA"/>
              </w:rPr>
              <w:t>Selection bias - randomization</w:t>
            </w:r>
          </w:p>
        </w:tc>
        <w:tc>
          <w:tcPr>
            <w:tcW w:w="714" w:type="pct"/>
            <w:tcBorders>
              <w:top w:val="single" w:sz="4" w:space="0" w:color="auto"/>
              <w:left w:val="nil"/>
              <w:bottom w:val="single" w:sz="4" w:space="0" w:color="auto"/>
              <w:right w:val="single" w:sz="4" w:space="0" w:color="auto"/>
            </w:tcBorders>
            <w:shd w:val="clear" w:color="auto" w:fill="auto"/>
            <w:hideMark/>
          </w:tcPr>
          <w:p w14:paraId="7F58ABCD" w14:textId="77777777" w:rsidR="00A87B13" w:rsidRPr="00A87B13" w:rsidRDefault="00A87B13" w:rsidP="00A87B13">
            <w:pPr>
              <w:spacing w:after="0" w:line="240" w:lineRule="auto"/>
              <w:rPr>
                <w:rFonts w:ascii="Calibri" w:eastAsia="Times New Roman" w:hAnsi="Calibri" w:cs="Calibri"/>
                <w:b/>
                <w:bCs/>
                <w:color w:val="000000"/>
                <w:lang w:eastAsia="en-CA"/>
              </w:rPr>
            </w:pPr>
            <w:r w:rsidRPr="00A87B13">
              <w:rPr>
                <w:rFonts w:ascii="Calibri" w:eastAsia="Times New Roman" w:hAnsi="Calibri" w:cs="Calibri"/>
                <w:b/>
                <w:bCs/>
                <w:color w:val="000000"/>
                <w:lang w:eastAsia="en-CA"/>
              </w:rPr>
              <w:t>Selection bias - allocation</w:t>
            </w:r>
          </w:p>
        </w:tc>
        <w:tc>
          <w:tcPr>
            <w:tcW w:w="714" w:type="pct"/>
            <w:tcBorders>
              <w:top w:val="single" w:sz="4" w:space="0" w:color="auto"/>
              <w:left w:val="nil"/>
              <w:bottom w:val="single" w:sz="4" w:space="0" w:color="auto"/>
              <w:right w:val="single" w:sz="4" w:space="0" w:color="auto"/>
            </w:tcBorders>
            <w:shd w:val="clear" w:color="auto" w:fill="auto"/>
            <w:hideMark/>
          </w:tcPr>
          <w:p w14:paraId="7F58ABCE" w14:textId="77777777" w:rsidR="00A87B13" w:rsidRPr="00A87B13" w:rsidRDefault="00A87B13" w:rsidP="00A87B13">
            <w:pPr>
              <w:spacing w:after="0" w:line="240" w:lineRule="auto"/>
              <w:rPr>
                <w:rFonts w:ascii="Calibri" w:eastAsia="Times New Roman" w:hAnsi="Calibri" w:cs="Calibri"/>
                <w:b/>
                <w:bCs/>
                <w:color w:val="000000"/>
                <w:lang w:eastAsia="en-CA"/>
              </w:rPr>
            </w:pPr>
            <w:r w:rsidRPr="00A87B13">
              <w:rPr>
                <w:rFonts w:ascii="Calibri" w:eastAsia="Times New Roman" w:hAnsi="Calibri" w:cs="Calibri"/>
                <w:b/>
                <w:bCs/>
                <w:color w:val="000000"/>
                <w:lang w:eastAsia="en-CA"/>
              </w:rPr>
              <w:t>Performance and detection bias</w:t>
            </w:r>
          </w:p>
        </w:tc>
        <w:tc>
          <w:tcPr>
            <w:tcW w:w="714" w:type="pct"/>
            <w:tcBorders>
              <w:top w:val="single" w:sz="4" w:space="0" w:color="auto"/>
              <w:left w:val="nil"/>
              <w:bottom w:val="single" w:sz="4" w:space="0" w:color="auto"/>
              <w:right w:val="single" w:sz="4" w:space="0" w:color="auto"/>
            </w:tcBorders>
            <w:shd w:val="clear" w:color="auto" w:fill="auto"/>
            <w:hideMark/>
          </w:tcPr>
          <w:p w14:paraId="7F58ABCF" w14:textId="77777777" w:rsidR="00A87B13" w:rsidRPr="00A87B13" w:rsidRDefault="00A87B13" w:rsidP="00A87B13">
            <w:pPr>
              <w:spacing w:after="0" w:line="240" w:lineRule="auto"/>
              <w:rPr>
                <w:rFonts w:ascii="Calibri" w:eastAsia="Times New Roman" w:hAnsi="Calibri" w:cs="Calibri"/>
                <w:b/>
                <w:bCs/>
                <w:color w:val="000000"/>
                <w:lang w:eastAsia="en-CA"/>
              </w:rPr>
            </w:pPr>
            <w:r w:rsidRPr="00A87B13">
              <w:rPr>
                <w:rFonts w:ascii="Calibri" w:eastAsia="Times New Roman" w:hAnsi="Calibri" w:cs="Calibri"/>
                <w:b/>
                <w:bCs/>
                <w:color w:val="000000"/>
                <w:lang w:eastAsia="en-CA"/>
              </w:rPr>
              <w:t>Attrition bias</w:t>
            </w:r>
          </w:p>
        </w:tc>
        <w:tc>
          <w:tcPr>
            <w:tcW w:w="714" w:type="pct"/>
            <w:tcBorders>
              <w:top w:val="single" w:sz="4" w:space="0" w:color="auto"/>
              <w:left w:val="nil"/>
              <w:bottom w:val="single" w:sz="4" w:space="0" w:color="auto"/>
              <w:right w:val="single" w:sz="4" w:space="0" w:color="auto"/>
            </w:tcBorders>
            <w:shd w:val="clear" w:color="auto" w:fill="auto"/>
            <w:hideMark/>
          </w:tcPr>
          <w:p w14:paraId="7F58ABD0" w14:textId="77777777" w:rsidR="00A87B13" w:rsidRPr="00A87B13" w:rsidRDefault="00A87B13" w:rsidP="00A87B13">
            <w:pPr>
              <w:spacing w:after="0" w:line="240" w:lineRule="auto"/>
              <w:rPr>
                <w:rFonts w:ascii="Calibri" w:eastAsia="Times New Roman" w:hAnsi="Calibri" w:cs="Calibri"/>
                <w:b/>
                <w:bCs/>
                <w:color w:val="000000"/>
                <w:lang w:eastAsia="en-CA"/>
              </w:rPr>
            </w:pPr>
            <w:r w:rsidRPr="00A87B13">
              <w:rPr>
                <w:rFonts w:ascii="Calibri" w:eastAsia="Times New Roman" w:hAnsi="Calibri" w:cs="Calibri"/>
                <w:b/>
                <w:bCs/>
                <w:color w:val="000000"/>
                <w:lang w:eastAsia="en-CA"/>
              </w:rPr>
              <w:t>Other</w:t>
            </w:r>
          </w:p>
        </w:tc>
        <w:tc>
          <w:tcPr>
            <w:tcW w:w="714" w:type="pct"/>
            <w:tcBorders>
              <w:top w:val="single" w:sz="4" w:space="0" w:color="auto"/>
              <w:left w:val="nil"/>
              <w:bottom w:val="single" w:sz="4" w:space="0" w:color="auto"/>
              <w:right w:val="single" w:sz="4" w:space="0" w:color="auto"/>
            </w:tcBorders>
            <w:shd w:val="clear" w:color="auto" w:fill="auto"/>
            <w:noWrap/>
            <w:hideMark/>
          </w:tcPr>
          <w:p w14:paraId="7F58ABD1" w14:textId="77777777" w:rsidR="00A87B13" w:rsidRPr="00A87B13" w:rsidRDefault="00A87B13" w:rsidP="00A87B13">
            <w:pPr>
              <w:spacing w:after="0" w:line="240" w:lineRule="auto"/>
              <w:rPr>
                <w:rFonts w:ascii="Calibri" w:eastAsia="Times New Roman" w:hAnsi="Calibri" w:cs="Calibri"/>
                <w:b/>
                <w:bCs/>
                <w:color w:val="000000"/>
                <w:lang w:eastAsia="en-CA"/>
              </w:rPr>
            </w:pPr>
            <w:r w:rsidRPr="00A87B13">
              <w:rPr>
                <w:rFonts w:ascii="Calibri" w:eastAsia="Times New Roman" w:hAnsi="Calibri" w:cs="Calibri"/>
                <w:b/>
                <w:bCs/>
                <w:color w:val="000000"/>
                <w:lang w:eastAsia="en-CA"/>
              </w:rPr>
              <w:t>Weight (%)</w:t>
            </w:r>
          </w:p>
        </w:tc>
      </w:tr>
      <w:tr w:rsidR="00A87B13" w:rsidRPr="00A87B13" w14:paraId="7F58ABDA" w14:textId="77777777" w:rsidTr="00A87B13">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ABD3" w14:textId="77777777" w:rsidR="00A87B13" w:rsidRPr="00A87B13" w:rsidRDefault="00A87B13" w:rsidP="00A87B13">
            <w:pPr>
              <w:spacing w:after="0" w:line="240" w:lineRule="auto"/>
              <w:rPr>
                <w:rFonts w:ascii="Calibri" w:eastAsia="Times New Roman" w:hAnsi="Calibri" w:cs="Calibri"/>
                <w:b/>
                <w:bCs/>
                <w:color w:val="000000"/>
                <w:lang w:eastAsia="en-CA"/>
              </w:rPr>
            </w:pPr>
            <w:r w:rsidRPr="00A87B13">
              <w:rPr>
                <w:rFonts w:ascii="Calibri" w:eastAsia="Times New Roman" w:hAnsi="Calibri" w:cs="Calibri"/>
                <w:b/>
                <w:bCs/>
                <w:color w:val="000000"/>
                <w:lang w:eastAsia="en-CA"/>
              </w:rPr>
              <w:t>Waite 1998</w:t>
            </w:r>
          </w:p>
        </w:tc>
        <w:tc>
          <w:tcPr>
            <w:tcW w:w="714" w:type="pct"/>
            <w:tcBorders>
              <w:top w:val="nil"/>
              <w:left w:val="nil"/>
              <w:bottom w:val="single" w:sz="4" w:space="0" w:color="auto"/>
              <w:right w:val="single" w:sz="4" w:space="0" w:color="auto"/>
            </w:tcBorders>
            <w:shd w:val="clear" w:color="000000" w:fill="FFFF00"/>
            <w:noWrap/>
            <w:vAlign w:val="bottom"/>
            <w:hideMark/>
          </w:tcPr>
          <w:p w14:paraId="7F58ABD4"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BD5"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BD6"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BD7"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BD8"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ABD9" w14:textId="77777777" w:rsidR="00A87B13" w:rsidRPr="00A87B13" w:rsidRDefault="00A87B13" w:rsidP="00A87B13">
            <w:pPr>
              <w:spacing w:after="0" w:line="240" w:lineRule="auto"/>
              <w:jc w:val="right"/>
              <w:rPr>
                <w:rFonts w:ascii="Calibri" w:eastAsia="Times New Roman" w:hAnsi="Calibri" w:cs="Calibri"/>
                <w:color w:val="000000"/>
                <w:lang w:eastAsia="en-CA"/>
              </w:rPr>
            </w:pPr>
            <w:r w:rsidRPr="00A87B13">
              <w:rPr>
                <w:rFonts w:ascii="Calibri" w:eastAsia="Times New Roman" w:hAnsi="Calibri" w:cs="Calibri"/>
                <w:color w:val="000000"/>
                <w:lang w:eastAsia="en-CA"/>
              </w:rPr>
              <w:t>0.5</w:t>
            </w:r>
          </w:p>
        </w:tc>
      </w:tr>
      <w:tr w:rsidR="00A87B13" w:rsidRPr="00A87B13" w14:paraId="7F58ABE2" w14:textId="77777777" w:rsidTr="00A87B13">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ABDB" w14:textId="77777777" w:rsidR="00A87B13" w:rsidRPr="00A87B13" w:rsidRDefault="00A87B13" w:rsidP="00A87B13">
            <w:pPr>
              <w:spacing w:after="0" w:line="240" w:lineRule="auto"/>
              <w:rPr>
                <w:rFonts w:ascii="Calibri" w:eastAsia="Times New Roman" w:hAnsi="Calibri" w:cs="Calibri"/>
                <w:b/>
                <w:bCs/>
                <w:color w:val="000000"/>
                <w:lang w:eastAsia="en-CA"/>
              </w:rPr>
            </w:pPr>
            <w:r w:rsidRPr="00A87B13">
              <w:rPr>
                <w:rFonts w:ascii="Calibri" w:eastAsia="Times New Roman" w:hAnsi="Calibri" w:cs="Calibri"/>
                <w:b/>
                <w:bCs/>
                <w:color w:val="000000"/>
                <w:lang w:eastAsia="en-CA"/>
              </w:rPr>
              <w:t>He 1997</w:t>
            </w:r>
          </w:p>
        </w:tc>
        <w:tc>
          <w:tcPr>
            <w:tcW w:w="714" w:type="pct"/>
            <w:tcBorders>
              <w:top w:val="nil"/>
              <w:left w:val="nil"/>
              <w:bottom w:val="single" w:sz="4" w:space="0" w:color="auto"/>
              <w:right w:val="single" w:sz="4" w:space="0" w:color="auto"/>
            </w:tcBorders>
            <w:shd w:val="clear" w:color="auto" w:fill="00B050"/>
            <w:noWrap/>
            <w:vAlign w:val="bottom"/>
            <w:hideMark/>
          </w:tcPr>
          <w:p w14:paraId="7F58ABDC"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BDD"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BDE"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BDF"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BE0"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ABE1" w14:textId="77777777" w:rsidR="00A87B13" w:rsidRPr="00A87B13" w:rsidRDefault="00A87B13" w:rsidP="00A87B13">
            <w:pPr>
              <w:spacing w:after="0" w:line="240" w:lineRule="auto"/>
              <w:jc w:val="right"/>
              <w:rPr>
                <w:rFonts w:ascii="Calibri" w:eastAsia="Times New Roman" w:hAnsi="Calibri" w:cs="Calibri"/>
                <w:color w:val="000000"/>
                <w:lang w:eastAsia="en-CA"/>
              </w:rPr>
            </w:pPr>
            <w:r w:rsidRPr="00A87B13">
              <w:rPr>
                <w:rFonts w:ascii="Calibri" w:eastAsia="Times New Roman" w:hAnsi="Calibri" w:cs="Calibri"/>
                <w:color w:val="000000"/>
                <w:lang w:eastAsia="en-CA"/>
              </w:rPr>
              <w:t>0.5</w:t>
            </w:r>
          </w:p>
        </w:tc>
      </w:tr>
      <w:tr w:rsidR="00A87B13" w:rsidRPr="00A87B13" w14:paraId="7F58ABEA" w14:textId="77777777" w:rsidTr="00A87B13">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ABE3" w14:textId="77777777" w:rsidR="00A87B13" w:rsidRPr="00A87B13" w:rsidRDefault="00A87B13" w:rsidP="00A87B13">
            <w:pPr>
              <w:spacing w:after="0" w:line="240" w:lineRule="auto"/>
              <w:rPr>
                <w:rFonts w:ascii="Calibri" w:eastAsia="Times New Roman" w:hAnsi="Calibri" w:cs="Calibri"/>
                <w:b/>
                <w:bCs/>
                <w:color w:val="000000"/>
                <w:lang w:eastAsia="en-CA"/>
              </w:rPr>
            </w:pPr>
            <w:r w:rsidRPr="00A87B13">
              <w:rPr>
                <w:rFonts w:ascii="Calibri" w:eastAsia="Times New Roman" w:hAnsi="Calibri" w:cs="Calibri"/>
                <w:b/>
                <w:bCs/>
                <w:color w:val="000000"/>
                <w:lang w:eastAsia="en-CA"/>
              </w:rPr>
              <w:t>Martin 1981b</w:t>
            </w:r>
          </w:p>
        </w:tc>
        <w:tc>
          <w:tcPr>
            <w:tcW w:w="714" w:type="pct"/>
            <w:tcBorders>
              <w:top w:val="nil"/>
              <w:left w:val="nil"/>
              <w:bottom w:val="single" w:sz="4" w:space="0" w:color="auto"/>
              <w:right w:val="single" w:sz="4" w:space="0" w:color="auto"/>
            </w:tcBorders>
            <w:shd w:val="clear" w:color="000000" w:fill="FFFF00"/>
            <w:noWrap/>
            <w:vAlign w:val="bottom"/>
            <w:hideMark/>
          </w:tcPr>
          <w:p w14:paraId="7F58ABE4"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BE5"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BE6"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BE7"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BE8"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ABE9" w14:textId="77777777" w:rsidR="00A87B13" w:rsidRPr="00A87B13" w:rsidRDefault="00A87B13" w:rsidP="00A87B13">
            <w:pPr>
              <w:spacing w:after="0" w:line="240" w:lineRule="auto"/>
              <w:jc w:val="right"/>
              <w:rPr>
                <w:rFonts w:ascii="Calibri" w:eastAsia="Times New Roman" w:hAnsi="Calibri" w:cs="Calibri"/>
                <w:color w:val="000000"/>
                <w:lang w:eastAsia="en-CA"/>
              </w:rPr>
            </w:pPr>
            <w:r w:rsidRPr="00A87B13">
              <w:rPr>
                <w:rFonts w:ascii="Calibri" w:eastAsia="Times New Roman" w:hAnsi="Calibri" w:cs="Calibri"/>
                <w:color w:val="000000"/>
                <w:lang w:eastAsia="en-CA"/>
              </w:rPr>
              <w:t>1.9</w:t>
            </w:r>
          </w:p>
        </w:tc>
      </w:tr>
      <w:tr w:rsidR="00A87B13" w:rsidRPr="00A87B13" w14:paraId="7F58ABF2" w14:textId="77777777" w:rsidTr="00A87B13">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ABEB" w14:textId="77777777" w:rsidR="00A87B13" w:rsidRPr="00A87B13" w:rsidRDefault="00A87B13" w:rsidP="00A87B13">
            <w:pPr>
              <w:spacing w:after="0" w:line="240" w:lineRule="auto"/>
              <w:rPr>
                <w:rFonts w:ascii="Calibri" w:eastAsia="Times New Roman" w:hAnsi="Calibri" w:cs="Calibri"/>
                <w:b/>
                <w:bCs/>
                <w:color w:val="000000"/>
                <w:lang w:eastAsia="en-CA"/>
              </w:rPr>
            </w:pPr>
            <w:r w:rsidRPr="00A87B13">
              <w:rPr>
                <w:rFonts w:ascii="Calibri" w:eastAsia="Times New Roman" w:hAnsi="Calibri" w:cs="Calibri"/>
                <w:b/>
                <w:bCs/>
                <w:color w:val="000000"/>
                <w:lang w:eastAsia="en-CA"/>
              </w:rPr>
              <w:t>White 1998</w:t>
            </w:r>
          </w:p>
        </w:tc>
        <w:tc>
          <w:tcPr>
            <w:tcW w:w="714" w:type="pct"/>
            <w:tcBorders>
              <w:top w:val="nil"/>
              <w:left w:val="nil"/>
              <w:bottom w:val="single" w:sz="4" w:space="0" w:color="auto"/>
              <w:right w:val="single" w:sz="4" w:space="0" w:color="auto"/>
            </w:tcBorders>
            <w:shd w:val="clear" w:color="auto" w:fill="00B050"/>
            <w:noWrap/>
            <w:vAlign w:val="bottom"/>
            <w:hideMark/>
          </w:tcPr>
          <w:p w14:paraId="7F58ABEC"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BED"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BEE"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BEF"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BF0"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ABF1" w14:textId="77777777" w:rsidR="00A87B13" w:rsidRPr="00A87B13" w:rsidRDefault="00A87B13" w:rsidP="00A87B13">
            <w:pPr>
              <w:spacing w:after="0" w:line="240" w:lineRule="auto"/>
              <w:jc w:val="right"/>
              <w:rPr>
                <w:rFonts w:ascii="Calibri" w:eastAsia="Times New Roman" w:hAnsi="Calibri" w:cs="Calibri"/>
                <w:color w:val="000000"/>
                <w:lang w:eastAsia="en-CA"/>
              </w:rPr>
            </w:pPr>
            <w:r w:rsidRPr="00A87B13">
              <w:rPr>
                <w:rFonts w:ascii="Calibri" w:eastAsia="Times New Roman" w:hAnsi="Calibri" w:cs="Calibri"/>
                <w:color w:val="000000"/>
                <w:lang w:eastAsia="en-CA"/>
              </w:rPr>
              <w:t>1.9</w:t>
            </w:r>
          </w:p>
        </w:tc>
      </w:tr>
      <w:tr w:rsidR="00A87B13" w:rsidRPr="00A87B13" w14:paraId="7F58ABFA" w14:textId="77777777" w:rsidTr="00A87B13">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ABF3" w14:textId="77777777" w:rsidR="00A87B13" w:rsidRPr="00A87B13" w:rsidRDefault="00A87B13" w:rsidP="00A87B13">
            <w:pPr>
              <w:spacing w:after="0" w:line="240" w:lineRule="auto"/>
              <w:rPr>
                <w:rFonts w:ascii="Calibri" w:eastAsia="Times New Roman" w:hAnsi="Calibri" w:cs="Calibri"/>
                <w:b/>
                <w:bCs/>
                <w:color w:val="000000"/>
                <w:lang w:eastAsia="en-CA"/>
              </w:rPr>
            </w:pPr>
            <w:r w:rsidRPr="00A87B13">
              <w:rPr>
                <w:rFonts w:ascii="Calibri" w:eastAsia="Times New Roman" w:hAnsi="Calibri" w:cs="Calibri"/>
                <w:b/>
                <w:bCs/>
                <w:color w:val="000000"/>
                <w:lang w:eastAsia="en-CA"/>
              </w:rPr>
              <w:t>Wu 2007</w:t>
            </w:r>
          </w:p>
        </w:tc>
        <w:tc>
          <w:tcPr>
            <w:tcW w:w="714" w:type="pct"/>
            <w:tcBorders>
              <w:top w:val="nil"/>
              <w:left w:val="nil"/>
              <w:bottom w:val="single" w:sz="4" w:space="0" w:color="auto"/>
              <w:right w:val="single" w:sz="4" w:space="0" w:color="auto"/>
            </w:tcBorders>
            <w:shd w:val="clear" w:color="000000" w:fill="FFFF00"/>
            <w:noWrap/>
            <w:vAlign w:val="bottom"/>
            <w:hideMark/>
          </w:tcPr>
          <w:p w14:paraId="7F58ABF4"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BF5"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BF6"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BF7"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BF8"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ABF9" w14:textId="77777777" w:rsidR="00A87B13" w:rsidRPr="00A87B13" w:rsidRDefault="00A87B13" w:rsidP="00A87B13">
            <w:pPr>
              <w:spacing w:after="0" w:line="240" w:lineRule="auto"/>
              <w:jc w:val="right"/>
              <w:rPr>
                <w:rFonts w:ascii="Calibri" w:eastAsia="Times New Roman" w:hAnsi="Calibri" w:cs="Calibri"/>
                <w:color w:val="000000"/>
                <w:lang w:eastAsia="en-CA"/>
              </w:rPr>
            </w:pPr>
            <w:r w:rsidRPr="00A87B13">
              <w:rPr>
                <w:rFonts w:ascii="Calibri" w:eastAsia="Times New Roman" w:hAnsi="Calibri" w:cs="Calibri"/>
                <w:color w:val="000000"/>
                <w:lang w:eastAsia="en-CA"/>
              </w:rPr>
              <w:t>3.8</w:t>
            </w:r>
          </w:p>
        </w:tc>
      </w:tr>
      <w:tr w:rsidR="00A87B13" w:rsidRPr="00A87B13" w14:paraId="7F58AC02" w14:textId="77777777" w:rsidTr="00A87B13">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ABFB" w14:textId="77777777" w:rsidR="00A87B13" w:rsidRPr="00A87B13" w:rsidRDefault="00A87B13" w:rsidP="00A87B13">
            <w:pPr>
              <w:spacing w:after="0" w:line="240" w:lineRule="auto"/>
              <w:rPr>
                <w:rFonts w:ascii="Calibri" w:eastAsia="Times New Roman" w:hAnsi="Calibri" w:cs="Calibri"/>
                <w:b/>
                <w:bCs/>
                <w:color w:val="000000"/>
                <w:lang w:eastAsia="en-CA"/>
              </w:rPr>
            </w:pPr>
            <w:r w:rsidRPr="00A87B13">
              <w:rPr>
                <w:rFonts w:ascii="Calibri" w:eastAsia="Times New Roman" w:hAnsi="Calibri" w:cs="Calibri"/>
                <w:b/>
                <w:bCs/>
                <w:color w:val="000000"/>
                <w:lang w:eastAsia="en-CA"/>
              </w:rPr>
              <w:t>Lamontagne 1980</w:t>
            </w:r>
          </w:p>
        </w:tc>
        <w:tc>
          <w:tcPr>
            <w:tcW w:w="714" w:type="pct"/>
            <w:tcBorders>
              <w:top w:val="nil"/>
              <w:left w:val="nil"/>
              <w:bottom w:val="single" w:sz="4" w:space="0" w:color="auto"/>
              <w:right w:val="single" w:sz="4" w:space="0" w:color="auto"/>
            </w:tcBorders>
            <w:shd w:val="clear" w:color="000000" w:fill="FFFF00"/>
            <w:noWrap/>
            <w:vAlign w:val="bottom"/>
            <w:hideMark/>
          </w:tcPr>
          <w:p w14:paraId="7F58ABFC"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BFD"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BFE"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BFF"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C00"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AC01" w14:textId="77777777" w:rsidR="00A87B13" w:rsidRPr="00A87B13" w:rsidRDefault="00A87B13" w:rsidP="00A87B13">
            <w:pPr>
              <w:spacing w:after="0" w:line="240" w:lineRule="auto"/>
              <w:jc w:val="right"/>
              <w:rPr>
                <w:rFonts w:ascii="Calibri" w:eastAsia="Times New Roman" w:hAnsi="Calibri" w:cs="Calibri"/>
                <w:color w:val="000000"/>
                <w:lang w:eastAsia="en-CA"/>
              </w:rPr>
            </w:pPr>
            <w:r w:rsidRPr="00A87B13">
              <w:rPr>
                <w:rFonts w:ascii="Calibri" w:eastAsia="Times New Roman" w:hAnsi="Calibri" w:cs="Calibri"/>
                <w:color w:val="000000"/>
                <w:lang w:eastAsia="en-CA"/>
              </w:rPr>
              <w:t>3.8</w:t>
            </w:r>
          </w:p>
        </w:tc>
      </w:tr>
      <w:tr w:rsidR="00A87B13" w:rsidRPr="00A87B13" w14:paraId="7F58AC0A" w14:textId="77777777" w:rsidTr="00A87B13">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AC03" w14:textId="77777777" w:rsidR="00A87B13" w:rsidRPr="00A87B13" w:rsidRDefault="00A87B13" w:rsidP="00A87B13">
            <w:pPr>
              <w:spacing w:after="0" w:line="240" w:lineRule="auto"/>
              <w:rPr>
                <w:rFonts w:ascii="Calibri" w:eastAsia="Times New Roman" w:hAnsi="Calibri" w:cs="Calibri"/>
                <w:b/>
                <w:bCs/>
                <w:color w:val="000000"/>
                <w:lang w:eastAsia="en-CA"/>
              </w:rPr>
            </w:pPr>
            <w:r w:rsidRPr="00A87B13">
              <w:rPr>
                <w:rFonts w:ascii="Calibri" w:eastAsia="Times New Roman" w:hAnsi="Calibri" w:cs="Calibri"/>
                <w:b/>
                <w:bCs/>
                <w:color w:val="000000"/>
                <w:lang w:eastAsia="en-CA"/>
              </w:rPr>
              <w:t>Gillams 1984</w:t>
            </w:r>
          </w:p>
        </w:tc>
        <w:tc>
          <w:tcPr>
            <w:tcW w:w="714" w:type="pct"/>
            <w:tcBorders>
              <w:top w:val="nil"/>
              <w:left w:val="nil"/>
              <w:bottom w:val="single" w:sz="4" w:space="0" w:color="auto"/>
              <w:right w:val="single" w:sz="4" w:space="0" w:color="auto"/>
            </w:tcBorders>
            <w:shd w:val="clear" w:color="auto" w:fill="00B050"/>
            <w:noWrap/>
            <w:vAlign w:val="bottom"/>
            <w:hideMark/>
          </w:tcPr>
          <w:p w14:paraId="7F58AC04"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C05"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C06"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C07"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C08"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AC09" w14:textId="77777777" w:rsidR="00A87B13" w:rsidRPr="00A87B13" w:rsidRDefault="00A87B13" w:rsidP="00A87B13">
            <w:pPr>
              <w:spacing w:after="0" w:line="240" w:lineRule="auto"/>
              <w:jc w:val="right"/>
              <w:rPr>
                <w:rFonts w:ascii="Calibri" w:eastAsia="Times New Roman" w:hAnsi="Calibri" w:cs="Calibri"/>
                <w:color w:val="000000"/>
                <w:lang w:eastAsia="en-CA"/>
              </w:rPr>
            </w:pPr>
            <w:r w:rsidRPr="00A87B13">
              <w:rPr>
                <w:rFonts w:ascii="Calibri" w:eastAsia="Times New Roman" w:hAnsi="Calibri" w:cs="Calibri"/>
                <w:color w:val="000000"/>
                <w:lang w:eastAsia="en-CA"/>
              </w:rPr>
              <w:t>3.9</w:t>
            </w:r>
          </w:p>
        </w:tc>
      </w:tr>
      <w:tr w:rsidR="00A87B13" w:rsidRPr="00A87B13" w14:paraId="7F58AC12" w14:textId="77777777" w:rsidTr="00A87B13">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AC0B" w14:textId="77777777" w:rsidR="00A87B13" w:rsidRPr="00A87B13" w:rsidRDefault="00A87B13" w:rsidP="00A87B13">
            <w:pPr>
              <w:spacing w:after="0" w:line="240" w:lineRule="auto"/>
              <w:rPr>
                <w:rFonts w:ascii="Calibri" w:eastAsia="Times New Roman" w:hAnsi="Calibri" w:cs="Calibri"/>
                <w:b/>
                <w:bCs/>
                <w:color w:val="000000"/>
                <w:lang w:eastAsia="en-CA"/>
              </w:rPr>
            </w:pPr>
            <w:r w:rsidRPr="00A87B13">
              <w:rPr>
                <w:rFonts w:ascii="Calibri" w:eastAsia="Times New Roman" w:hAnsi="Calibri" w:cs="Calibri"/>
                <w:b/>
                <w:bCs/>
                <w:color w:val="000000"/>
                <w:lang w:eastAsia="en-CA"/>
              </w:rPr>
              <w:t>Martin 1981a</w:t>
            </w:r>
          </w:p>
        </w:tc>
        <w:tc>
          <w:tcPr>
            <w:tcW w:w="714" w:type="pct"/>
            <w:tcBorders>
              <w:top w:val="nil"/>
              <w:left w:val="nil"/>
              <w:bottom w:val="single" w:sz="4" w:space="0" w:color="auto"/>
              <w:right w:val="single" w:sz="4" w:space="0" w:color="auto"/>
            </w:tcBorders>
            <w:shd w:val="clear" w:color="000000" w:fill="FFFF00"/>
            <w:noWrap/>
            <w:vAlign w:val="bottom"/>
            <w:hideMark/>
          </w:tcPr>
          <w:p w14:paraId="7F58AC0C"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C0D"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C0E"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C0F"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C10"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AC11" w14:textId="77777777" w:rsidR="00A87B13" w:rsidRPr="00A87B13" w:rsidRDefault="00A87B13" w:rsidP="00A87B13">
            <w:pPr>
              <w:spacing w:after="0" w:line="240" w:lineRule="auto"/>
              <w:jc w:val="right"/>
              <w:rPr>
                <w:rFonts w:ascii="Calibri" w:eastAsia="Times New Roman" w:hAnsi="Calibri" w:cs="Calibri"/>
                <w:color w:val="000000"/>
                <w:lang w:eastAsia="en-CA"/>
              </w:rPr>
            </w:pPr>
            <w:r w:rsidRPr="00A87B13">
              <w:rPr>
                <w:rFonts w:ascii="Calibri" w:eastAsia="Times New Roman" w:hAnsi="Calibri" w:cs="Calibri"/>
                <w:color w:val="000000"/>
                <w:lang w:eastAsia="en-CA"/>
              </w:rPr>
              <w:t>5.8</w:t>
            </w:r>
          </w:p>
        </w:tc>
      </w:tr>
      <w:tr w:rsidR="00A87B13" w:rsidRPr="00A87B13" w14:paraId="7F58AC1A" w14:textId="77777777" w:rsidTr="00A87B13">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AC13" w14:textId="77777777" w:rsidR="00A87B13" w:rsidRPr="00A87B13" w:rsidRDefault="00A87B13" w:rsidP="00A87B13">
            <w:pPr>
              <w:spacing w:after="0" w:line="240" w:lineRule="auto"/>
              <w:rPr>
                <w:rFonts w:ascii="Calibri" w:eastAsia="Times New Roman" w:hAnsi="Calibri" w:cs="Calibri"/>
                <w:b/>
                <w:bCs/>
                <w:color w:val="000000"/>
                <w:lang w:eastAsia="en-CA"/>
              </w:rPr>
            </w:pPr>
            <w:r w:rsidRPr="00A87B13">
              <w:rPr>
                <w:rFonts w:ascii="Calibri" w:eastAsia="Times New Roman" w:hAnsi="Calibri" w:cs="Calibri"/>
                <w:b/>
                <w:bCs/>
                <w:color w:val="000000"/>
                <w:lang w:eastAsia="en-CA"/>
              </w:rPr>
              <w:t>Clavel 1992+NG</w:t>
            </w:r>
          </w:p>
        </w:tc>
        <w:tc>
          <w:tcPr>
            <w:tcW w:w="714" w:type="pct"/>
            <w:tcBorders>
              <w:top w:val="nil"/>
              <w:left w:val="nil"/>
              <w:bottom w:val="single" w:sz="4" w:space="0" w:color="auto"/>
              <w:right w:val="single" w:sz="4" w:space="0" w:color="auto"/>
            </w:tcBorders>
            <w:shd w:val="clear" w:color="000000" w:fill="FFFF00"/>
            <w:noWrap/>
            <w:vAlign w:val="bottom"/>
            <w:hideMark/>
          </w:tcPr>
          <w:p w14:paraId="7F58AC14"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C15"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C16"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C17"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C18"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AC19" w14:textId="77777777" w:rsidR="00A87B13" w:rsidRPr="00A87B13" w:rsidRDefault="00A87B13" w:rsidP="00A87B13">
            <w:pPr>
              <w:spacing w:after="0" w:line="240" w:lineRule="auto"/>
              <w:jc w:val="right"/>
              <w:rPr>
                <w:rFonts w:ascii="Calibri" w:eastAsia="Times New Roman" w:hAnsi="Calibri" w:cs="Calibri"/>
                <w:color w:val="000000"/>
                <w:lang w:eastAsia="en-CA"/>
              </w:rPr>
            </w:pPr>
            <w:r w:rsidRPr="00A87B13">
              <w:rPr>
                <w:rFonts w:ascii="Calibri" w:eastAsia="Times New Roman" w:hAnsi="Calibri" w:cs="Calibri"/>
                <w:color w:val="000000"/>
                <w:lang w:eastAsia="en-CA"/>
              </w:rPr>
              <w:t>22.5</w:t>
            </w:r>
          </w:p>
        </w:tc>
      </w:tr>
      <w:tr w:rsidR="00A87B13" w:rsidRPr="00A87B13" w14:paraId="7F58AC22" w14:textId="77777777" w:rsidTr="00A87B13">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AC1B" w14:textId="77777777" w:rsidR="00A87B13" w:rsidRPr="00A87B13" w:rsidRDefault="00A87B13" w:rsidP="00A87B13">
            <w:pPr>
              <w:spacing w:after="0" w:line="240" w:lineRule="auto"/>
              <w:rPr>
                <w:rFonts w:ascii="Calibri" w:eastAsia="Times New Roman" w:hAnsi="Calibri" w:cs="Calibri"/>
                <w:b/>
                <w:bCs/>
                <w:color w:val="000000"/>
                <w:lang w:eastAsia="en-CA"/>
              </w:rPr>
            </w:pPr>
            <w:r w:rsidRPr="00A87B13">
              <w:rPr>
                <w:rFonts w:ascii="Calibri" w:eastAsia="Times New Roman" w:hAnsi="Calibri" w:cs="Calibri"/>
                <w:b/>
                <w:bCs/>
                <w:color w:val="000000"/>
                <w:lang w:eastAsia="en-CA"/>
              </w:rPr>
              <w:t>Clavel 1992</w:t>
            </w:r>
          </w:p>
        </w:tc>
        <w:tc>
          <w:tcPr>
            <w:tcW w:w="714" w:type="pct"/>
            <w:tcBorders>
              <w:top w:val="nil"/>
              <w:left w:val="nil"/>
              <w:bottom w:val="single" w:sz="4" w:space="0" w:color="auto"/>
              <w:right w:val="single" w:sz="4" w:space="0" w:color="auto"/>
            </w:tcBorders>
            <w:shd w:val="clear" w:color="000000" w:fill="FFFF00"/>
            <w:noWrap/>
            <w:vAlign w:val="bottom"/>
            <w:hideMark/>
          </w:tcPr>
          <w:p w14:paraId="7F58AC1C"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C1D"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C1E"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C1F"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C20"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AC21" w14:textId="77777777" w:rsidR="00A87B13" w:rsidRPr="00A87B13" w:rsidRDefault="00A87B13" w:rsidP="00A87B13">
            <w:pPr>
              <w:spacing w:after="0" w:line="240" w:lineRule="auto"/>
              <w:jc w:val="right"/>
              <w:rPr>
                <w:rFonts w:ascii="Calibri" w:eastAsia="Times New Roman" w:hAnsi="Calibri" w:cs="Calibri"/>
                <w:color w:val="000000"/>
                <w:lang w:eastAsia="en-CA"/>
              </w:rPr>
            </w:pPr>
            <w:r w:rsidRPr="00A87B13">
              <w:rPr>
                <w:rFonts w:ascii="Calibri" w:eastAsia="Times New Roman" w:hAnsi="Calibri" w:cs="Calibri"/>
                <w:color w:val="000000"/>
                <w:lang w:eastAsia="en-CA"/>
              </w:rPr>
              <w:t>25.4</w:t>
            </w:r>
          </w:p>
        </w:tc>
      </w:tr>
      <w:tr w:rsidR="00A87B13" w:rsidRPr="00A87B13" w14:paraId="7F58AC2A" w14:textId="77777777" w:rsidTr="00A87B13">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AC23" w14:textId="77777777" w:rsidR="00A87B13" w:rsidRPr="00A87B13" w:rsidRDefault="00A87B13" w:rsidP="00A87B13">
            <w:pPr>
              <w:spacing w:after="0" w:line="240" w:lineRule="auto"/>
              <w:rPr>
                <w:rFonts w:ascii="Calibri" w:eastAsia="Times New Roman" w:hAnsi="Calibri" w:cs="Calibri"/>
                <w:b/>
                <w:bCs/>
                <w:color w:val="000000"/>
                <w:lang w:eastAsia="en-CA"/>
              </w:rPr>
            </w:pPr>
            <w:r w:rsidRPr="00A87B13">
              <w:rPr>
                <w:rFonts w:ascii="Calibri" w:eastAsia="Times New Roman" w:hAnsi="Calibri" w:cs="Calibri"/>
                <w:b/>
                <w:bCs/>
                <w:color w:val="000000"/>
                <w:lang w:eastAsia="en-CA"/>
              </w:rPr>
              <w:t>Vandevenne 1985</w:t>
            </w:r>
          </w:p>
        </w:tc>
        <w:tc>
          <w:tcPr>
            <w:tcW w:w="714" w:type="pct"/>
            <w:tcBorders>
              <w:top w:val="nil"/>
              <w:left w:val="nil"/>
              <w:bottom w:val="single" w:sz="4" w:space="0" w:color="auto"/>
              <w:right w:val="single" w:sz="4" w:space="0" w:color="auto"/>
            </w:tcBorders>
            <w:shd w:val="clear" w:color="auto" w:fill="00B050"/>
            <w:noWrap/>
            <w:vAlign w:val="bottom"/>
            <w:hideMark/>
          </w:tcPr>
          <w:p w14:paraId="7F58AC24"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C25"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C26"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C27"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C28"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AC29" w14:textId="77777777" w:rsidR="00A87B13" w:rsidRPr="00A87B13" w:rsidRDefault="00A87B13" w:rsidP="00A87B13">
            <w:pPr>
              <w:spacing w:after="0" w:line="240" w:lineRule="auto"/>
              <w:jc w:val="right"/>
              <w:rPr>
                <w:rFonts w:ascii="Calibri" w:eastAsia="Times New Roman" w:hAnsi="Calibri" w:cs="Calibri"/>
                <w:color w:val="000000"/>
                <w:lang w:eastAsia="en-CA"/>
              </w:rPr>
            </w:pPr>
            <w:r w:rsidRPr="00A87B13">
              <w:rPr>
                <w:rFonts w:ascii="Calibri" w:eastAsia="Times New Roman" w:hAnsi="Calibri" w:cs="Calibri"/>
                <w:color w:val="000000"/>
                <w:lang w:eastAsia="en-CA"/>
              </w:rPr>
              <w:t>30.1</w:t>
            </w:r>
          </w:p>
        </w:tc>
      </w:tr>
    </w:tbl>
    <w:p w14:paraId="7F58AC2B" w14:textId="77777777" w:rsidR="00A87B13" w:rsidRDefault="00A87B13" w:rsidP="00A87B13"/>
    <w:p w14:paraId="7F58AC2C" w14:textId="77777777" w:rsidR="00CF038C" w:rsidRDefault="00CF038C" w:rsidP="00EE300B">
      <w:pPr>
        <w:pStyle w:val="Heading2"/>
      </w:pPr>
      <w:bookmarkStart w:id="160" w:name="_Hlk34123751"/>
      <w:bookmarkStart w:id="161" w:name="_Toc34436144"/>
      <w:r>
        <w:t>Acupuncture versus Waiting list/no intervention- Abstinence/cessation, 6-12 months</w:t>
      </w:r>
      <w:bookmarkEnd w:id="160"/>
      <w:bookmarkEnd w:id="161"/>
    </w:p>
    <w:tbl>
      <w:tblPr>
        <w:tblW w:w="5000" w:type="pct"/>
        <w:tblLook w:val="04A0" w:firstRow="1" w:lastRow="0" w:firstColumn="1" w:lastColumn="0" w:noHBand="0" w:noVBand="1"/>
      </w:tblPr>
      <w:tblGrid>
        <w:gridCol w:w="2056"/>
        <w:gridCol w:w="2056"/>
        <w:gridCol w:w="2056"/>
        <w:gridCol w:w="2056"/>
        <w:gridCol w:w="2056"/>
        <w:gridCol w:w="2055"/>
        <w:gridCol w:w="2055"/>
      </w:tblGrid>
      <w:tr w:rsidR="00CF038C" w:rsidRPr="00A87B13" w14:paraId="7F58AC34" w14:textId="77777777" w:rsidTr="002A5A3B">
        <w:trPr>
          <w:trHeight w:val="580"/>
        </w:trPr>
        <w:tc>
          <w:tcPr>
            <w:tcW w:w="714" w:type="pct"/>
            <w:tcBorders>
              <w:top w:val="single" w:sz="4" w:space="0" w:color="auto"/>
              <w:left w:val="single" w:sz="4" w:space="0" w:color="auto"/>
              <w:bottom w:val="single" w:sz="4" w:space="0" w:color="auto"/>
              <w:right w:val="single" w:sz="4" w:space="0" w:color="auto"/>
            </w:tcBorders>
            <w:shd w:val="clear" w:color="auto" w:fill="auto"/>
            <w:noWrap/>
            <w:hideMark/>
          </w:tcPr>
          <w:p w14:paraId="7F58AC2D" w14:textId="77777777" w:rsidR="00CF038C" w:rsidRPr="00A87B13" w:rsidRDefault="00CF038C" w:rsidP="002A5A3B">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single" w:sz="4" w:space="0" w:color="auto"/>
              <w:left w:val="nil"/>
              <w:bottom w:val="single" w:sz="4" w:space="0" w:color="auto"/>
              <w:right w:val="single" w:sz="4" w:space="0" w:color="auto"/>
            </w:tcBorders>
            <w:shd w:val="clear" w:color="auto" w:fill="auto"/>
            <w:hideMark/>
          </w:tcPr>
          <w:p w14:paraId="7F58AC2E" w14:textId="77777777" w:rsidR="00CF038C" w:rsidRPr="00A87B13" w:rsidRDefault="00CF038C" w:rsidP="002A5A3B">
            <w:pPr>
              <w:spacing w:after="0" w:line="240" w:lineRule="auto"/>
              <w:rPr>
                <w:rFonts w:ascii="Calibri" w:eastAsia="Times New Roman" w:hAnsi="Calibri" w:cs="Calibri"/>
                <w:b/>
                <w:bCs/>
                <w:color w:val="000000"/>
                <w:lang w:eastAsia="en-CA"/>
              </w:rPr>
            </w:pPr>
            <w:r w:rsidRPr="00A87B13">
              <w:rPr>
                <w:rFonts w:ascii="Calibri" w:eastAsia="Times New Roman" w:hAnsi="Calibri" w:cs="Calibri"/>
                <w:b/>
                <w:bCs/>
                <w:color w:val="000000"/>
                <w:lang w:eastAsia="en-CA"/>
              </w:rPr>
              <w:t>Selection bias - randomization</w:t>
            </w:r>
          </w:p>
        </w:tc>
        <w:tc>
          <w:tcPr>
            <w:tcW w:w="714" w:type="pct"/>
            <w:tcBorders>
              <w:top w:val="single" w:sz="4" w:space="0" w:color="auto"/>
              <w:left w:val="nil"/>
              <w:bottom w:val="single" w:sz="4" w:space="0" w:color="auto"/>
              <w:right w:val="single" w:sz="4" w:space="0" w:color="auto"/>
            </w:tcBorders>
            <w:shd w:val="clear" w:color="auto" w:fill="auto"/>
            <w:hideMark/>
          </w:tcPr>
          <w:p w14:paraId="7F58AC2F" w14:textId="77777777" w:rsidR="00CF038C" w:rsidRPr="00A87B13" w:rsidRDefault="00CF038C" w:rsidP="002A5A3B">
            <w:pPr>
              <w:spacing w:after="0" w:line="240" w:lineRule="auto"/>
              <w:rPr>
                <w:rFonts w:ascii="Calibri" w:eastAsia="Times New Roman" w:hAnsi="Calibri" w:cs="Calibri"/>
                <w:b/>
                <w:bCs/>
                <w:color w:val="000000"/>
                <w:lang w:eastAsia="en-CA"/>
              </w:rPr>
            </w:pPr>
            <w:r w:rsidRPr="00A87B13">
              <w:rPr>
                <w:rFonts w:ascii="Calibri" w:eastAsia="Times New Roman" w:hAnsi="Calibri" w:cs="Calibri"/>
                <w:b/>
                <w:bCs/>
                <w:color w:val="000000"/>
                <w:lang w:eastAsia="en-CA"/>
              </w:rPr>
              <w:t>Selection bias - allocation</w:t>
            </w:r>
          </w:p>
        </w:tc>
        <w:tc>
          <w:tcPr>
            <w:tcW w:w="714" w:type="pct"/>
            <w:tcBorders>
              <w:top w:val="single" w:sz="4" w:space="0" w:color="auto"/>
              <w:left w:val="nil"/>
              <w:bottom w:val="single" w:sz="4" w:space="0" w:color="auto"/>
              <w:right w:val="single" w:sz="4" w:space="0" w:color="auto"/>
            </w:tcBorders>
            <w:shd w:val="clear" w:color="auto" w:fill="auto"/>
            <w:hideMark/>
          </w:tcPr>
          <w:p w14:paraId="7F58AC30" w14:textId="77777777" w:rsidR="00CF038C" w:rsidRPr="00A87B13" w:rsidRDefault="00CF038C" w:rsidP="002A5A3B">
            <w:pPr>
              <w:spacing w:after="0" w:line="240" w:lineRule="auto"/>
              <w:rPr>
                <w:rFonts w:ascii="Calibri" w:eastAsia="Times New Roman" w:hAnsi="Calibri" w:cs="Calibri"/>
                <w:b/>
                <w:bCs/>
                <w:color w:val="000000"/>
                <w:lang w:eastAsia="en-CA"/>
              </w:rPr>
            </w:pPr>
            <w:r w:rsidRPr="00A87B13">
              <w:rPr>
                <w:rFonts w:ascii="Calibri" w:eastAsia="Times New Roman" w:hAnsi="Calibri" w:cs="Calibri"/>
                <w:b/>
                <w:bCs/>
                <w:color w:val="000000"/>
                <w:lang w:eastAsia="en-CA"/>
              </w:rPr>
              <w:t>Performance and detection bias</w:t>
            </w:r>
          </w:p>
        </w:tc>
        <w:tc>
          <w:tcPr>
            <w:tcW w:w="714" w:type="pct"/>
            <w:tcBorders>
              <w:top w:val="single" w:sz="4" w:space="0" w:color="auto"/>
              <w:left w:val="nil"/>
              <w:bottom w:val="single" w:sz="4" w:space="0" w:color="auto"/>
              <w:right w:val="single" w:sz="4" w:space="0" w:color="auto"/>
            </w:tcBorders>
            <w:shd w:val="clear" w:color="auto" w:fill="auto"/>
            <w:hideMark/>
          </w:tcPr>
          <w:p w14:paraId="7F58AC31" w14:textId="77777777" w:rsidR="00CF038C" w:rsidRPr="00A87B13" w:rsidRDefault="00CF038C" w:rsidP="002A5A3B">
            <w:pPr>
              <w:spacing w:after="0" w:line="240" w:lineRule="auto"/>
              <w:rPr>
                <w:rFonts w:ascii="Calibri" w:eastAsia="Times New Roman" w:hAnsi="Calibri" w:cs="Calibri"/>
                <w:b/>
                <w:bCs/>
                <w:color w:val="000000"/>
                <w:lang w:eastAsia="en-CA"/>
              </w:rPr>
            </w:pPr>
            <w:r w:rsidRPr="00A87B13">
              <w:rPr>
                <w:rFonts w:ascii="Calibri" w:eastAsia="Times New Roman" w:hAnsi="Calibri" w:cs="Calibri"/>
                <w:b/>
                <w:bCs/>
                <w:color w:val="000000"/>
                <w:lang w:eastAsia="en-CA"/>
              </w:rPr>
              <w:t>Attrition bias</w:t>
            </w:r>
          </w:p>
        </w:tc>
        <w:tc>
          <w:tcPr>
            <w:tcW w:w="714" w:type="pct"/>
            <w:tcBorders>
              <w:top w:val="single" w:sz="4" w:space="0" w:color="auto"/>
              <w:left w:val="nil"/>
              <w:bottom w:val="single" w:sz="4" w:space="0" w:color="auto"/>
              <w:right w:val="single" w:sz="4" w:space="0" w:color="auto"/>
            </w:tcBorders>
            <w:shd w:val="clear" w:color="auto" w:fill="auto"/>
            <w:hideMark/>
          </w:tcPr>
          <w:p w14:paraId="7F58AC32" w14:textId="77777777" w:rsidR="00CF038C" w:rsidRPr="00A87B13" w:rsidRDefault="00CF038C" w:rsidP="002A5A3B">
            <w:pPr>
              <w:spacing w:after="0" w:line="240" w:lineRule="auto"/>
              <w:rPr>
                <w:rFonts w:ascii="Calibri" w:eastAsia="Times New Roman" w:hAnsi="Calibri" w:cs="Calibri"/>
                <w:b/>
                <w:bCs/>
                <w:color w:val="000000"/>
                <w:lang w:eastAsia="en-CA"/>
              </w:rPr>
            </w:pPr>
            <w:r w:rsidRPr="00A87B13">
              <w:rPr>
                <w:rFonts w:ascii="Calibri" w:eastAsia="Times New Roman" w:hAnsi="Calibri" w:cs="Calibri"/>
                <w:b/>
                <w:bCs/>
                <w:color w:val="000000"/>
                <w:lang w:eastAsia="en-CA"/>
              </w:rPr>
              <w:t>Other</w:t>
            </w:r>
          </w:p>
        </w:tc>
        <w:tc>
          <w:tcPr>
            <w:tcW w:w="714" w:type="pct"/>
            <w:tcBorders>
              <w:top w:val="single" w:sz="4" w:space="0" w:color="auto"/>
              <w:left w:val="nil"/>
              <w:bottom w:val="single" w:sz="4" w:space="0" w:color="auto"/>
              <w:right w:val="single" w:sz="4" w:space="0" w:color="auto"/>
            </w:tcBorders>
            <w:shd w:val="clear" w:color="auto" w:fill="auto"/>
            <w:noWrap/>
            <w:hideMark/>
          </w:tcPr>
          <w:p w14:paraId="7F58AC33" w14:textId="77777777" w:rsidR="00CF038C" w:rsidRPr="00A87B13" w:rsidRDefault="00CF038C" w:rsidP="002A5A3B">
            <w:pPr>
              <w:spacing w:after="0" w:line="240" w:lineRule="auto"/>
              <w:rPr>
                <w:rFonts w:ascii="Calibri" w:eastAsia="Times New Roman" w:hAnsi="Calibri" w:cs="Calibri"/>
                <w:b/>
                <w:bCs/>
                <w:color w:val="000000"/>
                <w:lang w:eastAsia="en-CA"/>
              </w:rPr>
            </w:pPr>
            <w:r w:rsidRPr="00A87B13">
              <w:rPr>
                <w:rFonts w:ascii="Calibri" w:eastAsia="Times New Roman" w:hAnsi="Calibri" w:cs="Calibri"/>
                <w:b/>
                <w:bCs/>
                <w:color w:val="000000"/>
                <w:lang w:eastAsia="en-CA"/>
              </w:rPr>
              <w:t>Weight (%)</w:t>
            </w:r>
          </w:p>
        </w:tc>
      </w:tr>
      <w:tr w:rsidR="00CF038C" w:rsidRPr="00A87B13" w14:paraId="7F58AC3C" w14:textId="77777777" w:rsidTr="002A5A3B">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AC35" w14:textId="77777777" w:rsidR="00CF038C" w:rsidRPr="00A87B13" w:rsidRDefault="00CF038C" w:rsidP="002A5A3B">
            <w:pPr>
              <w:spacing w:after="0" w:line="240" w:lineRule="auto"/>
              <w:rPr>
                <w:rFonts w:ascii="Calibri" w:eastAsia="Times New Roman" w:hAnsi="Calibri" w:cs="Calibri"/>
                <w:b/>
                <w:bCs/>
                <w:color w:val="000000"/>
                <w:lang w:eastAsia="en-CA"/>
              </w:rPr>
            </w:pPr>
            <w:r w:rsidRPr="00A87B13">
              <w:rPr>
                <w:rFonts w:ascii="Calibri" w:eastAsia="Times New Roman" w:hAnsi="Calibri" w:cs="Calibri"/>
                <w:b/>
                <w:bCs/>
                <w:color w:val="000000"/>
                <w:lang w:eastAsia="en-CA"/>
              </w:rPr>
              <w:t>Cottraux 1983</w:t>
            </w:r>
          </w:p>
        </w:tc>
        <w:tc>
          <w:tcPr>
            <w:tcW w:w="714" w:type="pct"/>
            <w:tcBorders>
              <w:top w:val="nil"/>
              <w:left w:val="nil"/>
              <w:bottom w:val="single" w:sz="4" w:space="0" w:color="auto"/>
              <w:right w:val="single" w:sz="4" w:space="0" w:color="auto"/>
            </w:tcBorders>
            <w:shd w:val="clear" w:color="000000" w:fill="FFFF00"/>
            <w:noWrap/>
            <w:vAlign w:val="bottom"/>
            <w:hideMark/>
          </w:tcPr>
          <w:p w14:paraId="7F58AC36" w14:textId="77777777" w:rsidR="00CF038C" w:rsidRPr="00A87B13" w:rsidRDefault="00CF038C" w:rsidP="002A5A3B">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C37" w14:textId="77777777" w:rsidR="00CF038C" w:rsidRPr="00A87B13" w:rsidRDefault="00CF038C" w:rsidP="002A5A3B">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0000"/>
            <w:noWrap/>
            <w:vAlign w:val="bottom"/>
            <w:hideMark/>
          </w:tcPr>
          <w:p w14:paraId="7F58AC38" w14:textId="77777777" w:rsidR="00CF038C" w:rsidRPr="00A87B13" w:rsidRDefault="00CF038C" w:rsidP="002A5A3B">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C39" w14:textId="77777777" w:rsidR="00CF038C" w:rsidRPr="00A87B13" w:rsidRDefault="00CF038C" w:rsidP="002A5A3B">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C3A" w14:textId="77777777" w:rsidR="00CF038C" w:rsidRPr="00A87B13" w:rsidRDefault="00CF038C" w:rsidP="002A5A3B">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AC3B" w14:textId="77777777" w:rsidR="00CF038C" w:rsidRPr="00A87B13" w:rsidRDefault="00CF038C" w:rsidP="002A5A3B">
            <w:pPr>
              <w:spacing w:after="0" w:line="240" w:lineRule="auto"/>
              <w:jc w:val="right"/>
              <w:rPr>
                <w:rFonts w:ascii="Calibri" w:eastAsia="Times New Roman" w:hAnsi="Calibri" w:cs="Calibri"/>
                <w:color w:val="000000"/>
                <w:lang w:eastAsia="en-CA"/>
              </w:rPr>
            </w:pPr>
            <w:r w:rsidRPr="00A87B13">
              <w:rPr>
                <w:rFonts w:ascii="Calibri" w:eastAsia="Times New Roman" w:hAnsi="Calibri" w:cs="Calibri"/>
                <w:color w:val="000000"/>
                <w:lang w:eastAsia="en-CA"/>
              </w:rPr>
              <w:t>59.9</w:t>
            </w:r>
          </w:p>
        </w:tc>
      </w:tr>
      <w:tr w:rsidR="00CF038C" w:rsidRPr="00A87B13" w14:paraId="7F58AC44" w14:textId="77777777" w:rsidTr="002A5A3B">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AC3D" w14:textId="77777777" w:rsidR="00CF038C" w:rsidRPr="00A87B13" w:rsidRDefault="00CF038C" w:rsidP="002A5A3B">
            <w:pPr>
              <w:spacing w:after="0" w:line="240" w:lineRule="auto"/>
              <w:rPr>
                <w:rFonts w:ascii="Calibri" w:eastAsia="Times New Roman" w:hAnsi="Calibri" w:cs="Calibri"/>
                <w:b/>
                <w:bCs/>
                <w:color w:val="000000"/>
                <w:lang w:eastAsia="en-CA"/>
              </w:rPr>
            </w:pPr>
            <w:r w:rsidRPr="00A87B13">
              <w:rPr>
                <w:rFonts w:ascii="Calibri" w:eastAsia="Times New Roman" w:hAnsi="Calibri" w:cs="Calibri"/>
                <w:b/>
                <w:bCs/>
                <w:color w:val="000000"/>
                <w:lang w:eastAsia="en-CA"/>
              </w:rPr>
              <w:t>Lamontagne 1980</w:t>
            </w:r>
          </w:p>
        </w:tc>
        <w:tc>
          <w:tcPr>
            <w:tcW w:w="714" w:type="pct"/>
            <w:tcBorders>
              <w:top w:val="nil"/>
              <w:left w:val="nil"/>
              <w:bottom w:val="single" w:sz="4" w:space="0" w:color="auto"/>
              <w:right w:val="single" w:sz="4" w:space="0" w:color="auto"/>
            </w:tcBorders>
            <w:shd w:val="clear" w:color="000000" w:fill="FFFF00"/>
            <w:noWrap/>
            <w:vAlign w:val="bottom"/>
            <w:hideMark/>
          </w:tcPr>
          <w:p w14:paraId="7F58AC3E" w14:textId="77777777" w:rsidR="00CF038C" w:rsidRPr="00A87B13" w:rsidRDefault="00CF038C" w:rsidP="002A5A3B">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C3F" w14:textId="77777777" w:rsidR="00CF038C" w:rsidRPr="00A87B13" w:rsidRDefault="00CF038C" w:rsidP="002A5A3B">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C40" w14:textId="77777777" w:rsidR="00CF038C" w:rsidRPr="00A87B13" w:rsidRDefault="00CF038C" w:rsidP="002A5A3B">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C41" w14:textId="77777777" w:rsidR="00CF038C" w:rsidRPr="00A87B13" w:rsidRDefault="00CF038C" w:rsidP="002A5A3B">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C42" w14:textId="77777777" w:rsidR="00CF038C" w:rsidRPr="00A87B13" w:rsidRDefault="00CF038C" w:rsidP="002A5A3B">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AC43" w14:textId="77777777" w:rsidR="00CF038C" w:rsidRPr="00A87B13" w:rsidRDefault="00CF038C" w:rsidP="002A5A3B">
            <w:pPr>
              <w:spacing w:after="0" w:line="240" w:lineRule="auto"/>
              <w:jc w:val="right"/>
              <w:rPr>
                <w:rFonts w:ascii="Calibri" w:eastAsia="Times New Roman" w:hAnsi="Calibri" w:cs="Calibri"/>
                <w:color w:val="000000"/>
                <w:lang w:eastAsia="en-CA"/>
              </w:rPr>
            </w:pPr>
            <w:r w:rsidRPr="00A87B13">
              <w:rPr>
                <w:rFonts w:ascii="Calibri" w:eastAsia="Times New Roman" w:hAnsi="Calibri" w:cs="Calibri"/>
                <w:color w:val="000000"/>
                <w:lang w:eastAsia="en-CA"/>
              </w:rPr>
              <w:t>33.3</w:t>
            </w:r>
          </w:p>
        </w:tc>
      </w:tr>
      <w:tr w:rsidR="00CF038C" w:rsidRPr="00A87B13" w14:paraId="7F58AC4C" w14:textId="77777777" w:rsidTr="002A5A3B">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AC45" w14:textId="77777777" w:rsidR="00CF038C" w:rsidRPr="00A87B13" w:rsidRDefault="00CF038C" w:rsidP="002A5A3B">
            <w:pPr>
              <w:spacing w:after="0" w:line="240" w:lineRule="auto"/>
              <w:rPr>
                <w:rFonts w:ascii="Calibri" w:eastAsia="Times New Roman" w:hAnsi="Calibri" w:cs="Calibri"/>
                <w:b/>
                <w:bCs/>
                <w:color w:val="000000"/>
                <w:lang w:eastAsia="en-CA"/>
              </w:rPr>
            </w:pPr>
            <w:r w:rsidRPr="00A87B13">
              <w:rPr>
                <w:rFonts w:ascii="Calibri" w:eastAsia="Times New Roman" w:hAnsi="Calibri" w:cs="Calibri"/>
                <w:b/>
                <w:bCs/>
                <w:color w:val="000000"/>
                <w:lang w:eastAsia="en-CA"/>
              </w:rPr>
              <w:t>Leung 1991</w:t>
            </w:r>
          </w:p>
        </w:tc>
        <w:tc>
          <w:tcPr>
            <w:tcW w:w="714" w:type="pct"/>
            <w:tcBorders>
              <w:top w:val="nil"/>
              <w:left w:val="nil"/>
              <w:bottom w:val="single" w:sz="4" w:space="0" w:color="auto"/>
              <w:right w:val="single" w:sz="4" w:space="0" w:color="auto"/>
            </w:tcBorders>
            <w:shd w:val="clear" w:color="000000" w:fill="FFFF00"/>
            <w:noWrap/>
            <w:vAlign w:val="bottom"/>
            <w:hideMark/>
          </w:tcPr>
          <w:p w14:paraId="7F58AC46" w14:textId="77777777" w:rsidR="00CF038C" w:rsidRPr="00A87B13" w:rsidRDefault="00CF038C" w:rsidP="002A5A3B">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C47" w14:textId="77777777" w:rsidR="00CF038C" w:rsidRPr="00A87B13" w:rsidRDefault="00CF038C" w:rsidP="002A5A3B">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0000"/>
            <w:noWrap/>
            <w:vAlign w:val="bottom"/>
            <w:hideMark/>
          </w:tcPr>
          <w:p w14:paraId="7F58AC48" w14:textId="77777777" w:rsidR="00CF038C" w:rsidRPr="00A87B13" w:rsidRDefault="00CF038C" w:rsidP="002A5A3B">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C49" w14:textId="77777777" w:rsidR="00CF038C" w:rsidRPr="00A87B13" w:rsidRDefault="00CF038C" w:rsidP="002A5A3B">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C4A" w14:textId="77777777" w:rsidR="00CF038C" w:rsidRPr="00A87B13" w:rsidRDefault="00CF038C" w:rsidP="002A5A3B">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AC4B" w14:textId="77777777" w:rsidR="00CF038C" w:rsidRPr="00A87B13" w:rsidRDefault="00CF038C" w:rsidP="002A5A3B">
            <w:pPr>
              <w:spacing w:after="0" w:line="240" w:lineRule="auto"/>
              <w:jc w:val="right"/>
              <w:rPr>
                <w:rFonts w:ascii="Calibri" w:eastAsia="Times New Roman" w:hAnsi="Calibri" w:cs="Calibri"/>
                <w:color w:val="000000"/>
                <w:lang w:eastAsia="en-CA"/>
              </w:rPr>
            </w:pPr>
            <w:r w:rsidRPr="00A87B13">
              <w:rPr>
                <w:rFonts w:ascii="Calibri" w:eastAsia="Times New Roman" w:hAnsi="Calibri" w:cs="Calibri"/>
                <w:color w:val="000000"/>
                <w:lang w:eastAsia="en-CA"/>
              </w:rPr>
              <w:t>6.8</w:t>
            </w:r>
          </w:p>
        </w:tc>
      </w:tr>
    </w:tbl>
    <w:p w14:paraId="7F58AC4D" w14:textId="77777777" w:rsidR="00A7525E" w:rsidRDefault="00A7525E" w:rsidP="00A7525E">
      <w:r>
        <w:br w:type="page"/>
      </w:r>
    </w:p>
    <w:p w14:paraId="7F58AC4E" w14:textId="77777777" w:rsidR="00CF038C" w:rsidRDefault="00CF038C" w:rsidP="00A7525E"/>
    <w:p w14:paraId="7F58AC4F" w14:textId="77777777" w:rsidR="00A87B13" w:rsidRDefault="00A87B13" w:rsidP="008970FC">
      <w:pPr>
        <w:pStyle w:val="Heading2"/>
      </w:pPr>
      <w:bookmarkStart w:id="162" w:name="_Hlk34123757"/>
      <w:bookmarkStart w:id="163" w:name="_Toc34436145"/>
      <w:r>
        <w:t>Continuous auricular stimulation versus Sham stimulation- Abstinence/cessation, 6-12 months</w:t>
      </w:r>
      <w:bookmarkEnd w:id="162"/>
      <w:bookmarkEnd w:id="163"/>
    </w:p>
    <w:tbl>
      <w:tblPr>
        <w:tblW w:w="5000" w:type="pct"/>
        <w:tblLook w:val="04A0" w:firstRow="1" w:lastRow="0" w:firstColumn="1" w:lastColumn="0" w:noHBand="0" w:noVBand="1"/>
      </w:tblPr>
      <w:tblGrid>
        <w:gridCol w:w="2056"/>
        <w:gridCol w:w="2056"/>
        <w:gridCol w:w="2056"/>
        <w:gridCol w:w="2056"/>
        <w:gridCol w:w="2056"/>
        <w:gridCol w:w="2055"/>
        <w:gridCol w:w="2055"/>
      </w:tblGrid>
      <w:tr w:rsidR="00A87B13" w:rsidRPr="00A87B13" w14:paraId="7F58AC57" w14:textId="77777777" w:rsidTr="00A87B13">
        <w:trPr>
          <w:trHeight w:val="580"/>
        </w:trPr>
        <w:tc>
          <w:tcPr>
            <w:tcW w:w="7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8AC50"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single" w:sz="4" w:space="0" w:color="auto"/>
              <w:left w:val="nil"/>
              <w:bottom w:val="single" w:sz="4" w:space="0" w:color="auto"/>
              <w:right w:val="single" w:sz="4" w:space="0" w:color="auto"/>
            </w:tcBorders>
            <w:shd w:val="clear" w:color="auto" w:fill="auto"/>
            <w:hideMark/>
          </w:tcPr>
          <w:p w14:paraId="7F58AC51" w14:textId="77777777" w:rsidR="00A87B13" w:rsidRPr="00A87B13" w:rsidRDefault="00A87B13" w:rsidP="00A87B13">
            <w:pPr>
              <w:spacing w:after="0" w:line="240" w:lineRule="auto"/>
              <w:rPr>
                <w:rFonts w:ascii="Calibri" w:eastAsia="Times New Roman" w:hAnsi="Calibri" w:cs="Calibri"/>
                <w:b/>
                <w:bCs/>
                <w:color w:val="000000"/>
                <w:lang w:eastAsia="en-CA"/>
              </w:rPr>
            </w:pPr>
            <w:r w:rsidRPr="00A87B13">
              <w:rPr>
                <w:rFonts w:ascii="Calibri" w:eastAsia="Times New Roman" w:hAnsi="Calibri" w:cs="Calibri"/>
                <w:b/>
                <w:bCs/>
                <w:color w:val="000000"/>
                <w:lang w:eastAsia="en-CA"/>
              </w:rPr>
              <w:t>Selection bias - randomization</w:t>
            </w:r>
          </w:p>
        </w:tc>
        <w:tc>
          <w:tcPr>
            <w:tcW w:w="714" w:type="pct"/>
            <w:tcBorders>
              <w:top w:val="single" w:sz="4" w:space="0" w:color="auto"/>
              <w:left w:val="nil"/>
              <w:bottom w:val="single" w:sz="4" w:space="0" w:color="auto"/>
              <w:right w:val="single" w:sz="4" w:space="0" w:color="auto"/>
            </w:tcBorders>
            <w:shd w:val="clear" w:color="auto" w:fill="auto"/>
            <w:hideMark/>
          </w:tcPr>
          <w:p w14:paraId="7F58AC52" w14:textId="77777777" w:rsidR="00A87B13" w:rsidRPr="00A87B13" w:rsidRDefault="00A87B13" w:rsidP="00A87B13">
            <w:pPr>
              <w:spacing w:after="0" w:line="240" w:lineRule="auto"/>
              <w:rPr>
                <w:rFonts w:ascii="Calibri" w:eastAsia="Times New Roman" w:hAnsi="Calibri" w:cs="Calibri"/>
                <w:b/>
                <w:bCs/>
                <w:color w:val="000000"/>
                <w:lang w:eastAsia="en-CA"/>
              </w:rPr>
            </w:pPr>
            <w:r w:rsidRPr="00A87B13">
              <w:rPr>
                <w:rFonts w:ascii="Calibri" w:eastAsia="Times New Roman" w:hAnsi="Calibri" w:cs="Calibri"/>
                <w:b/>
                <w:bCs/>
                <w:color w:val="000000"/>
                <w:lang w:eastAsia="en-CA"/>
              </w:rPr>
              <w:t>Selection bias - allocation</w:t>
            </w:r>
          </w:p>
        </w:tc>
        <w:tc>
          <w:tcPr>
            <w:tcW w:w="714" w:type="pct"/>
            <w:tcBorders>
              <w:top w:val="single" w:sz="4" w:space="0" w:color="auto"/>
              <w:left w:val="nil"/>
              <w:bottom w:val="single" w:sz="4" w:space="0" w:color="auto"/>
              <w:right w:val="single" w:sz="4" w:space="0" w:color="auto"/>
            </w:tcBorders>
            <w:shd w:val="clear" w:color="auto" w:fill="auto"/>
            <w:hideMark/>
          </w:tcPr>
          <w:p w14:paraId="7F58AC53" w14:textId="77777777" w:rsidR="00A87B13" w:rsidRPr="00A87B13" w:rsidRDefault="00A87B13" w:rsidP="00A87B13">
            <w:pPr>
              <w:spacing w:after="0" w:line="240" w:lineRule="auto"/>
              <w:rPr>
                <w:rFonts w:ascii="Calibri" w:eastAsia="Times New Roman" w:hAnsi="Calibri" w:cs="Calibri"/>
                <w:b/>
                <w:bCs/>
                <w:color w:val="000000"/>
                <w:lang w:eastAsia="en-CA"/>
              </w:rPr>
            </w:pPr>
            <w:r w:rsidRPr="00A87B13">
              <w:rPr>
                <w:rFonts w:ascii="Calibri" w:eastAsia="Times New Roman" w:hAnsi="Calibri" w:cs="Calibri"/>
                <w:b/>
                <w:bCs/>
                <w:color w:val="000000"/>
                <w:lang w:eastAsia="en-CA"/>
              </w:rPr>
              <w:t>Performance and detection bias</w:t>
            </w:r>
          </w:p>
        </w:tc>
        <w:tc>
          <w:tcPr>
            <w:tcW w:w="714" w:type="pct"/>
            <w:tcBorders>
              <w:top w:val="single" w:sz="4" w:space="0" w:color="auto"/>
              <w:left w:val="nil"/>
              <w:bottom w:val="single" w:sz="4" w:space="0" w:color="auto"/>
              <w:right w:val="single" w:sz="4" w:space="0" w:color="auto"/>
            </w:tcBorders>
            <w:shd w:val="clear" w:color="auto" w:fill="auto"/>
            <w:hideMark/>
          </w:tcPr>
          <w:p w14:paraId="7F58AC54" w14:textId="77777777" w:rsidR="00A87B13" w:rsidRPr="00A87B13" w:rsidRDefault="00A87B13" w:rsidP="00A87B13">
            <w:pPr>
              <w:spacing w:after="0" w:line="240" w:lineRule="auto"/>
              <w:rPr>
                <w:rFonts w:ascii="Calibri" w:eastAsia="Times New Roman" w:hAnsi="Calibri" w:cs="Calibri"/>
                <w:b/>
                <w:bCs/>
                <w:color w:val="000000"/>
                <w:lang w:eastAsia="en-CA"/>
              </w:rPr>
            </w:pPr>
            <w:r w:rsidRPr="00A87B13">
              <w:rPr>
                <w:rFonts w:ascii="Calibri" w:eastAsia="Times New Roman" w:hAnsi="Calibri" w:cs="Calibri"/>
                <w:b/>
                <w:bCs/>
                <w:color w:val="000000"/>
                <w:lang w:eastAsia="en-CA"/>
              </w:rPr>
              <w:t>Attrition bias</w:t>
            </w:r>
          </w:p>
        </w:tc>
        <w:tc>
          <w:tcPr>
            <w:tcW w:w="714" w:type="pct"/>
            <w:tcBorders>
              <w:top w:val="single" w:sz="4" w:space="0" w:color="auto"/>
              <w:left w:val="nil"/>
              <w:bottom w:val="single" w:sz="4" w:space="0" w:color="auto"/>
              <w:right w:val="single" w:sz="4" w:space="0" w:color="auto"/>
            </w:tcBorders>
            <w:shd w:val="clear" w:color="auto" w:fill="auto"/>
            <w:hideMark/>
          </w:tcPr>
          <w:p w14:paraId="7F58AC55" w14:textId="77777777" w:rsidR="00A87B13" w:rsidRPr="00A87B13" w:rsidRDefault="00A87B13" w:rsidP="00A87B13">
            <w:pPr>
              <w:spacing w:after="0" w:line="240" w:lineRule="auto"/>
              <w:rPr>
                <w:rFonts w:ascii="Calibri" w:eastAsia="Times New Roman" w:hAnsi="Calibri" w:cs="Calibri"/>
                <w:b/>
                <w:bCs/>
                <w:color w:val="000000"/>
                <w:lang w:eastAsia="en-CA"/>
              </w:rPr>
            </w:pPr>
            <w:r w:rsidRPr="00A87B13">
              <w:rPr>
                <w:rFonts w:ascii="Calibri" w:eastAsia="Times New Roman" w:hAnsi="Calibri" w:cs="Calibri"/>
                <w:b/>
                <w:bCs/>
                <w:color w:val="000000"/>
                <w:lang w:eastAsia="en-CA"/>
              </w:rPr>
              <w:t>Other</w:t>
            </w:r>
          </w:p>
        </w:tc>
        <w:tc>
          <w:tcPr>
            <w:tcW w:w="714" w:type="pct"/>
            <w:tcBorders>
              <w:top w:val="single" w:sz="4" w:space="0" w:color="auto"/>
              <w:left w:val="nil"/>
              <w:bottom w:val="single" w:sz="4" w:space="0" w:color="auto"/>
              <w:right w:val="single" w:sz="4" w:space="0" w:color="auto"/>
            </w:tcBorders>
            <w:shd w:val="clear" w:color="auto" w:fill="auto"/>
            <w:noWrap/>
            <w:hideMark/>
          </w:tcPr>
          <w:p w14:paraId="7F58AC56" w14:textId="77777777" w:rsidR="00A87B13" w:rsidRPr="00A87B13" w:rsidRDefault="00A87B13" w:rsidP="00A87B13">
            <w:pPr>
              <w:spacing w:after="0" w:line="240" w:lineRule="auto"/>
              <w:rPr>
                <w:rFonts w:ascii="Calibri" w:eastAsia="Times New Roman" w:hAnsi="Calibri" w:cs="Calibri"/>
                <w:b/>
                <w:bCs/>
                <w:color w:val="000000"/>
                <w:lang w:eastAsia="en-CA"/>
              </w:rPr>
            </w:pPr>
            <w:r w:rsidRPr="00A87B13">
              <w:rPr>
                <w:rFonts w:ascii="Calibri" w:eastAsia="Times New Roman" w:hAnsi="Calibri" w:cs="Calibri"/>
                <w:b/>
                <w:bCs/>
                <w:color w:val="000000"/>
                <w:lang w:eastAsia="en-CA"/>
              </w:rPr>
              <w:t>Weight (%)</w:t>
            </w:r>
          </w:p>
        </w:tc>
      </w:tr>
      <w:tr w:rsidR="00A87B13" w:rsidRPr="00A87B13" w14:paraId="7F58AC5F" w14:textId="77777777" w:rsidTr="00A87B13">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AC58" w14:textId="77777777" w:rsidR="00A87B13" w:rsidRPr="00A87B13" w:rsidRDefault="00A87B13" w:rsidP="00A87B13">
            <w:pPr>
              <w:spacing w:after="0" w:line="240" w:lineRule="auto"/>
              <w:rPr>
                <w:rFonts w:ascii="Calibri" w:eastAsia="Times New Roman" w:hAnsi="Calibri" w:cs="Calibri"/>
                <w:b/>
                <w:bCs/>
                <w:color w:val="000000"/>
                <w:lang w:eastAsia="en-CA"/>
              </w:rPr>
            </w:pPr>
            <w:r w:rsidRPr="00A87B13">
              <w:rPr>
                <w:rFonts w:ascii="Calibri" w:eastAsia="Times New Roman" w:hAnsi="Calibri" w:cs="Calibri"/>
                <w:b/>
                <w:bCs/>
                <w:color w:val="000000"/>
                <w:lang w:eastAsia="en-CA"/>
              </w:rPr>
              <w:t>Martin 1981b</w:t>
            </w:r>
          </w:p>
        </w:tc>
        <w:tc>
          <w:tcPr>
            <w:tcW w:w="714" w:type="pct"/>
            <w:tcBorders>
              <w:top w:val="nil"/>
              <w:left w:val="nil"/>
              <w:bottom w:val="single" w:sz="4" w:space="0" w:color="auto"/>
              <w:right w:val="single" w:sz="4" w:space="0" w:color="auto"/>
            </w:tcBorders>
            <w:shd w:val="clear" w:color="000000" w:fill="FFFF00"/>
            <w:noWrap/>
            <w:vAlign w:val="bottom"/>
            <w:hideMark/>
          </w:tcPr>
          <w:p w14:paraId="7F58AC59"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C5A"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C5B"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C5C"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C5D"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AC5E" w14:textId="77777777" w:rsidR="00A87B13" w:rsidRPr="00A87B13" w:rsidRDefault="00A87B13" w:rsidP="00A87B13">
            <w:pPr>
              <w:spacing w:after="0" w:line="240" w:lineRule="auto"/>
              <w:jc w:val="right"/>
              <w:rPr>
                <w:rFonts w:ascii="Calibri" w:eastAsia="Times New Roman" w:hAnsi="Calibri" w:cs="Calibri"/>
                <w:color w:val="000000"/>
                <w:lang w:eastAsia="en-CA"/>
              </w:rPr>
            </w:pPr>
            <w:r w:rsidRPr="00A87B13">
              <w:rPr>
                <w:rFonts w:ascii="Calibri" w:eastAsia="Times New Roman" w:hAnsi="Calibri" w:cs="Calibri"/>
                <w:color w:val="000000"/>
                <w:lang w:eastAsia="en-CA"/>
              </w:rPr>
              <w:t>15.2</w:t>
            </w:r>
          </w:p>
        </w:tc>
      </w:tr>
      <w:tr w:rsidR="00A87B13" w:rsidRPr="00A87B13" w14:paraId="7F58AC67" w14:textId="77777777" w:rsidTr="00A87B13">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AC60" w14:textId="77777777" w:rsidR="00A87B13" w:rsidRPr="00A87B13" w:rsidRDefault="00A87B13" w:rsidP="00A87B13">
            <w:pPr>
              <w:spacing w:after="0" w:line="240" w:lineRule="auto"/>
              <w:rPr>
                <w:rFonts w:ascii="Calibri" w:eastAsia="Times New Roman" w:hAnsi="Calibri" w:cs="Calibri"/>
                <w:b/>
                <w:bCs/>
                <w:color w:val="000000"/>
                <w:lang w:eastAsia="en-CA"/>
              </w:rPr>
            </w:pPr>
            <w:r w:rsidRPr="00A87B13">
              <w:rPr>
                <w:rFonts w:ascii="Calibri" w:eastAsia="Times New Roman" w:hAnsi="Calibri" w:cs="Calibri"/>
                <w:b/>
                <w:bCs/>
                <w:color w:val="000000"/>
                <w:lang w:eastAsia="en-CA"/>
              </w:rPr>
              <w:t>Martin 1981a</w:t>
            </w:r>
          </w:p>
        </w:tc>
        <w:tc>
          <w:tcPr>
            <w:tcW w:w="714" w:type="pct"/>
            <w:tcBorders>
              <w:top w:val="nil"/>
              <w:left w:val="nil"/>
              <w:bottom w:val="single" w:sz="4" w:space="0" w:color="auto"/>
              <w:right w:val="single" w:sz="4" w:space="0" w:color="auto"/>
            </w:tcBorders>
            <w:shd w:val="clear" w:color="000000" w:fill="FFFF00"/>
            <w:noWrap/>
            <w:vAlign w:val="bottom"/>
            <w:hideMark/>
          </w:tcPr>
          <w:p w14:paraId="7F58AC61"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C62"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C63"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C64"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C65"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AC66" w14:textId="77777777" w:rsidR="00A87B13" w:rsidRPr="00A87B13" w:rsidRDefault="00A87B13" w:rsidP="00A87B13">
            <w:pPr>
              <w:spacing w:after="0" w:line="240" w:lineRule="auto"/>
              <w:jc w:val="right"/>
              <w:rPr>
                <w:rFonts w:ascii="Calibri" w:eastAsia="Times New Roman" w:hAnsi="Calibri" w:cs="Calibri"/>
                <w:color w:val="000000"/>
                <w:lang w:eastAsia="en-CA"/>
              </w:rPr>
            </w:pPr>
            <w:r w:rsidRPr="00A87B13">
              <w:rPr>
                <w:rFonts w:ascii="Calibri" w:eastAsia="Times New Roman" w:hAnsi="Calibri" w:cs="Calibri"/>
                <w:color w:val="000000"/>
                <w:lang w:eastAsia="en-CA"/>
              </w:rPr>
              <w:t>21.8</w:t>
            </w:r>
          </w:p>
        </w:tc>
      </w:tr>
      <w:tr w:rsidR="00A87B13" w:rsidRPr="00A87B13" w14:paraId="7F58AC6F" w14:textId="77777777" w:rsidTr="00A87B13">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AC68" w14:textId="77777777" w:rsidR="00A87B13" w:rsidRPr="00A87B13" w:rsidRDefault="00A87B13" w:rsidP="00A87B13">
            <w:pPr>
              <w:spacing w:after="0" w:line="240" w:lineRule="auto"/>
              <w:rPr>
                <w:rFonts w:ascii="Calibri" w:eastAsia="Times New Roman" w:hAnsi="Calibri" w:cs="Calibri"/>
                <w:b/>
                <w:bCs/>
                <w:color w:val="000000"/>
                <w:lang w:eastAsia="en-CA"/>
              </w:rPr>
            </w:pPr>
            <w:r w:rsidRPr="00A87B13">
              <w:rPr>
                <w:rFonts w:ascii="Calibri" w:eastAsia="Times New Roman" w:hAnsi="Calibri" w:cs="Calibri"/>
                <w:b/>
                <w:bCs/>
                <w:color w:val="000000"/>
                <w:lang w:eastAsia="en-CA"/>
              </w:rPr>
              <w:t>Wu 2007</w:t>
            </w:r>
          </w:p>
        </w:tc>
        <w:tc>
          <w:tcPr>
            <w:tcW w:w="714" w:type="pct"/>
            <w:tcBorders>
              <w:top w:val="nil"/>
              <w:left w:val="nil"/>
              <w:bottom w:val="single" w:sz="4" w:space="0" w:color="auto"/>
              <w:right w:val="single" w:sz="4" w:space="0" w:color="auto"/>
            </w:tcBorders>
            <w:shd w:val="clear" w:color="000000" w:fill="FFFF00"/>
            <w:noWrap/>
            <w:vAlign w:val="bottom"/>
            <w:hideMark/>
          </w:tcPr>
          <w:p w14:paraId="7F58AC69"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C6A"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C6B"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C6C"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C6D"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AC6E" w14:textId="77777777" w:rsidR="00A87B13" w:rsidRPr="00A87B13" w:rsidRDefault="00A87B13" w:rsidP="00A87B13">
            <w:pPr>
              <w:spacing w:after="0" w:line="240" w:lineRule="auto"/>
              <w:jc w:val="right"/>
              <w:rPr>
                <w:rFonts w:ascii="Calibri" w:eastAsia="Times New Roman" w:hAnsi="Calibri" w:cs="Calibri"/>
                <w:color w:val="000000"/>
                <w:lang w:eastAsia="en-CA"/>
              </w:rPr>
            </w:pPr>
            <w:r w:rsidRPr="00A87B13">
              <w:rPr>
                <w:rFonts w:ascii="Calibri" w:eastAsia="Times New Roman" w:hAnsi="Calibri" w:cs="Calibri"/>
                <w:color w:val="000000"/>
                <w:lang w:eastAsia="en-CA"/>
              </w:rPr>
              <w:t>26.4</w:t>
            </w:r>
          </w:p>
        </w:tc>
      </w:tr>
      <w:tr w:rsidR="00A87B13" w:rsidRPr="00A87B13" w14:paraId="7F58AC77" w14:textId="77777777" w:rsidTr="00A87B13">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AC70" w14:textId="77777777" w:rsidR="00A87B13" w:rsidRPr="00A87B13" w:rsidRDefault="00A87B13" w:rsidP="00A87B13">
            <w:pPr>
              <w:spacing w:after="0" w:line="240" w:lineRule="auto"/>
              <w:rPr>
                <w:rFonts w:ascii="Calibri" w:eastAsia="Times New Roman" w:hAnsi="Calibri" w:cs="Calibri"/>
                <w:b/>
                <w:bCs/>
                <w:color w:val="000000"/>
                <w:lang w:eastAsia="en-CA"/>
              </w:rPr>
            </w:pPr>
            <w:r w:rsidRPr="00A87B13">
              <w:rPr>
                <w:rFonts w:ascii="Calibri" w:eastAsia="Times New Roman" w:hAnsi="Calibri" w:cs="Calibri"/>
                <w:b/>
                <w:bCs/>
                <w:color w:val="000000"/>
                <w:lang w:eastAsia="en-CA"/>
              </w:rPr>
              <w:t>Gillams 1984</w:t>
            </w:r>
          </w:p>
        </w:tc>
        <w:tc>
          <w:tcPr>
            <w:tcW w:w="714" w:type="pct"/>
            <w:tcBorders>
              <w:top w:val="nil"/>
              <w:left w:val="nil"/>
              <w:bottom w:val="single" w:sz="4" w:space="0" w:color="auto"/>
              <w:right w:val="single" w:sz="4" w:space="0" w:color="auto"/>
            </w:tcBorders>
            <w:shd w:val="clear" w:color="auto" w:fill="00B050"/>
            <w:noWrap/>
            <w:vAlign w:val="bottom"/>
            <w:hideMark/>
          </w:tcPr>
          <w:p w14:paraId="7F58AC71"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C72"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C73"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C74"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C75"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AC76" w14:textId="77777777" w:rsidR="00A87B13" w:rsidRPr="00A87B13" w:rsidRDefault="00A87B13" w:rsidP="00A87B13">
            <w:pPr>
              <w:spacing w:after="0" w:line="240" w:lineRule="auto"/>
              <w:jc w:val="right"/>
              <w:rPr>
                <w:rFonts w:ascii="Calibri" w:eastAsia="Times New Roman" w:hAnsi="Calibri" w:cs="Calibri"/>
                <w:color w:val="000000"/>
                <w:lang w:eastAsia="en-CA"/>
              </w:rPr>
            </w:pPr>
            <w:r w:rsidRPr="00A87B13">
              <w:rPr>
                <w:rFonts w:ascii="Calibri" w:eastAsia="Times New Roman" w:hAnsi="Calibri" w:cs="Calibri"/>
                <w:color w:val="000000"/>
                <w:lang w:eastAsia="en-CA"/>
              </w:rPr>
              <w:t>27</w:t>
            </w:r>
          </w:p>
        </w:tc>
      </w:tr>
      <w:tr w:rsidR="00A87B13" w:rsidRPr="00A87B13" w14:paraId="7F58AC7F" w14:textId="77777777" w:rsidTr="00A87B13">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AC78" w14:textId="77777777" w:rsidR="00A87B13" w:rsidRPr="00A87B13" w:rsidRDefault="00A87B13" w:rsidP="00A87B13">
            <w:pPr>
              <w:spacing w:after="0" w:line="240" w:lineRule="auto"/>
              <w:rPr>
                <w:rFonts w:ascii="Calibri" w:eastAsia="Times New Roman" w:hAnsi="Calibri" w:cs="Calibri"/>
                <w:b/>
                <w:bCs/>
                <w:color w:val="000000"/>
                <w:lang w:eastAsia="en-CA"/>
              </w:rPr>
            </w:pPr>
            <w:r w:rsidRPr="00A87B13">
              <w:rPr>
                <w:rFonts w:ascii="Calibri" w:eastAsia="Times New Roman" w:hAnsi="Calibri" w:cs="Calibri"/>
                <w:b/>
                <w:bCs/>
                <w:color w:val="000000"/>
                <w:lang w:eastAsia="en-CA"/>
              </w:rPr>
              <w:t>Waite 1998</w:t>
            </w:r>
          </w:p>
        </w:tc>
        <w:tc>
          <w:tcPr>
            <w:tcW w:w="714" w:type="pct"/>
            <w:tcBorders>
              <w:top w:val="nil"/>
              <w:left w:val="nil"/>
              <w:bottom w:val="single" w:sz="4" w:space="0" w:color="auto"/>
              <w:right w:val="single" w:sz="4" w:space="0" w:color="auto"/>
            </w:tcBorders>
            <w:shd w:val="clear" w:color="000000" w:fill="FFFF00"/>
            <w:noWrap/>
            <w:vAlign w:val="bottom"/>
            <w:hideMark/>
          </w:tcPr>
          <w:p w14:paraId="7F58AC79"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C7A"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C7B"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C7C"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C7D"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AC7E" w14:textId="77777777" w:rsidR="00A87B13" w:rsidRPr="00A87B13" w:rsidRDefault="00A87B13" w:rsidP="00A87B13">
            <w:pPr>
              <w:spacing w:after="0" w:line="240" w:lineRule="auto"/>
              <w:jc w:val="right"/>
              <w:rPr>
                <w:rFonts w:ascii="Calibri" w:eastAsia="Times New Roman" w:hAnsi="Calibri" w:cs="Calibri"/>
                <w:color w:val="000000"/>
                <w:lang w:eastAsia="en-CA"/>
              </w:rPr>
            </w:pPr>
            <w:r w:rsidRPr="00A87B13">
              <w:rPr>
                <w:rFonts w:ascii="Calibri" w:eastAsia="Times New Roman" w:hAnsi="Calibri" w:cs="Calibri"/>
                <w:color w:val="000000"/>
                <w:lang w:eastAsia="en-CA"/>
              </w:rPr>
              <w:t>4.8</w:t>
            </w:r>
          </w:p>
        </w:tc>
      </w:tr>
      <w:tr w:rsidR="00A87B13" w:rsidRPr="00A87B13" w14:paraId="7F58AC87" w14:textId="77777777" w:rsidTr="00A87B13">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AC80" w14:textId="77777777" w:rsidR="00A87B13" w:rsidRPr="00A87B13" w:rsidRDefault="00A87B13" w:rsidP="00A87B13">
            <w:pPr>
              <w:spacing w:after="0" w:line="240" w:lineRule="auto"/>
              <w:rPr>
                <w:rFonts w:ascii="Calibri" w:eastAsia="Times New Roman" w:hAnsi="Calibri" w:cs="Calibri"/>
                <w:b/>
                <w:bCs/>
                <w:color w:val="000000"/>
                <w:lang w:eastAsia="en-CA"/>
              </w:rPr>
            </w:pPr>
            <w:r w:rsidRPr="00A87B13">
              <w:rPr>
                <w:rFonts w:ascii="Calibri" w:eastAsia="Times New Roman" w:hAnsi="Calibri" w:cs="Calibri"/>
                <w:b/>
                <w:bCs/>
                <w:color w:val="000000"/>
                <w:lang w:eastAsia="en-CA"/>
              </w:rPr>
              <w:t>He 1997</w:t>
            </w:r>
          </w:p>
        </w:tc>
        <w:tc>
          <w:tcPr>
            <w:tcW w:w="714" w:type="pct"/>
            <w:tcBorders>
              <w:top w:val="nil"/>
              <w:left w:val="nil"/>
              <w:bottom w:val="single" w:sz="4" w:space="0" w:color="auto"/>
              <w:right w:val="single" w:sz="4" w:space="0" w:color="auto"/>
            </w:tcBorders>
            <w:shd w:val="clear" w:color="auto" w:fill="00B050"/>
            <w:noWrap/>
            <w:vAlign w:val="bottom"/>
            <w:hideMark/>
          </w:tcPr>
          <w:p w14:paraId="7F58AC81"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C82"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C83"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C84"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C85"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AC86" w14:textId="77777777" w:rsidR="00A87B13" w:rsidRPr="00A87B13" w:rsidRDefault="00A87B13" w:rsidP="00A87B13">
            <w:pPr>
              <w:spacing w:after="0" w:line="240" w:lineRule="auto"/>
              <w:jc w:val="right"/>
              <w:rPr>
                <w:rFonts w:ascii="Calibri" w:eastAsia="Times New Roman" w:hAnsi="Calibri" w:cs="Calibri"/>
                <w:color w:val="000000"/>
                <w:lang w:eastAsia="en-CA"/>
              </w:rPr>
            </w:pPr>
            <w:r w:rsidRPr="00A87B13">
              <w:rPr>
                <w:rFonts w:ascii="Calibri" w:eastAsia="Times New Roman" w:hAnsi="Calibri" w:cs="Calibri"/>
                <w:color w:val="000000"/>
                <w:lang w:eastAsia="en-CA"/>
              </w:rPr>
              <w:t>4.9</w:t>
            </w:r>
          </w:p>
        </w:tc>
      </w:tr>
    </w:tbl>
    <w:p w14:paraId="7F58AC88" w14:textId="77777777" w:rsidR="00A87B13" w:rsidRDefault="00A87B13" w:rsidP="00A87B13"/>
    <w:p w14:paraId="7F58AC89" w14:textId="77777777" w:rsidR="00A87B13" w:rsidRDefault="00A87B13" w:rsidP="008970FC">
      <w:pPr>
        <w:pStyle w:val="Heading2"/>
      </w:pPr>
      <w:bookmarkStart w:id="164" w:name="_Hlk34123862"/>
      <w:bookmarkStart w:id="165" w:name="_Toc34436146"/>
      <w:r>
        <w:t>Laser therapy versus Sham laser- Abstinence/cessation, 6-12 months</w:t>
      </w:r>
      <w:bookmarkEnd w:id="164"/>
      <w:bookmarkEnd w:id="165"/>
    </w:p>
    <w:tbl>
      <w:tblPr>
        <w:tblW w:w="5000" w:type="pct"/>
        <w:tblLook w:val="04A0" w:firstRow="1" w:lastRow="0" w:firstColumn="1" w:lastColumn="0" w:noHBand="0" w:noVBand="1"/>
      </w:tblPr>
      <w:tblGrid>
        <w:gridCol w:w="2398"/>
        <w:gridCol w:w="2398"/>
        <w:gridCol w:w="2400"/>
        <w:gridCol w:w="2397"/>
        <w:gridCol w:w="2397"/>
        <w:gridCol w:w="2400"/>
      </w:tblGrid>
      <w:tr w:rsidR="00A87B13" w:rsidRPr="00A87B13" w14:paraId="7F58AC90" w14:textId="77777777" w:rsidTr="00A87B13">
        <w:trPr>
          <w:trHeight w:val="580"/>
        </w:trPr>
        <w:tc>
          <w:tcPr>
            <w:tcW w:w="8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8AC8A"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833" w:type="pct"/>
            <w:tcBorders>
              <w:top w:val="single" w:sz="4" w:space="0" w:color="auto"/>
              <w:left w:val="nil"/>
              <w:bottom w:val="single" w:sz="4" w:space="0" w:color="auto"/>
              <w:right w:val="single" w:sz="4" w:space="0" w:color="auto"/>
            </w:tcBorders>
            <w:shd w:val="clear" w:color="auto" w:fill="auto"/>
            <w:hideMark/>
          </w:tcPr>
          <w:p w14:paraId="7F58AC8B" w14:textId="77777777" w:rsidR="00A87B13" w:rsidRPr="00A87B13" w:rsidRDefault="00A87B13" w:rsidP="00A87B13">
            <w:pPr>
              <w:spacing w:after="0" w:line="240" w:lineRule="auto"/>
              <w:rPr>
                <w:rFonts w:ascii="Calibri" w:eastAsia="Times New Roman" w:hAnsi="Calibri" w:cs="Calibri"/>
                <w:b/>
                <w:bCs/>
                <w:color w:val="000000"/>
                <w:lang w:eastAsia="en-CA"/>
              </w:rPr>
            </w:pPr>
            <w:r w:rsidRPr="00A87B13">
              <w:rPr>
                <w:rFonts w:ascii="Calibri" w:eastAsia="Times New Roman" w:hAnsi="Calibri" w:cs="Calibri"/>
                <w:b/>
                <w:bCs/>
                <w:color w:val="000000"/>
                <w:lang w:eastAsia="en-CA"/>
              </w:rPr>
              <w:t>Selection bias - randomization</w:t>
            </w:r>
          </w:p>
        </w:tc>
        <w:tc>
          <w:tcPr>
            <w:tcW w:w="834" w:type="pct"/>
            <w:tcBorders>
              <w:top w:val="single" w:sz="4" w:space="0" w:color="auto"/>
              <w:left w:val="nil"/>
              <w:bottom w:val="single" w:sz="4" w:space="0" w:color="auto"/>
              <w:right w:val="single" w:sz="4" w:space="0" w:color="auto"/>
            </w:tcBorders>
            <w:shd w:val="clear" w:color="auto" w:fill="auto"/>
            <w:hideMark/>
          </w:tcPr>
          <w:p w14:paraId="7F58AC8C" w14:textId="77777777" w:rsidR="00A87B13" w:rsidRPr="00A87B13" w:rsidRDefault="00A87B13" w:rsidP="00A87B13">
            <w:pPr>
              <w:spacing w:after="0" w:line="240" w:lineRule="auto"/>
              <w:rPr>
                <w:rFonts w:ascii="Calibri" w:eastAsia="Times New Roman" w:hAnsi="Calibri" w:cs="Calibri"/>
                <w:b/>
                <w:bCs/>
                <w:color w:val="000000"/>
                <w:lang w:eastAsia="en-CA"/>
              </w:rPr>
            </w:pPr>
            <w:r w:rsidRPr="00A87B13">
              <w:rPr>
                <w:rFonts w:ascii="Calibri" w:eastAsia="Times New Roman" w:hAnsi="Calibri" w:cs="Calibri"/>
                <w:b/>
                <w:bCs/>
                <w:color w:val="000000"/>
                <w:lang w:eastAsia="en-CA"/>
              </w:rPr>
              <w:t>Selection bias - allocation</w:t>
            </w:r>
          </w:p>
        </w:tc>
        <w:tc>
          <w:tcPr>
            <w:tcW w:w="833" w:type="pct"/>
            <w:tcBorders>
              <w:top w:val="single" w:sz="4" w:space="0" w:color="auto"/>
              <w:left w:val="nil"/>
              <w:bottom w:val="single" w:sz="4" w:space="0" w:color="auto"/>
              <w:right w:val="single" w:sz="4" w:space="0" w:color="auto"/>
            </w:tcBorders>
            <w:shd w:val="clear" w:color="auto" w:fill="auto"/>
            <w:hideMark/>
          </w:tcPr>
          <w:p w14:paraId="7F58AC8D" w14:textId="77777777" w:rsidR="00A87B13" w:rsidRPr="00A87B13" w:rsidRDefault="00A87B13" w:rsidP="00A87B13">
            <w:pPr>
              <w:spacing w:after="0" w:line="240" w:lineRule="auto"/>
              <w:rPr>
                <w:rFonts w:ascii="Calibri" w:eastAsia="Times New Roman" w:hAnsi="Calibri" w:cs="Calibri"/>
                <w:b/>
                <w:bCs/>
                <w:color w:val="000000"/>
                <w:lang w:eastAsia="en-CA"/>
              </w:rPr>
            </w:pPr>
            <w:r w:rsidRPr="00A87B13">
              <w:rPr>
                <w:rFonts w:ascii="Calibri" w:eastAsia="Times New Roman" w:hAnsi="Calibri" w:cs="Calibri"/>
                <w:b/>
                <w:bCs/>
                <w:color w:val="000000"/>
                <w:lang w:eastAsia="en-CA"/>
              </w:rPr>
              <w:t>Performance and detection bias</w:t>
            </w:r>
          </w:p>
        </w:tc>
        <w:tc>
          <w:tcPr>
            <w:tcW w:w="833" w:type="pct"/>
            <w:tcBorders>
              <w:top w:val="single" w:sz="4" w:space="0" w:color="auto"/>
              <w:left w:val="nil"/>
              <w:bottom w:val="single" w:sz="4" w:space="0" w:color="auto"/>
              <w:right w:val="single" w:sz="4" w:space="0" w:color="auto"/>
            </w:tcBorders>
            <w:shd w:val="clear" w:color="auto" w:fill="auto"/>
            <w:hideMark/>
          </w:tcPr>
          <w:p w14:paraId="7F58AC8E" w14:textId="77777777" w:rsidR="00A87B13" w:rsidRPr="00A87B13" w:rsidRDefault="00A87B13" w:rsidP="00A87B13">
            <w:pPr>
              <w:spacing w:after="0" w:line="240" w:lineRule="auto"/>
              <w:rPr>
                <w:rFonts w:ascii="Calibri" w:eastAsia="Times New Roman" w:hAnsi="Calibri" w:cs="Calibri"/>
                <w:b/>
                <w:bCs/>
                <w:color w:val="000000"/>
                <w:lang w:eastAsia="en-CA"/>
              </w:rPr>
            </w:pPr>
            <w:r w:rsidRPr="00A87B13">
              <w:rPr>
                <w:rFonts w:ascii="Calibri" w:eastAsia="Times New Roman" w:hAnsi="Calibri" w:cs="Calibri"/>
                <w:b/>
                <w:bCs/>
                <w:color w:val="000000"/>
                <w:lang w:eastAsia="en-CA"/>
              </w:rPr>
              <w:t>Attrition bias</w:t>
            </w:r>
          </w:p>
        </w:tc>
        <w:tc>
          <w:tcPr>
            <w:tcW w:w="834" w:type="pct"/>
            <w:tcBorders>
              <w:top w:val="single" w:sz="4" w:space="0" w:color="auto"/>
              <w:left w:val="nil"/>
              <w:bottom w:val="single" w:sz="4" w:space="0" w:color="auto"/>
              <w:right w:val="single" w:sz="4" w:space="0" w:color="auto"/>
            </w:tcBorders>
            <w:shd w:val="clear" w:color="auto" w:fill="auto"/>
            <w:hideMark/>
          </w:tcPr>
          <w:p w14:paraId="7F58AC8F" w14:textId="77777777" w:rsidR="00A87B13" w:rsidRPr="00A87B13" w:rsidRDefault="00A87B13" w:rsidP="00A87B13">
            <w:pPr>
              <w:spacing w:after="0" w:line="240" w:lineRule="auto"/>
              <w:rPr>
                <w:rFonts w:ascii="Calibri" w:eastAsia="Times New Roman" w:hAnsi="Calibri" w:cs="Calibri"/>
                <w:b/>
                <w:bCs/>
                <w:color w:val="000000"/>
                <w:lang w:eastAsia="en-CA"/>
              </w:rPr>
            </w:pPr>
            <w:r w:rsidRPr="00A87B13">
              <w:rPr>
                <w:rFonts w:ascii="Calibri" w:eastAsia="Times New Roman" w:hAnsi="Calibri" w:cs="Calibri"/>
                <w:b/>
                <w:bCs/>
                <w:color w:val="000000"/>
                <w:lang w:eastAsia="en-CA"/>
              </w:rPr>
              <w:t>Other</w:t>
            </w:r>
          </w:p>
        </w:tc>
      </w:tr>
      <w:tr w:rsidR="00A87B13" w:rsidRPr="00A87B13" w14:paraId="7F58AC97" w14:textId="77777777" w:rsidTr="00A87B13">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AC91" w14:textId="77777777" w:rsidR="00A87B13" w:rsidRPr="00A87B13" w:rsidRDefault="00A87B13" w:rsidP="00A87B13">
            <w:pPr>
              <w:spacing w:after="0" w:line="240" w:lineRule="auto"/>
              <w:rPr>
                <w:rFonts w:ascii="Calibri" w:eastAsia="Times New Roman" w:hAnsi="Calibri" w:cs="Calibri"/>
                <w:b/>
                <w:bCs/>
                <w:color w:val="000000"/>
                <w:lang w:eastAsia="en-CA"/>
              </w:rPr>
            </w:pPr>
            <w:r w:rsidRPr="00A87B13">
              <w:rPr>
                <w:rFonts w:ascii="Calibri" w:eastAsia="Times New Roman" w:hAnsi="Calibri" w:cs="Calibri"/>
                <w:b/>
                <w:bCs/>
                <w:color w:val="000000"/>
                <w:lang w:eastAsia="en-CA"/>
              </w:rPr>
              <w:t>Docherty 2003</w:t>
            </w:r>
          </w:p>
        </w:tc>
        <w:tc>
          <w:tcPr>
            <w:tcW w:w="833" w:type="pct"/>
            <w:tcBorders>
              <w:top w:val="nil"/>
              <w:left w:val="nil"/>
              <w:bottom w:val="single" w:sz="4" w:space="0" w:color="auto"/>
              <w:right w:val="single" w:sz="4" w:space="0" w:color="auto"/>
            </w:tcBorders>
            <w:shd w:val="clear" w:color="000000" w:fill="FFFF00"/>
            <w:noWrap/>
            <w:vAlign w:val="bottom"/>
            <w:hideMark/>
          </w:tcPr>
          <w:p w14:paraId="7F58AC92"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000000" w:fill="FFFF00"/>
            <w:noWrap/>
            <w:vAlign w:val="bottom"/>
            <w:hideMark/>
          </w:tcPr>
          <w:p w14:paraId="7F58AC93"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AC94"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000000" w:fill="FFFF00"/>
            <w:noWrap/>
            <w:vAlign w:val="bottom"/>
            <w:hideMark/>
          </w:tcPr>
          <w:p w14:paraId="7F58AC95"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000000" w:fill="FFFF00"/>
            <w:noWrap/>
            <w:vAlign w:val="bottom"/>
            <w:hideMark/>
          </w:tcPr>
          <w:p w14:paraId="7F58AC96"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r>
      <w:tr w:rsidR="00A87B13" w:rsidRPr="00A87B13" w14:paraId="7F58AC9E" w14:textId="77777777" w:rsidTr="00A87B13">
        <w:trPr>
          <w:trHeight w:val="290"/>
        </w:trPr>
        <w:tc>
          <w:tcPr>
            <w:tcW w:w="833" w:type="pct"/>
            <w:tcBorders>
              <w:top w:val="nil"/>
              <w:left w:val="single" w:sz="4" w:space="0" w:color="auto"/>
              <w:bottom w:val="single" w:sz="4" w:space="0" w:color="auto"/>
              <w:right w:val="single" w:sz="4" w:space="0" w:color="auto"/>
            </w:tcBorders>
            <w:shd w:val="clear" w:color="auto" w:fill="auto"/>
            <w:noWrap/>
            <w:vAlign w:val="bottom"/>
            <w:hideMark/>
          </w:tcPr>
          <w:p w14:paraId="7F58AC98" w14:textId="77777777" w:rsidR="00A87B13" w:rsidRPr="00A87B13" w:rsidRDefault="00A87B13" w:rsidP="00A87B13">
            <w:pPr>
              <w:spacing w:after="0" w:line="240" w:lineRule="auto"/>
              <w:rPr>
                <w:rFonts w:ascii="Calibri" w:eastAsia="Times New Roman" w:hAnsi="Calibri" w:cs="Calibri"/>
                <w:b/>
                <w:bCs/>
                <w:color w:val="000000"/>
                <w:lang w:eastAsia="en-CA"/>
              </w:rPr>
            </w:pPr>
            <w:r w:rsidRPr="00A87B13">
              <w:rPr>
                <w:rFonts w:ascii="Calibri" w:eastAsia="Times New Roman" w:hAnsi="Calibri" w:cs="Calibri"/>
                <w:b/>
                <w:bCs/>
                <w:color w:val="000000"/>
                <w:lang w:eastAsia="en-CA"/>
              </w:rPr>
              <w:t>Kerr 2008</w:t>
            </w:r>
          </w:p>
        </w:tc>
        <w:tc>
          <w:tcPr>
            <w:tcW w:w="833" w:type="pct"/>
            <w:tcBorders>
              <w:top w:val="nil"/>
              <w:left w:val="nil"/>
              <w:bottom w:val="single" w:sz="4" w:space="0" w:color="auto"/>
              <w:right w:val="single" w:sz="4" w:space="0" w:color="auto"/>
            </w:tcBorders>
            <w:shd w:val="clear" w:color="auto" w:fill="00B050"/>
            <w:noWrap/>
            <w:vAlign w:val="bottom"/>
            <w:hideMark/>
          </w:tcPr>
          <w:p w14:paraId="7F58AC99"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000000" w:fill="FF0000"/>
            <w:noWrap/>
            <w:vAlign w:val="bottom"/>
            <w:hideMark/>
          </w:tcPr>
          <w:p w14:paraId="7F58AC9A"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auto" w:fill="00B050"/>
            <w:noWrap/>
            <w:vAlign w:val="bottom"/>
            <w:hideMark/>
          </w:tcPr>
          <w:p w14:paraId="7F58AC9B"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833" w:type="pct"/>
            <w:tcBorders>
              <w:top w:val="nil"/>
              <w:left w:val="nil"/>
              <w:bottom w:val="single" w:sz="4" w:space="0" w:color="auto"/>
              <w:right w:val="single" w:sz="4" w:space="0" w:color="auto"/>
            </w:tcBorders>
            <w:shd w:val="clear" w:color="000000" w:fill="FF0000"/>
            <w:noWrap/>
            <w:vAlign w:val="bottom"/>
            <w:hideMark/>
          </w:tcPr>
          <w:p w14:paraId="7F58AC9C"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834" w:type="pct"/>
            <w:tcBorders>
              <w:top w:val="nil"/>
              <w:left w:val="nil"/>
              <w:bottom w:val="single" w:sz="4" w:space="0" w:color="auto"/>
              <w:right w:val="single" w:sz="4" w:space="0" w:color="auto"/>
            </w:tcBorders>
            <w:shd w:val="clear" w:color="000000" w:fill="FFFF00"/>
            <w:noWrap/>
            <w:vAlign w:val="bottom"/>
            <w:hideMark/>
          </w:tcPr>
          <w:p w14:paraId="7F58AC9D"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r>
    </w:tbl>
    <w:p w14:paraId="7F58AC9F" w14:textId="77777777" w:rsidR="00A87B13" w:rsidRDefault="00A87B13" w:rsidP="00A87B13"/>
    <w:p w14:paraId="7F58ACA0" w14:textId="77777777" w:rsidR="00A87B13" w:rsidRPr="00A87B13" w:rsidRDefault="00A87B13" w:rsidP="008970FC">
      <w:pPr>
        <w:pStyle w:val="Heading2"/>
      </w:pPr>
      <w:bookmarkStart w:id="166" w:name="_Hlk34123763"/>
      <w:bookmarkStart w:id="167" w:name="_Toc34436147"/>
      <w:r>
        <w:t>Electrostimulation versus Sham electrostimulation- Abstinence/cessation, 6-12 months</w:t>
      </w:r>
      <w:bookmarkEnd w:id="166"/>
      <w:bookmarkEnd w:id="167"/>
    </w:p>
    <w:tbl>
      <w:tblPr>
        <w:tblW w:w="5000" w:type="pct"/>
        <w:tblLook w:val="04A0" w:firstRow="1" w:lastRow="0" w:firstColumn="1" w:lastColumn="0" w:noHBand="0" w:noVBand="1"/>
      </w:tblPr>
      <w:tblGrid>
        <w:gridCol w:w="2056"/>
        <w:gridCol w:w="2056"/>
        <w:gridCol w:w="2056"/>
        <w:gridCol w:w="2056"/>
        <w:gridCol w:w="2056"/>
        <w:gridCol w:w="2055"/>
        <w:gridCol w:w="2055"/>
      </w:tblGrid>
      <w:tr w:rsidR="00A87B13" w:rsidRPr="00A87B13" w14:paraId="7F58ACA8" w14:textId="77777777" w:rsidTr="00A87B13">
        <w:trPr>
          <w:trHeight w:val="580"/>
        </w:trPr>
        <w:tc>
          <w:tcPr>
            <w:tcW w:w="7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8ACA1"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single" w:sz="4" w:space="0" w:color="auto"/>
              <w:left w:val="nil"/>
              <w:bottom w:val="single" w:sz="4" w:space="0" w:color="auto"/>
              <w:right w:val="single" w:sz="4" w:space="0" w:color="auto"/>
            </w:tcBorders>
            <w:shd w:val="clear" w:color="auto" w:fill="auto"/>
            <w:hideMark/>
          </w:tcPr>
          <w:p w14:paraId="7F58ACA2" w14:textId="77777777" w:rsidR="00A87B13" w:rsidRPr="00A87B13" w:rsidRDefault="00A87B13" w:rsidP="00A87B13">
            <w:pPr>
              <w:spacing w:after="0" w:line="240" w:lineRule="auto"/>
              <w:rPr>
                <w:rFonts w:ascii="Calibri" w:eastAsia="Times New Roman" w:hAnsi="Calibri" w:cs="Calibri"/>
                <w:b/>
                <w:bCs/>
                <w:color w:val="000000"/>
                <w:lang w:eastAsia="en-CA"/>
              </w:rPr>
            </w:pPr>
            <w:r w:rsidRPr="00A87B13">
              <w:rPr>
                <w:rFonts w:ascii="Calibri" w:eastAsia="Times New Roman" w:hAnsi="Calibri" w:cs="Calibri"/>
                <w:b/>
                <w:bCs/>
                <w:color w:val="000000"/>
                <w:lang w:eastAsia="en-CA"/>
              </w:rPr>
              <w:t>Selection bias - randomization</w:t>
            </w:r>
          </w:p>
        </w:tc>
        <w:tc>
          <w:tcPr>
            <w:tcW w:w="714" w:type="pct"/>
            <w:tcBorders>
              <w:top w:val="single" w:sz="4" w:space="0" w:color="auto"/>
              <w:left w:val="nil"/>
              <w:bottom w:val="single" w:sz="4" w:space="0" w:color="auto"/>
              <w:right w:val="single" w:sz="4" w:space="0" w:color="auto"/>
            </w:tcBorders>
            <w:shd w:val="clear" w:color="auto" w:fill="auto"/>
            <w:hideMark/>
          </w:tcPr>
          <w:p w14:paraId="7F58ACA3" w14:textId="77777777" w:rsidR="00A87B13" w:rsidRPr="00A87B13" w:rsidRDefault="00A87B13" w:rsidP="00A87B13">
            <w:pPr>
              <w:spacing w:after="0" w:line="240" w:lineRule="auto"/>
              <w:rPr>
                <w:rFonts w:ascii="Calibri" w:eastAsia="Times New Roman" w:hAnsi="Calibri" w:cs="Calibri"/>
                <w:b/>
                <w:bCs/>
                <w:color w:val="000000"/>
                <w:lang w:eastAsia="en-CA"/>
              </w:rPr>
            </w:pPr>
            <w:r w:rsidRPr="00A87B13">
              <w:rPr>
                <w:rFonts w:ascii="Calibri" w:eastAsia="Times New Roman" w:hAnsi="Calibri" w:cs="Calibri"/>
                <w:b/>
                <w:bCs/>
                <w:color w:val="000000"/>
                <w:lang w:eastAsia="en-CA"/>
              </w:rPr>
              <w:t>Selection bias - allocation</w:t>
            </w:r>
          </w:p>
        </w:tc>
        <w:tc>
          <w:tcPr>
            <w:tcW w:w="714" w:type="pct"/>
            <w:tcBorders>
              <w:top w:val="single" w:sz="4" w:space="0" w:color="auto"/>
              <w:left w:val="nil"/>
              <w:bottom w:val="single" w:sz="4" w:space="0" w:color="auto"/>
              <w:right w:val="single" w:sz="4" w:space="0" w:color="auto"/>
            </w:tcBorders>
            <w:shd w:val="clear" w:color="auto" w:fill="auto"/>
            <w:hideMark/>
          </w:tcPr>
          <w:p w14:paraId="7F58ACA4" w14:textId="77777777" w:rsidR="00A87B13" w:rsidRPr="00A87B13" w:rsidRDefault="00A87B13" w:rsidP="00A87B13">
            <w:pPr>
              <w:spacing w:after="0" w:line="240" w:lineRule="auto"/>
              <w:rPr>
                <w:rFonts w:ascii="Calibri" w:eastAsia="Times New Roman" w:hAnsi="Calibri" w:cs="Calibri"/>
                <w:b/>
                <w:bCs/>
                <w:color w:val="000000"/>
                <w:lang w:eastAsia="en-CA"/>
              </w:rPr>
            </w:pPr>
            <w:r w:rsidRPr="00A87B13">
              <w:rPr>
                <w:rFonts w:ascii="Calibri" w:eastAsia="Times New Roman" w:hAnsi="Calibri" w:cs="Calibri"/>
                <w:b/>
                <w:bCs/>
                <w:color w:val="000000"/>
                <w:lang w:eastAsia="en-CA"/>
              </w:rPr>
              <w:t>Performance and detection bias</w:t>
            </w:r>
          </w:p>
        </w:tc>
        <w:tc>
          <w:tcPr>
            <w:tcW w:w="714" w:type="pct"/>
            <w:tcBorders>
              <w:top w:val="single" w:sz="4" w:space="0" w:color="auto"/>
              <w:left w:val="nil"/>
              <w:bottom w:val="single" w:sz="4" w:space="0" w:color="auto"/>
              <w:right w:val="single" w:sz="4" w:space="0" w:color="auto"/>
            </w:tcBorders>
            <w:shd w:val="clear" w:color="auto" w:fill="auto"/>
            <w:hideMark/>
          </w:tcPr>
          <w:p w14:paraId="7F58ACA5" w14:textId="77777777" w:rsidR="00A87B13" w:rsidRPr="00A87B13" w:rsidRDefault="00A87B13" w:rsidP="00A87B13">
            <w:pPr>
              <w:spacing w:after="0" w:line="240" w:lineRule="auto"/>
              <w:rPr>
                <w:rFonts w:ascii="Calibri" w:eastAsia="Times New Roman" w:hAnsi="Calibri" w:cs="Calibri"/>
                <w:b/>
                <w:bCs/>
                <w:color w:val="000000"/>
                <w:lang w:eastAsia="en-CA"/>
              </w:rPr>
            </w:pPr>
            <w:r w:rsidRPr="00A87B13">
              <w:rPr>
                <w:rFonts w:ascii="Calibri" w:eastAsia="Times New Roman" w:hAnsi="Calibri" w:cs="Calibri"/>
                <w:b/>
                <w:bCs/>
                <w:color w:val="000000"/>
                <w:lang w:eastAsia="en-CA"/>
              </w:rPr>
              <w:t>Attrition bias</w:t>
            </w:r>
          </w:p>
        </w:tc>
        <w:tc>
          <w:tcPr>
            <w:tcW w:w="714" w:type="pct"/>
            <w:tcBorders>
              <w:top w:val="single" w:sz="4" w:space="0" w:color="auto"/>
              <w:left w:val="nil"/>
              <w:bottom w:val="single" w:sz="4" w:space="0" w:color="auto"/>
              <w:right w:val="single" w:sz="4" w:space="0" w:color="auto"/>
            </w:tcBorders>
            <w:shd w:val="clear" w:color="auto" w:fill="auto"/>
            <w:hideMark/>
          </w:tcPr>
          <w:p w14:paraId="7F58ACA6" w14:textId="77777777" w:rsidR="00A87B13" w:rsidRPr="00A87B13" w:rsidRDefault="00A87B13" w:rsidP="00A87B13">
            <w:pPr>
              <w:spacing w:after="0" w:line="240" w:lineRule="auto"/>
              <w:rPr>
                <w:rFonts w:ascii="Calibri" w:eastAsia="Times New Roman" w:hAnsi="Calibri" w:cs="Calibri"/>
                <w:b/>
                <w:bCs/>
                <w:color w:val="000000"/>
                <w:lang w:eastAsia="en-CA"/>
              </w:rPr>
            </w:pPr>
            <w:r w:rsidRPr="00A87B13">
              <w:rPr>
                <w:rFonts w:ascii="Calibri" w:eastAsia="Times New Roman" w:hAnsi="Calibri" w:cs="Calibri"/>
                <w:b/>
                <w:bCs/>
                <w:color w:val="000000"/>
                <w:lang w:eastAsia="en-CA"/>
              </w:rPr>
              <w:t>Other</w:t>
            </w:r>
          </w:p>
        </w:tc>
        <w:tc>
          <w:tcPr>
            <w:tcW w:w="714" w:type="pct"/>
            <w:tcBorders>
              <w:top w:val="single" w:sz="4" w:space="0" w:color="auto"/>
              <w:left w:val="nil"/>
              <w:bottom w:val="single" w:sz="4" w:space="0" w:color="auto"/>
              <w:right w:val="single" w:sz="4" w:space="0" w:color="auto"/>
            </w:tcBorders>
            <w:shd w:val="clear" w:color="auto" w:fill="auto"/>
            <w:hideMark/>
          </w:tcPr>
          <w:p w14:paraId="7F58ACA7" w14:textId="77777777" w:rsidR="00A87B13" w:rsidRPr="00A87B13" w:rsidRDefault="00A87B13" w:rsidP="00A87B13">
            <w:pPr>
              <w:spacing w:after="0" w:line="240" w:lineRule="auto"/>
              <w:rPr>
                <w:rFonts w:ascii="Calibri" w:eastAsia="Times New Roman" w:hAnsi="Calibri" w:cs="Calibri"/>
                <w:b/>
                <w:bCs/>
                <w:color w:val="000000"/>
                <w:lang w:eastAsia="en-CA"/>
              </w:rPr>
            </w:pPr>
            <w:r w:rsidRPr="00A87B13">
              <w:rPr>
                <w:rFonts w:ascii="Calibri" w:eastAsia="Times New Roman" w:hAnsi="Calibri" w:cs="Calibri"/>
                <w:b/>
                <w:bCs/>
                <w:color w:val="000000"/>
                <w:lang w:eastAsia="en-CA"/>
              </w:rPr>
              <w:t>Weight (%)</w:t>
            </w:r>
          </w:p>
        </w:tc>
      </w:tr>
      <w:tr w:rsidR="00A87B13" w:rsidRPr="00A87B13" w14:paraId="7F58ACB0" w14:textId="77777777" w:rsidTr="00A87B13">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ACA9" w14:textId="77777777" w:rsidR="00A87B13" w:rsidRPr="00A87B13" w:rsidRDefault="00A87B13" w:rsidP="00A87B13">
            <w:pPr>
              <w:spacing w:after="0" w:line="240" w:lineRule="auto"/>
              <w:rPr>
                <w:rFonts w:ascii="Calibri" w:eastAsia="Times New Roman" w:hAnsi="Calibri" w:cs="Calibri"/>
                <w:b/>
                <w:bCs/>
                <w:color w:val="000000"/>
                <w:lang w:eastAsia="en-CA"/>
              </w:rPr>
            </w:pPr>
            <w:r w:rsidRPr="00A87B13">
              <w:rPr>
                <w:rFonts w:ascii="Calibri" w:eastAsia="Times New Roman" w:hAnsi="Calibri" w:cs="Calibri"/>
                <w:b/>
                <w:bCs/>
                <w:color w:val="000000"/>
                <w:lang w:eastAsia="en-CA"/>
              </w:rPr>
              <w:t>Scheuer 2005</w:t>
            </w:r>
          </w:p>
        </w:tc>
        <w:tc>
          <w:tcPr>
            <w:tcW w:w="714" w:type="pct"/>
            <w:tcBorders>
              <w:top w:val="nil"/>
              <w:left w:val="nil"/>
              <w:bottom w:val="single" w:sz="4" w:space="0" w:color="auto"/>
              <w:right w:val="single" w:sz="4" w:space="0" w:color="auto"/>
            </w:tcBorders>
            <w:shd w:val="clear" w:color="000000" w:fill="FFFF00"/>
            <w:noWrap/>
            <w:vAlign w:val="bottom"/>
            <w:hideMark/>
          </w:tcPr>
          <w:p w14:paraId="7F58ACAA"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CAB"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CAC"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CAD"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CAE"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ACAF" w14:textId="77777777" w:rsidR="00A87B13" w:rsidRPr="00A87B13" w:rsidRDefault="00A87B13" w:rsidP="00A87B13">
            <w:pPr>
              <w:spacing w:after="0" w:line="240" w:lineRule="auto"/>
              <w:jc w:val="right"/>
              <w:rPr>
                <w:rFonts w:ascii="Calibri" w:eastAsia="Times New Roman" w:hAnsi="Calibri" w:cs="Calibri"/>
                <w:color w:val="000000"/>
                <w:lang w:eastAsia="en-CA"/>
              </w:rPr>
            </w:pPr>
            <w:r w:rsidRPr="00A87B13">
              <w:rPr>
                <w:rFonts w:ascii="Calibri" w:eastAsia="Times New Roman" w:hAnsi="Calibri" w:cs="Calibri"/>
                <w:color w:val="000000"/>
                <w:lang w:eastAsia="en-CA"/>
              </w:rPr>
              <w:t>21.1</w:t>
            </w:r>
          </w:p>
        </w:tc>
      </w:tr>
      <w:tr w:rsidR="00A87B13" w:rsidRPr="00A87B13" w14:paraId="7F58ACB8" w14:textId="77777777" w:rsidTr="00A87B13">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ACB1" w14:textId="77777777" w:rsidR="00A87B13" w:rsidRPr="00A87B13" w:rsidRDefault="00A87B13" w:rsidP="00A87B13">
            <w:pPr>
              <w:spacing w:after="0" w:line="240" w:lineRule="auto"/>
              <w:rPr>
                <w:rFonts w:ascii="Calibri" w:eastAsia="Times New Roman" w:hAnsi="Calibri" w:cs="Calibri"/>
                <w:b/>
                <w:bCs/>
                <w:color w:val="000000"/>
                <w:lang w:eastAsia="en-CA"/>
              </w:rPr>
            </w:pPr>
            <w:r w:rsidRPr="00A87B13">
              <w:rPr>
                <w:rFonts w:ascii="Calibri" w:eastAsia="Times New Roman" w:hAnsi="Calibri" w:cs="Calibri"/>
                <w:b/>
                <w:bCs/>
                <w:color w:val="000000"/>
                <w:lang w:eastAsia="en-CA"/>
              </w:rPr>
              <w:t>Antoniou 2005</w:t>
            </w:r>
          </w:p>
        </w:tc>
        <w:tc>
          <w:tcPr>
            <w:tcW w:w="714" w:type="pct"/>
            <w:tcBorders>
              <w:top w:val="nil"/>
              <w:left w:val="nil"/>
              <w:bottom w:val="single" w:sz="4" w:space="0" w:color="auto"/>
              <w:right w:val="single" w:sz="4" w:space="0" w:color="auto"/>
            </w:tcBorders>
            <w:shd w:val="clear" w:color="000000" w:fill="FFFF00"/>
            <w:noWrap/>
            <w:vAlign w:val="bottom"/>
            <w:hideMark/>
          </w:tcPr>
          <w:p w14:paraId="7F58ACB2"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CB3"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CB4"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0000"/>
            <w:noWrap/>
            <w:vAlign w:val="bottom"/>
            <w:hideMark/>
          </w:tcPr>
          <w:p w14:paraId="7F58ACB5"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CB6" w14:textId="77777777" w:rsidR="00A87B13" w:rsidRPr="00A87B13" w:rsidRDefault="00A87B13" w:rsidP="00A87B13">
            <w:pPr>
              <w:spacing w:after="0" w:line="240" w:lineRule="auto"/>
              <w:rPr>
                <w:rFonts w:ascii="Calibri" w:eastAsia="Times New Roman" w:hAnsi="Calibri" w:cs="Calibri"/>
                <w:color w:val="000000"/>
                <w:lang w:eastAsia="en-CA"/>
              </w:rPr>
            </w:pPr>
            <w:r w:rsidRPr="00A87B13">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ACB7" w14:textId="77777777" w:rsidR="00A87B13" w:rsidRPr="00A87B13" w:rsidRDefault="00A87B13" w:rsidP="00A87B13">
            <w:pPr>
              <w:spacing w:after="0" w:line="240" w:lineRule="auto"/>
              <w:jc w:val="right"/>
              <w:rPr>
                <w:rFonts w:ascii="Calibri" w:eastAsia="Times New Roman" w:hAnsi="Calibri" w:cs="Calibri"/>
                <w:color w:val="000000"/>
                <w:lang w:eastAsia="en-CA"/>
              </w:rPr>
            </w:pPr>
            <w:r w:rsidRPr="00A87B13">
              <w:rPr>
                <w:rFonts w:ascii="Calibri" w:eastAsia="Times New Roman" w:hAnsi="Calibri" w:cs="Calibri"/>
                <w:color w:val="000000"/>
                <w:lang w:eastAsia="en-CA"/>
              </w:rPr>
              <w:t>78.9</w:t>
            </w:r>
          </w:p>
        </w:tc>
      </w:tr>
    </w:tbl>
    <w:p w14:paraId="7F58ACB9" w14:textId="77777777" w:rsidR="00A7525E" w:rsidRDefault="00A7525E" w:rsidP="00A87B13">
      <w:r>
        <w:br w:type="page"/>
      </w:r>
    </w:p>
    <w:p w14:paraId="7F58ACBA" w14:textId="2090E4C0" w:rsidR="008C06CD" w:rsidRDefault="008C06CD" w:rsidP="008C06CD">
      <w:pPr>
        <w:pStyle w:val="Heading1"/>
      </w:pPr>
      <w:bookmarkStart w:id="168" w:name="_Toc34436148"/>
      <w:r>
        <w:lastRenderedPageBreak/>
        <w:t>Whittaker 201</w:t>
      </w:r>
      <w:r w:rsidR="00655B9F">
        <w:t>9</w:t>
      </w:r>
      <w:r>
        <w:t xml:space="preserve"> {1803}</w:t>
      </w:r>
      <w:bookmarkEnd w:id="168"/>
    </w:p>
    <w:p w14:paraId="7F58ACBB" w14:textId="77777777" w:rsidR="008970FC" w:rsidRDefault="003D5659" w:rsidP="008970FC">
      <w:r>
        <w:t xml:space="preserve"> </w:t>
      </w:r>
    </w:p>
    <w:p w14:paraId="7F58ACBC" w14:textId="77777777" w:rsidR="003D5659" w:rsidRDefault="003D5659" w:rsidP="008970FC">
      <w:pPr>
        <w:pStyle w:val="Heading2"/>
      </w:pPr>
      <w:bookmarkStart w:id="169" w:name="_Toc34436149"/>
      <w:r>
        <w:t xml:space="preserve">Mobile-phone based intervention versus </w:t>
      </w:r>
      <w:r w:rsidR="00D024E9">
        <w:t>Usual care</w:t>
      </w:r>
      <w:r>
        <w:t>- Abstinence/cessation, 6</w:t>
      </w:r>
      <w:r w:rsidR="004B6282">
        <w:t>+</w:t>
      </w:r>
      <w:r>
        <w:t xml:space="preserve"> months</w:t>
      </w:r>
      <w:bookmarkEnd w:id="169"/>
    </w:p>
    <w:tbl>
      <w:tblPr>
        <w:tblW w:w="5000" w:type="pct"/>
        <w:tblLayout w:type="fixed"/>
        <w:tblLook w:val="04A0" w:firstRow="1" w:lastRow="0" w:firstColumn="1" w:lastColumn="0" w:noHBand="0" w:noVBand="1"/>
      </w:tblPr>
      <w:tblGrid>
        <w:gridCol w:w="2056"/>
        <w:gridCol w:w="2056"/>
        <w:gridCol w:w="2056"/>
        <w:gridCol w:w="2056"/>
        <w:gridCol w:w="2056"/>
        <w:gridCol w:w="2055"/>
        <w:gridCol w:w="2055"/>
      </w:tblGrid>
      <w:tr w:rsidR="003D5659" w:rsidRPr="003D5659" w14:paraId="7F58ACC4" w14:textId="77777777" w:rsidTr="003D5659">
        <w:trPr>
          <w:trHeight w:val="290"/>
        </w:trPr>
        <w:tc>
          <w:tcPr>
            <w:tcW w:w="7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8ACBD" w14:textId="77777777" w:rsidR="003D5659" w:rsidRPr="003D5659" w:rsidRDefault="003D5659" w:rsidP="003D5659">
            <w:pPr>
              <w:spacing w:after="0" w:line="240" w:lineRule="auto"/>
              <w:rPr>
                <w:rFonts w:ascii="Calibri" w:eastAsia="Times New Roman" w:hAnsi="Calibri" w:cs="Calibri"/>
                <w:color w:val="000000"/>
                <w:lang w:eastAsia="en-CA"/>
              </w:rPr>
            </w:pPr>
            <w:r w:rsidRPr="003D5659">
              <w:rPr>
                <w:rFonts w:ascii="Calibri" w:eastAsia="Times New Roman" w:hAnsi="Calibri" w:cs="Calibri"/>
                <w:color w:val="000000"/>
                <w:lang w:eastAsia="en-CA"/>
              </w:rPr>
              <w:t> </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F58ACBE" w14:textId="77777777" w:rsidR="003D5659" w:rsidRPr="003D5659" w:rsidRDefault="003D5659" w:rsidP="003D5659">
            <w:pPr>
              <w:spacing w:after="0" w:line="240" w:lineRule="auto"/>
              <w:rPr>
                <w:rFonts w:ascii="Calibri" w:eastAsia="Times New Roman" w:hAnsi="Calibri" w:cs="Calibri"/>
                <w:b/>
                <w:bCs/>
                <w:color w:val="000000"/>
                <w:lang w:eastAsia="en-CA"/>
              </w:rPr>
            </w:pPr>
            <w:r w:rsidRPr="003D5659">
              <w:rPr>
                <w:rFonts w:ascii="Calibri" w:eastAsia="Times New Roman" w:hAnsi="Calibri" w:cs="Calibri"/>
                <w:b/>
                <w:bCs/>
                <w:color w:val="000000"/>
                <w:lang w:eastAsia="en-CA"/>
              </w:rPr>
              <w:t>Selection bias - randomization</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F58ACBF" w14:textId="77777777" w:rsidR="003D5659" w:rsidRPr="003D5659" w:rsidRDefault="003D5659" w:rsidP="003D5659">
            <w:pPr>
              <w:spacing w:after="0" w:line="240" w:lineRule="auto"/>
              <w:rPr>
                <w:rFonts w:ascii="Calibri" w:eastAsia="Times New Roman" w:hAnsi="Calibri" w:cs="Calibri"/>
                <w:b/>
                <w:bCs/>
                <w:color w:val="000000"/>
                <w:lang w:eastAsia="en-CA"/>
              </w:rPr>
            </w:pPr>
            <w:r w:rsidRPr="003D5659">
              <w:rPr>
                <w:rFonts w:ascii="Calibri" w:eastAsia="Times New Roman" w:hAnsi="Calibri" w:cs="Calibri"/>
                <w:b/>
                <w:bCs/>
                <w:color w:val="000000"/>
                <w:lang w:eastAsia="en-CA"/>
              </w:rPr>
              <w:t>Selection bias - allocation</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F58ACC0" w14:textId="77777777" w:rsidR="003D5659" w:rsidRPr="003D5659" w:rsidRDefault="003D5659" w:rsidP="003D5659">
            <w:pPr>
              <w:spacing w:after="0" w:line="240" w:lineRule="auto"/>
              <w:rPr>
                <w:rFonts w:ascii="Calibri" w:eastAsia="Times New Roman" w:hAnsi="Calibri" w:cs="Calibri"/>
                <w:b/>
                <w:bCs/>
                <w:color w:val="000000"/>
                <w:lang w:eastAsia="en-CA"/>
              </w:rPr>
            </w:pPr>
            <w:r w:rsidRPr="003D5659">
              <w:rPr>
                <w:rFonts w:ascii="Calibri" w:eastAsia="Times New Roman" w:hAnsi="Calibri" w:cs="Calibri"/>
                <w:b/>
                <w:bCs/>
                <w:color w:val="000000"/>
                <w:lang w:eastAsia="en-CA"/>
              </w:rPr>
              <w:t>Blinding</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F58ACC1" w14:textId="77777777" w:rsidR="003D5659" w:rsidRPr="003D5659" w:rsidRDefault="003D5659" w:rsidP="003D5659">
            <w:pPr>
              <w:spacing w:after="0" w:line="240" w:lineRule="auto"/>
              <w:rPr>
                <w:rFonts w:ascii="Calibri" w:eastAsia="Times New Roman" w:hAnsi="Calibri" w:cs="Calibri"/>
                <w:b/>
                <w:bCs/>
                <w:color w:val="000000"/>
                <w:lang w:eastAsia="en-CA"/>
              </w:rPr>
            </w:pPr>
            <w:r w:rsidRPr="003D5659">
              <w:rPr>
                <w:rFonts w:ascii="Calibri" w:eastAsia="Times New Roman" w:hAnsi="Calibri" w:cs="Calibri"/>
                <w:b/>
                <w:bCs/>
                <w:color w:val="000000"/>
                <w:lang w:eastAsia="en-CA"/>
              </w:rPr>
              <w:t>Attrition</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F58ACC2" w14:textId="77777777" w:rsidR="003D5659" w:rsidRPr="003D5659" w:rsidRDefault="003D5659" w:rsidP="003D5659">
            <w:pPr>
              <w:spacing w:after="0" w:line="240" w:lineRule="auto"/>
              <w:rPr>
                <w:rFonts w:ascii="Calibri" w:eastAsia="Times New Roman" w:hAnsi="Calibri" w:cs="Calibri"/>
                <w:b/>
                <w:bCs/>
                <w:color w:val="000000"/>
                <w:lang w:eastAsia="en-CA"/>
              </w:rPr>
            </w:pPr>
            <w:r w:rsidRPr="003D5659">
              <w:rPr>
                <w:rFonts w:ascii="Calibri" w:eastAsia="Times New Roman" w:hAnsi="Calibri" w:cs="Calibri"/>
                <w:b/>
                <w:bCs/>
                <w:color w:val="000000"/>
                <w:lang w:eastAsia="en-CA"/>
              </w:rPr>
              <w:t>Other bias</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7F58ACC3" w14:textId="77777777" w:rsidR="003D5659" w:rsidRPr="003D5659" w:rsidRDefault="003D5659" w:rsidP="003D5659">
            <w:pPr>
              <w:spacing w:after="0" w:line="240" w:lineRule="auto"/>
              <w:rPr>
                <w:rFonts w:ascii="Calibri" w:eastAsia="Times New Roman" w:hAnsi="Calibri" w:cs="Calibri"/>
                <w:b/>
                <w:bCs/>
                <w:color w:val="000000"/>
                <w:lang w:eastAsia="en-CA"/>
              </w:rPr>
            </w:pPr>
            <w:r w:rsidRPr="003D5659">
              <w:rPr>
                <w:rFonts w:ascii="Calibri" w:eastAsia="Times New Roman" w:hAnsi="Calibri" w:cs="Calibri"/>
                <w:b/>
                <w:bCs/>
                <w:color w:val="000000"/>
                <w:lang w:eastAsia="en-CA"/>
              </w:rPr>
              <w:t>Weight (%)</w:t>
            </w:r>
          </w:p>
        </w:tc>
      </w:tr>
      <w:tr w:rsidR="003D5659" w:rsidRPr="003D5659" w14:paraId="7F58ACCC" w14:textId="77777777" w:rsidTr="003D5659">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ACC5" w14:textId="77777777" w:rsidR="003D5659" w:rsidRPr="003D5659" w:rsidRDefault="003D5659" w:rsidP="003D5659">
            <w:pPr>
              <w:spacing w:after="0" w:line="240" w:lineRule="auto"/>
              <w:rPr>
                <w:rFonts w:ascii="Calibri" w:eastAsia="Times New Roman" w:hAnsi="Calibri" w:cs="Calibri"/>
                <w:b/>
                <w:bCs/>
                <w:color w:val="000000"/>
                <w:lang w:eastAsia="en-CA"/>
              </w:rPr>
            </w:pPr>
            <w:r w:rsidRPr="003D5659">
              <w:rPr>
                <w:rFonts w:ascii="Calibri" w:eastAsia="Times New Roman" w:hAnsi="Calibri" w:cs="Calibri"/>
                <w:b/>
                <w:bCs/>
                <w:color w:val="000000"/>
                <w:lang w:eastAsia="en-CA"/>
              </w:rPr>
              <w:t>Bock 2013</w:t>
            </w:r>
          </w:p>
        </w:tc>
        <w:tc>
          <w:tcPr>
            <w:tcW w:w="714" w:type="pct"/>
            <w:tcBorders>
              <w:top w:val="nil"/>
              <w:left w:val="nil"/>
              <w:bottom w:val="single" w:sz="4" w:space="0" w:color="auto"/>
              <w:right w:val="single" w:sz="4" w:space="0" w:color="auto"/>
            </w:tcBorders>
            <w:shd w:val="clear" w:color="auto" w:fill="00B050"/>
            <w:noWrap/>
            <w:vAlign w:val="bottom"/>
            <w:hideMark/>
          </w:tcPr>
          <w:p w14:paraId="7F58ACC6" w14:textId="77777777" w:rsidR="003D5659" w:rsidRPr="003D5659" w:rsidRDefault="003D5659" w:rsidP="003D5659">
            <w:pPr>
              <w:spacing w:after="0" w:line="240" w:lineRule="auto"/>
              <w:rPr>
                <w:rFonts w:ascii="Calibri" w:eastAsia="Times New Roman" w:hAnsi="Calibri" w:cs="Calibri"/>
                <w:color w:val="000000"/>
                <w:lang w:eastAsia="en-CA"/>
              </w:rPr>
            </w:pPr>
            <w:r w:rsidRPr="003D5659">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CC7" w14:textId="77777777" w:rsidR="003D5659" w:rsidRPr="003D5659" w:rsidRDefault="003D5659" w:rsidP="003D5659">
            <w:pPr>
              <w:spacing w:after="0" w:line="240" w:lineRule="auto"/>
              <w:rPr>
                <w:rFonts w:ascii="Calibri" w:eastAsia="Times New Roman" w:hAnsi="Calibri" w:cs="Calibri"/>
                <w:color w:val="000000"/>
                <w:lang w:eastAsia="en-CA"/>
              </w:rPr>
            </w:pPr>
            <w:r w:rsidRPr="003D5659">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CC8" w14:textId="77777777" w:rsidR="003D5659" w:rsidRPr="003D5659" w:rsidRDefault="003D5659" w:rsidP="003D5659">
            <w:pPr>
              <w:spacing w:after="0" w:line="240" w:lineRule="auto"/>
              <w:rPr>
                <w:rFonts w:ascii="Calibri" w:eastAsia="Times New Roman" w:hAnsi="Calibri" w:cs="Calibri"/>
                <w:color w:val="000000"/>
                <w:lang w:eastAsia="en-CA"/>
              </w:rPr>
            </w:pPr>
            <w:r w:rsidRPr="003D5659">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CC9" w14:textId="77777777" w:rsidR="003D5659" w:rsidRPr="003D5659" w:rsidRDefault="003D5659" w:rsidP="003D5659">
            <w:pPr>
              <w:spacing w:after="0" w:line="240" w:lineRule="auto"/>
              <w:rPr>
                <w:rFonts w:ascii="Calibri" w:eastAsia="Times New Roman" w:hAnsi="Calibri" w:cs="Calibri"/>
                <w:color w:val="000000"/>
                <w:lang w:eastAsia="en-CA"/>
              </w:rPr>
            </w:pPr>
            <w:r w:rsidRPr="003D5659">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CCA" w14:textId="77777777" w:rsidR="003D5659" w:rsidRPr="003D5659" w:rsidRDefault="003D5659" w:rsidP="003D5659">
            <w:pPr>
              <w:spacing w:after="0" w:line="240" w:lineRule="auto"/>
              <w:rPr>
                <w:rFonts w:ascii="Calibri" w:eastAsia="Times New Roman" w:hAnsi="Calibri" w:cs="Calibri"/>
                <w:color w:val="000000"/>
                <w:lang w:eastAsia="en-CA"/>
              </w:rPr>
            </w:pPr>
            <w:r w:rsidRPr="003D5659">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ACCB" w14:textId="77777777" w:rsidR="003D5659" w:rsidRPr="003D5659" w:rsidRDefault="003D5659" w:rsidP="003D5659">
            <w:pPr>
              <w:spacing w:after="0" w:line="240" w:lineRule="auto"/>
              <w:jc w:val="right"/>
              <w:rPr>
                <w:rFonts w:ascii="Calibri" w:eastAsia="Times New Roman" w:hAnsi="Calibri" w:cs="Calibri"/>
                <w:color w:val="000000"/>
                <w:lang w:eastAsia="en-CA"/>
              </w:rPr>
            </w:pPr>
            <w:r w:rsidRPr="003D5659">
              <w:rPr>
                <w:rFonts w:ascii="Calibri" w:eastAsia="Times New Roman" w:hAnsi="Calibri" w:cs="Calibri"/>
                <w:color w:val="000000"/>
                <w:lang w:eastAsia="en-CA"/>
              </w:rPr>
              <w:t>0.3</w:t>
            </w:r>
          </w:p>
        </w:tc>
      </w:tr>
      <w:tr w:rsidR="003D5659" w:rsidRPr="003D5659" w14:paraId="7F58ACD4" w14:textId="77777777" w:rsidTr="003D5659">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ACCD" w14:textId="77777777" w:rsidR="003D5659" w:rsidRPr="003D5659" w:rsidRDefault="003D5659" w:rsidP="003D5659">
            <w:pPr>
              <w:spacing w:after="0" w:line="240" w:lineRule="auto"/>
              <w:rPr>
                <w:rFonts w:ascii="Calibri" w:eastAsia="Times New Roman" w:hAnsi="Calibri" w:cs="Calibri"/>
                <w:b/>
                <w:bCs/>
                <w:color w:val="000000"/>
                <w:lang w:eastAsia="en-CA"/>
              </w:rPr>
            </w:pPr>
            <w:r w:rsidRPr="003D5659">
              <w:rPr>
                <w:rFonts w:ascii="Calibri" w:eastAsia="Times New Roman" w:hAnsi="Calibri" w:cs="Calibri"/>
                <w:b/>
                <w:bCs/>
                <w:color w:val="000000"/>
                <w:lang w:eastAsia="en-CA"/>
              </w:rPr>
              <w:t>Shelley 2015</w:t>
            </w:r>
          </w:p>
        </w:tc>
        <w:tc>
          <w:tcPr>
            <w:tcW w:w="714" w:type="pct"/>
            <w:tcBorders>
              <w:top w:val="nil"/>
              <w:left w:val="nil"/>
              <w:bottom w:val="single" w:sz="4" w:space="0" w:color="auto"/>
              <w:right w:val="single" w:sz="4" w:space="0" w:color="auto"/>
            </w:tcBorders>
            <w:shd w:val="clear" w:color="auto" w:fill="00B050"/>
            <w:noWrap/>
            <w:vAlign w:val="bottom"/>
            <w:hideMark/>
          </w:tcPr>
          <w:p w14:paraId="7F58ACCE" w14:textId="77777777" w:rsidR="003D5659" w:rsidRPr="003D5659" w:rsidRDefault="003D5659" w:rsidP="003D5659">
            <w:pPr>
              <w:spacing w:after="0" w:line="240" w:lineRule="auto"/>
              <w:rPr>
                <w:rFonts w:ascii="Calibri" w:eastAsia="Times New Roman" w:hAnsi="Calibri" w:cs="Calibri"/>
                <w:color w:val="000000"/>
                <w:lang w:eastAsia="en-CA"/>
              </w:rPr>
            </w:pPr>
            <w:r w:rsidRPr="003D5659">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CCF" w14:textId="77777777" w:rsidR="003D5659" w:rsidRPr="003D5659" w:rsidRDefault="003D5659" w:rsidP="003D5659">
            <w:pPr>
              <w:spacing w:after="0" w:line="240" w:lineRule="auto"/>
              <w:rPr>
                <w:rFonts w:ascii="Calibri" w:eastAsia="Times New Roman" w:hAnsi="Calibri" w:cs="Calibri"/>
                <w:color w:val="000000"/>
                <w:lang w:eastAsia="en-CA"/>
              </w:rPr>
            </w:pPr>
            <w:r w:rsidRPr="003D5659">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CD0" w14:textId="77777777" w:rsidR="003D5659" w:rsidRPr="003D5659" w:rsidRDefault="003D5659" w:rsidP="003D5659">
            <w:pPr>
              <w:spacing w:after="0" w:line="240" w:lineRule="auto"/>
              <w:rPr>
                <w:rFonts w:ascii="Calibri" w:eastAsia="Times New Roman" w:hAnsi="Calibri" w:cs="Calibri"/>
                <w:color w:val="000000"/>
                <w:lang w:eastAsia="en-CA"/>
              </w:rPr>
            </w:pPr>
            <w:r w:rsidRPr="003D5659">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CD1" w14:textId="77777777" w:rsidR="003D5659" w:rsidRPr="003D5659" w:rsidRDefault="003D5659" w:rsidP="003D5659">
            <w:pPr>
              <w:spacing w:after="0" w:line="240" w:lineRule="auto"/>
              <w:rPr>
                <w:rFonts w:ascii="Calibri" w:eastAsia="Times New Roman" w:hAnsi="Calibri" w:cs="Calibri"/>
                <w:color w:val="000000"/>
                <w:lang w:eastAsia="en-CA"/>
              </w:rPr>
            </w:pPr>
            <w:r w:rsidRPr="003D5659">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CD2" w14:textId="77777777" w:rsidR="003D5659" w:rsidRPr="003D5659" w:rsidRDefault="003D5659" w:rsidP="003D5659">
            <w:pPr>
              <w:spacing w:after="0" w:line="240" w:lineRule="auto"/>
              <w:rPr>
                <w:rFonts w:ascii="Calibri" w:eastAsia="Times New Roman" w:hAnsi="Calibri" w:cs="Calibri"/>
                <w:color w:val="000000"/>
                <w:lang w:eastAsia="en-CA"/>
              </w:rPr>
            </w:pPr>
            <w:r w:rsidRPr="003D5659">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ACD3" w14:textId="77777777" w:rsidR="003D5659" w:rsidRPr="003D5659" w:rsidRDefault="003D5659" w:rsidP="003D5659">
            <w:pPr>
              <w:spacing w:after="0" w:line="240" w:lineRule="auto"/>
              <w:jc w:val="right"/>
              <w:rPr>
                <w:rFonts w:ascii="Calibri" w:eastAsia="Times New Roman" w:hAnsi="Calibri" w:cs="Calibri"/>
                <w:color w:val="000000"/>
                <w:lang w:eastAsia="en-CA"/>
              </w:rPr>
            </w:pPr>
            <w:r w:rsidRPr="003D5659">
              <w:rPr>
                <w:rFonts w:ascii="Calibri" w:eastAsia="Times New Roman" w:hAnsi="Calibri" w:cs="Calibri"/>
                <w:color w:val="000000"/>
                <w:lang w:eastAsia="en-CA"/>
              </w:rPr>
              <w:t>0.6</w:t>
            </w:r>
          </w:p>
        </w:tc>
      </w:tr>
      <w:tr w:rsidR="003D5659" w:rsidRPr="003D5659" w14:paraId="7F58ACDC" w14:textId="77777777" w:rsidTr="003D5659">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ACD5" w14:textId="77777777" w:rsidR="003D5659" w:rsidRPr="003D5659" w:rsidRDefault="003D5659" w:rsidP="003D5659">
            <w:pPr>
              <w:spacing w:after="0" w:line="240" w:lineRule="auto"/>
              <w:rPr>
                <w:rFonts w:ascii="Calibri" w:eastAsia="Times New Roman" w:hAnsi="Calibri" w:cs="Calibri"/>
                <w:b/>
                <w:bCs/>
                <w:color w:val="000000"/>
                <w:lang w:eastAsia="en-CA"/>
              </w:rPr>
            </w:pPr>
            <w:r w:rsidRPr="003D5659">
              <w:rPr>
                <w:rFonts w:ascii="Calibri" w:eastAsia="Times New Roman" w:hAnsi="Calibri" w:cs="Calibri"/>
                <w:b/>
                <w:bCs/>
                <w:color w:val="000000"/>
                <w:lang w:eastAsia="en-CA"/>
              </w:rPr>
              <w:t>Gritz 2013</w:t>
            </w:r>
          </w:p>
        </w:tc>
        <w:tc>
          <w:tcPr>
            <w:tcW w:w="714" w:type="pct"/>
            <w:tcBorders>
              <w:top w:val="nil"/>
              <w:left w:val="nil"/>
              <w:bottom w:val="single" w:sz="4" w:space="0" w:color="auto"/>
              <w:right w:val="single" w:sz="4" w:space="0" w:color="auto"/>
            </w:tcBorders>
            <w:shd w:val="clear" w:color="auto" w:fill="00B050"/>
            <w:noWrap/>
            <w:vAlign w:val="bottom"/>
            <w:hideMark/>
          </w:tcPr>
          <w:p w14:paraId="7F58ACD6" w14:textId="77777777" w:rsidR="003D5659" w:rsidRPr="003D5659" w:rsidRDefault="003D5659" w:rsidP="003D5659">
            <w:pPr>
              <w:spacing w:after="0" w:line="240" w:lineRule="auto"/>
              <w:rPr>
                <w:rFonts w:ascii="Calibri" w:eastAsia="Times New Roman" w:hAnsi="Calibri" w:cs="Calibri"/>
                <w:color w:val="000000"/>
                <w:lang w:eastAsia="en-CA"/>
              </w:rPr>
            </w:pPr>
            <w:r w:rsidRPr="003D5659">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CD7" w14:textId="77777777" w:rsidR="003D5659" w:rsidRPr="003D5659" w:rsidRDefault="003D5659" w:rsidP="003D5659">
            <w:pPr>
              <w:spacing w:after="0" w:line="240" w:lineRule="auto"/>
              <w:rPr>
                <w:rFonts w:ascii="Calibri" w:eastAsia="Times New Roman" w:hAnsi="Calibri" w:cs="Calibri"/>
                <w:color w:val="000000"/>
                <w:lang w:eastAsia="en-CA"/>
              </w:rPr>
            </w:pPr>
            <w:r w:rsidRPr="003D5659">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CD8" w14:textId="77777777" w:rsidR="003D5659" w:rsidRPr="003D5659" w:rsidRDefault="003D5659" w:rsidP="003D5659">
            <w:pPr>
              <w:spacing w:after="0" w:line="240" w:lineRule="auto"/>
              <w:rPr>
                <w:rFonts w:ascii="Calibri" w:eastAsia="Times New Roman" w:hAnsi="Calibri" w:cs="Calibri"/>
                <w:color w:val="000000"/>
                <w:lang w:eastAsia="en-CA"/>
              </w:rPr>
            </w:pPr>
            <w:r w:rsidRPr="003D5659">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CD9" w14:textId="77777777" w:rsidR="003D5659" w:rsidRPr="003D5659" w:rsidRDefault="003D5659" w:rsidP="003D5659">
            <w:pPr>
              <w:spacing w:after="0" w:line="240" w:lineRule="auto"/>
              <w:rPr>
                <w:rFonts w:ascii="Calibri" w:eastAsia="Times New Roman" w:hAnsi="Calibri" w:cs="Calibri"/>
                <w:color w:val="000000"/>
                <w:lang w:eastAsia="en-CA"/>
              </w:rPr>
            </w:pPr>
            <w:r w:rsidRPr="003D5659">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CDA" w14:textId="77777777" w:rsidR="003D5659" w:rsidRPr="003D5659" w:rsidRDefault="003D5659" w:rsidP="003D5659">
            <w:pPr>
              <w:spacing w:after="0" w:line="240" w:lineRule="auto"/>
              <w:rPr>
                <w:rFonts w:ascii="Calibri" w:eastAsia="Times New Roman" w:hAnsi="Calibri" w:cs="Calibri"/>
                <w:color w:val="000000"/>
                <w:lang w:eastAsia="en-CA"/>
              </w:rPr>
            </w:pPr>
            <w:r w:rsidRPr="003D5659">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ACDB" w14:textId="77777777" w:rsidR="003D5659" w:rsidRPr="003D5659" w:rsidRDefault="003D5659" w:rsidP="003D5659">
            <w:pPr>
              <w:spacing w:after="0" w:line="240" w:lineRule="auto"/>
              <w:jc w:val="right"/>
              <w:rPr>
                <w:rFonts w:ascii="Calibri" w:eastAsia="Times New Roman" w:hAnsi="Calibri" w:cs="Calibri"/>
                <w:color w:val="000000"/>
                <w:lang w:eastAsia="en-CA"/>
              </w:rPr>
            </w:pPr>
            <w:r w:rsidRPr="003D5659">
              <w:rPr>
                <w:rFonts w:ascii="Calibri" w:eastAsia="Times New Roman" w:hAnsi="Calibri" w:cs="Calibri"/>
                <w:color w:val="000000"/>
                <w:lang w:eastAsia="en-CA"/>
              </w:rPr>
              <w:t>1.5</w:t>
            </w:r>
          </w:p>
        </w:tc>
      </w:tr>
      <w:tr w:rsidR="003D5659" w:rsidRPr="003D5659" w14:paraId="7F58ACE4" w14:textId="77777777" w:rsidTr="003D5659">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ACDD" w14:textId="77777777" w:rsidR="003D5659" w:rsidRPr="003D5659" w:rsidRDefault="003D5659" w:rsidP="003D5659">
            <w:pPr>
              <w:spacing w:after="0" w:line="240" w:lineRule="auto"/>
              <w:rPr>
                <w:rFonts w:ascii="Calibri" w:eastAsia="Times New Roman" w:hAnsi="Calibri" w:cs="Calibri"/>
                <w:b/>
                <w:bCs/>
                <w:color w:val="000000"/>
                <w:lang w:eastAsia="en-CA"/>
              </w:rPr>
            </w:pPr>
            <w:r w:rsidRPr="003D5659">
              <w:rPr>
                <w:rFonts w:ascii="Calibri" w:eastAsia="Times New Roman" w:hAnsi="Calibri" w:cs="Calibri"/>
                <w:b/>
                <w:bCs/>
                <w:color w:val="000000"/>
                <w:lang w:eastAsia="en-CA"/>
              </w:rPr>
              <w:t>Abroms 2014</w:t>
            </w:r>
          </w:p>
        </w:tc>
        <w:tc>
          <w:tcPr>
            <w:tcW w:w="714" w:type="pct"/>
            <w:tcBorders>
              <w:top w:val="nil"/>
              <w:left w:val="nil"/>
              <w:bottom w:val="single" w:sz="4" w:space="0" w:color="auto"/>
              <w:right w:val="single" w:sz="4" w:space="0" w:color="auto"/>
            </w:tcBorders>
            <w:shd w:val="clear" w:color="auto" w:fill="00B050"/>
            <w:noWrap/>
            <w:vAlign w:val="bottom"/>
            <w:hideMark/>
          </w:tcPr>
          <w:p w14:paraId="7F58ACDE" w14:textId="77777777" w:rsidR="003D5659" w:rsidRPr="003D5659" w:rsidRDefault="003D5659" w:rsidP="003D5659">
            <w:pPr>
              <w:spacing w:after="0" w:line="240" w:lineRule="auto"/>
              <w:rPr>
                <w:rFonts w:ascii="Calibri" w:eastAsia="Times New Roman" w:hAnsi="Calibri" w:cs="Calibri"/>
                <w:color w:val="000000"/>
                <w:lang w:eastAsia="en-CA"/>
              </w:rPr>
            </w:pPr>
            <w:r w:rsidRPr="003D5659">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CDF" w14:textId="77777777" w:rsidR="003D5659" w:rsidRPr="003D5659" w:rsidRDefault="003D5659" w:rsidP="003D5659">
            <w:pPr>
              <w:spacing w:after="0" w:line="240" w:lineRule="auto"/>
              <w:rPr>
                <w:rFonts w:ascii="Calibri" w:eastAsia="Times New Roman" w:hAnsi="Calibri" w:cs="Calibri"/>
                <w:color w:val="000000"/>
                <w:lang w:eastAsia="en-CA"/>
              </w:rPr>
            </w:pPr>
            <w:r w:rsidRPr="003D5659">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CE0" w14:textId="77777777" w:rsidR="003D5659" w:rsidRPr="003D5659" w:rsidRDefault="003D5659" w:rsidP="003D5659">
            <w:pPr>
              <w:spacing w:after="0" w:line="240" w:lineRule="auto"/>
              <w:rPr>
                <w:rFonts w:ascii="Calibri" w:eastAsia="Times New Roman" w:hAnsi="Calibri" w:cs="Calibri"/>
                <w:color w:val="000000"/>
                <w:lang w:eastAsia="en-CA"/>
              </w:rPr>
            </w:pPr>
            <w:r w:rsidRPr="003D5659">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CE1" w14:textId="77777777" w:rsidR="003D5659" w:rsidRPr="003D5659" w:rsidRDefault="003D5659" w:rsidP="003D5659">
            <w:pPr>
              <w:spacing w:after="0" w:line="240" w:lineRule="auto"/>
              <w:rPr>
                <w:rFonts w:ascii="Calibri" w:eastAsia="Times New Roman" w:hAnsi="Calibri" w:cs="Calibri"/>
                <w:color w:val="000000"/>
                <w:lang w:eastAsia="en-CA"/>
              </w:rPr>
            </w:pPr>
            <w:r w:rsidRPr="003D5659">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CE2" w14:textId="77777777" w:rsidR="003D5659" w:rsidRPr="003D5659" w:rsidRDefault="003D5659" w:rsidP="003D5659">
            <w:pPr>
              <w:spacing w:after="0" w:line="240" w:lineRule="auto"/>
              <w:rPr>
                <w:rFonts w:ascii="Calibri" w:eastAsia="Times New Roman" w:hAnsi="Calibri" w:cs="Calibri"/>
                <w:color w:val="000000"/>
                <w:lang w:eastAsia="en-CA"/>
              </w:rPr>
            </w:pPr>
            <w:r w:rsidRPr="003D5659">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ACE3" w14:textId="77777777" w:rsidR="003D5659" w:rsidRPr="003D5659" w:rsidRDefault="003D5659" w:rsidP="003D5659">
            <w:pPr>
              <w:spacing w:after="0" w:line="240" w:lineRule="auto"/>
              <w:jc w:val="right"/>
              <w:rPr>
                <w:rFonts w:ascii="Calibri" w:eastAsia="Times New Roman" w:hAnsi="Calibri" w:cs="Calibri"/>
                <w:color w:val="000000"/>
                <w:lang w:eastAsia="en-CA"/>
              </w:rPr>
            </w:pPr>
            <w:r w:rsidRPr="003D5659">
              <w:rPr>
                <w:rFonts w:ascii="Calibri" w:eastAsia="Times New Roman" w:hAnsi="Calibri" w:cs="Calibri"/>
                <w:color w:val="000000"/>
                <w:lang w:eastAsia="en-CA"/>
              </w:rPr>
              <w:t>3.8</w:t>
            </w:r>
          </w:p>
        </w:tc>
      </w:tr>
      <w:tr w:rsidR="003D5659" w:rsidRPr="003D5659" w14:paraId="7F58ACEC" w14:textId="77777777" w:rsidTr="003D5659">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ACE5" w14:textId="77777777" w:rsidR="003D5659" w:rsidRPr="003D5659" w:rsidRDefault="003D5659" w:rsidP="003D5659">
            <w:pPr>
              <w:spacing w:after="0" w:line="240" w:lineRule="auto"/>
              <w:rPr>
                <w:rFonts w:ascii="Calibri" w:eastAsia="Times New Roman" w:hAnsi="Calibri" w:cs="Calibri"/>
                <w:b/>
                <w:bCs/>
                <w:color w:val="000000"/>
                <w:lang w:eastAsia="en-CA"/>
              </w:rPr>
            </w:pPr>
            <w:r w:rsidRPr="003D5659">
              <w:rPr>
                <w:rFonts w:ascii="Calibri" w:eastAsia="Times New Roman" w:hAnsi="Calibri" w:cs="Calibri"/>
                <w:b/>
                <w:bCs/>
                <w:color w:val="000000"/>
                <w:lang w:eastAsia="en-CA"/>
              </w:rPr>
              <w:t>Ferguson 2015</w:t>
            </w:r>
          </w:p>
        </w:tc>
        <w:tc>
          <w:tcPr>
            <w:tcW w:w="714" w:type="pct"/>
            <w:tcBorders>
              <w:top w:val="nil"/>
              <w:left w:val="nil"/>
              <w:bottom w:val="single" w:sz="4" w:space="0" w:color="auto"/>
              <w:right w:val="single" w:sz="4" w:space="0" w:color="auto"/>
            </w:tcBorders>
            <w:shd w:val="clear" w:color="000000" w:fill="FFFF00"/>
            <w:noWrap/>
            <w:vAlign w:val="bottom"/>
            <w:hideMark/>
          </w:tcPr>
          <w:p w14:paraId="7F58ACE6" w14:textId="77777777" w:rsidR="003D5659" w:rsidRPr="003D5659" w:rsidRDefault="003D5659" w:rsidP="003D5659">
            <w:pPr>
              <w:spacing w:after="0" w:line="240" w:lineRule="auto"/>
              <w:rPr>
                <w:rFonts w:ascii="Calibri" w:eastAsia="Times New Roman" w:hAnsi="Calibri" w:cs="Calibri"/>
                <w:color w:val="000000"/>
                <w:lang w:eastAsia="en-CA"/>
              </w:rPr>
            </w:pPr>
            <w:r w:rsidRPr="003D5659">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CE7" w14:textId="77777777" w:rsidR="003D5659" w:rsidRPr="003D5659" w:rsidRDefault="003D5659" w:rsidP="003D5659">
            <w:pPr>
              <w:spacing w:after="0" w:line="240" w:lineRule="auto"/>
              <w:rPr>
                <w:rFonts w:ascii="Calibri" w:eastAsia="Times New Roman" w:hAnsi="Calibri" w:cs="Calibri"/>
                <w:color w:val="000000"/>
                <w:lang w:eastAsia="en-CA"/>
              </w:rPr>
            </w:pPr>
            <w:r w:rsidRPr="003D5659">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CE8" w14:textId="77777777" w:rsidR="003D5659" w:rsidRPr="003D5659" w:rsidRDefault="003D5659" w:rsidP="003D5659">
            <w:pPr>
              <w:spacing w:after="0" w:line="240" w:lineRule="auto"/>
              <w:rPr>
                <w:rFonts w:ascii="Calibri" w:eastAsia="Times New Roman" w:hAnsi="Calibri" w:cs="Calibri"/>
                <w:color w:val="000000"/>
                <w:lang w:eastAsia="en-CA"/>
              </w:rPr>
            </w:pPr>
            <w:r w:rsidRPr="003D5659">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CE9" w14:textId="77777777" w:rsidR="003D5659" w:rsidRPr="003D5659" w:rsidRDefault="003D5659" w:rsidP="003D5659">
            <w:pPr>
              <w:spacing w:after="0" w:line="240" w:lineRule="auto"/>
              <w:rPr>
                <w:rFonts w:ascii="Calibri" w:eastAsia="Times New Roman" w:hAnsi="Calibri" w:cs="Calibri"/>
                <w:color w:val="000000"/>
                <w:lang w:eastAsia="en-CA"/>
              </w:rPr>
            </w:pPr>
            <w:r w:rsidRPr="003D5659">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CEA" w14:textId="77777777" w:rsidR="003D5659" w:rsidRPr="003D5659" w:rsidRDefault="003D5659" w:rsidP="003D5659">
            <w:pPr>
              <w:spacing w:after="0" w:line="240" w:lineRule="auto"/>
              <w:rPr>
                <w:rFonts w:ascii="Calibri" w:eastAsia="Times New Roman" w:hAnsi="Calibri" w:cs="Calibri"/>
                <w:color w:val="000000"/>
                <w:lang w:eastAsia="en-CA"/>
              </w:rPr>
            </w:pPr>
            <w:r w:rsidRPr="003D5659">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ACEB" w14:textId="77777777" w:rsidR="003D5659" w:rsidRPr="003D5659" w:rsidRDefault="003D5659" w:rsidP="003D5659">
            <w:pPr>
              <w:spacing w:after="0" w:line="240" w:lineRule="auto"/>
              <w:jc w:val="right"/>
              <w:rPr>
                <w:rFonts w:ascii="Calibri" w:eastAsia="Times New Roman" w:hAnsi="Calibri" w:cs="Calibri"/>
                <w:color w:val="000000"/>
                <w:lang w:eastAsia="en-CA"/>
              </w:rPr>
            </w:pPr>
            <w:r w:rsidRPr="003D5659">
              <w:rPr>
                <w:rFonts w:ascii="Calibri" w:eastAsia="Times New Roman" w:hAnsi="Calibri" w:cs="Calibri"/>
                <w:color w:val="000000"/>
                <w:lang w:eastAsia="en-CA"/>
              </w:rPr>
              <w:t>4.6</w:t>
            </w:r>
          </w:p>
        </w:tc>
      </w:tr>
      <w:tr w:rsidR="003D5659" w:rsidRPr="003D5659" w14:paraId="7F58ACF4" w14:textId="77777777" w:rsidTr="003D5659">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ACED" w14:textId="77777777" w:rsidR="003D5659" w:rsidRPr="003D5659" w:rsidRDefault="003D5659" w:rsidP="003D5659">
            <w:pPr>
              <w:spacing w:after="0" w:line="240" w:lineRule="auto"/>
              <w:rPr>
                <w:rFonts w:ascii="Calibri" w:eastAsia="Times New Roman" w:hAnsi="Calibri" w:cs="Calibri"/>
                <w:b/>
                <w:bCs/>
                <w:color w:val="000000"/>
                <w:lang w:eastAsia="en-CA"/>
              </w:rPr>
            </w:pPr>
            <w:r w:rsidRPr="003D5659">
              <w:rPr>
                <w:rFonts w:ascii="Calibri" w:eastAsia="Times New Roman" w:hAnsi="Calibri" w:cs="Calibri"/>
                <w:b/>
                <w:bCs/>
                <w:color w:val="000000"/>
                <w:lang w:eastAsia="en-CA"/>
              </w:rPr>
              <w:t>Naughton 2014</w:t>
            </w:r>
          </w:p>
        </w:tc>
        <w:tc>
          <w:tcPr>
            <w:tcW w:w="714" w:type="pct"/>
            <w:tcBorders>
              <w:top w:val="nil"/>
              <w:left w:val="nil"/>
              <w:bottom w:val="single" w:sz="4" w:space="0" w:color="auto"/>
              <w:right w:val="single" w:sz="4" w:space="0" w:color="auto"/>
            </w:tcBorders>
            <w:shd w:val="clear" w:color="auto" w:fill="00B050"/>
            <w:noWrap/>
            <w:vAlign w:val="bottom"/>
            <w:hideMark/>
          </w:tcPr>
          <w:p w14:paraId="7F58ACEE" w14:textId="77777777" w:rsidR="003D5659" w:rsidRPr="003D5659" w:rsidRDefault="003D5659" w:rsidP="003D5659">
            <w:pPr>
              <w:spacing w:after="0" w:line="240" w:lineRule="auto"/>
              <w:rPr>
                <w:rFonts w:ascii="Calibri" w:eastAsia="Times New Roman" w:hAnsi="Calibri" w:cs="Calibri"/>
                <w:color w:val="000000"/>
                <w:lang w:eastAsia="en-CA"/>
              </w:rPr>
            </w:pPr>
            <w:r w:rsidRPr="003D5659">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CEF" w14:textId="77777777" w:rsidR="003D5659" w:rsidRPr="003D5659" w:rsidRDefault="003D5659" w:rsidP="003D5659">
            <w:pPr>
              <w:spacing w:after="0" w:line="240" w:lineRule="auto"/>
              <w:rPr>
                <w:rFonts w:ascii="Calibri" w:eastAsia="Times New Roman" w:hAnsi="Calibri" w:cs="Calibri"/>
                <w:color w:val="000000"/>
                <w:lang w:eastAsia="en-CA"/>
              </w:rPr>
            </w:pPr>
            <w:r w:rsidRPr="003D5659">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CF0" w14:textId="77777777" w:rsidR="003D5659" w:rsidRPr="003D5659" w:rsidRDefault="003D5659" w:rsidP="003D5659">
            <w:pPr>
              <w:spacing w:after="0" w:line="240" w:lineRule="auto"/>
              <w:rPr>
                <w:rFonts w:ascii="Calibri" w:eastAsia="Times New Roman" w:hAnsi="Calibri" w:cs="Calibri"/>
                <w:color w:val="000000"/>
                <w:lang w:eastAsia="en-CA"/>
              </w:rPr>
            </w:pPr>
            <w:r w:rsidRPr="003D5659">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0000"/>
            <w:noWrap/>
            <w:vAlign w:val="bottom"/>
            <w:hideMark/>
          </w:tcPr>
          <w:p w14:paraId="7F58ACF1" w14:textId="77777777" w:rsidR="003D5659" w:rsidRPr="003D5659" w:rsidRDefault="003D5659" w:rsidP="003D5659">
            <w:pPr>
              <w:spacing w:after="0" w:line="240" w:lineRule="auto"/>
              <w:rPr>
                <w:rFonts w:ascii="Calibri" w:eastAsia="Times New Roman" w:hAnsi="Calibri" w:cs="Calibri"/>
                <w:color w:val="000000"/>
                <w:lang w:eastAsia="en-CA"/>
              </w:rPr>
            </w:pPr>
            <w:r w:rsidRPr="003D5659">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CF2" w14:textId="77777777" w:rsidR="003D5659" w:rsidRPr="003D5659" w:rsidRDefault="003D5659" w:rsidP="003D5659">
            <w:pPr>
              <w:spacing w:after="0" w:line="240" w:lineRule="auto"/>
              <w:rPr>
                <w:rFonts w:ascii="Calibri" w:eastAsia="Times New Roman" w:hAnsi="Calibri" w:cs="Calibri"/>
                <w:color w:val="000000"/>
                <w:lang w:eastAsia="en-CA"/>
              </w:rPr>
            </w:pPr>
            <w:r w:rsidRPr="003D5659">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ACF3" w14:textId="77777777" w:rsidR="003D5659" w:rsidRPr="003D5659" w:rsidRDefault="003D5659" w:rsidP="003D5659">
            <w:pPr>
              <w:spacing w:after="0" w:line="240" w:lineRule="auto"/>
              <w:jc w:val="right"/>
              <w:rPr>
                <w:rFonts w:ascii="Calibri" w:eastAsia="Times New Roman" w:hAnsi="Calibri" w:cs="Calibri"/>
                <w:color w:val="000000"/>
                <w:lang w:eastAsia="en-CA"/>
              </w:rPr>
            </w:pPr>
            <w:r w:rsidRPr="003D5659">
              <w:rPr>
                <w:rFonts w:ascii="Calibri" w:eastAsia="Times New Roman" w:hAnsi="Calibri" w:cs="Calibri"/>
                <w:color w:val="000000"/>
                <w:lang w:eastAsia="en-CA"/>
              </w:rPr>
              <w:t>5.8</w:t>
            </w:r>
          </w:p>
        </w:tc>
      </w:tr>
      <w:tr w:rsidR="003D5659" w:rsidRPr="003D5659" w14:paraId="7F58ACFC" w14:textId="77777777" w:rsidTr="003D5659">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ACF5" w14:textId="77777777" w:rsidR="003D5659" w:rsidRPr="003D5659" w:rsidRDefault="003D5659" w:rsidP="003D5659">
            <w:pPr>
              <w:spacing w:after="0" w:line="240" w:lineRule="auto"/>
              <w:rPr>
                <w:rFonts w:ascii="Calibri" w:eastAsia="Times New Roman" w:hAnsi="Calibri" w:cs="Calibri"/>
                <w:b/>
                <w:bCs/>
                <w:color w:val="000000"/>
                <w:lang w:eastAsia="en-CA"/>
              </w:rPr>
            </w:pPr>
            <w:r w:rsidRPr="003D5659">
              <w:rPr>
                <w:rFonts w:ascii="Calibri" w:eastAsia="Times New Roman" w:hAnsi="Calibri" w:cs="Calibri"/>
                <w:b/>
                <w:bCs/>
                <w:color w:val="000000"/>
                <w:lang w:eastAsia="en-CA"/>
              </w:rPr>
              <w:t>Free 2009</w:t>
            </w:r>
          </w:p>
        </w:tc>
        <w:tc>
          <w:tcPr>
            <w:tcW w:w="714" w:type="pct"/>
            <w:tcBorders>
              <w:top w:val="nil"/>
              <w:left w:val="nil"/>
              <w:bottom w:val="single" w:sz="4" w:space="0" w:color="auto"/>
              <w:right w:val="single" w:sz="4" w:space="0" w:color="auto"/>
            </w:tcBorders>
            <w:shd w:val="clear" w:color="auto" w:fill="00B050"/>
            <w:noWrap/>
            <w:vAlign w:val="bottom"/>
            <w:hideMark/>
          </w:tcPr>
          <w:p w14:paraId="7F58ACF6" w14:textId="77777777" w:rsidR="003D5659" w:rsidRPr="003D5659" w:rsidRDefault="003D5659" w:rsidP="003D5659">
            <w:pPr>
              <w:spacing w:after="0" w:line="240" w:lineRule="auto"/>
              <w:rPr>
                <w:rFonts w:ascii="Calibri" w:eastAsia="Times New Roman" w:hAnsi="Calibri" w:cs="Calibri"/>
                <w:color w:val="000000"/>
                <w:lang w:eastAsia="en-CA"/>
              </w:rPr>
            </w:pPr>
            <w:r w:rsidRPr="003D5659">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CF7" w14:textId="77777777" w:rsidR="003D5659" w:rsidRPr="003D5659" w:rsidRDefault="003D5659" w:rsidP="003D5659">
            <w:pPr>
              <w:spacing w:after="0" w:line="240" w:lineRule="auto"/>
              <w:rPr>
                <w:rFonts w:ascii="Calibri" w:eastAsia="Times New Roman" w:hAnsi="Calibri" w:cs="Calibri"/>
                <w:color w:val="000000"/>
                <w:lang w:eastAsia="en-CA"/>
              </w:rPr>
            </w:pPr>
            <w:r w:rsidRPr="003D5659">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CF8" w14:textId="77777777" w:rsidR="003D5659" w:rsidRPr="003D5659" w:rsidRDefault="003D5659" w:rsidP="003D5659">
            <w:pPr>
              <w:spacing w:after="0" w:line="240" w:lineRule="auto"/>
              <w:rPr>
                <w:rFonts w:ascii="Calibri" w:eastAsia="Times New Roman" w:hAnsi="Calibri" w:cs="Calibri"/>
                <w:color w:val="000000"/>
                <w:lang w:eastAsia="en-CA"/>
              </w:rPr>
            </w:pPr>
            <w:r w:rsidRPr="003D5659">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CF9" w14:textId="77777777" w:rsidR="003D5659" w:rsidRPr="003D5659" w:rsidRDefault="003D5659" w:rsidP="003D5659">
            <w:pPr>
              <w:spacing w:after="0" w:line="240" w:lineRule="auto"/>
              <w:rPr>
                <w:rFonts w:ascii="Calibri" w:eastAsia="Times New Roman" w:hAnsi="Calibri" w:cs="Calibri"/>
                <w:color w:val="000000"/>
                <w:lang w:eastAsia="en-CA"/>
              </w:rPr>
            </w:pPr>
            <w:r w:rsidRPr="003D5659">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CFA" w14:textId="77777777" w:rsidR="003D5659" w:rsidRPr="003D5659" w:rsidRDefault="003D5659" w:rsidP="003D5659">
            <w:pPr>
              <w:spacing w:after="0" w:line="240" w:lineRule="auto"/>
              <w:rPr>
                <w:rFonts w:ascii="Calibri" w:eastAsia="Times New Roman" w:hAnsi="Calibri" w:cs="Calibri"/>
                <w:color w:val="000000"/>
                <w:lang w:eastAsia="en-CA"/>
              </w:rPr>
            </w:pPr>
            <w:r w:rsidRPr="003D5659">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ACFB" w14:textId="77777777" w:rsidR="003D5659" w:rsidRPr="003D5659" w:rsidRDefault="003D5659" w:rsidP="003D5659">
            <w:pPr>
              <w:spacing w:after="0" w:line="240" w:lineRule="auto"/>
              <w:jc w:val="right"/>
              <w:rPr>
                <w:rFonts w:ascii="Calibri" w:eastAsia="Times New Roman" w:hAnsi="Calibri" w:cs="Calibri"/>
                <w:color w:val="000000"/>
                <w:lang w:eastAsia="en-CA"/>
              </w:rPr>
            </w:pPr>
            <w:r w:rsidRPr="003D5659">
              <w:rPr>
                <w:rFonts w:ascii="Calibri" w:eastAsia="Times New Roman" w:hAnsi="Calibri" w:cs="Calibri"/>
                <w:color w:val="000000"/>
                <w:lang w:eastAsia="en-CA"/>
              </w:rPr>
              <w:t>5.9</w:t>
            </w:r>
          </w:p>
        </w:tc>
      </w:tr>
      <w:tr w:rsidR="003D5659" w:rsidRPr="003D5659" w14:paraId="7F58AD04" w14:textId="77777777" w:rsidTr="003D5659">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ACFD" w14:textId="77777777" w:rsidR="003D5659" w:rsidRPr="003D5659" w:rsidRDefault="003D5659" w:rsidP="003D5659">
            <w:pPr>
              <w:spacing w:after="0" w:line="240" w:lineRule="auto"/>
              <w:rPr>
                <w:rFonts w:ascii="Calibri" w:eastAsia="Times New Roman" w:hAnsi="Calibri" w:cs="Calibri"/>
                <w:b/>
                <w:bCs/>
                <w:color w:val="000000"/>
                <w:lang w:eastAsia="en-CA"/>
              </w:rPr>
            </w:pPr>
            <w:r w:rsidRPr="003D5659">
              <w:rPr>
                <w:rFonts w:ascii="Calibri" w:eastAsia="Times New Roman" w:hAnsi="Calibri" w:cs="Calibri"/>
                <w:b/>
                <w:bCs/>
                <w:color w:val="000000"/>
                <w:lang w:eastAsia="en-CA"/>
              </w:rPr>
              <w:t>Haug 2013</w:t>
            </w:r>
          </w:p>
        </w:tc>
        <w:tc>
          <w:tcPr>
            <w:tcW w:w="714" w:type="pct"/>
            <w:tcBorders>
              <w:top w:val="nil"/>
              <w:left w:val="nil"/>
              <w:bottom w:val="single" w:sz="4" w:space="0" w:color="auto"/>
              <w:right w:val="single" w:sz="4" w:space="0" w:color="auto"/>
            </w:tcBorders>
            <w:shd w:val="clear" w:color="auto" w:fill="00B050"/>
            <w:noWrap/>
            <w:vAlign w:val="bottom"/>
            <w:hideMark/>
          </w:tcPr>
          <w:p w14:paraId="7F58ACFE" w14:textId="77777777" w:rsidR="003D5659" w:rsidRPr="003D5659" w:rsidRDefault="003D5659" w:rsidP="003D5659">
            <w:pPr>
              <w:spacing w:after="0" w:line="240" w:lineRule="auto"/>
              <w:rPr>
                <w:rFonts w:ascii="Calibri" w:eastAsia="Times New Roman" w:hAnsi="Calibri" w:cs="Calibri"/>
                <w:color w:val="000000"/>
                <w:lang w:eastAsia="en-CA"/>
              </w:rPr>
            </w:pPr>
            <w:r w:rsidRPr="003D5659">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CFF" w14:textId="77777777" w:rsidR="003D5659" w:rsidRPr="003D5659" w:rsidRDefault="003D5659" w:rsidP="003D5659">
            <w:pPr>
              <w:spacing w:after="0" w:line="240" w:lineRule="auto"/>
              <w:rPr>
                <w:rFonts w:ascii="Calibri" w:eastAsia="Times New Roman" w:hAnsi="Calibri" w:cs="Calibri"/>
                <w:color w:val="000000"/>
                <w:lang w:eastAsia="en-CA"/>
              </w:rPr>
            </w:pPr>
            <w:r w:rsidRPr="003D5659">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D00" w14:textId="77777777" w:rsidR="003D5659" w:rsidRPr="003D5659" w:rsidRDefault="003D5659" w:rsidP="003D5659">
            <w:pPr>
              <w:spacing w:after="0" w:line="240" w:lineRule="auto"/>
              <w:rPr>
                <w:rFonts w:ascii="Calibri" w:eastAsia="Times New Roman" w:hAnsi="Calibri" w:cs="Calibri"/>
                <w:color w:val="000000"/>
                <w:lang w:eastAsia="en-CA"/>
              </w:rPr>
            </w:pPr>
            <w:r w:rsidRPr="003D5659">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D01" w14:textId="77777777" w:rsidR="003D5659" w:rsidRPr="003D5659" w:rsidRDefault="003D5659" w:rsidP="003D5659">
            <w:pPr>
              <w:spacing w:after="0" w:line="240" w:lineRule="auto"/>
              <w:rPr>
                <w:rFonts w:ascii="Calibri" w:eastAsia="Times New Roman" w:hAnsi="Calibri" w:cs="Calibri"/>
                <w:color w:val="000000"/>
                <w:lang w:eastAsia="en-CA"/>
              </w:rPr>
            </w:pPr>
            <w:r w:rsidRPr="003D5659">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D02" w14:textId="77777777" w:rsidR="003D5659" w:rsidRPr="003D5659" w:rsidRDefault="003D5659" w:rsidP="003D5659">
            <w:pPr>
              <w:spacing w:after="0" w:line="240" w:lineRule="auto"/>
              <w:rPr>
                <w:rFonts w:ascii="Calibri" w:eastAsia="Times New Roman" w:hAnsi="Calibri" w:cs="Calibri"/>
                <w:color w:val="000000"/>
                <w:lang w:eastAsia="en-CA"/>
              </w:rPr>
            </w:pPr>
            <w:r w:rsidRPr="003D5659">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AD03" w14:textId="77777777" w:rsidR="003D5659" w:rsidRPr="003D5659" w:rsidRDefault="003D5659" w:rsidP="003D5659">
            <w:pPr>
              <w:spacing w:after="0" w:line="240" w:lineRule="auto"/>
              <w:jc w:val="right"/>
              <w:rPr>
                <w:rFonts w:ascii="Calibri" w:eastAsia="Times New Roman" w:hAnsi="Calibri" w:cs="Calibri"/>
                <w:color w:val="000000"/>
                <w:lang w:eastAsia="en-CA"/>
              </w:rPr>
            </w:pPr>
            <w:r w:rsidRPr="003D5659">
              <w:rPr>
                <w:rFonts w:ascii="Calibri" w:eastAsia="Times New Roman" w:hAnsi="Calibri" w:cs="Calibri"/>
                <w:color w:val="000000"/>
                <w:lang w:eastAsia="en-CA"/>
              </w:rPr>
              <w:t>7.8</w:t>
            </w:r>
          </w:p>
        </w:tc>
      </w:tr>
      <w:tr w:rsidR="003D5659" w:rsidRPr="003D5659" w14:paraId="7F58AD0C" w14:textId="77777777" w:rsidTr="003D5659">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AD05" w14:textId="77777777" w:rsidR="003D5659" w:rsidRPr="003D5659" w:rsidRDefault="003D5659" w:rsidP="003D5659">
            <w:pPr>
              <w:spacing w:after="0" w:line="240" w:lineRule="auto"/>
              <w:rPr>
                <w:rFonts w:ascii="Calibri" w:eastAsia="Times New Roman" w:hAnsi="Calibri" w:cs="Calibri"/>
                <w:b/>
                <w:bCs/>
                <w:color w:val="000000"/>
                <w:lang w:eastAsia="en-CA"/>
              </w:rPr>
            </w:pPr>
            <w:r w:rsidRPr="003D5659">
              <w:rPr>
                <w:rFonts w:ascii="Calibri" w:eastAsia="Times New Roman" w:hAnsi="Calibri" w:cs="Calibri"/>
                <w:b/>
                <w:bCs/>
                <w:color w:val="000000"/>
                <w:lang w:eastAsia="en-CA"/>
              </w:rPr>
              <w:t>Whittaker 2011</w:t>
            </w:r>
          </w:p>
        </w:tc>
        <w:tc>
          <w:tcPr>
            <w:tcW w:w="714" w:type="pct"/>
            <w:tcBorders>
              <w:top w:val="nil"/>
              <w:left w:val="nil"/>
              <w:bottom w:val="single" w:sz="4" w:space="0" w:color="auto"/>
              <w:right w:val="single" w:sz="4" w:space="0" w:color="auto"/>
            </w:tcBorders>
            <w:shd w:val="clear" w:color="auto" w:fill="00B050"/>
            <w:noWrap/>
            <w:vAlign w:val="bottom"/>
            <w:hideMark/>
          </w:tcPr>
          <w:p w14:paraId="7F58AD06" w14:textId="77777777" w:rsidR="003D5659" w:rsidRPr="003D5659" w:rsidRDefault="003D5659" w:rsidP="003D5659">
            <w:pPr>
              <w:spacing w:after="0" w:line="240" w:lineRule="auto"/>
              <w:rPr>
                <w:rFonts w:ascii="Calibri" w:eastAsia="Times New Roman" w:hAnsi="Calibri" w:cs="Calibri"/>
                <w:color w:val="000000"/>
                <w:lang w:eastAsia="en-CA"/>
              </w:rPr>
            </w:pPr>
            <w:r w:rsidRPr="003D5659">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D07" w14:textId="77777777" w:rsidR="003D5659" w:rsidRPr="003D5659" w:rsidRDefault="003D5659" w:rsidP="003D5659">
            <w:pPr>
              <w:spacing w:after="0" w:line="240" w:lineRule="auto"/>
              <w:rPr>
                <w:rFonts w:ascii="Calibri" w:eastAsia="Times New Roman" w:hAnsi="Calibri" w:cs="Calibri"/>
                <w:color w:val="000000"/>
                <w:lang w:eastAsia="en-CA"/>
              </w:rPr>
            </w:pPr>
            <w:r w:rsidRPr="003D5659">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D08" w14:textId="77777777" w:rsidR="003D5659" w:rsidRPr="003D5659" w:rsidRDefault="003D5659" w:rsidP="003D5659">
            <w:pPr>
              <w:spacing w:after="0" w:line="240" w:lineRule="auto"/>
              <w:rPr>
                <w:rFonts w:ascii="Calibri" w:eastAsia="Times New Roman" w:hAnsi="Calibri" w:cs="Calibri"/>
                <w:color w:val="000000"/>
                <w:lang w:eastAsia="en-CA"/>
              </w:rPr>
            </w:pPr>
            <w:r w:rsidRPr="003D5659">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D09" w14:textId="77777777" w:rsidR="003D5659" w:rsidRPr="003D5659" w:rsidRDefault="003D5659" w:rsidP="003D5659">
            <w:pPr>
              <w:spacing w:after="0" w:line="240" w:lineRule="auto"/>
              <w:rPr>
                <w:rFonts w:ascii="Calibri" w:eastAsia="Times New Roman" w:hAnsi="Calibri" w:cs="Calibri"/>
                <w:color w:val="000000"/>
                <w:lang w:eastAsia="en-CA"/>
              </w:rPr>
            </w:pPr>
            <w:r w:rsidRPr="003D5659">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D0A" w14:textId="77777777" w:rsidR="003D5659" w:rsidRPr="003D5659" w:rsidRDefault="003D5659" w:rsidP="003D5659">
            <w:pPr>
              <w:spacing w:after="0" w:line="240" w:lineRule="auto"/>
              <w:rPr>
                <w:rFonts w:ascii="Calibri" w:eastAsia="Times New Roman" w:hAnsi="Calibri" w:cs="Calibri"/>
                <w:color w:val="000000"/>
                <w:lang w:eastAsia="en-CA"/>
              </w:rPr>
            </w:pPr>
            <w:r w:rsidRPr="003D5659">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AD0B" w14:textId="77777777" w:rsidR="003D5659" w:rsidRPr="003D5659" w:rsidRDefault="003D5659" w:rsidP="003D5659">
            <w:pPr>
              <w:spacing w:after="0" w:line="240" w:lineRule="auto"/>
              <w:jc w:val="right"/>
              <w:rPr>
                <w:rFonts w:ascii="Calibri" w:eastAsia="Times New Roman" w:hAnsi="Calibri" w:cs="Calibri"/>
                <w:color w:val="000000"/>
                <w:lang w:eastAsia="en-CA"/>
              </w:rPr>
            </w:pPr>
            <w:r w:rsidRPr="003D5659">
              <w:rPr>
                <w:rFonts w:ascii="Calibri" w:eastAsia="Times New Roman" w:hAnsi="Calibri" w:cs="Calibri"/>
                <w:color w:val="000000"/>
                <w:lang w:eastAsia="en-CA"/>
              </w:rPr>
              <w:t>9.5</w:t>
            </w:r>
          </w:p>
        </w:tc>
      </w:tr>
      <w:tr w:rsidR="003D5659" w:rsidRPr="003D5659" w14:paraId="7F58AD14" w14:textId="77777777" w:rsidTr="003D5659">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AD0D" w14:textId="77777777" w:rsidR="003D5659" w:rsidRPr="003D5659" w:rsidRDefault="003D5659" w:rsidP="003D5659">
            <w:pPr>
              <w:spacing w:after="0" w:line="240" w:lineRule="auto"/>
              <w:rPr>
                <w:rFonts w:ascii="Calibri" w:eastAsia="Times New Roman" w:hAnsi="Calibri" w:cs="Calibri"/>
                <w:b/>
                <w:bCs/>
                <w:color w:val="000000"/>
                <w:lang w:eastAsia="en-CA"/>
              </w:rPr>
            </w:pPr>
            <w:r w:rsidRPr="003D5659">
              <w:rPr>
                <w:rFonts w:ascii="Calibri" w:eastAsia="Times New Roman" w:hAnsi="Calibri" w:cs="Calibri"/>
                <w:b/>
                <w:bCs/>
                <w:color w:val="000000"/>
                <w:lang w:eastAsia="en-CA"/>
              </w:rPr>
              <w:t>Borland 2013</w:t>
            </w:r>
          </w:p>
        </w:tc>
        <w:tc>
          <w:tcPr>
            <w:tcW w:w="714" w:type="pct"/>
            <w:tcBorders>
              <w:top w:val="nil"/>
              <w:left w:val="nil"/>
              <w:bottom w:val="single" w:sz="4" w:space="0" w:color="auto"/>
              <w:right w:val="single" w:sz="4" w:space="0" w:color="auto"/>
            </w:tcBorders>
            <w:shd w:val="clear" w:color="auto" w:fill="00B050"/>
            <w:noWrap/>
            <w:vAlign w:val="bottom"/>
            <w:hideMark/>
          </w:tcPr>
          <w:p w14:paraId="7F58AD0E" w14:textId="77777777" w:rsidR="003D5659" w:rsidRPr="003D5659" w:rsidRDefault="003D5659" w:rsidP="003D5659">
            <w:pPr>
              <w:spacing w:after="0" w:line="240" w:lineRule="auto"/>
              <w:rPr>
                <w:rFonts w:ascii="Calibri" w:eastAsia="Times New Roman" w:hAnsi="Calibri" w:cs="Calibri"/>
                <w:color w:val="000000"/>
                <w:lang w:eastAsia="en-CA"/>
              </w:rPr>
            </w:pPr>
            <w:r w:rsidRPr="003D5659">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D0F" w14:textId="77777777" w:rsidR="003D5659" w:rsidRPr="003D5659" w:rsidRDefault="003D5659" w:rsidP="003D5659">
            <w:pPr>
              <w:spacing w:after="0" w:line="240" w:lineRule="auto"/>
              <w:rPr>
                <w:rFonts w:ascii="Calibri" w:eastAsia="Times New Roman" w:hAnsi="Calibri" w:cs="Calibri"/>
                <w:color w:val="000000"/>
                <w:lang w:eastAsia="en-CA"/>
              </w:rPr>
            </w:pPr>
            <w:r w:rsidRPr="003D5659">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D10" w14:textId="77777777" w:rsidR="003D5659" w:rsidRPr="003D5659" w:rsidRDefault="003D5659" w:rsidP="003D5659">
            <w:pPr>
              <w:spacing w:after="0" w:line="240" w:lineRule="auto"/>
              <w:rPr>
                <w:rFonts w:ascii="Calibri" w:eastAsia="Times New Roman" w:hAnsi="Calibri" w:cs="Calibri"/>
                <w:color w:val="000000"/>
                <w:lang w:eastAsia="en-CA"/>
              </w:rPr>
            </w:pPr>
            <w:r w:rsidRPr="003D5659">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D11" w14:textId="77777777" w:rsidR="003D5659" w:rsidRPr="003D5659" w:rsidRDefault="003D5659" w:rsidP="003D5659">
            <w:pPr>
              <w:spacing w:after="0" w:line="240" w:lineRule="auto"/>
              <w:rPr>
                <w:rFonts w:ascii="Calibri" w:eastAsia="Times New Roman" w:hAnsi="Calibri" w:cs="Calibri"/>
                <w:color w:val="000000"/>
                <w:lang w:eastAsia="en-CA"/>
              </w:rPr>
            </w:pPr>
            <w:r w:rsidRPr="003D5659">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D12" w14:textId="77777777" w:rsidR="003D5659" w:rsidRPr="003D5659" w:rsidRDefault="003D5659" w:rsidP="003D5659">
            <w:pPr>
              <w:spacing w:after="0" w:line="240" w:lineRule="auto"/>
              <w:rPr>
                <w:rFonts w:ascii="Calibri" w:eastAsia="Times New Roman" w:hAnsi="Calibri" w:cs="Calibri"/>
                <w:color w:val="000000"/>
                <w:lang w:eastAsia="en-CA"/>
              </w:rPr>
            </w:pPr>
            <w:r w:rsidRPr="003D5659">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AD13" w14:textId="77777777" w:rsidR="003D5659" w:rsidRPr="003D5659" w:rsidRDefault="003D5659" w:rsidP="003D5659">
            <w:pPr>
              <w:spacing w:after="0" w:line="240" w:lineRule="auto"/>
              <w:jc w:val="right"/>
              <w:rPr>
                <w:rFonts w:ascii="Calibri" w:eastAsia="Times New Roman" w:hAnsi="Calibri" w:cs="Calibri"/>
                <w:color w:val="000000"/>
                <w:lang w:eastAsia="en-CA"/>
              </w:rPr>
            </w:pPr>
            <w:r w:rsidRPr="003D5659">
              <w:rPr>
                <w:rFonts w:ascii="Calibri" w:eastAsia="Times New Roman" w:hAnsi="Calibri" w:cs="Calibri"/>
                <w:color w:val="000000"/>
                <w:lang w:eastAsia="en-CA"/>
              </w:rPr>
              <w:t>10.2</w:t>
            </w:r>
          </w:p>
        </w:tc>
      </w:tr>
      <w:tr w:rsidR="003D5659" w:rsidRPr="003D5659" w14:paraId="7F58AD1C" w14:textId="77777777" w:rsidTr="003D5659">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AD15" w14:textId="77777777" w:rsidR="003D5659" w:rsidRPr="003D5659" w:rsidRDefault="003D5659" w:rsidP="003D5659">
            <w:pPr>
              <w:spacing w:after="0" w:line="240" w:lineRule="auto"/>
              <w:rPr>
                <w:rFonts w:ascii="Calibri" w:eastAsia="Times New Roman" w:hAnsi="Calibri" w:cs="Calibri"/>
                <w:b/>
                <w:bCs/>
                <w:color w:val="000000"/>
                <w:lang w:eastAsia="en-CA"/>
              </w:rPr>
            </w:pPr>
            <w:r w:rsidRPr="003D5659">
              <w:rPr>
                <w:rFonts w:ascii="Calibri" w:eastAsia="Times New Roman" w:hAnsi="Calibri" w:cs="Calibri"/>
                <w:b/>
                <w:bCs/>
                <w:color w:val="000000"/>
                <w:lang w:eastAsia="en-CA"/>
              </w:rPr>
              <w:t>Rodgers 2005</w:t>
            </w:r>
          </w:p>
        </w:tc>
        <w:tc>
          <w:tcPr>
            <w:tcW w:w="714" w:type="pct"/>
            <w:tcBorders>
              <w:top w:val="nil"/>
              <w:left w:val="nil"/>
              <w:bottom w:val="single" w:sz="4" w:space="0" w:color="auto"/>
              <w:right w:val="single" w:sz="4" w:space="0" w:color="auto"/>
            </w:tcBorders>
            <w:shd w:val="clear" w:color="auto" w:fill="00B050"/>
            <w:noWrap/>
            <w:vAlign w:val="bottom"/>
            <w:hideMark/>
          </w:tcPr>
          <w:p w14:paraId="7F58AD16" w14:textId="77777777" w:rsidR="003D5659" w:rsidRPr="003D5659" w:rsidRDefault="003D5659" w:rsidP="003D5659">
            <w:pPr>
              <w:spacing w:after="0" w:line="240" w:lineRule="auto"/>
              <w:rPr>
                <w:rFonts w:ascii="Calibri" w:eastAsia="Times New Roman" w:hAnsi="Calibri" w:cs="Calibri"/>
                <w:color w:val="000000"/>
                <w:lang w:eastAsia="en-CA"/>
              </w:rPr>
            </w:pPr>
            <w:r w:rsidRPr="003D5659">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D17" w14:textId="77777777" w:rsidR="003D5659" w:rsidRPr="003D5659" w:rsidRDefault="003D5659" w:rsidP="003D5659">
            <w:pPr>
              <w:spacing w:after="0" w:line="240" w:lineRule="auto"/>
              <w:rPr>
                <w:rFonts w:ascii="Calibri" w:eastAsia="Times New Roman" w:hAnsi="Calibri" w:cs="Calibri"/>
                <w:color w:val="000000"/>
                <w:lang w:eastAsia="en-CA"/>
              </w:rPr>
            </w:pPr>
            <w:r w:rsidRPr="003D5659">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D18" w14:textId="77777777" w:rsidR="003D5659" w:rsidRPr="003D5659" w:rsidRDefault="003D5659" w:rsidP="003D5659">
            <w:pPr>
              <w:spacing w:after="0" w:line="240" w:lineRule="auto"/>
              <w:rPr>
                <w:rFonts w:ascii="Calibri" w:eastAsia="Times New Roman" w:hAnsi="Calibri" w:cs="Calibri"/>
                <w:color w:val="000000"/>
                <w:lang w:eastAsia="en-CA"/>
              </w:rPr>
            </w:pPr>
            <w:r w:rsidRPr="003D5659">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0000"/>
            <w:noWrap/>
            <w:vAlign w:val="bottom"/>
            <w:hideMark/>
          </w:tcPr>
          <w:p w14:paraId="7F58AD19" w14:textId="77777777" w:rsidR="003D5659" w:rsidRPr="003D5659" w:rsidRDefault="003D5659" w:rsidP="003D5659">
            <w:pPr>
              <w:spacing w:after="0" w:line="240" w:lineRule="auto"/>
              <w:rPr>
                <w:rFonts w:ascii="Calibri" w:eastAsia="Times New Roman" w:hAnsi="Calibri" w:cs="Calibri"/>
                <w:color w:val="000000"/>
                <w:lang w:eastAsia="en-CA"/>
              </w:rPr>
            </w:pPr>
            <w:r w:rsidRPr="003D5659">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0000"/>
            <w:noWrap/>
            <w:vAlign w:val="bottom"/>
            <w:hideMark/>
          </w:tcPr>
          <w:p w14:paraId="7F58AD1A" w14:textId="77777777" w:rsidR="003D5659" w:rsidRPr="003D5659" w:rsidRDefault="003D5659" w:rsidP="003D5659">
            <w:pPr>
              <w:spacing w:after="0" w:line="240" w:lineRule="auto"/>
              <w:rPr>
                <w:rFonts w:ascii="Calibri" w:eastAsia="Times New Roman" w:hAnsi="Calibri" w:cs="Calibri"/>
                <w:color w:val="000000"/>
                <w:lang w:eastAsia="en-CA"/>
              </w:rPr>
            </w:pPr>
            <w:r w:rsidRPr="003D5659">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AD1B" w14:textId="77777777" w:rsidR="003D5659" w:rsidRPr="003D5659" w:rsidRDefault="003D5659" w:rsidP="003D5659">
            <w:pPr>
              <w:spacing w:after="0" w:line="240" w:lineRule="auto"/>
              <w:jc w:val="right"/>
              <w:rPr>
                <w:rFonts w:ascii="Calibri" w:eastAsia="Times New Roman" w:hAnsi="Calibri" w:cs="Calibri"/>
                <w:color w:val="000000"/>
                <w:lang w:eastAsia="en-CA"/>
              </w:rPr>
            </w:pPr>
            <w:r w:rsidRPr="003D5659">
              <w:rPr>
                <w:rFonts w:ascii="Calibri" w:eastAsia="Times New Roman" w:hAnsi="Calibri" w:cs="Calibri"/>
                <w:color w:val="000000"/>
                <w:lang w:eastAsia="en-CA"/>
              </w:rPr>
              <w:t>11.9</w:t>
            </w:r>
          </w:p>
        </w:tc>
      </w:tr>
      <w:tr w:rsidR="003D5659" w:rsidRPr="003D5659" w14:paraId="7F58AD24" w14:textId="77777777" w:rsidTr="003D5659">
        <w:trPr>
          <w:trHeight w:val="290"/>
        </w:trPr>
        <w:tc>
          <w:tcPr>
            <w:tcW w:w="714" w:type="pct"/>
            <w:tcBorders>
              <w:top w:val="nil"/>
              <w:left w:val="single" w:sz="4" w:space="0" w:color="auto"/>
              <w:bottom w:val="single" w:sz="4" w:space="0" w:color="auto"/>
              <w:right w:val="single" w:sz="4" w:space="0" w:color="auto"/>
            </w:tcBorders>
            <w:shd w:val="clear" w:color="auto" w:fill="auto"/>
            <w:noWrap/>
            <w:vAlign w:val="bottom"/>
            <w:hideMark/>
          </w:tcPr>
          <w:p w14:paraId="7F58AD1D" w14:textId="77777777" w:rsidR="003D5659" w:rsidRPr="003D5659" w:rsidRDefault="003D5659" w:rsidP="003D5659">
            <w:pPr>
              <w:spacing w:after="0" w:line="240" w:lineRule="auto"/>
              <w:rPr>
                <w:rFonts w:ascii="Calibri" w:eastAsia="Times New Roman" w:hAnsi="Calibri" w:cs="Calibri"/>
                <w:b/>
                <w:bCs/>
                <w:color w:val="000000"/>
                <w:lang w:eastAsia="en-CA"/>
              </w:rPr>
            </w:pPr>
            <w:r w:rsidRPr="003D5659">
              <w:rPr>
                <w:rFonts w:ascii="Calibri" w:eastAsia="Times New Roman" w:hAnsi="Calibri" w:cs="Calibri"/>
                <w:b/>
                <w:bCs/>
                <w:color w:val="000000"/>
                <w:lang w:eastAsia="en-CA"/>
              </w:rPr>
              <w:t>Free 2011</w:t>
            </w:r>
          </w:p>
        </w:tc>
        <w:tc>
          <w:tcPr>
            <w:tcW w:w="714" w:type="pct"/>
            <w:tcBorders>
              <w:top w:val="nil"/>
              <w:left w:val="nil"/>
              <w:bottom w:val="single" w:sz="4" w:space="0" w:color="auto"/>
              <w:right w:val="single" w:sz="4" w:space="0" w:color="auto"/>
            </w:tcBorders>
            <w:shd w:val="clear" w:color="auto" w:fill="00B050"/>
            <w:noWrap/>
            <w:vAlign w:val="bottom"/>
            <w:hideMark/>
          </w:tcPr>
          <w:p w14:paraId="7F58AD1E" w14:textId="77777777" w:rsidR="003D5659" w:rsidRPr="003D5659" w:rsidRDefault="003D5659" w:rsidP="003D5659">
            <w:pPr>
              <w:spacing w:after="0" w:line="240" w:lineRule="auto"/>
              <w:rPr>
                <w:rFonts w:ascii="Calibri" w:eastAsia="Times New Roman" w:hAnsi="Calibri" w:cs="Calibri"/>
                <w:color w:val="000000"/>
                <w:lang w:eastAsia="en-CA"/>
              </w:rPr>
            </w:pPr>
            <w:r w:rsidRPr="003D5659">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D1F" w14:textId="77777777" w:rsidR="003D5659" w:rsidRPr="003D5659" w:rsidRDefault="003D5659" w:rsidP="003D5659">
            <w:pPr>
              <w:spacing w:after="0" w:line="240" w:lineRule="auto"/>
              <w:rPr>
                <w:rFonts w:ascii="Calibri" w:eastAsia="Times New Roman" w:hAnsi="Calibri" w:cs="Calibri"/>
                <w:color w:val="000000"/>
                <w:lang w:eastAsia="en-CA"/>
              </w:rPr>
            </w:pPr>
            <w:r w:rsidRPr="003D5659">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D20" w14:textId="77777777" w:rsidR="003D5659" w:rsidRPr="003D5659" w:rsidRDefault="003D5659" w:rsidP="003D5659">
            <w:pPr>
              <w:spacing w:after="0" w:line="240" w:lineRule="auto"/>
              <w:rPr>
                <w:rFonts w:ascii="Calibri" w:eastAsia="Times New Roman" w:hAnsi="Calibri" w:cs="Calibri"/>
                <w:color w:val="000000"/>
                <w:lang w:eastAsia="en-CA"/>
              </w:rPr>
            </w:pPr>
            <w:r w:rsidRPr="003D5659">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00B050"/>
            <w:noWrap/>
            <w:vAlign w:val="bottom"/>
            <w:hideMark/>
          </w:tcPr>
          <w:p w14:paraId="7F58AD21" w14:textId="77777777" w:rsidR="003D5659" w:rsidRPr="003D5659" w:rsidRDefault="003D5659" w:rsidP="003D5659">
            <w:pPr>
              <w:spacing w:after="0" w:line="240" w:lineRule="auto"/>
              <w:rPr>
                <w:rFonts w:ascii="Calibri" w:eastAsia="Times New Roman" w:hAnsi="Calibri" w:cs="Calibri"/>
                <w:color w:val="000000"/>
                <w:lang w:eastAsia="en-CA"/>
              </w:rPr>
            </w:pPr>
            <w:r w:rsidRPr="003D5659">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000000" w:fill="FFFF00"/>
            <w:noWrap/>
            <w:vAlign w:val="bottom"/>
            <w:hideMark/>
          </w:tcPr>
          <w:p w14:paraId="7F58AD22" w14:textId="77777777" w:rsidR="003D5659" w:rsidRPr="003D5659" w:rsidRDefault="003D5659" w:rsidP="003D5659">
            <w:pPr>
              <w:spacing w:after="0" w:line="240" w:lineRule="auto"/>
              <w:rPr>
                <w:rFonts w:ascii="Calibri" w:eastAsia="Times New Roman" w:hAnsi="Calibri" w:cs="Calibri"/>
                <w:color w:val="000000"/>
                <w:lang w:eastAsia="en-CA"/>
              </w:rPr>
            </w:pPr>
            <w:r w:rsidRPr="003D5659">
              <w:rPr>
                <w:rFonts w:ascii="Calibri" w:eastAsia="Times New Roman" w:hAnsi="Calibri" w:cs="Calibri"/>
                <w:color w:val="000000"/>
                <w:lang w:eastAsia="en-CA"/>
              </w:rPr>
              <w:t> </w:t>
            </w:r>
          </w:p>
        </w:tc>
        <w:tc>
          <w:tcPr>
            <w:tcW w:w="714" w:type="pct"/>
            <w:tcBorders>
              <w:top w:val="nil"/>
              <w:left w:val="nil"/>
              <w:bottom w:val="single" w:sz="4" w:space="0" w:color="auto"/>
              <w:right w:val="single" w:sz="4" w:space="0" w:color="auto"/>
            </w:tcBorders>
            <w:shd w:val="clear" w:color="auto" w:fill="auto"/>
            <w:noWrap/>
            <w:vAlign w:val="bottom"/>
            <w:hideMark/>
          </w:tcPr>
          <w:p w14:paraId="7F58AD23" w14:textId="77777777" w:rsidR="003D5659" w:rsidRPr="003D5659" w:rsidRDefault="003D5659" w:rsidP="003D5659">
            <w:pPr>
              <w:spacing w:after="0" w:line="240" w:lineRule="auto"/>
              <w:jc w:val="right"/>
              <w:rPr>
                <w:rFonts w:ascii="Calibri" w:eastAsia="Times New Roman" w:hAnsi="Calibri" w:cs="Calibri"/>
                <w:color w:val="000000"/>
                <w:lang w:eastAsia="en-CA"/>
              </w:rPr>
            </w:pPr>
            <w:r w:rsidRPr="003D5659">
              <w:rPr>
                <w:rFonts w:ascii="Calibri" w:eastAsia="Times New Roman" w:hAnsi="Calibri" w:cs="Calibri"/>
                <w:color w:val="000000"/>
                <w:lang w:eastAsia="en-CA"/>
              </w:rPr>
              <w:t>38.1</w:t>
            </w:r>
          </w:p>
        </w:tc>
      </w:tr>
    </w:tbl>
    <w:p w14:paraId="7F58AD25" w14:textId="77777777" w:rsidR="00A7525E" w:rsidRDefault="00A7525E" w:rsidP="003D5659"/>
    <w:sectPr w:rsidR="00A7525E" w:rsidSect="00D8776C">
      <w:pgSz w:w="15840" w:h="12240"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1E1CC6" w14:textId="77777777" w:rsidR="003F30E6" w:rsidRDefault="003F30E6" w:rsidP="004F114E">
      <w:pPr>
        <w:spacing w:after="0" w:line="240" w:lineRule="auto"/>
      </w:pPr>
      <w:r>
        <w:separator/>
      </w:r>
    </w:p>
  </w:endnote>
  <w:endnote w:type="continuationSeparator" w:id="0">
    <w:p w14:paraId="3CC4AE96" w14:textId="77777777" w:rsidR="003F30E6" w:rsidRDefault="003F30E6" w:rsidP="004F114E">
      <w:pPr>
        <w:spacing w:after="0" w:line="240" w:lineRule="auto"/>
      </w:pPr>
      <w:r>
        <w:continuationSeparator/>
      </w:r>
    </w:p>
  </w:endnote>
  <w:endnote w:type="continuationNotice" w:id="1">
    <w:p w14:paraId="6FE84BF7" w14:textId="77777777" w:rsidR="003F30E6" w:rsidRDefault="003F30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0840442"/>
      <w:docPartObj>
        <w:docPartGallery w:val="Page Numbers (Bottom of Page)"/>
        <w:docPartUnique/>
      </w:docPartObj>
    </w:sdtPr>
    <w:sdtEndPr>
      <w:rPr>
        <w:noProof/>
      </w:rPr>
    </w:sdtEndPr>
    <w:sdtContent>
      <w:p w14:paraId="7F58AD2A" w14:textId="5D265782" w:rsidR="00587288" w:rsidRDefault="00587288">
        <w:pPr>
          <w:pStyle w:val="Footer"/>
          <w:jc w:val="right"/>
        </w:pPr>
        <w:r>
          <w:fldChar w:fldCharType="begin"/>
        </w:r>
        <w:r>
          <w:instrText xml:space="preserve"> PAGE   \* MERGEFORMAT </w:instrText>
        </w:r>
        <w:r>
          <w:fldChar w:fldCharType="separate"/>
        </w:r>
        <w:r w:rsidR="00BB3FDE">
          <w:rPr>
            <w:noProof/>
          </w:rPr>
          <w:t>6</w:t>
        </w:r>
        <w:r>
          <w:rPr>
            <w:noProof/>
          </w:rPr>
          <w:fldChar w:fldCharType="end"/>
        </w:r>
      </w:p>
    </w:sdtContent>
  </w:sdt>
  <w:p w14:paraId="7F58AD2B" w14:textId="77777777" w:rsidR="00587288" w:rsidRDefault="005872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0E5780" w14:textId="77777777" w:rsidR="003F30E6" w:rsidRDefault="003F30E6" w:rsidP="004F114E">
      <w:pPr>
        <w:spacing w:after="0" w:line="240" w:lineRule="auto"/>
      </w:pPr>
      <w:r>
        <w:separator/>
      </w:r>
    </w:p>
  </w:footnote>
  <w:footnote w:type="continuationSeparator" w:id="0">
    <w:p w14:paraId="035F1554" w14:textId="77777777" w:rsidR="003F30E6" w:rsidRDefault="003F30E6" w:rsidP="004F114E">
      <w:pPr>
        <w:spacing w:after="0" w:line="240" w:lineRule="auto"/>
      </w:pPr>
      <w:r>
        <w:continuationSeparator/>
      </w:r>
    </w:p>
  </w:footnote>
  <w:footnote w:type="continuationNotice" w:id="1">
    <w:p w14:paraId="37F37D5A" w14:textId="77777777" w:rsidR="003F30E6" w:rsidRDefault="003F30E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1408D0"/>
    <w:multiLevelType w:val="hybridMultilevel"/>
    <w:tmpl w:val="91002422"/>
    <w:lvl w:ilvl="0" w:tplc="DBDC1E52">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84C"/>
    <w:rsid w:val="000104A0"/>
    <w:rsid w:val="00026688"/>
    <w:rsid w:val="000E4694"/>
    <w:rsid w:val="00103A60"/>
    <w:rsid w:val="00105B0A"/>
    <w:rsid w:val="001062A8"/>
    <w:rsid w:val="001100AE"/>
    <w:rsid w:val="00126C73"/>
    <w:rsid w:val="0014147D"/>
    <w:rsid w:val="001461ED"/>
    <w:rsid w:val="00183AB8"/>
    <w:rsid w:val="0019475C"/>
    <w:rsid w:val="0019631F"/>
    <w:rsid w:val="001B6C51"/>
    <w:rsid w:val="001D7F11"/>
    <w:rsid w:val="00207F2F"/>
    <w:rsid w:val="00266F64"/>
    <w:rsid w:val="00273F95"/>
    <w:rsid w:val="002826C9"/>
    <w:rsid w:val="002A4947"/>
    <w:rsid w:val="002A5A3B"/>
    <w:rsid w:val="002C434D"/>
    <w:rsid w:val="002F5F57"/>
    <w:rsid w:val="00306548"/>
    <w:rsid w:val="003138A3"/>
    <w:rsid w:val="00335BCF"/>
    <w:rsid w:val="00336C95"/>
    <w:rsid w:val="00341BB4"/>
    <w:rsid w:val="003625A2"/>
    <w:rsid w:val="003645D7"/>
    <w:rsid w:val="003723C4"/>
    <w:rsid w:val="003724C7"/>
    <w:rsid w:val="003B612F"/>
    <w:rsid w:val="003B6F52"/>
    <w:rsid w:val="003C767C"/>
    <w:rsid w:val="003D2306"/>
    <w:rsid w:val="003D5659"/>
    <w:rsid w:val="003F1017"/>
    <w:rsid w:val="003F30E6"/>
    <w:rsid w:val="00401A9F"/>
    <w:rsid w:val="00415187"/>
    <w:rsid w:val="00431E0E"/>
    <w:rsid w:val="00444BCD"/>
    <w:rsid w:val="00445BBC"/>
    <w:rsid w:val="00447B86"/>
    <w:rsid w:val="00454AE6"/>
    <w:rsid w:val="00455ECE"/>
    <w:rsid w:val="004757F5"/>
    <w:rsid w:val="0047634C"/>
    <w:rsid w:val="004763A4"/>
    <w:rsid w:val="004B6282"/>
    <w:rsid w:val="004D21C1"/>
    <w:rsid w:val="004F114E"/>
    <w:rsid w:val="004F7F4E"/>
    <w:rsid w:val="0050656B"/>
    <w:rsid w:val="00527A63"/>
    <w:rsid w:val="0053066C"/>
    <w:rsid w:val="005767AE"/>
    <w:rsid w:val="00587288"/>
    <w:rsid w:val="005A2B39"/>
    <w:rsid w:val="005C5ECF"/>
    <w:rsid w:val="005D1DD0"/>
    <w:rsid w:val="005E7D93"/>
    <w:rsid w:val="0063092B"/>
    <w:rsid w:val="00633BB9"/>
    <w:rsid w:val="00640F69"/>
    <w:rsid w:val="00655B9F"/>
    <w:rsid w:val="00675FDA"/>
    <w:rsid w:val="00696D63"/>
    <w:rsid w:val="006A3406"/>
    <w:rsid w:val="006B3AE4"/>
    <w:rsid w:val="006E7225"/>
    <w:rsid w:val="00732C52"/>
    <w:rsid w:val="007556E0"/>
    <w:rsid w:val="00763E8E"/>
    <w:rsid w:val="00771609"/>
    <w:rsid w:val="00783769"/>
    <w:rsid w:val="00784747"/>
    <w:rsid w:val="007B385E"/>
    <w:rsid w:val="007B4B3E"/>
    <w:rsid w:val="007D68F9"/>
    <w:rsid w:val="008158C9"/>
    <w:rsid w:val="00820C09"/>
    <w:rsid w:val="00820E75"/>
    <w:rsid w:val="00831A29"/>
    <w:rsid w:val="00841E03"/>
    <w:rsid w:val="008552FD"/>
    <w:rsid w:val="008643F4"/>
    <w:rsid w:val="00893489"/>
    <w:rsid w:val="00893C9A"/>
    <w:rsid w:val="00893E81"/>
    <w:rsid w:val="008970FC"/>
    <w:rsid w:val="008B218B"/>
    <w:rsid w:val="008C06CD"/>
    <w:rsid w:val="008C57B4"/>
    <w:rsid w:val="008E65AF"/>
    <w:rsid w:val="008F7415"/>
    <w:rsid w:val="00915CBF"/>
    <w:rsid w:val="00930920"/>
    <w:rsid w:val="00933D70"/>
    <w:rsid w:val="00962946"/>
    <w:rsid w:val="00973DA0"/>
    <w:rsid w:val="009755F4"/>
    <w:rsid w:val="00980FC0"/>
    <w:rsid w:val="009B64F1"/>
    <w:rsid w:val="009B6EA0"/>
    <w:rsid w:val="009C612F"/>
    <w:rsid w:val="009D28D3"/>
    <w:rsid w:val="009F580D"/>
    <w:rsid w:val="00A03A2E"/>
    <w:rsid w:val="00A07AC2"/>
    <w:rsid w:val="00A23F3C"/>
    <w:rsid w:val="00A64CB7"/>
    <w:rsid w:val="00A7525E"/>
    <w:rsid w:val="00A77739"/>
    <w:rsid w:val="00A87B13"/>
    <w:rsid w:val="00A93605"/>
    <w:rsid w:val="00AA2F1C"/>
    <w:rsid w:val="00AD0292"/>
    <w:rsid w:val="00AD3038"/>
    <w:rsid w:val="00AE014B"/>
    <w:rsid w:val="00AE42D9"/>
    <w:rsid w:val="00AF5E48"/>
    <w:rsid w:val="00B164EF"/>
    <w:rsid w:val="00B360F9"/>
    <w:rsid w:val="00B36D34"/>
    <w:rsid w:val="00BA1054"/>
    <w:rsid w:val="00BA79C3"/>
    <w:rsid w:val="00BB3FDE"/>
    <w:rsid w:val="00BD29C3"/>
    <w:rsid w:val="00BF636C"/>
    <w:rsid w:val="00BF7983"/>
    <w:rsid w:val="00C05888"/>
    <w:rsid w:val="00C213FA"/>
    <w:rsid w:val="00C227F4"/>
    <w:rsid w:val="00C26C07"/>
    <w:rsid w:val="00C56BA7"/>
    <w:rsid w:val="00C65425"/>
    <w:rsid w:val="00C71E2E"/>
    <w:rsid w:val="00C93502"/>
    <w:rsid w:val="00C97E85"/>
    <w:rsid w:val="00CC7092"/>
    <w:rsid w:val="00CD6203"/>
    <w:rsid w:val="00CE4D92"/>
    <w:rsid w:val="00CF038C"/>
    <w:rsid w:val="00D024E9"/>
    <w:rsid w:val="00D10BE4"/>
    <w:rsid w:val="00D165C2"/>
    <w:rsid w:val="00D23B25"/>
    <w:rsid w:val="00D34259"/>
    <w:rsid w:val="00D56372"/>
    <w:rsid w:val="00D8776C"/>
    <w:rsid w:val="00DA084C"/>
    <w:rsid w:val="00DD3E83"/>
    <w:rsid w:val="00DE1A69"/>
    <w:rsid w:val="00DE2B51"/>
    <w:rsid w:val="00DF4BA0"/>
    <w:rsid w:val="00DF6087"/>
    <w:rsid w:val="00E06C46"/>
    <w:rsid w:val="00E166C4"/>
    <w:rsid w:val="00E1727D"/>
    <w:rsid w:val="00E4323A"/>
    <w:rsid w:val="00E51B4C"/>
    <w:rsid w:val="00E65EB8"/>
    <w:rsid w:val="00E66DAC"/>
    <w:rsid w:val="00E73565"/>
    <w:rsid w:val="00E81658"/>
    <w:rsid w:val="00EC02AC"/>
    <w:rsid w:val="00EC3771"/>
    <w:rsid w:val="00EE300B"/>
    <w:rsid w:val="00F1081F"/>
    <w:rsid w:val="00F21B59"/>
    <w:rsid w:val="00F2461D"/>
    <w:rsid w:val="00F66B85"/>
    <w:rsid w:val="00F9374D"/>
    <w:rsid w:val="00F9647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88D87"/>
  <w15:chartTrackingRefBased/>
  <w15:docId w15:val="{32D59277-7210-4BE5-AF51-215BD4D56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80FC0"/>
    <w:pPr>
      <w:keepNext/>
      <w:keepLines/>
      <w:spacing w:before="240" w:after="0"/>
      <w:outlineLvl w:val="0"/>
    </w:pPr>
    <w:rPr>
      <w:rFonts w:asciiTheme="majorHAnsi" w:eastAsiaTheme="majorEastAsia" w:hAnsiTheme="majorHAnsi" w:cstheme="majorBidi"/>
      <w:b/>
      <w:sz w:val="28"/>
      <w:szCs w:val="32"/>
    </w:rPr>
  </w:style>
  <w:style w:type="paragraph" w:styleId="Heading2">
    <w:name w:val="heading 2"/>
    <w:basedOn w:val="Normal"/>
    <w:next w:val="Normal"/>
    <w:link w:val="Heading2Char"/>
    <w:uiPriority w:val="9"/>
    <w:unhideWhenUsed/>
    <w:qFormat/>
    <w:rsid w:val="008C57B4"/>
    <w:pPr>
      <w:keepNext/>
      <w:keepLines/>
      <w:spacing w:before="40" w:after="0"/>
      <w:outlineLvl w:val="1"/>
    </w:pPr>
    <w:rPr>
      <w:rFonts w:eastAsiaTheme="majorEastAsia" w:cstheme="majorBidi"/>
      <w:b/>
      <w:sz w:val="24"/>
      <w:szCs w:val="26"/>
    </w:rPr>
  </w:style>
  <w:style w:type="paragraph" w:styleId="Heading3">
    <w:name w:val="heading 3"/>
    <w:basedOn w:val="Normal"/>
    <w:next w:val="Normal"/>
    <w:link w:val="Heading3Char"/>
    <w:uiPriority w:val="9"/>
    <w:unhideWhenUsed/>
    <w:qFormat/>
    <w:rsid w:val="00E66DA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0FC0"/>
    <w:rPr>
      <w:rFonts w:asciiTheme="majorHAnsi" w:eastAsiaTheme="majorEastAsia" w:hAnsiTheme="majorHAnsi" w:cstheme="majorBidi"/>
      <w:b/>
      <w:sz w:val="28"/>
      <w:szCs w:val="32"/>
    </w:rPr>
  </w:style>
  <w:style w:type="character" w:customStyle="1" w:styleId="Heading2Char">
    <w:name w:val="Heading 2 Char"/>
    <w:basedOn w:val="DefaultParagraphFont"/>
    <w:link w:val="Heading2"/>
    <w:uiPriority w:val="9"/>
    <w:rsid w:val="008C57B4"/>
    <w:rPr>
      <w:rFonts w:eastAsiaTheme="majorEastAsia" w:cstheme="majorBidi"/>
      <w:b/>
      <w:sz w:val="24"/>
      <w:szCs w:val="26"/>
    </w:rPr>
  </w:style>
  <w:style w:type="character" w:customStyle="1" w:styleId="Heading3Char">
    <w:name w:val="Heading 3 Char"/>
    <w:basedOn w:val="DefaultParagraphFont"/>
    <w:link w:val="Heading3"/>
    <w:uiPriority w:val="9"/>
    <w:rsid w:val="00E66DAC"/>
    <w:rPr>
      <w:rFonts w:asciiTheme="majorHAnsi" w:eastAsiaTheme="majorEastAsia" w:hAnsiTheme="majorHAnsi" w:cstheme="majorBidi"/>
      <w:color w:val="243F60" w:themeColor="accent1" w:themeShade="7F"/>
      <w:sz w:val="24"/>
      <w:szCs w:val="24"/>
    </w:rPr>
  </w:style>
  <w:style w:type="paragraph" w:styleId="TOCHeading">
    <w:name w:val="TOC Heading"/>
    <w:basedOn w:val="Heading1"/>
    <w:next w:val="Normal"/>
    <w:uiPriority w:val="39"/>
    <w:unhideWhenUsed/>
    <w:qFormat/>
    <w:rsid w:val="00980FC0"/>
    <w:pPr>
      <w:spacing w:line="259" w:lineRule="auto"/>
      <w:outlineLvl w:val="9"/>
    </w:pPr>
    <w:rPr>
      <w:b w:val="0"/>
      <w:color w:val="365F91" w:themeColor="accent1" w:themeShade="BF"/>
      <w:sz w:val="32"/>
      <w:lang w:val="en-US"/>
    </w:rPr>
  </w:style>
  <w:style w:type="paragraph" w:styleId="TOC1">
    <w:name w:val="toc 1"/>
    <w:basedOn w:val="Normal"/>
    <w:next w:val="Normal"/>
    <w:autoRedefine/>
    <w:uiPriority w:val="39"/>
    <w:unhideWhenUsed/>
    <w:rsid w:val="00CC7092"/>
    <w:pPr>
      <w:tabs>
        <w:tab w:val="right" w:leader="dot" w:pos="9350"/>
      </w:tabs>
      <w:spacing w:before="240" w:after="120"/>
    </w:pPr>
    <w:rPr>
      <w:rFonts w:cstheme="minorHAnsi"/>
      <w:b/>
      <w:bCs/>
      <w:noProof/>
      <w:sz w:val="18"/>
      <w:szCs w:val="18"/>
      <w:lang w:val="en-US"/>
    </w:rPr>
  </w:style>
  <w:style w:type="character" w:styleId="Hyperlink">
    <w:name w:val="Hyperlink"/>
    <w:basedOn w:val="DefaultParagraphFont"/>
    <w:uiPriority w:val="99"/>
    <w:unhideWhenUsed/>
    <w:rsid w:val="00980FC0"/>
    <w:rPr>
      <w:color w:val="0000FF" w:themeColor="hyperlink"/>
      <w:u w:val="single"/>
    </w:rPr>
  </w:style>
  <w:style w:type="paragraph" w:styleId="TOC2">
    <w:name w:val="toc 2"/>
    <w:basedOn w:val="Normal"/>
    <w:next w:val="Normal"/>
    <w:autoRedefine/>
    <w:uiPriority w:val="39"/>
    <w:unhideWhenUsed/>
    <w:rsid w:val="00F66B85"/>
    <w:pPr>
      <w:tabs>
        <w:tab w:val="right" w:leader="dot" w:pos="9350"/>
      </w:tabs>
      <w:spacing w:before="120" w:after="0"/>
      <w:ind w:left="220"/>
    </w:pPr>
    <w:rPr>
      <w:rFonts w:cstheme="minorHAnsi"/>
      <w:iCs/>
      <w:noProof/>
      <w:sz w:val="18"/>
      <w:szCs w:val="18"/>
      <w:lang w:val="en-US"/>
    </w:rPr>
  </w:style>
  <w:style w:type="paragraph" w:styleId="TOC3">
    <w:name w:val="toc 3"/>
    <w:basedOn w:val="Normal"/>
    <w:next w:val="Normal"/>
    <w:autoRedefine/>
    <w:uiPriority w:val="39"/>
    <w:unhideWhenUsed/>
    <w:rsid w:val="00F66B85"/>
    <w:pPr>
      <w:spacing w:after="0"/>
      <w:ind w:left="440"/>
    </w:pPr>
    <w:rPr>
      <w:rFonts w:cstheme="minorHAnsi"/>
      <w:sz w:val="20"/>
      <w:szCs w:val="20"/>
    </w:rPr>
  </w:style>
  <w:style w:type="paragraph" w:styleId="TOC4">
    <w:name w:val="toc 4"/>
    <w:basedOn w:val="Normal"/>
    <w:next w:val="Normal"/>
    <w:autoRedefine/>
    <w:uiPriority w:val="39"/>
    <w:unhideWhenUsed/>
    <w:rsid w:val="00F66B85"/>
    <w:pPr>
      <w:spacing w:after="0"/>
      <w:ind w:left="660"/>
    </w:pPr>
    <w:rPr>
      <w:rFonts w:cstheme="minorHAnsi"/>
      <w:sz w:val="20"/>
      <w:szCs w:val="20"/>
    </w:rPr>
  </w:style>
  <w:style w:type="paragraph" w:styleId="TOC5">
    <w:name w:val="toc 5"/>
    <w:basedOn w:val="Normal"/>
    <w:next w:val="Normal"/>
    <w:autoRedefine/>
    <w:uiPriority w:val="39"/>
    <w:unhideWhenUsed/>
    <w:rsid w:val="00F66B85"/>
    <w:pPr>
      <w:spacing w:after="0"/>
      <w:ind w:left="880"/>
    </w:pPr>
    <w:rPr>
      <w:rFonts w:cstheme="minorHAnsi"/>
      <w:sz w:val="20"/>
      <w:szCs w:val="20"/>
    </w:rPr>
  </w:style>
  <w:style w:type="paragraph" w:styleId="TOC6">
    <w:name w:val="toc 6"/>
    <w:basedOn w:val="Normal"/>
    <w:next w:val="Normal"/>
    <w:autoRedefine/>
    <w:uiPriority w:val="39"/>
    <w:unhideWhenUsed/>
    <w:rsid w:val="00F66B85"/>
    <w:pPr>
      <w:spacing w:after="0"/>
      <w:ind w:left="1100"/>
    </w:pPr>
    <w:rPr>
      <w:rFonts w:cstheme="minorHAnsi"/>
      <w:sz w:val="20"/>
      <w:szCs w:val="20"/>
    </w:rPr>
  </w:style>
  <w:style w:type="paragraph" w:styleId="TOC7">
    <w:name w:val="toc 7"/>
    <w:basedOn w:val="Normal"/>
    <w:next w:val="Normal"/>
    <w:autoRedefine/>
    <w:uiPriority w:val="39"/>
    <w:unhideWhenUsed/>
    <w:rsid w:val="00F66B85"/>
    <w:pPr>
      <w:spacing w:after="0"/>
      <w:ind w:left="1320"/>
    </w:pPr>
    <w:rPr>
      <w:rFonts w:cstheme="minorHAnsi"/>
      <w:sz w:val="20"/>
      <w:szCs w:val="20"/>
    </w:rPr>
  </w:style>
  <w:style w:type="paragraph" w:styleId="TOC8">
    <w:name w:val="toc 8"/>
    <w:basedOn w:val="Normal"/>
    <w:next w:val="Normal"/>
    <w:autoRedefine/>
    <w:uiPriority w:val="39"/>
    <w:unhideWhenUsed/>
    <w:rsid w:val="00F66B85"/>
    <w:pPr>
      <w:spacing w:after="0"/>
      <w:ind w:left="1540"/>
    </w:pPr>
    <w:rPr>
      <w:rFonts w:cstheme="minorHAnsi"/>
      <w:sz w:val="20"/>
      <w:szCs w:val="20"/>
    </w:rPr>
  </w:style>
  <w:style w:type="paragraph" w:styleId="TOC9">
    <w:name w:val="toc 9"/>
    <w:basedOn w:val="Normal"/>
    <w:next w:val="Normal"/>
    <w:autoRedefine/>
    <w:uiPriority w:val="39"/>
    <w:unhideWhenUsed/>
    <w:rsid w:val="00F66B85"/>
    <w:pPr>
      <w:spacing w:after="0"/>
      <w:ind w:left="1760"/>
    </w:pPr>
    <w:rPr>
      <w:rFonts w:cstheme="minorHAnsi"/>
      <w:sz w:val="20"/>
      <w:szCs w:val="20"/>
    </w:rPr>
  </w:style>
  <w:style w:type="character" w:styleId="CommentReference">
    <w:name w:val="annotation reference"/>
    <w:basedOn w:val="DefaultParagraphFont"/>
    <w:uiPriority w:val="99"/>
    <w:semiHidden/>
    <w:unhideWhenUsed/>
    <w:rsid w:val="00455ECE"/>
    <w:rPr>
      <w:sz w:val="16"/>
      <w:szCs w:val="16"/>
    </w:rPr>
  </w:style>
  <w:style w:type="paragraph" w:styleId="CommentText">
    <w:name w:val="annotation text"/>
    <w:basedOn w:val="Normal"/>
    <w:link w:val="CommentTextChar"/>
    <w:uiPriority w:val="99"/>
    <w:unhideWhenUsed/>
    <w:rsid w:val="00455ECE"/>
    <w:pPr>
      <w:spacing w:line="240" w:lineRule="auto"/>
    </w:pPr>
    <w:rPr>
      <w:sz w:val="20"/>
      <w:szCs w:val="20"/>
    </w:rPr>
  </w:style>
  <w:style w:type="character" w:customStyle="1" w:styleId="CommentTextChar">
    <w:name w:val="Comment Text Char"/>
    <w:basedOn w:val="DefaultParagraphFont"/>
    <w:link w:val="CommentText"/>
    <w:uiPriority w:val="99"/>
    <w:rsid w:val="00455ECE"/>
    <w:rPr>
      <w:sz w:val="20"/>
      <w:szCs w:val="20"/>
    </w:rPr>
  </w:style>
  <w:style w:type="paragraph" w:styleId="CommentSubject">
    <w:name w:val="annotation subject"/>
    <w:basedOn w:val="CommentText"/>
    <w:next w:val="CommentText"/>
    <w:link w:val="CommentSubjectChar"/>
    <w:uiPriority w:val="99"/>
    <w:semiHidden/>
    <w:unhideWhenUsed/>
    <w:rsid w:val="00455ECE"/>
    <w:rPr>
      <w:b/>
      <w:bCs/>
    </w:rPr>
  </w:style>
  <w:style w:type="character" w:customStyle="1" w:styleId="CommentSubjectChar">
    <w:name w:val="Comment Subject Char"/>
    <w:basedOn w:val="CommentTextChar"/>
    <w:link w:val="CommentSubject"/>
    <w:uiPriority w:val="99"/>
    <w:semiHidden/>
    <w:rsid w:val="00455ECE"/>
    <w:rPr>
      <w:b/>
      <w:bCs/>
      <w:sz w:val="20"/>
      <w:szCs w:val="20"/>
    </w:rPr>
  </w:style>
  <w:style w:type="paragraph" w:styleId="BalloonText">
    <w:name w:val="Balloon Text"/>
    <w:basedOn w:val="Normal"/>
    <w:link w:val="BalloonTextChar"/>
    <w:uiPriority w:val="99"/>
    <w:semiHidden/>
    <w:unhideWhenUsed/>
    <w:rsid w:val="00455E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5ECE"/>
    <w:rPr>
      <w:rFonts w:ascii="Segoe UI" w:hAnsi="Segoe UI" w:cs="Segoe UI"/>
      <w:sz w:val="18"/>
      <w:szCs w:val="18"/>
    </w:rPr>
  </w:style>
  <w:style w:type="paragraph" w:styleId="ListParagraph">
    <w:name w:val="List Paragraph"/>
    <w:basedOn w:val="Normal"/>
    <w:uiPriority w:val="34"/>
    <w:qFormat/>
    <w:rsid w:val="006A3406"/>
    <w:pPr>
      <w:ind w:left="720"/>
      <w:contextualSpacing/>
    </w:pPr>
  </w:style>
  <w:style w:type="character" w:customStyle="1" w:styleId="UnresolvedMention">
    <w:name w:val="Unresolved Mention"/>
    <w:basedOn w:val="DefaultParagraphFont"/>
    <w:uiPriority w:val="99"/>
    <w:semiHidden/>
    <w:unhideWhenUsed/>
    <w:rsid w:val="004757F5"/>
    <w:rPr>
      <w:color w:val="605E5C"/>
      <w:shd w:val="clear" w:color="auto" w:fill="E1DFDD"/>
    </w:rPr>
  </w:style>
  <w:style w:type="paragraph" w:styleId="Header">
    <w:name w:val="header"/>
    <w:basedOn w:val="Normal"/>
    <w:link w:val="HeaderChar"/>
    <w:uiPriority w:val="99"/>
    <w:unhideWhenUsed/>
    <w:rsid w:val="004F11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114E"/>
  </w:style>
  <w:style w:type="paragraph" w:styleId="Footer">
    <w:name w:val="footer"/>
    <w:basedOn w:val="Normal"/>
    <w:link w:val="FooterChar"/>
    <w:uiPriority w:val="99"/>
    <w:unhideWhenUsed/>
    <w:rsid w:val="004F11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114E"/>
  </w:style>
  <w:style w:type="paragraph" w:styleId="Revision">
    <w:name w:val="Revision"/>
    <w:hidden/>
    <w:uiPriority w:val="99"/>
    <w:semiHidden/>
    <w:rsid w:val="0053066C"/>
    <w:pPr>
      <w:spacing w:after="0" w:line="240" w:lineRule="auto"/>
    </w:pPr>
  </w:style>
  <w:style w:type="table" w:styleId="TableGrid">
    <w:name w:val="Table Grid"/>
    <w:basedOn w:val="TableNormal"/>
    <w:uiPriority w:val="59"/>
    <w:rsid w:val="00815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678151">
      <w:bodyDiv w:val="1"/>
      <w:marLeft w:val="0"/>
      <w:marRight w:val="0"/>
      <w:marTop w:val="0"/>
      <w:marBottom w:val="0"/>
      <w:divBdr>
        <w:top w:val="none" w:sz="0" w:space="0" w:color="auto"/>
        <w:left w:val="none" w:sz="0" w:space="0" w:color="auto"/>
        <w:bottom w:val="none" w:sz="0" w:space="0" w:color="auto"/>
        <w:right w:val="none" w:sz="0" w:space="0" w:color="auto"/>
      </w:divBdr>
    </w:div>
    <w:div w:id="70541980">
      <w:bodyDiv w:val="1"/>
      <w:marLeft w:val="0"/>
      <w:marRight w:val="0"/>
      <w:marTop w:val="0"/>
      <w:marBottom w:val="0"/>
      <w:divBdr>
        <w:top w:val="none" w:sz="0" w:space="0" w:color="auto"/>
        <w:left w:val="none" w:sz="0" w:space="0" w:color="auto"/>
        <w:bottom w:val="none" w:sz="0" w:space="0" w:color="auto"/>
        <w:right w:val="none" w:sz="0" w:space="0" w:color="auto"/>
      </w:divBdr>
    </w:div>
    <w:div w:id="106706957">
      <w:bodyDiv w:val="1"/>
      <w:marLeft w:val="0"/>
      <w:marRight w:val="0"/>
      <w:marTop w:val="0"/>
      <w:marBottom w:val="0"/>
      <w:divBdr>
        <w:top w:val="none" w:sz="0" w:space="0" w:color="auto"/>
        <w:left w:val="none" w:sz="0" w:space="0" w:color="auto"/>
        <w:bottom w:val="none" w:sz="0" w:space="0" w:color="auto"/>
        <w:right w:val="none" w:sz="0" w:space="0" w:color="auto"/>
      </w:divBdr>
    </w:div>
    <w:div w:id="134836667">
      <w:bodyDiv w:val="1"/>
      <w:marLeft w:val="0"/>
      <w:marRight w:val="0"/>
      <w:marTop w:val="0"/>
      <w:marBottom w:val="0"/>
      <w:divBdr>
        <w:top w:val="none" w:sz="0" w:space="0" w:color="auto"/>
        <w:left w:val="none" w:sz="0" w:space="0" w:color="auto"/>
        <w:bottom w:val="none" w:sz="0" w:space="0" w:color="auto"/>
        <w:right w:val="none" w:sz="0" w:space="0" w:color="auto"/>
      </w:divBdr>
    </w:div>
    <w:div w:id="139034164">
      <w:bodyDiv w:val="1"/>
      <w:marLeft w:val="0"/>
      <w:marRight w:val="0"/>
      <w:marTop w:val="0"/>
      <w:marBottom w:val="0"/>
      <w:divBdr>
        <w:top w:val="none" w:sz="0" w:space="0" w:color="auto"/>
        <w:left w:val="none" w:sz="0" w:space="0" w:color="auto"/>
        <w:bottom w:val="none" w:sz="0" w:space="0" w:color="auto"/>
        <w:right w:val="none" w:sz="0" w:space="0" w:color="auto"/>
      </w:divBdr>
    </w:div>
    <w:div w:id="144323088">
      <w:bodyDiv w:val="1"/>
      <w:marLeft w:val="0"/>
      <w:marRight w:val="0"/>
      <w:marTop w:val="0"/>
      <w:marBottom w:val="0"/>
      <w:divBdr>
        <w:top w:val="none" w:sz="0" w:space="0" w:color="auto"/>
        <w:left w:val="none" w:sz="0" w:space="0" w:color="auto"/>
        <w:bottom w:val="none" w:sz="0" w:space="0" w:color="auto"/>
        <w:right w:val="none" w:sz="0" w:space="0" w:color="auto"/>
      </w:divBdr>
    </w:div>
    <w:div w:id="161967203">
      <w:bodyDiv w:val="1"/>
      <w:marLeft w:val="0"/>
      <w:marRight w:val="0"/>
      <w:marTop w:val="0"/>
      <w:marBottom w:val="0"/>
      <w:divBdr>
        <w:top w:val="none" w:sz="0" w:space="0" w:color="auto"/>
        <w:left w:val="none" w:sz="0" w:space="0" w:color="auto"/>
        <w:bottom w:val="none" w:sz="0" w:space="0" w:color="auto"/>
        <w:right w:val="none" w:sz="0" w:space="0" w:color="auto"/>
      </w:divBdr>
    </w:div>
    <w:div w:id="178859752">
      <w:bodyDiv w:val="1"/>
      <w:marLeft w:val="0"/>
      <w:marRight w:val="0"/>
      <w:marTop w:val="0"/>
      <w:marBottom w:val="0"/>
      <w:divBdr>
        <w:top w:val="none" w:sz="0" w:space="0" w:color="auto"/>
        <w:left w:val="none" w:sz="0" w:space="0" w:color="auto"/>
        <w:bottom w:val="none" w:sz="0" w:space="0" w:color="auto"/>
        <w:right w:val="none" w:sz="0" w:space="0" w:color="auto"/>
      </w:divBdr>
    </w:div>
    <w:div w:id="181868709">
      <w:bodyDiv w:val="1"/>
      <w:marLeft w:val="0"/>
      <w:marRight w:val="0"/>
      <w:marTop w:val="0"/>
      <w:marBottom w:val="0"/>
      <w:divBdr>
        <w:top w:val="none" w:sz="0" w:space="0" w:color="auto"/>
        <w:left w:val="none" w:sz="0" w:space="0" w:color="auto"/>
        <w:bottom w:val="none" w:sz="0" w:space="0" w:color="auto"/>
        <w:right w:val="none" w:sz="0" w:space="0" w:color="auto"/>
      </w:divBdr>
    </w:div>
    <w:div w:id="228227108">
      <w:bodyDiv w:val="1"/>
      <w:marLeft w:val="0"/>
      <w:marRight w:val="0"/>
      <w:marTop w:val="0"/>
      <w:marBottom w:val="0"/>
      <w:divBdr>
        <w:top w:val="none" w:sz="0" w:space="0" w:color="auto"/>
        <w:left w:val="none" w:sz="0" w:space="0" w:color="auto"/>
        <w:bottom w:val="none" w:sz="0" w:space="0" w:color="auto"/>
        <w:right w:val="none" w:sz="0" w:space="0" w:color="auto"/>
      </w:divBdr>
    </w:div>
    <w:div w:id="242489591">
      <w:bodyDiv w:val="1"/>
      <w:marLeft w:val="0"/>
      <w:marRight w:val="0"/>
      <w:marTop w:val="0"/>
      <w:marBottom w:val="0"/>
      <w:divBdr>
        <w:top w:val="none" w:sz="0" w:space="0" w:color="auto"/>
        <w:left w:val="none" w:sz="0" w:space="0" w:color="auto"/>
        <w:bottom w:val="none" w:sz="0" w:space="0" w:color="auto"/>
        <w:right w:val="none" w:sz="0" w:space="0" w:color="auto"/>
      </w:divBdr>
    </w:div>
    <w:div w:id="256646087">
      <w:bodyDiv w:val="1"/>
      <w:marLeft w:val="0"/>
      <w:marRight w:val="0"/>
      <w:marTop w:val="0"/>
      <w:marBottom w:val="0"/>
      <w:divBdr>
        <w:top w:val="none" w:sz="0" w:space="0" w:color="auto"/>
        <w:left w:val="none" w:sz="0" w:space="0" w:color="auto"/>
        <w:bottom w:val="none" w:sz="0" w:space="0" w:color="auto"/>
        <w:right w:val="none" w:sz="0" w:space="0" w:color="auto"/>
      </w:divBdr>
    </w:div>
    <w:div w:id="282350974">
      <w:bodyDiv w:val="1"/>
      <w:marLeft w:val="0"/>
      <w:marRight w:val="0"/>
      <w:marTop w:val="0"/>
      <w:marBottom w:val="0"/>
      <w:divBdr>
        <w:top w:val="none" w:sz="0" w:space="0" w:color="auto"/>
        <w:left w:val="none" w:sz="0" w:space="0" w:color="auto"/>
        <w:bottom w:val="none" w:sz="0" w:space="0" w:color="auto"/>
        <w:right w:val="none" w:sz="0" w:space="0" w:color="auto"/>
      </w:divBdr>
    </w:div>
    <w:div w:id="339697754">
      <w:bodyDiv w:val="1"/>
      <w:marLeft w:val="0"/>
      <w:marRight w:val="0"/>
      <w:marTop w:val="0"/>
      <w:marBottom w:val="0"/>
      <w:divBdr>
        <w:top w:val="none" w:sz="0" w:space="0" w:color="auto"/>
        <w:left w:val="none" w:sz="0" w:space="0" w:color="auto"/>
        <w:bottom w:val="none" w:sz="0" w:space="0" w:color="auto"/>
        <w:right w:val="none" w:sz="0" w:space="0" w:color="auto"/>
      </w:divBdr>
    </w:div>
    <w:div w:id="363793265">
      <w:bodyDiv w:val="1"/>
      <w:marLeft w:val="0"/>
      <w:marRight w:val="0"/>
      <w:marTop w:val="0"/>
      <w:marBottom w:val="0"/>
      <w:divBdr>
        <w:top w:val="none" w:sz="0" w:space="0" w:color="auto"/>
        <w:left w:val="none" w:sz="0" w:space="0" w:color="auto"/>
        <w:bottom w:val="none" w:sz="0" w:space="0" w:color="auto"/>
        <w:right w:val="none" w:sz="0" w:space="0" w:color="auto"/>
      </w:divBdr>
    </w:div>
    <w:div w:id="399600792">
      <w:bodyDiv w:val="1"/>
      <w:marLeft w:val="0"/>
      <w:marRight w:val="0"/>
      <w:marTop w:val="0"/>
      <w:marBottom w:val="0"/>
      <w:divBdr>
        <w:top w:val="none" w:sz="0" w:space="0" w:color="auto"/>
        <w:left w:val="none" w:sz="0" w:space="0" w:color="auto"/>
        <w:bottom w:val="none" w:sz="0" w:space="0" w:color="auto"/>
        <w:right w:val="none" w:sz="0" w:space="0" w:color="auto"/>
      </w:divBdr>
    </w:div>
    <w:div w:id="406464439">
      <w:bodyDiv w:val="1"/>
      <w:marLeft w:val="0"/>
      <w:marRight w:val="0"/>
      <w:marTop w:val="0"/>
      <w:marBottom w:val="0"/>
      <w:divBdr>
        <w:top w:val="none" w:sz="0" w:space="0" w:color="auto"/>
        <w:left w:val="none" w:sz="0" w:space="0" w:color="auto"/>
        <w:bottom w:val="none" w:sz="0" w:space="0" w:color="auto"/>
        <w:right w:val="none" w:sz="0" w:space="0" w:color="auto"/>
      </w:divBdr>
    </w:div>
    <w:div w:id="428352087">
      <w:bodyDiv w:val="1"/>
      <w:marLeft w:val="0"/>
      <w:marRight w:val="0"/>
      <w:marTop w:val="0"/>
      <w:marBottom w:val="0"/>
      <w:divBdr>
        <w:top w:val="none" w:sz="0" w:space="0" w:color="auto"/>
        <w:left w:val="none" w:sz="0" w:space="0" w:color="auto"/>
        <w:bottom w:val="none" w:sz="0" w:space="0" w:color="auto"/>
        <w:right w:val="none" w:sz="0" w:space="0" w:color="auto"/>
      </w:divBdr>
    </w:div>
    <w:div w:id="441582050">
      <w:bodyDiv w:val="1"/>
      <w:marLeft w:val="0"/>
      <w:marRight w:val="0"/>
      <w:marTop w:val="0"/>
      <w:marBottom w:val="0"/>
      <w:divBdr>
        <w:top w:val="none" w:sz="0" w:space="0" w:color="auto"/>
        <w:left w:val="none" w:sz="0" w:space="0" w:color="auto"/>
        <w:bottom w:val="none" w:sz="0" w:space="0" w:color="auto"/>
        <w:right w:val="none" w:sz="0" w:space="0" w:color="auto"/>
      </w:divBdr>
    </w:div>
    <w:div w:id="442581235">
      <w:bodyDiv w:val="1"/>
      <w:marLeft w:val="0"/>
      <w:marRight w:val="0"/>
      <w:marTop w:val="0"/>
      <w:marBottom w:val="0"/>
      <w:divBdr>
        <w:top w:val="none" w:sz="0" w:space="0" w:color="auto"/>
        <w:left w:val="none" w:sz="0" w:space="0" w:color="auto"/>
        <w:bottom w:val="none" w:sz="0" w:space="0" w:color="auto"/>
        <w:right w:val="none" w:sz="0" w:space="0" w:color="auto"/>
      </w:divBdr>
    </w:div>
    <w:div w:id="459567424">
      <w:bodyDiv w:val="1"/>
      <w:marLeft w:val="0"/>
      <w:marRight w:val="0"/>
      <w:marTop w:val="0"/>
      <w:marBottom w:val="0"/>
      <w:divBdr>
        <w:top w:val="none" w:sz="0" w:space="0" w:color="auto"/>
        <w:left w:val="none" w:sz="0" w:space="0" w:color="auto"/>
        <w:bottom w:val="none" w:sz="0" w:space="0" w:color="auto"/>
        <w:right w:val="none" w:sz="0" w:space="0" w:color="auto"/>
      </w:divBdr>
    </w:div>
    <w:div w:id="480924300">
      <w:bodyDiv w:val="1"/>
      <w:marLeft w:val="0"/>
      <w:marRight w:val="0"/>
      <w:marTop w:val="0"/>
      <w:marBottom w:val="0"/>
      <w:divBdr>
        <w:top w:val="none" w:sz="0" w:space="0" w:color="auto"/>
        <w:left w:val="none" w:sz="0" w:space="0" w:color="auto"/>
        <w:bottom w:val="none" w:sz="0" w:space="0" w:color="auto"/>
        <w:right w:val="none" w:sz="0" w:space="0" w:color="auto"/>
      </w:divBdr>
    </w:div>
    <w:div w:id="503857281">
      <w:bodyDiv w:val="1"/>
      <w:marLeft w:val="0"/>
      <w:marRight w:val="0"/>
      <w:marTop w:val="0"/>
      <w:marBottom w:val="0"/>
      <w:divBdr>
        <w:top w:val="none" w:sz="0" w:space="0" w:color="auto"/>
        <w:left w:val="none" w:sz="0" w:space="0" w:color="auto"/>
        <w:bottom w:val="none" w:sz="0" w:space="0" w:color="auto"/>
        <w:right w:val="none" w:sz="0" w:space="0" w:color="auto"/>
      </w:divBdr>
    </w:div>
    <w:div w:id="506555794">
      <w:bodyDiv w:val="1"/>
      <w:marLeft w:val="0"/>
      <w:marRight w:val="0"/>
      <w:marTop w:val="0"/>
      <w:marBottom w:val="0"/>
      <w:divBdr>
        <w:top w:val="none" w:sz="0" w:space="0" w:color="auto"/>
        <w:left w:val="none" w:sz="0" w:space="0" w:color="auto"/>
        <w:bottom w:val="none" w:sz="0" w:space="0" w:color="auto"/>
        <w:right w:val="none" w:sz="0" w:space="0" w:color="auto"/>
      </w:divBdr>
    </w:div>
    <w:div w:id="516844971">
      <w:bodyDiv w:val="1"/>
      <w:marLeft w:val="0"/>
      <w:marRight w:val="0"/>
      <w:marTop w:val="0"/>
      <w:marBottom w:val="0"/>
      <w:divBdr>
        <w:top w:val="none" w:sz="0" w:space="0" w:color="auto"/>
        <w:left w:val="none" w:sz="0" w:space="0" w:color="auto"/>
        <w:bottom w:val="none" w:sz="0" w:space="0" w:color="auto"/>
        <w:right w:val="none" w:sz="0" w:space="0" w:color="auto"/>
      </w:divBdr>
    </w:div>
    <w:div w:id="520124452">
      <w:bodyDiv w:val="1"/>
      <w:marLeft w:val="0"/>
      <w:marRight w:val="0"/>
      <w:marTop w:val="0"/>
      <w:marBottom w:val="0"/>
      <w:divBdr>
        <w:top w:val="none" w:sz="0" w:space="0" w:color="auto"/>
        <w:left w:val="none" w:sz="0" w:space="0" w:color="auto"/>
        <w:bottom w:val="none" w:sz="0" w:space="0" w:color="auto"/>
        <w:right w:val="none" w:sz="0" w:space="0" w:color="auto"/>
      </w:divBdr>
    </w:div>
    <w:div w:id="525219303">
      <w:bodyDiv w:val="1"/>
      <w:marLeft w:val="0"/>
      <w:marRight w:val="0"/>
      <w:marTop w:val="0"/>
      <w:marBottom w:val="0"/>
      <w:divBdr>
        <w:top w:val="none" w:sz="0" w:space="0" w:color="auto"/>
        <w:left w:val="none" w:sz="0" w:space="0" w:color="auto"/>
        <w:bottom w:val="none" w:sz="0" w:space="0" w:color="auto"/>
        <w:right w:val="none" w:sz="0" w:space="0" w:color="auto"/>
      </w:divBdr>
    </w:div>
    <w:div w:id="557474431">
      <w:bodyDiv w:val="1"/>
      <w:marLeft w:val="0"/>
      <w:marRight w:val="0"/>
      <w:marTop w:val="0"/>
      <w:marBottom w:val="0"/>
      <w:divBdr>
        <w:top w:val="none" w:sz="0" w:space="0" w:color="auto"/>
        <w:left w:val="none" w:sz="0" w:space="0" w:color="auto"/>
        <w:bottom w:val="none" w:sz="0" w:space="0" w:color="auto"/>
        <w:right w:val="none" w:sz="0" w:space="0" w:color="auto"/>
      </w:divBdr>
    </w:div>
    <w:div w:id="583034823">
      <w:bodyDiv w:val="1"/>
      <w:marLeft w:val="0"/>
      <w:marRight w:val="0"/>
      <w:marTop w:val="0"/>
      <w:marBottom w:val="0"/>
      <w:divBdr>
        <w:top w:val="none" w:sz="0" w:space="0" w:color="auto"/>
        <w:left w:val="none" w:sz="0" w:space="0" w:color="auto"/>
        <w:bottom w:val="none" w:sz="0" w:space="0" w:color="auto"/>
        <w:right w:val="none" w:sz="0" w:space="0" w:color="auto"/>
      </w:divBdr>
    </w:div>
    <w:div w:id="603339652">
      <w:bodyDiv w:val="1"/>
      <w:marLeft w:val="0"/>
      <w:marRight w:val="0"/>
      <w:marTop w:val="0"/>
      <w:marBottom w:val="0"/>
      <w:divBdr>
        <w:top w:val="none" w:sz="0" w:space="0" w:color="auto"/>
        <w:left w:val="none" w:sz="0" w:space="0" w:color="auto"/>
        <w:bottom w:val="none" w:sz="0" w:space="0" w:color="auto"/>
        <w:right w:val="none" w:sz="0" w:space="0" w:color="auto"/>
      </w:divBdr>
    </w:div>
    <w:div w:id="629089294">
      <w:bodyDiv w:val="1"/>
      <w:marLeft w:val="0"/>
      <w:marRight w:val="0"/>
      <w:marTop w:val="0"/>
      <w:marBottom w:val="0"/>
      <w:divBdr>
        <w:top w:val="none" w:sz="0" w:space="0" w:color="auto"/>
        <w:left w:val="none" w:sz="0" w:space="0" w:color="auto"/>
        <w:bottom w:val="none" w:sz="0" w:space="0" w:color="auto"/>
        <w:right w:val="none" w:sz="0" w:space="0" w:color="auto"/>
      </w:divBdr>
    </w:div>
    <w:div w:id="661735940">
      <w:bodyDiv w:val="1"/>
      <w:marLeft w:val="0"/>
      <w:marRight w:val="0"/>
      <w:marTop w:val="0"/>
      <w:marBottom w:val="0"/>
      <w:divBdr>
        <w:top w:val="none" w:sz="0" w:space="0" w:color="auto"/>
        <w:left w:val="none" w:sz="0" w:space="0" w:color="auto"/>
        <w:bottom w:val="none" w:sz="0" w:space="0" w:color="auto"/>
        <w:right w:val="none" w:sz="0" w:space="0" w:color="auto"/>
      </w:divBdr>
    </w:div>
    <w:div w:id="692456464">
      <w:bodyDiv w:val="1"/>
      <w:marLeft w:val="0"/>
      <w:marRight w:val="0"/>
      <w:marTop w:val="0"/>
      <w:marBottom w:val="0"/>
      <w:divBdr>
        <w:top w:val="none" w:sz="0" w:space="0" w:color="auto"/>
        <w:left w:val="none" w:sz="0" w:space="0" w:color="auto"/>
        <w:bottom w:val="none" w:sz="0" w:space="0" w:color="auto"/>
        <w:right w:val="none" w:sz="0" w:space="0" w:color="auto"/>
      </w:divBdr>
    </w:div>
    <w:div w:id="703213346">
      <w:bodyDiv w:val="1"/>
      <w:marLeft w:val="0"/>
      <w:marRight w:val="0"/>
      <w:marTop w:val="0"/>
      <w:marBottom w:val="0"/>
      <w:divBdr>
        <w:top w:val="none" w:sz="0" w:space="0" w:color="auto"/>
        <w:left w:val="none" w:sz="0" w:space="0" w:color="auto"/>
        <w:bottom w:val="none" w:sz="0" w:space="0" w:color="auto"/>
        <w:right w:val="none" w:sz="0" w:space="0" w:color="auto"/>
      </w:divBdr>
    </w:div>
    <w:div w:id="744298005">
      <w:bodyDiv w:val="1"/>
      <w:marLeft w:val="0"/>
      <w:marRight w:val="0"/>
      <w:marTop w:val="0"/>
      <w:marBottom w:val="0"/>
      <w:divBdr>
        <w:top w:val="none" w:sz="0" w:space="0" w:color="auto"/>
        <w:left w:val="none" w:sz="0" w:space="0" w:color="auto"/>
        <w:bottom w:val="none" w:sz="0" w:space="0" w:color="auto"/>
        <w:right w:val="none" w:sz="0" w:space="0" w:color="auto"/>
      </w:divBdr>
    </w:div>
    <w:div w:id="763526500">
      <w:bodyDiv w:val="1"/>
      <w:marLeft w:val="0"/>
      <w:marRight w:val="0"/>
      <w:marTop w:val="0"/>
      <w:marBottom w:val="0"/>
      <w:divBdr>
        <w:top w:val="none" w:sz="0" w:space="0" w:color="auto"/>
        <w:left w:val="none" w:sz="0" w:space="0" w:color="auto"/>
        <w:bottom w:val="none" w:sz="0" w:space="0" w:color="auto"/>
        <w:right w:val="none" w:sz="0" w:space="0" w:color="auto"/>
      </w:divBdr>
    </w:div>
    <w:div w:id="863060318">
      <w:bodyDiv w:val="1"/>
      <w:marLeft w:val="0"/>
      <w:marRight w:val="0"/>
      <w:marTop w:val="0"/>
      <w:marBottom w:val="0"/>
      <w:divBdr>
        <w:top w:val="none" w:sz="0" w:space="0" w:color="auto"/>
        <w:left w:val="none" w:sz="0" w:space="0" w:color="auto"/>
        <w:bottom w:val="none" w:sz="0" w:space="0" w:color="auto"/>
        <w:right w:val="none" w:sz="0" w:space="0" w:color="auto"/>
      </w:divBdr>
    </w:div>
    <w:div w:id="869298214">
      <w:bodyDiv w:val="1"/>
      <w:marLeft w:val="0"/>
      <w:marRight w:val="0"/>
      <w:marTop w:val="0"/>
      <w:marBottom w:val="0"/>
      <w:divBdr>
        <w:top w:val="none" w:sz="0" w:space="0" w:color="auto"/>
        <w:left w:val="none" w:sz="0" w:space="0" w:color="auto"/>
        <w:bottom w:val="none" w:sz="0" w:space="0" w:color="auto"/>
        <w:right w:val="none" w:sz="0" w:space="0" w:color="auto"/>
      </w:divBdr>
    </w:div>
    <w:div w:id="925841630">
      <w:bodyDiv w:val="1"/>
      <w:marLeft w:val="0"/>
      <w:marRight w:val="0"/>
      <w:marTop w:val="0"/>
      <w:marBottom w:val="0"/>
      <w:divBdr>
        <w:top w:val="none" w:sz="0" w:space="0" w:color="auto"/>
        <w:left w:val="none" w:sz="0" w:space="0" w:color="auto"/>
        <w:bottom w:val="none" w:sz="0" w:space="0" w:color="auto"/>
        <w:right w:val="none" w:sz="0" w:space="0" w:color="auto"/>
      </w:divBdr>
    </w:div>
    <w:div w:id="933710391">
      <w:bodyDiv w:val="1"/>
      <w:marLeft w:val="0"/>
      <w:marRight w:val="0"/>
      <w:marTop w:val="0"/>
      <w:marBottom w:val="0"/>
      <w:divBdr>
        <w:top w:val="none" w:sz="0" w:space="0" w:color="auto"/>
        <w:left w:val="none" w:sz="0" w:space="0" w:color="auto"/>
        <w:bottom w:val="none" w:sz="0" w:space="0" w:color="auto"/>
        <w:right w:val="none" w:sz="0" w:space="0" w:color="auto"/>
      </w:divBdr>
    </w:div>
    <w:div w:id="955022176">
      <w:bodyDiv w:val="1"/>
      <w:marLeft w:val="0"/>
      <w:marRight w:val="0"/>
      <w:marTop w:val="0"/>
      <w:marBottom w:val="0"/>
      <w:divBdr>
        <w:top w:val="none" w:sz="0" w:space="0" w:color="auto"/>
        <w:left w:val="none" w:sz="0" w:space="0" w:color="auto"/>
        <w:bottom w:val="none" w:sz="0" w:space="0" w:color="auto"/>
        <w:right w:val="none" w:sz="0" w:space="0" w:color="auto"/>
      </w:divBdr>
    </w:div>
    <w:div w:id="1032414672">
      <w:bodyDiv w:val="1"/>
      <w:marLeft w:val="0"/>
      <w:marRight w:val="0"/>
      <w:marTop w:val="0"/>
      <w:marBottom w:val="0"/>
      <w:divBdr>
        <w:top w:val="none" w:sz="0" w:space="0" w:color="auto"/>
        <w:left w:val="none" w:sz="0" w:space="0" w:color="auto"/>
        <w:bottom w:val="none" w:sz="0" w:space="0" w:color="auto"/>
        <w:right w:val="none" w:sz="0" w:space="0" w:color="auto"/>
      </w:divBdr>
    </w:div>
    <w:div w:id="1081951511">
      <w:bodyDiv w:val="1"/>
      <w:marLeft w:val="0"/>
      <w:marRight w:val="0"/>
      <w:marTop w:val="0"/>
      <w:marBottom w:val="0"/>
      <w:divBdr>
        <w:top w:val="none" w:sz="0" w:space="0" w:color="auto"/>
        <w:left w:val="none" w:sz="0" w:space="0" w:color="auto"/>
        <w:bottom w:val="none" w:sz="0" w:space="0" w:color="auto"/>
        <w:right w:val="none" w:sz="0" w:space="0" w:color="auto"/>
      </w:divBdr>
    </w:div>
    <w:div w:id="1111166269">
      <w:bodyDiv w:val="1"/>
      <w:marLeft w:val="0"/>
      <w:marRight w:val="0"/>
      <w:marTop w:val="0"/>
      <w:marBottom w:val="0"/>
      <w:divBdr>
        <w:top w:val="none" w:sz="0" w:space="0" w:color="auto"/>
        <w:left w:val="none" w:sz="0" w:space="0" w:color="auto"/>
        <w:bottom w:val="none" w:sz="0" w:space="0" w:color="auto"/>
        <w:right w:val="none" w:sz="0" w:space="0" w:color="auto"/>
      </w:divBdr>
    </w:div>
    <w:div w:id="1116295362">
      <w:bodyDiv w:val="1"/>
      <w:marLeft w:val="0"/>
      <w:marRight w:val="0"/>
      <w:marTop w:val="0"/>
      <w:marBottom w:val="0"/>
      <w:divBdr>
        <w:top w:val="none" w:sz="0" w:space="0" w:color="auto"/>
        <w:left w:val="none" w:sz="0" w:space="0" w:color="auto"/>
        <w:bottom w:val="none" w:sz="0" w:space="0" w:color="auto"/>
        <w:right w:val="none" w:sz="0" w:space="0" w:color="auto"/>
      </w:divBdr>
    </w:div>
    <w:div w:id="1121192622">
      <w:bodyDiv w:val="1"/>
      <w:marLeft w:val="0"/>
      <w:marRight w:val="0"/>
      <w:marTop w:val="0"/>
      <w:marBottom w:val="0"/>
      <w:divBdr>
        <w:top w:val="none" w:sz="0" w:space="0" w:color="auto"/>
        <w:left w:val="none" w:sz="0" w:space="0" w:color="auto"/>
        <w:bottom w:val="none" w:sz="0" w:space="0" w:color="auto"/>
        <w:right w:val="none" w:sz="0" w:space="0" w:color="auto"/>
      </w:divBdr>
    </w:div>
    <w:div w:id="1139952266">
      <w:bodyDiv w:val="1"/>
      <w:marLeft w:val="0"/>
      <w:marRight w:val="0"/>
      <w:marTop w:val="0"/>
      <w:marBottom w:val="0"/>
      <w:divBdr>
        <w:top w:val="none" w:sz="0" w:space="0" w:color="auto"/>
        <w:left w:val="none" w:sz="0" w:space="0" w:color="auto"/>
        <w:bottom w:val="none" w:sz="0" w:space="0" w:color="auto"/>
        <w:right w:val="none" w:sz="0" w:space="0" w:color="auto"/>
      </w:divBdr>
    </w:div>
    <w:div w:id="1164710427">
      <w:bodyDiv w:val="1"/>
      <w:marLeft w:val="0"/>
      <w:marRight w:val="0"/>
      <w:marTop w:val="0"/>
      <w:marBottom w:val="0"/>
      <w:divBdr>
        <w:top w:val="none" w:sz="0" w:space="0" w:color="auto"/>
        <w:left w:val="none" w:sz="0" w:space="0" w:color="auto"/>
        <w:bottom w:val="none" w:sz="0" w:space="0" w:color="auto"/>
        <w:right w:val="none" w:sz="0" w:space="0" w:color="auto"/>
      </w:divBdr>
    </w:div>
    <w:div w:id="1165365636">
      <w:bodyDiv w:val="1"/>
      <w:marLeft w:val="0"/>
      <w:marRight w:val="0"/>
      <w:marTop w:val="0"/>
      <w:marBottom w:val="0"/>
      <w:divBdr>
        <w:top w:val="none" w:sz="0" w:space="0" w:color="auto"/>
        <w:left w:val="none" w:sz="0" w:space="0" w:color="auto"/>
        <w:bottom w:val="none" w:sz="0" w:space="0" w:color="auto"/>
        <w:right w:val="none" w:sz="0" w:space="0" w:color="auto"/>
      </w:divBdr>
    </w:div>
    <w:div w:id="1169949255">
      <w:bodyDiv w:val="1"/>
      <w:marLeft w:val="0"/>
      <w:marRight w:val="0"/>
      <w:marTop w:val="0"/>
      <w:marBottom w:val="0"/>
      <w:divBdr>
        <w:top w:val="none" w:sz="0" w:space="0" w:color="auto"/>
        <w:left w:val="none" w:sz="0" w:space="0" w:color="auto"/>
        <w:bottom w:val="none" w:sz="0" w:space="0" w:color="auto"/>
        <w:right w:val="none" w:sz="0" w:space="0" w:color="auto"/>
      </w:divBdr>
    </w:div>
    <w:div w:id="1194424143">
      <w:bodyDiv w:val="1"/>
      <w:marLeft w:val="0"/>
      <w:marRight w:val="0"/>
      <w:marTop w:val="0"/>
      <w:marBottom w:val="0"/>
      <w:divBdr>
        <w:top w:val="none" w:sz="0" w:space="0" w:color="auto"/>
        <w:left w:val="none" w:sz="0" w:space="0" w:color="auto"/>
        <w:bottom w:val="none" w:sz="0" w:space="0" w:color="auto"/>
        <w:right w:val="none" w:sz="0" w:space="0" w:color="auto"/>
      </w:divBdr>
    </w:div>
    <w:div w:id="1206602203">
      <w:bodyDiv w:val="1"/>
      <w:marLeft w:val="0"/>
      <w:marRight w:val="0"/>
      <w:marTop w:val="0"/>
      <w:marBottom w:val="0"/>
      <w:divBdr>
        <w:top w:val="none" w:sz="0" w:space="0" w:color="auto"/>
        <w:left w:val="none" w:sz="0" w:space="0" w:color="auto"/>
        <w:bottom w:val="none" w:sz="0" w:space="0" w:color="auto"/>
        <w:right w:val="none" w:sz="0" w:space="0" w:color="auto"/>
      </w:divBdr>
    </w:div>
    <w:div w:id="1209493872">
      <w:bodyDiv w:val="1"/>
      <w:marLeft w:val="0"/>
      <w:marRight w:val="0"/>
      <w:marTop w:val="0"/>
      <w:marBottom w:val="0"/>
      <w:divBdr>
        <w:top w:val="none" w:sz="0" w:space="0" w:color="auto"/>
        <w:left w:val="none" w:sz="0" w:space="0" w:color="auto"/>
        <w:bottom w:val="none" w:sz="0" w:space="0" w:color="auto"/>
        <w:right w:val="none" w:sz="0" w:space="0" w:color="auto"/>
      </w:divBdr>
    </w:div>
    <w:div w:id="1268581057">
      <w:bodyDiv w:val="1"/>
      <w:marLeft w:val="0"/>
      <w:marRight w:val="0"/>
      <w:marTop w:val="0"/>
      <w:marBottom w:val="0"/>
      <w:divBdr>
        <w:top w:val="none" w:sz="0" w:space="0" w:color="auto"/>
        <w:left w:val="none" w:sz="0" w:space="0" w:color="auto"/>
        <w:bottom w:val="none" w:sz="0" w:space="0" w:color="auto"/>
        <w:right w:val="none" w:sz="0" w:space="0" w:color="auto"/>
      </w:divBdr>
    </w:div>
    <w:div w:id="1287472499">
      <w:bodyDiv w:val="1"/>
      <w:marLeft w:val="0"/>
      <w:marRight w:val="0"/>
      <w:marTop w:val="0"/>
      <w:marBottom w:val="0"/>
      <w:divBdr>
        <w:top w:val="none" w:sz="0" w:space="0" w:color="auto"/>
        <w:left w:val="none" w:sz="0" w:space="0" w:color="auto"/>
        <w:bottom w:val="none" w:sz="0" w:space="0" w:color="auto"/>
        <w:right w:val="none" w:sz="0" w:space="0" w:color="auto"/>
      </w:divBdr>
    </w:div>
    <w:div w:id="1298798830">
      <w:bodyDiv w:val="1"/>
      <w:marLeft w:val="0"/>
      <w:marRight w:val="0"/>
      <w:marTop w:val="0"/>
      <w:marBottom w:val="0"/>
      <w:divBdr>
        <w:top w:val="none" w:sz="0" w:space="0" w:color="auto"/>
        <w:left w:val="none" w:sz="0" w:space="0" w:color="auto"/>
        <w:bottom w:val="none" w:sz="0" w:space="0" w:color="auto"/>
        <w:right w:val="none" w:sz="0" w:space="0" w:color="auto"/>
      </w:divBdr>
    </w:div>
    <w:div w:id="1301881598">
      <w:bodyDiv w:val="1"/>
      <w:marLeft w:val="0"/>
      <w:marRight w:val="0"/>
      <w:marTop w:val="0"/>
      <w:marBottom w:val="0"/>
      <w:divBdr>
        <w:top w:val="none" w:sz="0" w:space="0" w:color="auto"/>
        <w:left w:val="none" w:sz="0" w:space="0" w:color="auto"/>
        <w:bottom w:val="none" w:sz="0" w:space="0" w:color="auto"/>
        <w:right w:val="none" w:sz="0" w:space="0" w:color="auto"/>
      </w:divBdr>
    </w:div>
    <w:div w:id="1309244080">
      <w:bodyDiv w:val="1"/>
      <w:marLeft w:val="0"/>
      <w:marRight w:val="0"/>
      <w:marTop w:val="0"/>
      <w:marBottom w:val="0"/>
      <w:divBdr>
        <w:top w:val="none" w:sz="0" w:space="0" w:color="auto"/>
        <w:left w:val="none" w:sz="0" w:space="0" w:color="auto"/>
        <w:bottom w:val="none" w:sz="0" w:space="0" w:color="auto"/>
        <w:right w:val="none" w:sz="0" w:space="0" w:color="auto"/>
      </w:divBdr>
    </w:div>
    <w:div w:id="1323658299">
      <w:bodyDiv w:val="1"/>
      <w:marLeft w:val="0"/>
      <w:marRight w:val="0"/>
      <w:marTop w:val="0"/>
      <w:marBottom w:val="0"/>
      <w:divBdr>
        <w:top w:val="none" w:sz="0" w:space="0" w:color="auto"/>
        <w:left w:val="none" w:sz="0" w:space="0" w:color="auto"/>
        <w:bottom w:val="none" w:sz="0" w:space="0" w:color="auto"/>
        <w:right w:val="none" w:sz="0" w:space="0" w:color="auto"/>
      </w:divBdr>
    </w:div>
    <w:div w:id="1330674188">
      <w:bodyDiv w:val="1"/>
      <w:marLeft w:val="0"/>
      <w:marRight w:val="0"/>
      <w:marTop w:val="0"/>
      <w:marBottom w:val="0"/>
      <w:divBdr>
        <w:top w:val="none" w:sz="0" w:space="0" w:color="auto"/>
        <w:left w:val="none" w:sz="0" w:space="0" w:color="auto"/>
        <w:bottom w:val="none" w:sz="0" w:space="0" w:color="auto"/>
        <w:right w:val="none" w:sz="0" w:space="0" w:color="auto"/>
      </w:divBdr>
    </w:div>
    <w:div w:id="1334379076">
      <w:bodyDiv w:val="1"/>
      <w:marLeft w:val="0"/>
      <w:marRight w:val="0"/>
      <w:marTop w:val="0"/>
      <w:marBottom w:val="0"/>
      <w:divBdr>
        <w:top w:val="none" w:sz="0" w:space="0" w:color="auto"/>
        <w:left w:val="none" w:sz="0" w:space="0" w:color="auto"/>
        <w:bottom w:val="none" w:sz="0" w:space="0" w:color="auto"/>
        <w:right w:val="none" w:sz="0" w:space="0" w:color="auto"/>
      </w:divBdr>
    </w:div>
    <w:div w:id="1394813328">
      <w:bodyDiv w:val="1"/>
      <w:marLeft w:val="0"/>
      <w:marRight w:val="0"/>
      <w:marTop w:val="0"/>
      <w:marBottom w:val="0"/>
      <w:divBdr>
        <w:top w:val="none" w:sz="0" w:space="0" w:color="auto"/>
        <w:left w:val="none" w:sz="0" w:space="0" w:color="auto"/>
        <w:bottom w:val="none" w:sz="0" w:space="0" w:color="auto"/>
        <w:right w:val="none" w:sz="0" w:space="0" w:color="auto"/>
      </w:divBdr>
    </w:div>
    <w:div w:id="1399129945">
      <w:bodyDiv w:val="1"/>
      <w:marLeft w:val="0"/>
      <w:marRight w:val="0"/>
      <w:marTop w:val="0"/>
      <w:marBottom w:val="0"/>
      <w:divBdr>
        <w:top w:val="none" w:sz="0" w:space="0" w:color="auto"/>
        <w:left w:val="none" w:sz="0" w:space="0" w:color="auto"/>
        <w:bottom w:val="none" w:sz="0" w:space="0" w:color="auto"/>
        <w:right w:val="none" w:sz="0" w:space="0" w:color="auto"/>
      </w:divBdr>
    </w:div>
    <w:div w:id="1422489081">
      <w:bodyDiv w:val="1"/>
      <w:marLeft w:val="0"/>
      <w:marRight w:val="0"/>
      <w:marTop w:val="0"/>
      <w:marBottom w:val="0"/>
      <w:divBdr>
        <w:top w:val="none" w:sz="0" w:space="0" w:color="auto"/>
        <w:left w:val="none" w:sz="0" w:space="0" w:color="auto"/>
        <w:bottom w:val="none" w:sz="0" w:space="0" w:color="auto"/>
        <w:right w:val="none" w:sz="0" w:space="0" w:color="auto"/>
      </w:divBdr>
    </w:div>
    <w:div w:id="1461726897">
      <w:bodyDiv w:val="1"/>
      <w:marLeft w:val="0"/>
      <w:marRight w:val="0"/>
      <w:marTop w:val="0"/>
      <w:marBottom w:val="0"/>
      <w:divBdr>
        <w:top w:val="none" w:sz="0" w:space="0" w:color="auto"/>
        <w:left w:val="none" w:sz="0" w:space="0" w:color="auto"/>
        <w:bottom w:val="none" w:sz="0" w:space="0" w:color="auto"/>
        <w:right w:val="none" w:sz="0" w:space="0" w:color="auto"/>
      </w:divBdr>
    </w:div>
    <w:div w:id="1476990381">
      <w:bodyDiv w:val="1"/>
      <w:marLeft w:val="0"/>
      <w:marRight w:val="0"/>
      <w:marTop w:val="0"/>
      <w:marBottom w:val="0"/>
      <w:divBdr>
        <w:top w:val="none" w:sz="0" w:space="0" w:color="auto"/>
        <w:left w:val="none" w:sz="0" w:space="0" w:color="auto"/>
        <w:bottom w:val="none" w:sz="0" w:space="0" w:color="auto"/>
        <w:right w:val="none" w:sz="0" w:space="0" w:color="auto"/>
      </w:divBdr>
    </w:div>
    <w:div w:id="1511607397">
      <w:bodyDiv w:val="1"/>
      <w:marLeft w:val="0"/>
      <w:marRight w:val="0"/>
      <w:marTop w:val="0"/>
      <w:marBottom w:val="0"/>
      <w:divBdr>
        <w:top w:val="none" w:sz="0" w:space="0" w:color="auto"/>
        <w:left w:val="none" w:sz="0" w:space="0" w:color="auto"/>
        <w:bottom w:val="none" w:sz="0" w:space="0" w:color="auto"/>
        <w:right w:val="none" w:sz="0" w:space="0" w:color="auto"/>
      </w:divBdr>
    </w:div>
    <w:div w:id="1519389213">
      <w:bodyDiv w:val="1"/>
      <w:marLeft w:val="0"/>
      <w:marRight w:val="0"/>
      <w:marTop w:val="0"/>
      <w:marBottom w:val="0"/>
      <w:divBdr>
        <w:top w:val="none" w:sz="0" w:space="0" w:color="auto"/>
        <w:left w:val="none" w:sz="0" w:space="0" w:color="auto"/>
        <w:bottom w:val="none" w:sz="0" w:space="0" w:color="auto"/>
        <w:right w:val="none" w:sz="0" w:space="0" w:color="auto"/>
      </w:divBdr>
    </w:div>
    <w:div w:id="1535540916">
      <w:bodyDiv w:val="1"/>
      <w:marLeft w:val="0"/>
      <w:marRight w:val="0"/>
      <w:marTop w:val="0"/>
      <w:marBottom w:val="0"/>
      <w:divBdr>
        <w:top w:val="none" w:sz="0" w:space="0" w:color="auto"/>
        <w:left w:val="none" w:sz="0" w:space="0" w:color="auto"/>
        <w:bottom w:val="none" w:sz="0" w:space="0" w:color="auto"/>
        <w:right w:val="none" w:sz="0" w:space="0" w:color="auto"/>
      </w:divBdr>
    </w:div>
    <w:div w:id="1537084964">
      <w:bodyDiv w:val="1"/>
      <w:marLeft w:val="0"/>
      <w:marRight w:val="0"/>
      <w:marTop w:val="0"/>
      <w:marBottom w:val="0"/>
      <w:divBdr>
        <w:top w:val="none" w:sz="0" w:space="0" w:color="auto"/>
        <w:left w:val="none" w:sz="0" w:space="0" w:color="auto"/>
        <w:bottom w:val="none" w:sz="0" w:space="0" w:color="auto"/>
        <w:right w:val="none" w:sz="0" w:space="0" w:color="auto"/>
      </w:divBdr>
    </w:div>
    <w:div w:id="1551531159">
      <w:bodyDiv w:val="1"/>
      <w:marLeft w:val="0"/>
      <w:marRight w:val="0"/>
      <w:marTop w:val="0"/>
      <w:marBottom w:val="0"/>
      <w:divBdr>
        <w:top w:val="none" w:sz="0" w:space="0" w:color="auto"/>
        <w:left w:val="none" w:sz="0" w:space="0" w:color="auto"/>
        <w:bottom w:val="none" w:sz="0" w:space="0" w:color="auto"/>
        <w:right w:val="none" w:sz="0" w:space="0" w:color="auto"/>
      </w:divBdr>
    </w:div>
    <w:div w:id="1560238975">
      <w:bodyDiv w:val="1"/>
      <w:marLeft w:val="0"/>
      <w:marRight w:val="0"/>
      <w:marTop w:val="0"/>
      <w:marBottom w:val="0"/>
      <w:divBdr>
        <w:top w:val="none" w:sz="0" w:space="0" w:color="auto"/>
        <w:left w:val="none" w:sz="0" w:space="0" w:color="auto"/>
        <w:bottom w:val="none" w:sz="0" w:space="0" w:color="auto"/>
        <w:right w:val="none" w:sz="0" w:space="0" w:color="auto"/>
      </w:divBdr>
    </w:div>
    <w:div w:id="1589928470">
      <w:bodyDiv w:val="1"/>
      <w:marLeft w:val="0"/>
      <w:marRight w:val="0"/>
      <w:marTop w:val="0"/>
      <w:marBottom w:val="0"/>
      <w:divBdr>
        <w:top w:val="none" w:sz="0" w:space="0" w:color="auto"/>
        <w:left w:val="none" w:sz="0" w:space="0" w:color="auto"/>
        <w:bottom w:val="none" w:sz="0" w:space="0" w:color="auto"/>
        <w:right w:val="none" w:sz="0" w:space="0" w:color="auto"/>
      </w:divBdr>
    </w:div>
    <w:div w:id="1595547721">
      <w:bodyDiv w:val="1"/>
      <w:marLeft w:val="0"/>
      <w:marRight w:val="0"/>
      <w:marTop w:val="0"/>
      <w:marBottom w:val="0"/>
      <w:divBdr>
        <w:top w:val="none" w:sz="0" w:space="0" w:color="auto"/>
        <w:left w:val="none" w:sz="0" w:space="0" w:color="auto"/>
        <w:bottom w:val="none" w:sz="0" w:space="0" w:color="auto"/>
        <w:right w:val="none" w:sz="0" w:space="0" w:color="auto"/>
      </w:divBdr>
    </w:div>
    <w:div w:id="1597207646">
      <w:bodyDiv w:val="1"/>
      <w:marLeft w:val="0"/>
      <w:marRight w:val="0"/>
      <w:marTop w:val="0"/>
      <w:marBottom w:val="0"/>
      <w:divBdr>
        <w:top w:val="none" w:sz="0" w:space="0" w:color="auto"/>
        <w:left w:val="none" w:sz="0" w:space="0" w:color="auto"/>
        <w:bottom w:val="none" w:sz="0" w:space="0" w:color="auto"/>
        <w:right w:val="none" w:sz="0" w:space="0" w:color="auto"/>
      </w:divBdr>
    </w:div>
    <w:div w:id="1608804606">
      <w:bodyDiv w:val="1"/>
      <w:marLeft w:val="0"/>
      <w:marRight w:val="0"/>
      <w:marTop w:val="0"/>
      <w:marBottom w:val="0"/>
      <w:divBdr>
        <w:top w:val="none" w:sz="0" w:space="0" w:color="auto"/>
        <w:left w:val="none" w:sz="0" w:space="0" w:color="auto"/>
        <w:bottom w:val="none" w:sz="0" w:space="0" w:color="auto"/>
        <w:right w:val="none" w:sz="0" w:space="0" w:color="auto"/>
      </w:divBdr>
    </w:div>
    <w:div w:id="1631277854">
      <w:bodyDiv w:val="1"/>
      <w:marLeft w:val="0"/>
      <w:marRight w:val="0"/>
      <w:marTop w:val="0"/>
      <w:marBottom w:val="0"/>
      <w:divBdr>
        <w:top w:val="none" w:sz="0" w:space="0" w:color="auto"/>
        <w:left w:val="none" w:sz="0" w:space="0" w:color="auto"/>
        <w:bottom w:val="none" w:sz="0" w:space="0" w:color="auto"/>
        <w:right w:val="none" w:sz="0" w:space="0" w:color="auto"/>
      </w:divBdr>
    </w:div>
    <w:div w:id="1669477642">
      <w:bodyDiv w:val="1"/>
      <w:marLeft w:val="0"/>
      <w:marRight w:val="0"/>
      <w:marTop w:val="0"/>
      <w:marBottom w:val="0"/>
      <w:divBdr>
        <w:top w:val="none" w:sz="0" w:space="0" w:color="auto"/>
        <w:left w:val="none" w:sz="0" w:space="0" w:color="auto"/>
        <w:bottom w:val="none" w:sz="0" w:space="0" w:color="auto"/>
        <w:right w:val="none" w:sz="0" w:space="0" w:color="auto"/>
      </w:divBdr>
    </w:div>
    <w:div w:id="1681155019">
      <w:bodyDiv w:val="1"/>
      <w:marLeft w:val="0"/>
      <w:marRight w:val="0"/>
      <w:marTop w:val="0"/>
      <w:marBottom w:val="0"/>
      <w:divBdr>
        <w:top w:val="none" w:sz="0" w:space="0" w:color="auto"/>
        <w:left w:val="none" w:sz="0" w:space="0" w:color="auto"/>
        <w:bottom w:val="none" w:sz="0" w:space="0" w:color="auto"/>
        <w:right w:val="none" w:sz="0" w:space="0" w:color="auto"/>
      </w:divBdr>
    </w:div>
    <w:div w:id="1694720117">
      <w:bodyDiv w:val="1"/>
      <w:marLeft w:val="0"/>
      <w:marRight w:val="0"/>
      <w:marTop w:val="0"/>
      <w:marBottom w:val="0"/>
      <w:divBdr>
        <w:top w:val="none" w:sz="0" w:space="0" w:color="auto"/>
        <w:left w:val="none" w:sz="0" w:space="0" w:color="auto"/>
        <w:bottom w:val="none" w:sz="0" w:space="0" w:color="auto"/>
        <w:right w:val="none" w:sz="0" w:space="0" w:color="auto"/>
      </w:divBdr>
    </w:div>
    <w:div w:id="1698237372">
      <w:bodyDiv w:val="1"/>
      <w:marLeft w:val="0"/>
      <w:marRight w:val="0"/>
      <w:marTop w:val="0"/>
      <w:marBottom w:val="0"/>
      <w:divBdr>
        <w:top w:val="none" w:sz="0" w:space="0" w:color="auto"/>
        <w:left w:val="none" w:sz="0" w:space="0" w:color="auto"/>
        <w:bottom w:val="none" w:sz="0" w:space="0" w:color="auto"/>
        <w:right w:val="none" w:sz="0" w:space="0" w:color="auto"/>
      </w:divBdr>
    </w:div>
    <w:div w:id="1704750521">
      <w:bodyDiv w:val="1"/>
      <w:marLeft w:val="0"/>
      <w:marRight w:val="0"/>
      <w:marTop w:val="0"/>
      <w:marBottom w:val="0"/>
      <w:divBdr>
        <w:top w:val="none" w:sz="0" w:space="0" w:color="auto"/>
        <w:left w:val="none" w:sz="0" w:space="0" w:color="auto"/>
        <w:bottom w:val="none" w:sz="0" w:space="0" w:color="auto"/>
        <w:right w:val="none" w:sz="0" w:space="0" w:color="auto"/>
      </w:divBdr>
    </w:div>
    <w:div w:id="1711413245">
      <w:bodyDiv w:val="1"/>
      <w:marLeft w:val="0"/>
      <w:marRight w:val="0"/>
      <w:marTop w:val="0"/>
      <w:marBottom w:val="0"/>
      <w:divBdr>
        <w:top w:val="none" w:sz="0" w:space="0" w:color="auto"/>
        <w:left w:val="none" w:sz="0" w:space="0" w:color="auto"/>
        <w:bottom w:val="none" w:sz="0" w:space="0" w:color="auto"/>
        <w:right w:val="none" w:sz="0" w:space="0" w:color="auto"/>
      </w:divBdr>
    </w:div>
    <w:div w:id="1719238479">
      <w:bodyDiv w:val="1"/>
      <w:marLeft w:val="0"/>
      <w:marRight w:val="0"/>
      <w:marTop w:val="0"/>
      <w:marBottom w:val="0"/>
      <w:divBdr>
        <w:top w:val="none" w:sz="0" w:space="0" w:color="auto"/>
        <w:left w:val="none" w:sz="0" w:space="0" w:color="auto"/>
        <w:bottom w:val="none" w:sz="0" w:space="0" w:color="auto"/>
        <w:right w:val="none" w:sz="0" w:space="0" w:color="auto"/>
      </w:divBdr>
    </w:div>
    <w:div w:id="1757942749">
      <w:bodyDiv w:val="1"/>
      <w:marLeft w:val="0"/>
      <w:marRight w:val="0"/>
      <w:marTop w:val="0"/>
      <w:marBottom w:val="0"/>
      <w:divBdr>
        <w:top w:val="none" w:sz="0" w:space="0" w:color="auto"/>
        <w:left w:val="none" w:sz="0" w:space="0" w:color="auto"/>
        <w:bottom w:val="none" w:sz="0" w:space="0" w:color="auto"/>
        <w:right w:val="none" w:sz="0" w:space="0" w:color="auto"/>
      </w:divBdr>
    </w:div>
    <w:div w:id="1759326028">
      <w:bodyDiv w:val="1"/>
      <w:marLeft w:val="0"/>
      <w:marRight w:val="0"/>
      <w:marTop w:val="0"/>
      <w:marBottom w:val="0"/>
      <w:divBdr>
        <w:top w:val="none" w:sz="0" w:space="0" w:color="auto"/>
        <w:left w:val="none" w:sz="0" w:space="0" w:color="auto"/>
        <w:bottom w:val="none" w:sz="0" w:space="0" w:color="auto"/>
        <w:right w:val="none" w:sz="0" w:space="0" w:color="auto"/>
      </w:divBdr>
    </w:div>
    <w:div w:id="1760369115">
      <w:bodyDiv w:val="1"/>
      <w:marLeft w:val="0"/>
      <w:marRight w:val="0"/>
      <w:marTop w:val="0"/>
      <w:marBottom w:val="0"/>
      <w:divBdr>
        <w:top w:val="none" w:sz="0" w:space="0" w:color="auto"/>
        <w:left w:val="none" w:sz="0" w:space="0" w:color="auto"/>
        <w:bottom w:val="none" w:sz="0" w:space="0" w:color="auto"/>
        <w:right w:val="none" w:sz="0" w:space="0" w:color="auto"/>
      </w:divBdr>
    </w:div>
    <w:div w:id="1764449869">
      <w:bodyDiv w:val="1"/>
      <w:marLeft w:val="0"/>
      <w:marRight w:val="0"/>
      <w:marTop w:val="0"/>
      <w:marBottom w:val="0"/>
      <w:divBdr>
        <w:top w:val="none" w:sz="0" w:space="0" w:color="auto"/>
        <w:left w:val="none" w:sz="0" w:space="0" w:color="auto"/>
        <w:bottom w:val="none" w:sz="0" w:space="0" w:color="auto"/>
        <w:right w:val="none" w:sz="0" w:space="0" w:color="auto"/>
      </w:divBdr>
    </w:div>
    <w:div w:id="1770857653">
      <w:bodyDiv w:val="1"/>
      <w:marLeft w:val="0"/>
      <w:marRight w:val="0"/>
      <w:marTop w:val="0"/>
      <w:marBottom w:val="0"/>
      <w:divBdr>
        <w:top w:val="none" w:sz="0" w:space="0" w:color="auto"/>
        <w:left w:val="none" w:sz="0" w:space="0" w:color="auto"/>
        <w:bottom w:val="none" w:sz="0" w:space="0" w:color="auto"/>
        <w:right w:val="none" w:sz="0" w:space="0" w:color="auto"/>
      </w:divBdr>
    </w:div>
    <w:div w:id="1782795037">
      <w:bodyDiv w:val="1"/>
      <w:marLeft w:val="0"/>
      <w:marRight w:val="0"/>
      <w:marTop w:val="0"/>
      <w:marBottom w:val="0"/>
      <w:divBdr>
        <w:top w:val="none" w:sz="0" w:space="0" w:color="auto"/>
        <w:left w:val="none" w:sz="0" w:space="0" w:color="auto"/>
        <w:bottom w:val="none" w:sz="0" w:space="0" w:color="auto"/>
        <w:right w:val="none" w:sz="0" w:space="0" w:color="auto"/>
      </w:divBdr>
    </w:div>
    <w:div w:id="1792244266">
      <w:bodyDiv w:val="1"/>
      <w:marLeft w:val="0"/>
      <w:marRight w:val="0"/>
      <w:marTop w:val="0"/>
      <w:marBottom w:val="0"/>
      <w:divBdr>
        <w:top w:val="none" w:sz="0" w:space="0" w:color="auto"/>
        <w:left w:val="none" w:sz="0" w:space="0" w:color="auto"/>
        <w:bottom w:val="none" w:sz="0" w:space="0" w:color="auto"/>
        <w:right w:val="none" w:sz="0" w:space="0" w:color="auto"/>
      </w:divBdr>
    </w:div>
    <w:div w:id="1806700371">
      <w:bodyDiv w:val="1"/>
      <w:marLeft w:val="0"/>
      <w:marRight w:val="0"/>
      <w:marTop w:val="0"/>
      <w:marBottom w:val="0"/>
      <w:divBdr>
        <w:top w:val="none" w:sz="0" w:space="0" w:color="auto"/>
        <w:left w:val="none" w:sz="0" w:space="0" w:color="auto"/>
        <w:bottom w:val="none" w:sz="0" w:space="0" w:color="auto"/>
        <w:right w:val="none" w:sz="0" w:space="0" w:color="auto"/>
      </w:divBdr>
    </w:div>
    <w:div w:id="1832987589">
      <w:bodyDiv w:val="1"/>
      <w:marLeft w:val="0"/>
      <w:marRight w:val="0"/>
      <w:marTop w:val="0"/>
      <w:marBottom w:val="0"/>
      <w:divBdr>
        <w:top w:val="none" w:sz="0" w:space="0" w:color="auto"/>
        <w:left w:val="none" w:sz="0" w:space="0" w:color="auto"/>
        <w:bottom w:val="none" w:sz="0" w:space="0" w:color="auto"/>
        <w:right w:val="none" w:sz="0" w:space="0" w:color="auto"/>
      </w:divBdr>
    </w:div>
    <w:div w:id="1857428949">
      <w:bodyDiv w:val="1"/>
      <w:marLeft w:val="0"/>
      <w:marRight w:val="0"/>
      <w:marTop w:val="0"/>
      <w:marBottom w:val="0"/>
      <w:divBdr>
        <w:top w:val="none" w:sz="0" w:space="0" w:color="auto"/>
        <w:left w:val="none" w:sz="0" w:space="0" w:color="auto"/>
        <w:bottom w:val="none" w:sz="0" w:space="0" w:color="auto"/>
        <w:right w:val="none" w:sz="0" w:space="0" w:color="auto"/>
      </w:divBdr>
    </w:div>
    <w:div w:id="1863740809">
      <w:bodyDiv w:val="1"/>
      <w:marLeft w:val="0"/>
      <w:marRight w:val="0"/>
      <w:marTop w:val="0"/>
      <w:marBottom w:val="0"/>
      <w:divBdr>
        <w:top w:val="none" w:sz="0" w:space="0" w:color="auto"/>
        <w:left w:val="none" w:sz="0" w:space="0" w:color="auto"/>
        <w:bottom w:val="none" w:sz="0" w:space="0" w:color="auto"/>
        <w:right w:val="none" w:sz="0" w:space="0" w:color="auto"/>
      </w:divBdr>
    </w:div>
    <w:div w:id="1887983307">
      <w:bodyDiv w:val="1"/>
      <w:marLeft w:val="0"/>
      <w:marRight w:val="0"/>
      <w:marTop w:val="0"/>
      <w:marBottom w:val="0"/>
      <w:divBdr>
        <w:top w:val="none" w:sz="0" w:space="0" w:color="auto"/>
        <w:left w:val="none" w:sz="0" w:space="0" w:color="auto"/>
        <w:bottom w:val="none" w:sz="0" w:space="0" w:color="auto"/>
        <w:right w:val="none" w:sz="0" w:space="0" w:color="auto"/>
      </w:divBdr>
    </w:div>
    <w:div w:id="1893299008">
      <w:bodyDiv w:val="1"/>
      <w:marLeft w:val="0"/>
      <w:marRight w:val="0"/>
      <w:marTop w:val="0"/>
      <w:marBottom w:val="0"/>
      <w:divBdr>
        <w:top w:val="none" w:sz="0" w:space="0" w:color="auto"/>
        <w:left w:val="none" w:sz="0" w:space="0" w:color="auto"/>
        <w:bottom w:val="none" w:sz="0" w:space="0" w:color="auto"/>
        <w:right w:val="none" w:sz="0" w:space="0" w:color="auto"/>
      </w:divBdr>
    </w:div>
    <w:div w:id="1922833765">
      <w:bodyDiv w:val="1"/>
      <w:marLeft w:val="0"/>
      <w:marRight w:val="0"/>
      <w:marTop w:val="0"/>
      <w:marBottom w:val="0"/>
      <w:divBdr>
        <w:top w:val="none" w:sz="0" w:space="0" w:color="auto"/>
        <w:left w:val="none" w:sz="0" w:space="0" w:color="auto"/>
        <w:bottom w:val="none" w:sz="0" w:space="0" w:color="auto"/>
        <w:right w:val="none" w:sz="0" w:space="0" w:color="auto"/>
      </w:divBdr>
    </w:div>
    <w:div w:id="1926646631">
      <w:bodyDiv w:val="1"/>
      <w:marLeft w:val="0"/>
      <w:marRight w:val="0"/>
      <w:marTop w:val="0"/>
      <w:marBottom w:val="0"/>
      <w:divBdr>
        <w:top w:val="none" w:sz="0" w:space="0" w:color="auto"/>
        <w:left w:val="none" w:sz="0" w:space="0" w:color="auto"/>
        <w:bottom w:val="none" w:sz="0" w:space="0" w:color="auto"/>
        <w:right w:val="none" w:sz="0" w:space="0" w:color="auto"/>
      </w:divBdr>
    </w:div>
    <w:div w:id="1961833736">
      <w:bodyDiv w:val="1"/>
      <w:marLeft w:val="0"/>
      <w:marRight w:val="0"/>
      <w:marTop w:val="0"/>
      <w:marBottom w:val="0"/>
      <w:divBdr>
        <w:top w:val="none" w:sz="0" w:space="0" w:color="auto"/>
        <w:left w:val="none" w:sz="0" w:space="0" w:color="auto"/>
        <w:bottom w:val="none" w:sz="0" w:space="0" w:color="auto"/>
        <w:right w:val="none" w:sz="0" w:space="0" w:color="auto"/>
      </w:divBdr>
    </w:div>
    <w:div w:id="2001957474">
      <w:bodyDiv w:val="1"/>
      <w:marLeft w:val="0"/>
      <w:marRight w:val="0"/>
      <w:marTop w:val="0"/>
      <w:marBottom w:val="0"/>
      <w:divBdr>
        <w:top w:val="none" w:sz="0" w:space="0" w:color="auto"/>
        <w:left w:val="none" w:sz="0" w:space="0" w:color="auto"/>
        <w:bottom w:val="none" w:sz="0" w:space="0" w:color="auto"/>
        <w:right w:val="none" w:sz="0" w:space="0" w:color="auto"/>
      </w:divBdr>
    </w:div>
    <w:div w:id="2015301130">
      <w:bodyDiv w:val="1"/>
      <w:marLeft w:val="0"/>
      <w:marRight w:val="0"/>
      <w:marTop w:val="0"/>
      <w:marBottom w:val="0"/>
      <w:divBdr>
        <w:top w:val="none" w:sz="0" w:space="0" w:color="auto"/>
        <w:left w:val="none" w:sz="0" w:space="0" w:color="auto"/>
        <w:bottom w:val="none" w:sz="0" w:space="0" w:color="auto"/>
        <w:right w:val="none" w:sz="0" w:space="0" w:color="auto"/>
      </w:divBdr>
    </w:div>
    <w:div w:id="2023235413">
      <w:bodyDiv w:val="1"/>
      <w:marLeft w:val="0"/>
      <w:marRight w:val="0"/>
      <w:marTop w:val="0"/>
      <w:marBottom w:val="0"/>
      <w:divBdr>
        <w:top w:val="none" w:sz="0" w:space="0" w:color="auto"/>
        <w:left w:val="none" w:sz="0" w:space="0" w:color="auto"/>
        <w:bottom w:val="none" w:sz="0" w:space="0" w:color="auto"/>
        <w:right w:val="none" w:sz="0" w:space="0" w:color="auto"/>
      </w:divBdr>
    </w:div>
    <w:div w:id="2041781608">
      <w:bodyDiv w:val="1"/>
      <w:marLeft w:val="0"/>
      <w:marRight w:val="0"/>
      <w:marTop w:val="0"/>
      <w:marBottom w:val="0"/>
      <w:divBdr>
        <w:top w:val="none" w:sz="0" w:space="0" w:color="auto"/>
        <w:left w:val="none" w:sz="0" w:space="0" w:color="auto"/>
        <w:bottom w:val="none" w:sz="0" w:space="0" w:color="auto"/>
        <w:right w:val="none" w:sz="0" w:space="0" w:color="auto"/>
      </w:divBdr>
    </w:div>
    <w:div w:id="2046830405">
      <w:bodyDiv w:val="1"/>
      <w:marLeft w:val="0"/>
      <w:marRight w:val="0"/>
      <w:marTop w:val="0"/>
      <w:marBottom w:val="0"/>
      <w:divBdr>
        <w:top w:val="none" w:sz="0" w:space="0" w:color="auto"/>
        <w:left w:val="none" w:sz="0" w:space="0" w:color="auto"/>
        <w:bottom w:val="none" w:sz="0" w:space="0" w:color="auto"/>
        <w:right w:val="none" w:sz="0" w:space="0" w:color="auto"/>
      </w:divBdr>
    </w:div>
    <w:div w:id="2048941639">
      <w:bodyDiv w:val="1"/>
      <w:marLeft w:val="0"/>
      <w:marRight w:val="0"/>
      <w:marTop w:val="0"/>
      <w:marBottom w:val="0"/>
      <w:divBdr>
        <w:top w:val="none" w:sz="0" w:space="0" w:color="auto"/>
        <w:left w:val="none" w:sz="0" w:space="0" w:color="auto"/>
        <w:bottom w:val="none" w:sz="0" w:space="0" w:color="auto"/>
        <w:right w:val="none" w:sz="0" w:space="0" w:color="auto"/>
      </w:divBdr>
    </w:div>
    <w:div w:id="2051026095">
      <w:bodyDiv w:val="1"/>
      <w:marLeft w:val="0"/>
      <w:marRight w:val="0"/>
      <w:marTop w:val="0"/>
      <w:marBottom w:val="0"/>
      <w:divBdr>
        <w:top w:val="none" w:sz="0" w:space="0" w:color="auto"/>
        <w:left w:val="none" w:sz="0" w:space="0" w:color="auto"/>
        <w:bottom w:val="none" w:sz="0" w:space="0" w:color="auto"/>
        <w:right w:val="none" w:sz="0" w:space="0" w:color="auto"/>
      </w:divBdr>
    </w:div>
    <w:div w:id="2091417157">
      <w:bodyDiv w:val="1"/>
      <w:marLeft w:val="0"/>
      <w:marRight w:val="0"/>
      <w:marTop w:val="0"/>
      <w:marBottom w:val="0"/>
      <w:divBdr>
        <w:top w:val="none" w:sz="0" w:space="0" w:color="auto"/>
        <w:left w:val="none" w:sz="0" w:space="0" w:color="auto"/>
        <w:bottom w:val="none" w:sz="0" w:space="0" w:color="auto"/>
        <w:right w:val="none" w:sz="0" w:space="0" w:color="auto"/>
      </w:divBdr>
    </w:div>
    <w:div w:id="2140604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EA9D3CBCACE9545BE8C42034FDA9EC3" ma:contentTypeVersion="18" ma:contentTypeDescription="Create a new document." ma:contentTypeScope="" ma:versionID="574bdef89be515e5e7874063618eb34a">
  <xsd:schema xmlns:xsd="http://www.w3.org/2001/XMLSchema" xmlns:xs="http://www.w3.org/2001/XMLSchema" xmlns:p="http://schemas.microsoft.com/office/2006/metadata/properties" xmlns:ns2="e533529c-81c1-4ddf-b8c9-43bfa38f2333" xmlns:ns3="b89c4f7c-3d14-40d0-bb44-4d2035e158d9" targetNamespace="http://schemas.microsoft.com/office/2006/metadata/properties" ma:root="true" ma:fieldsID="edcd9f39502308566994456f4bc346a5" ns2:_="" ns3:_="">
    <xsd:import namespace="e533529c-81c1-4ddf-b8c9-43bfa38f2333"/>
    <xsd:import namespace="b89c4f7c-3d14-40d0-bb44-4d2035e158d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33529c-81c1-4ddf-b8c9-43bfa38f23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c489762-de54-417b-aa3d-8bc484f7f14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9c4f7c-3d14-40d0-bb44-4d2035e158d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2247ee7-326a-4259-9e0e-a221a62db44f}" ma:internalName="TaxCatchAll" ma:showField="CatchAllData" ma:web="b89c4f7c-3d14-40d0-bb44-4d2035e158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533529c-81c1-4ddf-b8c9-43bfa38f2333">
      <Terms xmlns="http://schemas.microsoft.com/office/infopath/2007/PartnerControls"/>
    </lcf76f155ced4ddcb4097134ff3c332f>
    <TaxCatchAll xmlns="b89c4f7c-3d14-40d0-bb44-4d2035e158d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3C0B5F-1E2E-4801-B39A-D738568F52EB}">
  <ds:schemaRefs>
    <ds:schemaRef ds:uri="http://schemas.microsoft.com/sharepoint/v3/contenttype/forms"/>
  </ds:schemaRefs>
</ds:datastoreItem>
</file>

<file path=customXml/itemProps2.xml><?xml version="1.0" encoding="utf-8"?>
<ds:datastoreItem xmlns:ds="http://schemas.openxmlformats.org/officeDocument/2006/customXml" ds:itemID="{80F1037D-BFD4-468A-A671-13BBB04A5F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33529c-81c1-4ddf-b8c9-43bfa38f2333"/>
    <ds:schemaRef ds:uri="b89c4f7c-3d14-40d0-bb44-4d2035e15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EC359D-0E18-4D2D-AD6B-87DD65C4950F}">
  <ds:schemaRefs>
    <ds:schemaRef ds:uri="http://schemas.microsoft.com/office/2006/metadata/properties"/>
    <ds:schemaRef ds:uri="http://schemas.microsoft.com/office/infopath/2007/PartnerControls"/>
    <ds:schemaRef ds:uri="e533529c-81c1-4ddf-b8c9-43bfa38f2333"/>
    <ds:schemaRef ds:uri="b89c4f7c-3d14-40d0-bb44-4d2035e158d9"/>
  </ds:schemaRefs>
</ds:datastoreItem>
</file>

<file path=customXml/itemProps4.xml><?xml version="1.0" encoding="utf-8"?>
<ds:datastoreItem xmlns:ds="http://schemas.openxmlformats.org/officeDocument/2006/customXml" ds:itemID="{F52BF5C3-0A95-483F-9840-279073532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78</Pages>
  <Words>11015</Words>
  <Characters>62791</Characters>
  <Application>Microsoft Office Word</Application>
  <DocSecurity>0</DocSecurity>
  <Lines>523</Lines>
  <Paragraphs>147</Paragraphs>
  <ScaleCrop>false</ScaleCrop>
  <HeadingPairs>
    <vt:vector size="2" baseType="variant">
      <vt:variant>
        <vt:lpstr>Title</vt:lpstr>
      </vt:variant>
      <vt:variant>
        <vt:i4>1</vt:i4>
      </vt:variant>
    </vt:vector>
  </HeadingPairs>
  <TitlesOfParts>
    <vt:vector size="1" baseType="lpstr">
      <vt:lpstr/>
    </vt:vector>
  </TitlesOfParts>
  <Company>The Ottawa Hospital</Company>
  <LinksUpToDate>false</LinksUpToDate>
  <CharactersWithSpaces>73659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Barbeau, Pauline</dc:creator>
  <cp:keywords/>
  <dc:description/>
  <cp:lastModifiedBy>Francis Frank Real</cp:lastModifiedBy>
  <cp:revision>3</cp:revision>
  <dcterms:created xsi:type="dcterms:W3CDTF">2024-07-05T15:10:00Z</dcterms:created>
  <dcterms:modified xsi:type="dcterms:W3CDTF">2024-07-12T02:40:00Z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0x0101004EA9D3CBCACE9545BE8C42034FDA9EC3</vt:lpwstr>
  </property>
  <property fmtid="{D5CDD505-2E9C-101B-9397-08002B2CF9AE}" pid="3" name="MediaServiceImageTags">
    <vt:lpwstr/>
  </property>
</Properties>
</file>